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075" w:rsidRPr="006F7641" w:rsidRDefault="006379E3" w:rsidP="00DF138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57525" cy="9098280"/>
            <wp:effectExtent l="0" t="0" r="0" b="0"/>
            <wp:docPr id="1" name="Рисунок 1" descr="C:\Users\TEACHER\Desktop\21-22токранова эи\эдэбия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21-22токранова эи\эдэбият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0" cy="9101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F24E7" w:rsidRPr="006C28F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DF138A">
        <w:rPr>
          <w:rFonts w:ascii="Times New Roman" w:hAnsi="Times New Roman" w:cs="Times New Roman"/>
          <w:b/>
          <w:sz w:val="24"/>
          <w:szCs w:val="24"/>
        </w:rPr>
        <w:tab/>
      </w:r>
      <w:r w:rsidR="00D51075" w:rsidRPr="006F7641">
        <w:rPr>
          <w:rFonts w:ascii="Times New Roman" w:hAnsi="Times New Roman" w:cs="Times New Roman"/>
          <w:color w:val="000000" w:themeColor="text1"/>
          <w:sz w:val="24"/>
          <w:szCs w:val="24"/>
        </w:rPr>
        <w:t>Татарская литература в общеобразовательных учреждениях основного общего образования с русским языком обучения для учащихся, изучающих татарский язык как родной – это учебный предмет, направленный на получение знаний об истории и культуре как татарского и русского (и др. народов, населяющих Татарстан и Россию), так и народов всего мира; также это особая область культуры, изучающая сферу писательского творчества, т.е. письменной речевой деятельности, являющейся одновременно деятельностью эстетической; это учебный предмет, направленный на научное познание мира; также языка произведения словесного творчества; освоение общекультурных навыков чтения; восприятия и понимания литературных произведений; выражения себя в слове; это учебный предмет, направленный для понимания того, что художественная литература говорит на особом языке, который надстраивается над естественным языком как вторичная система, т.е. на развитие эмоциональной сферы личности образного, ассоциативного и логического мышления; через этот учебный предмет осуществляется передача от поколения к поколению нравственных и эстетических традиций татарской, русской и мировой культур.</w:t>
      </w:r>
    </w:p>
    <w:p w:rsidR="00D51075" w:rsidRPr="00E73DD1" w:rsidRDefault="00D51075" w:rsidP="004273B4">
      <w:pPr>
        <w:pStyle w:val="a3"/>
        <w:ind w:left="0" w:firstLine="709"/>
        <w:rPr>
          <w:rFonts w:ascii="Times New Roman" w:hAnsi="Times New Roman" w:cs="Times New Roman"/>
          <w:color w:val="FF0000"/>
          <w:sz w:val="24"/>
          <w:szCs w:val="24"/>
        </w:rPr>
      </w:pPr>
    </w:p>
    <w:p w:rsidR="00595965" w:rsidRDefault="00595965" w:rsidP="000F24E7">
      <w:pPr>
        <w:pStyle w:val="a3"/>
        <w:ind w:left="1080" w:firstLine="0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D51075" w:rsidRPr="00DC3C30" w:rsidRDefault="00D51075" w:rsidP="000F24E7">
      <w:pPr>
        <w:pStyle w:val="a3"/>
        <w:ind w:left="1080" w:firstLine="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DC3C30">
        <w:rPr>
          <w:rFonts w:ascii="Times New Roman" w:hAnsi="Times New Roman" w:cs="Times New Roman"/>
          <w:caps/>
          <w:sz w:val="24"/>
          <w:szCs w:val="24"/>
        </w:rPr>
        <w:t xml:space="preserve">Планируемые результаты </w:t>
      </w:r>
      <w:r w:rsidR="000F24E7" w:rsidRPr="00C03572">
        <w:rPr>
          <w:rFonts w:ascii="Times New Roman" w:hAnsi="Times New Roman" w:cs="Times New Roman"/>
          <w:sz w:val="24"/>
          <w:szCs w:val="24"/>
        </w:rPr>
        <w:t>ОСВОЕНИЯ УЧЕБНОГО ПРЕДМЕТА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DC3C30">
        <w:rPr>
          <w:rFonts w:ascii="Times New Roman" w:hAnsi="Times New Roman" w:cs="Times New Roman"/>
          <w:sz w:val="24"/>
          <w:szCs w:val="24"/>
        </w:rPr>
        <w:t>изучения предмета «Татарская литература» являются: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Осознание значимости чтения и изучения татарской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осознает значимость и важность чтения, получает привычку к чтению и опыт чтения разных произведений.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понимает, что в татарской литературе отражается менталитет татарского народа, его история, мировосприятие, что литература несет в себе важные для жизни человека смыслы.</w:t>
      </w:r>
    </w:p>
    <w:p w:rsidR="00D51075" w:rsidRPr="00DC3C30" w:rsidRDefault="00D51075" w:rsidP="004273B4">
      <w:pPr>
        <w:pStyle w:val="Default"/>
        <w:ind w:firstLine="709"/>
        <w:jc w:val="both"/>
        <w:rPr>
          <w:color w:val="auto"/>
        </w:rPr>
      </w:pPr>
      <w:r w:rsidRPr="00DC3C30">
        <w:rPr>
          <w:color w:val="auto"/>
        </w:rPr>
        <w:t>Понимание ключевых проблем изученных произведений татарского фольклора и фольклора других народов, древнетюркской литературы, литературы XVII</w:t>
      </w:r>
      <w:r>
        <w:rPr>
          <w:color w:val="auto"/>
        </w:rPr>
        <w:t>I века, татарских писателей XIX-</w:t>
      </w:r>
      <w:r w:rsidRPr="00DC3C30">
        <w:rPr>
          <w:color w:val="auto"/>
        </w:rPr>
        <w:t xml:space="preserve">XX веков, литературы народов России и зарубежной литературы;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слова в его эстетической функции, роли изобразительно-выразительных языковых средств в создании художественных образов литературных произведений. </w:t>
      </w:r>
      <w:r w:rsidRPr="00DC3C30">
        <w:t>Обеспечение культурной самоидентификации, осознание коммуникативно-эстетических возможностей татарского языка на основе изучения выдающихся произведений российской культуры, культуры татарского народа, культуры тюркских народов, мировой культуры.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получает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D51075" w:rsidRPr="00DC3C30" w:rsidRDefault="00D51075" w:rsidP="004273B4">
      <w:pPr>
        <w:pStyle w:val="Default"/>
        <w:ind w:firstLine="709"/>
        <w:jc w:val="both"/>
        <w:rPr>
          <w:color w:val="auto"/>
        </w:rPr>
      </w:pPr>
      <w:r w:rsidRPr="00DC3C30">
        <w:rPr>
          <w:color w:val="auto"/>
        </w:rPr>
        <w:t xml:space="preserve"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</w:t>
      </w:r>
      <w:r w:rsidRPr="00DC3C30">
        <w:rPr>
          <w:color w:val="auto"/>
        </w:rPr>
        <w:lastRenderedPageBreak/>
        <w:t>татарского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татарской литературы, их оценка; в</w:t>
      </w:r>
      <w:r w:rsidRPr="00DC3C30"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осваивает навыки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D51075" w:rsidRPr="00DC3C30" w:rsidRDefault="00D51075" w:rsidP="004273B4">
      <w:pPr>
        <w:pStyle w:val="Default"/>
        <w:ind w:firstLine="709"/>
        <w:jc w:val="both"/>
        <w:rPr>
          <w:color w:val="auto"/>
        </w:rPr>
      </w:pPr>
      <w:r w:rsidRPr="00DC3C30">
        <w:t>Развитие способности понимать литературные художественные произведения, отражающие разные этнокультурные традиции,</w:t>
      </w:r>
      <w:r w:rsidRPr="00DC3C30"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учится воспринимать про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изведения татарской литературы 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и переведенны</w:t>
      </w:r>
      <w:r>
        <w:rPr>
          <w:rFonts w:ascii="Times New Roman" w:hAnsi="Times New Roman" w:cs="Times New Roman"/>
          <w:i/>
          <w:iCs/>
          <w:sz w:val="24"/>
          <w:szCs w:val="24"/>
        </w:rPr>
        <w:t>е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 xml:space="preserve"> на татарский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язык тексты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D51075" w:rsidRPr="00DC3C30" w:rsidRDefault="00D51075" w:rsidP="004273B4">
      <w:pPr>
        <w:pStyle w:val="Default"/>
        <w:ind w:firstLine="709"/>
        <w:jc w:val="both"/>
        <w:rPr>
          <w:color w:val="auto"/>
        </w:rPr>
      </w:pPr>
      <w:r w:rsidRPr="00DC3C30">
        <w:rPr>
          <w:color w:val="auto"/>
        </w:rPr>
        <w:t xml:space="preserve">Восприятие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 w:rsidRPr="00DC3C30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овладевает процедурами смыслового и эстетического чтения, учится 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D51075" w:rsidRPr="00DC3C30" w:rsidRDefault="00D51075" w:rsidP="00D13506">
      <w:pPr>
        <w:pStyle w:val="a3"/>
        <w:ind w:left="1080" w:firstLine="0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D13506">
      <w:pPr>
        <w:pStyle w:val="a3"/>
        <w:ind w:left="1080" w:firstLine="0"/>
        <w:rPr>
          <w:rFonts w:ascii="Times New Roman" w:hAnsi="Times New Roman" w:cs="Times New Roman"/>
          <w:cap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Выпускник 9 класса умеет: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Определять тему и основную мысль произведения, основной конфликт (5–6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</w:t>
      </w:r>
      <w:r w:rsidRPr="00DC3C30">
        <w:rPr>
          <w:rFonts w:ascii="Times New Roman" w:hAnsi="Times New Roman" w:cs="Times New Roman"/>
          <w:sz w:val="24"/>
          <w:szCs w:val="24"/>
        </w:rPr>
        <w:t>арактеризовать героев-персонажей, давать и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C3C30">
        <w:rPr>
          <w:rFonts w:ascii="Times New Roman" w:hAnsi="Times New Roman" w:cs="Times New Roman"/>
          <w:sz w:val="24"/>
          <w:szCs w:val="24"/>
        </w:rPr>
        <w:t xml:space="preserve"> сравнительные характеристики (5–6 классы), оценивать систему персонажей (6–7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D51075" w:rsidRPr="00DC3C30" w:rsidRDefault="00D51075" w:rsidP="008F1C2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DC3C30">
        <w:rPr>
          <w:rFonts w:ascii="Times New Roman" w:hAnsi="Times New Roman" w:cs="Times New Roman"/>
          <w:caps/>
          <w:sz w:val="24"/>
          <w:szCs w:val="24"/>
        </w:rPr>
        <w:t>Содержание учебного предмета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Содержание учебного предмета по татарской литературе включает в себя указание литературных произведений и их авторов. Также в программе присутствуют единицы более высокого порядка (жанрово-тематические объединения произведений, группы авторов, обзоры). Отдельно вынесен список теоретических понятий, подлежащих освоению </w:t>
      </w:r>
      <w:r w:rsidR="006D7DEE" w:rsidRPr="00F543BE">
        <w:rPr>
          <w:rFonts w:ascii="Times New Roman" w:hAnsi="Times New Roman" w:cs="Times New Roman"/>
          <w:sz w:val="24"/>
          <w:szCs w:val="28"/>
        </w:rPr>
        <w:t>на уровне основного общего образования</w:t>
      </w:r>
      <w:r w:rsidRPr="00DC3C30">
        <w:rPr>
          <w:rFonts w:ascii="Times New Roman" w:hAnsi="Times New Roman" w:cs="Times New Roman"/>
          <w:sz w:val="24"/>
          <w:szCs w:val="24"/>
        </w:rPr>
        <w:t>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DC3C30">
        <w:rPr>
          <w:rFonts w:ascii="Times New Roman" w:hAnsi="Times New Roman" w:cs="Times New Roman"/>
          <w:caps/>
          <w:sz w:val="24"/>
          <w:szCs w:val="24"/>
        </w:rPr>
        <w:t>Тематические блоки</w:t>
      </w:r>
    </w:p>
    <w:p w:rsidR="00D51075" w:rsidRPr="00DC3C30" w:rsidRDefault="00D51075" w:rsidP="004273B4">
      <w:pPr>
        <w:pStyle w:val="a3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>5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A00D4">
        <w:rPr>
          <w:rFonts w:ascii="Times New Roman" w:hAnsi="Times New Roman" w:cs="Times New Roman"/>
          <w:sz w:val="24"/>
          <w:szCs w:val="24"/>
        </w:rPr>
        <w:t>класс (35</w:t>
      </w:r>
      <w:r w:rsidRPr="00DC3C30">
        <w:rPr>
          <w:rFonts w:ascii="Times New Roman" w:hAnsi="Times New Roman" w:cs="Times New Roman"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cap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Произведения татарских писателей: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К.Насыри.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Патша белән карт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Падишах и Старик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Г.Ибра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г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имов.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Яз башы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Начало весны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М.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Джа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лиль.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Алтынчәч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Золотоволосая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Ф.К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рим.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Кыр казы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Дикий гусь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 xml:space="preserve">Ф.Хусни.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Чыбыркы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Плетка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Ф.Яруллин.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Зәңгәр күлдә ай коена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 голубом озере Луна купается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М.Аглямов.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 минем белән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Красота всегда со мной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8F1C2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Н.Даули.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Где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находится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счасть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е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?</w:t>
      </w:r>
      <w:r>
        <w:rPr>
          <w:rFonts w:ascii="Times New Roman" w:hAnsi="Times New Roman" w:cs="Times New Roman"/>
          <w:caps/>
          <w:sz w:val="24"/>
          <w:szCs w:val="24"/>
        </w:rPr>
        <w:t xml:space="preserve">». </w:t>
      </w:r>
    </w:p>
    <w:p w:rsidR="00D51075" w:rsidRPr="00595965" w:rsidRDefault="00D51075" w:rsidP="004273B4">
      <w:pPr>
        <w:pStyle w:val="a3"/>
        <w:shd w:val="clear" w:color="auto" w:fill="FFFFFF"/>
        <w:ind w:left="0" w:firstLine="709"/>
        <w:rPr>
          <w:rFonts w:ascii="Times New Roman" w:hAnsi="Times New Roman" w:cs="Times New Roman"/>
          <w:i/>
          <w:iCs/>
          <w:noProof/>
          <w:sz w:val="24"/>
          <w:szCs w:val="24"/>
        </w:rPr>
      </w:pPr>
      <w:r w:rsidRPr="00595965">
        <w:rPr>
          <w:rFonts w:ascii="Times New Roman" w:hAnsi="Times New Roman" w:cs="Times New Roman"/>
          <w:i/>
          <w:iCs/>
          <w:noProof/>
          <w:sz w:val="24"/>
          <w:szCs w:val="24"/>
        </w:rPr>
        <w:t>Знакомство с биографиями писателей:</w:t>
      </w:r>
    </w:p>
    <w:p w:rsidR="00D51075" w:rsidRPr="00595965" w:rsidRDefault="00D51075" w:rsidP="008F1C21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 w:rsidRPr="00595965">
        <w:rPr>
          <w:rFonts w:ascii="Times New Roman" w:hAnsi="Times New Roman" w:cs="Times New Roman"/>
          <w:noProof/>
          <w:sz w:val="24"/>
          <w:szCs w:val="24"/>
        </w:rPr>
        <w:t xml:space="preserve">К.Насыри. </w:t>
      </w:r>
    </w:p>
    <w:p w:rsidR="00D51075" w:rsidRPr="00595965" w:rsidRDefault="00D51075" w:rsidP="008F1C21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 w:rsidRPr="00595965">
        <w:rPr>
          <w:rFonts w:ascii="Times New Roman" w:hAnsi="Times New Roman" w:cs="Times New Roman"/>
          <w:noProof/>
          <w:sz w:val="24"/>
          <w:szCs w:val="24"/>
        </w:rPr>
        <w:t xml:space="preserve">Г.Тукай. </w:t>
      </w:r>
    </w:p>
    <w:p w:rsidR="00D51075" w:rsidRPr="00595965" w:rsidRDefault="00D51075" w:rsidP="008F1C21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 w:rsidRPr="00595965">
        <w:rPr>
          <w:rFonts w:ascii="Times New Roman" w:hAnsi="Times New Roman" w:cs="Times New Roman"/>
          <w:noProof/>
          <w:sz w:val="24"/>
          <w:szCs w:val="24"/>
        </w:rPr>
        <w:t xml:space="preserve">Г.Ибрагимов. </w:t>
      </w:r>
    </w:p>
    <w:p w:rsidR="00D51075" w:rsidRPr="00595965" w:rsidRDefault="00D51075" w:rsidP="008F1C21">
      <w:pPr>
        <w:pStyle w:val="a3"/>
        <w:numPr>
          <w:ilvl w:val="0"/>
          <w:numId w:val="14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 w:rsidRPr="00595965">
        <w:rPr>
          <w:rFonts w:ascii="Times New Roman" w:hAnsi="Times New Roman" w:cs="Times New Roman"/>
          <w:noProof/>
          <w:sz w:val="24"/>
          <w:szCs w:val="24"/>
        </w:rPr>
        <w:t>М.Джалиль.</w:t>
      </w:r>
    </w:p>
    <w:p w:rsidR="00D51075" w:rsidRPr="00DC3C30" w:rsidRDefault="00D51075" w:rsidP="004273B4">
      <w:pPr>
        <w:pStyle w:val="a3"/>
        <w:shd w:val="clear" w:color="auto" w:fill="FFFFFF"/>
        <w:ind w:left="0" w:firstLine="709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Переводы:</w:t>
      </w:r>
    </w:p>
    <w:p w:rsidR="00D51075" w:rsidRPr="00DC3C30" w:rsidRDefault="00D51075" w:rsidP="008F1C21">
      <w:pPr>
        <w:pStyle w:val="a3"/>
        <w:numPr>
          <w:ilvl w:val="1"/>
          <w:numId w:val="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А.Платонов.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Ягъфәр бабай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Дед Ягфар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4273B4">
      <w:pPr>
        <w:pStyle w:val="a3"/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D51075" w:rsidRPr="000A00D4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A00D4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DD4DD3" w:rsidRPr="000A00D4">
        <w:rPr>
          <w:rFonts w:ascii="Times New Roman" w:hAnsi="Times New Roman" w:cs="Times New Roman"/>
          <w:sz w:val="24"/>
          <w:szCs w:val="24"/>
        </w:rPr>
        <w:t xml:space="preserve">художественных произведений – </w:t>
      </w:r>
      <w:r w:rsidR="00DD4DD3" w:rsidRPr="000A00D4">
        <w:rPr>
          <w:rFonts w:ascii="Times New Roman" w:hAnsi="Times New Roman" w:cs="Times New Roman"/>
          <w:sz w:val="24"/>
          <w:szCs w:val="24"/>
          <w:lang w:val="tt-RU"/>
        </w:rPr>
        <w:t>26</w:t>
      </w:r>
      <w:r w:rsidRPr="000A00D4">
        <w:rPr>
          <w:rFonts w:ascii="Times New Roman" w:hAnsi="Times New Roman" w:cs="Times New Roman"/>
          <w:sz w:val="24"/>
          <w:szCs w:val="24"/>
        </w:rPr>
        <w:t>.</w:t>
      </w:r>
    </w:p>
    <w:p w:rsidR="00D51075" w:rsidRPr="000A00D4" w:rsidRDefault="00DD4DD3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A00D4">
        <w:rPr>
          <w:rFonts w:ascii="Times New Roman" w:hAnsi="Times New Roman" w:cs="Times New Roman"/>
          <w:sz w:val="24"/>
          <w:szCs w:val="24"/>
        </w:rPr>
        <w:t xml:space="preserve">Развитие речи – </w:t>
      </w:r>
      <w:r w:rsidRPr="000A00D4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D51075" w:rsidRPr="000A00D4">
        <w:rPr>
          <w:rFonts w:ascii="Times New Roman" w:hAnsi="Times New Roman" w:cs="Times New Roman"/>
          <w:sz w:val="24"/>
          <w:szCs w:val="24"/>
        </w:rPr>
        <w:t>.</w:t>
      </w:r>
    </w:p>
    <w:p w:rsidR="00D51075" w:rsidRPr="000A00D4" w:rsidRDefault="00DD4DD3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A00D4">
        <w:rPr>
          <w:rFonts w:ascii="Times New Roman" w:hAnsi="Times New Roman" w:cs="Times New Roman"/>
          <w:sz w:val="24"/>
          <w:szCs w:val="24"/>
        </w:rPr>
        <w:t xml:space="preserve">Дополнительное чтение – </w:t>
      </w:r>
      <w:r w:rsidRPr="000A00D4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D51075" w:rsidRPr="000A00D4">
        <w:rPr>
          <w:rFonts w:ascii="Times New Roman" w:hAnsi="Times New Roman" w:cs="Times New Roman"/>
          <w:sz w:val="24"/>
          <w:szCs w:val="24"/>
        </w:rPr>
        <w:t>.</w:t>
      </w:r>
    </w:p>
    <w:p w:rsidR="00D51075" w:rsidRPr="000A00D4" w:rsidRDefault="00DD4DD3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0A00D4">
        <w:rPr>
          <w:rFonts w:ascii="Times New Roman" w:hAnsi="Times New Roman" w:cs="Times New Roman"/>
          <w:sz w:val="24"/>
          <w:szCs w:val="24"/>
          <w:lang w:val="tt-RU"/>
        </w:rPr>
        <w:t>Сочинение – 2</w:t>
      </w:r>
      <w:r w:rsidR="00D51075" w:rsidRPr="000A00D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51075" w:rsidRPr="00DC3C30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</w:p>
    <w:p w:rsidR="00D51075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1. Устное народное творчество. От фолькло</w:t>
      </w:r>
      <w:r w:rsidR="00DD4DD3">
        <w:rPr>
          <w:rFonts w:ascii="Times New Roman" w:hAnsi="Times New Roman" w:cs="Times New Roman"/>
          <w:b/>
          <w:bCs/>
          <w:sz w:val="24"/>
          <w:szCs w:val="24"/>
        </w:rPr>
        <w:t>ра к авторским произведениям (</w:t>
      </w:r>
      <w:r w:rsidR="00DD4DD3"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8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D4DD3" w:rsidRPr="00595965" w:rsidRDefault="00595965" w:rsidP="00DD4DD3">
      <w:pPr>
        <w:pStyle w:val="a3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Вводный урок. </w:t>
      </w:r>
      <w:r w:rsidRPr="0059596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Развитие речи. Книга – это чудо. И.Гази.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Фольклор. Малые жанры фольклора. Детский фольклор: загадки, частушки, считалки, мэзэки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B32F1">
        <w:rPr>
          <w:rFonts w:ascii="Times New Roman" w:hAnsi="Times New Roman" w:cs="Times New Roman"/>
          <w:i/>
          <w:iCs/>
          <w:sz w:val="24"/>
          <w:szCs w:val="24"/>
        </w:rPr>
        <w:t>своеобразный вид анекдотов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C3C30">
        <w:rPr>
          <w:rFonts w:ascii="Times New Roman" w:hAnsi="Times New Roman" w:cs="Times New Roman"/>
          <w:sz w:val="24"/>
          <w:szCs w:val="24"/>
        </w:rPr>
        <w:t>. Колыбельные. Прослушивание колыбельных песен.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фольклор, устное народное творчество.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Татарские народные сказки. Разделение сказок на три группы: бытовые, волшебные, сказки о животных. Татарская народная сказка «Ак байтал»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Белый скакун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>. Элементы волшебных сказок. Пословицы о лошадях. Особое отношение татарского народа к лошадям. Народная сказка на бытовую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Үги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кыз»/ </w:t>
      </w:r>
      <w:r w:rsidRPr="00DC3C30">
        <w:rPr>
          <w:rFonts w:ascii="Times New Roman" w:hAnsi="Times New Roman" w:cs="Times New Roman"/>
          <w:sz w:val="24"/>
          <w:szCs w:val="24"/>
        </w:rPr>
        <w:t>«Падчерица». Взаимоотношения в семье. Проблема сирот. Трудолюбие. «</w:t>
      </w:r>
      <w:r>
        <w:rPr>
          <w:rFonts w:ascii="Times New Roman" w:hAnsi="Times New Roman" w:cs="Times New Roman"/>
          <w:sz w:val="24"/>
          <w:szCs w:val="24"/>
          <w:lang w:val="tt-RU"/>
        </w:rPr>
        <w:t>Хәйләкәр төлке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«Хитрая лиса» – сказка о животных. Среди персонажей в данной разновидности сказок наибольшей популярностью пользуется Лиса. Лиса изображается двояко. Если в большинстве сказок она коварный, хитрый хищник, обманщик и подхалим, то в некоторых – это умное, находчивое и ловкое животное. Медведь и Волк, наоборот, – тупые и глупые, трусливые. Очень часто они кем-то обмануты, со страхом убегают или бывают убиты. Лев и Тигр в сказках изображаются как самые сильные животные и олицетворяют образ свирепого тирана. Они властвуют над всеми животными. В сказках о животных аллегорически изображаются общечеловеческие недостатки. В этих случаях повадки животных используются для обличения пороков, встречающихся в людях. В таких произведениях преобладают юмор, ирония.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Чтение на выбор: «Солдат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балтасы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«Солдатский топор», «</w:t>
      </w:r>
      <w:r>
        <w:rPr>
          <w:rFonts w:ascii="Times New Roman" w:hAnsi="Times New Roman" w:cs="Times New Roman"/>
          <w:sz w:val="24"/>
          <w:szCs w:val="24"/>
          <w:lang w:val="tt-RU"/>
        </w:rPr>
        <w:t>Өч каурый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«Три пера», «Камыр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батыр», «Котон Иваныч».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басни, иносказание, аллегория, мораль. Персонажи басен.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FB32F1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Образцы </w:t>
      </w:r>
      <w:r>
        <w:rPr>
          <w:rFonts w:ascii="Times New Roman" w:hAnsi="Times New Roman" w:cs="Times New Roman"/>
          <w:b/>
          <w:bCs/>
          <w:sz w:val="24"/>
          <w:szCs w:val="24"/>
        </w:rPr>
        <w:t>средневеково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й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тюрко-татарской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литературы.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(</w:t>
      </w:r>
      <w:r w:rsidR="00DD4DD3"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4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Справка о поэте Кул Гали. О поэме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Кыйссаи Йосыф</w:t>
      </w:r>
      <w:r>
        <w:rPr>
          <w:rFonts w:ascii="Times New Roman" w:hAnsi="Times New Roman" w:cs="Times New Roman"/>
          <w:sz w:val="24"/>
          <w:szCs w:val="24"/>
        </w:rPr>
        <w:t>»/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Сказание о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Юсуф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Чтение отрывка. Краткий сюжет поэмы. Значение поэмы для татарского народа.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Каюм Насыри. Знакомство с биографией, творчеством. Чтение небольших рассказов писателя (хикаят):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Патша белән карт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Падишах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и Старик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Бай белән ялчы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Богач и Слуга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Преемственность рассказов К.Насыри с народным творчеством. Виртуальная экскурсия в музей им. К.Насыри.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Теория литературы: композиция древних хикаятов, обрамленный рассказ, ящичная композиция,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воспитательные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рассказы.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века, 20–30 годов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(</w:t>
      </w:r>
      <w:r w:rsidR="005D00B5"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4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lastRenderedPageBreak/>
        <w:t>Габдулла Тукай. Биограф</w:t>
      </w:r>
      <w:r w:rsidR="006D7DEE">
        <w:rPr>
          <w:rFonts w:ascii="Times New Roman" w:hAnsi="Times New Roman" w:cs="Times New Roman"/>
          <w:sz w:val="24"/>
          <w:szCs w:val="24"/>
          <w:lang w:val="tt-RU"/>
        </w:rPr>
        <w:t xml:space="preserve">ия поэта. Знакомые из начальных классов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стихи поэта для детей. Чтение поэмы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М.Сахипгараева или др. Прослушивание либретто (отрывок) из балета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Алтын тарак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Виртуальная экскурсия в музей Г.Тукая в деревне Нов.Кырлай.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поэма-сказка, рифма, ритм.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Галимзян Ибрагимов. Биография писателя. Чтение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Яз башы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Начало весны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="005D00B5">
        <w:rPr>
          <w:rFonts w:ascii="Times New Roman" w:hAnsi="Times New Roman" w:cs="Times New Roman"/>
          <w:caps/>
          <w:sz w:val="24"/>
          <w:szCs w:val="24"/>
        </w:rPr>
        <w:t xml:space="preserve">, </w:t>
      </w:r>
      <w:r w:rsidR="005D00B5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“Фагиля”/ “Фәгыйлә”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Природа в тексте. Художественные приемы писателя в создании образа природы.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рассказа, образ, пейзаж.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Биография поэта. Чтение отрывков из произведения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Алтынчәч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Золотоволосая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Прослушивание арии Тугзака из либретто. Справка об артисте Мунире Булатовой.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либретто, ария, строфа.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>Блок 4. Литература периода Великой Отечествен</w:t>
      </w:r>
      <w:r w:rsidR="00DD4DD3">
        <w:rPr>
          <w:rFonts w:ascii="Times New Roman" w:hAnsi="Times New Roman" w:cs="Times New Roman"/>
          <w:b/>
          <w:bCs/>
          <w:sz w:val="24"/>
          <w:szCs w:val="24"/>
          <w:lang w:val="tt-RU"/>
        </w:rPr>
        <w:t>ной войны и послевоенных лет (</w:t>
      </w:r>
      <w:r w:rsidR="005D00B5"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10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Чтение и обсуждение стихотворений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Кызыл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Красная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Җырларым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Мои песни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091681"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Бүреләр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Волки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Хариса Якупова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Хөкем алдыннан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Перед казнью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Справка о художнике Х.Якупове.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баллады.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Фатих Карим. Биография поэта. Чтение стихов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="002372AA">
        <w:rPr>
          <w:rFonts w:ascii="Times New Roman" w:hAnsi="Times New Roman" w:cs="Times New Roman"/>
          <w:sz w:val="24"/>
          <w:szCs w:val="24"/>
          <w:lang w:val="tt-RU"/>
        </w:rPr>
        <w:t>Кыр казы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="002372AA">
        <w:rPr>
          <w:rFonts w:ascii="Times New Roman" w:hAnsi="Times New Roman" w:cs="Times New Roman"/>
          <w:sz w:val="24"/>
          <w:szCs w:val="24"/>
          <w:lang w:val="tt-RU"/>
        </w:rPr>
        <w:t>Дикий гусь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Илем өчен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За Родину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Сибгат Хаким. Биография поэта. Чтение и анализ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Жеребенок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Виртуальная экскурсия в музей С.Хакима в деревне Кулле Киме. Развитие речи по картине А.Пластова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Пролетел фашистский самолет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Трагедия военных лет.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Фатих Хусни. Биография писателя. Чтение и анализ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Чыбыркы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Кнут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Проблема выбора специальности в жизни. Проблема отцов и детей. Детская психология.</w:t>
      </w:r>
    </w:p>
    <w:p w:rsidR="00D51075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Наби Даули. Биография писателя. Чтение и анализ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Где находится счастье?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>.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Воспитание трудолюбия, старания. </w:t>
      </w:r>
    </w:p>
    <w:p w:rsidR="002372AA" w:rsidRDefault="002372AA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B0E8A">
        <w:rPr>
          <w:rFonts w:ascii="Times New Roman" w:hAnsi="Times New Roman" w:cs="Times New Roman"/>
          <w:sz w:val="24"/>
          <w:szCs w:val="24"/>
          <w:lang w:val="tt-RU"/>
        </w:rPr>
        <w:t xml:space="preserve">Ф.Яруллин. Жизнь и творчество. Чтение и анализ рассказа </w:t>
      </w:r>
      <w:r>
        <w:rPr>
          <w:rFonts w:ascii="Times New Roman" w:hAnsi="Times New Roman" w:cs="Times New Roman"/>
          <w:sz w:val="24"/>
          <w:szCs w:val="24"/>
          <w:lang w:val="tt-RU"/>
        </w:rPr>
        <w:t>“Зәңгәр күлдә ай коена”/</w:t>
      </w:r>
      <w:r w:rsidRPr="00DB0E8A">
        <w:rPr>
          <w:rFonts w:ascii="Times New Roman" w:hAnsi="Times New Roman" w:cs="Times New Roman"/>
          <w:sz w:val="24"/>
          <w:szCs w:val="24"/>
          <w:lang w:val="tt-RU"/>
        </w:rPr>
        <w:t xml:space="preserve"> “Луна купается в синем озере”</w:t>
      </w:r>
    </w:p>
    <w:p w:rsidR="002372AA" w:rsidRPr="00DC3C30" w:rsidRDefault="002372AA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>Блок 5. Моя Родина (</w:t>
      </w:r>
      <w:r w:rsidR="00DD4DD3"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5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Наки Исанбет. Биография писателя. Чтения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="002372AA">
        <w:rPr>
          <w:rFonts w:ascii="Times New Roman" w:hAnsi="Times New Roman" w:cs="Times New Roman"/>
          <w:sz w:val="24"/>
          <w:szCs w:val="24"/>
          <w:lang w:val="tt-RU"/>
        </w:rPr>
        <w:t>Туган ил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Моя страна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Прослушивание этой песни.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Назип Мадъяров. «</w:t>
      </w:r>
      <w:r>
        <w:rPr>
          <w:rFonts w:ascii="Times New Roman" w:hAnsi="Times New Roman" w:cs="Times New Roman"/>
          <w:sz w:val="24"/>
          <w:szCs w:val="24"/>
          <w:lang w:val="tt-RU"/>
        </w:rPr>
        <w:t>Сиңа кайттым, туган җирем!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 тебе приехал я, родная земля!». Причина гордости лирического героя.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«Б</w:t>
      </w:r>
      <w:r>
        <w:rPr>
          <w:rFonts w:ascii="Times New Roman" w:hAnsi="Times New Roman" w:cs="Times New Roman"/>
          <w:sz w:val="24"/>
          <w:szCs w:val="24"/>
          <w:lang w:val="tt-RU"/>
        </w:rPr>
        <w:t>ашка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берни дә кирәкми</w:t>
      </w:r>
      <w:r w:rsidRPr="00DC3C30">
        <w:rPr>
          <w:rFonts w:ascii="Times New Roman" w:hAnsi="Times New Roman" w:cs="Times New Roman"/>
          <w:sz w:val="24"/>
          <w:szCs w:val="24"/>
        </w:rPr>
        <w:t xml:space="preserve">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«Больше ничего не надо!». Прослушивание песни. Причина гордости лирического героя. Сравнение художественных приемов разных поэтов.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Мударрис Аглямов. Биография поэта. Чтение стихотворения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 минем белән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«Красота всегда со мной». Эстетика в быту.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Кадир Сибгатуллин.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Шишкин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наратлары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«Сосны Шишкина». Сравнение одноименной картины со стихом. Любование красотой родного края.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6. Переводы (</w:t>
      </w:r>
      <w:r w:rsidR="00DD4DD3" w:rsidRP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 w:rsidRPr="005959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часа)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А.Платонов. Чтение и анализ рассказа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Ягъфәр бабай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«Дед Ягфар». Проблемы трудолюбия, равнодушия, взаимопомощи, дружеского совета.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7. Юмор в творчестве писателей (</w:t>
      </w:r>
      <w:r w:rsidR="00595965">
        <w:rPr>
          <w:rFonts w:ascii="Times New Roman" w:hAnsi="Times New Roman" w:cs="Times New Roman"/>
          <w:b/>
          <w:bCs/>
          <w:sz w:val="24"/>
          <w:szCs w:val="24"/>
          <w:lang w:val="tt-RU"/>
        </w:rPr>
        <w:t>3+1</w:t>
      </w:r>
      <w:r w:rsidRPr="00595965">
        <w:rPr>
          <w:rFonts w:ascii="Times New Roman" w:hAnsi="Times New Roman" w:cs="Times New Roman"/>
          <w:b/>
          <w:bCs/>
          <w:sz w:val="24"/>
          <w:szCs w:val="24"/>
        </w:rPr>
        <w:t>часов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Алмаз Гимадеев. Чтение и анализ рассказов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Телефонлы кәҗә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«Коза с телефоном», </w:t>
      </w:r>
      <w:r>
        <w:rPr>
          <w:rFonts w:ascii="Times New Roman" w:hAnsi="Times New Roman" w:cs="Times New Roman"/>
          <w:sz w:val="24"/>
          <w:szCs w:val="24"/>
        </w:rPr>
        <w:t>«Альф интернет</w:t>
      </w:r>
      <w:r>
        <w:rPr>
          <w:rFonts w:ascii="Times New Roman" w:hAnsi="Times New Roman" w:cs="Times New Roman"/>
          <w:sz w:val="24"/>
          <w:szCs w:val="24"/>
          <w:lang w:val="tt-RU"/>
        </w:rPr>
        <w:t>та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="002372AA">
        <w:rPr>
          <w:rFonts w:ascii="Times New Roman" w:hAnsi="Times New Roman" w:cs="Times New Roman"/>
          <w:sz w:val="24"/>
          <w:szCs w:val="24"/>
        </w:rPr>
        <w:t>«Альф в интернете»</w:t>
      </w:r>
      <w:r w:rsidRPr="00DC3C30">
        <w:rPr>
          <w:rFonts w:ascii="Times New Roman" w:hAnsi="Times New Roman" w:cs="Times New Roman"/>
          <w:sz w:val="24"/>
          <w:szCs w:val="24"/>
        </w:rPr>
        <w:t>. Нанотехнологии в жизни и играх детей, находчивость м</w:t>
      </w:r>
      <w:r w:rsidR="002372AA">
        <w:rPr>
          <w:rFonts w:ascii="Times New Roman" w:hAnsi="Times New Roman" w:cs="Times New Roman"/>
          <w:sz w:val="24"/>
          <w:szCs w:val="24"/>
        </w:rPr>
        <w:t xml:space="preserve">альчика, </w:t>
      </w:r>
      <w:r w:rsidRPr="00DC3C30">
        <w:rPr>
          <w:rFonts w:ascii="Times New Roman" w:hAnsi="Times New Roman" w:cs="Times New Roman"/>
          <w:sz w:val="24"/>
          <w:szCs w:val="24"/>
        </w:rPr>
        <w:t>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Лябиб Лерон. Чтение и анализ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Безнең авылдан Зөһрә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«Зухра из нашей деревни», стихотворения-пародии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песи булсам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«Мне бы быть котом!» Понимание, принятие, примение юмора в жизненных ситуациях.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эпиграф, юмор, пародия.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Роберт Миннуллин.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Мин </w:t>
      </w:r>
      <w:r w:rsidRPr="00DC3C30">
        <w:rPr>
          <w:rFonts w:ascii="Times New Roman" w:hAnsi="Times New Roman" w:cs="Times New Roman"/>
          <w:sz w:val="24"/>
          <w:szCs w:val="24"/>
        </w:rPr>
        <w:t xml:space="preserve"> рационализатор»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 рационализатор».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Рафис Курбан. Чтение стиха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«Я».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E62947" w:rsidRDefault="00D51075" w:rsidP="00DC3C30">
      <w:pPr>
        <w:pStyle w:val="a3"/>
        <w:ind w:left="-567" w:firstLine="1276"/>
        <w:rPr>
          <w:rFonts w:ascii="Times New Roman" w:hAnsi="Times New Roman" w:cs="Times New Roman"/>
          <w:b/>
          <w:bCs/>
          <w:sz w:val="24"/>
          <w:szCs w:val="24"/>
        </w:rPr>
      </w:pPr>
      <w:r w:rsidRPr="00E62947">
        <w:rPr>
          <w:rFonts w:ascii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D51075" w:rsidRPr="00E62947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595965" w:rsidRDefault="00D51075" w:rsidP="00DF0DAA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Г.Тукай.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>Су анасы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>Водяная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D51075" w:rsidRPr="00595965" w:rsidRDefault="00D51075" w:rsidP="00E62947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95965">
        <w:rPr>
          <w:rFonts w:ascii="Times New Roman" w:hAnsi="Times New Roman" w:cs="Times New Roman"/>
          <w:sz w:val="24"/>
          <w:szCs w:val="24"/>
        </w:rPr>
        <w:t xml:space="preserve">Ф.Карим.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sz w:val="24"/>
          <w:szCs w:val="24"/>
        </w:rPr>
        <w:t>Сөйләр сүзләр күп алар...</w:t>
      </w:r>
      <w:r w:rsidRPr="00595965">
        <w:rPr>
          <w:rFonts w:ascii="Times New Roman" w:hAnsi="Times New Roman" w:cs="Times New Roman"/>
          <w:caps/>
          <w:sz w:val="24"/>
          <w:szCs w:val="24"/>
        </w:rPr>
        <w:t xml:space="preserve"> »</w:t>
      </w:r>
      <w:r w:rsidRPr="00595965">
        <w:rPr>
          <w:rFonts w:ascii="Times New Roman" w:hAnsi="Times New Roman" w:cs="Times New Roman"/>
          <w:sz w:val="24"/>
          <w:szCs w:val="24"/>
        </w:rPr>
        <w:t xml:space="preserve"> /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sz w:val="24"/>
          <w:szCs w:val="24"/>
        </w:rPr>
        <w:t>Можно много говорить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sz w:val="24"/>
          <w:szCs w:val="24"/>
        </w:rPr>
        <w:t>.</w:t>
      </w:r>
    </w:p>
    <w:p w:rsidR="00D51075" w:rsidRPr="00595965" w:rsidRDefault="00D51075" w:rsidP="00E62947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М.Аглямов.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>Матурлык минем белән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>Красота всегда со мной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D51075" w:rsidRPr="00595965" w:rsidRDefault="00D51075" w:rsidP="00E62947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95965">
        <w:rPr>
          <w:rFonts w:ascii="Times New Roman" w:hAnsi="Times New Roman" w:cs="Times New Roman"/>
          <w:sz w:val="24"/>
          <w:szCs w:val="24"/>
        </w:rPr>
        <w:t xml:space="preserve">Э.Шарифуллина.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sz w:val="24"/>
          <w:szCs w:val="24"/>
        </w:rPr>
        <w:t>Бишек җыры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sz w:val="24"/>
          <w:szCs w:val="24"/>
        </w:rPr>
        <w:t xml:space="preserve"> / </w:t>
      </w:r>
      <w:r w:rsidRPr="00595965">
        <w:rPr>
          <w:rFonts w:ascii="Times New Roman" w:hAnsi="Times New Roman" w:cs="Times New Roman"/>
          <w:caps/>
          <w:sz w:val="24"/>
          <w:szCs w:val="24"/>
        </w:rPr>
        <w:t>«</w:t>
      </w:r>
      <w:r w:rsidRPr="00595965">
        <w:rPr>
          <w:rFonts w:ascii="Times New Roman" w:hAnsi="Times New Roman" w:cs="Times New Roman"/>
          <w:sz w:val="24"/>
          <w:szCs w:val="24"/>
        </w:rPr>
        <w:t>Колыбельная</w:t>
      </w:r>
      <w:r w:rsidRPr="00595965">
        <w:rPr>
          <w:rFonts w:ascii="Times New Roman" w:hAnsi="Times New Roman" w:cs="Times New Roman"/>
          <w:caps/>
          <w:sz w:val="24"/>
          <w:szCs w:val="24"/>
        </w:rPr>
        <w:t>»</w:t>
      </w:r>
      <w:r w:rsidRPr="00595965">
        <w:rPr>
          <w:rFonts w:ascii="Times New Roman" w:hAnsi="Times New Roman" w:cs="Times New Roman"/>
          <w:sz w:val="24"/>
          <w:szCs w:val="24"/>
        </w:rPr>
        <w:t>.</w:t>
      </w:r>
    </w:p>
    <w:p w:rsidR="00D51075" w:rsidRDefault="00D51075" w:rsidP="004A608B">
      <w:pPr>
        <w:pStyle w:val="a3"/>
        <w:ind w:left="709" w:firstLine="0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A608B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caps/>
          <w:sz w:val="24"/>
          <w:szCs w:val="24"/>
          <w:lang w:val="tt-RU"/>
        </w:rPr>
        <w:t>тематическое планирование основного содержания учебного предмета</w:t>
      </w:r>
    </w:p>
    <w:p w:rsidR="00D51075" w:rsidRPr="00DC3C30" w:rsidRDefault="00D51075" w:rsidP="004A608B">
      <w:pPr>
        <w:pStyle w:val="a3"/>
        <w:ind w:left="709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44"/>
        <w:gridCol w:w="4627"/>
        <w:gridCol w:w="850"/>
        <w:gridCol w:w="3650"/>
      </w:tblGrid>
      <w:tr w:rsidR="00E73DD1" w:rsidRPr="00CF282D" w:rsidTr="00AE42DE">
        <w:trPr>
          <w:trHeight w:val="401"/>
        </w:trPr>
        <w:tc>
          <w:tcPr>
            <w:tcW w:w="232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417" w:type="pct"/>
          </w:tcPr>
          <w:p w:rsidR="00E73DD1" w:rsidRPr="00897876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  <w:tc>
          <w:tcPr>
            <w:tcW w:w="1907" w:type="pct"/>
          </w:tcPr>
          <w:p w:rsidR="00E73DD1" w:rsidRP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3DD1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444" w:type="pct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numPr>
                <w:ilvl w:val="0"/>
                <w:numId w:val="4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Блок 1. Устное народное творчество. От фольклора к авторским произведениям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0339" w:rsidRDefault="00E73DD1" w:rsidP="00DD4DD3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9033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Развитие речи. Книга- это чудо.</w:t>
            </w:r>
          </w:p>
          <w:p w:rsidR="00E73DD1" w:rsidRPr="00897876" w:rsidRDefault="00E73DD1" w:rsidP="00C03572">
            <w:pPr>
              <w:pStyle w:val="a3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03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Фольклор.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Малые жанры фольклора. Детский фольклор: загадки, частушки, считалки, мэзэки. Колыбельные. Прослушивание колыбельных песен.</w:t>
            </w:r>
          </w:p>
          <w:p w:rsidR="00E73DD1" w:rsidRPr="00897876" w:rsidRDefault="00E73DD1" w:rsidP="00C03572">
            <w:pPr>
              <w:pStyle w:val="a3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фольклор, устное народное творчество.</w:t>
            </w:r>
          </w:p>
          <w:p w:rsidR="00E73DD1" w:rsidRPr="00897876" w:rsidRDefault="00E73DD1" w:rsidP="00C03572">
            <w:pPr>
              <w:pStyle w:val="a3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Татарские народные сказки: бытовые, волшебные, сказки о животных. Татарская народная сказка «Ак байтал»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Белый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скакун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». Элементы волшебных сказок. Пословицы о лошадях.  Народная сказка на бытовую тему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Үги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кыз»/ «Падчерица».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Хәйләкәр төлке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»/ «Хитрая лиса» – сказка о животных. </w:t>
            </w:r>
          </w:p>
          <w:p w:rsidR="00E73DD1" w:rsidRPr="00897876" w:rsidRDefault="00E73DD1" w:rsidP="00C03572">
            <w:pPr>
              <w:pStyle w:val="a3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Чтение на выбор: Солдат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балтасы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»/ «Солдатский топор»,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»/ «Три пера», «Камыр-батыр», «Котон Иваныч».</w:t>
            </w:r>
          </w:p>
          <w:p w:rsidR="00E73DD1" w:rsidRDefault="00E73DD1" w:rsidP="00C03572">
            <w:pPr>
              <w:pStyle w:val="a3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      </w:r>
          </w:p>
          <w:p w:rsidR="00E73DD1" w:rsidRPr="00890339" w:rsidRDefault="00E73DD1" w:rsidP="00C03572">
            <w:pPr>
              <w:pStyle w:val="a3"/>
              <w:tabs>
                <w:tab w:val="left" w:pos="5903"/>
              </w:tabs>
              <w:ind w:left="0" w:right="55" w:firstLine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89033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Развитие речи.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Колыбельные песни.</w:t>
            </w:r>
          </w:p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Теория литературы: жанр басни, иносказание, аллегория, мораль. Персонажи басен.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AE42DE" w:rsidRDefault="00AE42DE" w:rsidP="00AE42DE">
            <w:pPr>
              <w:adjustRightInd w:val="0"/>
              <w:ind w:right="-1" w:firstLine="709"/>
              <w:rPr>
                <w:rStyle w:val="CharAttribute501"/>
                <w:rFonts w:eastAsia="№Е" w:hAnsi="Times New Roman" w:cs="Times New Roman"/>
                <w:sz w:val="24"/>
                <w:u w:val="none"/>
              </w:rPr>
            </w:pP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  <w:lang w:val="tt-RU"/>
              </w:rPr>
              <w:t>1.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</w:t>
            </w: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</w:t>
            </w:r>
            <w:r w:rsidRPr="00AE42DE">
              <w:rPr>
                <w:rStyle w:val="CharAttribute501"/>
                <w:rFonts w:eastAsia="№Е" w:hAnsi="Times New Roman" w:cs="Times New Roman"/>
                <w:sz w:val="24"/>
                <w:u w:val="none"/>
              </w:rPr>
              <w:t>ти;</w:t>
            </w:r>
          </w:p>
          <w:p w:rsidR="00E73DD1" w:rsidRPr="00AE42DE" w:rsidRDefault="00AE42DE" w:rsidP="00AE42DE">
            <w:pPr>
              <w:adjustRightInd w:val="0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2.</w:t>
            </w:r>
            <w:r w:rsidRPr="00AE42DE">
              <w:rPr>
                <w:rFonts w:ascii="Times New Roman" w:eastAsia="№Е" w:hAnsi="Times New Roman" w:cs="Times New Roman"/>
                <w:i/>
                <w:sz w:val="24"/>
              </w:rPr>
              <w:t xml:space="preserve"> 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П</w:t>
            </w: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</w:t>
            </w:r>
            <w:r w:rsidRPr="00AE42DE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ее поводу, выработки своего к ней отношения; </w:t>
            </w: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Блок 2. Образцы средневековой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литературы. Литература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века 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Справка о поэте Кул Гали. О поэме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Чтение отрывка. Краткий сюжет поэмы. Значение поэмы для татарского народа.</w:t>
            </w:r>
          </w:p>
          <w:p w:rsidR="00E73DD1" w:rsidRDefault="00E73DD1" w:rsidP="005D00B5">
            <w:pPr>
              <w:pStyle w:val="a3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Каюм Насыри. Знакомство с биографией, творчеством. Чтение небольших рассказов писателя (хикаят):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 xml:space="preserve"> /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Преемственность рассказов К.Насыри с народным творчеством. </w:t>
            </w:r>
          </w:p>
          <w:p w:rsidR="00E73DD1" w:rsidRPr="00897876" w:rsidRDefault="00E73DD1" w:rsidP="005D00B5">
            <w:pPr>
              <w:pStyle w:val="a3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литературы: композиция древних хикаятов, обрамленный рассказ, ящичная композиция,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воспитательные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рассказы.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E73DD1" w:rsidRPr="00AE42DE" w:rsidRDefault="00AE42DE" w:rsidP="00AE42DE">
            <w:pPr>
              <w:adjustRightInd w:val="0"/>
              <w:ind w:right="-1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AE42DE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1.Использование</w:t>
            </w:r>
            <w:r w:rsidRPr="00AE42DE">
              <w:rPr>
                <w:rStyle w:val="CharAttribute501"/>
                <w:rFonts w:eastAsia="№Е" w:hAnsi="Times New Roman" w:cs="Times New Roman"/>
                <w:iCs/>
                <w:sz w:val="24"/>
                <w:u w:val="none"/>
              </w:rPr>
              <w:t xml:space="preserve"> </w:t>
            </w:r>
            <w:r w:rsidRPr="00AE42DE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AE42DE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Литература начала </w:t>
            </w: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 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  <w:tcBorders>
              <w:bottom w:val="single" w:sz="4" w:space="0" w:color="auto"/>
            </w:tcBorders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Тукай. Биогра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фия поэта. Знакомые из начальных классов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стихи поэта для детей. Чтение поэмы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Су анасы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Водяная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речи по картине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Су анасы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Водяная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М.Сахипгараева или др. Прослушивание либретто (отрывок) из балета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Виртуальная экскурсия в музей Г.Тукая в деревне Нов.Кырлай.</w:t>
            </w:r>
          </w:p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поэма-сказка, рифма, ритм.</w:t>
            </w:r>
          </w:p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Галимзян Ибрагимов. Биография писателя. Чтение рассказа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Яз башы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Начало весны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, “Фагиля”/ “Фәгыйлә”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в тексте. Художественные приемы писателя в создании образа природы.</w:t>
            </w:r>
          </w:p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рассказа, образ, пейзаж.</w:t>
            </w:r>
          </w:p>
          <w:p w:rsidR="00E73DD1" w:rsidRPr="00897876" w:rsidRDefault="00E73DD1" w:rsidP="00C03572">
            <w:pPr>
              <w:pStyle w:val="a3"/>
              <w:ind w:left="0" w:right="55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Биография поэта. Чтение отрывков из произведения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Прослушивание арии Тугзака из либретто. Справка об артисте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Мунире Булатовой.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Чтение произведения “Кызыл ромашка”/ “Красная ромашка”.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Жанр баллады.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E73DD1" w:rsidRDefault="00AD7899" w:rsidP="00AD7899">
            <w:pPr>
              <w:spacing w:after="0" w:line="240" w:lineRule="auto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1.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Организация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шефства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мотивированных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и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эрудированных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обучающихся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над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их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неуспевающими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одноклассниками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,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дающего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обучающимся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социально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значимый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опыт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сотрудничества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и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взаимной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 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помощи</w:t>
            </w:r>
            <w:r w:rsidRPr="00AD7899">
              <w:rPr>
                <w:rStyle w:val="CharAttribute501"/>
                <w:rFonts w:eastAsia="№Е"/>
                <w:i w:val="0"/>
                <w:sz w:val="24"/>
                <w:u w:val="none"/>
              </w:rPr>
              <w:t>;</w:t>
            </w:r>
          </w:p>
          <w:p w:rsidR="00AD7899" w:rsidRPr="00AD7899" w:rsidRDefault="00AD7899" w:rsidP="00AD7899">
            <w:pPr>
              <w:adjustRightInd w:val="0"/>
              <w:ind w:right="-1" w:firstLine="175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2</w:t>
            </w:r>
            <w:r w:rsidRPr="00AD789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. </w:t>
            </w:r>
            <w:r w:rsidRPr="00AD7899">
              <w:rPr>
                <w:rFonts w:ascii="Times New Roman" w:hAnsi="Times New Roman" w:cs="Times New Roman"/>
                <w:sz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AD7899" w:rsidRPr="00AD7899" w:rsidRDefault="00AD7899" w:rsidP="00AD7899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73DD1" w:rsidRPr="00CF282D" w:rsidTr="00AE42DE">
        <w:tc>
          <w:tcPr>
            <w:tcW w:w="232" w:type="pct"/>
            <w:tcBorders>
              <w:left w:val="single" w:sz="4" w:space="0" w:color="auto"/>
            </w:tcBorders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Блок 4. Литература периода Великой Отечественной войны и послевоенных лет 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Чтение и обсуждение стихотворений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Справка о художнике Х.Якупове.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баллады.</w:t>
            </w:r>
          </w:p>
          <w:p w:rsidR="00E73DD1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Карим. Биография поэта. Чтение стихов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 казы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Дикий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гусь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Ватаным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өчен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Родину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»,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өйләр сүзләр...”/”Слова...”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Сибгат Хаким. Биография поэта. Чтение и анализ стихотворения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Трагедия военных лет.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Хусни. Биография писателя. Чтение и анализ рассказа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выбора специальности в жизни. Проблема отцов и детей. Детская психология.</w:t>
            </w:r>
          </w:p>
          <w:p w:rsidR="00E73DD1" w:rsidRDefault="00E73DD1" w:rsidP="00554FE8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Наби Даули. Биография писателя. Чтение и анализ стихотворения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.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Воспитание трудолюбия, старания. </w:t>
            </w:r>
          </w:p>
          <w:p w:rsidR="00E73DD1" w:rsidRPr="00DB0E8A" w:rsidRDefault="00E73DD1" w:rsidP="00554FE8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0E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Ф.Яруллин. Жизнь и творчество. Чтение и анализ рассказа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“Зәңгәр күлдә ай коена”/</w:t>
            </w:r>
            <w:r w:rsidRPr="00DB0E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“Луна купается в синем озере”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AD7899" w:rsidRPr="00AD7899" w:rsidRDefault="00AD7899" w:rsidP="00AD7899">
            <w:pPr>
              <w:adjustRightInd w:val="0"/>
              <w:ind w:right="-1" w:firstLine="175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1.П</w:t>
            </w:r>
            <w:r w:rsidRPr="00AD789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AD789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AD7899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</w:p>
          <w:p w:rsidR="00E73DD1" w:rsidRPr="00AD7899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Блок 5. Моя Родина 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Биография писателя. Чтения стихотворения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ил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Прослушивание этой песни. 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Причина гордости лирического героя.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“Бер горурлык хисе”,/ “Причина гордости..”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«Б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берни дә кирәкми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«Больше ничего не надо!». Прослушивание песни. Причина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гордости лирического героя. Сравнение художественных приемов разных поэтов.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Чтение стихотворения 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Матурлык минем белән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Эстетика в быту.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Кадир Сибгатуллин. Чтение и анализ стихотворения «Шишкин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«Сосны Шишкина». Сравнение одноименной картины со стихом. Любование красотой родного края.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AD7899" w:rsidRPr="00AD7899" w:rsidRDefault="0004014F" w:rsidP="00AD7899">
            <w:pPr>
              <w:adjustRightInd w:val="0"/>
              <w:ind w:right="-1" w:firstLine="33"/>
              <w:rPr>
                <w:rStyle w:val="CharAttribute501"/>
                <w:rFonts w:eastAsia="Calibri" w:hAnsi="Times New Roman" w:cs="Times New Roman"/>
                <w:i w:val="0"/>
                <w:sz w:val="24"/>
                <w:u w:val="none"/>
              </w:rPr>
            </w:pPr>
            <w:r w:rsidRPr="00AE42DE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1.Использование</w:t>
            </w:r>
            <w:r w:rsidRPr="00AE42DE">
              <w:rPr>
                <w:rStyle w:val="CharAttribute501"/>
                <w:rFonts w:eastAsia="№Е" w:hAnsi="Times New Roman" w:cs="Times New Roman"/>
                <w:iCs/>
                <w:sz w:val="24"/>
                <w:u w:val="none"/>
              </w:rPr>
              <w:t xml:space="preserve"> </w:t>
            </w:r>
            <w:r w:rsidRPr="00AE42DE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</w:t>
            </w:r>
            <w:r w:rsidRPr="00AE42DE">
              <w:rPr>
                <w:rFonts w:ascii="Times New Roman" w:hAnsi="Times New Roman" w:cs="Times New Roman"/>
                <w:sz w:val="24"/>
              </w:rPr>
              <w:lastRenderedPageBreak/>
              <w:t xml:space="preserve">чтения, задач для решения, проблемных ситуаций </w:t>
            </w:r>
            <w:r w:rsidRPr="00AE42DE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E73DD1" w:rsidRPr="00AD7899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Блок 6. Переводы 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5A7A04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Чтение и анализ рассказа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Ягъфәр бабай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«Дед Ягфар». Проблемы трудолюбия, равнодушия, взаимопомощи, дружеского совета.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E73DD1" w:rsidRPr="0004014F" w:rsidRDefault="0004014F" w:rsidP="0004014F">
            <w:pPr>
              <w:adjustRightInd w:val="0"/>
              <w:ind w:right="-1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D789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1.О</w:t>
            </w:r>
            <w:r w:rsidRPr="00AD789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рганизация шефства мотивированных и эрудированных обучающихся </w:t>
            </w:r>
            <w:r w:rsidRPr="00AD789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17" w:type="pct"/>
          </w:tcPr>
          <w:p w:rsidR="00E73DD1" w:rsidRPr="00897876" w:rsidRDefault="00E73DD1" w:rsidP="00DD4DD3">
            <w:pPr>
              <w:pStyle w:val="a3"/>
              <w:ind w:left="0" w:right="55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7. Юмор в творчестве писателей </w:t>
            </w:r>
          </w:p>
        </w:tc>
        <w:tc>
          <w:tcPr>
            <w:tcW w:w="444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2+2</w:t>
            </w:r>
          </w:p>
        </w:tc>
        <w:tc>
          <w:tcPr>
            <w:tcW w:w="1907" w:type="pct"/>
          </w:tcPr>
          <w:p w:rsidR="00E73DD1" w:rsidRPr="00595965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AE42DE">
        <w:tc>
          <w:tcPr>
            <w:tcW w:w="232" w:type="pct"/>
          </w:tcPr>
          <w:p w:rsidR="00E73DD1" w:rsidRPr="00CF282D" w:rsidRDefault="00E73DD1" w:rsidP="00C0357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7" w:type="pct"/>
          </w:tcPr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Алмаз Гимадеев. Чтение и анализ рассказов 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Телефонлы кәҗә</w:t>
            </w:r>
            <w:r w:rsidRPr="00897876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 w:rsidRPr="0089787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«Альф в интернете»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Нанотехнологии в жизни и играх детей, находчивость мальчика, воспитание интеллигента.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Лябиб Лерон. Чтение и анализ рассказа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«Мне бы быть котом!» Понимание, принятие, примение юмора в жизненных ситуациях.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эпиграф, юмор, пародия.</w:t>
            </w:r>
          </w:p>
          <w:p w:rsidR="00E73DD1" w:rsidRPr="00897876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Роберт Миннуллин. Чтение стихов 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рационализатор» 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«Я рационализатор».</w:t>
            </w:r>
          </w:p>
          <w:p w:rsidR="00E73DD1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Рафис Курбан. Чтение стиха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978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897876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  <w:p w:rsidR="00E73DD1" w:rsidRPr="00595965" w:rsidRDefault="00E73DD1" w:rsidP="00C03572">
            <w:pPr>
              <w:pStyle w:val="a3"/>
              <w:ind w:left="0" w:right="55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5965">
              <w:rPr>
                <w:rFonts w:ascii="Times New Roman" w:hAnsi="Times New Roman" w:cs="Times New Roman"/>
                <w:sz w:val="24"/>
                <w:szCs w:val="24"/>
              </w:rPr>
              <w:t xml:space="preserve">1 Урок повторения и  1 урок промежуточной аттестации. </w:t>
            </w:r>
          </w:p>
        </w:tc>
        <w:tc>
          <w:tcPr>
            <w:tcW w:w="444" w:type="pct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7" w:type="pct"/>
          </w:tcPr>
          <w:p w:rsidR="0004014F" w:rsidRPr="0004014F" w:rsidRDefault="0004014F" w:rsidP="0004014F">
            <w:pPr>
              <w:adjustRightInd w:val="0"/>
              <w:ind w:right="-1" w:firstLine="33"/>
              <w:rPr>
                <w:rFonts w:ascii="Times New Roman" w:hAnsi="Times New Roman" w:cs="Times New Roman"/>
                <w:sz w:val="24"/>
              </w:rPr>
            </w:pPr>
            <w:r w:rsidRPr="0004014F"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Pr="0004014F">
              <w:rPr>
                <w:rFonts w:ascii="Times New Roman" w:hAnsi="Times New Roman" w:cs="Times New Roman"/>
                <w:sz w:val="24"/>
              </w:rPr>
              <w:t xml:space="preserve"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E73DD1" w:rsidRPr="0004014F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1075" w:rsidRPr="00DC3C30" w:rsidRDefault="00D51075" w:rsidP="004A608B">
      <w:pPr>
        <w:pStyle w:val="a3"/>
        <w:ind w:left="709" w:firstLine="0"/>
        <w:rPr>
          <w:rFonts w:ascii="Times New Roman" w:hAnsi="Times New Roman" w:cs="Times New Roman"/>
          <w:sz w:val="24"/>
          <w:szCs w:val="24"/>
        </w:rPr>
      </w:pPr>
    </w:p>
    <w:p w:rsidR="00975024" w:rsidRDefault="00975024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1075" w:rsidRPr="006E5531" w:rsidRDefault="00975024" w:rsidP="004273B4">
      <w:pPr>
        <w:pStyle w:val="a3"/>
        <w:ind w:left="0" w:firstLine="709"/>
        <w:jc w:val="center"/>
        <w:rPr>
          <w:rFonts w:ascii="Times New Roman" w:hAnsi="Times New Roman" w:cs="Times New Roman"/>
          <w:bCs/>
          <w:cap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>6 класс (</w:t>
      </w:r>
      <w:r w:rsidRPr="00595965">
        <w:rPr>
          <w:rFonts w:ascii="Times New Roman" w:hAnsi="Times New Roman" w:cs="Times New Roman"/>
          <w:bCs/>
          <w:sz w:val="24"/>
          <w:szCs w:val="24"/>
        </w:rPr>
        <w:t>35</w:t>
      </w:r>
      <w:r w:rsidR="00D51075" w:rsidRPr="006E5531">
        <w:rPr>
          <w:rFonts w:ascii="Times New Roman" w:hAnsi="Times New Roman" w:cs="Times New Roman"/>
          <w:bCs/>
          <w:sz w:val="24"/>
          <w:szCs w:val="24"/>
        </w:rPr>
        <w:t xml:space="preserve"> часов)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cap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  <w:lang w:val="tt-RU"/>
        </w:rPr>
        <w:t>О</w:t>
      </w:r>
      <w:r w:rsidRPr="006E5531">
        <w:rPr>
          <w:rFonts w:ascii="Times New Roman" w:hAnsi="Times New Roman" w:cs="Times New Roman"/>
          <w:bCs/>
          <w:sz w:val="24"/>
          <w:szCs w:val="24"/>
        </w:rPr>
        <w:t>бязательный минимум</w:t>
      </w:r>
    </w:p>
    <w:p w:rsidR="00D51075" w:rsidRPr="006E5531" w:rsidRDefault="00D51075" w:rsidP="004273B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Произведения татарских писателей: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 Тукай.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Шүрәле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6E5531">
        <w:rPr>
          <w:rFonts w:ascii="Times New Roman" w:hAnsi="Times New Roman" w:cs="Times New Roman"/>
          <w:sz w:val="24"/>
          <w:szCs w:val="24"/>
        </w:rPr>
        <w:t xml:space="preserve"> 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Шурале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lastRenderedPageBreak/>
        <w:t xml:space="preserve">М.Гафури.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Ана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Мать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Мокамай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Джалиль.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Дуб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Еники.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Красота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 Б</w:t>
      </w:r>
      <w:r w:rsidRPr="006E5531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широв.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Сабантуй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И. Гази.</w:t>
      </w:r>
      <w:r w:rsidRPr="006E5531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Незабываемые годы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D51075" w:rsidRPr="006E5531" w:rsidRDefault="00D51075" w:rsidP="00C03572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Магдиев.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Фронтовиклар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Фронтовики (отрывок).</w:t>
      </w:r>
    </w:p>
    <w:p w:rsidR="00D51075" w:rsidRPr="006E5531" w:rsidRDefault="00D51075" w:rsidP="00C03572">
      <w:pPr>
        <w:pStyle w:val="a3"/>
        <w:shd w:val="clear" w:color="auto" w:fill="FFFFFF"/>
        <w:ind w:left="0"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D51075" w:rsidRPr="006E5531" w:rsidRDefault="00D51075" w:rsidP="00C03572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 Такташ. </w:t>
      </w:r>
    </w:p>
    <w:p w:rsidR="00D51075" w:rsidRPr="006E5531" w:rsidRDefault="00D51075" w:rsidP="00C03572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Ш. Маннур. </w:t>
      </w:r>
    </w:p>
    <w:p w:rsidR="00D51075" w:rsidRPr="006E5531" w:rsidRDefault="00D51075" w:rsidP="00C03572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 Гафури. </w:t>
      </w:r>
    </w:p>
    <w:p w:rsidR="00D51075" w:rsidRPr="006E5531" w:rsidRDefault="00D51075" w:rsidP="00C03572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 Еники,</w:t>
      </w:r>
    </w:p>
    <w:p w:rsidR="00D51075" w:rsidRPr="006E5531" w:rsidRDefault="00D51075" w:rsidP="00C03572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М.Магдиев (рассматривается как два произведения).</w:t>
      </w:r>
    </w:p>
    <w:p w:rsidR="00D51075" w:rsidRPr="006E5531" w:rsidRDefault="00D51075" w:rsidP="00C03572">
      <w:pPr>
        <w:shd w:val="clear" w:color="auto" w:fill="FFFFFF"/>
        <w:spacing w:after="0" w:line="240" w:lineRule="auto"/>
        <w:ind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Переводы: </w:t>
      </w:r>
    </w:p>
    <w:p w:rsidR="00D51075" w:rsidRPr="006E5531" w:rsidRDefault="00D51075" w:rsidP="00C03572">
      <w:pPr>
        <w:pStyle w:val="a3"/>
        <w:numPr>
          <w:ilvl w:val="0"/>
          <w:numId w:val="24"/>
        </w:numPr>
        <w:shd w:val="clear" w:color="auto" w:fill="FFFFFF"/>
        <w:ind w:left="0" w:firstLine="426"/>
        <w:jc w:val="left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6E553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А.Чехов.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</w:rPr>
        <w:t>Анюта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6E5531" w:rsidRPr="006E5531" w:rsidRDefault="006E5531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D51075" w:rsidRPr="00595965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595965">
        <w:rPr>
          <w:rFonts w:ascii="Times New Roman" w:hAnsi="Times New Roman" w:cs="Times New Roman"/>
          <w:sz w:val="24"/>
          <w:szCs w:val="24"/>
        </w:rPr>
        <w:t>Изучение художественных произведений –</w:t>
      </w:r>
      <w:r w:rsidR="00975024" w:rsidRPr="00595965">
        <w:rPr>
          <w:rFonts w:ascii="Times New Roman" w:hAnsi="Times New Roman" w:cs="Times New Roman"/>
          <w:sz w:val="24"/>
          <w:szCs w:val="24"/>
        </w:rPr>
        <w:t>26</w:t>
      </w:r>
      <w:r w:rsidRPr="00595965">
        <w:rPr>
          <w:rFonts w:ascii="Times New Roman" w:hAnsi="Times New Roman" w:cs="Times New Roman"/>
          <w:sz w:val="24"/>
          <w:szCs w:val="24"/>
        </w:rPr>
        <w:t>.</w:t>
      </w:r>
    </w:p>
    <w:p w:rsidR="00D51075" w:rsidRPr="00595965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595965">
        <w:rPr>
          <w:rFonts w:ascii="Times New Roman" w:hAnsi="Times New Roman" w:cs="Times New Roman"/>
          <w:sz w:val="24"/>
          <w:szCs w:val="24"/>
        </w:rPr>
        <w:t>Развитие речи –</w:t>
      </w:r>
      <w:r w:rsidR="00975024" w:rsidRPr="00595965">
        <w:rPr>
          <w:rFonts w:ascii="Times New Roman" w:hAnsi="Times New Roman" w:cs="Times New Roman"/>
          <w:sz w:val="24"/>
          <w:szCs w:val="24"/>
        </w:rPr>
        <w:t>5</w:t>
      </w:r>
      <w:r w:rsidRPr="00595965">
        <w:rPr>
          <w:rFonts w:ascii="Times New Roman" w:hAnsi="Times New Roman" w:cs="Times New Roman"/>
          <w:sz w:val="24"/>
          <w:szCs w:val="24"/>
        </w:rPr>
        <w:t>.</w:t>
      </w:r>
    </w:p>
    <w:p w:rsidR="00D51075" w:rsidRPr="00595965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595965">
        <w:rPr>
          <w:rFonts w:ascii="Times New Roman" w:hAnsi="Times New Roman" w:cs="Times New Roman"/>
          <w:sz w:val="24"/>
          <w:szCs w:val="24"/>
        </w:rPr>
        <w:t>Дополнительное чтение –</w:t>
      </w:r>
      <w:r w:rsidR="00975024" w:rsidRPr="00595965">
        <w:rPr>
          <w:rFonts w:ascii="Times New Roman" w:hAnsi="Times New Roman" w:cs="Times New Roman"/>
          <w:sz w:val="24"/>
          <w:szCs w:val="24"/>
        </w:rPr>
        <w:t>2</w:t>
      </w:r>
      <w:r w:rsidRPr="00595965">
        <w:rPr>
          <w:rFonts w:ascii="Times New Roman" w:hAnsi="Times New Roman" w:cs="Times New Roman"/>
          <w:sz w:val="24"/>
          <w:szCs w:val="24"/>
        </w:rPr>
        <w:t>.</w:t>
      </w:r>
    </w:p>
    <w:p w:rsidR="00D51075" w:rsidRPr="00595965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595965">
        <w:rPr>
          <w:rFonts w:ascii="Times New Roman" w:hAnsi="Times New Roman" w:cs="Times New Roman"/>
          <w:sz w:val="24"/>
          <w:szCs w:val="24"/>
        </w:rPr>
        <w:t>Сочинение –</w:t>
      </w:r>
      <w:r w:rsidR="00975024" w:rsidRPr="00595965">
        <w:rPr>
          <w:rFonts w:ascii="Times New Roman" w:hAnsi="Times New Roman" w:cs="Times New Roman"/>
          <w:sz w:val="24"/>
          <w:szCs w:val="24"/>
        </w:rPr>
        <w:t>2</w:t>
      </w:r>
      <w:r w:rsidRPr="00595965">
        <w:rPr>
          <w:rFonts w:ascii="Times New Roman" w:hAnsi="Times New Roman" w:cs="Times New Roman"/>
          <w:sz w:val="24"/>
          <w:szCs w:val="24"/>
        </w:rPr>
        <w:t>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>Блок 1. Устн</w:t>
      </w:r>
      <w:r w:rsidR="00975024" w:rsidRPr="006E5531">
        <w:rPr>
          <w:rFonts w:ascii="Times New Roman" w:hAnsi="Times New Roman" w:cs="Times New Roman"/>
          <w:bCs/>
          <w:sz w:val="24"/>
          <w:szCs w:val="24"/>
        </w:rPr>
        <w:t>ое народное творчество. Песни (</w:t>
      </w:r>
      <w:r w:rsidR="00975024" w:rsidRPr="00595965">
        <w:rPr>
          <w:rFonts w:ascii="Times New Roman" w:hAnsi="Times New Roman" w:cs="Times New Roman"/>
          <w:bCs/>
          <w:sz w:val="24"/>
          <w:szCs w:val="24"/>
        </w:rPr>
        <w:t>3</w:t>
      </w:r>
      <w:r w:rsidRPr="006E5531">
        <w:rPr>
          <w:rFonts w:ascii="Times New Roman" w:hAnsi="Times New Roman" w:cs="Times New Roman"/>
          <w:bCs/>
          <w:sz w:val="24"/>
          <w:szCs w:val="24"/>
        </w:rPr>
        <w:t xml:space="preserve"> часов)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 xml:space="preserve">Блок 2. Литература </w:t>
      </w:r>
      <w:r w:rsidRPr="006E5531">
        <w:rPr>
          <w:rFonts w:ascii="Times New Roman" w:hAnsi="Times New Roman" w:cs="Times New Roman"/>
          <w:bCs/>
          <w:sz w:val="24"/>
          <w:szCs w:val="24"/>
          <w:lang w:val="en-US"/>
        </w:rPr>
        <w:t>XVIII</w:t>
      </w:r>
      <w:r w:rsidRPr="006E5531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E5531">
        <w:rPr>
          <w:rFonts w:ascii="Times New Roman" w:hAnsi="Times New Roman" w:cs="Times New Roman"/>
          <w:bCs/>
          <w:sz w:val="24"/>
          <w:szCs w:val="24"/>
          <w:lang w:val="en-US"/>
        </w:rPr>
        <w:t>XIX</w:t>
      </w:r>
      <w:r w:rsidR="00975024" w:rsidRPr="006E5531">
        <w:rPr>
          <w:rFonts w:ascii="Times New Roman" w:hAnsi="Times New Roman" w:cs="Times New Roman"/>
          <w:bCs/>
          <w:sz w:val="24"/>
          <w:szCs w:val="24"/>
        </w:rPr>
        <w:t xml:space="preserve"> веков (</w:t>
      </w:r>
      <w:r w:rsidR="00975024" w:rsidRPr="006E5531">
        <w:rPr>
          <w:rFonts w:ascii="Times New Roman" w:hAnsi="Times New Roman" w:cs="Times New Roman"/>
          <w:bCs/>
          <w:color w:val="FF0000"/>
          <w:sz w:val="24"/>
          <w:szCs w:val="24"/>
        </w:rPr>
        <w:t>3</w:t>
      </w:r>
      <w:r w:rsidRPr="006E5531">
        <w:rPr>
          <w:rFonts w:ascii="Times New Roman" w:hAnsi="Times New Roman" w:cs="Times New Roman"/>
          <w:bCs/>
          <w:sz w:val="24"/>
          <w:szCs w:val="24"/>
        </w:rPr>
        <w:t xml:space="preserve"> часов)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Габдрахим Утыз Имяни. Биография. Чтение отрывка из произведения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Гыйлемнең өстенлеге турында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«Превосходства знаний»,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Сәүдә тәртипләре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«Правила для продавца»,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Татулык турында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«О дружбе». Беседа о честности, воспитание нравственности с молодого возраста.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 xml:space="preserve">Габделжаббар Кандалый. Биография поэта. Чтение стихотворения «Мулла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белән</w:t>
      </w:r>
      <w:r w:rsidRPr="006E5531">
        <w:rPr>
          <w:rFonts w:ascii="Times New Roman" w:hAnsi="Times New Roman" w:cs="Times New Roman"/>
          <w:sz w:val="24"/>
          <w:szCs w:val="24"/>
        </w:rPr>
        <w:t xml:space="preserve"> абыстай»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6E5531">
        <w:rPr>
          <w:rFonts w:ascii="Times New Roman" w:hAnsi="Times New Roman" w:cs="Times New Roman"/>
          <w:sz w:val="24"/>
          <w:szCs w:val="24"/>
        </w:rPr>
        <w:t>ссаи Ибра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6E5531">
        <w:rPr>
          <w:rFonts w:ascii="Times New Roman" w:hAnsi="Times New Roman" w:cs="Times New Roman"/>
          <w:sz w:val="24"/>
          <w:szCs w:val="24"/>
        </w:rPr>
        <w:t xml:space="preserve">им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E5531">
        <w:rPr>
          <w:rFonts w:ascii="Times New Roman" w:hAnsi="Times New Roman" w:cs="Times New Roman"/>
          <w:sz w:val="24"/>
          <w:szCs w:val="24"/>
        </w:rPr>
        <w:t>д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һә</w:t>
      </w:r>
      <w:r w:rsidRPr="006E5531">
        <w:rPr>
          <w:rFonts w:ascii="Times New Roman" w:hAnsi="Times New Roman" w:cs="Times New Roman"/>
          <w:sz w:val="24"/>
          <w:szCs w:val="24"/>
        </w:rPr>
        <w:t xml:space="preserve">м»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сатира, юмор, афоризм.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 xml:space="preserve">Блок 3. Литература начала  века, </w:t>
      </w:r>
      <w:r w:rsidRPr="006E5531">
        <w:rPr>
          <w:rFonts w:ascii="Times New Roman" w:hAnsi="Times New Roman" w:cs="Times New Roman"/>
          <w:bCs/>
          <w:sz w:val="24"/>
          <w:szCs w:val="24"/>
          <w:lang w:val="tt-RU"/>
        </w:rPr>
        <w:t>19</w:t>
      </w:r>
      <w:r w:rsidRPr="006E5531">
        <w:rPr>
          <w:rFonts w:ascii="Times New Roman" w:hAnsi="Times New Roman" w:cs="Times New Roman"/>
          <w:bCs/>
          <w:sz w:val="24"/>
          <w:szCs w:val="24"/>
        </w:rPr>
        <w:t>20-</w:t>
      </w:r>
      <w:r w:rsidRPr="006E5531">
        <w:rPr>
          <w:rFonts w:ascii="Times New Roman" w:hAnsi="Times New Roman" w:cs="Times New Roman"/>
          <w:bCs/>
          <w:sz w:val="24"/>
          <w:szCs w:val="24"/>
          <w:lang w:val="tt-RU"/>
        </w:rPr>
        <w:t>19</w:t>
      </w:r>
      <w:r w:rsidRPr="006E5531">
        <w:rPr>
          <w:rFonts w:ascii="Times New Roman" w:hAnsi="Times New Roman" w:cs="Times New Roman"/>
          <w:bCs/>
          <w:sz w:val="24"/>
          <w:szCs w:val="24"/>
        </w:rPr>
        <w:t>30 год</w:t>
      </w:r>
      <w:r w:rsidRPr="006E5531">
        <w:rPr>
          <w:rFonts w:ascii="Times New Roman" w:hAnsi="Times New Roman" w:cs="Times New Roman"/>
          <w:bCs/>
          <w:sz w:val="24"/>
          <w:szCs w:val="24"/>
          <w:lang w:val="tt-RU"/>
        </w:rPr>
        <w:t>ов</w:t>
      </w:r>
      <w:r w:rsidR="00975024" w:rsidRPr="006E5531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975024" w:rsidRPr="00595965">
        <w:rPr>
          <w:rFonts w:ascii="Times New Roman" w:hAnsi="Times New Roman" w:cs="Times New Roman"/>
          <w:bCs/>
          <w:sz w:val="24"/>
          <w:szCs w:val="24"/>
        </w:rPr>
        <w:t>8</w:t>
      </w:r>
      <w:r w:rsidRPr="006E5531">
        <w:rPr>
          <w:rFonts w:ascii="Times New Roman" w:hAnsi="Times New Roman" w:cs="Times New Roman"/>
          <w:bCs/>
          <w:sz w:val="24"/>
          <w:szCs w:val="24"/>
        </w:rPr>
        <w:t xml:space="preserve"> часов) </w:t>
      </w:r>
    </w:p>
    <w:p w:rsidR="00D51075" w:rsidRPr="006E5531" w:rsidRDefault="00D51075" w:rsidP="00777C3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sz w:val="24"/>
          <w:szCs w:val="24"/>
        </w:rPr>
        <w:t>Габдулла Тукай. Дополнительные сведения из биографии поэта. Чтение стихотворения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 w:rsidRPr="006E5531">
        <w:rPr>
          <w:rFonts w:ascii="Times New Roman" w:hAnsi="Times New Roman" w:cs="Times New Roman"/>
          <w:sz w:val="24"/>
          <w:szCs w:val="24"/>
        </w:rPr>
        <w:t>». Прослушивание одноименной песни. Виртуальная экскурсия в музей «Азбуки» в г.Арске. Чтение поэмы-сказки «Ш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6E5531">
        <w:rPr>
          <w:rFonts w:ascii="Times New Roman" w:hAnsi="Times New Roman" w:cs="Times New Roman"/>
          <w:sz w:val="24"/>
          <w:szCs w:val="24"/>
        </w:rPr>
        <w:t>р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E5531">
        <w:rPr>
          <w:rFonts w:ascii="Times New Roman" w:hAnsi="Times New Roman" w:cs="Times New Roman"/>
          <w:sz w:val="24"/>
          <w:szCs w:val="24"/>
        </w:rPr>
        <w:t xml:space="preserve">ле»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поэмы, поэма-сказка (повторение), балет, либретто (повторение).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Автобиографическая повесть поэта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Исемдә калганнар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«Мои воспоминания». Проблема сиротства. Обсуждение детских игр.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автобиографическое произведение.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lastRenderedPageBreak/>
        <w:t>Гаяз Исхаки. Чтение и обсуждение рассказа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Кәҗүл читек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«Сапоги из козьей кожи». Передача детской психологии. Религиозные праздники в жизни человека.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Мазит Гафури. Биография поэта. Виртуальная экскурсия в музейный дом поэта в Уфе. Чтение стихотворений «</w:t>
      </w:r>
      <w:r w:rsidRPr="006E5531">
        <w:rPr>
          <w:rFonts w:ascii="Times New Roman" w:hAnsi="Times New Roman" w:cs="Times New Roman"/>
          <w:noProof/>
          <w:sz w:val="24"/>
          <w:szCs w:val="24"/>
          <w:lang w:val="tt-RU"/>
        </w:rPr>
        <w:t>Ана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«Мать», «</w:t>
      </w:r>
      <w:r w:rsidRPr="006E5531">
        <w:rPr>
          <w:rFonts w:ascii="Times New Roman" w:hAnsi="Times New Roman" w:cs="Times New Roman"/>
          <w:noProof/>
          <w:sz w:val="24"/>
          <w:szCs w:val="24"/>
          <w:lang w:val="tt-RU"/>
        </w:rPr>
        <w:t>Ана теле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«Материнский язык». Чтение стихотворения М.Гафури и Р.Валиева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Урман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Урманнарга керсәм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«Зайду я в лес». Сочинение по картине И.Шишкина «Сосн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ы,</w:t>
      </w:r>
      <w:r w:rsidRPr="006E5531">
        <w:rPr>
          <w:rFonts w:ascii="Times New Roman" w:hAnsi="Times New Roman" w:cs="Times New Roman"/>
          <w:sz w:val="24"/>
          <w:szCs w:val="24"/>
        </w:rPr>
        <w:t xml:space="preserve">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освещенные</w:t>
      </w:r>
      <w:r w:rsidRPr="006E5531">
        <w:rPr>
          <w:rFonts w:ascii="Times New Roman" w:hAnsi="Times New Roman" w:cs="Times New Roman"/>
          <w:sz w:val="24"/>
          <w:szCs w:val="24"/>
        </w:rPr>
        <w:t xml:space="preserve"> солн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цем</w:t>
      </w:r>
      <w:r w:rsidRPr="006E5531">
        <w:rPr>
          <w:rFonts w:ascii="Times New Roman" w:hAnsi="Times New Roman" w:cs="Times New Roman"/>
          <w:sz w:val="24"/>
          <w:szCs w:val="24"/>
        </w:rPr>
        <w:t>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Хади Такташ. Биография поэта. Чтение стихотворений «Мокамай»,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Иптәшләр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«Друзья»,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«Белые цветы». Беседа по прочитанным произведениям: о необходимости достойного воспитания с младенчества, о дружбе. Анализ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«Белые цветы». Нахождение подтекста. Любование природой.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лирический герой.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Ибрагим Гази. Биография писателя. Чтение отрывков из трилогии 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«Незабываемые годы». Трудности военных лет. Проблема голода.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>Блок 4. Литература периода Великой Отечественной войны и послевоенных лет (</w:t>
      </w:r>
      <w:r w:rsidR="00975024" w:rsidRPr="006E5531">
        <w:rPr>
          <w:rFonts w:ascii="Times New Roman" w:hAnsi="Times New Roman" w:cs="Times New Roman"/>
          <w:bCs/>
          <w:color w:val="FF0000"/>
          <w:sz w:val="24"/>
          <w:szCs w:val="24"/>
        </w:rPr>
        <w:t>7</w:t>
      </w:r>
      <w:r w:rsidRPr="006E5531">
        <w:rPr>
          <w:rFonts w:ascii="Times New Roman" w:hAnsi="Times New Roman" w:cs="Times New Roman"/>
          <w:bCs/>
          <w:sz w:val="24"/>
          <w:szCs w:val="24"/>
        </w:rPr>
        <w:t>часов)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Муса Джалиль. Чтение стихотворений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Вәхшәт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«Варварство», 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Дуб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 w:rsidRPr="006E5531">
        <w:rPr>
          <w:rFonts w:ascii="Times New Roman" w:hAnsi="Times New Roman" w:cs="Times New Roman"/>
          <w:sz w:val="24"/>
          <w:szCs w:val="24"/>
        </w:rPr>
        <w:t>». Ненависть людей к фашизму. Защита Отечества. Образ Дуба. Размышления о жизни после смерти в памяти людей. Никто не забыт, ничто не забыто.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Наби Даули.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Дошманнан үч алыгыз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«Отомстите врагу». Хайрутдин Музай. Биография поэта.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Бүләк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«Подарок». О посылках из тыла. Развитие речи по картине А.Лактионова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Фронттан хатлар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«Письмо из фронта».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Шайхи Маннур. Биография писателя. Чтение стихотворений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Саубуллашу җыры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«Прощальная песня»,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Татар кызы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«Татарка»,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Чәчәкләр һәм снарядлар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«Цветы и снаряды». Роль женщин в войне.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инверсия, параллелизм.</w:t>
      </w:r>
    </w:p>
    <w:p w:rsidR="00D51075" w:rsidRPr="006E5531" w:rsidRDefault="00D51075" w:rsidP="00AE3CB7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6E5531"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романа «Фронтовик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лар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«Фронтовики». Трудности послевоенной жизни в деревне. Учеба. Фронтовики в школе. Прослушивание песен «У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кытучыма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 xml:space="preserve">«Учителю», «Вы – самый лучший человек!»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Сез</w:t>
      </w:r>
      <w:r w:rsidRPr="006E5531">
        <w:rPr>
          <w:rFonts w:ascii="Times New Roman" w:hAnsi="Times New Roman" w:cs="Times New Roman"/>
          <w:sz w:val="24"/>
          <w:szCs w:val="24"/>
        </w:rPr>
        <w:t xml:space="preserve"> –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иң гүзәл кеше икәнсез</w:t>
      </w:r>
      <w:r w:rsidRPr="006E5531">
        <w:rPr>
          <w:rFonts w:ascii="Times New Roman" w:hAnsi="Times New Roman" w:cs="Times New Roman"/>
          <w:sz w:val="24"/>
          <w:szCs w:val="24"/>
        </w:rPr>
        <w:t>!»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Шамиль Маннапов. Биография поэта. Чтение стихотворений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Тыңланмаган</w:t>
      </w:r>
      <w:r w:rsidRPr="006E5531">
        <w:rPr>
          <w:rFonts w:ascii="Times New Roman" w:hAnsi="Times New Roman" w:cs="Times New Roman"/>
          <w:sz w:val="24"/>
          <w:szCs w:val="24"/>
        </w:rPr>
        <w:t xml:space="preserve"> м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оңнар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6E5531">
        <w:rPr>
          <w:rFonts w:ascii="Times New Roman" w:hAnsi="Times New Roman" w:cs="Times New Roman"/>
          <w:sz w:val="24"/>
          <w:szCs w:val="24"/>
        </w:rPr>
        <w:t xml:space="preserve"> «Неспетые мелодии»,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Солдатта булган диләр</w:t>
      </w:r>
      <w:r w:rsidRPr="006E5531">
        <w:rPr>
          <w:rFonts w:ascii="Times New Roman" w:hAnsi="Times New Roman" w:cs="Times New Roman"/>
          <w:sz w:val="24"/>
          <w:szCs w:val="24"/>
        </w:rPr>
        <w:t>»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«Говорят, что он был солдатом». Размышления о том, что защита Родины – святой долг мужчины.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>Блок 5. Красота родного края (</w:t>
      </w:r>
      <w:r w:rsidR="00975024" w:rsidRPr="00595965">
        <w:rPr>
          <w:rFonts w:ascii="Times New Roman" w:hAnsi="Times New Roman" w:cs="Times New Roman"/>
          <w:bCs/>
          <w:sz w:val="24"/>
          <w:szCs w:val="24"/>
        </w:rPr>
        <w:t>6</w:t>
      </w:r>
      <w:r w:rsidRPr="006E5531">
        <w:rPr>
          <w:rFonts w:ascii="Times New Roman" w:hAnsi="Times New Roman" w:cs="Times New Roman"/>
          <w:bCs/>
          <w:sz w:val="24"/>
          <w:szCs w:val="24"/>
        </w:rPr>
        <w:t>часов)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Амирхан Еники. Биография писателя. Чтение рассказа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Матурлык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«Красота». Образ Бадертдина. Душевная красота человека. Любовь между матерью и сыном.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литература: жанр рассказа.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Мухаммат Мирза. Чтение рассказа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Балачак хатирәсе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«Память детства». Цена хлеба. Воспитание в многодетной семье.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Гумар Баширов. Биография писателя. Чтение отрывка из повести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Туган ягым</w:t>
      </w:r>
      <w:r w:rsidRPr="006E5531">
        <w:rPr>
          <w:rFonts w:ascii="Times New Roman" w:hAnsi="Times New Roman" w:cs="Times New Roman"/>
          <w:sz w:val="24"/>
          <w:szCs w:val="24"/>
        </w:rPr>
        <w:t xml:space="preserve"> –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яшел бишек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Кунак кызлар килгән</w:t>
      </w:r>
      <w:r w:rsidRPr="006E5531">
        <w:rPr>
          <w:rFonts w:ascii="Times New Roman" w:hAnsi="Times New Roman" w:cs="Times New Roman"/>
          <w:sz w:val="24"/>
          <w:szCs w:val="24"/>
        </w:rPr>
        <w:t xml:space="preserve">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утырмага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«Пришли девушки в гости». Взаимоотношения между соседями, родными. Душевное богатство татарского народа.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975024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>Блок 6. Переводы (</w:t>
      </w:r>
      <w:r w:rsidRPr="00595965">
        <w:rPr>
          <w:rFonts w:ascii="Times New Roman" w:hAnsi="Times New Roman" w:cs="Times New Roman"/>
          <w:bCs/>
          <w:sz w:val="24"/>
          <w:szCs w:val="24"/>
        </w:rPr>
        <w:t>1</w:t>
      </w:r>
      <w:r w:rsidRPr="006E5531">
        <w:rPr>
          <w:rFonts w:ascii="Times New Roman" w:hAnsi="Times New Roman" w:cs="Times New Roman"/>
          <w:bCs/>
          <w:sz w:val="24"/>
          <w:szCs w:val="24"/>
        </w:rPr>
        <w:t xml:space="preserve"> час</w:t>
      </w:r>
      <w:r w:rsidR="00D51075" w:rsidRPr="006E5531">
        <w:rPr>
          <w:rFonts w:ascii="Times New Roman" w:hAnsi="Times New Roman" w:cs="Times New Roman"/>
          <w:bCs/>
          <w:sz w:val="24"/>
          <w:szCs w:val="24"/>
        </w:rPr>
        <w:t>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А.Чехов. Биография. Чтение и анализ рассказа «Анюта».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 xml:space="preserve">Г.Андерсен. Чтение и анализ сказки «Принцесса на горошине»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Борчак өстендә п</w:t>
      </w:r>
      <w:r w:rsidRPr="006E5531">
        <w:rPr>
          <w:rFonts w:ascii="Times New Roman" w:hAnsi="Times New Roman" w:cs="Times New Roman"/>
          <w:sz w:val="24"/>
          <w:szCs w:val="24"/>
        </w:rPr>
        <w:t>ринцесса».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</w:rPr>
      </w:pPr>
      <w:r w:rsidRPr="006E5531">
        <w:rPr>
          <w:rFonts w:ascii="Times New Roman" w:hAnsi="Times New Roman" w:cs="Times New Roman"/>
          <w:bCs/>
          <w:sz w:val="24"/>
          <w:szCs w:val="24"/>
        </w:rPr>
        <w:t>Блок 7. Родной яз</w:t>
      </w:r>
      <w:r w:rsidR="00975024" w:rsidRPr="006E5531">
        <w:rPr>
          <w:rFonts w:ascii="Times New Roman" w:hAnsi="Times New Roman" w:cs="Times New Roman"/>
          <w:bCs/>
          <w:sz w:val="24"/>
          <w:szCs w:val="24"/>
        </w:rPr>
        <w:t>ык – святой язык. Язык юмора (</w:t>
      </w:r>
      <w:r w:rsidR="00975024" w:rsidRPr="002937F4">
        <w:rPr>
          <w:rFonts w:ascii="Times New Roman" w:hAnsi="Times New Roman" w:cs="Times New Roman"/>
          <w:bCs/>
          <w:sz w:val="24"/>
          <w:szCs w:val="24"/>
        </w:rPr>
        <w:t>7</w:t>
      </w:r>
      <w:r w:rsidRPr="006E5531">
        <w:rPr>
          <w:rFonts w:ascii="Times New Roman" w:hAnsi="Times New Roman" w:cs="Times New Roman"/>
          <w:bCs/>
          <w:sz w:val="24"/>
          <w:szCs w:val="24"/>
        </w:rPr>
        <w:t xml:space="preserve"> часов)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lastRenderedPageBreak/>
        <w:t>Хасан Туфан. Биография поэта.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Туган тел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«Родной язык». Значение родного языка. Виртуальная экскурсия в музей Х.Туфана.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Нажар Нажми. Биография поэта.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«Татарский язык». Сила слова. Значение стихотворения в сохранении языка и нации.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Равиль Файзуллин. Биография поэта.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Минем телем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«Мой язык». Воспитание чувств гордости за родной язык.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Шаукат Галиев.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Минем теме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«Мой язык».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Роберт Миннуллин.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Туган телемә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«Родному языку».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Гарай Рахим. Чтение рассказа «А-ля-шер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 туны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«Шуба А-ля-шера». Сатира. Значение родного языка.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Ренат Харис.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Туган җир</w:t>
      </w:r>
      <w:r w:rsidRPr="006E5531">
        <w:rPr>
          <w:rFonts w:ascii="Times New Roman" w:hAnsi="Times New Roman" w:cs="Times New Roman"/>
          <w:sz w:val="24"/>
          <w:szCs w:val="24"/>
        </w:rPr>
        <w:t xml:space="preserve">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«Родная земля».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 xml:space="preserve">Радик Фаизов. Чтение рассказа «Батыр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әйтте</w:t>
      </w:r>
      <w:r w:rsidRPr="006E5531">
        <w:rPr>
          <w:rFonts w:ascii="Times New Roman" w:hAnsi="Times New Roman" w:cs="Times New Roman"/>
          <w:sz w:val="24"/>
          <w:szCs w:val="24"/>
        </w:rPr>
        <w:t xml:space="preserve">…» 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6E5531">
        <w:rPr>
          <w:rFonts w:ascii="Times New Roman" w:hAnsi="Times New Roman" w:cs="Times New Roman"/>
          <w:sz w:val="24"/>
          <w:szCs w:val="24"/>
        </w:rPr>
        <w:t>«Батыр сказал…»</w:t>
      </w:r>
    </w:p>
    <w:p w:rsidR="00D51075" w:rsidRPr="006E5531" w:rsidRDefault="00D51075" w:rsidP="00884AF9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Ибрагим Гази. Рассказ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Мәүлия нигә көлде</w:t>
      </w:r>
      <w:r w:rsidRPr="006E5531">
        <w:rPr>
          <w:rFonts w:ascii="Times New Roman" w:hAnsi="Times New Roman" w:cs="Times New Roman"/>
          <w:sz w:val="24"/>
          <w:szCs w:val="24"/>
        </w:rPr>
        <w:t>?»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«Почему смеялась Мавлия?»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sz w:val="24"/>
          <w:szCs w:val="24"/>
        </w:rPr>
        <w:t>Гамиль Афзал. Чтение стихотворения «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>Мыек борам</w:t>
      </w:r>
      <w:r w:rsidRPr="006E5531">
        <w:rPr>
          <w:rFonts w:ascii="Times New Roman" w:hAnsi="Times New Roman" w:cs="Times New Roman"/>
          <w:sz w:val="24"/>
          <w:szCs w:val="24"/>
        </w:rPr>
        <w:t>…»</w:t>
      </w:r>
      <w:r w:rsidRPr="006E5531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6E5531">
        <w:rPr>
          <w:rFonts w:ascii="Times New Roman" w:hAnsi="Times New Roman" w:cs="Times New Roman"/>
          <w:sz w:val="24"/>
          <w:szCs w:val="24"/>
        </w:rPr>
        <w:t>«Кручу усы…».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6E5531">
        <w:rPr>
          <w:rFonts w:ascii="Times New Roman" w:hAnsi="Times New Roman" w:cs="Times New Roman"/>
          <w:i/>
          <w:iCs/>
          <w:sz w:val="24"/>
          <w:szCs w:val="24"/>
        </w:rPr>
        <w:t>Теория литературы: юмор, сатира, ирония.</w:t>
      </w:r>
    </w:p>
    <w:p w:rsidR="00D51075" w:rsidRPr="006E5531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D51075" w:rsidRPr="002937F4" w:rsidRDefault="00D51075" w:rsidP="00F67F54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bCs/>
          <w:sz w:val="24"/>
          <w:szCs w:val="24"/>
          <w:lang w:val="tt-RU"/>
        </w:rPr>
        <w:t>Для заучивания наизусть</w:t>
      </w:r>
    </w:p>
    <w:p w:rsidR="00D51075" w:rsidRPr="002937F4" w:rsidRDefault="00D51075" w:rsidP="00F67F54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sz w:val="24"/>
          <w:szCs w:val="24"/>
        </w:rPr>
        <w:t>Г.Тукай. «</w:t>
      </w:r>
      <w:r w:rsidRPr="002937F4"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2937F4">
        <w:rPr>
          <w:rFonts w:ascii="Times New Roman" w:hAnsi="Times New Roman" w:cs="Times New Roman"/>
          <w:sz w:val="24"/>
          <w:szCs w:val="24"/>
        </w:rPr>
        <w:t>«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Родная деревня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D51075" w:rsidRPr="002937F4" w:rsidRDefault="00D51075" w:rsidP="00F67F54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Х. Такташ. </w:t>
      </w:r>
      <w:r w:rsidRPr="002937F4">
        <w:rPr>
          <w:rFonts w:ascii="Times New Roman" w:hAnsi="Times New Roman" w:cs="Times New Roman"/>
          <w:sz w:val="24"/>
          <w:szCs w:val="24"/>
        </w:rPr>
        <w:t>«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Мокамай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D51075" w:rsidRPr="002937F4" w:rsidRDefault="00D51075" w:rsidP="00F67F54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М. Джалиль. </w:t>
      </w:r>
      <w:r w:rsidRPr="002937F4">
        <w:rPr>
          <w:rFonts w:ascii="Times New Roman" w:hAnsi="Times New Roman" w:cs="Times New Roman"/>
          <w:sz w:val="24"/>
          <w:szCs w:val="24"/>
        </w:rPr>
        <w:t>«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Имән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</w:t>
      </w:r>
      <w:r w:rsidRPr="002937F4">
        <w:rPr>
          <w:rFonts w:ascii="Times New Roman" w:hAnsi="Times New Roman" w:cs="Times New Roman"/>
          <w:sz w:val="24"/>
          <w:szCs w:val="24"/>
        </w:rPr>
        <w:t>«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Дуб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, </w:t>
      </w:r>
      <w:r w:rsidRPr="002937F4">
        <w:rPr>
          <w:rFonts w:ascii="Times New Roman" w:hAnsi="Times New Roman" w:cs="Times New Roman"/>
          <w:sz w:val="24"/>
          <w:szCs w:val="24"/>
        </w:rPr>
        <w:t>«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Чәчәкләр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2937F4">
        <w:rPr>
          <w:rFonts w:ascii="Times New Roman" w:hAnsi="Times New Roman" w:cs="Times New Roman"/>
          <w:sz w:val="24"/>
          <w:szCs w:val="24"/>
        </w:rPr>
        <w:t>«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>Цветы</w:t>
      </w:r>
      <w:r w:rsidRPr="002937F4">
        <w:rPr>
          <w:rFonts w:ascii="Times New Roman" w:hAnsi="Times New Roman" w:cs="Times New Roman"/>
          <w:sz w:val="24"/>
          <w:szCs w:val="24"/>
        </w:rPr>
        <w:t>»</w:t>
      </w:r>
      <w:r w:rsidRPr="002937F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. </w:t>
      </w: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6E5531" w:rsidRDefault="000F24E7" w:rsidP="00E73DD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E5531">
        <w:rPr>
          <w:rFonts w:ascii="Times New Roman" w:hAnsi="Times New Roman" w:cs="Times New Roman"/>
          <w:caps/>
          <w:sz w:val="24"/>
          <w:szCs w:val="24"/>
          <w:lang w:val="tt-RU"/>
        </w:rPr>
        <w:t>тематическое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3"/>
        <w:gridCol w:w="5251"/>
        <w:gridCol w:w="851"/>
        <w:gridCol w:w="2942"/>
      </w:tblGrid>
      <w:tr w:rsidR="00E73DD1" w:rsidRPr="006E5531" w:rsidTr="00E73DD1">
        <w:trPr>
          <w:trHeight w:val="401"/>
        </w:trPr>
        <w:tc>
          <w:tcPr>
            <w:tcW w:w="633" w:type="dxa"/>
          </w:tcPr>
          <w:p w:rsidR="00E73DD1" w:rsidRPr="006E5531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251" w:type="dxa"/>
          </w:tcPr>
          <w:p w:rsidR="00E73DD1" w:rsidRPr="006E5531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  <w:tc>
          <w:tcPr>
            <w:tcW w:w="2942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3DD1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numPr>
                <w:ilvl w:val="0"/>
                <w:numId w:val="37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 1. Устное народное творчество. Песни 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E73DD1" w:rsidRPr="0004014F" w:rsidRDefault="0004014F" w:rsidP="0004014F">
            <w:pPr>
              <w:adjustRightInd w:val="0"/>
              <w:ind w:right="-1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 У</w:t>
            </w: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становление доверительных отношений между педагогическим работником </w:t>
            </w: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numPr>
                <w:ilvl w:val="0"/>
                <w:numId w:val="37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 2. Литература 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XVIII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веков 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«О дружбе». Беседа о честности, воспитание нравственности с молодого возраста.</w:t>
            </w:r>
          </w:p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Габделжаббар Кандалый. Биография поэта. Чтение стихотворения «Мулла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      </w:r>
          </w:p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сатира, юмор, афоризм.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04014F" w:rsidRPr="0004014F" w:rsidRDefault="0004014F" w:rsidP="0004014F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П</w:t>
            </w: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04014F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E73DD1" w:rsidRPr="0004014F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numPr>
                <w:ilvl w:val="0"/>
                <w:numId w:val="37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F67F54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 3. Литература начала  века, 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19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>20-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19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ов</w:t>
            </w: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Габдулла Тукай. Дополнительные сведения из биографии поэта. Чтение стихотворения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Родная деревня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». Прослушивание одноименной песни. Виртуальная экскурсия в музей «Азбуки» в г.Арске. Чтение поэмы-сказки «Ш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«Шурале».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поэмы, поэма-сказка (повторение), балет, либретто (повторение).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Автобиографическая повесть поэта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автобиографическое произведение.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Гаяз Исхаки. Чтение и обсуждение рассказа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Кәҗүл читек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«Сапоги из козьей кожи». Передача детской психологии. Религиозные праздники в жизни человека.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Мазит Гафурри. Биография поэта. Виртуальная экскурсия в музейный дом поэта в Уфе. Чтение стихотворений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Ана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«Мать»,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E5531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Ана теле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E5531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«Лес». Сравнение содержаний. Определение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Урманнарга керсәм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«Зайду я в лес». Сочинение по картине И.Шишкина «Сосн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ы,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освещенные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солн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цем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Хади Такташ. Биография поэта. Чтение стихотворений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«Мокамай», «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Иптәшләр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«Друзья»,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«Белые цветы». Нахождение подтекста. Любование природой.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лирический герой.</w:t>
            </w:r>
          </w:p>
          <w:p w:rsidR="00E73DD1" w:rsidRPr="006E5531" w:rsidRDefault="00E73DD1" w:rsidP="0069514E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Ибрагим Гази. Биография писателя. Чтение отрывков из трилогии </w:t>
            </w:r>
            <w:r w:rsidRPr="006E553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Онытылмас еллар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Трудности военных лет. Проблема голода.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04014F" w:rsidRPr="0004014F" w:rsidRDefault="003162F9" w:rsidP="0004014F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  <w:lang w:val="tt-RU"/>
              </w:rPr>
              <w:t>1.</w:t>
            </w:r>
            <w:r w:rsidR="0004014F" w:rsidRPr="0004014F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  <w:lang w:val="tt-RU"/>
              </w:rPr>
              <w:t>И</w:t>
            </w:r>
            <w:r w:rsidR="0004014F" w:rsidRPr="0004014F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="0004014F" w:rsidRPr="0004014F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="0004014F" w:rsidRPr="0004014F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3162F9" w:rsidRPr="003162F9" w:rsidRDefault="003162F9" w:rsidP="003162F9">
            <w:pPr>
              <w:adjustRightInd w:val="0"/>
              <w:ind w:right="-1" w:firstLine="317"/>
              <w:rPr>
                <w:rStyle w:val="CharAttribute501"/>
                <w:rFonts w:eastAsia="Calibri" w:hAnsi="Times New Roman" w:cs="Times New Roman"/>
                <w:i w:val="0"/>
                <w:sz w:val="24"/>
                <w:u w:val="none"/>
              </w:rPr>
            </w:pPr>
            <w:r w:rsidRPr="003162F9">
              <w:rPr>
                <w:rFonts w:ascii="Times New Roman" w:hAnsi="Times New Roman" w:cs="Times New Roman"/>
                <w:i/>
                <w:sz w:val="24"/>
                <w:szCs w:val="24"/>
              </w:rPr>
              <w:t>2.</w:t>
            </w:r>
            <w:r w:rsidRPr="003162F9">
              <w:rPr>
                <w:rFonts w:ascii="Times New Roman" w:eastAsia="№Е" w:hAnsi="Times New Roman" w:cs="Times New Roman"/>
                <w:i/>
                <w:sz w:val="24"/>
              </w:rPr>
              <w:t xml:space="preserve"> 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</w:t>
            </w:r>
            <w:r w:rsidRPr="003162F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рганизация шефства мотивированных и эрудированных обучающихся </w:t>
            </w:r>
            <w:r w:rsidRPr="003162F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над их неуспевающими одноклассниками, дающего обучающимся </w:t>
            </w:r>
            <w:r w:rsidRPr="003162F9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социально значимый опыт сотрудничества и взаимной помощи;</w:t>
            </w:r>
          </w:p>
          <w:p w:rsidR="00E73DD1" w:rsidRPr="0004014F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5251" w:type="dxa"/>
          </w:tcPr>
          <w:p w:rsidR="00E73DD1" w:rsidRPr="006E5531" w:rsidRDefault="00E73DD1" w:rsidP="0069514E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>Блок 4. Литература периода Великой Отечественной войны и послевоенных лет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AE3CB7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«Варварство»,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Имән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Дуб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,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Чәчәкләр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Цветы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  <w:p w:rsidR="00E73DD1" w:rsidRPr="006E5531" w:rsidRDefault="00E73DD1" w:rsidP="00AE3CB7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Наби Даули.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Биография поэта.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  <w:p w:rsidR="00E73DD1" w:rsidRPr="006E5531" w:rsidRDefault="00E73DD1" w:rsidP="00AE3CB7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Чтение стихотворений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«Цветы и снаряды».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Роль женщин в войне.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инверсия, параллелизм.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Мухаммат Магдеев. Биография писателя. Чтение отрывков из романа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«Фронтовик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«Фронтовики».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Трудности послевоенной жизни в деревне. Учеба. Фронтовики в школе. Прослушивание песен «У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73DD1" w:rsidRPr="006E5531" w:rsidRDefault="00E73DD1" w:rsidP="009C09B7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«Говорят, что он был солдатом». Размышления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том, что защита Родины – святой долг мужчины.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3162F9" w:rsidRPr="003162F9" w:rsidRDefault="003162F9" w:rsidP="003162F9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Cs/>
                <w:sz w:val="24"/>
                <w:lang w:val="tt-RU"/>
              </w:rPr>
              <w:t>1</w:t>
            </w:r>
            <w:r w:rsidRPr="003162F9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  <w:lang w:val="tt-RU"/>
              </w:rPr>
              <w:t>.И</w:t>
            </w:r>
            <w:r w:rsidRPr="003162F9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спользование</w:t>
            </w:r>
            <w:r w:rsidRPr="003162F9">
              <w:rPr>
                <w:rStyle w:val="CharAttribute501"/>
                <w:rFonts w:eastAsia="№Е" w:hAnsi="Times New Roman" w:cs="Times New Roman"/>
                <w:iCs/>
                <w:sz w:val="24"/>
              </w:rPr>
              <w:t xml:space="preserve"> </w:t>
            </w:r>
            <w:r w:rsidRPr="003162F9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3162F9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E73DD1" w:rsidRPr="003162F9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5251" w:type="dxa"/>
          </w:tcPr>
          <w:p w:rsidR="00E73DD1" w:rsidRPr="006E5531" w:rsidRDefault="00E73DD1" w:rsidP="009C09B7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 5. Красота родного края 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Амирхан Еники. Биография писателя. Чтение рассказа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«Красота».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Образ Бадертдина. Душевная красота человека. Любовь между матерью и сыном.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литература: жанр рассказа.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«Память детства». Цена хлеба. Воспитание в многодетной семье.</w:t>
            </w:r>
          </w:p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Гумар Баширов. Биография писателя. Чтение отрывка из повести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утырмага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«Пришли девушки в гости». Взаимоотношения между соседями, родными. Душевное богатство татарского народа.</w:t>
            </w:r>
          </w:p>
          <w:p w:rsidR="00E73DD1" w:rsidRPr="006E5531" w:rsidRDefault="00E73DD1" w:rsidP="00884AF9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повести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E73DD1" w:rsidRPr="002D200A" w:rsidRDefault="002D200A" w:rsidP="00CF282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1.П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      </w: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51" w:type="dxa"/>
          </w:tcPr>
          <w:p w:rsidR="00E73DD1" w:rsidRPr="006E5531" w:rsidRDefault="00E73DD1" w:rsidP="00884AF9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 6. Переводы 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А.Чехов. Биография. Чтение и анализ рассказа </w:t>
            </w:r>
            <w:r w:rsidRPr="002937F4">
              <w:rPr>
                <w:rFonts w:ascii="Times New Roman" w:hAnsi="Times New Roman" w:cs="Times New Roman"/>
                <w:sz w:val="24"/>
                <w:szCs w:val="24"/>
              </w:rPr>
              <w:t>«Анюта».</w:t>
            </w:r>
          </w:p>
          <w:p w:rsidR="00E73DD1" w:rsidRPr="006E5531" w:rsidRDefault="00E73DD1" w:rsidP="00CF282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Г.Андерсен. Чтение и анализ сказки «Принцесса на горошине»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E73DD1" w:rsidRPr="002D200A" w:rsidRDefault="002D200A" w:rsidP="00CF282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П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и самоорганизации;</w:t>
            </w: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51" w:type="dxa"/>
          </w:tcPr>
          <w:p w:rsidR="00E73DD1" w:rsidRPr="006E5531" w:rsidRDefault="00E73DD1" w:rsidP="00884AF9">
            <w:pPr>
              <w:pStyle w:val="a3"/>
              <w:ind w:left="0" w:firstLine="709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 7. Родной язык – святой язык. Язык юмора </w:t>
            </w:r>
          </w:p>
        </w:tc>
        <w:tc>
          <w:tcPr>
            <w:tcW w:w="851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42" w:type="dxa"/>
          </w:tcPr>
          <w:p w:rsidR="00E73DD1" w:rsidRPr="002937F4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6E5531" w:rsidTr="00E73DD1">
        <w:tc>
          <w:tcPr>
            <w:tcW w:w="633" w:type="dxa"/>
          </w:tcPr>
          <w:p w:rsidR="00E73DD1" w:rsidRPr="006E5531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51" w:type="dxa"/>
          </w:tcPr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«Родной язык». Значение родного языка. Виртуальная экскурсия в музей Х.Туфана.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«Татарский язык». Сила слова. Значение стихотворения в сохранении языка и нации.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«Мой язык». Воспитание чувств гордости за родной язык.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«А-ля-шер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туны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«Шуба А-ля-шера». Сатира. Значение родного языка.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6E55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6E5531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  <w:p w:rsidR="00E73DD1" w:rsidRPr="006E5531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6E5531">
              <w:rPr>
                <w:rFonts w:ascii="Times New Roman" w:hAnsi="Times New Roman" w:cs="Times New Roman"/>
                <w:i/>
                <w:iCs/>
              </w:rPr>
              <w:t>Теория литературы: юмор, сатира, ирония.</w:t>
            </w:r>
          </w:p>
        </w:tc>
        <w:tc>
          <w:tcPr>
            <w:tcW w:w="851" w:type="dxa"/>
          </w:tcPr>
          <w:p w:rsidR="00E73DD1" w:rsidRPr="006E553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42" w:type="dxa"/>
          </w:tcPr>
          <w:p w:rsidR="002D200A" w:rsidRPr="002D200A" w:rsidRDefault="002D200A" w:rsidP="002D200A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П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групповой работы или работы </w:t>
            </w:r>
            <w:r w:rsidRPr="002D200A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2D200A">
              <w:rPr>
                <w:rFonts w:ascii="Times New Roman" w:hAnsi="Times New Roman" w:cs="Times New Roman"/>
                <w:sz w:val="24"/>
              </w:rPr>
              <w:t>учат обучающихся командной работе и взаимодействию с другими обучающимися;</w:t>
            </w:r>
            <w:r w:rsidRPr="002D200A">
              <w:rPr>
                <w:rFonts w:ascii="Times New Roman" w:hAnsi="Times New Roman" w:cs="Times New Roman"/>
                <w:i/>
                <w:sz w:val="24"/>
              </w:rPr>
              <w:t xml:space="preserve">  </w:t>
            </w:r>
          </w:p>
          <w:p w:rsidR="00E73DD1" w:rsidRPr="002D200A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72AA" w:rsidRDefault="002372AA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372AA" w:rsidRDefault="002372AA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D51075" w:rsidRPr="00DC3C30" w:rsidRDefault="002937F4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 класс (35</w:t>
      </w:r>
      <w:r w:rsidR="00D51075"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D51075" w:rsidRPr="00DC3C30" w:rsidRDefault="00D51075" w:rsidP="004273B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Произведения татарских писателей: </w:t>
      </w:r>
    </w:p>
    <w:p w:rsidR="00D51075" w:rsidRPr="00DC3C30" w:rsidRDefault="00D51075" w:rsidP="008F1C21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Г.Тукай.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«Национальные мелодии»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Г.Ибра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г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имов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балалары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«Дети природы»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(отрывок).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С.Х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ким.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«Садоводы»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Х.Такташ.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Алсу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Ф.К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рим.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Бездә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-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яздыр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Наверно, у нас весна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...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Г.Кутуй.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Рәссам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Художник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.Еники.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Кто пел?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Г.Б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широв.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Вот тебе на!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И.Гази.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Мальчик со звездой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М.Магдиев.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Мы дети сорок первого года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М.Галиев.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Отчий дом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(отрывок);</w:t>
      </w:r>
    </w:p>
    <w:p w:rsidR="00D51075" w:rsidRPr="00DC3C30" w:rsidRDefault="00D51075" w:rsidP="00C03572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Т.Миннуллин.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Здесь родились, здесь выросли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D51075" w:rsidRPr="00DC3C30" w:rsidRDefault="00D51075" w:rsidP="00C03572">
      <w:pPr>
        <w:pStyle w:val="a3"/>
        <w:shd w:val="clear" w:color="auto" w:fill="FFFFFF"/>
        <w:ind w:left="0" w:firstLine="284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D51075" w:rsidRPr="00DC3C30" w:rsidRDefault="00D51075" w:rsidP="00C03572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Г.Тукай, </w:t>
      </w:r>
    </w:p>
    <w:p w:rsidR="00D51075" w:rsidRPr="00DC3C30" w:rsidRDefault="00D51075" w:rsidP="00C03572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С.Х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ким, </w:t>
      </w:r>
    </w:p>
    <w:p w:rsidR="00D51075" w:rsidRPr="00DC3C30" w:rsidRDefault="00D51075" w:rsidP="00C03572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Аб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салямов, </w:t>
      </w:r>
    </w:p>
    <w:p w:rsidR="00D51075" w:rsidRPr="00DC3C30" w:rsidRDefault="00D51075" w:rsidP="00C03572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А.Еники (рассматривается как одно произведение).</w:t>
      </w:r>
    </w:p>
    <w:p w:rsidR="00D51075" w:rsidRPr="00DC3C30" w:rsidRDefault="00D51075" w:rsidP="00C0357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Переводы:</w:t>
      </w:r>
    </w:p>
    <w:p w:rsidR="00D51075" w:rsidRPr="00DC3C30" w:rsidRDefault="00D51075" w:rsidP="00C03572">
      <w:pPr>
        <w:pStyle w:val="a3"/>
        <w:numPr>
          <w:ilvl w:val="0"/>
          <w:numId w:val="25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А.Пушкин.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Кышкы кич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Зимний вечер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D51075" w:rsidRPr="002937F4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2937F4">
        <w:rPr>
          <w:rFonts w:ascii="Times New Roman" w:hAnsi="Times New Roman" w:cs="Times New Roman"/>
          <w:sz w:val="24"/>
          <w:szCs w:val="24"/>
        </w:rPr>
        <w:t xml:space="preserve">Изучение художественных произведений – </w:t>
      </w:r>
      <w:r w:rsidR="00313219" w:rsidRPr="002937F4">
        <w:rPr>
          <w:rFonts w:ascii="Times New Roman" w:hAnsi="Times New Roman" w:cs="Times New Roman"/>
          <w:sz w:val="24"/>
          <w:szCs w:val="24"/>
          <w:lang w:val="tt-RU"/>
        </w:rPr>
        <w:t>26</w:t>
      </w:r>
      <w:r w:rsidRPr="002937F4">
        <w:rPr>
          <w:rFonts w:ascii="Times New Roman" w:hAnsi="Times New Roman" w:cs="Times New Roman"/>
          <w:sz w:val="24"/>
          <w:szCs w:val="24"/>
        </w:rPr>
        <w:t>.</w:t>
      </w:r>
    </w:p>
    <w:p w:rsidR="00D51075" w:rsidRPr="002937F4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sz w:val="24"/>
          <w:szCs w:val="24"/>
        </w:rPr>
        <w:t xml:space="preserve">Развитие речи – </w:t>
      </w:r>
      <w:r w:rsidR="00313219" w:rsidRPr="002937F4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2937F4">
        <w:rPr>
          <w:rFonts w:ascii="Times New Roman" w:hAnsi="Times New Roman" w:cs="Times New Roman"/>
          <w:sz w:val="24"/>
          <w:szCs w:val="24"/>
        </w:rPr>
        <w:t>.</w:t>
      </w:r>
      <w:r w:rsidR="004E29A7" w:rsidRPr="002937F4">
        <w:rPr>
          <w:rFonts w:ascii="Times New Roman" w:hAnsi="Times New Roman" w:cs="Times New Roman"/>
          <w:sz w:val="24"/>
          <w:szCs w:val="24"/>
          <w:lang w:val="tt-RU"/>
        </w:rPr>
        <w:t>БСҮ</w:t>
      </w:r>
    </w:p>
    <w:p w:rsidR="00D51075" w:rsidRPr="002937F4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sz w:val="24"/>
          <w:szCs w:val="24"/>
        </w:rPr>
        <w:t xml:space="preserve">Дополнительное чтение – </w:t>
      </w:r>
      <w:r w:rsidR="00313219" w:rsidRPr="002937F4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2937F4">
        <w:rPr>
          <w:rFonts w:ascii="Times New Roman" w:hAnsi="Times New Roman" w:cs="Times New Roman"/>
          <w:sz w:val="24"/>
          <w:szCs w:val="24"/>
        </w:rPr>
        <w:t>.</w:t>
      </w:r>
      <w:r w:rsidR="004E29A7" w:rsidRPr="002937F4">
        <w:rPr>
          <w:rFonts w:ascii="Times New Roman" w:hAnsi="Times New Roman" w:cs="Times New Roman"/>
          <w:sz w:val="24"/>
          <w:szCs w:val="24"/>
          <w:lang w:val="tt-RU"/>
        </w:rPr>
        <w:t>СТУ</w:t>
      </w:r>
    </w:p>
    <w:p w:rsidR="00D51075" w:rsidRPr="002937F4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2937F4">
        <w:rPr>
          <w:rFonts w:ascii="Times New Roman" w:hAnsi="Times New Roman" w:cs="Times New Roman"/>
          <w:sz w:val="24"/>
          <w:szCs w:val="24"/>
        </w:rPr>
        <w:t xml:space="preserve">Сочинение – </w:t>
      </w:r>
      <w:r w:rsidR="00313219" w:rsidRPr="002937F4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2937F4">
        <w:rPr>
          <w:rFonts w:ascii="Times New Roman" w:hAnsi="Times New Roman" w:cs="Times New Roman"/>
          <w:sz w:val="24"/>
          <w:szCs w:val="24"/>
        </w:rPr>
        <w:t>.</w:t>
      </w:r>
    </w:p>
    <w:p w:rsidR="00D51075" w:rsidRPr="00984019" w:rsidRDefault="00D51075" w:rsidP="004273B4">
      <w:pPr>
        <w:pStyle w:val="a3"/>
        <w:ind w:left="0" w:firstLine="709"/>
        <w:rPr>
          <w:rFonts w:ascii="Times New Roman" w:hAnsi="Times New Roman" w:cs="Times New Roman"/>
          <w:color w:val="FF0000"/>
          <w:sz w:val="24"/>
          <w:szCs w:val="24"/>
        </w:rPr>
      </w:pPr>
    </w:p>
    <w:p w:rsidR="00D51075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1</w:t>
      </w:r>
      <w:r w:rsidR="00313219">
        <w:rPr>
          <w:rFonts w:ascii="Times New Roman" w:hAnsi="Times New Roman" w:cs="Times New Roman"/>
          <w:b/>
          <w:bCs/>
          <w:sz w:val="24"/>
          <w:szCs w:val="24"/>
        </w:rPr>
        <w:t>. Устное народное творчество (</w:t>
      </w:r>
      <w:r w:rsidR="00313219" w:rsidRPr="002937F4">
        <w:rPr>
          <w:rFonts w:ascii="Times New Roman" w:hAnsi="Times New Roman" w:cs="Times New Roman"/>
          <w:b/>
          <w:bCs/>
          <w:sz w:val="24"/>
          <w:szCs w:val="24"/>
          <w:lang w:val="tt-RU"/>
        </w:rPr>
        <w:t>7+1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313219" w:rsidRPr="00313219" w:rsidRDefault="002937F4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937F4">
        <w:rPr>
          <w:rFonts w:ascii="Times New Roman" w:hAnsi="Times New Roman" w:cs="Times New Roman"/>
          <w:sz w:val="24"/>
          <w:szCs w:val="24"/>
          <w:lang w:val="tt-RU"/>
        </w:rPr>
        <w:t>Вводный урок</w:t>
      </w: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.</w:t>
      </w:r>
      <w:r w:rsidR="00313219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="00313219" w:rsidRPr="00313219">
        <w:rPr>
          <w:rFonts w:ascii="Times New Roman" w:hAnsi="Times New Roman" w:cs="Times New Roman"/>
          <w:sz w:val="24"/>
          <w:szCs w:val="24"/>
          <w:lang w:val="tt-RU"/>
        </w:rPr>
        <w:t>Развитие речи.“Ее величество книга”.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Риваять / Предание. Особенности жанра. Чтение предания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DC3C30">
        <w:rPr>
          <w:rFonts w:ascii="Times New Roman" w:hAnsi="Times New Roman" w:cs="Times New Roman"/>
          <w:sz w:val="24"/>
          <w:szCs w:val="24"/>
        </w:rPr>
        <w:t>лгар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каласының корылуы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 построении города Булгар», «</w:t>
      </w:r>
      <w:r>
        <w:rPr>
          <w:rFonts w:ascii="Times New Roman" w:hAnsi="Times New Roman" w:cs="Times New Roman"/>
          <w:sz w:val="24"/>
          <w:szCs w:val="24"/>
          <w:lang w:val="tt-RU"/>
        </w:rPr>
        <w:t>Сихерче кыз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«Колдунья». Беседа по картинам Эдварда Турнерелли </w:t>
      </w:r>
      <w:r>
        <w:rPr>
          <w:rFonts w:ascii="Times New Roman" w:hAnsi="Times New Roman" w:cs="Times New Roman"/>
          <w:sz w:val="24"/>
          <w:szCs w:val="24"/>
        </w:rPr>
        <w:t>«Казан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кальга</w:t>
      </w:r>
      <w:r>
        <w:rPr>
          <w:rFonts w:ascii="Times New Roman" w:hAnsi="Times New Roman" w:cs="Times New Roman"/>
          <w:sz w:val="24"/>
          <w:szCs w:val="24"/>
          <w:lang w:val="tt-RU"/>
        </w:rPr>
        <w:t>сы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«Казанская кальга».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риваять.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Легенда. Особенности жанра. «</w:t>
      </w:r>
      <w:r>
        <w:rPr>
          <w:rFonts w:ascii="Times New Roman" w:hAnsi="Times New Roman" w:cs="Times New Roman"/>
          <w:sz w:val="24"/>
          <w:szCs w:val="24"/>
          <w:lang w:val="tt-RU"/>
        </w:rPr>
        <w:t>Ярканат ничек итеп дөньяны коткарган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«Как летучая мышь спасла мир?», «</w:t>
      </w:r>
      <w:r>
        <w:rPr>
          <w:rFonts w:ascii="Times New Roman" w:hAnsi="Times New Roman" w:cs="Times New Roman"/>
          <w:sz w:val="24"/>
          <w:szCs w:val="24"/>
          <w:lang w:val="tt-RU"/>
        </w:rPr>
        <w:t>Зөһрә йолдыз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«Венера».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lastRenderedPageBreak/>
        <w:t>Теория литературы: легенда.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Исторические песни про период Казанского ханства.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 w:rsidRPr="00DC3C30"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китеп бара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«Сююмбике уплывает…», «</w:t>
      </w:r>
      <w:r>
        <w:rPr>
          <w:rFonts w:ascii="Times New Roman" w:hAnsi="Times New Roman" w:cs="Times New Roman"/>
          <w:sz w:val="24"/>
          <w:szCs w:val="24"/>
          <w:lang w:val="tt-RU"/>
        </w:rPr>
        <w:t>Тоткын Сөембикә җыры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«Песня пленницы Сююмбики». Прослушивание песни в исполнении Венеры Ганиевой «</w:t>
      </w:r>
      <w:r>
        <w:rPr>
          <w:rFonts w:ascii="Times New Roman" w:hAnsi="Times New Roman" w:cs="Times New Roman"/>
          <w:sz w:val="24"/>
          <w:szCs w:val="24"/>
          <w:lang w:val="tt-RU"/>
        </w:rPr>
        <w:t>Кайт, Сөембикә!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«Возвращайся, Сююмбике!». Сведения об артис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DC3C30">
        <w:rPr>
          <w:rFonts w:ascii="Times New Roman" w:hAnsi="Times New Roman" w:cs="Times New Roman"/>
          <w:sz w:val="24"/>
          <w:szCs w:val="24"/>
        </w:rPr>
        <w:t xml:space="preserve">ке. Беседа по картине Ф.Халикова </w:t>
      </w:r>
      <w:r>
        <w:rPr>
          <w:rFonts w:ascii="Times New Roman" w:hAnsi="Times New Roman" w:cs="Times New Roman"/>
          <w:sz w:val="24"/>
          <w:szCs w:val="24"/>
        </w:rPr>
        <w:t>«Казан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хан</w:t>
      </w:r>
      <w:r>
        <w:rPr>
          <w:rFonts w:ascii="Times New Roman" w:hAnsi="Times New Roman" w:cs="Times New Roman"/>
          <w:sz w:val="24"/>
          <w:szCs w:val="24"/>
          <w:lang w:val="tt-RU"/>
        </w:rPr>
        <w:t>лыгы чорында</w:t>
      </w:r>
      <w:r w:rsidRPr="006B6A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Кремль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«Кремль в эпоху Казанского ханства». Сравнение исторических фактов. Выявление мотивов песен.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Пословицы народов мира.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Эпос-дастаны.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CF282D">
        <w:rPr>
          <w:rFonts w:ascii="Times New Roman" w:hAnsi="Times New Roman" w:cs="Times New Roman"/>
          <w:sz w:val="24"/>
          <w:szCs w:val="24"/>
        </w:rPr>
        <w:t>ик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рг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«Жик Мэргэн». Борьба народа за независимость.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историческая песня, эпос-дастан, дастан, пословицы, поговорки.</w:t>
      </w: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Средневековая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литература (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313219">
        <w:rPr>
          <w:rFonts w:ascii="Times New Roman" w:hAnsi="Times New Roman" w:cs="Times New Roman"/>
          <w:b/>
          <w:bCs/>
          <w:sz w:val="24"/>
          <w:szCs w:val="24"/>
        </w:rPr>
        <w:t xml:space="preserve"> век включительно) (</w:t>
      </w:r>
      <w:r w:rsidR="00313219" w:rsidRPr="002937F4">
        <w:rPr>
          <w:rFonts w:ascii="Times New Roman" w:hAnsi="Times New Roman" w:cs="Times New Roman"/>
          <w:b/>
          <w:bCs/>
          <w:sz w:val="24"/>
          <w:szCs w:val="24"/>
          <w:lang w:val="tt-RU"/>
        </w:rPr>
        <w:t>5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Сайф Сараи. Биография поэта. Чтение отрывков из поэмы «С</w:t>
      </w:r>
      <w:r>
        <w:rPr>
          <w:rFonts w:ascii="Times New Roman" w:hAnsi="Times New Roman" w:cs="Times New Roman"/>
          <w:sz w:val="24"/>
          <w:szCs w:val="24"/>
          <w:lang w:val="tt-RU"/>
        </w:rPr>
        <w:t>өһәй</w:t>
      </w:r>
      <w:r w:rsidRPr="00DC3C30">
        <w:rPr>
          <w:rFonts w:ascii="Times New Roman" w:hAnsi="Times New Roman" w:cs="Times New Roman"/>
          <w:sz w:val="24"/>
          <w:szCs w:val="24"/>
        </w:rPr>
        <w:t xml:space="preserve">л </w:t>
      </w:r>
      <w:r>
        <w:rPr>
          <w:rFonts w:ascii="Times New Roman" w:hAnsi="Times New Roman" w:cs="Times New Roman"/>
          <w:sz w:val="24"/>
          <w:szCs w:val="24"/>
          <w:lang w:val="tt-RU"/>
        </w:rPr>
        <w:t>вә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</w:rPr>
        <w:t xml:space="preserve">дерсен»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«Сухаел и Гульдерсен». Поэма о любви. Восточные любовные сюжеты. Трагедия.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әҗ</w:t>
      </w:r>
      <w:r w:rsidRPr="00DC3C30">
        <w:rPr>
          <w:rFonts w:ascii="Times New Roman" w:hAnsi="Times New Roman" w:cs="Times New Roman"/>
          <w:sz w:val="24"/>
          <w:szCs w:val="24"/>
        </w:rPr>
        <w:t>мугыль-хик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«Мажмугыль-хикаят». Восточный сюжет про падишаха и вэзира. Любовная линия.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хикаята.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века и </w:t>
      </w:r>
      <w:r w:rsidR="00313219">
        <w:rPr>
          <w:rFonts w:ascii="Times New Roman" w:hAnsi="Times New Roman" w:cs="Times New Roman"/>
          <w:b/>
          <w:bCs/>
          <w:sz w:val="24"/>
          <w:szCs w:val="24"/>
        </w:rPr>
        <w:t>произведения до начала войны (</w:t>
      </w:r>
      <w:r w:rsidR="00313219" w:rsidRPr="002937F4">
        <w:rPr>
          <w:rFonts w:ascii="Times New Roman" w:hAnsi="Times New Roman" w:cs="Times New Roman"/>
          <w:b/>
          <w:bCs/>
          <w:sz w:val="24"/>
          <w:szCs w:val="24"/>
          <w:lang w:val="tt-RU"/>
        </w:rPr>
        <w:t>8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Биография поэта с дополнениями. Чтение и обсуждение очерка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Моңсу хатирә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«Грустное воспоминание». Беседа по картинам Х.Казакова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Кечкенә</w:t>
      </w:r>
      <w:r w:rsidRPr="00CF282D">
        <w:rPr>
          <w:rFonts w:ascii="Times New Roman" w:hAnsi="Times New Roman" w:cs="Times New Roman"/>
          <w:sz w:val="24"/>
          <w:szCs w:val="24"/>
        </w:rPr>
        <w:t xml:space="preserve"> Тукай»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«Маленький Тукай», В.Федорова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чил</w:t>
      </w:r>
      <w:r>
        <w:rPr>
          <w:rFonts w:ascii="Times New Roman" w:hAnsi="Times New Roman" w:cs="Times New Roman"/>
          <w:sz w:val="24"/>
          <w:szCs w:val="24"/>
          <w:lang w:val="tt-RU"/>
        </w:rPr>
        <w:t>едән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 Кырлай</w:t>
      </w:r>
      <w:r>
        <w:rPr>
          <w:rFonts w:ascii="Times New Roman" w:hAnsi="Times New Roman" w:cs="Times New Roman"/>
          <w:sz w:val="24"/>
          <w:szCs w:val="24"/>
          <w:lang w:val="tt-RU"/>
        </w:rPr>
        <w:t>га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«Из Учили в Кырлай», Х.Якупова «</w:t>
      </w:r>
      <w:r>
        <w:rPr>
          <w:rFonts w:ascii="Times New Roman" w:hAnsi="Times New Roman" w:cs="Times New Roman"/>
          <w:sz w:val="24"/>
          <w:szCs w:val="24"/>
          <w:lang w:val="tt-RU"/>
        </w:rPr>
        <w:t>Тукай апасы Газизә белән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«Встреча Тукая с сестрой Газизой (сводной)». Сведения о художнике Х.Казакове. Беседа «</w:t>
      </w:r>
      <w:r>
        <w:rPr>
          <w:rFonts w:ascii="Times New Roman" w:hAnsi="Times New Roman" w:cs="Times New Roman"/>
          <w:sz w:val="24"/>
          <w:szCs w:val="24"/>
        </w:rPr>
        <w:t>Тука</w:t>
      </w:r>
      <w:r>
        <w:rPr>
          <w:rFonts w:ascii="Times New Roman" w:hAnsi="Times New Roman" w:cs="Times New Roman"/>
          <w:sz w:val="24"/>
          <w:szCs w:val="24"/>
          <w:lang w:val="tt-RU"/>
        </w:rPr>
        <w:t>йның ачы язмышы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«Горькая судьба Тукая». Выразительное чтение, чтение наизусть стихотворения Тукая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«Национальные мелодии».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Әл</w:t>
      </w:r>
      <w:r w:rsidRPr="00CF282D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F282D">
        <w:rPr>
          <w:rFonts w:ascii="Times New Roman" w:hAnsi="Times New Roman" w:cs="Times New Roman"/>
          <w:sz w:val="24"/>
          <w:szCs w:val="24"/>
        </w:rPr>
        <w:t xml:space="preserve">ки»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«Альлуки» по мотивам этого стихотворения</w:t>
      </w:r>
      <w:r w:rsidRPr="00DC3C30">
        <w:rPr>
          <w:rFonts w:ascii="Times New Roman" w:hAnsi="Times New Roman" w:cs="Times New Roman"/>
          <w:sz w:val="24"/>
          <w:szCs w:val="24"/>
        </w:rPr>
        <w:t>Музей Тукая в Казани.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Ахмет Файзи. Чтение отрывков из романа «Тукай». Жизнь поэта в Уральский период.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Хади Такташ. Биография поэта. Поэма «Алсу». Поэма о красоте, о молодости. Образ Алсу.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Галимзян Ибрагимов. Биография. Чтение произведения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балалары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«Дети природы». 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пейзаж (повтор).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4. Литература воен</w:t>
      </w:r>
      <w:r w:rsidR="00313219">
        <w:rPr>
          <w:rFonts w:ascii="Times New Roman" w:hAnsi="Times New Roman" w:cs="Times New Roman"/>
          <w:b/>
          <w:bCs/>
          <w:sz w:val="24"/>
          <w:szCs w:val="24"/>
        </w:rPr>
        <w:t>ного и послевоенного времени (</w:t>
      </w:r>
      <w:r w:rsidR="00984019" w:rsidRPr="002937F4">
        <w:rPr>
          <w:rFonts w:ascii="Times New Roman" w:hAnsi="Times New Roman" w:cs="Times New Roman"/>
          <w:b/>
          <w:bCs/>
          <w:sz w:val="24"/>
          <w:szCs w:val="24"/>
          <w:lang w:val="tt-RU"/>
        </w:rPr>
        <w:t>12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Карим.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Бездә - яздыр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«У нас, наверно, уже весна…». Передача ностальгии по Родине. Лирическая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«Зеленая гармонь». Передача юмора. Любовь к Родине. Вера в победу.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Гадель Кутуй.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Рәссам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«Художник». Отношение солдат к картине. Образы матери и ребенка в картине.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Биография поэта.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«Садоводы». Вклад сельчан в победу. Тяжелые трудовые будни тыла.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Амирхан Еники. Биография писателя.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«Кто пел?» Трагизм.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Гумар Баширов.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«Вот тебе на!» Взаимоотношения в семье послевоенных лет, проблемы вдов, обиды, прощения. Образ татарской женщины-труженицы.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Ибрагим Гази. Биография писателя.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«Мальчик со звездой». О зверствах фашистов. Состояние мальчика перед смертью.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повести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«Мы – дети сорок первого». Трудности военных и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>послевоенных лет. Голод, холод, унижения. Особый язык, стиль писателя. Юмор в повести. Музей М.Магдеева в селе Губерчак.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повести, автобиографическая повесть, тропы, метонимия.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Туфан Миннуллин. Биография драматурга. Драма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«Здесь родились, здесь выросли». Драма о нефтяниках. Проблема защиты природы.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Марсель Галиев. Повесть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«Отчий дом». Образ одинокой Ивы. Этнографические традиции народа. Связь с мифологией. Вечные категории.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мифология.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5. Фантастика (</w:t>
      </w:r>
      <w:r w:rsidR="00313219" w:rsidRPr="002937F4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Адлер Тимергалин. Чтение повести «С</w:t>
      </w:r>
      <w:r>
        <w:rPr>
          <w:rFonts w:ascii="Times New Roman" w:hAnsi="Times New Roman" w:cs="Times New Roman"/>
          <w:sz w:val="24"/>
          <w:szCs w:val="24"/>
          <w:lang w:val="tt-RU"/>
        </w:rPr>
        <w:t>әер</w:t>
      </w:r>
      <w:r w:rsidRPr="00DC3C30">
        <w:rPr>
          <w:rFonts w:ascii="Times New Roman" w:hAnsi="Times New Roman" w:cs="Times New Roman"/>
          <w:sz w:val="24"/>
          <w:szCs w:val="24"/>
        </w:rPr>
        <w:t xml:space="preserve"> планета»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«Странная планета». Фантастика и действительность.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фантастика.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6. Переводы (</w:t>
      </w:r>
      <w:r w:rsidR="00313219" w:rsidRPr="002937F4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 w:rsidR="00313219" w:rsidRPr="002937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3219">
        <w:rPr>
          <w:rFonts w:ascii="Times New Roman" w:hAnsi="Times New Roman" w:cs="Times New Roman"/>
          <w:b/>
          <w:bCs/>
          <w:sz w:val="24"/>
          <w:szCs w:val="24"/>
        </w:rPr>
        <w:t>час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51075" w:rsidRPr="00CF282D" w:rsidRDefault="00D51075" w:rsidP="00CF6478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А.Пушкин. </w:t>
      </w:r>
      <w:r w:rsidRPr="00CF6478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Кышкы кич</w:t>
      </w:r>
      <w:r w:rsidRPr="00CF6478">
        <w:rPr>
          <w:rFonts w:ascii="Times New Roman" w:hAnsi="Times New Roman" w:cs="Times New Roman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«Зимний вечер». </w:t>
      </w:r>
      <w:r w:rsidRPr="00CF6478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Мин яраттым Сезне</w:t>
      </w:r>
      <w:r w:rsidRPr="00CF6478">
        <w:rPr>
          <w:rFonts w:ascii="Times New Roman" w:hAnsi="Times New Roman" w:cs="Times New Roman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«Я Вас любил…». Чтение и анализ.</w:t>
      </w:r>
    </w:p>
    <w:p w:rsidR="00D51075" w:rsidRPr="00DC3C30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D51075" w:rsidRPr="00DC3C30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407172" w:rsidRDefault="00D51075" w:rsidP="008F1C21">
      <w:pPr>
        <w:pStyle w:val="a3"/>
        <w:numPr>
          <w:ilvl w:val="0"/>
          <w:numId w:val="21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407172">
        <w:rPr>
          <w:rFonts w:ascii="Times New Roman" w:hAnsi="Times New Roman" w:cs="Times New Roman"/>
          <w:sz w:val="24"/>
          <w:szCs w:val="24"/>
        </w:rPr>
        <w:t>Г.Тукай. «</w:t>
      </w:r>
      <w:r w:rsidRPr="00407172"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 w:rsidRPr="00407172">
        <w:rPr>
          <w:rFonts w:ascii="Times New Roman" w:hAnsi="Times New Roman" w:cs="Times New Roman"/>
          <w:sz w:val="24"/>
          <w:szCs w:val="24"/>
        </w:rPr>
        <w:t xml:space="preserve">» </w:t>
      </w:r>
      <w:r w:rsidRPr="00407172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407172">
        <w:rPr>
          <w:rFonts w:ascii="Times New Roman" w:hAnsi="Times New Roman" w:cs="Times New Roman"/>
          <w:sz w:val="24"/>
          <w:szCs w:val="24"/>
        </w:rPr>
        <w:t>«Национальные мелодии».</w:t>
      </w:r>
    </w:p>
    <w:p w:rsidR="00D51075" w:rsidRPr="00407172" w:rsidRDefault="00D51075" w:rsidP="008F1C21">
      <w:pPr>
        <w:pStyle w:val="a3"/>
        <w:numPr>
          <w:ilvl w:val="0"/>
          <w:numId w:val="21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407172">
        <w:rPr>
          <w:rFonts w:ascii="Times New Roman" w:hAnsi="Times New Roman" w:cs="Times New Roman"/>
          <w:sz w:val="24"/>
          <w:szCs w:val="24"/>
        </w:rPr>
        <w:t>Х.Такташ. «Алсу»  (отрывок).</w:t>
      </w:r>
    </w:p>
    <w:p w:rsidR="00D51075" w:rsidRPr="00407172" w:rsidRDefault="00D51075" w:rsidP="008F1C21">
      <w:pPr>
        <w:pStyle w:val="a3"/>
        <w:numPr>
          <w:ilvl w:val="0"/>
          <w:numId w:val="21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407172">
        <w:rPr>
          <w:rFonts w:ascii="Times New Roman" w:hAnsi="Times New Roman" w:cs="Times New Roman"/>
          <w:sz w:val="24"/>
          <w:szCs w:val="24"/>
        </w:rPr>
        <w:t>Г.Ибрагимов. «</w:t>
      </w:r>
      <w:r w:rsidRPr="00407172">
        <w:rPr>
          <w:rFonts w:ascii="Times New Roman" w:hAnsi="Times New Roman" w:cs="Times New Roman"/>
          <w:sz w:val="24"/>
          <w:szCs w:val="24"/>
          <w:lang w:val="tt-RU"/>
        </w:rPr>
        <w:t>Табигать</w:t>
      </w:r>
      <w:r w:rsidRPr="00407172">
        <w:rPr>
          <w:rFonts w:ascii="Times New Roman" w:hAnsi="Times New Roman" w:cs="Times New Roman"/>
          <w:sz w:val="24"/>
          <w:szCs w:val="24"/>
        </w:rPr>
        <w:t xml:space="preserve"> </w:t>
      </w:r>
      <w:r w:rsidRPr="00407172">
        <w:rPr>
          <w:rFonts w:ascii="Times New Roman" w:hAnsi="Times New Roman" w:cs="Times New Roman"/>
          <w:sz w:val="24"/>
          <w:szCs w:val="24"/>
          <w:lang w:val="tt-RU"/>
        </w:rPr>
        <w:t>балалары</w:t>
      </w:r>
      <w:r w:rsidRPr="00407172">
        <w:rPr>
          <w:rFonts w:ascii="Times New Roman" w:hAnsi="Times New Roman" w:cs="Times New Roman"/>
          <w:sz w:val="24"/>
          <w:szCs w:val="24"/>
        </w:rPr>
        <w:t xml:space="preserve">» </w:t>
      </w:r>
      <w:r w:rsidRPr="00407172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407172">
        <w:rPr>
          <w:rFonts w:ascii="Times New Roman" w:hAnsi="Times New Roman" w:cs="Times New Roman"/>
          <w:sz w:val="24"/>
          <w:szCs w:val="24"/>
        </w:rPr>
        <w:t>«Дети природы»</w:t>
      </w:r>
      <w:r w:rsidRPr="0040717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7172">
        <w:rPr>
          <w:rFonts w:ascii="Times New Roman" w:hAnsi="Times New Roman" w:cs="Times New Roman"/>
          <w:sz w:val="24"/>
          <w:szCs w:val="24"/>
        </w:rPr>
        <w:t>(отрывок).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0F24E7" w:rsidP="000F24E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>тематическое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175"/>
        <w:gridCol w:w="993"/>
        <w:gridCol w:w="2693"/>
      </w:tblGrid>
      <w:tr w:rsidR="00E73DD1" w:rsidRPr="00CF282D" w:rsidTr="00E73DD1">
        <w:trPr>
          <w:trHeight w:val="401"/>
        </w:trPr>
        <w:tc>
          <w:tcPr>
            <w:tcW w:w="709" w:type="dxa"/>
          </w:tcPr>
          <w:p w:rsidR="00E73DD1" w:rsidRPr="00CF282D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175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  <w:tc>
          <w:tcPr>
            <w:tcW w:w="26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3DD1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993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26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38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E275B1" w:rsidRDefault="00E73DD1" w:rsidP="00E275B1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</w:rPr>
            </w:pPr>
            <w:r w:rsidRPr="00E275B1">
              <w:rPr>
                <w:rFonts w:ascii="Times New Roman" w:hAnsi="Times New Roman" w:cs="Times New Roman"/>
                <w:b/>
                <w:bCs/>
              </w:rPr>
              <w:t xml:space="preserve">Блок 1. Устное народное творчество </w:t>
            </w:r>
          </w:p>
        </w:tc>
        <w:tc>
          <w:tcPr>
            <w:tcW w:w="9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313219" w:rsidRDefault="00E73DD1" w:rsidP="00B80E24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937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Вводный урок.</w:t>
            </w:r>
            <w:r w:rsidR="008670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132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речи.“Ее величество книга”.</w:t>
            </w:r>
          </w:p>
          <w:p w:rsidR="00E73DD1" w:rsidRPr="00DC3C30" w:rsidRDefault="00E73DD1" w:rsidP="00885E29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Риваять / Предание. Особенности жанра. Чтение предания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«Колдунья». Беседа по картинам Эдварда Турнерелли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«Казан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кальга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«Казанская кальга».</w:t>
            </w:r>
          </w:p>
          <w:p w:rsidR="00E73DD1" w:rsidRPr="008A417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риваять.</w:t>
            </w:r>
          </w:p>
          <w:p w:rsidR="00E73DD1" w:rsidRPr="00DC3C30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Легенда. Особенности жанра.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«Венера».</w:t>
            </w:r>
          </w:p>
          <w:p w:rsidR="00E73DD1" w:rsidRPr="00DC3C30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легенда.</w:t>
            </w:r>
          </w:p>
          <w:p w:rsidR="00E73DD1" w:rsidRPr="00CF282D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китеп бара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«Возвращайся,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Сююмбике!». Сведения об артис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ке. Беседа по картине Ф.Халикова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«Казан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хан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6B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Кремль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Пословицы народов мира.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Эпос-дастаны.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</w:t>
            </w:r>
          </w:p>
          <w:p w:rsidR="00E73DD1" w:rsidRPr="006B6A88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6B6A88">
              <w:rPr>
                <w:rFonts w:ascii="Times New Roman" w:hAnsi="Times New Roman" w:cs="Times New Roman"/>
                <w:i/>
                <w:iCs/>
              </w:rPr>
              <w:t>Теория литературы: историческая песня, эпос-дастан, дастан, пословицы, поговорки.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E73DD1" w:rsidRDefault="008670C1" w:rsidP="00CF282D">
            <w:pPr>
              <w:spacing w:after="0" w:line="240" w:lineRule="auto"/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1.У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становление доверительных отношений между педагогическим работником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  <w:p w:rsidR="008670C1" w:rsidRPr="008670C1" w:rsidRDefault="008670C1" w:rsidP="008670C1">
            <w:pPr>
              <w:adjustRightInd w:val="0"/>
              <w:ind w:right="-1"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2.</w:t>
            </w:r>
            <w:r w:rsidRPr="008670C1">
              <w:rPr>
                <w:rFonts w:ascii="Times New Roman" w:hAnsi="Times New Roman" w:cs="Times New Roman"/>
                <w:sz w:val="24"/>
              </w:rPr>
              <w:t xml:space="preserve">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38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Default="00E73DD1" w:rsidP="006B6A8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Средневековая </w:t>
            </w:r>
            <w:r w:rsidRPr="00DC3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</w:p>
          <w:p w:rsidR="00E73DD1" w:rsidRPr="006B6A88" w:rsidRDefault="00E73DD1" w:rsidP="006B6A8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B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6B6A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6B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 включительно) </w:t>
            </w:r>
          </w:p>
        </w:tc>
        <w:tc>
          <w:tcPr>
            <w:tcW w:w="9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DC3C30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Сайф Сараи. Биография поэта. Чтение отрывков из поэмы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өһәй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дерсен»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«Сухаел и Гульдерсен». Поэма о любви. Восточные любовные сюжеты. Трагедия.</w:t>
            </w:r>
          </w:p>
          <w:p w:rsidR="00E73DD1" w:rsidRPr="00CF282D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мугыль-хик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«Мажмугыль-хикаят». Восточный сюжет про падишаха и вэзира. Любовная линия.</w:t>
            </w:r>
          </w:p>
          <w:p w:rsidR="00E73DD1" w:rsidRPr="006B6A88" w:rsidRDefault="00E73DD1" w:rsidP="006B6A88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6B6A8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хикаята.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E73DD1" w:rsidRPr="008670C1" w:rsidRDefault="008670C1" w:rsidP="008670C1">
            <w:pPr>
              <w:adjustRightInd w:val="0"/>
              <w:ind w:right="-1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1.О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рганизация шефства мотивированных и эрудированных обучающихся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38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6B6A88" w:rsidRDefault="00E73DD1" w:rsidP="006B6A88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6B6A88">
              <w:rPr>
                <w:rFonts w:ascii="Times New Roman" w:hAnsi="Times New Roman" w:cs="Times New Roman"/>
                <w:b/>
                <w:bCs/>
              </w:rPr>
              <w:t xml:space="preserve">Блок 3. Литература начала </w:t>
            </w:r>
            <w:r w:rsidRPr="006B6A88"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 w:rsidRPr="006B6A88">
              <w:rPr>
                <w:rFonts w:ascii="Times New Roman" w:hAnsi="Times New Roman" w:cs="Times New Roman"/>
                <w:b/>
                <w:bCs/>
              </w:rPr>
              <w:t xml:space="preserve"> века и произведения до начала войны </w:t>
            </w:r>
          </w:p>
        </w:tc>
        <w:tc>
          <w:tcPr>
            <w:tcW w:w="9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Габдулла Тукай. Биография поэта с дополнениями. Чтение и обсуждение очерка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Моңсу хатирә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«Грустное воспоминание». Беседа по картинам Х.Казакова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Кечкенә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Тукай»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«Маленький Тукай», В.Федорова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едән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Кырлай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«Из Учили в Кырлай», Х.Якупова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апасы Газизә белән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«Встреча Тукая с сестрой Газизой (сводной)». Сведения о художнике Х.Казакове. Беседа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йның ачы язмышы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 Прослушивание песни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ки»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«Альлуки» по мотивам этого стихотворения. Музей Тукая в Казани.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Ахмет Файзи. Чтение отрывков из романа «Тукай». Жизнь поэта в Уральский период. Беседа по теме дружбы.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Дардеменд. Биография поэта. Чтение стихов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«Видаг»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Передача мотивов тоски по Родине. Поэтические приемы Дардеменда в создании стихов.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Нур Ахмадеев. Чтение поэмы «Дардеменд». Художественный вымысел поэта. Биографические моменты.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Хади Такташ. Биография поэта. Поэма «Алсу». Поэма о красоте, о молодости. Образ Алсу.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Биография. Чтение произведения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балалары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«Дети природы». Ода труду. Субботники. Их значение в жизни крестьян. Прослушивание песни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«Субботник». Рассматривание картин про субботники.</w:t>
            </w:r>
          </w:p>
          <w:p w:rsidR="00E73DD1" w:rsidRPr="0095171C" w:rsidRDefault="00E73DD1" w:rsidP="0095171C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5171C">
              <w:rPr>
                <w:rFonts w:ascii="Times New Roman" w:hAnsi="Times New Roman" w:cs="Times New Roman"/>
                <w:i/>
                <w:iCs/>
              </w:rPr>
              <w:t>Теория литературы: пейзаж (повтор).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8670C1" w:rsidRPr="008670C1" w:rsidRDefault="008670C1" w:rsidP="008670C1">
            <w:pPr>
              <w:adjustRightInd w:val="0"/>
              <w:ind w:right="-1" w:firstLine="175"/>
              <w:rPr>
                <w:rFonts w:ascii="Times New Roman" w:hAnsi="Times New Roman" w:cs="Times New Roman"/>
                <w:sz w:val="24"/>
              </w:rPr>
            </w:pPr>
            <w:r w:rsidRPr="008670C1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1.Использование </w:t>
            </w:r>
            <w:r w:rsidRPr="008670C1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</w:t>
            </w:r>
            <w:r w:rsidRPr="008670C1">
              <w:rPr>
                <w:rFonts w:ascii="Times New Roman" w:hAnsi="Times New Roman" w:cs="Times New Roman"/>
                <w:sz w:val="24"/>
              </w:rPr>
              <w:lastRenderedPageBreak/>
              <w:t xml:space="preserve">через подбор соответствующих текстов для чтения, задач для решения, проблемных ситуаций </w:t>
            </w:r>
            <w:r w:rsidRPr="008670C1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E73DD1" w:rsidRPr="008670C1" w:rsidRDefault="008670C1" w:rsidP="008670C1">
            <w:pPr>
              <w:adjustRightInd w:val="0"/>
              <w:ind w:right="-1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8670C1">
              <w:rPr>
                <w:rFonts w:ascii="Times New Roman" w:hAnsi="Times New Roman" w:cs="Times New Roman"/>
                <w:i/>
                <w:sz w:val="24"/>
                <w:szCs w:val="24"/>
              </w:rPr>
              <w:t>2.</w:t>
            </w:r>
            <w:r w:rsidRPr="008670C1">
              <w:rPr>
                <w:rFonts w:ascii="Times New Roman" w:eastAsia="№Е" w:hAnsi="Times New Roman" w:cs="Times New Roman"/>
                <w:i/>
                <w:sz w:val="24"/>
              </w:rPr>
              <w:t xml:space="preserve"> 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У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становление доверительных отношений между педагогическим работником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E73DD1" w:rsidRPr="00984019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5175" w:type="dxa"/>
          </w:tcPr>
          <w:p w:rsidR="00E73DD1" w:rsidRPr="0095171C" w:rsidRDefault="00E73DD1" w:rsidP="0095171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517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4. Литература военного и послевоенного времени </w:t>
            </w:r>
          </w:p>
        </w:tc>
        <w:tc>
          <w:tcPr>
            <w:tcW w:w="993" w:type="dxa"/>
          </w:tcPr>
          <w:p w:rsidR="00E73DD1" w:rsidRPr="00407172" w:rsidRDefault="00E73DD1" w:rsidP="004071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10+2(вводный урок и промежуточная аттестация)</w:t>
            </w:r>
          </w:p>
        </w:tc>
        <w:tc>
          <w:tcPr>
            <w:tcW w:w="2693" w:type="dxa"/>
          </w:tcPr>
          <w:p w:rsidR="00E73DD1" w:rsidRPr="00407172" w:rsidRDefault="00E73DD1" w:rsidP="004071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Фатих Карим.Биография поэта. Чтение стихотворения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«У нас, наверно, уже весна…». Передача ностальгии по Родине. </w:t>
            </w:r>
          </w:p>
          <w:p w:rsidR="00E73DD1" w:rsidRPr="00DC3C30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«Художник». Отношение солдат к картине. Образы матери и ребенка в картине.</w:t>
            </w:r>
          </w:p>
          <w:p w:rsidR="00E73DD1" w:rsidRPr="00CF282D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Сибгат Хаким. Биография поэта. Поэма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«Садоводы». Вклад сельчан в победу. Тяжелые трудовые будни тыла.</w:t>
            </w:r>
          </w:p>
          <w:p w:rsidR="00E73DD1" w:rsidRPr="00DC3C30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Амирхан Еники. Биография писателя.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Рассказ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Кем җырлады?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  <w:p w:rsidR="00E73DD1" w:rsidRPr="00DC3C30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Менә сиңа мә!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  <w:p w:rsidR="00E73DD1" w:rsidRPr="00DC3C30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Рассказ 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Йолдызлы малай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«Мальчик со звездой». О зверствах фашистов. Состояние мальчика перед смертью.</w:t>
            </w:r>
          </w:p>
          <w:p w:rsidR="00E73DD1" w:rsidRPr="00CF282D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повести 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Без – кырык беренче ел балалары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повести, автобиографическая повесть, тропы, метонимия.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Туфан Миннуллин. Биография драматурга. Драма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Монда тудык, монда үстек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«Здесь родились, здесь выросли». Драма о нефтяниках. Проблема защиты природы.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Марсель Галиев. Повесть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Нигез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«Отчий дом». Образ одинокой Ивы. Этнографические традиции народа. Связь с мифологией. Вечные категории.</w:t>
            </w:r>
          </w:p>
          <w:p w:rsidR="00E73DD1" w:rsidRPr="00CF6478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F6478">
              <w:rPr>
                <w:rFonts w:ascii="Times New Roman" w:hAnsi="Times New Roman" w:cs="Times New Roman"/>
                <w:i/>
                <w:iCs/>
              </w:rPr>
              <w:t>Теория литературы: мифология.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8670C1" w:rsidRPr="008670C1" w:rsidRDefault="008670C1" w:rsidP="008670C1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1.П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обсуждения, высказывания обучающимися своего мнения по ее поводу, выработки своего к ней отношения; </w:t>
            </w:r>
          </w:p>
          <w:p w:rsidR="008670C1" w:rsidRPr="008670C1" w:rsidRDefault="008670C1" w:rsidP="008670C1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2.П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рименение на уроке интерактивных форм работы с обучающимися: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8670C1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8670C1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</w:p>
          <w:p w:rsidR="00E73DD1" w:rsidRPr="008670C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5175" w:type="dxa"/>
          </w:tcPr>
          <w:p w:rsidR="00E73DD1" w:rsidRPr="00CF6478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64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5. Фантастика</w:t>
            </w:r>
          </w:p>
        </w:tc>
        <w:tc>
          <w:tcPr>
            <w:tcW w:w="9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DC3C30" w:rsidRDefault="00E73DD1" w:rsidP="00264292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Адлер Тимергалин. Чтение повести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  <w:p w:rsidR="00E73DD1" w:rsidRPr="00CF6478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F6478">
              <w:rPr>
                <w:rFonts w:ascii="Times New Roman" w:hAnsi="Times New Roman" w:cs="Times New Roman"/>
                <w:i/>
                <w:iCs/>
              </w:rPr>
              <w:t>Теория литературы: фантастика.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E73DD1" w:rsidRPr="008670C1" w:rsidRDefault="008670C1" w:rsidP="008670C1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1.В</w:t>
            </w:r>
            <w:r w:rsidRPr="008670C1">
              <w:rPr>
                <w:rFonts w:ascii="Times New Roman" w:hAnsi="Times New Roman" w:cs="Times New Roman"/>
                <w:sz w:val="24"/>
              </w:rPr>
              <w:t xml:space="preserve"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175" w:type="dxa"/>
          </w:tcPr>
          <w:p w:rsidR="00E73DD1" w:rsidRPr="00CF6478" w:rsidRDefault="00E73DD1" w:rsidP="00CF6478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6478">
              <w:rPr>
                <w:rFonts w:ascii="Times New Roman" w:hAnsi="Times New Roman" w:cs="Times New Roman"/>
                <w:b/>
                <w:bCs/>
              </w:rPr>
              <w:t xml:space="preserve">Блок 6. Переводы </w:t>
            </w:r>
          </w:p>
        </w:tc>
        <w:tc>
          <w:tcPr>
            <w:tcW w:w="9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7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E73DD1" w:rsidRPr="0040717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E73DD1">
        <w:tc>
          <w:tcPr>
            <w:tcW w:w="709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75" w:type="dxa"/>
          </w:tcPr>
          <w:p w:rsidR="00E73DD1" w:rsidRPr="00CF6478" w:rsidRDefault="00E73DD1" w:rsidP="002F34B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А.Пушкин. </w:t>
            </w:r>
            <w:r w:rsidRPr="00CF6478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Кышкы кич</w:t>
            </w:r>
            <w:r w:rsidRPr="00CF6478">
              <w:rPr>
                <w:rFonts w:ascii="Times New Roman" w:hAnsi="Times New Roman" w:cs="Times New Roman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«Зимний вечер». </w:t>
            </w:r>
            <w:r w:rsidRPr="00CF6478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Мин яраттым Сезне</w:t>
            </w:r>
            <w:r w:rsidRPr="00CF6478">
              <w:rPr>
                <w:rFonts w:ascii="Times New Roman" w:hAnsi="Times New Roman" w:cs="Times New Roman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«Я Вас любил…».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 и анализ.</w:t>
            </w:r>
          </w:p>
        </w:tc>
        <w:tc>
          <w:tcPr>
            <w:tcW w:w="993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E73DD1" w:rsidRPr="003C5B86" w:rsidRDefault="003C5B86" w:rsidP="003C5B8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П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ценностному аспекту изучаемых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 уроках явлений.</w:t>
            </w:r>
          </w:p>
        </w:tc>
      </w:tr>
    </w:tbl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407172" w:rsidP="004273B4">
      <w:pPr>
        <w:pStyle w:val="a3"/>
        <w:ind w:left="0" w:firstLine="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 класс (35</w:t>
      </w:r>
      <w:r w:rsidR="00D51075"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D51075" w:rsidRPr="00DC3C30" w:rsidRDefault="00D51075" w:rsidP="004273B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Произведения татарских писателей: 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 w:rsidRPr="00CF282D"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«Пара лошадей»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Г.Ибра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г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имов. </w:t>
      </w:r>
      <w:r w:rsidRPr="00DC3C30">
        <w:rPr>
          <w:rFonts w:ascii="Times New Roman" w:hAnsi="Times New Roman" w:cs="Times New Roman"/>
          <w:sz w:val="24"/>
          <w:szCs w:val="24"/>
        </w:rPr>
        <w:t>«Алмачуар»</w:t>
      </w:r>
      <w:r w:rsidRPr="00774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DC3C3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С.Х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ким.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«Пожелания в песнях»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Ф.Х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у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сни.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 w:rsidRPr="00CF282D">
        <w:rPr>
          <w:rFonts w:ascii="Times New Roman" w:hAnsi="Times New Roman" w:cs="Times New Roman"/>
          <w:sz w:val="24"/>
          <w:szCs w:val="24"/>
        </w:rPr>
        <w:t xml:space="preserve">анный </w:t>
      </w:r>
      <w:r w:rsidRPr="00DC3C30">
        <w:rPr>
          <w:rFonts w:ascii="Times New Roman" w:hAnsi="Times New Roman" w:cs="Times New Roman"/>
          <w:sz w:val="24"/>
          <w:szCs w:val="24"/>
        </w:rPr>
        <w:t>рассказ»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Ш.Маннур.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Муса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Дорожные муки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Сто раз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М.Магдиев.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«Человек уходит – песня остается»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(отрывок).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sz w:val="24"/>
          <w:szCs w:val="24"/>
        </w:rPr>
        <w:t xml:space="preserve">Ф.Садриев.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М.Аглямов.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«В стране берез»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Р.Харис.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«Два цветка»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D51075" w:rsidRPr="00DC3C30" w:rsidRDefault="00D51075" w:rsidP="00C03572">
      <w:pPr>
        <w:pStyle w:val="a3"/>
        <w:numPr>
          <w:ilvl w:val="0"/>
          <w:numId w:val="15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Т.Миннуллин.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«Грустная песня»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(отрывок).</w:t>
      </w:r>
    </w:p>
    <w:p w:rsidR="00D51075" w:rsidRPr="00DC3C30" w:rsidRDefault="00D51075" w:rsidP="00C03572">
      <w:pPr>
        <w:pStyle w:val="a3"/>
        <w:shd w:val="clear" w:color="auto" w:fill="FFFFFF"/>
        <w:ind w:left="0"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 xml:space="preserve">Знакомство с биографиями писателей: </w:t>
      </w:r>
    </w:p>
    <w:p w:rsidR="00D51075" w:rsidRPr="00DC3C30" w:rsidRDefault="00D51075" w:rsidP="00C03572">
      <w:pPr>
        <w:pStyle w:val="a3"/>
        <w:numPr>
          <w:ilvl w:val="0"/>
          <w:numId w:val="16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Г.Афзал.</w:t>
      </w:r>
    </w:p>
    <w:p w:rsidR="00D51075" w:rsidRPr="00DC3C30" w:rsidRDefault="00D51075" w:rsidP="00C03572">
      <w:pPr>
        <w:pStyle w:val="a3"/>
        <w:numPr>
          <w:ilvl w:val="0"/>
          <w:numId w:val="16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Ф.Садриев. </w:t>
      </w:r>
    </w:p>
    <w:p w:rsidR="00D51075" w:rsidRPr="00DC3C30" w:rsidRDefault="00D51075" w:rsidP="00C03572">
      <w:pPr>
        <w:pStyle w:val="a3"/>
        <w:numPr>
          <w:ilvl w:val="0"/>
          <w:numId w:val="16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М.Аглямов.</w:t>
      </w:r>
    </w:p>
    <w:p w:rsidR="00D51075" w:rsidRPr="00DC3C30" w:rsidRDefault="00D51075" w:rsidP="00C03572">
      <w:pPr>
        <w:pStyle w:val="a3"/>
        <w:numPr>
          <w:ilvl w:val="0"/>
          <w:numId w:val="16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Т.Миңнуллин (рассматривается как одно произведение).</w:t>
      </w:r>
    </w:p>
    <w:p w:rsidR="00D51075" w:rsidRPr="00DC3C30" w:rsidRDefault="00D51075" w:rsidP="004273B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Переводы:</w:t>
      </w:r>
    </w:p>
    <w:p w:rsidR="00D51075" w:rsidRPr="00DC3C30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А.Куприн.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Олеся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Чтение и анализ.</w:t>
      </w:r>
    </w:p>
    <w:p w:rsidR="00D51075" w:rsidRPr="00DC3C30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D51075" w:rsidRPr="00407172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407172">
        <w:rPr>
          <w:rFonts w:ascii="Times New Roman" w:hAnsi="Times New Roman" w:cs="Times New Roman"/>
          <w:sz w:val="24"/>
          <w:szCs w:val="24"/>
        </w:rPr>
        <w:t>Изучение художественных произведений –</w:t>
      </w:r>
      <w:r w:rsidR="004E29A7" w:rsidRPr="00407172">
        <w:rPr>
          <w:rFonts w:ascii="Times New Roman" w:hAnsi="Times New Roman" w:cs="Times New Roman"/>
          <w:sz w:val="24"/>
          <w:szCs w:val="24"/>
          <w:lang w:val="tt-RU"/>
        </w:rPr>
        <w:t>26</w:t>
      </w:r>
      <w:r w:rsidRPr="00407172">
        <w:rPr>
          <w:rFonts w:ascii="Times New Roman" w:hAnsi="Times New Roman" w:cs="Times New Roman"/>
          <w:sz w:val="24"/>
          <w:szCs w:val="24"/>
        </w:rPr>
        <w:t>.</w:t>
      </w:r>
    </w:p>
    <w:p w:rsidR="00D51075" w:rsidRPr="00407172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407172">
        <w:rPr>
          <w:rFonts w:ascii="Times New Roman" w:hAnsi="Times New Roman" w:cs="Times New Roman"/>
          <w:sz w:val="24"/>
          <w:szCs w:val="24"/>
        </w:rPr>
        <w:t xml:space="preserve">Развитие речи – </w:t>
      </w:r>
      <w:r w:rsidR="004E29A7" w:rsidRPr="00407172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407172">
        <w:rPr>
          <w:rFonts w:ascii="Times New Roman" w:hAnsi="Times New Roman" w:cs="Times New Roman"/>
          <w:sz w:val="24"/>
          <w:szCs w:val="24"/>
        </w:rPr>
        <w:t>.</w:t>
      </w:r>
    </w:p>
    <w:p w:rsidR="00D51075" w:rsidRPr="00407172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407172">
        <w:rPr>
          <w:rFonts w:ascii="Times New Roman" w:hAnsi="Times New Roman" w:cs="Times New Roman"/>
          <w:sz w:val="24"/>
          <w:szCs w:val="24"/>
        </w:rPr>
        <w:t xml:space="preserve">Дополнительное чтение – </w:t>
      </w:r>
      <w:r w:rsidR="004E29A7" w:rsidRPr="00407172">
        <w:rPr>
          <w:rFonts w:ascii="Times New Roman" w:hAnsi="Times New Roman" w:cs="Times New Roman"/>
          <w:sz w:val="24"/>
          <w:szCs w:val="24"/>
          <w:lang w:val="tt-RU"/>
        </w:rPr>
        <w:t>2</w:t>
      </w:r>
    </w:p>
    <w:p w:rsidR="00D51075" w:rsidRPr="00407172" w:rsidRDefault="00D51075" w:rsidP="004273B4">
      <w:pPr>
        <w:pStyle w:val="a3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407172">
        <w:rPr>
          <w:rFonts w:ascii="Times New Roman" w:hAnsi="Times New Roman" w:cs="Times New Roman"/>
          <w:sz w:val="24"/>
          <w:szCs w:val="24"/>
        </w:rPr>
        <w:t>Сочинение –</w:t>
      </w:r>
      <w:r w:rsidR="004E29A7" w:rsidRPr="00407172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407172">
        <w:rPr>
          <w:rFonts w:ascii="Times New Roman" w:hAnsi="Times New Roman" w:cs="Times New Roman"/>
          <w:sz w:val="24"/>
          <w:szCs w:val="24"/>
        </w:rPr>
        <w:t>.</w:t>
      </w:r>
    </w:p>
    <w:p w:rsidR="004E29A7" w:rsidRDefault="004E29A7" w:rsidP="004273B4">
      <w:pPr>
        <w:pStyle w:val="a3"/>
        <w:ind w:left="0" w:firstLine="709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D51075" w:rsidRPr="00DC3C30" w:rsidRDefault="00407172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Вводный урок. </w:t>
      </w:r>
      <w:r w:rsidR="004E29A7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Развитие речи. </w:t>
      </w:r>
      <w:r w:rsidR="004E29A7" w:rsidRPr="008D00F8">
        <w:rPr>
          <w:rFonts w:ascii="Times New Roman" w:hAnsi="Times New Roman" w:cs="Times New Roman"/>
          <w:bCs/>
          <w:sz w:val="28"/>
          <w:szCs w:val="28"/>
          <w:lang w:val="tt-RU"/>
        </w:rPr>
        <w:t>Л.Шагыйрьжан стихотворение “Восхваление школы”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(1 час)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1. Устное народное творчество (</w:t>
      </w:r>
      <w:r w:rsidR="004E29A7" w:rsidRPr="00407172">
        <w:rPr>
          <w:rFonts w:ascii="Times New Roman" w:hAnsi="Times New Roman" w:cs="Times New Roman"/>
          <w:b/>
          <w:bCs/>
          <w:sz w:val="24"/>
          <w:szCs w:val="24"/>
          <w:lang w:val="tt-RU"/>
        </w:rPr>
        <w:t>3</w:t>
      </w:r>
      <w:r w:rsidR="00407172">
        <w:rPr>
          <w:rFonts w:ascii="Times New Roman" w:hAnsi="Times New Roman" w:cs="Times New Roman"/>
          <w:b/>
          <w:bCs/>
          <w:color w:val="FF0000"/>
          <w:sz w:val="24"/>
          <w:szCs w:val="24"/>
          <w:lang w:val="tt-RU"/>
        </w:rPr>
        <w:t xml:space="preserve"> </w:t>
      </w:r>
      <w:r w:rsidR="00407172">
        <w:rPr>
          <w:rFonts w:ascii="Times New Roman" w:hAnsi="Times New Roman" w:cs="Times New Roman"/>
          <w:b/>
          <w:bCs/>
          <w:sz w:val="24"/>
          <w:szCs w:val="24"/>
        </w:rPr>
        <w:t>часа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Жанр баита (былина, историческая песня, преимущественно на трагические темы). Виды баита.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«Баит о Сююмбике», «</w:t>
      </w:r>
      <w:r w:rsidR="004E29A7">
        <w:rPr>
          <w:rFonts w:ascii="Times New Roman" w:hAnsi="Times New Roman" w:cs="Times New Roman"/>
          <w:sz w:val="24"/>
          <w:szCs w:val="24"/>
          <w:lang w:val="tt-RU"/>
        </w:rPr>
        <w:t>Уңмаган килен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«Баит о ленивой жене», </w:t>
      </w:r>
      <w:r>
        <w:rPr>
          <w:rFonts w:ascii="Times New Roman" w:hAnsi="Times New Roman" w:cs="Times New Roman"/>
          <w:sz w:val="24"/>
          <w:szCs w:val="24"/>
        </w:rPr>
        <w:t>«Рус</w:t>
      </w:r>
      <w:r w:rsidRPr="00DC3C30">
        <w:rPr>
          <w:rFonts w:ascii="Times New Roman" w:hAnsi="Times New Roman" w:cs="Times New Roman"/>
          <w:sz w:val="24"/>
          <w:szCs w:val="24"/>
        </w:rPr>
        <w:t>-француз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угышы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«Баит о Русско-французской войне». Новые, придуманные, написанные в наше время баиты». Исторические, сатирические, трагические баиты.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баит, виды баитов.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</w:t>
      </w:r>
      <w:r w:rsidR="004E29A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 xml:space="preserve"> Сходства и различия.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мунаджат, тематические группы мунаджатов.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lang w:val="tt-RU"/>
        </w:rPr>
        <w:t>Средневекова</w:t>
      </w:r>
      <w:r w:rsidRPr="00264292">
        <w:rPr>
          <w:rFonts w:ascii="Times New Roman" w:hAnsi="Times New Roman" w:cs="Times New Roman"/>
          <w:b/>
          <w:bCs/>
        </w:rPr>
        <w:t xml:space="preserve">я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(включая литературу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вв.)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E29A7" w:rsidRPr="00407172">
        <w:rPr>
          <w:rFonts w:ascii="Times New Roman" w:hAnsi="Times New Roman" w:cs="Times New Roman"/>
          <w:b/>
          <w:bCs/>
          <w:sz w:val="24"/>
          <w:szCs w:val="24"/>
          <w:lang w:val="tt-RU"/>
        </w:rPr>
        <w:t>2</w:t>
      </w:r>
      <w:r w:rsidR="00407172">
        <w:rPr>
          <w:rFonts w:ascii="Times New Roman" w:hAnsi="Times New Roman" w:cs="Times New Roman"/>
          <w:b/>
          <w:bCs/>
          <w:sz w:val="24"/>
          <w:szCs w:val="24"/>
        </w:rPr>
        <w:t xml:space="preserve"> часа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51075" w:rsidRPr="004E29A7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Сайади. Отрывки из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Д</w:t>
      </w:r>
      <w:r w:rsidRPr="00CF282D">
        <w:rPr>
          <w:rFonts w:ascii="Times New Roman" w:hAnsi="Times New Roman" w:cs="Times New Roman"/>
          <w:sz w:val="24"/>
          <w:szCs w:val="24"/>
        </w:rPr>
        <w:t>астан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Бабахан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«Бабахана дастан». Любовная линия в дастане. Сюжет любви Тахира и Зухры. Портрет героев.</w:t>
      </w:r>
      <w:r w:rsidR="004E29A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lastRenderedPageBreak/>
        <w:t>Теория литературы: портрет, преемственн</w:t>
      </w:r>
      <w:r w:rsidR="004E29A7">
        <w:rPr>
          <w:rFonts w:ascii="Times New Roman" w:hAnsi="Times New Roman" w:cs="Times New Roman"/>
          <w:i/>
          <w:iCs/>
          <w:sz w:val="24"/>
          <w:szCs w:val="24"/>
        </w:rPr>
        <w:t>ость Восточной поэзии, сти</w:t>
      </w:r>
      <w:r w:rsidR="004E29A7">
        <w:rPr>
          <w:rFonts w:ascii="Times New Roman" w:hAnsi="Times New Roman" w:cs="Times New Roman"/>
          <w:i/>
          <w:iCs/>
          <w:sz w:val="24"/>
          <w:szCs w:val="24"/>
          <w:lang w:val="tt-RU"/>
        </w:rPr>
        <w:t>хотворная система гаруз и</w:t>
      </w:r>
      <w:r w:rsidR="004E29A7">
        <w:rPr>
          <w:rFonts w:ascii="Times New Roman" w:hAnsi="Times New Roman" w:cs="Times New Roman"/>
          <w:i/>
          <w:iCs/>
          <w:sz w:val="24"/>
          <w:szCs w:val="24"/>
        </w:rPr>
        <w:t xml:space="preserve"> газ</w:t>
      </w:r>
      <w:r w:rsidR="004E29A7">
        <w:rPr>
          <w:rFonts w:ascii="Times New Roman" w:hAnsi="Times New Roman" w:cs="Times New Roman"/>
          <w:i/>
          <w:iCs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ль, свед</w:t>
      </w:r>
      <w:r w:rsidR="004E29A7">
        <w:rPr>
          <w:rFonts w:ascii="Times New Roman" w:hAnsi="Times New Roman" w:cs="Times New Roman"/>
          <w:i/>
          <w:iCs/>
          <w:sz w:val="24"/>
          <w:szCs w:val="24"/>
        </w:rPr>
        <w:t>ения о стихотворной систем</w:t>
      </w:r>
      <w:r w:rsidR="004E29A7">
        <w:rPr>
          <w:rFonts w:ascii="Times New Roman" w:hAnsi="Times New Roman" w:cs="Times New Roman"/>
          <w:i/>
          <w:iCs/>
          <w:sz w:val="24"/>
          <w:szCs w:val="24"/>
          <w:lang w:val="tt-RU"/>
        </w:rPr>
        <w:t>ах гаруз и</w:t>
      </w:r>
      <w:r w:rsidR="004E29A7">
        <w:rPr>
          <w:rFonts w:ascii="Times New Roman" w:hAnsi="Times New Roman" w:cs="Times New Roman"/>
          <w:i/>
          <w:iCs/>
          <w:sz w:val="24"/>
          <w:szCs w:val="24"/>
        </w:rPr>
        <w:t xml:space="preserve"> газ</w:t>
      </w:r>
      <w:r w:rsidR="004E29A7">
        <w:rPr>
          <w:rFonts w:ascii="Times New Roman" w:hAnsi="Times New Roman" w:cs="Times New Roman"/>
          <w:i/>
          <w:iCs/>
          <w:sz w:val="24"/>
          <w:szCs w:val="24"/>
          <w:lang w:val="tt-RU"/>
        </w:rPr>
        <w:t>а</w:t>
      </w:r>
      <w:r w:rsidR="004E29A7">
        <w:rPr>
          <w:rFonts w:ascii="Times New Roman" w:hAnsi="Times New Roman" w:cs="Times New Roman"/>
          <w:i/>
          <w:iCs/>
          <w:sz w:val="24"/>
          <w:szCs w:val="24"/>
        </w:rPr>
        <w:t>ли. Традиционная тема газ</w:t>
      </w:r>
      <w:r w:rsidR="004E29A7">
        <w:rPr>
          <w:rFonts w:ascii="Times New Roman" w:hAnsi="Times New Roman" w:cs="Times New Roman"/>
          <w:i/>
          <w:iCs/>
          <w:sz w:val="24"/>
          <w:szCs w:val="24"/>
          <w:lang w:val="tt-RU"/>
        </w:rPr>
        <w:t>а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ли.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Краткий обзор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Жизненный путь и творчество Акмуллы. Акмулла – поэт трех народов: татар, башкир, казах. Афоризмы Акмуллы. Философия Акмуллы. Поэма М.Аглямова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Акмулл</w:t>
      </w:r>
      <w:r>
        <w:rPr>
          <w:rFonts w:ascii="Times New Roman" w:hAnsi="Times New Roman" w:cs="Times New Roman"/>
          <w:sz w:val="24"/>
          <w:szCs w:val="24"/>
          <w:lang w:val="tt-RU"/>
        </w:rPr>
        <w:t>а арбасы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«Арба Акмуллы».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века, литература 20–30-ых годов</w:t>
      </w: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F0532" w:rsidRPr="00407172">
        <w:rPr>
          <w:rFonts w:ascii="Times New Roman" w:hAnsi="Times New Roman" w:cs="Times New Roman"/>
          <w:b/>
          <w:bCs/>
          <w:sz w:val="24"/>
          <w:szCs w:val="24"/>
          <w:lang w:val="tt-RU"/>
        </w:rPr>
        <w:t>5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Биография Казанского периода жизни и творчества. Чтение стихотворения </w:t>
      </w:r>
      <w:r w:rsidRPr="00CF282D"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«Пара лошадей».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тат</w:t>
      </w:r>
      <w:r w:rsidRPr="00CF282D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шагыйренең сүзләре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«Слова одного татарского поэта» Роль поэта. Борьба словом. Прослушивание песни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«Пара лошадей». Проектная работа.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Галимзян Ибрагимов. Чтение и анализ рассказа «Алмачуар»</w:t>
      </w:r>
      <w:r w:rsidRPr="00774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DC3C3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Психологизм</w:t>
      </w:r>
      <w:r w:rsidRPr="00DC3C30">
        <w:rPr>
          <w:rFonts w:ascii="Times New Roman" w:hAnsi="Times New Roman" w:cs="Times New Roman"/>
          <w:sz w:val="24"/>
          <w:szCs w:val="24"/>
        </w:rPr>
        <w:t>. Цена обещанного. Любовь к лошадям. Воспитание твердого татарского национального характера.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Шариф Камал.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 w:rsidRPr="00DC3C30">
        <w:rPr>
          <w:rFonts w:ascii="Times New Roman" w:hAnsi="Times New Roman" w:cs="Times New Roman"/>
          <w:sz w:val="24"/>
          <w:szCs w:val="24"/>
        </w:rPr>
        <w:t>». Сложные отношения между сыном и матерью. Выполнение последнего долга перед матерью. Поздняя встреча.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второй половины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века (</w:t>
      </w:r>
      <w:r w:rsidR="001113B2" w:rsidRPr="00407172">
        <w:rPr>
          <w:rFonts w:ascii="Times New Roman" w:hAnsi="Times New Roman" w:cs="Times New Roman"/>
          <w:b/>
          <w:bCs/>
          <w:sz w:val="24"/>
          <w:szCs w:val="24"/>
          <w:lang w:val="tt-RU"/>
        </w:rPr>
        <w:t>7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Чтение стихов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«Пожелания в песнях», «</w:t>
      </w:r>
      <w:r>
        <w:rPr>
          <w:rFonts w:ascii="Times New Roman" w:hAnsi="Times New Roman" w:cs="Times New Roman"/>
          <w:sz w:val="24"/>
          <w:szCs w:val="24"/>
          <w:lang w:val="tt-RU"/>
        </w:rPr>
        <w:t>Клиндерләр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эзлим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 поисках гостинца». Выражение любви и гордости за родной край и мать.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Фатих Хусни.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 w:rsidRPr="00CF282D">
        <w:rPr>
          <w:rFonts w:ascii="Times New Roman" w:hAnsi="Times New Roman" w:cs="Times New Roman"/>
          <w:sz w:val="24"/>
          <w:szCs w:val="24"/>
        </w:rPr>
        <w:t xml:space="preserve">анный </w:t>
      </w:r>
      <w:r w:rsidRPr="00DC3C30">
        <w:rPr>
          <w:rFonts w:ascii="Times New Roman" w:hAnsi="Times New Roman" w:cs="Times New Roman"/>
          <w:sz w:val="24"/>
          <w:szCs w:val="24"/>
        </w:rPr>
        <w:t>рассказ». О детской беспечности, играх, безответственность и позднее раскаяние.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аннотация, рецензия.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Шайхи Маннур. Чтение отрывков из романа «Муса». Образ Мусы. Виртуальная экскурсия в музей Ш.Маннура.</w:t>
      </w:r>
    </w:p>
    <w:p w:rsidR="00D51075" w:rsidRDefault="00D51075" w:rsidP="00C545C6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романа, сюжет, композиция, литературные герой.</w:t>
      </w:r>
    </w:p>
    <w:p w:rsidR="00D51075" w:rsidRPr="00C545C6" w:rsidRDefault="00D51075" w:rsidP="00C545C6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Гамиль Афзал. Биография поэта. Чтение стихотворений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«Дорожные муки»,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«Сто раз». Передача чувств лирического героя.</w:t>
      </w:r>
      <w:r w:rsidRPr="00C545C6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Магдеев. Чтение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«Человек уходит – песня остается». </w:t>
      </w:r>
      <w:r w:rsidRPr="00DC3C30">
        <w:rPr>
          <w:rFonts w:ascii="Times New Roman" w:hAnsi="Times New Roman" w:cs="Times New Roman"/>
          <w:sz w:val="24"/>
          <w:szCs w:val="24"/>
        </w:rPr>
        <w:t xml:space="preserve">Жизнь в деревне в военные и послевоенные годы. Стиль писателя. Юмор.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посвящения.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Мударрис Аглямов. Биография поэта. Стихотворение 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«В стране берез». </w:t>
      </w:r>
      <w:r w:rsidRPr="00DC3C30">
        <w:rPr>
          <w:rFonts w:ascii="Times New Roman" w:hAnsi="Times New Roman" w:cs="Times New Roman"/>
          <w:sz w:val="24"/>
          <w:szCs w:val="24"/>
        </w:rPr>
        <w:t>Ода Булгару. Беседа о Булгаре.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Фоат Садриев. Биография писателя. Чтение отрывков из трилогии «</w:t>
      </w:r>
      <w:r w:rsidRPr="00DC3C30"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>О воспитании отзывчивого, неравнодушного молодого человека. Любовная линия в трилогии.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трилогия.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Ренат Харис. 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«Два цветка». Воля и неволя в жизни человека. Подтекст. Чтение и обсуждение драматической поэмы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 мәхәббәте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«Любовь поэта». Виртуальная экскурсия в музей Р.Хариса.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драмы.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5. Жанр драмы (</w:t>
      </w:r>
      <w:r w:rsidR="008744DD" w:rsidRPr="00407172">
        <w:rPr>
          <w:rFonts w:ascii="Times New Roman" w:hAnsi="Times New Roman" w:cs="Times New Roman"/>
          <w:b/>
          <w:bCs/>
          <w:sz w:val="24"/>
          <w:szCs w:val="24"/>
          <w:lang w:val="tt-RU"/>
        </w:rPr>
        <w:t>4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Мирхайдар Файзи. Биография драматурга. Чтение и обсуждение драмы «Галиябану». Нахождение ответа на вопрос «В чем трагизм Галиябану?» Прослушивание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>песни «Галиябану» в исполнении Хайдара Бигичева. Сведения об артисте, об одноименном конкурсе. Виртуальная экскурсия в музей М.Файзи.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Туфан Миннуллин. Биография драматурга. Чтение и обсуждение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«Грустная песня»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Воспроизведение героизма М.Джалиля. 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6. Поэзия (</w:t>
      </w:r>
      <w:r w:rsidR="008744DD" w:rsidRPr="00407172">
        <w:rPr>
          <w:rFonts w:ascii="Times New Roman" w:hAnsi="Times New Roman" w:cs="Times New Roman"/>
          <w:b/>
          <w:bCs/>
          <w:sz w:val="24"/>
          <w:szCs w:val="24"/>
          <w:lang w:val="tt-RU"/>
        </w:rPr>
        <w:t>6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Равиль Файзуллин. Короткие стихи. Философия стихов.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Гарай Рахим. «</w:t>
      </w:r>
      <w:r>
        <w:rPr>
          <w:rFonts w:ascii="Times New Roman" w:hAnsi="Times New Roman" w:cs="Times New Roman"/>
          <w:sz w:val="24"/>
          <w:szCs w:val="24"/>
          <w:lang w:val="tt-RU"/>
        </w:rPr>
        <w:t>Бары мин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«Лишь я…»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Рустам Мингалим. «</w:t>
      </w:r>
      <w:r>
        <w:rPr>
          <w:rFonts w:ascii="Times New Roman" w:hAnsi="Times New Roman" w:cs="Times New Roman"/>
          <w:sz w:val="24"/>
          <w:szCs w:val="24"/>
          <w:lang w:val="tt-RU"/>
        </w:rPr>
        <w:t>Сез кайдан?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«Вы откуда?»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Радиф Гаташ. </w:t>
      </w:r>
      <w:r>
        <w:rPr>
          <w:rFonts w:ascii="Times New Roman" w:hAnsi="Times New Roman" w:cs="Times New Roman"/>
          <w:sz w:val="24"/>
          <w:szCs w:val="24"/>
        </w:rPr>
        <w:t>«Европ</w:t>
      </w:r>
      <w:r>
        <w:rPr>
          <w:rFonts w:ascii="Times New Roman" w:hAnsi="Times New Roman" w:cs="Times New Roman"/>
          <w:sz w:val="24"/>
          <w:szCs w:val="24"/>
          <w:lang w:val="tt-RU"/>
        </w:rPr>
        <w:t>ада татар шагыйрьләре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«Татарские поэты в Европе»,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дөресен сөйлим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 говорю правду».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Роберт 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Анна догалары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«Молитвы матери»,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Шагыйрьләрнең туган иле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«Родины поэтов».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Лена Шагирдзян.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шагыйренең бәһасе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«Цена татарского поэта».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Разил Валиев.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Нигә шулай картаясың, әни?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«Отчего ты стареешь, мама?»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Марсель Галиев.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буеннан әнкәй кайтып килә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«Мама идет </w:t>
      </w:r>
      <w:r>
        <w:rPr>
          <w:rFonts w:ascii="Times New Roman" w:hAnsi="Times New Roman" w:cs="Times New Roman"/>
          <w:sz w:val="24"/>
          <w:szCs w:val="24"/>
          <w:lang w:val="tt-RU"/>
        </w:rPr>
        <w:t>с берега</w:t>
      </w:r>
      <w:r w:rsidRPr="00DC3C30"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Ркаил Зайдулла.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Мин Казанга карыйм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«Смотрю я на Казань».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7. Рассказы (</w:t>
      </w:r>
      <w:r w:rsidR="008744DD" w:rsidRPr="00407172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407172" w:rsidRPr="00407172">
        <w:rPr>
          <w:rFonts w:ascii="Times New Roman" w:hAnsi="Times New Roman" w:cs="Times New Roman"/>
          <w:sz w:val="24"/>
          <w:szCs w:val="24"/>
          <w:lang w:val="tt-RU"/>
        </w:rPr>
        <w:t>+2(урок обобщения и промежуточная аттестация)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Флюс Латифи. Чтение рассказа </w:t>
      </w:r>
      <w:r>
        <w:rPr>
          <w:rFonts w:ascii="Times New Roman" w:hAnsi="Times New Roman" w:cs="Times New Roman"/>
          <w:sz w:val="24"/>
          <w:szCs w:val="24"/>
        </w:rPr>
        <w:t>«Аяклы каза» / «Ходячая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неприятность</w:t>
      </w:r>
      <w:r w:rsidRPr="00CF282D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Психологизм. Проблема неполных семей. Воспитание мальчика. Размышления одинокого мужчины.</w:t>
      </w:r>
    </w:p>
    <w:p w:rsidR="00D51075" w:rsidRPr="00CF282D" w:rsidRDefault="00D51075" w:rsidP="00F5716F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Ахат Гаффар.</w:t>
      </w:r>
      <w:r w:rsidRPr="00CF282D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Челән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«Аист». Проблема защиты проироды.</w:t>
      </w:r>
    </w:p>
    <w:p w:rsidR="00D51075" w:rsidRPr="00CF282D" w:rsidRDefault="00D51075" w:rsidP="00F5716F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Ринат Мухаммадиев.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</w:rPr>
        <w:t>«К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үңел күзе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Глаза д</w:t>
      </w:r>
      <w:r>
        <w:rPr>
          <w:rFonts w:ascii="Times New Roman" w:hAnsi="Times New Roman" w:cs="Times New Roman"/>
          <w:sz w:val="24"/>
          <w:szCs w:val="24"/>
        </w:rPr>
        <w:t>уш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F282D">
        <w:rPr>
          <w:rFonts w:ascii="Times New Roman" w:hAnsi="Times New Roman" w:cs="Times New Roman"/>
          <w:sz w:val="24"/>
          <w:szCs w:val="24"/>
        </w:rPr>
        <w:t>».</w:t>
      </w:r>
    </w:p>
    <w:p w:rsidR="00D51075" w:rsidRPr="00CF282D" w:rsidRDefault="00D51075" w:rsidP="00F5716F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Набира Гиматдинова. «</w:t>
      </w:r>
      <w:r>
        <w:rPr>
          <w:rFonts w:ascii="Times New Roman" w:hAnsi="Times New Roman" w:cs="Times New Roman"/>
          <w:sz w:val="24"/>
          <w:szCs w:val="24"/>
          <w:lang w:val="tt-RU"/>
        </w:rPr>
        <w:t>Кырлар патшасы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="008744DD">
        <w:rPr>
          <w:rFonts w:ascii="Times New Roman" w:hAnsi="Times New Roman" w:cs="Times New Roman"/>
          <w:sz w:val="24"/>
          <w:szCs w:val="24"/>
        </w:rPr>
        <w:t>«Цариц</w:t>
      </w:r>
      <w:r w:rsidRPr="00CF282D">
        <w:rPr>
          <w:rFonts w:ascii="Times New Roman" w:hAnsi="Times New Roman" w:cs="Times New Roman"/>
          <w:sz w:val="24"/>
          <w:szCs w:val="24"/>
        </w:rPr>
        <w:t>а лугов».</w:t>
      </w:r>
    </w:p>
    <w:p w:rsidR="00D51075" w:rsidRPr="00DC3C30" w:rsidRDefault="00D51075" w:rsidP="00F5716F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 попугай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«Зеленый попугай».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новелла.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8. Переводы (</w:t>
      </w:r>
      <w:r w:rsidR="008744DD" w:rsidRPr="0040717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07172">
        <w:rPr>
          <w:rFonts w:ascii="Times New Roman" w:hAnsi="Times New Roman" w:cs="Times New Roman"/>
          <w:b/>
          <w:bCs/>
          <w:sz w:val="24"/>
          <w:szCs w:val="24"/>
        </w:rPr>
        <w:t xml:space="preserve"> час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А.Куприн. «Олеся». Чтение и анализ произведения.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1075" w:rsidRPr="00DC3C30" w:rsidRDefault="00D51075" w:rsidP="008F1C21">
      <w:pPr>
        <w:pStyle w:val="a3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 w:rsidRPr="00CF282D"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«Пара лошадей»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8F1C21">
      <w:pPr>
        <w:pStyle w:val="a3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С.Х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ким.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«Пожелания в песнях»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D51075" w:rsidRPr="00DC3C30" w:rsidRDefault="00D51075" w:rsidP="008F1C21">
      <w:pPr>
        <w:pStyle w:val="a3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М.Аглямов.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«В стране берез»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8F1C21">
      <w:pPr>
        <w:pStyle w:val="a3"/>
        <w:numPr>
          <w:ilvl w:val="0"/>
          <w:numId w:val="22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Р.Харис.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«Два цветка»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0F24E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Календарно-тематическое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359"/>
        <w:gridCol w:w="1417"/>
        <w:gridCol w:w="2977"/>
      </w:tblGrid>
      <w:tr w:rsidR="00E73DD1" w:rsidRPr="00CF282D" w:rsidTr="003C5B86">
        <w:trPr>
          <w:trHeight w:val="401"/>
        </w:trPr>
        <w:tc>
          <w:tcPr>
            <w:tcW w:w="817" w:type="dxa"/>
          </w:tcPr>
          <w:p w:rsidR="00E73DD1" w:rsidRPr="00CF282D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359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  <w:tc>
          <w:tcPr>
            <w:tcW w:w="297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3DD1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39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E275B1" w:rsidRDefault="00E73DD1" w:rsidP="00E275B1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75B1">
              <w:rPr>
                <w:rFonts w:ascii="Times New Roman" w:hAnsi="Times New Roman" w:cs="Times New Roman"/>
                <w:b/>
                <w:bCs/>
              </w:rPr>
              <w:t xml:space="preserve">Блок 1. Устное народное творчество 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3+1(вводный урок)</w:t>
            </w: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8744DD" w:rsidRDefault="00E73DD1" w:rsidP="008744D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071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Вводный урок.</w:t>
            </w:r>
            <w: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val="tt-RU"/>
              </w:rPr>
              <w:t xml:space="preserve"> </w:t>
            </w:r>
            <w:r w:rsidRPr="008744D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Развитие речи. Л.Шагыйрьжан стихотворение “Восхваление школы”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Жанр баита (былина, историческая песня, преимущественно на трагические темы). Виды баита.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«Баит о ленивой жене»,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«Рус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-француз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бәете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баиты». Исторические, сатирические, трагические баиты.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баит, виды баитов.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  <w:p w:rsidR="00E73DD1" w:rsidRPr="00264292" w:rsidRDefault="00E73DD1" w:rsidP="00264292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64292">
              <w:rPr>
                <w:rFonts w:ascii="Times New Roman" w:hAnsi="Times New Roman" w:cs="Times New Roman"/>
                <w:i/>
                <w:iCs/>
              </w:rPr>
              <w:t>Теория литературы: мунаджат, тематические группы мунаджатов</w:t>
            </w:r>
            <w:r w:rsidRPr="00CF282D">
              <w:t>.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73DD1" w:rsidRPr="003C5B86" w:rsidRDefault="003C5B86" w:rsidP="00CF282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У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становление доверительных отношений между педагогическим работником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обучающимися,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39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264292" w:rsidRDefault="00E73DD1" w:rsidP="00264292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64292">
              <w:rPr>
                <w:rFonts w:ascii="Times New Roman" w:hAnsi="Times New Roman" w:cs="Times New Roman"/>
                <w:b/>
                <w:bCs/>
              </w:rPr>
              <w:t xml:space="preserve">Блок 2.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Средневекова</w:t>
            </w:r>
            <w:r w:rsidRPr="00264292">
              <w:rPr>
                <w:rFonts w:ascii="Times New Roman" w:hAnsi="Times New Roman" w:cs="Times New Roman"/>
                <w:b/>
                <w:bCs/>
              </w:rPr>
              <w:t xml:space="preserve">я литература (включая литературу </w:t>
            </w:r>
            <w:r w:rsidRPr="00264292">
              <w:rPr>
                <w:rFonts w:ascii="Times New Roman" w:hAnsi="Times New Roman" w:cs="Times New Roman"/>
                <w:b/>
                <w:bCs/>
                <w:lang w:val="en-US"/>
              </w:rPr>
              <w:t>XVII</w:t>
            </w:r>
            <w:r w:rsidRPr="00264292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264292">
              <w:rPr>
                <w:rFonts w:ascii="Times New Roman" w:hAnsi="Times New Roman" w:cs="Times New Roman"/>
                <w:b/>
                <w:bCs/>
                <w:lang w:val="en-US"/>
              </w:rPr>
              <w:t>XVIII</w:t>
            </w:r>
            <w:r w:rsidRPr="00264292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264292">
              <w:rPr>
                <w:rFonts w:ascii="Times New Roman" w:hAnsi="Times New Roman" w:cs="Times New Roman"/>
                <w:b/>
                <w:bCs/>
                <w:lang w:val="en-US"/>
              </w:rPr>
              <w:t>XIX</w:t>
            </w:r>
            <w:r w:rsidRPr="00264292">
              <w:rPr>
                <w:rFonts w:ascii="Times New Roman" w:hAnsi="Times New Roman" w:cs="Times New Roman"/>
                <w:b/>
                <w:bCs/>
              </w:rPr>
              <w:t xml:space="preserve"> вв.) 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Сайади. Отрывки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Бабахан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«Бабахана дастан». Любовная линия в дастане. Сюжет любви Тахира и Зухры. Портрет героев.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портрет, преемственн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ость Восточной поэзии, стих газ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а</w:t>
            </w: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ль,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гаруз;</w:t>
            </w: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свед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ения о стихотворной системе газ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ль, гаруз. Традиционная тема газ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а</w:t>
            </w: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ли.</w:t>
            </w:r>
          </w:p>
          <w:p w:rsidR="00E73DD1" w:rsidRPr="00DC3C30" w:rsidRDefault="00E73DD1" w:rsidP="007749A1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Краткий обзор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в. Жизненный путь и творчество Акмуллы. Акмулла – поэт трех народов: татар, башкир, казах. Афоризмы Акмуллы. Философия Акмуллы. Отрывки из элегии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«Дамелла Ши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. Поэма М.Аглямова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Акмулл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«Арба Акмуллы».</w:t>
            </w:r>
          </w:p>
          <w:p w:rsidR="00E73DD1" w:rsidRPr="00DC3C30" w:rsidRDefault="00E73DD1" w:rsidP="007749A1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марсии (элегия, стихотворение, посвященное чьей-то памяти).</w:t>
            </w:r>
          </w:p>
          <w:p w:rsidR="00E73DD1" w:rsidRPr="007749A1" w:rsidRDefault="00E73DD1" w:rsidP="007749A1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73DD1" w:rsidRPr="003C5B86" w:rsidRDefault="003C5B86" w:rsidP="003C5B86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  <w:lang w:val="tt-RU"/>
              </w:rPr>
              <w:t>И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спользование</w:t>
            </w:r>
            <w:r w:rsidRPr="003C5B86">
              <w:rPr>
                <w:rStyle w:val="CharAttribute501"/>
                <w:rFonts w:eastAsia="№Е" w:hAnsi="Times New Roman" w:cs="Times New Roman"/>
                <w:iCs/>
                <w:sz w:val="24"/>
              </w:rPr>
              <w:t xml:space="preserve"> </w:t>
            </w:r>
            <w:r w:rsidRPr="003C5B86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3C5B86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39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7749A1" w:rsidRDefault="00E73DD1" w:rsidP="007749A1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Литература начала </w:t>
            </w: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3A5F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века, литература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Габдулла Тукай. Биография Казанского периода жизни и творчества. Чтение стихотворения «Пар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«Пара лошадей».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тат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шагыйренең сүзләре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«Слова одного татарского поэта» Роль поэта. Борьба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словом. Прослушивание песни «Пар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«Пара лошадей». Проектная работа.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      </w:r>
          </w:p>
          <w:p w:rsidR="00E73DD1" w:rsidRPr="00DC3C30" w:rsidRDefault="00E73DD1" w:rsidP="00C545C6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Галимзян Ибрагимов. Чтение и анализ рассказа «Алмачуар».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«Алмачуар»</w:t>
            </w:r>
            <w:r w:rsidRPr="007749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Психологизм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. Цена обещанного. Любовь к лошадям. Воспитание твердого татарского национального характера.</w:t>
            </w:r>
          </w:p>
          <w:p w:rsidR="00E73DD1" w:rsidRPr="00C545C6" w:rsidRDefault="00E73DD1" w:rsidP="008744D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Шариф Камал. Биография писателя. Чтение и анализ рассказа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». Сложные отношения между сыном и матерью. Выполнение последнего долга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 матерью. Поздняя встреча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3C5B86" w:rsidRPr="003C5B86" w:rsidRDefault="003C5B86" w:rsidP="003C5B86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П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E73DD1" w:rsidRPr="003C5B86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4359" w:type="dxa"/>
          </w:tcPr>
          <w:p w:rsidR="00E73DD1" w:rsidRPr="00C545C6" w:rsidRDefault="00E73DD1" w:rsidP="00C545C6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545C6">
              <w:rPr>
                <w:rFonts w:ascii="Times New Roman" w:hAnsi="Times New Roman" w:cs="Times New Roman"/>
                <w:b/>
                <w:bCs/>
              </w:rPr>
              <w:t xml:space="preserve">Блок 4. Литература второй половины </w:t>
            </w:r>
            <w:r w:rsidRPr="00C545C6"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 w:rsidRPr="00C545C6">
              <w:rPr>
                <w:rFonts w:ascii="Times New Roman" w:hAnsi="Times New Roman" w:cs="Times New Roman"/>
                <w:b/>
                <w:bCs/>
              </w:rPr>
              <w:t xml:space="preserve"> века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Җырларымда телим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«Пожелания в песнях»,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эзлим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«В поисках гостинца». Выражение любви и гордости за родной край и мать.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Фатих Хусни. Чтение и анализ рассказа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Сөйләнмәгән хикәя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аннотация, рецензия.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Шайхи Маннур. Чтение отрывков из романа «Муса». Образ Мусы. Виртуальная экскурсия в музей Ш.Маннура.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романа, сюжет, композиция, литературные герой.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Гамиль Афзал. Биография поэта. Чтение стихотворений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Юл газабы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Йөз кабат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«Сто раз»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. Передача чувств лирического героя.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Мухаммат Магдеев. Чтение повести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Кеше китә - җыры кала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«Человек уходит – песня остается». Жизнь в деревне в военные и послевоенные годы. Стиль писателя. Юмор. Посвящение писателю.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Э.Шарифуллина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«Тука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посвящения.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Мударрис Аглямов. Биография поэта. Стихотворение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«В стране берез». Ода Булгару. Беседа о Булгаре.</w:t>
            </w:r>
          </w:p>
          <w:p w:rsidR="00E73DD1" w:rsidRPr="00DC3C30" w:rsidRDefault="00E73DD1" w:rsidP="005437E6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Фоат Садриев. Биография писателя. Чтение отрывков из трилогии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sz w:val="24"/>
                <w:szCs w:val="24"/>
              </w:rPr>
              <w:t>Бәхетсезләр бәхете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Счастье несчастных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О воспитании отзывчивого, неравнодушного молодого человека. Любовная линия в трилогии.</w:t>
            </w:r>
          </w:p>
          <w:p w:rsidR="00E73DD1" w:rsidRPr="00DC3C30" w:rsidRDefault="00E73DD1" w:rsidP="005437E6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трилогия.</w:t>
            </w:r>
          </w:p>
          <w:p w:rsidR="00E73DD1" w:rsidRPr="00CF282D" w:rsidRDefault="00E73DD1" w:rsidP="005437E6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«Два цветка». Воля и неволя в жизни человека. Подтекст. Чтение и обсуждение драматической поэмы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«Любовь поэта». Виртуальная экскурсия в музей Р.Хариса.</w:t>
            </w:r>
          </w:p>
          <w:p w:rsidR="00E73DD1" w:rsidRPr="00C545C6" w:rsidRDefault="00E73DD1" w:rsidP="00C545C6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545C6">
              <w:rPr>
                <w:rFonts w:ascii="Times New Roman" w:hAnsi="Times New Roman" w:cs="Times New Roman"/>
                <w:i/>
                <w:iCs/>
              </w:rPr>
              <w:t>Теория литературы: жанр драмы</w:t>
            </w:r>
            <w:r w:rsidRPr="00CF282D">
              <w:t>.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3C5B86" w:rsidRPr="003C5B86" w:rsidRDefault="003C5B86" w:rsidP="003C5B86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1.П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3C5B86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</w:p>
          <w:p w:rsidR="00E73DD1" w:rsidRPr="003C5B86" w:rsidRDefault="003C5B86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2.О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рганизация шефства мотивированных и эрудированных обучающихся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над их неуспевающими одноклассниками, дающего обучающимся социально значимый опыт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сотрудничества и взаимной помощи;</w:t>
            </w: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4359" w:type="dxa"/>
          </w:tcPr>
          <w:p w:rsidR="00E73DD1" w:rsidRPr="00F5716F" w:rsidRDefault="00E73DD1" w:rsidP="00F5716F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5. Жанр драмы 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F5716F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«Грустная песня». Воспроизведение героизма М.Джалиля. 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3C5B86" w:rsidRPr="003C5B86" w:rsidRDefault="003C5B86" w:rsidP="003C5B86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И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>спользование</w:t>
            </w:r>
            <w:r w:rsidRPr="003C5B86">
              <w:rPr>
                <w:rStyle w:val="CharAttribute501"/>
                <w:rFonts w:eastAsia="№Е" w:hAnsi="Times New Roman" w:cs="Times New Roman"/>
                <w:iCs/>
                <w:sz w:val="24"/>
              </w:rPr>
              <w:t xml:space="preserve"> </w:t>
            </w:r>
            <w:r w:rsidRPr="003C5B86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</w:t>
            </w:r>
            <w:r w:rsidRPr="003C5B86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E73DD1" w:rsidRPr="003C5B86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59" w:type="dxa"/>
          </w:tcPr>
          <w:p w:rsidR="00E73DD1" w:rsidRPr="00F5716F" w:rsidRDefault="00E73DD1" w:rsidP="00F5716F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6. Поэзия 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F5716F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Радиф Гаташ. «Европ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догалары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71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«Смотрю я на Казань».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73DD1" w:rsidRPr="003C5B86" w:rsidRDefault="003C5B86" w:rsidP="003C5B86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1.И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4359" w:type="dxa"/>
          </w:tcPr>
          <w:p w:rsidR="00E73DD1" w:rsidRPr="00F5716F" w:rsidRDefault="00E73DD1" w:rsidP="00F5716F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7. Рассказы </w:t>
            </w:r>
          </w:p>
        </w:tc>
        <w:tc>
          <w:tcPr>
            <w:tcW w:w="1417" w:type="dxa"/>
          </w:tcPr>
          <w:p w:rsidR="00E73DD1" w:rsidRPr="001E7EAC" w:rsidRDefault="00E73DD1" w:rsidP="001E7E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4+2 (урок обобщения и промежуточная аттестация)</w:t>
            </w:r>
          </w:p>
        </w:tc>
        <w:tc>
          <w:tcPr>
            <w:tcW w:w="2977" w:type="dxa"/>
          </w:tcPr>
          <w:p w:rsidR="00E73DD1" w:rsidRPr="003C5B86" w:rsidRDefault="00E73DD1" w:rsidP="001E7E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рассказа «Аяклы каза» / «Ходячая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неприятность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». Психологизм. Проблема неполных семей. Воспитание мальчика. Размышления одинокого мужчины.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Ахат Гаффар.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«Аист». Проблема защиты проироды.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«Цариц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 лугов».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«Зеленый попугай».</w:t>
            </w:r>
          </w:p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i/>
                <w:iCs/>
              </w:rPr>
              <w:t>Теория литературы: новелла.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3C5B86" w:rsidRPr="003C5B86" w:rsidRDefault="003C5B86" w:rsidP="003C5B86">
            <w:pPr>
              <w:adjustRightInd w:val="0"/>
              <w:ind w:right="-1" w:firstLine="34"/>
              <w:rPr>
                <w:rStyle w:val="CharAttribute501"/>
                <w:rFonts w:eastAsia="Calibri" w:hAnsi="Times New Roman" w:cs="Times New Roman"/>
                <w:i w:val="0"/>
                <w:sz w:val="24"/>
                <w:u w:val="none"/>
              </w:rPr>
            </w:pP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1.Организация шефства мотивированных и эрудированных обучающихся </w:t>
            </w:r>
            <w:r w:rsidRPr="003C5B86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:rsidR="00E73DD1" w:rsidRPr="003C5B86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359" w:type="dxa"/>
          </w:tcPr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571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8. Переводы </w:t>
            </w:r>
          </w:p>
        </w:tc>
        <w:tc>
          <w:tcPr>
            <w:tcW w:w="141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73DD1" w:rsidRPr="001E7EAC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3C5B86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59" w:type="dxa"/>
          </w:tcPr>
          <w:p w:rsidR="00E73DD1" w:rsidRPr="00F5716F" w:rsidRDefault="00E73DD1" w:rsidP="00F5716F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А.Куприн. «Олеся». Чтение и анализ произведения.</w:t>
            </w:r>
          </w:p>
        </w:tc>
        <w:tc>
          <w:tcPr>
            <w:tcW w:w="1417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7E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</w:tcPr>
          <w:p w:rsidR="00E73DD1" w:rsidRPr="003C5B86" w:rsidRDefault="003C5B86" w:rsidP="003C5B86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3C5B86">
              <w:rPr>
                <w:rFonts w:ascii="Times New Roman" w:hAnsi="Times New Roman" w:cs="Times New Roman"/>
                <w:sz w:val="24"/>
                <w:lang w:val="tt-RU"/>
              </w:rPr>
              <w:t>В</w:t>
            </w:r>
            <w:r w:rsidRPr="003C5B86">
              <w:rPr>
                <w:rFonts w:ascii="Times New Roman" w:hAnsi="Times New Roman" w:cs="Times New Roman"/>
                <w:sz w:val="24"/>
              </w:rPr>
              <w:t xml:space="preserve">ключение в урок игровых процедур, которые помогают поддержать мотивацию </w:t>
            </w:r>
            <w:r w:rsidRPr="003C5B86">
              <w:rPr>
                <w:rFonts w:ascii="Times New Roman" w:hAnsi="Times New Roman" w:cs="Times New Roman"/>
                <w:sz w:val="24"/>
              </w:rPr>
              <w:lastRenderedPageBreak/>
              <w:t xml:space="preserve">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</w:tc>
      </w:tr>
    </w:tbl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Default="001E7EAC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9класс (34 часа</w:t>
      </w:r>
      <w:r w:rsidR="00D51075" w:rsidRPr="00DC3C30">
        <w:rPr>
          <w:rFonts w:ascii="Times New Roman" w:hAnsi="Times New Roman" w:cs="Times New Roman"/>
          <w:sz w:val="24"/>
          <w:szCs w:val="24"/>
        </w:rPr>
        <w:t>)</w:t>
      </w:r>
    </w:p>
    <w:p w:rsidR="001E7EAC" w:rsidRPr="00DC3C30" w:rsidRDefault="001E7EAC" w:rsidP="001E7EAC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1E7EAC" w:rsidRPr="00DC3C30" w:rsidRDefault="001E7EAC" w:rsidP="001E7EA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Произведения татарских писателей: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«Молитва матери»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Г.Ибра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г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имов. </w:t>
      </w:r>
      <w:r w:rsidRPr="00CF282D">
        <w:rPr>
          <w:rFonts w:ascii="Times New Roman" w:hAnsi="Times New Roman" w:cs="Times New Roman"/>
          <w:sz w:val="24"/>
          <w:szCs w:val="24"/>
        </w:rPr>
        <w:t>«Любовь – это счастье»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 w:rsidRPr="00DC3C30">
        <w:rPr>
          <w:rFonts w:ascii="Times New Roman" w:hAnsi="Times New Roman" w:cs="Times New Roman"/>
          <w:noProof/>
          <w:sz w:val="24"/>
          <w:szCs w:val="24"/>
        </w:rPr>
        <w:t>Ф.</w:t>
      </w:r>
      <w:r w:rsidRPr="00DC3C30">
        <w:rPr>
          <w:rFonts w:ascii="Times New Roman" w:eastAsia="MS Mincho" w:hAnsi="Times New Roman" w:cs="Times New Roman"/>
          <w:noProof/>
          <w:sz w:val="24"/>
          <w:szCs w:val="24"/>
        </w:rPr>
        <w:t>А</w:t>
      </w:r>
      <w:r w:rsidRPr="00DC3C30">
        <w:rPr>
          <w:rFonts w:ascii="Times New Roman" w:hAnsi="Times New Roman" w:cs="Times New Roman"/>
          <w:noProof/>
          <w:sz w:val="24"/>
          <w:szCs w:val="24"/>
        </w:rPr>
        <w:t xml:space="preserve">мирхан. </w:t>
      </w:r>
      <w:r w:rsidRPr="00DC3C30">
        <w:rPr>
          <w:rFonts w:ascii="Times New Roman" w:hAnsi="Times New Roman" w:cs="Times New Roman"/>
          <w:sz w:val="24"/>
          <w:szCs w:val="24"/>
        </w:rPr>
        <w:t>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«Хаят»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sz w:val="24"/>
          <w:szCs w:val="24"/>
        </w:rPr>
        <w:t>(отрывок).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eastAsia="MS Mincho" w:hAnsi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sz w:val="24"/>
          <w:szCs w:val="24"/>
        </w:rPr>
        <w:t xml:space="preserve">Г.Камал.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«Первый театр»</w:t>
      </w:r>
      <w:r w:rsidRPr="00DC3C30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.Еники.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Әйтелмәгән васыять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/ «Невысказанное завещание»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Г.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</w:t>
      </w:r>
      <w:r w:rsidRPr="00DC3C30"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лямов.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 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А.Гилязев.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«В пятницу, вечером»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Өф-өф итеп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Сдувая пылинку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Р.Мингалим.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Р.Ахметзянов.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Сандугач керде күңелгә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Әкияттән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Душа поет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,</w:t>
      </w:r>
      <w:r w:rsidRPr="006C21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Из сказки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1E7EAC" w:rsidRPr="00DC3C30" w:rsidRDefault="001E7EAC" w:rsidP="001E7EAC">
      <w:pPr>
        <w:pStyle w:val="a3"/>
        <w:numPr>
          <w:ilvl w:val="0"/>
          <w:numId w:val="17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 Хусаенов.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 w:rsidRPr="00DC3C30">
        <w:rPr>
          <w:rFonts w:ascii="Times New Roman" w:hAnsi="Times New Roman" w:cs="Times New Roman"/>
          <w:sz w:val="24"/>
          <w:szCs w:val="24"/>
        </w:rPr>
        <w:t>)» «Белое платье матери (Мама приехала)»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1E7EAC" w:rsidRPr="00DC3C30" w:rsidRDefault="001E7EAC" w:rsidP="001E7EA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Знакомство с биографиями писателей: </w:t>
      </w:r>
    </w:p>
    <w:p w:rsidR="001E7EAC" w:rsidRPr="00DC3C30" w:rsidRDefault="001E7EAC" w:rsidP="001E7EAC">
      <w:pPr>
        <w:pStyle w:val="a3"/>
        <w:numPr>
          <w:ilvl w:val="0"/>
          <w:numId w:val="1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Ф.Амирхан.</w:t>
      </w:r>
    </w:p>
    <w:p w:rsidR="001E7EAC" w:rsidRPr="00DC3C30" w:rsidRDefault="001E7EAC" w:rsidP="001E7EAC">
      <w:pPr>
        <w:pStyle w:val="a3"/>
        <w:numPr>
          <w:ilvl w:val="0"/>
          <w:numId w:val="1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Г.Ибрагимов.</w:t>
      </w:r>
    </w:p>
    <w:p w:rsidR="001E7EAC" w:rsidRPr="00DC3C30" w:rsidRDefault="001E7EAC" w:rsidP="001E7EAC">
      <w:pPr>
        <w:pStyle w:val="a3"/>
        <w:numPr>
          <w:ilvl w:val="0"/>
          <w:numId w:val="1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А.Гилязев.</w:t>
      </w:r>
    </w:p>
    <w:p w:rsidR="001E7EAC" w:rsidRPr="00DC3C30" w:rsidRDefault="001E7EAC" w:rsidP="001E7EAC">
      <w:pPr>
        <w:pStyle w:val="a3"/>
        <w:numPr>
          <w:ilvl w:val="0"/>
          <w:numId w:val="1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Г.Камал. </w:t>
      </w:r>
    </w:p>
    <w:p w:rsidR="001E7EAC" w:rsidRPr="00DC3C30" w:rsidRDefault="001E7EAC" w:rsidP="001E7EAC">
      <w:pPr>
        <w:pStyle w:val="a3"/>
        <w:numPr>
          <w:ilvl w:val="0"/>
          <w:numId w:val="1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Ш.Хусаенов. </w:t>
      </w:r>
    </w:p>
    <w:p w:rsidR="001E7EAC" w:rsidRPr="00DC3C30" w:rsidRDefault="001E7EAC" w:rsidP="001E7EAC">
      <w:pPr>
        <w:pStyle w:val="a3"/>
        <w:numPr>
          <w:ilvl w:val="0"/>
          <w:numId w:val="18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Р.Мингалим.</w:t>
      </w:r>
    </w:p>
    <w:p w:rsidR="001E7EAC" w:rsidRPr="00DC3C30" w:rsidRDefault="001E7EAC" w:rsidP="001E7EA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Переводы: </w:t>
      </w:r>
    </w:p>
    <w:p w:rsidR="001E7EAC" w:rsidRPr="00374CC5" w:rsidRDefault="001E7EAC" w:rsidP="001E7EAC">
      <w:pPr>
        <w:pStyle w:val="a3"/>
        <w:numPr>
          <w:ilvl w:val="0"/>
          <w:numId w:val="26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А.Пушкин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</w:rPr>
        <w:t>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«Пророк».</w:t>
      </w:r>
    </w:p>
    <w:p w:rsidR="001E7EAC" w:rsidRPr="00DC3C30" w:rsidRDefault="001E7EAC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1E7EAC" w:rsidRPr="001E7EAC" w:rsidRDefault="001E7EAC" w:rsidP="001E7EA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E7EAC">
        <w:rPr>
          <w:rFonts w:ascii="Times New Roman" w:hAnsi="Times New Roman" w:cs="Times New Roman"/>
          <w:sz w:val="24"/>
          <w:szCs w:val="24"/>
        </w:rPr>
        <w:t>Изучение художественных произведений –</w:t>
      </w:r>
      <w:r w:rsidRPr="001E7EAC">
        <w:rPr>
          <w:rFonts w:ascii="Times New Roman" w:hAnsi="Times New Roman" w:cs="Times New Roman"/>
          <w:sz w:val="24"/>
          <w:szCs w:val="24"/>
          <w:lang w:val="tt-RU"/>
        </w:rPr>
        <w:t>25</w:t>
      </w:r>
      <w:r w:rsidRPr="001E7EAC">
        <w:rPr>
          <w:rFonts w:ascii="Times New Roman" w:hAnsi="Times New Roman" w:cs="Times New Roman"/>
          <w:sz w:val="24"/>
          <w:szCs w:val="24"/>
        </w:rPr>
        <w:t>.</w:t>
      </w:r>
    </w:p>
    <w:p w:rsidR="001E7EAC" w:rsidRPr="001E7EAC" w:rsidRDefault="001E7EAC" w:rsidP="001E7EA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E7EAC">
        <w:rPr>
          <w:rFonts w:ascii="Times New Roman" w:hAnsi="Times New Roman" w:cs="Times New Roman"/>
          <w:sz w:val="24"/>
          <w:szCs w:val="24"/>
        </w:rPr>
        <w:t xml:space="preserve">Развитие речи – </w:t>
      </w:r>
      <w:r w:rsidRPr="001E7EAC">
        <w:rPr>
          <w:rFonts w:ascii="Times New Roman" w:hAnsi="Times New Roman" w:cs="Times New Roman"/>
          <w:sz w:val="24"/>
          <w:szCs w:val="24"/>
          <w:lang w:val="tt-RU"/>
        </w:rPr>
        <w:t>5</w:t>
      </w:r>
    </w:p>
    <w:p w:rsidR="001E7EAC" w:rsidRPr="001E7EAC" w:rsidRDefault="001E7EAC" w:rsidP="001E7EA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E7EAC">
        <w:rPr>
          <w:rFonts w:ascii="Times New Roman" w:hAnsi="Times New Roman" w:cs="Times New Roman"/>
          <w:sz w:val="24"/>
          <w:szCs w:val="24"/>
        </w:rPr>
        <w:t xml:space="preserve">Дополнительное чтение – </w:t>
      </w:r>
      <w:r w:rsidRPr="001E7EAC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1E7EAC">
        <w:rPr>
          <w:rFonts w:ascii="Times New Roman" w:hAnsi="Times New Roman" w:cs="Times New Roman"/>
          <w:sz w:val="24"/>
          <w:szCs w:val="24"/>
        </w:rPr>
        <w:t>.</w:t>
      </w:r>
    </w:p>
    <w:p w:rsidR="00D51075" w:rsidRPr="001E7EAC" w:rsidRDefault="001E7EAC" w:rsidP="001E7EAC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E7EAC">
        <w:rPr>
          <w:rFonts w:ascii="Times New Roman" w:hAnsi="Times New Roman" w:cs="Times New Roman"/>
          <w:sz w:val="24"/>
          <w:szCs w:val="24"/>
        </w:rPr>
        <w:t xml:space="preserve">Сочинение – </w:t>
      </w:r>
      <w:r w:rsidRPr="001E7EAC">
        <w:rPr>
          <w:rFonts w:ascii="Times New Roman" w:hAnsi="Times New Roman" w:cs="Times New Roman"/>
          <w:sz w:val="24"/>
          <w:szCs w:val="24"/>
          <w:lang w:val="tt-RU"/>
        </w:rPr>
        <w:t>2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1. От устного народного творч</w:t>
      </w:r>
      <w:r w:rsidR="001E7EAC">
        <w:rPr>
          <w:rFonts w:ascii="Times New Roman" w:hAnsi="Times New Roman" w:cs="Times New Roman"/>
          <w:b/>
          <w:bCs/>
          <w:sz w:val="24"/>
          <w:szCs w:val="24"/>
        </w:rPr>
        <w:t>ества к письменному наследию (5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өгат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э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т-төрк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Словарь тюркских наречий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Идег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51075" w:rsidRPr="00DC3C30" w:rsidRDefault="00D51075" w:rsidP="004273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трагедия.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Творчество писателя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</w:r>
    </w:p>
    <w:p w:rsidR="00D51075" w:rsidRPr="00DC3C30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D51075" w:rsidRPr="00DC3C30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1E7EAC">
        <w:rPr>
          <w:rFonts w:ascii="Times New Roman" w:hAnsi="Times New Roman" w:cs="Times New Roman"/>
          <w:b/>
          <w:bCs/>
          <w:sz w:val="24"/>
          <w:szCs w:val="24"/>
        </w:rPr>
        <w:t xml:space="preserve"> века (7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века. Просветительский реализм.</w:t>
      </w:r>
    </w:p>
    <w:p w:rsidR="00D51075" w:rsidRPr="00DC3C30" w:rsidRDefault="00D51075" w:rsidP="004273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просветительский реализм.</w:t>
      </w:r>
    </w:p>
    <w:p w:rsidR="00D51075" w:rsidRPr="00DC3C30" w:rsidRDefault="00D51075" w:rsidP="004273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</w:r>
    </w:p>
    <w:p w:rsidR="00D51075" w:rsidRPr="00CF282D" w:rsidRDefault="00D51075" w:rsidP="00364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Риза Фахретдинов. Биография писателя. Чтение романа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сма, яки Гам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л в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за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«Асма, </w:t>
      </w:r>
      <w:r>
        <w:rPr>
          <w:rFonts w:ascii="Times New Roman" w:hAnsi="Times New Roman" w:cs="Times New Roman"/>
          <w:sz w:val="24"/>
          <w:szCs w:val="24"/>
          <w:lang w:val="tt-RU"/>
        </w:rPr>
        <w:t>ил</w:t>
      </w:r>
      <w:r w:rsidRPr="00CF282D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Деяние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наказание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. Проблема воспитания в семье. Особенности женских образов.</w:t>
      </w:r>
    </w:p>
    <w:p w:rsidR="00D51075" w:rsidRPr="00DC3C30" w:rsidRDefault="00D51075" w:rsidP="003647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Захир Бигиев. Биография писателя. Чтение романа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Өлүф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як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Гүзәл кыз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дич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Тысячи, или Красавица Хадича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Первый детективный роман в татарской литературе.</w:t>
      </w:r>
    </w:p>
    <w:p w:rsidR="00D51075" w:rsidRPr="00DC3C30" w:rsidRDefault="00D51075" w:rsidP="004273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Шакир Мухамедов. Чтение повести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Япон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сугышы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як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и Доброволец Батыргали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агай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Японская война, или Доброволец Батыргали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Выражение сатиры. Мнимый патриотизм.</w:t>
      </w:r>
    </w:p>
    <w:p w:rsidR="00D51075" w:rsidRPr="00DC3C30" w:rsidRDefault="00D51075" w:rsidP="004273B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ящичная композиция, обрамленная повесть.</w:t>
      </w:r>
    </w:p>
    <w:p w:rsidR="00D51075" w:rsidRPr="00DC3C30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D51075" w:rsidRPr="00DC3C30" w:rsidRDefault="001E7EAC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3. Развитие жанра драмы (6</w:t>
      </w:r>
      <w:r w:rsidR="00D51075"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Габдрахман Ильяси. Первый татарский драматург. Биография писателя. Чтение пьесы «Бичара кыз» / «»Бедная девушка».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DC3C30">
        <w:rPr>
          <w:rFonts w:ascii="Times New Roman" w:hAnsi="Times New Roman" w:cs="Times New Roman"/>
          <w:sz w:val="24"/>
          <w:szCs w:val="24"/>
        </w:rPr>
        <w:t>ростой сюжет. Идея независимости женщины в семье.</w:t>
      </w:r>
    </w:p>
    <w:p w:rsidR="00D51075" w:rsidRPr="00DC3C30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Галиасгар Камал. Биография драматурга. Чтение комедии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«Первый театр». Противостояние рождению театра. Юмор. Сатира. Образ Хамзи бая.</w:t>
      </w:r>
    </w:p>
    <w:p w:rsidR="00D51075" w:rsidRPr="00DC3C30" w:rsidRDefault="00D51075" w:rsidP="004273B4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комедия, трагикомедия.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Шариф Хусаинов. Биография драматурга. Чтение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 w:rsidRPr="00DC3C30">
        <w:rPr>
          <w:rFonts w:ascii="Times New Roman" w:hAnsi="Times New Roman" w:cs="Times New Roman"/>
          <w:sz w:val="24"/>
          <w:szCs w:val="24"/>
        </w:rPr>
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Кичер мине</w:t>
      </w:r>
      <w:r w:rsidRPr="00DC3C3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әнкәй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«Прости меня, мама». Беседа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о</w:t>
      </w:r>
      <w:r>
        <w:rPr>
          <w:rFonts w:ascii="Times New Roman" w:hAnsi="Times New Roman" w:cs="Times New Roman"/>
          <w:sz w:val="24"/>
          <w:szCs w:val="24"/>
        </w:rPr>
        <w:t>браз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«Образ матери». Сочинение.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="001E7EAC">
        <w:rPr>
          <w:rFonts w:ascii="Times New Roman" w:hAnsi="Times New Roman" w:cs="Times New Roman"/>
          <w:b/>
          <w:bCs/>
          <w:sz w:val="24"/>
          <w:szCs w:val="24"/>
        </w:rPr>
        <w:t xml:space="preserve"> века (3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Литературное наследие поэта.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«Молитва матери». </w:t>
      </w:r>
      <w:r w:rsidRPr="00DC3C30">
        <w:rPr>
          <w:rFonts w:ascii="Times New Roman" w:hAnsi="Times New Roman" w:cs="Times New Roman"/>
          <w:sz w:val="24"/>
          <w:szCs w:val="24"/>
        </w:rPr>
        <w:t>Взаимоотношения между матерью и ребенком. Зиннур Мансуров. Чтение материала «Т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укайның татар </w:t>
      </w:r>
      <w:r>
        <w:rPr>
          <w:rFonts w:ascii="Times New Roman" w:hAnsi="Times New Roman" w:cs="Times New Roman"/>
          <w:sz w:val="24"/>
          <w:szCs w:val="24"/>
        </w:rPr>
        <w:t>кодекс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Амирхан. Чтение и анализ повести 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 мәхәббәт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«Первая любовь». Беседа о счастье и любви.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5. Лучшие произведения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E7EAC">
        <w:rPr>
          <w:rFonts w:ascii="Times New Roman" w:hAnsi="Times New Roman" w:cs="Times New Roman"/>
          <w:b/>
          <w:bCs/>
          <w:sz w:val="24"/>
          <w:szCs w:val="24"/>
        </w:rPr>
        <w:t>века (1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0 часов)</w:t>
      </w:r>
    </w:p>
    <w:p w:rsidR="00D51075" w:rsidRPr="00CF282D" w:rsidRDefault="00D51075" w:rsidP="00251165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Галимзян Ибрагимов. Повторение и добавление новых сведений в биографию писателя. Чтение и обсуждение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Сөю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сәгадәт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«Любовь – это счастье». Афоризмы знаменитых личностей о любви.</w:t>
      </w:r>
    </w:p>
    <w:p w:rsidR="00D51075" w:rsidRPr="00DC3C30" w:rsidRDefault="00D51075" w:rsidP="00251165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 xml:space="preserve">Амирхан Еники. Чтение и анализ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Әйтелмәгән васыять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Габдрахман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 xml:space="preserve">салямов. Биография писателя. Чтение отрывка из знаменитого романа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 xml:space="preserve">Развитие сюжета на медицинскую тему. Врачебная этика. Понятие «добрый доктор». Республиканское общественное движение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». Про кинофильм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». Про ежегодные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>салямовские чтения школьников. Одноименные конкурсы.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Аяз Гилязев. Биография писателя. Чтение и анализ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Рустем Мингалим.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Фанис Яруллин. Сатирический рассказ на тему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Көтелгән кияү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«Желанный жених». Проблема выбора спутника жизни. Разоблачение наживы богатства, принципа «я – тебе, ты – мне».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1E7EAC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Публицистика (2</w:t>
      </w:r>
      <w:r w:rsidR="00D51075"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Җир һәм Һава турында хикәят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публицистики. Стиль.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D51075" w:rsidRPr="00DC3C30" w:rsidRDefault="00D51075" w:rsidP="004273B4">
      <w:pPr>
        <w:pStyle w:val="a3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7. </w:t>
      </w:r>
      <w:r w:rsidR="001E7EAC">
        <w:rPr>
          <w:rFonts w:ascii="Times New Roman" w:hAnsi="Times New Roman" w:cs="Times New Roman"/>
          <w:b/>
          <w:bCs/>
          <w:sz w:val="24"/>
          <w:szCs w:val="24"/>
        </w:rPr>
        <w:t>Переводы (1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час)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А.Пушкин. Чтение стихотворения </w:t>
      </w:r>
      <w:r w:rsidRPr="00CF282D">
        <w:rPr>
          <w:rFonts w:ascii="Times New Roman" w:hAnsi="Times New Roman" w:cs="Times New Roman"/>
          <w:sz w:val="24"/>
          <w:szCs w:val="24"/>
        </w:rPr>
        <w:t>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«Пророк». Г.Тукай.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«Пророк». Сравнительный анализ. История создания стихотворения Тукая.</w:t>
      </w:r>
    </w:p>
    <w:p w:rsidR="00D51075" w:rsidRPr="00DC3C30" w:rsidRDefault="00D51075" w:rsidP="004273B4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А.Пушкин.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үземә һәйкәл салдым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«Я памятник себе воздвиг нерукотворный…» </w:t>
      </w:r>
    </w:p>
    <w:p w:rsidR="00D51075" w:rsidRPr="00DC3C30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D51075" w:rsidRPr="00DC3C30" w:rsidRDefault="00D51075" w:rsidP="004273B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  <w:r w:rsidR="001E7EAC">
        <w:rPr>
          <w:rFonts w:ascii="Times New Roman" w:hAnsi="Times New Roman" w:cs="Times New Roman"/>
          <w:b/>
          <w:bCs/>
          <w:sz w:val="24"/>
          <w:szCs w:val="24"/>
          <w:lang w:val="tt-RU"/>
        </w:rPr>
        <w:t>*</w:t>
      </w:r>
    </w:p>
    <w:p w:rsidR="00D51075" w:rsidRPr="00251165" w:rsidRDefault="00D51075" w:rsidP="00251165">
      <w:pPr>
        <w:pStyle w:val="a3"/>
        <w:numPr>
          <w:ilvl w:val="0"/>
          <w:numId w:val="23"/>
        </w:numPr>
        <w:shd w:val="clear" w:color="auto" w:fill="FFFFFF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«Молитва матери»</w:t>
      </w:r>
      <w:r w:rsidRPr="00DC3C30">
        <w:rPr>
          <w:rFonts w:ascii="Times New Roman" w:hAnsi="Times New Roman" w:cs="Times New Roman"/>
          <w:sz w:val="24"/>
          <w:szCs w:val="24"/>
        </w:rPr>
        <w:t>.</w:t>
      </w:r>
    </w:p>
    <w:p w:rsidR="00D51075" w:rsidRPr="00DC3C30" w:rsidRDefault="00D51075" w:rsidP="008F1C21">
      <w:pPr>
        <w:pStyle w:val="a3"/>
        <w:numPr>
          <w:ilvl w:val="0"/>
          <w:numId w:val="2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А.Еники.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Әйтелмәгән васыять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Невысказанное завещание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(отрывок)</w:t>
      </w:r>
    </w:p>
    <w:p w:rsidR="00D51075" w:rsidRPr="00DC3C30" w:rsidRDefault="00D51075" w:rsidP="008F1C21">
      <w:pPr>
        <w:pStyle w:val="a3"/>
        <w:numPr>
          <w:ilvl w:val="0"/>
          <w:numId w:val="2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Раш. Ахметзянов.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Сандугач керде күңелгә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C3C30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Душа поет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51075" w:rsidRDefault="00D51075" w:rsidP="008F1C21">
      <w:pPr>
        <w:pStyle w:val="a3"/>
        <w:numPr>
          <w:ilvl w:val="0"/>
          <w:numId w:val="2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Р.Валиев.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Туган телдә дәшсәм генә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Обращусь только на родном языке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>.</w:t>
      </w:r>
    </w:p>
    <w:p w:rsidR="001E7EAC" w:rsidRPr="006C21F3" w:rsidRDefault="001E7EAC" w:rsidP="001E7EAC">
      <w:pPr>
        <w:pStyle w:val="a3"/>
        <w:ind w:left="1069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*2 произведения на выбор учителя</w:t>
      </w:r>
    </w:p>
    <w:p w:rsidR="00D51075" w:rsidRPr="00DC3C30" w:rsidRDefault="00D51075" w:rsidP="006C21F3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F24E7" w:rsidRDefault="000F24E7" w:rsidP="000F24E7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D51075" w:rsidRPr="00DC3C30" w:rsidRDefault="00D51075" w:rsidP="000F24E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Календарно-тематическое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4217"/>
        <w:gridCol w:w="850"/>
        <w:gridCol w:w="3544"/>
      </w:tblGrid>
      <w:tr w:rsidR="00E73DD1" w:rsidRPr="00CF282D" w:rsidTr="00202E82">
        <w:trPr>
          <w:trHeight w:val="401"/>
        </w:trPr>
        <w:tc>
          <w:tcPr>
            <w:tcW w:w="817" w:type="dxa"/>
          </w:tcPr>
          <w:p w:rsidR="00E73DD1" w:rsidRPr="00CF282D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17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  <w:tc>
          <w:tcPr>
            <w:tcW w:w="3544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3DD1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 часа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40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1. От устного народного творчества к письменному наследию 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202E82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36479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«Диване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т-төрк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Словарь тюркских наречий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трагедия.</w:t>
            </w:r>
          </w:p>
          <w:p w:rsidR="00E73DD1" w:rsidRPr="0036479D" w:rsidRDefault="00E73DD1" w:rsidP="0036479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79D">
              <w:rPr>
                <w:rFonts w:ascii="Times New Roman" w:hAnsi="Times New Roman" w:cs="Times New Roman"/>
              </w:rPr>
              <w:t xml:space="preserve">Творчество писателя </w:t>
            </w:r>
            <w:r w:rsidRPr="0036479D">
              <w:rPr>
                <w:rFonts w:ascii="Times New Roman" w:hAnsi="Times New Roman" w:cs="Times New Roman"/>
                <w:lang w:val="en-US"/>
              </w:rPr>
              <w:t>XVII</w:t>
            </w:r>
            <w:r w:rsidRPr="0036479D">
              <w:rPr>
                <w:rFonts w:ascii="Times New Roman" w:hAnsi="Times New Roman" w:cs="Times New Roman"/>
              </w:rPr>
      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202E82" w:rsidRPr="00202E82" w:rsidRDefault="00202E82" w:rsidP="00202E82">
            <w:pPr>
              <w:adjustRightInd w:val="0"/>
              <w:ind w:right="-1"/>
              <w:rPr>
                <w:rStyle w:val="CharAttribute501"/>
                <w:rFonts w:eastAsia="Calibri" w:hAnsi="Times New Roman" w:cs="Times New Roman"/>
                <w:i w:val="0"/>
                <w:sz w:val="24"/>
                <w:u w:val="none"/>
              </w:rPr>
            </w:pP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1.П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E73DD1" w:rsidRPr="00202E8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40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36479D" w:rsidRDefault="00E73DD1" w:rsidP="0036479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Литература </w:t>
            </w: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реализм.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просветительский реализм.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наказание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писателя. Чтение романа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Гүзәл кыз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  <w:p w:rsidR="00E73DD1" w:rsidRPr="00CF282D" w:rsidRDefault="00E73DD1" w:rsidP="00CF282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сугышы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Доброволец Батыргали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агай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F571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  <w:p w:rsidR="00E73DD1" w:rsidRPr="0036479D" w:rsidRDefault="00E73DD1" w:rsidP="0036479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ящичная композиция, обрамленная повесть.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202E82" w:rsidRPr="00202E82" w:rsidRDefault="00202E82" w:rsidP="00202E82">
            <w:pPr>
              <w:adjustRightInd w:val="0"/>
              <w:ind w:right="-1"/>
              <w:rPr>
                <w:rFonts w:ascii="Times New Roman" w:hAnsi="Times New Roman" w:cs="Times New Roman"/>
                <w:sz w:val="24"/>
              </w:rPr>
            </w:pPr>
            <w:r w:rsidRPr="00202E82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  <w:lang w:val="tt-RU"/>
              </w:rPr>
              <w:t>И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Pr="00202E82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202E82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  <w:p w:rsidR="00E73DD1" w:rsidRPr="00202E8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numPr>
                <w:ilvl w:val="0"/>
                <w:numId w:val="40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36479D" w:rsidRDefault="00E73DD1" w:rsidP="0036479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Развитие жанра драмы 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Габдрахман Ильяси. 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  <w:p w:rsidR="00E73DD1" w:rsidRPr="00DC3C30" w:rsidRDefault="00E73DD1" w:rsidP="0036479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Галиасгар Камал. Биография драматурга. Чтение комедии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  <w:p w:rsidR="00E73DD1" w:rsidRPr="00DC3C30" w:rsidRDefault="00E73DD1" w:rsidP="0036479D">
            <w:pPr>
              <w:spacing w:after="0" w:line="240" w:lineRule="auto"/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C3C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комедия, трагикомедия.</w:t>
            </w:r>
          </w:p>
          <w:p w:rsidR="00E73DD1" w:rsidRPr="0036479D" w:rsidRDefault="00E73DD1" w:rsidP="0036479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79D">
              <w:rPr>
                <w:rFonts w:ascii="Times New Roman" w:hAnsi="Times New Roman" w:cs="Times New Roman"/>
              </w:rPr>
              <w:t>Шариф Хусаинов. Биография драматурга. Чтение драмы «</w:t>
            </w:r>
            <w:r w:rsidRPr="0036479D">
              <w:rPr>
                <w:rFonts w:ascii="Times New Roman" w:hAnsi="Times New Roman" w:cs="Times New Roman"/>
                <w:lang w:val="tt-RU"/>
              </w:rPr>
              <w:t>Әниемнең ак күлмәге</w:t>
            </w:r>
            <w:r w:rsidRPr="0036479D">
              <w:rPr>
                <w:rFonts w:ascii="Times New Roman" w:hAnsi="Times New Roman" w:cs="Times New Roman"/>
              </w:rPr>
              <w:t xml:space="preserve"> (</w:t>
            </w:r>
            <w:r w:rsidRPr="0036479D">
              <w:rPr>
                <w:rFonts w:ascii="Times New Roman" w:hAnsi="Times New Roman" w:cs="Times New Roman"/>
                <w:lang w:val="tt-RU"/>
              </w:rPr>
              <w:t>Әни килде</w:t>
            </w:r>
            <w:r w:rsidRPr="0036479D">
              <w:rPr>
                <w:rFonts w:ascii="Times New Roman" w:hAnsi="Times New Roman" w:cs="Times New Roman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36479D">
              <w:rPr>
                <w:rFonts w:ascii="Times New Roman" w:hAnsi="Times New Roman" w:cs="Times New Roman"/>
                <w:lang w:val="tt-RU"/>
              </w:rPr>
              <w:t>Кичер мине</w:t>
            </w:r>
            <w:r w:rsidRPr="0036479D">
              <w:rPr>
                <w:rFonts w:ascii="Times New Roman" w:hAnsi="Times New Roman" w:cs="Times New Roman"/>
              </w:rPr>
              <w:t xml:space="preserve">, </w:t>
            </w:r>
            <w:r w:rsidRPr="0036479D">
              <w:rPr>
                <w:rFonts w:ascii="Times New Roman" w:hAnsi="Times New Roman" w:cs="Times New Roman"/>
                <w:lang w:val="tt-RU"/>
              </w:rPr>
              <w:t>әнкәй</w:t>
            </w:r>
            <w:r w:rsidRPr="0036479D">
              <w:rPr>
                <w:rFonts w:ascii="Times New Roman" w:hAnsi="Times New Roman" w:cs="Times New Roman"/>
              </w:rPr>
              <w:t xml:space="preserve">» </w:t>
            </w:r>
            <w:r w:rsidRPr="0036479D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36479D">
              <w:rPr>
                <w:rFonts w:ascii="Times New Roman" w:hAnsi="Times New Roman" w:cs="Times New Roman"/>
              </w:rPr>
              <w:t>«Прости меня, мама». Беседа на тему «</w:t>
            </w:r>
            <w:r w:rsidRPr="0036479D">
              <w:rPr>
                <w:rFonts w:ascii="Times New Roman" w:hAnsi="Times New Roman" w:cs="Times New Roman"/>
                <w:lang w:val="tt-RU"/>
              </w:rPr>
              <w:t>Ана о</w:t>
            </w:r>
            <w:r w:rsidRPr="0036479D">
              <w:rPr>
                <w:rFonts w:ascii="Times New Roman" w:hAnsi="Times New Roman" w:cs="Times New Roman"/>
              </w:rPr>
              <w:t>браз</w:t>
            </w:r>
            <w:r w:rsidRPr="0036479D">
              <w:rPr>
                <w:rFonts w:ascii="Times New Roman" w:hAnsi="Times New Roman" w:cs="Times New Roman"/>
                <w:lang w:val="tt-RU"/>
              </w:rPr>
              <w:t>ы</w:t>
            </w:r>
            <w:r w:rsidRPr="0036479D">
              <w:rPr>
                <w:rFonts w:ascii="Times New Roman" w:hAnsi="Times New Roman" w:cs="Times New Roman"/>
              </w:rPr>
              <w:t xml:space="preserve">» </w:t>
            </w:r>
            <w:r w:rsidRPr="0036479D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36479D">
              <w:rPr>
                <w:rFonts w:ascii="Times New Roman" w:hAnsi="Times New Roman" w:cs="Times New Roman"/>
              </w:rPr>
              <w:t xml:space="preserve"> «Образ матери». Сочинение.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202E82" w:rsidRPr="00202E82" w:rsidRDefault="00202E82" w:rsidP="00202E82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П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E73DD1" w:rsidRPr="00202E8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17" w:type="dxa"/>
          </w:tcPr>
          <w:p w:rsidR="00E73DD1" w:rsidRPr="0036479D" w:rsidRDefault="00E73DD1" w:rsidP="0036479D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6479D">
              <w:rPr>
                <w:rFonts w:ascii="Times New Roman" w:hAnsi="Times New Roman" w:cs="Times New Roman"/>
                <w:b/>
                <w:bCs/>
              </w:rPr>
              <w:t xml:space="preserve">Блок 4. Литература начала </w:t>
            </w:r>
            <w:r w:rsidRPr="0036479D"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 w:rsidRPr="0036479D">
              <w:rPr>
                <w:rFonts w:ascii="Times New Roman" w:hAnsi="Times New Roman" w:cs="Times New Roman"/>
                <w:b/>
                <w:bCs/>
              </w:rPr>
              <w:t xml:space="preserve"> века 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DC3C30" w:rsidRDefault="00E73DD1" w:rsidP="00251165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Габдулла Тукай. Литературное наследие поэта. Чтение и анализ стихотворения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«Молитва матери». Взаимоотношения между матерью и ребенком. Зиннур Мансуров. Чтение материала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«Т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кодекс Тукая». Свод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  <w:p w:rsidR="00E73DD1" w:rsidRPr="00251165" w:rsidRDefault="00E73DD1" w:rsidP="00251165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65">
              <w:rPr>
                <w:rFonts w:ascii="Times New Roman" w:hAnsi="Times New Roman" w:cs="Times New Roman"/>
              </w:rPr>
              <w:t>Фатих Амирхан. Чтение и анализ повести «Х</w:t>
            </w:r>
            <w:r w:rsidRPr="00251165">
              <w:rPr>
                <w:rFonts w:ascii="Times New Roman" w:hAnsi="Times New Roman" w:cs="Times New Roman"/>
                <w:lang w:val="tt-RU"/>
              </w:rPr>
              <w:t>ә</w:t>
            </w:r>
            <w:r w:rsidRPr="00251165">
              <w:rPr>
                <w:rFonts w:ascii="Times New Roman" w:hAnsi="Times New Roman" w:cs="Times New Roman"/>
              </w:rPr>
              <w:t xml:space="preserve">ят» </w:t>
            </w:r>
            <w:r w:rsidRPr="00251165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251165">
              <w:rPr>
                <w:rFonts w:ascii="Times New Roman" w:hAnsi="Times New Roman" w:cs="Times New Roman"/>
              </w:rPr>
      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      </w:r>
            <w:r w:rsidRPr="00251165">
              <w:rPr>
                <w:rFonts w:ascii="Times New Roman" w:hAnsi="Times New Roman" w:cs="Times New Roman"/>
                <w:lang w:val="tt-RU"/>
              </w:rPr>
              <w:t>Беренче мәхәббәт</w:t>
            </w:r>
            <w:r w:rsidRPr="00251165">
              <w:rPr>
                <w:rFonts w:ascii="Times New Roman" w:hAnsi="Times New Roman" w:cs="Times New Roman"/>
              </w:rPr>
              <w:t xml:space="preserve">» </w:t>
            </w:r>
            <w:r w:rsidRPr="00251165">
              <w:rPr>
                <w:rFonts w:ascii="Times New Roman" w:hAnsi="Times New Roman" w:cs="Times New Roman"/>
                <w:lang w:val="tt-RU"/>
              </w:rPr>
              <w:t xml:space="preserve">/ </w:t>
            </w:r>
            <w:r w:rsidRPr="00251165">
              <w:rPr>
                <w:rFonts w:ascii="Times New Roman" w:hAnsi="Times New Roman" w:cs="Times New Roman"/>
              </w:rPr>
              <w:t xml:space="preserve"> «Первая любовь». Беседа о счастье и любви.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202E82" w:rsidRPr="00202E82" w:rsidRDefault="00202E82" w:rsidP="00202E82">
            <w:pPr>
              <w:adjustRightInd w:val="0"/>
              <w:ind w:right="-1"/>
              <w:rPr>
                <w:rStyle w:val="CharAttribute501"/>
                <w:rFonts w:eastAsia="Calibri" w:hAnsi="Times New Roman" w:cs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О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рганизация шефства мотивированных и эрудированных обучающихся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над их неуспевающими одноклассниками, дающего обучающимся социально значимый опыт сотрудничества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и взаимной помощи;</w:t>
            </w:r>
          </w:p>
          <w:p w:rsidR="00E73DD1" w:rsidRPr="00202E8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4217" w:type="dxa"/>
          </w:tcPr>
          <w:p w:rsidR="00E73DD1" w:rsidRPr="00251165" w:rsidRDefault="00E73DD1" w:rsidP="00251165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1165">
              <w:rPr>
                <w:rFonts w:ascii="Times New Roman" w:hAnsi="Times New Roman" w:cs="Times New Roman"/>
                <w:b/>
                <w:bCs/>
              </w:rPr>
              <w:t xml:space="preserve">Блок 5. Лучшие произведения </w:t>
            </w:r>
            <w:r w:rsidRPr="00251165"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 w:rsidRPr="00251165">
              <w:rPr>
                <w:rFonts w:ascii="Times New Roman" w:hAnsi="Times New Roman" w:cs="Times New Roman"/>
                <w:b/>
                <w:bCs/>
              </w:rPr>
              <w:t xml:space="preserve"> века 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Повторение и добавление новых сведений в биографию писателя. Чтение и обсуждение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«Любовь – это счастье». Афоризмы знаменитых личностей о любви.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Амирхан Еники. Чтение и анализ повести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Әйтелмәгән васыять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Невысказанное завещание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Габдрахман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салямов. Биография писателя. Чтение отрывка из знаменитого романа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е цветы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. Развитие сюжета на медицинскую тему. Врачебная этика. Понятие «добрый доктор». Республиканское общественное движение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е цветы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. Про кинофильм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. Про ежегодные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салямовские чтения школьников. Одноименные конкурсы.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Аяз Гилязев. Биография писателя. Чтение и анализ повести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Җомга көн, кич белән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«В пятницу,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Рустем Мингалим. Биография писателя. Чтение и анализ рассказа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Сап-сары көзләр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Желтая-прежелтая осень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C3C30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кияү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«Желанный жених». Проблема выбора спутника жизни. Разоблачение наживы богатства, принципа «я – тебе, ты – мне».</w:t>
            </w:r>
          </w:p>
          <w:p w:rsidR="00E73DD1" w:rsidRPr="00251165" w:rsidRDefault="00E73DD1" w:rsidP="00251165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51165">
              <w:rPr>
                <w:i/>
                <w:iCs/>
              </w:rPr>
              <w:t>Теория литературы: сатира.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202E82" w:rsidRDefault="00202E82" w:rsidP="00202E82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  <w:lang w:val="tt-RU"/>
              </w:rPr>
              <w:t>1.П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202E82">
              <w:rPr>
                <w:rFonts w:ascii="Times New Roman" w:hAnsi="Times New Roman" w:cs="Times New Roman"/>
                <w:sz w:val="24"/>
              </w:rPr>
              <w:t>учат обучающихся командной работе и взаимодействию с другими обучающимися;</w:t>
            </w:r>
            <w:r w:rsidRPr="00202E82">
              <w:rPr>
                <w:rFonts w:ascii="Times New Roman" w:hAnsi="Times New Roman" w:cs="Times New Roman"/>
                <w:i/>
                <w:sz w:val="24"/>
              </w:rPr>
              <w:t xml:space="preserve">  </w:t>
            </w:r>
          </w:p>
          <w:p w:rsidR="00202E82" w:rsidRPr="00202E82" w:rsidRDefault="00202E82" w:rsidP="00202E82">
            <w:pPr>
              <w:adjustRightInd w:val="0"/>
              <w:ind w:right="-1" w:firstLine="709"/>
              <w:rPr>
                <w:rStyle w:val="CharAttribute501"/>
                <w:rFonts w:eastAsia="Calibri" w:hAnsi="Times New Roman" w:cs="Times New Roman"/>
                <w:i w:val="0"/>
                <w:sz w:val="24"/>
                <w:u w:val="none"/>
              </w:rPr>
            </w:pPr>
            <w:r w:rsidRPr="00202E82">
              <w:rPr>
                <w:rFonts w:ascii="Times New Roman" w:hAnsi="Times New Roman" w:cs="Times New Roman"/>
                <w:i/>
                <w:sz w:val="24"/>
              </w:rPr>
              <w:t>2.</w:t>
            </w:r>
            <w:r w:rsidRPr="00202E82">
              <w:rPr>
                <w:rFonts w:ascii="Times New Roman" w:eastAsia="№Е" w:hAnsi="Times New Roman" w:cs="Times New Roman"/>
                <w:i/>
                <w:sz w:val="24"/>
              </w:rPr>
              <w:t xml:space="preserve"> </w:t>
            </w: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И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  <w:p w:rsidR="00202E82" w:rsidRDefault="00202E82" w:rsidP="00202E82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</w:p>
          <w:p w:rsidR="00202E82" w:rsidRPr="00202E82" w:rsidRDefault="00202E82" w:rsidP="00202E82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4"/>
              </w:rPr>
            </w:pPr>
          </w:p>
          <w:p w:rsidR="00E73DD1" w:rsidRPr="00202E82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4217" w:type="dxa"/>
          </w:tcPr>
          <w:p w:rsidR="00E73DD1" w:rsidRPr="00251165" w:rsidRDefault="00E73DD1" w:rsidP="00251165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51165">
              <w:rPr>
                <w:rFonts w:ascii="Times New Roman" w:hAnsi="Times New Roman" w:cs="Times New Roman"/>
                <w:b/>
                <w:bCs/>
              </w:rPr>
              <w:t xml:space="preserve">Блок 6. Публицистика 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DC3C30">
              <w:rPr>
                <w:rFonts w:ascii="Times New Roman" w:hAnsi="Times New Roman" w:cs="Times New Roman"/>
                <w:sz w:val="24"/>
                <w:szCs w:val="24"/>
              </w:rPr>
              <w:t xml:space="preserve">«Рассказ о Воде, Земле и Небе».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Становление национального характера у тюркского народа. Уставные отношения на службе. Способы познания мира.</w:t>
            </w:r>
          </w:p>
          <w:p w:rsidR="00E73DD1" w:rsidRPr="00251165" w:rsidRDefault="00E73DD1" w:rsidP="00251165">
            <w:pPr>
              <w:pStyle w:val="a3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51165">
              <w:rPr>
                <w:rFonts w:ascii="Times New Roman" w:hAnsi="Times New Roman" w:cs="Times New Roman"/>
                <w:i/>
                <w:iCs/>
              </w:rPr>
              <w:t>Теория литературы: жанр публицистики. Стиль.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E73DD1" w:rsidRPr="00202E82" w:rsidRDefault="00202E82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  <w:lang w:val="tt-RU"/>
              </w:rPr>
              <w:t>И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u w:val="none"/>
              </w:rPr>
              <w:t xml:space="preserve">спользование </w:t>
            </w:r>
            <w:r w:rsidRPr="00202E82">
              <w:rPr>
                <w:rFonts w:ascii="Times New Roman" w:hAnsi="Times New Roman" w:cs="Times New Roman"/>
                <w:sz w:val="24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202E82">
              <w:rPr>
                <w:rFonts w:ascii="Times New Roman" w:hAnsi="Times New Roman" w:cs="Times New Roman"/>
                <w:sz w:val="24"/>
              </w:rPr>
              <w:br/>
              <w:t>для обсуждения в классе;</w:t>
            </w: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17" w:type="dxa"/>
          </w:tcPr>
          <w:p w:rsidR="00E73DD1" w:rsidRPr="00251165" w:rsidRDefault="00E73DD1" w:rsidP="00251165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F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7. Переводы</w:t>
            </w: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</w:tcPr>
          <w:p w:rsidR="00E73DD1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3DD1" w:rsidRPr="00CF282D" w:rsidTr="00202E82">
        <w:tc>
          <w:tcPr>
            <w:tcW w:w="817" w:type="dxa"/>
          </w:tcPr>
          <w:p w:rsidR="00E73DD1" w:rsidRPr="00CF282D" w:rsidRDefault="00E73DD1" w:rsidP="00CF282D">
            <w:pPr>
              <w:pStyle w:val="a3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7" w:type="dxa"/>
          </w:tcPr>
          <w:p w:rsidR="00E73DD1" w:rsidRPr="00CF282D" w:rsidRDefault="00E73DD1" w:rsidP="00CF282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F282D">
              <w:rPr>
                <w:rFonts w:ascii="Times New Roman" w:hAnsi="Times New Roman" w:cs="Times New Roman"/>
                <w:sz w:val="24"/>
                <w:szCs w:val="24"/>
              </w:rPr>
              <w:t>«Пророк». Сравнительный анализ. История создания стихотворения Тукая.</w:t>
            </w:r>
          </w:p>
          <w:p w:rsidR="00E73DD1" w:rsidRPr="00CF282D" w:rsidRDefault="00E73DD1" w:rsidP="00407172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E73DD1" w:rsidRPr="00CF282D" w:rsidRDefault="00E73DD1" w:rsidP="00CF2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E73DD1" w:rsidRPr="00202E82" w:rsidRDefault="00202E82" w:rsidP="00202E8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П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рименение на уроке интерактивных форм работы с обучающимися:</w:t>
            </w:r>
            <w:r w:rsidRPr="00202E82">
              <w:rPr>
                <w:rFonts w:ascii="Times New Roman" w:eastAsia="№Е" w:hAnsi="Times New Roman" w:cs="Times New Roman"/>
                <w:i/>
                <w:sz w:val="24"/>
              </w:rPr>
              <w:t xml:space="preserve">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групповой работы или работы </w:t>
            </w:r>
            <w:r w:rsidRPr="00202E82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в парах, которые</w:t>
            </w:r>
            <w:r w:rsidRPr="00202E82">
              <w:rPr>
                <w:rStyle w:val="CharAttribute501"/>
                <w:rFonts w:eastAsia="№Е" w:hAnsi="Times New Roman" w:cs="Times New Roman"/>
                <w:sz w:val="24"/>
              </w:rPr>
              <w:t xml:space="preserve"> </w:t>
            </w:r>
            <w:r w:rsidRPr="00202E82">
              <w:rPr>
                <w:rFonts w:ascii="Times New Roman" w:hAnsi="Times New Roman" w:cs="Times New Roman"/>
                <w:sz w:val="24"/>
              </w:rPr>
              <w:t xml:space="preserve">учат обучающихся командной работе и взаимодействию с другими обучающимися;  </w:t>
            </w:r>
          </w:p>
        </w:tc>
      </w:tr>
    </w:tbl>
    <w:p w:rsidR="00D51075" w:rsidRPr="00DC3C30" w:rsidRDefault="00D51075" w:rsidP="004273B4">
      <w:pPr>
        <w:rPr>
          <w:rFonts w:ascii="Times New Roman" w:hAnsi="Times New Roman" w:cs="Times New Roman"/>
          <w:sz w:val="24"/>
          <w:szCs w:val="24"/>
        </w:rPr>
      </w:pPr>
    </w:p>
    <w:sectPr w:rsidR="00D51075" w:rsidRPr="00DC3C30" w:rsidSect="00C03572">
      <w:headerReference w:type="default" r:id="rId9"/>
      <w:footerReference w:type="default" r:id="rId10"/>
      <w:pgSz w:w="11907" w:h="16839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920" w:rsidRDefault="00E47920" w:rsidP="004273B4">
      <w:pPr>
        <w:spacing w:after="0" w:line="240" w:lineRule="auto"/>
      </w:pPr>
      <w:r>
        <w:separator/>
      </w:r>
    </w:p>
  </w:endnote>
  <w:endnote w:type="continuationSeparator" w:id="0">
    <w:p w:rsidR="00E47920" w:rsidRDefault="00E47920" w:rsidP="00427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38A" w:rsidRDefault="00DF138A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6379E3">
      <w:rPr>
        <w:noProof/>
      </w:rPr>
      <w:t>1</w:t>
    </w:r>
    <w:r>
      <w:rPr>
        <w:noProof/>
      </w:rPr>
      <w:fldChar w:fldCharType="end"/>
    </w:r>
  </w:p>
  <w:p w:rsidR="00DF138A" w:rsidRDefault="00DF138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920" w:rsidRDefault="00E47920" w:rsidP="004273B4">
      <w:pPr>
        <w:spacing w:after="0" w:line="240" w:lineRule="auto"/>
      </w:pPr>
      <w:r>
        <w:separator/>
      </w:r>
    </w:p>
  </w:footnote>
  <w:footnote w:type="continuationSeparator" w:id="0">
    <w:p w:rsidR="00E47920" w:rsidRDefault="00E47920" w:rsidP="00427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38A" w:rsidRPr="009A13ED" w:rsidRDefault="00DF138A" w:rsidP="006900C4">
    <w:pPr>
      <w:pStyle w:val="a8"/>
      <w:jc w:val="cent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259926CD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FA7AD7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34A00FE3"/>
    <w:multiLevelType w:val="hybridMultilevel"/>
    <w:tmpl w:val="773A4828"/>
    <w:lvl w:ilvl="0" w:tplc="3914201E">
      <w:numFmt w:val="bullet"/>
      <w:lvlText w:val=""/>
      <w:lvlJc w:val="left"/>
      <w:pPr>
        <w:ind w:left="1069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9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4136796F"/>
    <w:multiLevelType w:val="hybridMultilevel"/>
    <w:tmpl w:val="D2BAD656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A91E37"/>
    <w:multiLevelType w:val="hybridMultilevel"/>
    <w:tmpl w:val="A182A0A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A32800"/>
    <w:multiLevelType w:val="hybridMultilevel"/>
    <w:tmpl w:val="688A02A2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4E6D7AAD"/>
    <w:multiLevelType w:val="hybridMultilevel"/>
    <w:tmpl w:val="D46CC806"/>
    <w:lvl w:ilvl="0" w:tplc="07D60EA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E27352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1">
    <w:nsid w:val="58FE619F"/>
    <w:multiLevelType w:val="hybridMultilevel"/>
    <w:tmpl w:val="59B27A8A"/>
    <w:lvl w:ilvl="0" w:tplc="A71A42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3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46243D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D4A57"/>
    <w:multiLevelType w:val="hybridMultilevel"/>
    <w:tmpl w:val="78B080B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7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39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90249E"/>
    <w:multiLevelType w:val="hybridMultilevel"/>
    <w:tmpl w:val="86B65660"/>
    <w:lvl w:ilvl="0" w:tplc="FB56A5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A72666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45">
    <w:nsid w:val="7AA967D5"/>
    <w:multiLevelType w:val="hybridMultilevel"/>
    <w:tmpl w:val="463CD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35"/>
  </w:num>
  <w:num w:numId="3">
    <w:abstractNumId w:val="20"/>
  </w:num>
  <w:num w:numId="4">
    <w:abstractNumId w:val="21"/>
  </w:num>
  <w:num w:numId="5">
    <w:abstractNumId w:val="31"/>
  </w:num>
  <w:num w:numId="6">
    <w:abstractNumId w:val="41"/>
  </w:num>
  <w:num w:numId="7">
    <w:abstractNumId w:val="25"/>
  </w:num>
  <w:num w:numId="8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</w:num>
  <w:num w:numId="10">
    <w:abstractNumId w:val="15"/>
  </w:num>
  <w:num w:numId="11">
    <w:abstractNumId w:val="40"/>
  </w:num>
  <w:num w:numId="12">
    <w:abstractNumId w:val="4"/>
  </w:num>
  <w:num w:numId="13">
    <w:abstractNumId w:val="30"/>
  </w:num>
  <w:num w:numId="14">
    <w:abstractNumId w:val="1"/>
  </w:num>
  <w:num w:numId="15">
    <w:abstractNumId w:val="24"/>
  </w:num>
  <w:num w:numId="16">
    <w:abstractNumId w:val="18"/>
  </w:num>
  <w:num w:numId="17">
    <w:abstractNumId w:val="12"/>
  </w:num>
  <w:num w:numId="18">
    <w:abstractNumId w:val="39"/>
  </w:num>
  <w:num w:numId="19">
    <w:abstractNumId w:val="8"/>
  </w:num>
  <w:num w:numId="20">
    <w:abstractNumId w:val="13"/>
  </w:num>
  <w:num w:numId="21">
    <w:abstractNumId w:val="47"/>
  </w:num>
  <w:num w:numId="22">
    <w:abstractNumId w:val="28"/>
  </w:num>
  <w:num w:numId="23">
    <w:abstractNumId w:val="38"/>
  </w:num>
  <w:num w:numId="24">
    <w:abstractNumId w:val="2"/>
  </w:num>
  <w:num w:numId="25">
    <w:abstractNumId w:val="16"/>
  </w:num>
  <w:num w:numId="26">
    <w:abstractNumId w:val="19"/>
  </w:num>
  <w:num w:numId="27">
    <w:abstractNumId w:val="11"/>
  </w:num>
  <w:num w:numId="28">
    <w:abstractNumId w:val="5"/>
  </w:num>
  <w:num w:numId="29">
    <w:abstractNumId w:val="23"/>
  </w:num>
  <w:num w:numId="30">
    <w:abstractNumId w:val="43"/>
  </w:num>
  <w:num w:numId="31">
    <w:abstractNumId w:val="0"/>
  </w:num>
  <w:num w:numId="32">
    <w:abstractNumId w:val="37"/>
  </w:num>
  <w:num w:numId="33">
    <w:abstractNumId w:val="33"/>
  </w:num>
  <w:num w:numId="34">
    <w:abstractNumId w:val="36"/>
  </w:num>
  <w:num w:numId="35">
    <w:abstractNumId w:val="29"/>
  </w:num>
  <w:num w:numId="36">
    <w:abstractNumId w:val="9"/>
  </w:num>
  <w:num w:numId="37">
    <w:abstractNumId w:val="22"/>
  </w:num>
  <w:num w:numId="38">
    <w:abstractNumId w:val="7"/>
  </w:num>
  <w:num w:numId="39">
    <w:abstractNumId w:val="3"/>
  </w:num>
  <w:num w:numId="40">
    <w:abstractNumId w:val="46"/>
  </w:num>
  <w:num w:numId="41">
    <w:abstractNumId w:val="6"/>
  </w:num>
  <w:num w:numId="42">
    <w:abstractNumId w:val="34"/>
  </w:num>
  <w:num w:numId="43">
    <w:abstractNumId w:val="45"/>
  </w:num>
  <w:num w:numId="44">
    <w:abstractNumId w:val="42"/>
  </w:num>
  <w:num w:numId="45">
    <w:abstractNumId w:val="26"/>
  </w:num>
  <w:num w:numId="46">
    <w:abstractNumId w:val="27"/>
  </w:num>
  <w:num w:numId="47">
    <w:abstractNumId w:val="14"/>
  </w:num>
  <w:num w:numId="4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hideSpellingErrors/>
  <w:defaultTabStop w:val="709"/>
  <w:hyphenationZone w:val="141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73B4"/>
    <w:rsid w:val="000323A7"/>
    <w:rsid w:val="0004014F"/>
    <w:rsid w:val="00052D5E"/>
    <w:rsid w:val="00056CCE"/>
    <w:rsid w:val="00060357"/>
    <w:rsid w:val="00071D06"/>
    <w:rsid w:val="00091681"/>
    <w:rsid w:val="000A00D4"/>
    <w:rsid w:val="000A106C"/>
    <w:rsid w:val="000B051C"/>
    <w:rsid w:val="000C2F75"/>
    <w:rsid w:val="000D22A8"/>
    <w:rsid w:val="000F24E7"/>
    <w:rsid w:val="001113B2"/>
    <w:rsid w:val="001365CC"/>
    <w:rsid w:val="001444D5"/>
    <w:rsid w:val="00171B56"/>
    <w:rsid w:val="00175A36"/>
    <w:rsid w:val="001A0F37"/>
    <w:rsid w:val="001B4D31"/>
    <w:rsid w:val="001C42F3"/>
    <w:rsid w:val="001D4D78"/>
    <w:rsid w:val="001E7EAC"/>
    <w:rsid w:val="00202E82"/>
    <w:rsid w:val="0022556A"/>
    <w:rsid w:val="002372AA"/>
    <w:rsid w:val="00245C5E"/>
    <w:rsid w:val="0025101B"/>
    <w:rsid w:val="00251165"/>
    <w:rsid w:val="00264292"/>
    <w:rsid w:val="00266552"/>
    <w:rsid w:val="00291B68"/>
    <w:rsid w:val="002937F4"/>
    <w:rsid w:val="002A4990"/>
    <w:rsid w:val="002A552C"/>
    <w:rsid w:val="002D200A"/>
    <w:rsid w:val="002F087B"/>
    <w:rsid w:val="002F34BD"/>
    <w:rsid w:val="00310FAF"/>
    <w:rsid w:val="00313219"/>
    <w:rsid w:val="003162F9"/>
    <w:rsid w:val="003243CC"/>
    <w:rsid w:val="00333670"/>
    <w:rsid w:val="0036479D"/>
    <w:rsid w:val="00386686"/>
    <w:rsid w:val="003A5F9C"/>
    <w:rsid w:val="003B3633"/>
    <w:rsid w:val="003C58F2"/>
    <w:rsid w:val="003C5B86"/>
    <w:rsid w:val="003F0C53"/>
    <w:rsid w:val="00407172"/>
    <w:rsid w:val="004174DA"/>
    <w:rsid w:val="004273B4"/>
    <w:rsid w:val="004424F3"/>
    <w:rsid w:val="00450A34"/>
    <w:rsid w:val="00462465"/>
    <w:rsid w:val="00483E70"/>
    <w:rsid w:val="004847FC"/>
    <w:rsid w:val="004A608B"/>
    <w:rsid w:val="004C3598"/>
    <w:rsid w:val="004C5338"/>
    <w:rsid w:val="004E29A7"/>
    <w:rsid w:val="004F0150"/>
    <w:rsid w:val="005437E6"/>
    <w:rsid w:val="00554FE8"/>
    <w:rsid w:val="005567A6"/>
    <w:rsid w:val="00595965"/>
    <w:rsid w:val="005A6298"/>
    <w:rsid w:val="005A7A04"/>
    <w:rsid w:val="005D00B5"/>
    <w:rsid w:val="0063324D"/>
    <w:rsid w:val="006379E3"/>
    <w:rsid w:val="00642D6A"/>
    <w:rsid w:val="00652C30"/>
    <w:rsid w:val="00677CE9"/>
    <w:rsid w:val="006900C4"/>
    <w:rsid w:val="0069514E"/>
    <w:rsid w:val="006B6A88"/>
    <w:rsid w:val="006B7A98"/>
    <w:rsid w:val="006C21F3"/>
    <w:rsid w:val="006C28F1"/>
    <w:rsid w:val="006C377D"/>
    <w:rsid w:val="006D5EC3"/>
    <w:rsid w:val="006D7DEE"/>
    <w:rsid w:val="006E5531"/>
    <w:rsid w:val="006F7641"/>
    <w:rsid w:val="0071033C"/>
    <w:rsid w:val="0072687D"/>
    <w:rsid w:val="0073577A"/>
    <w:rsid w:val="007749A1"/>
    <w:rsid w:val="0077678F"/>
    <w:rsid w:val="00777C3C"/>
    <w:rsid w:val="007A696F"/>
    <w:rsid w:val="007D66A2"/>
    <w:rsid w:val="007D718E"/>
    <w:rsid w:val="007D745A"/>
    <w:rsid w:val="007F40D4"/>
    <w:rsid w:val="00830BA6"/>
    <w:rsid w:val="00842CB8"/>
    <w:rsid w:val="008670C1"/>
    <w:rsid w:val="008744DD"/>
    <w:rsid w:val="00884AF9"/>
    <w:rsid w:val="00885E29"/>
    <w:rsid w:val="00890339"/>
    <w:rsid w:val="00890FDD"/>
    <w:rsid w:val="00897876"/>
    <w:rsid w:val="0089787B"/>
    <w:rsid w:val="008A417D"/>
    <w:rsid w:val="008B3C2D"/>
    <w:rsid w:val="008B4554"/>
    <w:rsid w:val="008B7C0C"/>
    <w:rsid w:val="008E4338"/>
    <w:rsid w:val="008E61A6"/>
    <w:rsid w:val="008F1C21"/>
    <w:rsid w:val="00906ED4"/>
    <w:rsid w:val="009116A0"/>
    <w:rsid w:val="0095171C"/>
    <w:rsid w:val="00975024"/>
    <w:rsid w:val="00976560"/>
    <w:rsid w:val="00984019"/>
    <w:rsid w:val="009932F4"/>
    <w:rsid w:val="009951DC"/>
    <w:rsid w:val="009A13ED"/>
    <w:rsid w:val="009C09B7"/>
    <w:rsid w:val="009F130C"/>
    <w:rsid w:val="00A318DA"/>
    <w:rsid w:val="00A4727E"/>
    <w:rsid w:val="00A61A27"/>
    <w:rsid w:val="00A77E68"/>
    <w:rsid w:val="00AA293E"/>
    <w:rsid w:val="00AB2EE2"/>
    <w:rsid w:val="00AC3523"/>
    <w:rsid w:val="00AC57D5"/>
    <w:rsid w:val="00AD18ED"/>
    <w:rsid w:val="00AD584D"/>
    <w:rsid w:val="00AD7899"/>
    <w:rsid w:val="00AE00B4"/>
    <w:rsid w:val="00AE3536"/>
    <w:rsid w:val="00AE3CB7"/>
    <w:rsid w:val="00AE42DE"/>
    <w:rsid w:val="00B15ACE"/>
    <w:rsid w:val="00B3767A"/>
    <w:rsid w:val="00B60FEC"/>
    <w:rsid w:val="00B80E24"/>
    <w:rsid w:val="00B9605D"/>
    <w:rsid w:val="00BB51D7"/>
    <w:rsid w:val="00BB5552"/>
    <w:rsid w:val="00BD7775"/>
    <w:rsid w:val="00BE4E95"/>
    <w:rsid w:val="00BE6702"/>
    <w:rsid w:val="00C02E79"/>
    <w:rsid w:val="00C03572"/>
    <w:rsid w:val="00C21C44"/>
    <w:rsid w:val="00C3449A"/>
    <w:rsid w:val="00C477E6"/>
    <w:rsid w:val="00C545C6"/>
    <w:rsid w:val="00C608EF"/>
    <w:rsid w:val="00C82698"/>
    <w:rsid w:val="00C840C7"/>
    <w:rsid w:val="00CC4647"/>
    <w:rsid w:val="00CF282D"/>
    <w:rsid w:val="00CF6478"/>
    <w:rsid w:val="00D0164E"/>
    <w:rsid w:val="00D13506"/>
    <w:rsid w:val="00D163EA"/>
    <w:rsid w:val="00D34184"/>
    <w:rsid w:val="00D51075"/>
    <w:rsid w:val="00D7328D"/>
    <w:rsid w:val="00D873F2"/>
    <w:rsid w:val="00DA29BE"/>
    <w:rsid w:val="00DB0E8A"/>
    <w:rsid w:val="00DC3C30"/>
    <w:rsid w:val="00DC598F"/>
    <w:rsid w:val="00DD4DD3"/>
    <w:rsid w:val="00DF0DAA"/>
    <w:rsid w:val="00DF138A"/>
    <w:rsid w:val="00DF5A99"/>
    <w:rsid w:val="00E10E23"/>
    <w:rsid w:val="00E12C58"/>
    <w:rsid w:val="00E1443C"/>
    <w:rsid w:val="00E275B1"/>
    <w:rsid w:val="00E47920"/>
    <w:rsid w:val="00E62947"/>
    <w:rsid w:val="00E62DD0"/>
    <w:rsid w:val="00E73DD1"/>
    <w:rsid w:val="00EC03B6"/>
    <w:rsid w:val="00EC691B"/>
    <w:rsid w:val="00ED1384"/>
    <w:rsid w:val="00EF0532"/>
    <w:rsid w:val="00F0694B"/>
    <w:rsid w:val="00F42C66"/>
    <w:rsid w:val="00F500E5"/>
    <w:rsid w:val="00F5716F"/>
    <w:rsid w:val="00F611BC"/>
    <w:rsid w:val="00F67F54"/>
    <w:rsid w:val="00FB2F5A"/>
    <w:rsid w:val="00FB3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3B4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273B4"/>
    <w:pPr>
      <w:spacing w:after="0" w:line="240" w:lineRule="auto"/>
      <w:ind w:left="720" w:firstLine="1814"/>
      <w:jc w:val="both"/>
    </w:pPr>
  </w:style>
  <w:style w:type="paragraph" w:styleId="a5">
    <w:name w:val="footnote text"/>
    <w:basedOn w:val="a"/>
    <w:link w:val="a6"/>
    <w:uiPriority w:val="99"/>
    <w:semiHidden/>
    <w:rsid w:val="004273B4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locked/>
    <w:rsid w:val="004273B4"/>
    <w:rPr>
      <w:rFonts w:ascii="Calibri" w:hAnsi="Calibri" w:cs="Calibri"/>
      <w:sz w:val="20"/>
      <w:szCs w:val="20"/>
      <w:lang w:val="ru-RU"/>
    </w:rPr>
  </w:style>
  <w:style w:type="character" w:styleId="a7">
    <w:name w:val="footnote reference"/>
    <w:basedOn w:val="a0"/>
    <w:uiPriority w:val="99"/>
    <w:semiHidden/>
    <w:rsid w:val="004273B4"/>
    <w:rPr>
      <w:vertAlign w:val="superscript"/>
    </w:rPr>
  </w:style>
  <w:style w:type="paragraph" w:styleId="a8">
    <w:name w:val="header"/>
    <w:basedOn w:val="a"/>
    <w:link w:val="a9"/>
    <w:uiPriority w:val="99"/>
    <w:rsid w:val="00427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4273B4"/>
    <w:rPr>
      <w:lang w:val="ru-RU"/>
    </w:rPr>
  </w:style>
  <w:style w:type="paragraph" w:styleId="aa">
    <w:name w:val="footer"/>
    <w:basedOn w:val="a"/>
    <w:link w:val="ab"/>
    <w:uiPriority w:val="99"/>
    <w:rsid w:val="00427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4273B4"/>
    <w:rPr>
      <w:lang w:val="ru-RU"/>
    </w:rPr>
  </w:style>
  <w:style w:type="character" w:styleId="ac">
    <w:name w:val="Strong"/>
    <w:basedOn w:val="a0"/>
    <w:uiPriority w:val="99"/>
    <w:qFormat/>
    <w:rsid w:val="004273B4"/>
    <w:rPr>
      <w:b/>
      <w:bCs/>
    </w:rPr>
  </w:style>
  <w:style w:type="character" w:customStyle="1" w:styleId="ad">
    <w:name w:val="Текст выноски Знак"/>
    <w:basedOn w:val="a0"/>
    <w:link w:val="ae"/>
    <w:uiPriority w:val="99"/>
    <w:semiHidden/>
    <w:locked/>
    <w:rsid w:val="004273B4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rsid w:val="004273B4"/>
    <w:pPr>
      <w:spacing w:after="0" w:line="240" w:lineRule="auto"/>
    </w:pPr>
    <w:rPr>
      <w:rFonts w:ascii="Tahoma" w:hAnsi="Tahoma" w:cs="Tahoma"/>
      <w:sz w:val="16"/>
      <w:szCs w:val="16"/>
      <w:lang w:val="tt-RU"/>
    </w:rPr>
  </w:style>
  <w:style w:type="character" w:customStyle="1" w:styleId="BalloonTextChar1">
    <w:name w:val="Balloon Text Char1"/>
    <w:basedOn w:val="a0"/>
    <w:uiPriority w:val="99"/>
    <w:semiHidden/>
    <w:locked/>
    <w:rsid w:val="00175A36"/>
    <w:rPr>
      <w:rFonts w:ascii="Times New Roman" w:hAnsi="Times New Roman" w:cs="Times New Roman"/>
      <w:sz w:val="2"/>
      <w:szCs w:val="2"/>
      <w:lang w:val="ru-RU" w:eastAsia="en-US"/>
    </w:rPr>
  </w:style>
  <w:style w:type="character" w:customStyle="1" w:styleId="1">
    <w:name w:val="Текст выноски Знак1"/>
    <w:basedOn w:val="a0"/>
    <w:uiPriority w:val="99"/>
    <w:semiHidden/>
    <w:rsid w:val="004273B4"/>
    <w:rPr>
      <w:rFonts w:ascii="Tahoma" w:hAnsi="Tahoma" w:cs="Tahoma"/>
      <w:sz w:val="16"/>
      <w:szCs w:val="16"/>
      <w:lang w:val="ru-RU"/>
    </w:rPr>
  </w:style>
  <w:style w:type="table" w:styleId="af">
    <w:name w:val="Table Grid"/>
    <w:basedOn w:val="a1"/>
    <w:uiPriority w:val="99"/>
    <w:rsid w:val="004273B4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273B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4273B4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4273B4"/>
    <w:rPr>
      <w:b/>
      <w:bCs/>
    </w:rPr>
  </w:style>
  <w:style w:type="paragraph" w:styleId="af0">
    <w:name w:val="Body Text Indent"/>
    <w:basedOn w:val="a"/>
    <w:link w:val="af1"/>
    <w:uiPriority w:val="99"/>
    <w:rsid w:val="004273B4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locked/>
    <w:rsid w:val="004273B4"/>
    <w:rPr>
      <w:rFonts w:ascii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99"/>
    <w:rsid w:val="00BB5552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locked/>
    <w:rsid w:val="007F40D4"/>
    <w:rPr>
      <w:lang w:val="ru-RU" w:eastAsia="en-US"/>
    </w:rPr>
  </w:style>
  <w:style w:type="paragraph" w:styleId="af4">
    <w:name w:val="Normal (Web)"/>
    <w:basedOn w:val="a"/>
    <w:uiPriority w:val="99"/>
    <w:rsid w:val="00C03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Title"/>
    <w:basedOn w:val="a"/>
    <w:next w:val="a"/>
    <w:link w:val="af6"/>
    <w:qFormat/>
    <w:locked/>
    <w:rsid w:val="000A00D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6">
    <w:name w:val="Название Знак"/>
    <w:basedOn w:val="a0"/>
    <w:link w:val="af5"/>
    <w:rsid w:val="000A00D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Абзац списка Знак"/>
    <w:link w:val="a3"/>
    <w:uiPriority w:val="34"/>
    <w:locked/>
    <w:rsid w:val="00BE4E95"/>
    <w:rPr>
      <w:rFonts w:cs="Calibri"/>
      <w:sz w:val="22"/>
      <w:szCs w:val="22"/>
      <w:lang w:eastAsia="en-US"/>
    </w:rPr>
  </w:style>
  <w:style w:type="character" w:customStyle="1" w:styleId="CharAttribute501">
    <w:name w:val="CharAttribute501"/>
    <w:uiPriority w:val="99"/>
    <w:rsid w:val="00AE42DE"/>
    <w:rPr>
      <w:rFonts w:ascii="Times New Roman" w:eastAsia="Times New Roman"/>
      <w:i/>
      <w:sz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3B4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273B4"/>
    <w:pPr>
      <w:spacing w:after="0" w:line="240" w:lineRule="auto"/>
      <w:ind w:left="720" w:firstLine="1814"/>
      <w:jc w:val="both"/>
    </w:pPr>
  </w:style>
  <w:style w:type="paragraph" w:styleId="a5">
    <w:name w:val="footnote text"/>
    <w:basedOn w:val="a"/>
    <w:link w:val="a6"/>
    <w:uiPriority w:val="99"/>
    <w:semiHidden/>
    <w:rsid w:val="004273B4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locked/>
    <w:rsid w:val="004273B4"/>
    <w:rPr>
      <w:rFonts w:ascii="Calibri" w:hAnsi="Calibri" w:cs="Calibri"/>
      <w:sz w:val="20"/>
      <w:szCs w:val="20"/>
      <w:lang w:val="ru-RU"/>
    </w:rPr>
  </w:style>
  <w:style w:type="character" w:styleId="a7">
    <w:name w:val="footnote reference"/>
    <w:basedOn w:val="a0"/>
    <w:uiPriority w:val="99"/>
    <w:semiHidden/>
    <w:rsid w:val="004273B4"/>
    <w:rPr>
      <w:vertAlign w:val="superscript"/>
    </w:rPr>
  </w:style>
  <w:style w:type="paragraph" w:styleId="a8">
    <w:name w:val="header"/>
    <w:basedOn w:val="a"/>
    <w:link w:val="a9"/>
    <w:uiPriority w:val="99"/>
    <w:rsid w:val="00427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4273B4"/>
    <w:rPr>
      <w:lang w:val="ru-RU"/>
    </w:rPr>
  </w:style>
  <w:style w:type="paragraph" w:styleId="aa">
    <w:name w:val="footer"/>
    <w:basedOn w:val="a"/>
    <w:link w:val="ab"/>
    <w:uiPriority w:val="99"/>
    <w:rsid w:val="00427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4273B4"/>
    <w:rPr>
      <w:lang w:val="ru-RU"/>
    </w:rPr>
  </w:style>
  <w:style w:type="character" w:styleId="ac">
    <w:name w:val="Strong"/>
    <w:basedOn w:val="a0"/>
    <w:uiPriority w:val="99"/>
    <w:qFormat/>
    <w:rsid w:val="004273B4"/>
    <w:rPr>
      <w:b/>
      <w:bCs/>
    </w:rPr>
  </w:style>
  <w:style w:type="character" w:customStyle="1" w:styleId="ad">
    <w:name w:val="Текст выноски Знак"/>
    <w:basedOn w:val="a0"/>
    <w:link w:val="ae"/>
    <w:uiPriority w:val="99"/>
    <w:semiHidden/>
    <w:locked/>
    <w:rsid w:val="004273B4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rsid w:val="004273B4"/>
    <w:pPr>
      <w:spacing w:after="0" w:line="240" w:lineRule="auto"/>
    </w:pPr>
    <w:rPr>
      <w:rFonts w:ascii="Tahoma" w:hAnsi="Tahoma" w:cs="Tahoma"/>
      <w:sz w:val="16"/>
      <w:szCs w:val="16"/>
      <w:lang w:val="tt-RU"/>
    </w:rPr>
  </w:style>
  <w:style w:type="character" w:customStyle="1" w:styleId="BalloonTextChar1">
    <w:name w:val="Balloon Text Char1"/>
    <w:basedOn w:val="a0"/>
    <w:uiPriority w:val="99"/>
    <w:semiHidden/>
    <w:locked/>
    <w:rsid w:val="00175A36"/>
    <w:rPr>
      <w:rFonts w:ascii="Times New Roman" w:hAnsi="Times New Roman" w:cs="Times New Roman"/>
      <w:sz w:val="2"/>
      <w:szCs w:val="2"/>
      <w:lang w:val="ru-RU" w:eastAsia="en-US"/>
    </w:rPr>
  </w:style>
  <w:style w:type="character" w:customStyle="1" w:styleId="1">
    <w:name w:val="Текст выноски Знак1"/>
    <w:basedOn w:val="a0"/>
    <w:uiPriority w:val="99"/>
    <w:semiHidden/>
    <w:rsid w:val="004273B4"/>
    <w:rPr>
      <w:rFonts w:ascii="Tahoma" w:hAnsi="Tahoma" w:cs="Tahoma"/>
      <w:sz w:val="16"/>
      <w:szCs w:val="16"/>
      <w:lang w:val="ru-RU"/>
    </w:rPr>
  </w:style>
  <w:style w:type="table" w:styleId="af">
    <w:name w:val="Table Grid"/>
    <w:basedOn w:val="a1"/>
    <w:uiPriority w:val="99"/>
    <w:rsid w:val="004273B4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4273B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4273B4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4273B4"/>
    <w:rPr>
      <w:b/>
      <w:bCs/>
    </w:rPr>
  </w:style>
  <w:style w:type="paragraph" w:styleId="af0">
    <w:name w:val="Body Text Indent"/>
    <w:basedOn w:val="a"/>
    <w:link w:val="af1"/>
    <w:uiPriority w:val="99"/>
    <w:rsid w:val="004273B4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locked/>
    <w:rsid w:val="004273B4"/>
    <w:rPr>
      <w:rFonts w:ascii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99"/>
    <w:rsid w:val="00BB5552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locked/>
    <w:rsid w:val="007F40D4"/>
    <w:rPr>
      <w:lang w:val="ru-RU" w:eastAsia="en-US"/>
    </w:rPr>
  </w:style>
  <w:style w:type="paragraph" w:styleId="af4">
    <w:name w:val="Normal (Web)"/>
    <w:basedOn w:val="a"/>
    <w:uiPriority w:val="99"/>
    <w:rsid w:val="00C03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8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12270</Words>
  <Characters>69943</Characters>
  <Application>Microsoft Office Word</Application>
  <DocSecurity>0</DocSecurity>
  <Lines>582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рус шк, тат гр.</vt:lpstr>
    </vt:vector>
  </TitlesOfParts>
  <Manager>Загидуллина ДФ</Manager>
  <Company>МО и Н Рт</Company>
  <LinksUpToDate>false</LinksUpToDate>
  <CharactersWithSpaces>82049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рус шк, тат гр.</dc:title>
  <dc:subject>по линии МОи Н Рт</dc:subject>
  <dc:creator>Хасанова ФФ</dc:creator>
  <cp:keywords>рабочая программа</cp:keywords>
  <cp:lastModifiedBy>TEACHER</cp:lastModifiedBy>
  <cp:revision>29</cp:revision>
  <cp:lastPrinted>2021-08-28T12:37:00Z</cp:lastPrinted>
  <dcterms:created xsi:type="dcterms:W3CDTF">2017-07-25T14:35:00Z</dcterms:created>
  <dcterms:modified xsi:type="dcterms:W3CDTF">2022-01-12T18:15:00Z</dcterms:modified>
  <cp:category>ученые-авторы учебников</cp:category>
</cp:coreProperties>
</file>