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47C" w:rsidRPr="00FD3C7D" w:rsidRDefault="001F32AF" w:rsidP="00FD3C7D">
      <w:pPr>
        <w:pStyle w:val="msonormalbullet2gif"/>
        <w:spacing w:before="0" w:beforeAutospacing="0" w:after="0" w:afterAutospacing="0"/>
        <w:ind w:firstLine="708"/>
        <w:contextualSpacing/>
        <w:jc w:val="both"/>
      </w:pPr>
      <w:bookmarkStart w:id="0" w:name="_GoBack"/>
      <w:r>
        <w:rPr>
          <w:noProof/>
        </w:rPr>
        <w:drawing>
          <wp:inline distT="0" distB="0" distL="0" distR="0">
            <wp:extent cx="6509950" cy="9027772"/>
            <wp:effectExtent l="0" t="0" r="5715" b="2540"/>
            <wp:docPr id="1" name="Рисунок 1" descr="C:\Users\TEACHER\Desktop\21-22токранова эи\те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21-22токранова эи\те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9750" cy="902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67547C" w:rsidRPr="00FD3C7D">
        <w:lastRenderedPageBreak/>
        <w:t>Объём  знаний по родному языку определяется социальными требованиями общества, развитием науки о языке и возможностями использования родного языка.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Основной целью обучения родному языку учащихся 5-9 классов общеобразовательных организаций с обучением на русском языке является реализация требований к результатам основного общего образования, представленных в Федеральном государственном образовательном стандарте общего образования,  а также формирование  в процессе обучения у учащихся школ с русским языком обучения лингвистической, коммуникативной, </w:t>
      </w:r>
      <w:proofErr w:type="spellStart"/>
      <w:r w:rsidRPr="00FD3C7D">
        <w:t>культуроведческой</w:t>
      </w:r>
      <w:proofErr w:type="spellEnd"/>
      <w:r w:rsidRPr="00FD3C7D">
        <w:t xml:space="preserve">  компетенций.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8"/>
        <w:contextualSpacing/>
        <w:jc w:val="both"/>
      </w:pPr>
      <w:r w:rsidRPr="00FD3C7D">
        <w:t>Основные задачи обучения родному языку в общеобразовательных организациях с обучением на русском языке (</w:t>
      </w:r>
      <w:proofErr w:type="gramStart"/>
      <w:r w:rsidRPr="00FD3C7D">
        <w:t>для</w:t>
      </w:r>
      <w:proofErr w:type="gramEnd"/>
      <w:r w:rsidRPr="00FD3C7D">
        <w:t xml:space="preserve">  изучающих татарский язык как родной):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1. Усиление мотивации к изучению родного языка, заложенной в начальных классах, уважительное отношение к своей национальности, его истории и культуре, а также воспитание положительного отношения к представителям других  национальностей и их духовному наследию.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2. Последовательное  обучение в соответствии со всеми видами речевой деятельности и разделами татарского языкознания.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3. Освоение различных способов  искусства общения; обучение красивому и грамотному общению на родном языке.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4. Совершенствование умений и навыков устной и письменной речи. Научить пользоваться всеми возможностями родного языка в повседневной жизни.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5. Беспрерывное получение знаний и накопление опыта </w:t>
      </w:r>
      <w:proofErr w:type="spellStart"/>
      <w:r w:rsidRPr="00FD3C7D">
        <w:t>комммуникации</w:t>
      </w:r>
      <w:proofErr w:type="spellEnd"/>
      <w:r w:rsidRPr="00FD3C7D">
        <w:t xml:space="preserve"> посредством родного языка.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6. Формирование навыков использования родного языка как средства получения знаний по другим предметам. 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7. Привлечение учащихся к изучению наследия татарской национальной культуры.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8. На уроках родного языка учитывать взаимосвязь образовательных и воспитательных задач. Обратить внимание на  воспитательное значение при выполнении письменных работ (изложений и сочинений).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9.  Совершенствование логического мышления учащихся. Умение связно, доступно и последовательно излагать свои мысли на родном языке в устной и письменной форме.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10. Совершенствование умений и  навыков чтения, письма, работы с учебником, дополнительной и справочной литературой.</w:t>
      </w:r>
    </w:p>
    <w:p w:rsidR="00224167" w:rsidRDefault="00224167" w:rsidP="0022416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92614" w:rsidRPr="00FD3C7D" w:rsidRDefault="00692614" w:rsidP="0022416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D3C7D">
        <w:rPr>
          <w:rFonts w:ascii="Times New Roman" w:hAnsi="Times New Roman" w:cs="Times New Roman"/>
          <w:sz w:val="24"/>
          <w:szCs w:val="24"/>
        </w:rPr>
        <w:t xml:space="preserve">Освоение программы 5-9 классов </w:t>
      </w:r>
      <w:r w:rsidRPr="00FD3C7D">
        <w:rPr>
          <w:rFonts w:ascii="Times New Roman" w:hAnsi="Times New Roman" w:cs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r w:rsidRPr="00FD3C7D">
        <w:rPr>
          <w:rFonts w:ascii="Times New Roman" w:hAnsi="Times New Roman" w:cs="Times New Roman"/>
          <w:sz w:val="24"/>
          <w:szCs w:val="24"/>
        </w:rPr>
        <w:t>л</w:t>
      </w:r>
      <w:r w:rsidRPr="00FD3C7D">
        <w:rPr>
          <w:rFonts w:ascii="Times New Roman" w:hAnsi="Times New Roman" w:cs="Times New Roman"/>
          <w:b/>
          <w:sz w:val="24"/>
          <w:szCs w:val="24"/>
        </w:rPr>
        <w:t>ичностных результатов</w:t>
      </w:r>
      <w:r w:rsidRPr="00FD3C7D">
        <w:rPr>
          <w:rFonts w:ascii="Times New Roman" w:hAnsi="Times New Roman" w:cs="Times New Roman"/>
          <w:sz w:val="24"/>
          <w:szCs w:val="24"/>
        </w:rPr>
        <w:t>:</w:t>
      </w:r>
    </w:p>
    <w:p w:rsidR="00692614" w:rsidRPr="00FD3C7D" w:rsidRDefault="00692614" w:rsidP="00FD3C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692614" w:rsidRPr="00FD3C7D" w:rsidRDefault="00692614" w:rsidP="00FD3C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оценивание жизненных ситуаций, исходя из общечеловеческих норм;</w:t>
      </w:r>
    </w:p>
    <w:p w:rsidR="00692614" w:rsidRPr="00FD3C7D" w:rsidRDefault="00692614" w:rsidP="00FD3C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692614" w:rsidRPr="00FD3C7D" w:rsidRDefault="00692614" w:rsidP="00FD3C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224167" w:rsidRDefault="00224167" w:rsidP="00FD3C7D">
      <w:pPr>
        <w:pStyle w:val="a4"/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92614" w:rsidRPr="00FD3C7D" w:rsidRDefault="00692614" w:rsidP="00FD3C7D">
      <w:pPr>
        <w:pStyle w:val="a4"/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Pr="00FD3C7D">
        <w:rPr>
          <w:rFonts w:ascii="Times New Roman" w:hAnsi="Times New Roman" w:cs="Times New Roman"/>
          <w:b/>
          <w:sz w:val="24"/>
          <w:szCs w:val="24"/>
        </w:rPr>
        <w:t>метапредметным</w:t>
      </w:r>
      <w:proofErr w:type="spellEnd"/>
      <w:r w:rsidRPr="00FD3C7D">
        <w:rPr>
          <w:rFonts w:ascii="Times New Roman" w:hAnsi="Times New Roman" w:cs="Times New Roman"/>
          <w:b/>
          <w:sz w:val="24"/>
          <w:szCs w:val="24"/>
        </w:rPr>
        <w:t xml:space="preserve"> результатам</w:t>
      </w:r>
      <w:r w:rsidRPr="00FD3C7D">
        <w:rPr>
          <w:rFonts w:ascii="Times New Roman" w:hAnsi="Times New Roman" w:cs="Times New Roman"/>
          <w:sz w:val="24"/>
          <w:szCs w:val="24"/>
        </w:rPr>
        <w:t xml:space="preserve"> обучения татарскому языку относя</w:t>
      </w:r>
      <w:r w:rsidRPr="00FD3C7D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FD3C7D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FD3C7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92614" w:rsidRPr="00FD3C7D" w:rsidRDefault="00692614" w:rsidP="00FD3C7D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D3C7D">
        <w:rPr>
          <w:rFonts w:ascii="Times New Roman" w:hAnsi="Times New Roman" w:cs="Times New Roman"/>
          <w:bCs/>
          <w:sz w:val="24"/>
          <w:szCs w:val="24"/>
          <w:lang w:val="tt-RU"/>
        </w:rPr>
        <w:t>у</w:t>
      </w:r>
      <w:proofErr w:type="spellStart"/>
      <w:r w:rsidRPr="00FD3C7D">
        <w:rPr>
          <w:rFonts w:ascii="Times New Roman" w:hAnsi="Times New Roman" w:cs="Times New Roman"/>
          <w:bCs/>
          <w:sz w:val="24"/>
          <w:szCs w:val="24"/>
        </w:rPr>
        <w:t>мение</w:t>
      </w:r>
      <w:proofErr w:type="spellEnd"/>
      <w:r w:rsidRPr="00FD3C7D">
        <w:rPr>
          <w:rFonts w:ascii="Times New Roman" w:hAnsi="Times New Roman" w:cs="Times New Roman"/>
          <w:bCs/>
          <w:sz w:val="24"/>
          <w:szCs w:val="24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692614" w:rsidRPr="00FD3C7D" w:rsidRDefault="00692614" w:rsidP="00FD3C7D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D3C7D">
        <w:rPr>
          <w:rFonts w:ascii="Times New Roman" w:hAnsi="Times New Roman" w:cs="Times New Roman"/>
          <w:bCs/>
          <w:sz w:val="24"/>
          <w:szCs w:val="24"/>
        </w:rPr>
        <w:t>владение культурой активного использования словарей и других поисковых систем;</w:t>
      </w:r>
    </w:p>
    <w:p w:rsidR="00692614" w:rsidRPr="00FD3C7D" w:rsidRDefault="00692614" w:rsidP="00FD3C7D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3C7D">
        <w:rPr>
          <w:rFonts w:ascii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692614" w:rsidRPr="00FD3C7D" w:rsidRDefault="00692614" w:rsidP="00FD3C7D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3C7D">
        <w:rPr>
          <w:rFonts w:ascii="Times New Roman" w:hAnsi="Times New Roman" w:cs="Times New Roman"/>
          <w:sz w:val="24"/>
          <w:szCs w:val="24"/>
          <w:lang w:val="tt-RU"/>
        </w:rPr>
        <w:lastRenderedPageBreak/>
        <w:t>умение оценивать качество работы, опираясь на определенные критерии;</w:t>
      </w:r>
    </w:p>
    <w:p w:rsidR="00692614" w:rsidRPr="00FD3C7D" w:rsidRDefault="00692614" w:rsidP="00FD3C7D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3C7D">
        <w:rPr>
          <w:rFonts w:ascii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692614" w:rsidRPr="00FD3C7D" w:rsidRDefault="00692614" w:rsidP="00FD3C7D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3C7D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692614" w:rsidRPr="00FD3C7D" w:rsidRDefault="00692614" w:rsidP="00FD3C7D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3C7D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left="709"/>
        <w:contextualSpacing/>
        <w:jc w:val="both"/>
        <w:rPr>
          <w:lang w:val="tt-RU"/>
        </w:rPr>
      </w:pPr>
    </w:p>
    <w:p w:rsidR="0067547C" w:rsidRPr="00224167" w:rsidRDefault="0067547C" w:rsidP="00FD3C7D">
      <w:pPr>
        <w:pStyle w:val="msonormalbullet2gif"/>
        <w:spacing w:before="0" w:beforeAutospacing="0" w:after="0" w:afterAutospacing="0"/>
        <w:contextualSpacing/>
        <w:jc w:val="center"/>
        <w:rPr>
          <w:b/>
          <w:sz w:val="20"/>
          <w:szCs w:val="20"/>
        </w:rPr>
      </w:pPr>
      <w:r w:rsidRPr="00224167">
        <w:rPr>
          <w:b/>
          <w:sz w:val="20"/>
          <w:szCs w:val="20"/>
        </w:rPr>
        <w:t>ПЛАНИРУЕМЫЕ ПРЕДМЕТНЫЕ РЕЗУЛЬТАТЫ ОСВОЕНИЯ УЧЕБНОГО ПРЕДМЕТА «РОДНОЙ (ТАТАРСКИЙ) ЯЗЫК»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left="-142" w:firstLine="851"/>
        <w:contextualSpacing/>
        <w:jc w:val="both"/>
      </w:pPr>
      <w:r w:rsidRPr="00FD3C7D">
        <w:t>В Федеральном государственном образовательном стандарте общего образования сформулированы следующие требования к освоению учебного предмета «Родной язык»: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воспитание патриотизма к Отечеству, прошлому и настоящему многонационального (татарского) народа России; осознание своей этнической принадлежности; знание истории, языка, культуры своего народа, своего края и России; воспитание чувства ответственности и долга перед Родиной;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формирование ответственного отношения к учению, осознанному выбору профессии на основе формирования уважительного отношения к труду;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формирование целостного мировоззрения, соответствующего современному уровню развития науки и общественной жизни;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формирование осознанного, уважительного и доброжелательного отношения к окружающим, готовности и способности вести диалог с ними и достигать в нем взаимопонимания;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освоение социальных норм, правил поведения социальной жизни; участие в школьном самоуправлении и общественной жизни с учетом региональных и этнокультурных особенностей;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формирование нравственных чувств и поведения, осознанного и ответственного отношения к своим поступкам;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формирование коммуникативной компетентности в общении с окружающими в образовательной и общественно-полезной деятельности;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формирование ценности здорового и безопасного образа жизни;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формирование основ экологической культуры;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осознание значения семейных ценностей, формирование и развитие уважительного и заботливого отношения к членам своей семьи;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развитие эстетической культуры через освоение художественного наследия  татарского народа и других народов России и мира.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Предметные результаты с учетом общих требований Стандарта и специфики учебного предмета «Родной (татарский) язык»  должны обеспечивать:</w:t>
      </w:r>
    </w:p>
    <w:p w:rsidR="0067547C" w:rsidRPr="00FD3C7D" w:rsidRDefault="0067547C" w:rsidP="00FD3C7D">
      <w:pPr>
        <w:pStyle w:val="msonormalbullet2gif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совершенствование видов речевой деятельности, обеспечивающих эффективное овладение учебным предметом «Родной (татарский) язык»  и взаимодействие с окружающими в ситуациях формального и неформального межэтнического и межкультурного общения;</w:t>
      </w:r>
    </w:p>
    <w:p w:rsidR="0067547C" w:rsidRPr="00FD3C7D" w:rsidRDefault="0067547C" w:rsidP="00FD3C7D">
      <w:pPr>
        <w:pStyle w:val="msonormalbullet2gif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67547C" w:rsidRPr="00FD3C7D" w:rsidRDefault="0067547C" w:rsidP="00FD3C7D">
      <w:pPr>
        <w:pStyle w:val="msonormalbullet2gif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использование коммуникативно-эстетических возможностей родного языка;</w:t>
      </w:r>
    </w:p>
    <w:p w:rsidR="0067547C" w:rsidRPr="00FD3C7D" w:rsidRDefault="0067547C" w:rsidP="00FD3C7D">
      <w:pPr>
        <w:pStyle w:val="msonormalbullet2gif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систематизация научных знаний о языке, осознание взаимосвязи его уровней, освоение базовых понятий лингвистики;</w:t>
      </w:r>
    </w:p>
    <w:p w:rsidR="0067547C" w:rsidRPr="00FD3C7D" w:rsidRDefault="0067547C" w:rsidP="00FD3C7D">
      <w:pPr>
        <w:pStyle w:val="msonormalbullet2gif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формирование и развитие навыков проведения различных видов анализа слова: фонетического, морфемного, словообразовательного, лексического, морфологического, синтаксического анализа словосочетания и предложения, многоаспектного анализа текста;</w:t>
      </w:r>
    </w:p>
    <w:p w:rsidR="0067547C" w:rsidRPr="00FD3C7D" w:rsidRDefault="0067547C" w:rsidP="00FD3C7D">
      <w:pPr>
        <w:pStyle w:val="msonormalbullet2gif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lastRenderedPageBreak/>
        <w:t>овладение основными нормами литературного родного языка (орфоэпическими, лексическими, грамматическими, орфографическими, пунктуационными), нормами татарского речевого этикета, приобретение опыта их использования в устной и письменной речевой практике;</w:t>
      </w:r>
    </w:p>
    <w:p w:rsidR="0067547C" w:rsidRPr="00FD3C7D" w:rsidRDefault="0067547C" w:rsidP="00FD3C7D">
      <w:pPr>
        <w:pStyle w:val="msonormalbullet2gif"/>
        <w:numPr>
          <w:ilvl w:val="0"/>
          <w:numId w:val="3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формирование ответственности за языковую как общечеловеческую ценность.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contextualSpacing/>
        <w:rPr>
          <w:b/>
          <w:color w:val="FF0000"/>
        </w:rPr>
      </w:pPr>
    </w:p>
    <w:p w:rsidR="0067547C" w:rsidRPr="00FD3C7D" w:rsidRDefault="0067547C" w:rsidP="00FD3C7D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FD3C7D">
        <w:rPr>
          <w:b/>
        </w:rPr>
        <w:t>Требования к уровню подготовки учащихся, оканчивающих 5-9 классы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contextualSpacing/>
        <w:jc w:val="center"/>
      </w:pPr>
      <w:r w:rsidRPr="00FD3C7D">
        <w:rPr>
          <w:b/>
        </w:rPr>
        <w:t>«Речевое общение. Речевая деятельность»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left="1429" w:hanging="720"/>
        <w:contextualSpacing/>
        <w:rPr>
          <w:b/>
        </w:rPr>
      </w:pPr>
      <w:r w:rsidRPr="00FD3C7D">
        <w:rPr>
          <w:b/>
        </w:rPr>
        <w:t>Выпускник научится: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понимать роль родного языка в жизни общества; роль русского языка как средства межнационального общения;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различать смысл понятий: устная и письменная речь, монолог, диалог, ситуация общения;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различать основные признаки разговорной речи;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определить особенности научного, публицистического, официально-делового стилей;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выделить признаки текста и его различных типов;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соблюдать основные нормы татарского литературного языка, нормы татарского речевого этикета.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>Выпускник получит возможность научиться: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различать разговорную речь и различные стили;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определять тему и основную мысль текста;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опознавать языковые единицы, проводить различные виды их анализа;</w:t>
      </w:r>
    </w:p>
    <w:p w:rsidR="0067547C" w:rsidRPr="00FD3C7D" w:rsidRDefault="0067547C" w:rsidP="00FD3C7D">
      <w:pPr>
        <w:pStyle w:val="msonormalbullet2gif"/>
        <w:numPr>
          <w:ilvl w:val="0"/>
          <w:numId w:val="2"/>
        </w:numPr>
        <w:spacing w:before="0" w:beforeAutospacing="0" w:after="0" w:afterAutospacing="0"/>
        <w:ind w:left="0" w:firstLine="709"/>
        <w:contextualSpacing/>
        <w:jc w:val="both"/>
      </w:pPr>
      <w:r w:rsidRPr="00FD3C7D">
        <w:t>объяснять с помощью словаря значение непонятных слов.</w:t>
      </w:r>
    </w:p>
    <w:p w:rsidR="0067547C" w:rsidRPr="00FD3C7D" w:rsidRDefault="0067547C" w:rsidP="00FD3C7D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«Фонетика. Орфоэпия. Графика»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Выпускник научится: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сделать фонетический разбор слова;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осознать важность сохранения орфоэпических норм татарского языка при общении;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научиться находить и правильно использовать в соответствующих ситуациях найденную в орфоэпических словарях и других справочниках информацию.</w:t>
      </w:r>
    </w:p>
    <w:p w:rsidR="0067547C" w:rsidRPr="00FD3C7D" w:rsidRDefault="0067547C" w:rsidP="00FD3C7D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выделить основные выразительные средства фонетики;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выразительно читать тексты из прозы и поэзии;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находить и грамотно использовать в мультимедийной форме необходимую  информацию из орфоэпических словарей и справочников.</w:t>
      </w:r>
    </w:p>
    <w:p w:rsidR="0067547C" w:rsidRPr="00FD3C7D" w:rsidRDefault="0067547C" w:rsidP="00FD3C7D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FD3C7D">
        <w:rPr>
          <w:rFonts w:ascii="Times New Roman" w:hAnsi="Times New Roman" w:cs="Times New Roman"/>
          <w:b/>
          <w:sz w:val="24"/>
          <w:szCs w:val="24"/>
        </w:rPr>
        <w:t>Морфемика</w:t>
      </w:r>
      <w:proofErr w:type="spellEnd"/>
      <w:r w:rsidRPr="00FD3C7D">
        <w:rPr>
          <w:rFonts w:ascii="Times New Roman" w:hAnsi="Times New Roman" w:cs="Times New Roman"/>
          <w:b/>
          <w:sz w:val="24"/>
          <w:szCs w:val="24"/>
        </w:rPr>
        <w:t xml:space="preserve"> и словообразование»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Выпускник научится: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делить слова на морфемы;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определить основные способы словообразования;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 xml:space="preserve">уметь образовывать новые слова </w:t>
      </w:r>
      <w:proofErr w:type="gramStart"/>
      <w:r w:rsidRPr="00FD3C7D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FD3C7D">
        <w:rPr>
          <w:rFonts w:ascii="Times New Roman" w:hAnsi="Times New Roman" w:cs="Times New Roman"/>
          <w:sz w:val="24"/>
          <w:szCs w:val="24"/>
        </w:rPr>
        <w:t xml:space="preserve"> заданного;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D3C7D">
        <w:rPr>
          <w:rFonts w:ascii="Times New Roman" w:hAnsi="Times New Roman" w:cs="Times New Roman"/>
          <w:sz w:val="24"/>
          <w:szCs w:val="24"/>
        </w:rPr>
        <w:t xml:space="preserve">изучая </w:t>
      </w:r>
      <w:proofErr w:type="spellStart"/>
      <w:r w:rsidRPr="00FD3C7D">
        <w:rPr>
          <w:rFonts w:ascii="Times New Roman" w:hAnsi="Times New Roman" w:cs="Times New Roman"/>
          <w:sz w:val="24"/>
          <w:szCs w:val="24"/>
        </w:rPr>
        <w:t>морфемику</w:t>
      </w:r>
      <w:proofErr w:type="spellEnd"/>
      <w:r w:rsidRPr="00FD3C7D">
        <w:rPr>
          <w:rFonts w:ascii="Times New Roman" w:hAnsi="Times New Roman" w:cs="Times New Roman"/>
          <w:sz w:val="24"/>
          <w:szCs w:val="24"/>
        </w:rPr>
        <w:t xml:space="preserve"> и словообразования, грамотно писать, определять части речи и члены предложений</w:t>
      </w:r>
      <w:r w:rsidRPr="00FD3C7D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67547C" w:rsidRPr="00FD3C7D" w:rsidRDefault="0067547C" w:rsidP="00FD3C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увидеть смысловую связь между однокоренными словами;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понимать значимость частей словообразования как одного из изобразительно-выразительных средств художественной речи;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уметь находить нужную информацию из словарей и справочников по словообразованию;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lastRenderedPageBreak/>
        <w:t>уделять внимание этимологической стороне слова при объяснении правописания и лексического значения слова.</w:t>
      </w:r>
    </w:p>
    <w:p w:rsidR="0067547C" w:rsidRPr="00FD3C7D" w:rsidRDefault="0067547C" w:rsidP="00FD3C7D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«Лексикология и фразеология»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Выпускник научится: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провести  лексический анализ слова;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объединять слова в тематические группы;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подбирать синонимы и антонимы;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распознавать фразеологические обороты;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придерживаться лексических норм при устной и письменной речи;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использовать синонимы как средство связи предложений в тексте и как средство устранения неоправданного повтора;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наблюдать за использованием переносных значений слов в устных и письменных текстах (метафора, эпитет, олицетворение);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пользоваться различными видами лексических словарей (толковых, синонимов, антонимов, фразеологизмов).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>Выпускник получит возможность научиться: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сделать общую классификацию словарного запаса;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 xml:space="preserve">различать </w:t>
      </w:r>
      <w:proofErr w:type="gramStart"/>
      <w:r w:rsidRPr="00FD3C7D">
        <w:rPr>
          <w:rFonts w:ascii="Times New Roman" w:hAnsi="Times New Roman" w:cs="Times New Roman"/>
          <w:sz w:val="24"/>
          <w:szCs w:val="24"/>
        </w:rPr>
        <w:t>лексическую</w:t>
      </w:r>
      <w:proofErr w:type="gramEnd"/>
      <w:r w:rsidRPr="00FD3C7D">
        <w:rPr>
          <w:rFonts w:ascii="Times New Roman" w:hAnsi="Times New Roman" w:cs="Times New Roman"/>
          <w:sz w:val="24"/>
          <w:szCs w:val="24"/>
        </w:rPr>
        <w:t xml:space="preserve"> и грамматическую значения слова;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опознавать различных омонимов;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оценить свою и чужую речь с точки зрения точного, уместного и выразительного словоупотребления;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 xml:space="preserve">опознавать лексико-фразеологические средства в публицистических и художественных текстах, знать лексические средства, используемые в научном и деловом стилях; 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</w:r>
    </w:p>
    <w:p w:rsidR="0067547C" w:rsidRPr="00FD3C7D" w:rsidRDefault="0067547C" w:rsidP="00FD3C7D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«Морфология»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Выпускник научится: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различать части речи татарского языка;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определить морфологические признаки слов;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использовать различные формы частей речи в рамках норм современного татарского литературного языка;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применять знания и умения по морфологии на практике правописания и проведения различных видов анализа.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>Выпускник получит возможность научиться: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исследовать словарный запас морфологии;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различать грамматические омонимы;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находить нужную информацию из различных словарей и мультимедийных средств по морфологии.</w:t>
      </w:r>
    </w:p>
    <w:p w:rsidR="0067547C" w:rsidRPr="00FD3C7D" w:rsidRDefault="0067547C" w:rsidP="00FD3C7D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«Синтаксис»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Выпускник научится: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опознавать словосочетания и предложения и их виды;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исследовать состав, значение, особенности употребления словосочетаний и предложений;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употреблять различные синтаксические формы частей речи в рамках современного татарского литературного языка;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lastRenderedPageBreak/>
        <w:t>уметь использовать знания и навыки по синтаксису и в других видах анализа.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>Выпускник получит возможность научиться: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67547C" w:rsidRPr="00FD3C7D" w:rsidRDefault="0067547C" w:rsidP="00FD3C7D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«Орфография и пунктуация»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Выпускник научится: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соблюдать в письме  орфографические и пунктуационные нормы;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найти и исправлять орфографические и пунктуационные ошибки;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найти и пользоваться в письме необходимой информацией из орфографических словарей и справочников.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>Выпускник получит возможность научиться: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осознавать важности сохранения в речи орфографических и пунктуационных норм;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находить нужную информацию из различных словарей и мультимедийных средств и грамотно использовать их в письме.</w:t>
      </w:r>
    </w:p>
    <w:p w:rsidR="00FD3C7D" w:rsidRDefault="00FD3C7D" w:rsidP="00FD3C7D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547C" w:rsidRPr="00FD3C7D" w:rsidRDefault="0067547C" w:rsidP="00FD3C7D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«Стилистика»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Выпускник научится: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определять функциональные стили, выделив их жанровые особенности;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выступать перед аудиторией, определив тему, цель и задачи своего выступления;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выбирать языковые средства с учетом возрастных, психологических особенностей и соответствия темы уровню знаний слушателей.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>Выпускник получит возможность научиться: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понимать и объяснять особенности устной и письменной речи;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работать с текстами в различных стилях и жанрах;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переводить различные тексты с татарского языка на русский, учитывая нормы устной и письменной речи.</w:t>
      </w:r>
    </w:p>
    <w:p w:rsidR="0067547C" w:rsidRPr="00FD3C7D" w:rsidRDefault="0067547C" w:rsidP="00FD3C7D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C7D">
        <w:rPr>
          <w:rFonts w:ascii="Times New Roman" w:hAnsi="Times New Roman" w:cs="Times New Roman"/>
          <w:b/>
          <w:sz w:val="24"/>
          <w:szCs w:val="24"/>
        </w:rPr>
        <w:t>«Язык и культура»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Выпускник научится: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грамотно пользоваться правилами культуры татарской разговорной речи в повседневной жизни: в учебе и во внеклассных мероприятиях.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>Выпускник получит возможность научиться: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показать тесную связь языка с культурой и историей народа через определенные примеры;</w:t>
      </w:r>
    </w:p>
    <w:p w:rsidR="0067547C" w:rsidRPr="00FD3C7D" w:rsidRDefault="0067547C" w:rsidP="00FD3C7D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3C7D">
        <w:rPr>
          <w:rFonts w:ascii="Times New Roman" w:hAnsi="Times New Roman" w:cs="Times New Roman"/>
          <w:sz w:val="24"/>
          <w:szCs w:val="24"/>
        </w:rPr>
        <w:t>сравнивать нормы культуры татарской речи с правилами культуры речи других народов, живущих в России.</w:t>
      </w:r>
    </w:p>
    <w:p w:rsidR="0067547C" w:rsidRPr="00FD3C7D" w:rsidRDefault="0067547C" w:rsidP="00FD3C7D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7547C" w:rsidRPr="00224167" w:rsidRDefault="0067547C" w:rsidP="00FD3C7D">
      <w:pPr>
        <w:pStyle w:val="msonormalbullet2gif"/>
        <w:spacing w:before="0" w:beforeAutospacing="0" w:after="0" w:afterAutospacing="0"/>
        <w:contextualSpacing/>
        <w:jc w:val="center"/>
        <w:rPr>
          <w:b/>
          <w:sz w:val="20"/>
          <w:szCs w:val="20"/>
        </w:rPr>
      </w:pPr>
      <w:r w:rsidRPr="00224167">
        <w:rPr>
          <w:b/>
          <w:sz w:val="20"/>
          <w:szCs w:val="20"/>
        </w:rPr>
        <w:t>СОДЕРЖАНИЕ УЧЕБНОГО ПРЕДМЕТА «РОДНОЙ (ТАТАРСКИЙ) ЯЗЫК»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Структура программы отражает основную направленность татарского языка на формирование и развитие коммуникативной, лингвистической и </w:t>
      </w:r>
      <w:proofErr w:type="spellStart"/>
      <w:r w:rsidRPr="00FD3C7D">
        <w:t>культуроведческой</w:t>
      </w:r>
      <w:proofErr w:type="spellEnd"/>
      <w:r w:rsidRPr="00FD3C7D">
        <w:t xml:space="preserve"> компетенций. В ней имеются три содержательные линии, обеспечивающие формирование указанных компетенций:</w:t>
      </w:r>
    </w:p>
    <w:p w:rsidR="0067547C" w:rsidRPr="00FD3C7D" w:rsidRDefault="0067547C" w:rsidP="00FD3C7D">
      <w:pPr>
        <w:pStyle w:val="msonormalbullet2gif"/>
        <w:numPr>
          <w:ilvl w:val="0"/>
          <w:numId w:val="5"/>
        </w:numPr>
        <w:spacing w:before="0" w:beforeAutospacing="0" w:after="0" w:afterAutospacing="0"/>
        <w:ind w:left="0" w:firstLine="567"/>
        <w:contextualSpacing/>
        <w:jc w:val="both"/>
      </w:pPr>
      <w:r w:rsidRPr="00FD3C7D">
        <w:lastRenderedPageBreak/>
        <w:t>содержание, направленное на формирование и развитие коммуникативной компетенции;</w:t>
      </w:r>
    </w:p>
    <w:p w:rsidR="0067547C" w:rsidRPr="00FD3C7D" w:rsidRDefault="0067547C" w:rsidP="00FD3C7D">
      <w:pPr>
        <w:pStyle w:val="msonormalbullet2gif"/>
        <w:numPr>
          <w:ilvl w:val="0"/>
          <w:numId w:val="5"/>
        </w:numPr>
        <w:spacing w:before="0" w:beforeAutospacing="0" w:after="0" w:afterAutospacing="0"/>
        <w:ind w:left="0" w:firstLine="567"/>
        <w:contextualSpacing/>
        <w:jc w:val="both"/>
      </w:pPr>
      <w:r w:rsidRPr="00FD3C7D">
        <w:t>содержание, направленное на формирование и развитие лингвистической компетенции;</w:t>
      </w:r>
    </w:p>
    <w:p w:rsidR="0067547C" w:rsidRPr="00FD3C7D" w:rsidRDefault="0067547C" w:rsidP="00FD3C7D">
      <w:pPr>
        <w:pStyle w:val="msonormalbullet2gif"/>
        <w:numPr>
          <w:ilvl w:val="0"/>
          <w:numId w:val="5"/>
        </w:numPr>
        <w:spacing w:before="0" w:beforeAutospacing="0" w:after="0" w:afterAutospacing="0"/>
        <w:ind w:left="0" w:firstLine="567"/>
        <w:contextualSpacing/>
        <w:jc w:val="both"/>
      </w:pPr>
      <w:r w:rsidRPr="00FD3C7D">
        <w:t xml:space="preserve">содержание, направленное на формирование и развитие </w:t>
      </w:r>
      <w:proofErr w:type="spellStart"/>
      <w:r w:rsidRPr="00FD3C7D">
        <w:t>культуроведческой</w:t>
      </w:r>
      <w:proofErr w:type="spellEnd"/>
      <w:r w:rsidRPr="00FD3C7D">
        <w:t xml:space="preserve">  компетенции.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Первая содержательная линия представлена в разделах «Речевое общение», «Речевая деятельность», «Функциональные разновидности языка», «Культура речи».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proofErr w:type="gramStart"/>
      <w:r w:rsidRPr="00FD3C7D">
        <w:t>Вторая содержательная линия включает разделы «Фонетика», «Орфоэпия», «Графика», «</w:t>
      </w:r>
      <w:proofErr w:type="spellStart"/>
      <w:r w:rsidRPr="00FD3C7D">
        <w:t>Морфемика</w:t>
      </w:r>
      <w:proofErr w:type="spellEnd"/>
      <w:r w:rsidRPr="00FD3C7D">
        <w:t xml:space="preserve"> и словообразование», «Лексикология и фразеология», «Морфология», «Синтаксис», «Орфография и пунктуация», «Стилистика».</w:t>
      </w:r>
      <w:proofErr w:type="gramEnd"/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Третья содержательная линия представлена в разделе «Язык и культура», в котором изучаются отражение в языке культуры и истории татарского народа, его место и связь с другими народами, живущими в России;  нормы и особенности татарской разговорной речи; татарский речевой этикет.</w:t>
      </w:r>
    </w:p>
    <w:p w:rsidR="00FD3C7D" w:rsidRDefault="00FD3C7D" w:rsidP="00FD3C7D">
      <w:pPr>
        <w:pStyle w:val="msonormalbullet2gif"/>
        <w:spacing w:before="0" w:beforeAutospacing="0" w:after="0" w:afterAutospacing="0"/>
        <w:ind w:firstLine="709"/>
        <w:contextualSpacing/>
        <w:jc w:val="center"/>
        <w:rPr>
          <w:b/>
        </w:rPr>
      </w:pP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center"/>
        <w:rPr>
          <w:b/>
        </w:rPr>
      </w:pPr>
      <w:r w:rsidRPr="00FD3C7D">
        <w:rPr>
          <w:b/>
        </w:rPr>
        <w:t>Содержание, обеспечивающее формирование и развитие коммуникативной компетенции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>Речевое общение.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Разновидности речевого общения: </w:t>
      </w:r>
      <w:proofErr w:type="spellStart"/>
      <w:r w:rsidRPr="00FD3C7D">
        <w:t>неопосредованное</w:t>
      </w:r>
      <w:proofErr w:type="spellEnd"/>
      <w:r w:rsidRPr="00FD3C7D">
        <w:t xml:space="preserve"> и </w:t>
      </w:r>
      <w:proofErr w:type="gramStart"/>
      <w:r w:rsidRPr="00FD3C7D">
        <w:t>опосредованное</w:t>
      </w:r>
      <w:proofErr w:type="gramEnd"/>
      <w:r w:rsidRPr="00FD3C7D">
        <w:t>, устное и письменное, диалогическое и монологическое и их особенности.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Сферы речевого общения: бытовая, социально-культурная, научная, официально-деловая.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Ситуация речевого общения и ее компоненты: участники и обстоятельства, речевого общения;  личное и неличное, официальное и неофициальное, подготовленное и спонтанное общение. Овладение нормами речевого поведения  в типичных учебных ситуациях и во внеклассной работе.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Условия речевого общения. Успешность речевого общения как достижение прогнозируемого результата.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rPr>
          <w:b/>
        </w:rPr>
        <w:t>Речевая деятельность</w:t>
      </w:r>
      <w:r w:rsidRPr="00FD3C7D">
        <w:t>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Речь как деятельность. Виды речевой деятельности и их особенности.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rPr>
          <w:b/>
        </w:rPr>
        <w:t>Чтение:</w:t>
      </w:r>
      <w:r w:rsidRPr="00FD3C7D">
        <w:t xml:space="preserve"> культура работы с книгой и другими источниками информации, включая СМИ и ресурсы Интернет, приемы работы с ними. Овладение различными видами чтения.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proofErr w:type="spellStart"/>
      <w:r w:rsidRPr="00FD3C7D">
        <w:rPr>
          <w:b/>
        </w:rPr>
        <w:t>Аудирование</w:t>
      </w:r>
      <w:proofErr w:type="spellEnd"/>
      <w:r w:rsidRPr="00FD3C7D">
        <w:rPr>
          <w:b/>
        </w:rPr>
        <w:t>:</w:t>
      </w:r>
      <w:r w:rsidRPr="00FD3C7D">
        <w:t xml:space="preserve"> понимание коммуникативных целей говорящего, понимание на слух различных текстов, установление смысловых частей текста и определение их связей.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 xml:space="preserve">Говорение.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Продуцирование устных монологических высказываний на различные темы. Участие в диалогах.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rPr>
          <w:b/>
        </w:rPr>
        <w:t xml:space="preserve">Письмо.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Умение передавать содержание прослушанного или прочитанного текста в письменной форме. Создание собственных письменных высказываний  на различные темы. Написание сочинений, отзывов и рецензий.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rPr>
          <w:b/>
        </w:rPr>
        <w:t xml:space="preserve">Текст </w:t>
      </w:r>
      <w:r w:rsidRPr="00FD3C7D">
        <w:t>как продукт речевой деятельности. Его смысловая и композиционная целостность.  Тема, основная мысль текста. Различные функциональные типы речи: описание, повествование, рассуждение. Анализ текста  (его темы, основной мысли, принадлежности определенному стилю).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rPr>
          <w:b/>
        </w:rPr>
        <w:t xml:space="preserve">Функциональные разновидности языка: </w:t>
      </w:r>
      <w:r w:rsidRPr="00FD3C7D">
        <w:t>разговорный язык, функциональные стили и их жанры.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b/>
        </w:rPr>
      </w:pPr>
      <w:r w:rsidRPr="00FD3C7D">
        <w:rPr>
          <w:b/>
        </w:rPr>
        <w:t xml:space="preserve">Культура речи.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Понятие о культуре речи, основные ее составляющие.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FD3C7D">
        <w:rPr>
          <w:b/>
        </w:rPr>
        <w:t xml:space="preserve">Содержание, обеспечивающее формирование и развитие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FD3C7D">
        <w:rPr>
          <w:b/>
        </w:rPr>
        <w:t xml:space="preserve">лингвистической (языковедческой) компетенции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contextualSpacing/>
        <w:jc w:val="center"/>
        <w:rPr>
          <w:color w:val="FF0000"/>
        </w:rPr>
      </w:pP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Фонетика. Орфоэпия.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Фонетика как раздел науки о языке. Гласные и согласные звуки. Слог. Ударение.</w:t>
      </w:r>
    </w:p>
    <w:p w:rsidR="0067547C" w:rsidRPr="00FD3C7D" w:rsidRDefault="0067547C" w:rsidP="00FD3C7D">
      <w:pPr>
        <w:pStyle w:val="msonormalbullet2gif"/>
        <w:tabs>
          <w:tab w:val="left" w:pos="735"/>
        </w:tabs>
        <w:spacing w:before="0" w:beforeAutospacing="0" w:after="0" w:afterAutospacing="0"/>
        <w:ind w:firstLine="709"/>
        <w:contextualSpacing/>
        <w:jc w:val="both"/>
      </w:pPr>
      <w:r w:rsidRPr="00FD3C7D">
        <w:t>Орфоэпия как раздел науки о языке. Допустимые варианты произношения и ударения. Фонетический анализ слов.</w:t>
      </w:r>
    </w:p>
    <w:p w:rsidR="0067547C" w:rsidRPr="00FD3C7D" w:rsidRDefault="0067547C" w:rsidP="00FD3C7D">
      <w:pPr>
        <w:pStyle w:val="msonormalbullet2gif"/>
        <w:tabs>
          <w:tab w:val="left" w:pos="735"/>
        </w:tabs>
        <w:spacing w:before="0" w:beforeAutospacing="0" w:after="0" w:afterAutospacing="0"/>
        <w:ind w:firstLine="709"/>
        <w:contextualSpacing/>
        <w:jc w:val="both"/>
      </w:pPr>
      <w:r w:rsidRPr="00FD3C7D">
        <w:t>Оценка собственной и чужой речи с точки зрения орфоэпических норм. Орфоэпические словари и их использование в повседневной жизни.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Графика.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Графика как раздел науки о языке. Звуки и буквы.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Соотношение звука и буквы. Знание алфавита.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proofErr w:type="spellStart"/>
      <w:r w:rsidRPr="00FD3C7D">
        <w:rPr>
          <w:b/>
        </w:rPr>
        <w:t>Морфемика</w:t>
      </w:r>
      <w:proofErr w:type="spellEnd"/>
      <w:r w:rsidRPr="00FD3C7D">
        <w:rPr>
          <w:b/>
        </w:rPr>
        <w:t xml:space="preserve"> и словообразование.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proofErr w:type="spellStart"/>
      <w:r w:rsidRPr="00FD3C7D">
        <w:t>Морфемика</w:t>
      </w:r>
      <w:proofErr w:type="spellEnd"/>
      <w:r w:rsidRPr="00FD3C7D">
        <w:t xml:space="preserve">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Усвоение морфемы как минимальной значимой единицы языка, ее значение в образовании новых слов и форм.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Определение способов образования слов.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Использование различных словарей (словообразовательных, этимологических).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Лексикология и фразеология.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Лексикология как раздел науки о языке. Слово – основная единица языка. Лексическое значение слова. Однозначные и многозначные слова.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Прямое и переносное значения слова.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Толковый словарь татарского языка.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Синонимы, антонимы и омонимы родного языка. Словари синонимов  и антонимов.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Исконно татарские и заимствованные слова.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Общеупотребительная лексика и лексика ограниченного употребления. Диалектизмы, профессионализмы, жаргонизмы, сленг.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Активная и пассивная лексика. Устаревшие слова и неологизмы. Неологизмы.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Фразеология как раздел науки о языке. Фразеологизмы. Словарь фразеологизмов.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Употребление слова в точном соответствии с его лексическим значением.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Лексический анализ слова.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Использование различных словарей.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Морфология.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Морфология как раздел науки о языке.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Система частей речи в татарском языке. Принципы выделения частей речи.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proofErr w:type="gramStart"/>
      <w:r w:rsidRPr="00FD3C7D">
        <w:t>Самостоятельные части речи: имя существительное, имя прилагательное, наречие, имя числительное, местоимение, глагол, звукоподражательные слова.</w:t>
      </w:r>
      <w:proofErr w:type="gramEnd"/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color w:val="C00000"/>
        </w:rPr>
      </w:pPr>
      <w:r w:rsidRPr="00FD3C7D">
        <w:t>Предикативные слова.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Модальные части речи: частицы, междометия, модальные слова.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Служебные части речи: предлоги и союзы.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Синтаксис.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Синтаксис как раздел науки о языке. Словосочетание и предложение как единицы синтаксиса.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Основные виды словосочетаний, типы связи главного и зависимого слова в словосочетании.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Виды предложений по цели высказывания.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lastRenderedPageBreak/>
        <w:t>Главные и второстепенные члены предложения, способы их выражения. Однородные члены предложения. Предложения с обособленными членами.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Виды сложных предложений: сложносочиненные и сложноподчиненные предложения.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Союзные и бессоюзные сложносочиненные предложения. Сложноподчиненные предложения с несколькими придаточными.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Виды сложноподчиненных предложений по структуре и значению.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Прямая и косвенная речь.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Орфография и пунктуация.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Орфография как система правил правописания.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Правописание гласных и согласных, употребление ъ и ь.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Слитное, дефисное и раздельное написание слов.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Употребление строчной и прописной букв.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Правила переноса.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Использование орфографических словарей.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Пунктуация как система правил правописания.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Знаки препинания, их функции.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Знаки препинания в простых и сложных предложениях.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Знаки препинания в предложениях с прямой речью, диалогах и при цитатах.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Развитие на уроках родного языка орфографических и пунктуационных способностей учащихся. Осознание их важности при устной и письменной речи.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Употребление орфографических словарей и другой справочной литературы  при развитии орфографических и пунктуационных способностей учащихся.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rPr>
          <w:b/>
        </w:rPr>
      </w:pPr>
      <w:r w:rsidRPr="00FD3C7D">
        <w:rPr>
          <w:b/>
        </w:rPr>
        <w:t>Стилистика.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Стили речи (научный, официально-деловой, разговорный, художественный, публицистический) и их особенности.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Умение выступать перед аудиторией: выбор темы, определение цели и задач; учет круга интересов слушателей при выборе выразительных средств.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Особенности устной и письменной речи.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Работа с текстами разных жанров и стилей.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Перевод текстов с татарского языка на русский.</w:t>
      </w:r>
    </w:p>
    <w:p w:rsidR="00FD3C7D" w:rsidRDefault="00FD3C7D" w:rsidP="00FD3C7D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</w:p>
    <w:p w:rsidR="0067547C" w:rsidRPr="00FD3C7D" w:rsidRDefault="0067547C" w:rsidP="00FD3C7D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FD3C7D">
        <w:rPr>
          <w:b/>
        </w:rPr>
        <w:t xml:space="preserve">Содержание, обеспечивающее формирование и развитие </w:t>
      </w:r>
      <w:proofErr w:type="spellStart"/>
      <w:r w:rsidRPr="00FD3C7D">
        <w:rPr>
          <w:b/>
        </w:rPr>
        <w:t>культуроведческой</w:t>
      </w:r>
      <w:proofErr w:type="spellEnd"/>
      <w:r w:rsidRPr="00FD3C7D">
        <w:t xml:space="preserve"> </w:t>
      </w:r>
      <w:r w:rsidRPr="00FD3C7D">
        <w:rPr>
          <w:b/>
        </w:rPr>
        <w:t xml:space="preserve">компетенции 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Язык и культура. Отражение в языке культуры и истории татарского народа, его место и связь с другими народами, живущими в России.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Нормы и особенности татарской разговорной речи.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Татарский речевой этикет.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>Выявление национально-культурных единиц родного языка в произведениях фольклора, в художественной литературе и исторических текстах, объяснение  их значений посредством  лингвистических словарей.</w:t>
      </w:r>
    </w:p>
    <w:p w:rsidR="0067547C" w:rsidRPr="00FD3C7D" w:rsidRDefault="0067547C" w:rsidP="00FD3C7D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D3C7D">
        <w:t xml:space="preserve">Использование норм татарской разговорной речи в повседневной жизни: в учебе и во внеклассной работе. </w:t>
      </w:r>
    </w:p>
    <w:p w:rsidR="00FD3C7D" w:rsidRDefault="00FD3C7D" w:rsidP="00FD3C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547C" w:rsidRPr="00692614" w:rsidRDefault="0067547C" w:rsidP="00FD3C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614">
        <w:rPr>
          <w:rFonts w:ascii="Times New Roman" w:hAnsi="Times New Roman" w:cs="Times New Roman"/>
          <w:b/>
          <w:sz w:val="24"/>
          <w:szCs w:val="24"/>
        </w:rPr>
        <w:t>ТЕМАТИЧЕСКОЕ ПЛАНИРОВАНИЕ С ОПРЕДЕЛЕНИЕМ ОСНОВНЫХ ВИДОВ УЧЕБНОЙ ДЕЯТЕЛЬНОСТИ</w:t>
      </w:r>
      <w:r w:rsidR="0022416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851"/>
        <w:gridCol w:w="3118"/>
        <w:gridCol w:w="3226"/>
      </w:tblGrid>
      <w:tr w:rsidR="00A46412" w:rsidRPr="00692614" w:rsidTr="00F737AB">
        <w:tc>
          <w:tcPr>
            <w:tcW w:w="2376" w:type="dxa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center"/>
              <w:rPr>
                <w:b/>
              </w:rPr>
            </w:pPr>
          </w:p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692614">
              <w:rPr>
                <w:b/>
              </w:rPr>
              <w:t>Основные темы программы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692614">
              <w:rPr>
                <w:b/>
              </w:rPr>
              <w:t>Всего часов</w:t>
            </w:r>
          </w:p>
        </w:tc>
        <w:tc>
          <w:tcPr>
            <w:tcW w:w="3118" w:type="dxa"/>
          </w:tcPr>
          <w:p w:rsidR="00A46412" w:rsidRPr="00692614" w:rsidRDefault="00A46412" w:rsidP="00685558">
            <w:pPr>
              <w:pStyle w:val="msonormalbullet2gif"/>
              <w:spacing w:before="0" w:beforeAutospacing="0" w:after="0" w:afterAutospacing="0"/>
              <w:contextualSpacing/>
              <w:rPr>
                <w:b/>
              </w:rPr>
            </w:pPr>
            <w:r w:rsidRPr="00692614">
              <w:rPr>
                <w:b/>
              </w:rPr>
              <w:t>Основные виды учебной деятельности</w:t>
            </w:r>
          </w:p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center"/>
              <w:rPr>
                <w:b/>
              </w:rPr>
            </w:pPr>
          </w:p>
        </w:tc>
        <w:tc>
          <w:tcPr>
            <w:tcW w:w="3226" w:type="dxa"/>
          </w:tcPr>
          <w:p w:rsidR="00A46412" w:rsidRPr="00685558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685558">
              <w:rPr>
                <w:b/>
                <w:bCs/>
              </w:rPr>
              <w:t>Деятельность учителя с учетом рабочей программы воспитания</w:t>
            </w:r>
          </w:p>
        </w:tc>
      </w:tr>
      <w:tr w:rsidR="00A46412" w:rsidRPr="00692614" w:rsidTr="00685558">
        <w:tc>
          <w:tcPr>
            <w:tcW w:w="6345" w:type="dxa"/>
            <w:gridSpan w:val="3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692614">
              <w:rPr>
                <w:b/>
              </w:rPr>
              <w:t>5 класс</w:t>
            </w:r>
            <w:r>
              <w:rPr>
                <w:b/>
              </w:rPr>
              <w:t xml:space="preserve"> (70 часов)</w:t>
            </w:r>
          </w:p>
        </w:tc>
        <w:tc>
          <w:tcPr>
            <w:tcW w:w="3226" w:type="dxa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center"/>
              <w:rPr>
                <w:b/>
              </w:rPr>
            </w:pPr>
          </w:p>
        </w:tc>
      </w:tr>
      <w:tr w:rsidR="00A46412" w:rsidRPr="00692614" w:rsidTr="00685558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предыдущий курс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 за предыдущий курс.</w:t>
            </w:r>
          </w:p>
        </w:tc>
        <w:tc>
          <w:tcPr>
            <w:tcW w:w="3226" w:type="dxa"/>
          </w:tcPr>
          <w:p w:rsidR="00A46412" w:rsidRPr="00692614" w:rsidRDefault="00F737AB" w:rsidP="006855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У</w:t>
            </w:r>
            <w:r w:rsidR="00685558" w:rsidRPr="00685558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становление доверительных отношений между педагогическим работником </w:t>
            </w:r>
            <w:r w:rsidR="00685558" w:rsidRPr="00685558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br/>
              <w:t xml:space="preserve">и его </w:t>
            </w:r>
            <w:proofErr w:type="gramStart"/>
            <w:r w:rsidR="00685558" w:rsidRPr="00685558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="00685558" w:rsidRPr="00685558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="00685558" w:rsidRPr="00685558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</w:t>
            </w:r>
            <w:r w:rsidR="00685558" w:rsidRPr="00951EA7">
              <w:rPr>
                <w:rStyle w:val="CharAttribute501"/>
                <w:rFonts w:eastAsia="№Е"/>
                <w:b/>
                <w:sz w:val="24"/>
              </w:rPr>
              <w:t xml:space="preserve"> </w:t>
            </w:r>
            <w:r w:rsidR="00685558" w:rsidRPr="00685558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деятельности</w:t>
            </w:r>
          </w:p>
        </w:tc>
      </w:tr>
      <w:tr w:rsidR="00A46412" w:rsidRPr="00692614" w:rsidTr="00685558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Фонетика. Орфоэпия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1. Фонетика как раздел науки о языке. Гласные и согласные звуки. Слог. Ударение.</w:t>
            </w:r>
          </w:p>
          <w:p w:rsidR="00A46412" w:rsidRPr="00692614" w:rsidRDefault="00A46412" w:rsidP="00E203E1">
            <w:pPr>
              <w:tabs>
                <w:tab w:val="left" w:pos="73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Орфоэпия как раздел науки о языке. Допустимые варианты произношения и ударения. Фонетический анализ слов.</w:t>
            </w:r>
          </w:p>
          <w:p w:rsidR="00A46412" w:rsidRPr="00692614" w:rsidRDefault="00A46412" w:rsidP="00E203E1">
            <w:pPr>
              <w:tabs>
                <w:tab w:val="left" w:pos="73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2. Оценка собственной и чужой речи с точки зрения орфоэпических норм. Орфоэпические словари и их использование в повседневной жизни.</w:t>
            </w:r>
          </w:p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Овладевать основными понятиями фонетики.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Распознавать гласные и согласные звуки.</w:t>
            </w:r>
          </w:p>
          <w:p w:rsidR="00A46412" w:rsidRPr="00692614" w:rsidRDefault="00A46412" w:rsidP="00E203E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Анализировать и характеризовать устно и с помощью элементов транскрипции: отдельные слова; особенности произношения и написания слова, звуки в речевом потоке, слово с точки зрения деления его на слоги.</w:t>
            </w:r>
          </w:p>
          <w:p w:rsidR="00A46412" w:rsidRPr="00692614" w:rsidRDefault="00A46412" w:rsidP="00E203E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Проводить фонетический анализ слова.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Классифицировать и группировать звуки речи по заданным признакам. Членить слова на слоги и правильно их переносить с одной строки на другую.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Определять место ударного слога, наблюдать за перемещением ударения при изменении формы слова. </w:t>
            </w:r>
          </w:p>
        </w:tc>
        <w:tc>
          <w:tcPr>
            <w:tcW w:w="3226" w:type="dxa"/>
          </w:tcPr>
          <w:p w:rsidR="00A46412" w:rsidRDefault="00685558" w:rsidP="00E203E1">
            <w:pPr>
              <w:pStyle w:val="a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 w:rsidRPr="00685558">
              <w:rPr>
                <w:rFonts w:ascii="Times New Roman" w:hAnsi="Times New Roman"/>
                <w:sz w:val="24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4863B5" w:rsidRPr="004863B5" w:rsidRDefault="00685558" w:rsidP="004863B5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r w:rsidRPr="004863B5">
              <w:rPr>
                <w:rFonts w:ascii="Times New Roman" w:hAnsi="Times New Roman" w:cs="Times New Roman"/>
                <w:sz w:val="24"/>
              </w:rPr>
              <w:t>2.</w:t>
            </w:r>
            <w:r w:rsidR="004863B5" w:rsidRPr="004863B5">
              <w:rPr>
                <w:rFonts w:ascii="Times New Roman" w:eastAsia="№Е" w:hAnsi="Times New Roman" w:cs="Times New Roman"/>
                <w:sz w:val="24"/>
              </w:rPr>
              <w:t xml:space="preserve"> </w:t>
            </w:r>
            <w:proofErr w:type="gramStart"/>
            <w:r w:rsidR="004863B5"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Применение на уроке интерактивных форм работы с обучающимися: групповой работы или работы </w:t>
            </w:r>
            <w:r w:rsidR="004863B5"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="004863B5" w:rsidRPr="004863B5">
              <w:rPr>
                <w:rFonts w:ascii="Times New Roman" w:hAnsi="Times New Roman" w:cs="Times New Roman"/>
                <w:sz w:val="24"/>
              </w:rPr>
              <w:t xml:space="preserve">учат обучающихся командной работе и взаимодействию с другими обучающимися;  </w:t>
            </w:r>
            <w:proofErr w:type="gramEnd"/>
          </w:p>
          <w:p w:rsidR="00685558" w:rsidRDefault="00685558" w:rsidP="00E203E1">
            <w:pPr>
              <w:pStyle w:val="a7"/>
              <w:jc w:val="both"/>
              <w:rPr>
                <w:rFonts w:ascii="Times New Roman" w:hAnsi="Times New Roman"/>
                <w:sz w:val="24"/>
              </w:rPr>
            </w:pPr>
          </w:p>
          <w:p w:rsidR="00685558" w:rsidRPr="00685558" w:rsidRDefault="00685558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6412" w:rsidRPr="00692614" w:rsidTr="00685558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1. Графика как раздел науки о языке. Звуки и буквы.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2. Соотношение </w:t>
            </w: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звука и буквы. Знание алфавита.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Использовать орфографический словарь</w:t>
            </w:r>
            <w:proofErr w:type="gramStart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proofErr w:type="gramEnd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опоставлять и анализировать </w:t>
            </w:r>
            <w:proofErr w:type="spellStart"/>
            <w:r w:rsidRPr="00692614">
              <w:rPr>
                <w:rFonts w:ascii="Times New Roman" w:hAnsi="Times New Roman"/>
                <w:sz w:val="24"/>
                <w:szCs w:val="24"/>
              </w:rPr>
              <w:t>звуко</w:t>
            </w:r>
            <w:proofErr w:type="spellEnd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-буквенный состав слова. Использовать знание </w:t>
            </w:r>
            <w:r w:rsidRPr="00692614">
              <w:rPr>
                <w:rFonts w:ascii="Times New Roman" w:hAnsi="Times New Roman"/>
                <w:sz w:val="24"/>
                <w:szCs w:val="24"/>
              </w:rPr>
              <w:lastRenderedPageBreak/>
              <w:t>алфавита при поиске необходимой информации в словарях и энциклопедиях.</w:t>
            </w:r>
          </w:p>
        </w:tc>
        <w:tc>
          <w:tcPr>
            <w:tcW w:w="3226" w:type="dxa"/>
          </w:tcPr>
          <w:p w:rsidR="00A46412" w:rsidRPr="004863B5" w:rsidRDefault="004863B5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3B5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lastRenderedPageBreak/>
              <w:t xml:space="preserve">Привлечение внимания обучающихся к ценностному аспекту изучаемых </w:t>
            </w:r>
            <w:r w:rsidRPr="004863B5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</w:t>
            </w:r>
            <w:r w:rsidRPr="004863B5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lastRenderedPageBreak/>
              <w:t xml:space="preserve">социально значимой информацией – инициирование ее обсуждения, высказывания </w:t>
            </w:r>
            <w:proofErr w:type="gramStart"/>
            <w:r w:rsidRPr="004863B5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Pr="004863B5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 своего мнения по ее поводу, выработки своего к ней отношения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.</w:t>
            </w:r>
          </w:p>
        </w:tc>
      </w:tr>
      <w:tr w:rsidR="00A46412" w:rsidRPr="00692614" w:rsidTr="00685558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Морфемика</w:t>
            </w:r>
            <w:proofErr w:type="spellEnd"/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1. </w:t>
            </w:r>
            <w:proofErr w:type="spellStart"/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2. Усвоение морфемы как минимальной значимой единицы языка, ее значение в образовании новых слов и форм.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Определение способов образования слов.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Использование различных словарей (словообразовательных, этимологических).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Понимать морфему как значимую единицу языка; роль морфем в процессах </w:t>
            </w:r>
            <w:proofErr w:type="spellStart"/>
            <w:r w:rsidRPr="00692614">
              <w:rPr>
                <w:rFonts w:ascii="Times New Roman" w:hAnsi="Times New Roman"/>
                <w:sz w:val="24"/>
                <w:szCs w:val="24"/>
              </w:rPr>
              <w:t>формо</w:t>
            </w:r>
            <w:proofErr w:type="spellEnd"/>
            <w:r w:rsidRPr="00692614">
              <w:rPr>
                <w:rFonts w:ascii="Times New Roman" w:hAnsi="Times New Roman"/>
                <w:sz w:val="24"/>
                <w:szCs w:val="24"/>
              </w:rPr>
              <w:t>- и словообразования.</w:t>
            </w:r>
            <w:r w:rsidRPr="00692614">
              <w:rPr>
                <w:rFonts w:ascii="Times New Roman" w:hAnsi="Times New Roman"/>
                <w:sz w:val="24"/>
                <w:szCs w:val="24"/>
              </w:rPr>
              <w:cr/>
              <w:t xml:space="preserve">Опознавать морфемы и членить слова на морфемы; характеризовать (устно и с помощью знаков) морфемный состав слова. 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Различать изученные способы словообразования существительных, прилагательных и глаголов, составлять словообразовательные пары.</w:t>
            </w:r>
          </w:p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both"/>
              <w:rPr>
                <w:b/>
              </w:rPr>
            </w:pPr>
            <w:r w:rsidRPr="00692614">
              <w:t xml:space="preserve">Применять знания и умения в области </w:t>
            </w:r>
            <w:proofErr w:type="spellStart"/>
            <w:r w:rsidRPr="00692614">
              <w:t>морфемики</w:t>
            </w:r>
            <w:proofErr w:type="spellEnd"/>
            <w:r w:rsidRPr="00692614">
              <w:t xml:space="preserve"> и словообразования в практике правописания.</w:t>
            </w:r>
          </w:p>
        </w:tc>
        <w:tc>
          <w:tcPr>
            <w:tcW w:w="3226" w:type="dxa"/>
          </w:tcPr>
          <w:p w:rsidR="004863B5" w:rsidRPr="004863B5" w:rsidRDefault="004863B5" w:rsidP="004863B5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</w:rPr>
              <w:t>И</w:t>
            </w:r>
            <w:r w:rsidRPr="004863B5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 xml:space="preserve">спользование </w:t>
            </w:r>
            <w:r w:rsidRPr="004863B5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4863B5">
              <w:rPr>
                <w:rFonts w:ascii="Times New Roman" w:hAnsi="Times New Roman" w:cs="Times New Roman"/>
                <w:sz w:val="24"/>
              </w:rPr>
              <w:t>обучающимся</w:t>
            </w:r>
            <w:proofErr w:type="gramEnd"/>
            <w:r w:rsidRPr="004863B5">
              <w:rPr>
                <w:rFonts w:ascii="Times New Roman" w:hAnsi="Times New Roman" w:cs="Times New Roman"/>
                <w:sz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</w:t>
            </w:r>
            <w:r>
              <w:rPr>
                <w:rFonts w:ascii="Times New Roman" w:hAnsi="Times New Roman" w:cs="Times New Roman"/>
                <w:sz w:val="24"/>
              </w:rPr>
              <w:t xml:space="preserve">в для чтения, </w:t>
            </w:r>
            <w:r w:rsidRPr="004863B5">
              <w:rPr>
                <w:rFonts w:ascii="Times New Roman" w:hAnsi="Times New Roman" w:cs="Times New Roman"/>
                <w:sz w:val="24"/>
              </w:rPr>
              <w:t xml:space="preserve"> проблемных ситуаций </w:t>
            </w:r>
            <w:r w:rsidRPr="004863B5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6412" w:rsidRPr="00692614" w:rsidTr="00685558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Лексикология и фразеология</w:t>
            </w:r>
          </w:p>
          <w:p w:rsidR="00A46412" w:rsidRPr="00692614" w:rsidRDefault="00A46412" w:rsidP="00E203E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Лексикология как раздел науки о языке. Слово – основная единица </w:t>
            </w: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языка. Лексическое значение слова. Однозначные и многозначные слова. 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Прямое и переносное значения слова.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Толковый словарь татарского языка.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Синонимы, антонимы и омонимы родного языка. Словари синонимов  и антонимов.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Исконно татарские и заимствованные слова.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Общеупотребительная лексика и лексика ограниченного употребления. Диалектизмы, профессионализмы, жаргонизмы, сленг.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Активная и пассивная лексика. Устаревшие слова и неологизмы. Неологизмы.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Фразеология как раздел науки о языке. Фразеологизмы. Словарь фразеологизмов.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2. Употребление слова в точном соответствии с его лексическим значением.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Лексический анализ слова.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Использование различных словарей.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Понимать роль слова в оформлении мыслей и чувств. Определять лексическое значение слова.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Различать однозначные и </w:t>
            </w:r>
            <w:r w:rsidRPr="00692614">
              <w:rPr>
                <w:rFonts w:ascii="Times New Roman" w:hAnsi="Times New Roman"/>
                <w:sz w:val="24"/>
                <w:szCs w:val="24"/>
              </w:rPr>
              <w:lastRenderedPageBreak/>
              <w:t>многозначные слова, прямое и переносное значения слова; опознавать омонимы, синонимы, антонимы.</w:t>
            </w:r>
            <w:r w:rsidRPr="00692614">
              <w:rPr>
                <w:rFonts w:ascii="Times New Roman" w:hAnsi="Times New Roman"/>
                <w:sz w:val="24"/>
                <w:szCs w:val="24"/>
              </w:rPr>
              <w:cr/>
              <w:t>Осознавать смысловые и стилистические различия синонимов.</w:t>
            </w:r>
            <w:r w:rsidRPr="00692614">
              <w:rPr>
                <w:rFonts w:ascii="Times New Roman" w:hAnsi="Times New Roman"/>
                <w:sz w:val="24"/>
                <w:szCs w:val="24"/>
              </w:rPr>
              <w:cr/>
              <w:t>Сопоставлять прямое и переносное значения слова; синонимы в синонимических цепочках; пары антонимов, омонимов. Различать слова по происхождению, сфере и частоте употребления.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Использовать в собственной речи синонимы, антонимы, слова одной тематической группы, омонимы и многозначные слова.</w:t>
            </w:r>
            <w:r w:rsidRPr="00692614">
              <w:rPr>
                <w:rFonts w:ascii="Times New Roman" w:hAnsi="Times New Roman"/>
                <w:sz w:val="24"/>
                <w:szCs w:val="24"/>
              </w:rPr>
              <w:cr/>
              <w:t xml:space="preserve">Извлекать необходимую информацию из толкового словаря, словарей синонимов, антонимов, фразеологического словаря. Опознавать и уместно использовать фразеологические обороты в речи.  </w:t>
            </w:r>
          </w:p>
        </w:tc>
        <w:tc>
          <w:tcPr>
            <w:tcW w:w="3226" w:type="dxa"/>
          </w:tcPr>
          <w:p w:rsidR="004863B5" w:rsidRDefault="004863B5" w:rsidP="004863B5">
            <w:pPr>
              <w:pStyle w:val="a4"/>
              <w:adjustRightInd w:val="0"/>
              <w:ind w:left="0" w:right="-1"/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1. </w:t>
            </w:r>
            <w:r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Организация шефства </w:t>
            </w:r>
            <w:proofErr w:type="gramStart"/>
            <w:r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мотивированных</w:t>
            </w:r>
            <w:proofErr w:type="gramEnd"/>
            <w:r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и эрудированных обучающихся </w:t>
            </w:r>
            <w:r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над их неуспевающими </w:t>
            </w:r>
            <w:r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одноклассниками, дающего обучающимся социально значимый опыт сотрудничества и взаимной помощи;</w:t>
            </w:r>
          </w:p>
          <w:p w:rsidR="004863B5" w:rsidRPr="00F737AB" w:rsidRDefault="004863B5" w:rsidP="00F737AB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r w:rsidRPr="00F737AB">
              <w:rPr>
                <w:rStyle w:val="CharAttribute501"/>
                <w:rFonts w:eastAsiaTheme="minorHAnsi" w:hAnsi="Times New Roman" w:cs="Times New Roman"/>
                <w:i w:val="0"/>
                <w:sz w:val="24"/>
                <w:u w:val="none"/>
              </w:rPr>
              <w:t>2.</w:t>
            </w:r>
            <w:r w:rsidRPr="00F737AB">
              <w:rPr>
                <w:rFonts w:ascii="Times New Roman" w:eastAsia="№Е" w:hAnsi="Times New Roman" w:cs="Times New Roman"/>
                <w:sz w:val="24"/>
              </w:rPr>
              <w:t xml:space="preserve"> </w:t>
            </w:r>
            <w:proofErr w:type="gramStart"/>
            <w:r w:rsidRPr="00F737A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F737A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F737AB">
              <w:rPr>
                <w:rFonts w:ascii="Times New Roman" w:hAnsi="Times New Roman" w:cs="Times New Roman"/>
                <w:sz w:val="24"/>
              </w:rPr>
              <w:t xml:space="preserve">учат обучающихся командной работе и взаимодействию с другими обучающимися;  </w:t>
            </w:r>
            <w:proofErr w:type="gramEnd"/>
          </w:p>
          <w:p w:rsidR="004863B5" w:rsidRPr="00F737AB" w:rsidRDefault="004863B5" w:rsidP="00F737AB">
            <w:pPr>
              <w:pStyle w:val="a4"/>
              <w:adjustRightInd w:val="0"/>
              <w:ind w:left="0" w:right="-1"/>
              <w:rPr>
                <w:rStyle w:val="CharAttribute501"/>
                <w:rFonts w:eastAsiaTheme="minorHAnsi" w:hAnsi="Times New Roman" w:cs="Times New Roman"/>
                <w:i w:val="0"/>
                <w:sz w:val="24"/>
                <w:u w:val="none"/>
              </w:rPr>
            </w:pP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6412" w:rsidRPr="00692614" w:rsidTr="00685558">
        <w:trPr>
          <w:trHeight w:val="272"/>
        </w:trPr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18" w:type="dxa"/>
          </w:tcPr>
          <w:p w:rsidR="00A46412" w:rsidRPr="00692614" w:rsidRDefault="00A46412" w:rsidP="006926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Обогащение активного и пассивного словаря учащихся с точки зрения содержания и формирования </w:t>
            </w: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правильности речи  стилистической и орфоэпической. 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</w:tc>
        <w:tc>
          <w:tcPr>
            <w:tcW w:w="3226" w:type="dxa"/>
          </w:tcPr>
          <w:p w:rsidR="004863B5" w:rsidRPr="004863B5" w:rsidRDefault="004863B5" w:rsidP="004863B5">
            <w:pPr>
              <w:adjustRightInd w:val="0"/>
              <w:ind w:right="-1"/>
              <w:rPr>
                <w:rStyle w:val="CharAttribute501"/>
                <w:rFonts w:eastAsiaTheme="minorHAnsi" w:hAnsi="Times New Roman" w:cs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1. </w:t>
            </w:r>
            <w:proofErr w:type="gramStart"/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И</w:t>
            </w:r>
            <w:r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нициирование и поддержка исследовательской деятельности обучающихся </w:t>
            </w:r>
            <w:r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</w:r>
            <w:r w:rsidRPr="004863B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  <w:p w:rsidR="00A46412" w:rsidRPr="00692614" w:rsidRDefault="00A46412" w:rsidP="006926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412" w:rsidRPr="00692614" w:rsidTr="00685558">
        <w:tc>
          <w:tcPr>
            <w:tcW w:w="6345" w:type="dxa"/>
            <w:gridSpan w:val="3"/>
          </w:tcPr>
          <w:p w:rsidR="00A46412" w:rsidRPr="00692614" w:rsidRDefault="00A46412" w:rsidP="00E203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6 класс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(70 часов)</w:t>
            </w:r>
          </w:p>
        </w:tc>
        <w:tc>
          <w:tcPr>
            <w:tcW w:w="3226" w:type="dxa"/>
          </w:tcPr>
          <w:p w:rsidR="00A46412" w:rsidRPr="00692614" w:rsidRDefault="00A46412" w:rsidP="00E203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A46412" w:rsidRPr="00692614" w:rsidTr="001405BC">
        <w:trPr>
          <w:trHeight w:val="3476"/>
        </w:trPr>
        <w:tc>
          <w:tcPr>
            <w:tcW w:w="2376" w:type="dxa"/>
          </w:tcPr>
          <w:p w:rsidR="00A46412" w:rsidRPr="00692614" w:rsidRDefault="00A46412" w:rsidP="00F1377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предыдущий курс</w:t>
            </w:r>
          </w:p>
        </w:tc>
        <w:tc>
          <w:tcPr>
            <w:tcW w:w="851" w:type="dxa"/>
          </w:tcPr>
          <w:p w:rsidR="00A46412" w:rsidRPr="00692614" w:rsidRDefault="00A4641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A46412" w:rsidRPr="00692614" w:rsidRDefault="00A4641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 за предыдущий курс.</w:t>
            </w:r>
          </w:p>
        </w:tc>
        <w:tc>
          <w:tcPr>
            <w:tcW w:w="3226" w:type="dxa"/>
          </w:tcPr>
          <w:p w:rsidR="00A46412" w:rsidRPr="00692614" w:rsidRDefault="001405BC" w:rsidP="001405BC">
            <w:pPr>
              <w:adjustRightInd w:val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П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обуждение </w:t>
            </w:r>
            <w:proofErr w:type="gramStart"/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обучающихся</w:t>
            </w:r>
            <w:proofErr w:type="gramEnd"/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самоорганизации; </w:t>
            </w:r>
          </w:p>
        </w:tc>
      </w:tr>
      <w:tr w:rsidR="00A46412" w:rsidRPr="00692614" w:rsidTr="001405BC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1. Морфология как раздел науки о языке.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Система частей речи в татарском языке. Принципы выделения частей речи.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Самостоятельные части речи: имя </w:t>
            </w: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существительное, имя прилагательное, наречие, имя числительное, местоимение, глагол, звукоподражательные слова.</w:t>
            </w:r>
            <w:proofErr w:type="gramEnd"/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Предикативные слова.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Модальные части речи: частицы, междометия, модальные слова.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Служебные части речи: предлоги и союзы.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2. 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Охарактеризовать </w:t>
            </w:r>
            <w:proofErr w:type="spellStart"/>
            <w:r w:rsidRPr="00692614">
              <w:rPr>
                <w:rFonts w:ascii="Times New Roman" w:hAnsi="Times New Roman"/>
                <w:sz w:val="24"/>
                <w:szCs w:val="24"/>
              </w:rPr>
              <w:t>общекатегориальное</w:t>
            </w:r>
            <w:proofErr w:type="spellEnd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 значение, морфологические признаки и синтаксическую роль частей речи.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Распознавать семантические группы, морфологические  формы частей речи, приводить соответствующие примеры.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Группировать части речи </w:t>
            </w:r>
            <w:r w:rsidRPr="0069261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 заданным морфологическим признакам. Правильно употреблять их в устной и письменной речи. 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Распознавать части речи способу образования. Проводить морфологический разбор.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Наблюдать за особенностями использования частей речи  в художественных текстах.</w:t>
            </w:r>
          </w:p>
        </w:tc>
        <w:tc>
          <w:tcPr>
            <w:tcW w:w="3226" w:type="dxa"/>
          </w:tcPr>
          <w:p w:rsidR="001405BC" w:rsidRPr="001405BC" w:rsidRDefault="001405BC" w:rsidP="001405BC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1.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конструктивного диалога; групповой работы или работы 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1405BC">
              <w:rPr>
                <w:rFonts w:ascii="Times New Roman" w:hAnsi="Times New Roman" w:cs="Times New Roman"/>
                <w:sz w:val="24"/>
              </w:rPr>
              <w:t xml:space="preserve">учат обучающихся командной работе и взаимодействию с другими обучающимися;  </w:t>
            </w:r>
            <w:proofErr w:type="gramEnd"/>
          </w:p>
          <w:p w:rsidR="001405BC" w:rsidRPr="001405BC" w:rsidRDefault="001405BC" w:rsidP="001405BC">
            <w:pPr>
              <w:adjustRightInd w:val="0"/>
              <w:ind w:right="-1" w:firstLine="34"/>
              <w:rPr>
                <w:rFonts w:ascii="Times New Roman" w:hAnsi="Times New Roman" w:cs="Times New Roman"/>
                <w:sz w:val="24"/>
              </w:rPr>
            </w:pPr>
            <w:r w:rsidRPr="001405B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1405BC">
              <w:rPr>
                <w:rFonts w:ascii="Times New Roman" w:eastAsia="№Е" w:hAnsi="Times New Roman" w:cs="Times New Roman"/>
                <w:iCs/>
                <w:sz w:val="24"/>
              </w:rPr>
              <w:t xml:space="preserve"> </w:t>
            </w:r>
            <w:r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>И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 xml:space="preserve">спользование </w:t>
            </w:r>
            <w:r w:rsidRPr="001405BC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1405BC">
              <w:rPr>
                <w:rFonts w:ascii="Times New Roman" w:hAnsi="Times New Roman" w:cs="Times New Roman"/>
                <w:sz w:val="24"/>
              </w:rPr>
              <w:t>обучающимся</w:t>
            </w:r>
            <w:proofErr w:type="gramEnd"/>
            <w:r w:rsidRPr="001405BC">
              <w:rPr>
                <w:rFonts w:ascii="Times New Roman" w:hAnsi="Times New Roman" w:cs="Times New Roman"/>
                <w:sz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1405BC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6412" w:rsidRPr="00692614" w:rsidTr="001405BC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Составление планов к предложенному тексту. Создание собственных текстов по предложенным планам: изложение подробное и выборочное, изложение с элементами сочинения.</w:t>
            </w:r>
          </w:p>
        </w:tc>
        <w:tc>
          <w:tcPr>
            <w:tcW w:w="3226" w:type="dxa"/>
          </w:tcPr>
          <w:p w:rsidR="001405BC" w:rsidRPr="001405BC" w:rsidRDefault="001405BC" w:rsidP="001405BC">
            <w:pPr>
              <w:adjustRightInd w:val="0"/>
              <w:ind w:right="-1" w:firstLine="34"/>
              <w:rPr>
                <w:rStyle w:val="CharAttribute501"/>
                <w:rFonts w:eastAsiaTheme="minorHAnsi" w:hAnsi="Times New Roman" w:cs="Times New Roman"/>
                <w:i w:val="0"/>
                <w:sz w:val="24"/>
                <w:u w:val="none"/>
              </w:rPr>
            </w:pPr>
            <w:proofErr w:type="gramStart"/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1.И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нициирование и поддержка исследовательской деятельности обучающихся 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выступления перед аудиторией, аргументирования и отстаивания своей точки зрения.</w:t>
            </w:r>
            <w:proofErr w:type="gramEnd"/>
          </w:p>
          <w:p w:rsidR="00A46412" w:rsidRPr="00692614" w:rsidRDefault="00A46412" w:rsidP="00E203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412" w:rsidRPr="00692614" w:rsidTr="00685558">
        <w:tc>
          <w:tcPr>
            <w:tcW w:w="6345" w:type="dxa"/>
            <w:gridSpan w:val="3"/>
          </w:tcPr>
          <w:p w:rsidR="00A46412" w:rsidRPr="00692614" w:rsidRDefault="00A46412" w:rsidP="00E203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7 класс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(70 часов)</w:t>
            </w:r>
          </w:p>
        </w:tc>
        <w:tc>
          <w:tcPr>
            <w:tcW w:w="3226" w:type="dxa"/>
          </w:tcPr>
          <w:p w:rsidR="00A46412" w:rsidRPr="00692614" w:rsidRDefault="00A46412" w:rsidP="00E203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A46412" w:rsidRPr="00692614" w:rsidTr="001405BC">
        <w:tc>
          <w:tcPr>
            <w:tcW w:w="2376" w:type="dxa"/>
          </w:tcPr>
          <w:p w:rsidR="00A46412" w:rsidRPr="00692614" w:rsidRDefault="00A46412" w:rsidP="00F1377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предыдущий курс</w:t>
            </w:r>
          </w:p>
        </w:tc>
        <w:tc>
          <w:tcPr>
            <w:tcW w:w="851" w:type="dxa"/>
          </w:tcPr>
          <w:p w:rsidR="00A46412" w:rsidRPr="00692614" w:rsidRDefault="00A4641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A46412" w:rsidRPr="00692614" w:rsidRDefault="00A4641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 за предыдущий курс.</w:t>
            </w:r>
          </w:p>
        </w:tc>
        <w:tc>
          <w:tcPr>
            <w:tcW w:w="3226" w:type="dxa"/>
          </w:tcPr>
          <w:p w:rsidR="00A46412" w:rsidRPr="002F2CB2" w:rsidRDefault="002F2CB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У</w:t>
            </w:r>
            <w:r w:rsidRPr="002F2CB2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становление доверительных отношений между педагогическим работником </w:t>
            </w:r>
            <w:r w:rsidRPr="002F2CB2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br/>
              <w:t xml:space="preserve">и его </w:t>
            </w:r>
            <w:proofErr w:type="gramStart"/>
            <w:r w:rsidRPr="002F2CB2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Pr="002F2CB2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2F2CB2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</w:tc>
      </w:tr>
      <w:tr w:rsidR="00A46412" w:rsidRPr="00692614" w:rsidTr="001405BC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Глагол, звукоподражательные слова.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Предикативные слова.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Модальные части речи: частицы, междометия, модальные слова.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Служебные части речи: предлоги и союзы.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2. 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Охарактеризовать </w:t>
            </w:r>
            <w:proofErr w:type="spellStart"/>
            <w:r w:rsidRPr="00692614">
              <w:rPr>
                <w:rFonts w:ascii="Times New Roman" w:hAnsi="Times New Roman"/>
                <w:sz w:val="24"/>
                <w:szCs w:val="24"/>
              </w:rPr>
              <w:t>общекатегориальное</w:t>
            </w:r>
            <w:proofErr w:type="spellEnd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 значение, морфологические признаки и синтаксическую роль изучаемых частей речи.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Распознавать семантические группы, морфологические  формы изучаемых частей речи, приводить соответствующие примеры.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Группировать части речи по заданным морфологическим признакам. Правильно употреблять их в устной и письменной речи. 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Распознавать части речи способу образования. Проводить морфологический разбор.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Наблюдать за особенностями использования 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>частей речи  в художественных текстах.</w:t>
            </w:r>
          </w:p>
        </w:tc>
        <w:tc>
          <w:tcPr>
            <w:tcW w:w="3226" w:type="dxa"/>
          </w:tcPr>
          <w:p w:rsidR="002F2CB2" w:rsidRDefault="002F2CB2" w:rsidP="002F2CB2">
            <w:pPr>
              <w:adjustRightInd w:val="0"/>
              <w:ind w:right="-1" w:firstLine="176"/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</w:pP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1.Побуждение </w:t>
            </w:r>
            <w:proofErr w:type="gramStart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обучающихся</w:t>
            </w:r>
            <w:proofErr w:type="gramEnd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самоорганизации; </w:t>
            </w:r>
          </w:p>
          <w:p w:rsidR="00A46412" w:rsidRPr="00692614" w:rsidRDefault="002F2CB2" w:rsidP="002F2CB2">
            <w:pPr>
              <w:adjustRightInd w:val="0"/>
              <w:ind w:right="-1" w:firstLine="34"/>
              <w:rPr>
                <w:rFonts w:ascii="Times New Roman" w:hAnsi="Times New Roman"/>
                <w:sz w:val="24"/>
                <w:szCs w:val="24"/>
              </w:rPr>
            </w:pP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2.</w:t>
            </w:r>
            <w:r w:rsidRPr="002F2CB2">
              <w:rPr>
                <w:rFonts w:ascii="Times New Roman" w:eastAsia="№Е" w:hAnsi="Times New Roman" w:cs="Times New Roman"/>
                <w:iCs/>
                <w:sz w:val="24"/>
              </w:rPr>
              <w:t xml:space="preserve"> И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 xml:space="preserve">спользование </w:t>
            </w:r>
            <w:r w:rsidRPr="002F2CB2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2F2CB2">
              <w:rPr>
                <w:rFonts w:ascii="Times New Roman" w:hAnsi="Times New Roman" w:cs="Times New Roman"/>
                <w:sz w:val="24"/>
              </w:rPr>
              <w:t>обучающимся</w:t>
            </w:r>
            <w:proofErr w:type="gramEnd"/>
            <w:r w:rsidRPr="002F2CB2">
              <w:rPr>
                <w:rFonts w:ascii="Times New Roman" w:hAnsi="Times New Roman" w:cs="Times New Roman"/>
                <w:sz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</w:t>
            </w:r>
            <w:r w:rsidRPr="002F2CB2">
              <w:rPr>
                <w:rFonts w:ascii="Times New Roman" w:hAnsi="Times New Roman" w:cs="Times New Roman"/>
                <w:sz w:val="24"/>
              </w:rPr>
              <w:br/>
            </w:r>
            <w:r w:rsidRPr="002F2CB2">
              <w:rPr>
                <w:rFonts w:ascii="Times New Roman" w:hAnsi="Times New Roman" w:cs="Times New Roman"/>
                <w:sz w:val="24"/>
              </w:rPr>
              <w:lastRenderedPageBreak/>
              <w:t>для обсуждения в классе;</w:t>
            </w:r>
          </w:p>
        </w:tc>
      </w:tr>
      <w:tr w:rsidR="00A46412" w:rsidRPr="00692614" w:rsidTr="001405BC">
        <w:trPr>
          <w:trHeight w:val="4372"/>
        </w:trPr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A46412" w:rsidRPr="00692614" w:rsidRDefault="00A46412" w:rsidP="00E203E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Работа над текстом: </w:t>
            </w:r>
            <w:proofErr w:type="spellStart"/>
            <w:r w:rsidRPr="00692614">
              <w:rPr>
                <w:rFonts w:ascii="Times New Roman" w:hAnsi="Times New Roman"/>
                <w:sz w:val="24"/>
                <w:szCs w:val="24"/>
              </w:rPr>
              <w:t>озаглавливание</w:t>
            </w:r>
            <w:proofErr w:type="spellEnd"/>
            <w:r w:rsidRPr="00692614">
              <w:rPr>
                <w:rFonts w:ascii="Times New Roman" w:hAnsi="Times New Roman"/>
                <w:sz w:val="24"/>
                <w:szCs w:val="24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  <w:tc>
          <w:tcPr>
            <w:tcW w:w="3226" w:type="dxa"/>
          </w:tcPr>
          <w:p w:rsidR="00A46412" w:rsidRPr="00692614" w:rsidRDefault="001405BC" w:rsidP="001405BC">
            <w:pPr>
              <w:adjustRightInd w:val="0"/>
              <w:ind w:right="-1"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</w:rPr>
              <w:t>П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Pr="001405BC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своего мнения по ее поводу, выработки своего к ней отношения; </w:t>
            </w:r>
          </w:p>
        </w:tc>
      </w:tr>
      <w:tr w:rsidR="00A46412" w:rsidRPr="00692614" w:rsidTr="00685558">
        <w:tc>
          <w:tcPr>
            <w:tcW w:w="6345" w:type="dxa"/>
            <w:gridSpan w:val="3"/>
          </w:tcPr>
          <w:p w:rsidR="00A46412" w:rsidRPr="00692614" w:rsidRDefault="00A46412" w:rsidP="00E203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 класс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(70 часов)</w:t>
            </w:r>
          </w:p>
        </w:tc>
        <w:tc>
          <w:tcPr>
            <w:tcW w:w="3226" w:type="dxa"/>
          </w:tcPr>
          <w:p w:rsidR="00A46412" w:rsidRPr="00692614" w:rsidRDefault="00A46412" w:rsidP="00E203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A46412" w:rsidRPr="00692614" w:rsidTr="002F2CB2">
        <w:trPr>
          <w:trHeight w:val="557"/>
        </w:trPr>
        <w:tc>
          <w:tcPr>
            <w:tcW w:w="2376" w:type="dxa"/>
          </w:tcPr>
          <w:p w:rsidR="00A46412" w:rsidRPr="00692614" w:rsidRDefault="00A46412" w:rsidP="00F1377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предыдущий курс</w:t>
            </w:r>
          </w:p>
        </w:tc>
        <w:tc>
          <w:tcPr>
            <w:tcW w:w="851" w:type="dxa"/>
          </w:tcPr>
          <w:p w:rsidR="00A46412" w:rsidRPr="00692614" w:rsidRDefault="00A4641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A46412" w:rsidRPr="00692614" w:rsidRDefault="00A4641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 за предыдущий курс.</w:t>
            </w:r>
          </w:p>
        </w:tc>
        <w:tc>
          <w:tcPr>
            <w:tcW w:w="3226" w:type="dxa"/>
          </w:tcPr>
          <w:p w:rsidR="002F2CB2" w:rsidRPr="002F2CB2" w:rsidRDefault="002F2CB2" w:rsidP="002F2CB2">
            <w:pPr>
              <w:adjustRightInd w:val="0"/>
              <w:ind w:right="-1" w:firstLine="176"/>
              <w:rPr>
                <w:rStyle w:val="CharAttribute501"/>
                <w:rFonts w:eastAsiaTheme="minorHAnsi" w:hAnsi="Times New Roman" w:cs="Times New Roman"/>
                <w:i w:val="0"/>
                <w:sz w:val="24"/>
                <w:u w:val="none"/>
              </w:rPr>
            </w:pP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1.Побуждение </w:t>
            </w:r>
            <w:proofErr w:type="gramStart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обучающихся</w:t>
            </w:r>
            <w:proofErr w:type="gramEnd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самоорганизации; </w:t>
            </w:r>
          </w:p>
          <w:p w:rsidR="00A46412" w:rsidRPr="00692614" w:rsidRDefault="00A4641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6412" w:rsidRPr="00692614" w:rsidTr="002F2CB2">
        <w:trPr>
          <w:trHeight w:val="1407"/>
        </w:trPr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 простого предложения</w:t>
            </w:r>
          </w:p>
          <w:p w:rsidR="00A46412" w:rsidRPr="00692614" w:rsidRDefault="00A46412" w:rsidP="00E203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Синтаксис как раздел науки о языке. Словосочетание и предложение как единицы синтаксиса.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Основные виды словосочетаний, типы связи главного и зависимого слова в словосочетании.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Виды предложений по цели высказывания.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Главные и второстепенные члены предложения, способы их выражения. Однородные члены предложения. Предложения с обособленными членами.</w:t>
            </w:r>
          </w:p>
          <w:p w:rsidR="00A46412" w:rsidRPr="00692614" w:rsidRDefault="00A46412" w:rsidP="002F2CB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6"/>
              <w:spacing w:before="0" w:beforeAutospacing="0" w:after="0" w:afterAutospacing="0"/>
              <w:jc w:val="center"/>
            </w:pPr>
          </w:p>
          <w:p w:rsidR="00A46412" w:rsidRPr="00692614" w:rsidRDefault="00A46412" w:rsidP="00E203E1">
            <w:pPr>
              <w:pStyle w:val="a6"/>
              <w:spacing w:before="0" w:beforeAutospacing="0" w:after="0" w:afterAutospacing="0"/>
              <w:jc w:val="center"/>
            </w:pPr>
            <w:r>
              <w:t>5</w:t>
            </w:r>
            <w:r w:rsidRPr="00692614">
              <w:t>0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a6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 w:rsidRPr="00692614">
              <w:t xml:space="preserve">Опознавать основные единицы синтаксиса (словосочетание, предложение, текст); анализировать словосочетания и предложения с точки зрения их структурно-смысловой организации и функциональных особенностей; находить грамматическую основу предложения; распознавать главные и второстепенные члены предложения; различать интонационные и смысловые особенности повествовательных, </w:t>
            </w:r>
            <w:r w:rsidRPr="00692614">
              <w:lastRenderedPageBreak/>
              <w:t xml:space="preserve">побудительных, вопросительных, восклицательных предложений; правильно употреблять их в речевой практике; разграничивать предложения распространённые и нераспространённые, полные и неполные, </w:t>
            </w:r>
            <w:r w:rsidRPr="00692614">
              <w:rPr>
                <w:color w:val="000000"/>
              </w:rPr>
              <w:t xml:space="preserve">утвердительные и отрицательные. </w:t>
            </w:r>
            <w:proofErr w:type="gramEnd"/>
          </w:p>
        </w:tc>
        <w:tc>
          <w:tcPr>
            <w:tcW w:w="3226" w:type="dxa"/>
          </w:tcPr>
          <w:p w:rsidR="002F2CB2" w:rsidRDefault="002F2CB2" w:rsidP="002F2CB2">
            <w:pPr>
              <w:adjustRightInd w:val="0"/>
              <w:ind w:right="-1" w:firstLine="176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 1.П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обучающимся</w:t>
            </w:r>
            <w:proofErr w:type="gramEnd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возможность приобрести опыт ведения конструктивного диалога; групповой работы или работы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2F2CB2">
              <w:rPr>
                <w:rFonts w:ascii="Times New Roman" w:hAnsi="Times New Roman" w:cs="Times New Roman"/>
                <w:sz w:val="24"/>
              </w:rPr>
              <w:t xml:space="preserve">учат обучающихся командной работе и взаимодействию с другими обучающимися;  </w:t>
            </w:r>
          </w:p>
          <w:p w:rsidR="002F2CB2" w:rsidRDefault="002F2CB2" w:rsidP="002F2CB2">
            <w:pPr>
              <w:adjustRightInd w:val="0"/>
              <w:ind w:right="-1" w:firstLine="176"/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</w:pPr>
            <w:r w:rsidRPr="002F2CB2">
              <w:rPr>
                <w:rFonts w:ascii="Times New Roman" w:hAnsi="Times New Roman" w:cs="Times New Roman"/>
                <w:sz w:val="24"/>
              </w:rPr>
              <w:t>2.</w:t>
            </w:r>
            <w:r w:rsidRPr="002F2CB2">
              <w:rPr>
                <w:rFonts w:ascii="Times New Roman" w:eastAsia="№Е" w:hAnsi="Times New Roman" w:cs="Times New Roman"/>
                <w:sz w:val="24"/>
              </w:rPr>
              <w:t xml:space="preserve">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Организация шефства </w:t>
            </w:r>
            <w:proofErr w:type="gramStart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мотивированных</w:t>
            </w:r>
            <w:proofErr w:type="gramEnd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и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эрудированных обучающихся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  <w:p w:rsidR="00A46412" w:rsidRPr="00692614" w:rsidRDefault="002F2CB2" w:rsidP="002F2CB2">
            <w:pPr>
              <w:adjustRightInd w:val="0"/>
              <w:ind w:right="-1" w:firstLine="176"/>
            </w:pP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3.</w:t>
            </w:r>
            <w:r w:rsidRPr="002F2CB2">
              <w:rPr>
                <w:rFonts w:ascii="Times New Roman" w:eastAsia="№Е" w:hAnsi="Times New Roman" w:cs="Times New Roman"/>
                <w:i/>
                <w:sz w:val="24"/>
              </w:rPr>
              <w:t xml:space="preserve">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</w:rPr>
              <w:t>П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своего мнения по ее поводу, выработки своего к ней отношения;</w:t>
            </w:r>
          </w:p>
        </w:tc>
      </w:tr>
      <w:tr w:rsidR="00A46412" w:rsidRPr="00692614" w:rsidTr="002F2CB2">
        <w:trPr>
          <w:trHeight w:val="3109"/>
        </w:trPr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6"/>
              <w:spacing w:before="0" w:beforeAutospacing="0" w:after="0" w:afterAutospacing="0"/>
              <w:jc w:val="center"/>
            </w:pPr>
            <w:r>
              <w:t>18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A46412" w:rsidRPr="00692614" w:rsidRDefault="00A46412" w:rsidP="00E203E1">
            <w:pPr>
              <w:pStyle w:val="a6"/>
              <w:spacing w:before="0" w:beforeAutospacing="0" w:after="0" w:afterAutospacing="0"/>
              <w:jc w:val="both"/>
            </w:pPr>
            <w:r w:rsidRPr="00692614">
              <w:t xml:space="preserve">Работа над текстом: </w:t>
            </w:r>
            <w:proofErr w:type="spellStart"/>
            <w:r w:rsidRPr="00692614">
              <w:t>озаглавливание</w:t>
            </w:r>
            <w:proofErr w:type="spellEnd"/>
            <w:r w:rsidRPr="00692614">
              <w:t>, составление планов к предложенным текстам. Создание собственных текстов по предложенным планам.</w:t>
            </w:r>
          </w:p>
        </w:tc>
        <w:tc>
          <w:tcPr>
            <w:tcW w:w="3226" w:type="dxa"/>
          </w:tcPr>
          <w:p w:rsidR="00A46412" w:rsidRPr="00692614" w:rsidRDefault="002F2CB2" w:rsidP="002F2CB2">
            <w:pPr>
              <w:adjustRightInd w:val="0"/>
              <w:ind w:right="-1" w:firstLine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1.И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нициирование и поддержка исследовательской деятельности обучающихся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</w:t>
            </w:r>
            <w:r w:rsidRPr="002F2CB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аргументирования и отстаивания своей точки зрения.</w:t>
            </w:r>
            <w:proofErr w:type="gramEnd"/>
          </w:p>
        </w:tc>
      </w:tr>
      <w:tr w:rsidR="00A46412" w:rsidRPr="00692614" w:rsidTr="00685558">
        <w:trPr>
          <w:trHeight w:val="453"/>
        </w:trPr>
        <w:tc>
          <w:tcPr>
            <w:tcW w:w="6345" w:type="dxa"/>
            <w:gridSpan w:val="3"/>
          </w:tcPr>
          <w:p w:rsidR="00A46412" w:rsidRPr="00692614" w:rsidRDefault="00A46412" w:rsidP="00E203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9 класс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(68 часов)</w:t>
            </w:r>
          </w:p>
        </w:tc>
        <w:tc>
          <w:tcPr>
            <w:tcW w:w="3226" w:type="dxa"/>
          </w:tcPr>
          <w:p w:rsidR="00A46412" w:rsidRPr="00692614" w:rsidRDefault="00A46412" w:rsidP="00E203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A46412" w:rsidRPr="00692614" w:rsidTr="002F2CB2">
        <w:tc>
          <w:tcPr>
            <w:tcW w:w="2376" w:type="dxa"/>
          </w:tcPr>
          <w:p w:rsidR="00A46412" w:rsidRPr="00692614" w:rsidRDefault="00A46412" w:rsidP="00F1377B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предыдущий курс</w:t>
            </w:r>
          </w:p>
        </w:tc>
        <w:tc>
          <w:tcPr>
            <w:tcW w:w="851" w:type="dxa"/>
          </w:tcPr>
          <w:p w:rsidR="00A46412" w:rsidRPr="00692614" w:rsidRDefault="00A4641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A46412" w:rsidRPr="00692614" w:rsidRDefault="00A46412" w:rsidP="00F1377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614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692614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692614">
              <w:rPr>
                <w:rFonts w:ascii="Times New Roman" w:hAnsi="Times New Roman"/>
                <w:sz w:val="24"/>
                <w:szCs w:val="24"/>
              </w:rPr>
              <w:t xml:space="preserve"> за предыдущий курс.</w:t>
            </w:r>
          </w:p>
        </w:tc>
        <w:tc>
          <w:tcPr>
            <w:tcW w:w="3226" w:type="dxa"/>
          </w:tcPr>
          <w:p w:rsidR="00A46412" w:rsidRPr="00F1377B" w:rsidRDefault="00F1377B" w:rsidP="00F1377B">
            <w:pPr>
              <w:adjustRightInd w:val="0"/>
              <w:ind w:right="-1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1.Побуждение </w:t>
            </w:r>
            <w:proofErr w:type="gramStart"/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обучающихся</w:t>
            </w:r>
            <w:proofErr w:type="gramEnd"/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самоорганизации; </w:t>
            </w:r>
          </w:p>
        </w:tc>
      </w:tr>
      <w:tr w:rsidR="00A46412" w:rsidRPr="00692614" w:rsidTr="002F2CB2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  сложного предложения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Виды сложных предложений: сложносочиненные и сложноподчиненные предложения.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Союзные и бессоюзные сложносочиненные предложения. Сложноподчиненные предложения с несколькими придаточными.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Виды сложноподчиненных предложений по структуре и значению.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Прямая и косвенная речь.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2. Синтаксический </w:t>
            </w: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a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2</w:t>
            </w:r>
            <w:r w:rsidRPr="00692614">
              <w:rPr>
                <w:color w:val="000000"/>
              </w:rPr>
              <w:t>7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a6"/>
              <w:spacing w:before="0" w:beforeAutospacing="0" w:after="0" w:afterAutospacing="0"/>
              <w:jc w:val="both"/>
            </w:pPr>
            <w:r w:rsidRPr="00692614">
              <w:rPr>
                <w:color w:val="000000"/>
              </w:rPr>
              <w:t>И</w:t>
            </w:r>
            <w:r w:rsidRPr="00692614">
              <w:t>спользовать в собственной речи</w:t>
            </w:r>
            <w:r w:rsidRPr="00692614">
              <w:rPr>
                <w:color w:val="000000"/>
              </w:rPr>
              <w:t xml:space="preserve"> прямую и косвенную речь;</w:t>
            </w:r>
            <w:r w:rsidRPr="00692614">
              <w:t xml:space="preserve"> находить грамматическую основу предложения, опознавать предложения простые и сложные (</w:t>
            </w:r>
            <w:r w:rsidRPr="00692614">
              <w:rPr>
                <w:color w:val="000000"/>
              </w:rPr>
              <w:t>синтетическое сложноподчиненное предложение, аналитическое сложноподчиненное предложение и др.</w:t>
            </w:r>
            <w:r w:rsidRPr="00692614">
              <w:t xml:space="preserve">) и употреблять их в речевой практике; понимать строение </w:t>
            </w:r>
            <w:r w:rsidRPr="00692614">
              <w:rPr>
                <w:color w:val="000000"/>
              </w:rPr>
              <w:t xml:space="preserve">сложноподчиненных предложений в татарском и русском языках; </w:t>
            </w:r>
            <w:r w:rsidRPr="00692614">
              <w:t xml:space="preserve">проводить </w:t>
            </w:r>
            <w:r w:rsidRPr="00692614">
              <w:rPr>
                <w:color w:val="000000"/>
              </w:rPr>
              <w:t>синтаксический анализ.</w:t>
            </w:r>
          </w:p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</w:p>
        </w:tc>
        <w:tc>
          <w:tcPr>
            <w:tcW w:w="3226" w:type="dxa"/>
          </w:tcPr>
          <w:p w:rsidR="00F1377B" w:rsidRDefault="00F1377B" w:rsidP="00F1377B">
            <w:pPr>
              <w:adjustRightInd w:val="0"/>
              <w:ind w:right="-1" w:firstLine="176"/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</w:pP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1.Привлечение внимания обучающихся к ценностному аспекту изучаемых 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своего мнения по ее поводу, выработки своего к ней отношения; </w:t>
            </w:r>
          </w:p>
          <w:p w:rsidR="00F1377B" w:rsidRPr="00F1377B" w:rsidRDefault="00F1377B" w:rsidP="00F1377B">
            <w:pPr>
              <w:adjustRightInd w:val="0"/>
              <w:ind w:right="-1" w:firstLine="176"/>
              <w:rPr>
                <w:rStyle w:val="CharAttribute501"/>
                <w:rFonts w:eastAsiaTheme="minorHAnsi" w:hAnsi="Times New Roman" w:cs="Times New Roman"/>
                <w:i w:val="0"/>
                <w:sz w:val="24"/>
                <w:u w:val="none"/>
              </w:rPr>
            </w:pP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2.Установление доверительных отношений между педагогическим работником 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его </w:t>
            </w:r>
            <w:proofErr w:type="gramStart"/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, способствующих позитивному восприятию 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обучающимися требований и просьб педагогического работника, привлечению их внимания 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  <w:p w:rsidR="00A46412" w:rsidRPr="00692614" w:rsidRDefault="00A46412" w:rsidP="00F1377B">
            <w:pPr>
              <w:adjustRightInd w:val="0"/>
              <w:ind w:right="-1" w:firstLine="176"/>
              <w:rPr>
                <w:color w:val="000000"/>
              </w:rPr>
            </w:pPr>
          </w:p>
        </w:tc>
      </w:tr>
      <w:tr w:rsidR="00A46412" w:rsidRPr="00692614" w:rsidTr="002F2CB2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Орфография и пунктуация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Орфография как система правил правописания. Правописание гласных и согласных, употребление ъ и ь.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Слитное, дефисное и раздельное написание слов.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Употребление строчной и прописной букв.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Правила переноса.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>Использование орфографических словарей.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Пунктуация как система правил правописания.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Знаки препинания, их функции. 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Знаки препинания в простых и сложных предложениях.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Знаки препинания в предложениях с прямой речью, диалогах и при цитатах.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2. Развитие на уроках родного языка орфографических и пунктуационных </w:t>
            </w: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способностей учащихся. Осознание их важности при устной и письменной речи.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Употребление орфографических словарей и другой справочной литературы  при развитии орфографических и пунктуационных способностей учащихся.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>
              <w:lastRenderedPageBreak/>
              <w:t>1</w:t>
            </w:r>
            <w:r w:rsidRPr="00692614">
              <w:t>4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692614">
              <w:t xml:space="preserve">Сопоставлять и анализировать звуковой и буквенный состав слова: использовать знание алфавита при поиске информации; использовать орфографические словари; </w:t>
            </w:r>
            <w:r w:rsidRPr="00692614">
              <w:rPr>
                <w:color w:val="000000"/>
              </w:rPr>
              <w:t>находить орфографические ошибки и исправлять их; писать контрольные диктанты, изложения, сочинения;  изложения с элементами сочинения;</w:t>
            </w:r>
            <w:r w:rsidRPr="00692614">
              <w:t xml:space="preserve"> проводить фонетический и орфоэпический анализ слова. Владеть основными правилами пунктуации; знать постановки знака тире </w:t>
            </w:r>
            <w:r w:rsidRPr="00692614">
              <w:rPr>
                <w:color w:val="000000"/>
              </w:rPr>
              <w:t xml:space="preserve">между подлежащим и сказуемым; </w:t>
            </w:r>
            <w:r w:rsidRPr="00692614">
              <w:t xml:space="preserve">опираться на грамматико-интонационный анализ при объяснении расстановки знаков препинания в предложении; </w:t>
            </w:r>
            <w:r w:rsidRPr="00692614">
              <w:rPr>
                <w:color w:val="000000"/>
              </w:rPr>
              <w:t xml:space="preserve">опознавать знаки препинания в сложных </w:t>
            </w:r>
            <w:r w:rsidRPr="00692614">
              <w:t>предложениях; находить пунктуационные ошибки и исправлять их; писать контрольные диктанты, изложения, сочинения;  изложения с элементами сочинения; проводить пунктуационный анализ.</w:t>
            </w:r>
          </w:p>
        </w:tc>
        <w:tc>
          <w:tcPr>
            <w:tcW w:w="3226" w:type="dxa"/>
          </w:tcPr>
          <w:p w:rsidR="00F1377B" w:rsidRPr="00F1377B" w:rsidRDefault="00F1377B" w:rsidP="00F1377B">
            <w:pPr>
              <w:adjustRightInd w:val="0"/>
              <w:ind w:right="-1" w:firstLine="176"/>
              <w:rPr>
                <w:rFonts w:ascii="Times New Roman" w:hAnsi="Times New Roman" w:cs="Times New Roman"/>
                <w:sz w:val="24"/>
              </w:rPr>
            </w:pPr>
            <w:r w:rsidRPr="00F1377B">
              <w:rPr>
                <w:rFonts w:ascii="Times New Roman" w:hAnsi="Times New Roman" w:cs="Times New Roman"/>
              </w:rPr>
              <w:t>1.</w:t>
            </w:r>
            <w:r w:rsidRPr="00F1377B">
              <w:rPr>
                <w:rFonts w:ascii="Times New Roman" w:eastAsia="№Е" w:hAnsi="Times New Roman" w:cs="Times New Roman"/>
                <w:i/>
                <w:iCs/>
                <w:sz w:val="24"/>
              </w:rPr>
              <w:t xml:space="preserve"> 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u w:val="none"/>
              </w:rPr>
              <w:t>И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 xml:space="preserve">спользование </w:t>
            </w:r>
            <w:r w:rsidRPr="00F1377B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F1377B">
              <w:rPr>
                <w:rFonts w:ascii="Times New Roman" w:hAnsi="Times New Roman" w:cs="Times New Roman"/>
                <w:sz w:val="24"/>
              </w:rPr>
              <w:t>обучающимся</w:t>
            </w:r>
            <w:proofErr w:type="gramEnd"/>
            <w:r w:rsidRPr="00F1377B">
              <w:rPr>
                <w:rFonts w:ascii="Times New Roman" w:hAnsi="Times New Roman" w:cs="Times New Roman"/>
                <w:sz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</w:t>
            </w:r>
            <w:r w:rsidRPr="00F1377B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  <w:p w:rsidR="00A46412" w:rsidRPr="00F1377B" w:rsidRDefault="00F1377B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F1377B">
              <w:t>2.</w:t>
            </w:r>
            <w:r w:rsidRPr="00F1377B">
              <w:rPr>
                <w:rFonts w:eastAsia="№Е"/>
              </w:rPr>
              <w:t xml:space="preserve"> </w:t>
            </w:r>
            <w:r w:rsidRPr="00F1377B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Организация шефства </w:t>
            </w:r>
            <w:proofErr w:type="gramStart"/>
            <w:r w:rsidRPr="00F1377B">
              <w:rPr>
                <w:rStyle w:val="CharAttribute501"/>
                <w:rFonts w:eastAsia="№Е"/>
                <w:i w:val="0"/>
                <w:sz w:val="24"/>
                <w:u w:val="none"/>
              </w:rPr>
              <w:t>мотивированных</w:t>
            </w:r>
            <w:proofErr w:type="gramEnd"/>
            <w:r w:rsidRPr="00F1377B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и эрудированных обучающихся </w:t>
            </w:r>
            <w:r w:rsidRPr="00F1377B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</w:tc>
      </w:tr>
      <w:tr w:rsidR="00A46412" w:rsidRPr="00692614" w:rsidTr="002F2CB2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Стилистика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Стили речи (научный, официально-деловой, разговорный, художественный, публицистический) и их особенности.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Умение выступать перед аудиторией: выбор темы, определение цели и задач; учет круга интересов слушателей при выборе выразительных средств.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Особенности устной и письменной речи.</w:t>
            </w:r>
          </w:p>
          <w:p w:rsidR="00A46412" w:rsidRPr="00692614" w:rsidRDefault="00A46412" w:rsidP="00E203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     Работа с текстами разных жанров и стилей.</w:t>
            </w:r>
          </w:p>
          <w:p w:rsidR="00A46412" w:rsidRPr="00692614" w:rsidRDefault="00A46412" w:rsidP="00E203E1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t xml:space="preserve"> Перевод текстов с татарского языка на русский.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692614">
              <w:t>9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</w:p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692614">
              <w:t xml:space="preserve">Овладение основными нормами татарского литературного языка; соблюдение в устных и письменных высказываниях различной коммуникативной направленности; осознавать важность нормативного произношения для культурного человека, уважительно относиться к родному языку; овладеть основными правилами литературного произношения и ударения в рамках изучаемого словарного состава; анализировать и оценивать с орфоэпической точки зрения чужую и собственную речь; корректировать собственную речь; осознавать важность овладения лексическим богатством и разнообразием литературного татарского языка для формирования собственной речевой культуры; использовать нормативные словари для получения информации о нормах современного </w:t>
            </w:r>
            <w:r w:rsidRPr="00692614">
              <w:lastRenderedPageBreak/>
              <w:t>татарского литературного языка.</w:t>
            </w:r>
          </w:p>
        </w:tc>
        <w:tc>
          <w:tcPr>
            <w:tcW w:w="3226" w:type="dxa"/>
          </w:tcPr>
          <w:p w:rsidR="00F1377B" w:rsidRPr="00F1377B" w:rsidRDefault="00F1377B" w:rsidP="00F1377B">
            <w:pPr>
              <w:adjustRightInd w:val="0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137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F1377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F1377B">
              <w:rPr>
                <w:rFonts w:ascii="Times New Roman" w:eastAsia="№Е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F1377B">
              <w:rPr>
                <w:rFonts w:ascii="Times New Roman" w:eastAsia="№Е" w:hAnsi="Times New Roman" w:cs="Times New Roman"/>
                <w:iCs/>
                <w:sz w:val="24"/>
                <w:szCs w:val="24"/>
              </w:rPr>
              <w:t>И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szCs w:val="24"/>
                <w:u w:val="none"/>
              </w:rPr>
              <w:t xml:space="preserve">спользование </w:t>
            </w:r>
            <w:r w:rsidRPr="00F1377B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F1377B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F1377B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F1377B">
              <w:rPr>
                <w:rFonts w:ascii="Times New Roman" w:hAnsi="Times New Roman" w:cs="Times New Roman"/>
                <w:sz w:val="24"/>
                <w:szCs w:val="24"/>
              </w:rPr>
              <w:br/>
              <w:t>для обсуждения в классе;</w:t>
            </w:r>
          </w:p>
          <w:p w:rsidR="00A46412" w:rsidRPr="00F1377B" w:rsidRDefault="00F1377B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F1377B">
              <w:t>2.</w:t>
            </w:r>
            <w:r w:rsidRPr="00F1377B">
              <w:rPr>
                <w:rStyle w:val="CharAttribute501"/>
                <w:rFonts w:eastAsia="№Е"/>
                <w:i w:val="0"/>
                <w:sz w:val="24"/>
              </w:rPr>
              <w:t>П</w:t>
            </w:r>
            <w:r w:rsidRPr="00F1377B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F1377B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F1377B">
              <w:rPr>
                <w:rStyle w:val="CharAttribute501"/>
                <w:rFonts w:eastAsia="№Е"/>
                <w:i w:val="0"/>
                <w:sz w:val="24"/>
                <w:u w:val="none"/>
              </w:rPr>
              <w:t>обучающимися</w:t>
            </w:r>
            <w:proofErr w:type="gramEnd"/>
            <w:r w:rsidRPr="00F1377B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своего мнения по ее поводу, выработки своего к ней отношения;</w:t>
            </w:r>
          </w:p>
        </w:tc>
      </w:tr>
      <w:tr w:rsidR="00A46412" w:rsidRPr="00692614" w:rsidTr="002F2CB2">
        <w:tc>
          <w:tcPr>
            <w:tcW w:w="2376" w:type="dxa"/>
          </w:tcPr>
          <w:p w:rsidR="00A46412" w:rsidRPr="00692614" w:rsidRDefault="00A46412" w:rsidP="00E203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9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851" w:type="dxa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>
              <w:t>16</w:t>
            </w:r>
          </w:p>
        </w:tc>
        <w:tc>
          <w:tcPr>
            <w:tcW w:w="3118" w:type="dxa"/>
          </w:tcPr>
          <w:p w:rsidR="00A46412" w:rsidRPr="00692614" w:rsidRDefault="00A46412" w:rsidP="00E203E1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692614">
              <w:t>Создание собственных текстов по предложенным планам: изложение подробное и выборочное, изложение с элементами сочинения, сочинение-повествование, сочинение-описание, сочинение-рассуждение.</w:t>
            </w:r>
          </w:p>
        </w:tc>
        <w:tc>
          <w:tcPr>
            <w:tcW w:w="3226" w:type="dxa"/>
          </w:tcPr>
          <w:p w:rsidR="00A46412" w:rsidRPr="00692614" w:rsidRDefault="00F1377B" w:rsidP="00F1377B">
            <w:pPr>
              <w:adjustRightInd w:val="0"/>
              <w:ind w:right="-1" w:firstLine="176"/>
            </w:pPr>
            <w:proofErr w:type="gramStart"/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И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нициирование и поддержка исследовательской деятельности обучающихся </w:t>
            </w:r>
            <w:r w:rsidRPr="00F1377B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</w:tbl>
    <w:p w:rsidR="0067547C" w:rsidRPr="00692614" w:rsidRDefault="0067547C" w:rsidP="00E203E1">
      <w:pPr>
        <w:pStyle w:val="msonormalbullet2gif"/>
        <w:spacing w:before="0" w:beforeAutospacing="0" w:after="0" w:afterAutospacing="0" w:line="360" w:lineRule="auto"/>
        <w:contextualSpacing/>
        <w:jc w:val="center"/>
      </w:pPr>
    </w:p>
    <w:sectPr w:rsidR="0067547C" w:rsidRPr="00692614" w:rsidSect="008D0278">
      <w:footerReference w:type="default" r:id="rId10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F0A" w:rsidRDefault="00F20F0A" w:rsidP="00962962">
      <w:pPr>
        <w:spacing w:after="0" w:line="240" w:lineRule="auto"/>
      </w:pPr>
      <w:r>
        <w:separator/>
      </w:r>
    </w:p>
  </w:endnote>
  <w:endnote w:type="continuationSeparator" w:id="0">
    <w:p w:rsidR="00F20F0A" w:rsidRDefault="00F20F0A" w:rsidP="009629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644202"/>
      <w:docPartObj>
        <w:docPartGallery w:val="Page Numbers (Bottom of Page)"/>
        <w:docPartUnique/>
      </w:docPartObj>
    </w:sdtPr>
    <w:sdtEndPr/>
    <w:sdtContent>
      <w:p w:rsidR="00F1377B" w:rsidRDefault="00F1377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2AF">
          <w:rPr>
            <w:noProof/>
          </w:rPr>
          <w:t>1</w:t>
        </w:r>
        <w:r>
          <w:fldChar w:fldCharType="end"/>
        </w:r>
      </w:p>
    </w:sdtContent>
  </w:sdt>
  <w:p w:rsidR="00F1377B" w:rsidRDefault="00F1377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F0A" w:rsidRDefault="00F20F0A" w:rsidP="00962962">
      <w:pPr>
        <w:spacing w:after="0" w:line="240" w:lineRule="auto"/>
      </w:pPr>
      <w:r>
        <w:separator/>
      </w:r>
    </w:p>
  </w:footnote>
  <w:footnote w:type="continuationSeparator" w:id="0">
    <w:p w:rsidR="00F20F0A" w:rsidRDefault="00F20F0A" w:rsidP="009629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40690"/>
    <w:multiLevelType w:val="hybridMultilevel"/>
    <w:tmpl w:val="3D0C4BDA"/>
    <w:lvl w:ilvl="0" w:tplc="B1B86DF8">
      <w:start w:val="1"/>
      <w:numFmt w:val="decimal"/>
      <w:lvlText w:val="%1."/>
      <w:lvlJc w:val="left"/>
      <w:pPr>
        <w:ind w:left="126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A222BE"/>
    <w:multiLevelType w:val="hybridMultilevel"/>
    <w:tmpl w:val="76FE482E"/>
    <w:lvl w:ilvl="0" w:tplc="9698E4FE">
      <w:start w:val="1"/>
      <w:numFmt w:val="decimal"/>
      <w:lvlText w:val="%1."/>
      <w:lvlJc w:val="left"/>
      <w:pPr>
        <w:ind w:left="1069" w:hanging="360"/>
      </w:pPr>
      <w:rPr>
        <w:rFonts w:eastAsia="№Е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B842B8"/>
    <w:multiLevelType w:val="hybridMultilevel"/>
    <w:tmpl w:val="35CAE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211C5C"/>
    <w:multiLevelType w:val="hybridMultilevel"/>
    <w:tmpl w:val="2EE68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BD29AD"/>
    <w:multiLevelType w:val="hybridMultilevel"/>
    <w:tmpl w:val="28D245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6"/>
  </w:num>
  <w:num w:numId="7">
    <w:abstractNumId w:val="2"/>
  </w:num>
  <w:num w:numId="8">
    <w:abstractNumId w:val="4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98D"/>
    <w:rsid w:val="0005796D"/>
    <w:rsid w:val="000D3AF0"/>
    <w:rsid w:val="001405BC"/>
    <w:rsid w:val="001C21AC"/>
    <w:rsid w:val="001F32AF"/>
    <w:rsid w:val="00224167"/>
    <w:rsid w:val="002F2CB2"/>
    <w:rsid w:val="003A69F7"/>
    <w:rsid w:val="003D1823"/>
    <w:rsid w:val="004863B5"/>
    <w:rsid w:val="0053073D"/>
    <w:rsid w:val="005807E4"/>
    <w:rsid w:val="005B2DBF"/>
    <w:rsid w:val="0067547C"/>
    <w:rsid w:val="00685558"/>
    <w:rsid w:val="00692614"/>
    <w:rsid w:val="006F77CB"/>
    <w:rsid w:val="007D2A47"/>
    <w:rsid w:val="007D6FCA"/>
    <w:rsid w:val="008020E9"/>
    <w:rsid w:val="00875349"/>
    <w:rsid w:val="008D0278"/>
    <w:rsid w:val="008E296D"/>
    <w:rsid w:val="00962962"/>
    <w:rsid w:val="00A46412"/>
    <w:rsid w:val="00CE3E76"/>
    <w:rsid w:val="00D2798D"/>
    <w:rsid w:val="00D35F5E"/>
    <w:rsid w:val="00E203E1"/>
    <w:rsid w:val="00F1377B"/>
    <w:rsid w:val="00F20F0A"/>
    <w:rsid w:val="00F737AB"/>
    <w:rsid w:val="00FD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7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5807E4"/>
    <w:pPr>
      <w:ind w:left="720"/>
      <w:contextualSpacing/>
    </w:pPr>
  </w:style>
  <w:style w:type="paragraph" w:customStyle="1" w:styleId="Default">
    <w:name w:val="Default"/>
    <w:rsid w:val="005807E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6">
    <w:name w:val="Normal (Web)"/>
    <w:basedOn w:val="a"/>
    <w:uiPriority w:val="99"/>
    <w:rsid w:val="007D2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675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67547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4"/>
    <w:uiPriority w:val="99"/>
    <w:locked/>
    <w:rsid w:val="0067547C"/>
  </w:style>
  <w:style w:type="paragraph" w:styleId="a8">
    <w:name w:val="header"/>
    <w:basedOn w:val="a"/>
    <w:link w:val="a9"/>
    <w:uiPriority w:val="99"/>
    <w:unhideWhenUsed/>
    <w:rsid w:val="009629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62962"/>
  </w:style>
  <w:style w:type="paragraph" w:styleId="aa">
    <w:name w:val="footer"/>
    <w:basedOn w:val="a"/>
    <w:link w:val="ab"/>
    <w:uiPriority w:val="99"/>
    <w:unhideWhenUsed/>
    <w:rsid w:val="009629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62962"/>
  </w:style>
  <w:style w:type="character" w:customStyle="1" w:styleId="CharAttribute501">
    <w:name w:val="CharAttribute501"/>
    <w:uiPriority w:val="99"/>
    <w:rsid w:val="00685558"/>
    <w:rPr>
      <w:rFonts w:ascii="Times New Roman" w:eastAsia="Times New Roman"/>
      <w:i/>
      <w:sz w:val="28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1F3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32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7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5807E4"/>
    <w:pPr>
      <w:ind w:left="720"/>
      <w:contextualSpacing/>
    </w:pPr>
  </w:style>
  <w:style w:type="paragraph" w:customStyle="1" w:styleId="Default">
    <w:name w:val="Default"/>
    <w:rsid w:val="005807E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6">
    <w:name w:val="Normal (Web)"/>
    <w:basedOn w:val="a"/>
    <w:uiPriority w:val="99"/>
    <w:rsid w:val="007D2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675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67547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4"/>
    <w:uiPriority w:val="99"/>
    <w:locked/>
    <w:rsid w:val="0067547C"/>
  </w:style>
  <w:style w:type="paragraph" w:styleId="a8">
    <w:name w:val="header"/>
    <w:basedOn w:val="a"/>
    <w:link w:val="a9"/>
    <w:uiPriority w:val="99"/>
    <w:unhideWhenUsed/>
    <w:rsid w:val="009629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62962"/>
  </w:style>
  <w:style w:type="paragraph" w:styleId="aa">
    <w:name w:val="footer"/>
    <w:basedOn w:val="a"/>
    <w:link w:val="ab"/>
    <w:uiPriority w:val="99"/>
    <w:unhideWhenUsed/>
    <w:rsid w:val="009629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62962"/>
  </w:style>
  <w:style w:type="character" w:customStyle="1" w:styleId="CharAttribute501">
    <w:name w:val="CharAttribute501"/>
    <w:uiPriority w:val="99"/>
    <w:rsid w:val="00685558"/>
    <w:rPr>
      <w:rFonts w:ascii="Times New Roman" w:eastAsia="Times New Roman"/>
      <w:i/>
      <w:sz w:val="28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1F3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32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99316-5C51-4509-967B-0CFDB1F59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6316</Words>
  <Characters>36006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17</cp:revision>
  <dcterms:created xsi:type="dcterms:W3CDTF">2021-08-31T07:08:00Z</dcterms:created>
  <dcterms:modified xsi:type="dcterms:W3CDTF">2022-01-12T18:15:00Z</dcterms:modified>
</cp:coreProperties>
</file>