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436" w:rsidRPr="00DE5436" w:rsidRDefault="005F3139" w:rsidP="00DE5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-123743</wp:posOffset>
            </wp:positionH>
            <wp:positionV relativeFrom="paragraph">
              <wp:posOffset>-662693</wp:posOffset>
            </wp:positionV>
            <wp:extent cx="9790043" cy="7113077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ел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6912" cy="71180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5436" w:rsidRPr="00DE5436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бюджетное образовательное учреждение </w:t>
      </w:r>
      <w:r w:rsidR="00DE5436" w:rsidRPr="00DE5436">
        <w:rPr>
          <w:rFonts w:ascii="Times New Roman" w:eastAsia="Times New Roman" w:hAnsi="Times New Roman" w:cs="Times New Roman"/>
          <w:sz w:val="28"/>
          <w:szCs w:val="28"/>
        </w:rPr>
        <w:br/>
        <w:t>«Рыбно-Слободская средняя общеобразовательная школа № 2»</w:t>
      </w:r>
    </w:p>
    <w:p w:rsidR="00DE5436" w:rsidRPr="00DE5436" w:rsidRDefault="00DE5436" w:rsidP="00DE5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E5436">
        <w:rPr>
          <w:rFonts w:ascii="Times New Roman" w:eastAsia="Times New Roman" w:hAnsi="Times New Roman" w:cs="Times New Roman"/>
          <w:sz w:val="28"/>
          <w:szCs w:val="28"/>
        </w:rPr>
        <w:t>Рыбно-Слободского муниципального района РТ</w:t>
      </w:r>
    </w:p>
    <w:p w:rsidR="00DE5436" w:rsidRPr="00DE5436" w:rsidRDefault="00DE5436" w:rsidP="00DE54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DE5436" w:rsidRPr="00DE5436" w:rsidRDefault="00DE5436" w:rsidP="00DE543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57"/>
        <w:gridCol w:w="3457"/>
        <w:gridCol w:w="3457"/>
      </w:tblGrid>
      <w:tr w:rsidR="00DE5436" w:rsidRPr="00DE5436" w:rsidTr="00971225">
        <w:tc>
          <w:tcPr>
            <w:tcW w:w="3457" w:type="dxa"/>
            <w:hideMark/>
          </w:tcPr>
          <w:p w:rsidR="00DE5436" w:rsidRPr="00DE5436" w:rsidRDefault="00DE5436" w:rsidP="0097122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Рассмотрено и принято</w:t>
            </w:r>
          </w:p>
          <w:p w:rsidR="00DE5436" w:rsidRPr="00DE5436" w:rsidRDefault="00DE5436" w:rsidP="0097122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МО</w:t>
            </w:r>
          </w:p>
          <w:p w:rsidR="00DE5436" w:rsidRPr="00BE2700" w:rsidRDefault="00BE2700" w:rsidP="0097122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Якупова Р.Г.</w:t>
            </w:r>
          </w:p>
          <w:p w:rsidR="00DE5436" w:rsidRPr="00DE5436" w:rsidRDefault="00DE5436" w:rsidP="0097122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Протокол №1 </w:t>
            </w:r>
            <w:proofErr w:type="gramStart"/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</w:p>
          <w:p w:rsidR="00DE5436" w:rsidRPr="00DE5436" w:rsidRDefault="00DE5436" w:rsidP="0097122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BE270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6» августа 2021г.</w:t>
            </w:r>
          </w:p>
        </w:tc>
        <w:tc>
          <w:tcPr>
            <w:tcW w:w="3457" w:type="dxa"/>
            <w:hideMark/>
          </w:tcPr>
          <w:p w:rsidR="00DE5436" w:rsidRPr="00DE5436" w:rsidRDefault="00DE5436" w:rsidP="009712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Согласовано</w:t>
            </w:r>
          </w:p>
          <w:p w:rsidR="00DE5436" w:rsidRPr="00DE5436" w:rsidRDefault="00DE5436" w:rsidP="009712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Заместитель директора по УР</w:t>
            </w:r>
          </w:p>
          <w:p w:rsidR="00DE5436" w:rsidRPr="00DE5436" w:rsidRDefault="00DE5436" w:rsidP="009712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«Рыбно-</w:t>
            </w:r>
          </w:p>
          <w:p w:rsidR="00DE5436" w:rsidRPr="00DE5436" w:rsidRDefault="00DE5436" w:rsidP="009712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Слободская СОШ № 2»</w:t>
            </w:r>
          </w:p>
          <w:p w:rsidR="00DE5436" w:rsidRPr="00DE5436" w:rsidRDefault="00DE5436" w:rsidP="009712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_______</w:t>
            </w:r>
            <w:proofErr w:type="spellStart"/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Г.З.Халилова</w:t>
            </w:r>
            <w:proofErr w:type="spellEnd"/>
          </w:p>
          <w:p w:rsidR="00DE5436" w:rsidRPr="00DE5436" w:rsidRDefault="00DE5436" w:rsidP="009712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« 27 » августа 2021г.</w:t>
            </w:r>
          </w:p>
        </w:tc>
        <w:tc>
          <w:tcPr>
            <w:tcW w:w="3457" w:type="dxa"/>
          </w:tcPr>
          <w:p w:rsidR="00DE5436" w:rsidRPr="00DE5436" w:rsidRDefault="00DE5436" w:rsidP="0097122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</w:t>
            </w:r>
          </w:p>
          <w:p w:rsidR="00DE5436" w:rsidRPr="00DE5436" w:rsidRDefault="00DE5436" w:rsidP="0097122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МБОУ «Рыбно-</w:t>
            </w:r>
          </w:p>
          <w:p w:rsidR="00DE5436" w:rsidRPr="00DE5436" w:rsidRDefault="00DE5436" w:rsidP="0097122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Слободская СОШ № 2»</w:t>
            </w:r>
          </w:p>
          <w:p w:rsidR="00DE5436" w:rsidRPr="00DE5436" w:rsidRDefault="00BE2700" w:rsidP="0097122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______________</w:t>
            </w:r>
            <w:r w:rsidR="00DE5436"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М. </w:t>
            </w:r>
            <w:proofErr w:type="spellStart"/>
            <w:r w:rsidR="00DE5436"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Р.Талалаева</w:t>
            </w:r>
            <w:proofErr w:type="spellEnd"/>
          </w:p>
          <w:p w:rsidR="00DE5436" w:rsidRPr="00DE5436" w:rsidRDefault="00DE5436" w:rsidP="0097122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№ 229  </w:t>
            </w:r>
            <w:proofErr w:type="gramStart"/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</w:p>
          <w:p w:rsidR="00DE5436" w:rsidRPr="00DE5436" w:rsidRDefault="00DE5436" w:rsidP="0097122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5436">
              <w:rPr>
                <w:rFonts w:ascii="Times New Roman" w:eastAsia="Times New Roman" w:hAnsi="Times New Roman" w:cs="Times New Roman"/>
                <w:sz w:val="28"/>
                <w:szCs w:val="28"/>
              </w:rPr>
              <w:t>« 27» августа 2021 г.</w:t>
            </w:r>
          </w:p>
          <w:p w:rsidR="00DE5436" w:rsidRPr="00DE5436" w:rsidRDefault="00DE5436" w:rsidP="00971225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E5436" w:rsidRPr="00DE5436" w:rsidRDefault="00DE5436" w:rsidP="00DE54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436">
        <w:rPr>
          <w:rFonts w:ascii="Times New Roman" w:eastAsia="Times New Roman" w:hAnsi="Times New Roman" w:cs="Times New Roman"/>
          <w:sz w:val="28"/>
          <w:szCs w:val="28"/>
        </w:rPr>
        <w:tab/>
      </w:r>
      <w:r w:rsidRPr="00DE5436">
        <w:rPr>
          <w:rFonts w:ascii="Times New Roman" w:eastAsia="Times New Roman" w:hAnsi="Times New Roman" w:cs="Times New Roman"/>
          <w:sz w:val="28"/>
          <w:szCs w:val="28"/>
        </w:rPr>
        <w:tab/>
      </w:r>
      <w:r w:rsidRPr="00DE5436">
        <w:rPr>
          <w:rFonts w:ascii="Times New Roman" w:eastAsia="Times New Roman" w:hAnsi="Times New Roman" w:cs="Times New Roman"/>
          <w:sz w:val="28"/>
          <w:szCs w:val="28"/>
        </w:rPr>
        <w:tab/>
      </w:r>
      <w:r w:rsidRPr="00DE5436">
        <w:rPr>
          <w:rFonts w:ascii="Times New Roman" w:eastAsia="Times New Roman" w:hAnsi="Times New Roman" w:cs="Times New Roman"/>
          <w:sz w:val="28"/>
          <w:szCs w:val="28"/>
        </w:rPr>
        <w:tab/>
      </w:r>
      <w:r w:rsidRPr="00DE5436">
        <w:rPr>
          <w:rFonts w:ascii="Times New Roman" w:eastAsia="Times New Roman" w:hAnsi="Times New Roman" w:cs="Times New Roman"/>
          <w:sz w:val="28"/>
          <w:szCs w:val="28"/>
        </w:rPr>
        <w:tab/>
      </w:r>
      <w:r w:rsidRPr="00DE5436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DE5436" w:rsidRPr="00DE5436" w:rsidRDefault="00DE5436" w:rsidP="00DE54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E5436" w:rsidRPr="00DE5436" w:rsidRDefault="00DE5436" w:rsidP="00DE5436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E5436" w:rsidRPr="00DE5436" w:rsidRDefault="00DE5436" w:rsidP="00DE543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E5436">
        <w:rPr>
          <w:rFonts w:ascii="Times New Roman" w:eastAsia="Times New Roman" w:hAnsi="Times New Roman" w:cs="Times New Roman"/>
          <w:sz w:val="28"/>
          <w:szCs w:val="28"/>
        </w:rPr>
        <w:t>Рабочая программа</w:t>
      </w:r>
    </w:p>
    <w:p w:rsidR="00DE5436" w:rsidRPr="00DE5436" w:rsidRDefault="00DE5436" w:rsidP="00DE543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E5436">
        <w:rPr>
          <w:rFonts w:ascii="Times New Roman" w:eastAsia="Times New Roman" w:hAnsi="Times New Roman" w:cs="Times New Roman"/>
          <w:sz w:val="28"/>
          <w:szCs w:val="28"/>
        </w:rPr>
        <w:t xml:space="preserve">(приложение к основной образовательной программе </w:t>
      </w:r>
      <w:proofErr w:type="gramEnd"/>
    </w:p>
    <w:p w:rsidR="00DE5436" w:rsidRPr="00DE5436" w:rsidRDefault="00DE5436" w:rsidP="00DE543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E5436">
        <w:rPr>
          <w:rFonts w:ascii="Times New Roman" w:eastAsia="Times New Roman" w:hAnsi="Times New Roman" w:cs="Times New Roman"/>
          <w:sz w:val="28"/>
          <w:szCs w:val="28"/>
        </w:rPr>
        <w:t>среднего общего образования)</w:t>
      </w:r>
    </w:p>
    <w:p w:rsidR="00DE5436" w:rsidRPr="00DE5436" w:rsidRDefault="00DE5436" w:rsidP="00DE543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E5436">
        <w:rPr>
          <w:rFonts w:ascii="Times New Roman" w:eastAsia="Times New Roman" w:hAnsi="Times New Roman" w:cs="Times New Roman"/>
          <w:sz w:val="28"/>
          <w:szCs w:val="28"/>
        </w:rPr>
        <w:t xml:space="preserve">по предмету «Родной (татарский) язык» </w:t>
      </w:r>
    </w:p>
    <w:p w:rsidR="00DE5436" w:rsidRPr="00DE5436" w:rsidRDefault="00DE5436" w:rsidP="00DE543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bCs/>
          <w:iCs/>
          <w:sz w:val="28"/>
          <w:szCs w:val="28"/>
        </w:rPr>
        <w:t xml:space="preserve">(для </w:t>
      </w:r>
      <w:proofErr w:type="gramStart"/>
      <w:r w:rsidRPr="00DE5436">
        <w:rPr>
          <w:rFonts w:ascii="Times New Roman" w:hAnsi="Times New Roman" w:cs="Times New Roman"/>
          <w:bCs/>
          <w:iCs/>
          <w:sz w:val="28"/>
          <w:szCs w:val="28"/>
        </w:rPr>
        <w:t>изучающих</w:t>
      </w:r>
      <w:proofErr w:type="gramEnd"/>
      <w:r w:rsidRPr="00DE5436">
        <w:rPr>
          <w:rFonts w:ascii="Times New Roman" w:hAnsi="Times New Roman" w:cs="Times New Roman"/>
          <w:bCs/>
          <w:iCs/>
          <w:sz w:val="28"/>
          <w:szCs w:val="28"/>
        </w:rPr>
        <w:t xml:space="preserve"> та</w:t>
      </w:r>
      <w:r w:rsidR="00145BBB">
        <w:rPr>
          <w:rFonts w:ascii="Times New Roman" w:hAnsi="Times New Roman" w:cs="Times New Roman"/>
          <w:bCs/>
          <w:iCs/>
          <w:sz w:val="28"/>
          <w:szCs w:val="28"/>
        </w:rPr>
        <w:t>тарский язык как неродной</w:t>
      </w:r>
      <w:r w:rsidRPr="00DE5436">
        <w:rPr>
          <w:rFonts w:ascii="Times New Roman" w:hAnsi="Times New Roman" w:cs="Times New Roman"/>
          <w:bCs/>
          <w:iCs/>
          <w:sz w:val="28"/>
          <w:szCs w:val="28"/>
        </w:rPr>
        <w:t>)</w:t>
      </w:r>
    </w:p>
    <w:p w:rsidR="00DE5436" w:rsidRPr="00DE5436" w:rsidRDefault="00DE5436" w:rsidP="00DE54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</w:p>
    <w:p w:rsidR="00DE5436" w:rsidRPr="00DE5436" w:rsidRDefault="00DE5436" w:rsidP="00DE54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993" w:rsidRDefault="00036993" w:rsidP="00036993">
      <w:pPr>
        <w:rPr>
          <w:rFonts w:ascii="Times New Roman" w:hAnsi="Times New Roman" w:cs="Times New Roman"/>
          <w:b/>
          <w:sz w:val="28"/>
          <w:szCs w:val="28"/>
        </w:rPr>
      </w:pPr>
    </w:p>
    <w:p w:rsidR="00DE5436" w:rsidRPr="00DE5436" w:rsidRDefault="00036993" w:rsidP="0003699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</w:t>
      </w:r>
      <w:r w:rsidR="00DE5436" w:rsidRPr="00DE543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DE5436" w:rsidRPr="00DE5436" w:rsidRDefault="00DE5436" w:rsidP="00DE54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Рабочая программа учебного предмета «Родной (татарский) язык» для общеобразовательных организаций с обучением на русском языке (10-11 классы) МБОУ «Рыбно-Слободская СОШ № 2 . Разработана на основе документов:</w:t>
      </w:r>
    </w:p>
    <w:p w:rsidR="00DE5436" w:rsidRPr="00DE5436" w:rsidRDefault="00DE5436" w:rsidP="00DE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1.</w:t>
      </w:r>
      <w:r w:rsidRPr="00DE5436">
        <w:rPr>
          <w:rFonts w:ascii="Times New Roman" w:hAnsi="Times New Roman" w:cs="Times New Roman"/>
          <w:sz w:val="28"/>
          <w:szCs w:val="28"/>
        </w:rPr>
        <w:tab/>
        <w:t>Федеральный закон «Об образовании в Российской Федерации (приказ № 273-ФЗ от 21.12.2012 г.);</w:t>
      </w:r>
    </w:p>
    <w:p w:rsidR="00DE5436" w:rsidRPr="00DE5436" w:rsidRDefault="00DE5436" w:rsidP="00DE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DE5436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ФГОС МБОУ «Рыбно - Слободская СОШ № 2» (приказ № 246 от 29.08.2018 г.);</w:t>
      </w:r>
    </w:p>
    <w:p w:rsidR="00DE5436" w:rsidRPr="00DE5436" w:rsidRDefault="00DE5436" w:rsidP="00DE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3.</w:t>
      </w:r>
      <w:r w:rsidRPr="00DE5436">
        <w:rPr>
          <w:rFonts w:ascii="Times New Roman" w:hAnsi="Times New Roman" w:cs="Times New Roman"/>
          <w:sz w:val="28"/>
          <w:szCs w:val="28"/>
        </w:rPr>
        <w:tab/>
        <w:t xml:space="preserve">Положение о рабочей программе и календарно – тематическом планировании МБОУ «Рыбно - </w:t>
      </w:r>
      <w:proofErr w:type="gramStart"/>
      <w:r w:rsidRPr="00DE5436">
        <w:rPr>
          <w:rFonts w:ascii="Times New Roman" w:hAnsi="Times New Roman" w:cs="Times New Roman"/>
          <w:sz w:val="28"/>
          <w:szCs w:val="28"/>
        </w:rPr>
        <w:t>Слободская</w:t>
      </w:r>
      <w:proofErr w:type="gramEnd"/>
      <w:r w:rsidRPr="00DE5436">
        <w:rPr>
          <w:rFonts w:ascii="Times New Roman" w:hAnsi="Times New Roman" w:cs="Times New Roman"/>
          <w:sz w:val="28"/>
          <w:szCs w:val="28"/>
        </w:rPr>
        <w:t xml:space="preserve"> СОШ № 2» (приказ № 219 от 27.08.2021 г.);</w:t>
      </w:r>
    </w:p>
    <w:p w:rsidR="00DE5436" w:rsidRPr="00DE5436" w:rsidRDefault="00DE5436" w:rsidP="00DE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4.</w:t>
      </w:r>
      <w:r w:rsidRPr="00DE5436">
        <w:rPr>
          <w:rFonts w:ascii="Times New Roman" w:hAnsi="Times New Roman" w:cs="Times New Roman"/>
          <w:sz w:val="28"/>
          <w:szCs w:val="28"/>
        </w:rPr>
        <w:tab/>
        <w:t xml:space="preserve">Учебный план на 2021 – 2022 учебный год МБОУ «Рыбно - </w:t>
      </w:r>
      <w:proofErr w:type="gramStart"/>
      <w:r w:rsidRPr="00DE5436">
        <w:rPr>
          <w:rFonts w:ascii="Times New Roman" w:hAnsi="Times New Roman" w:cs="Times New Roman"/>
          <w:sz w:val="28"/>
          <w:szCs w:val="28"/>
        </w:rPr>
        <w:t>Слободская</w:t>
      </w:r>
      <w:proofErr w:type="gramEnd"/>
      <w:r w:rsidRPr="00DE5436">
        <w:rPr>
          <w:rFonts w:ascii="Times New Roman" w:hAnsi="Times New Roman" w:cs="Times New Roman"/>
          <w:sz w:val="28"/>
          <w:szCs w:val="28"/>
        </w:rPr>
        <w:t xml:space="preserve"> СОШ № 2» (приказ № 221 от 27.08.2021 г.);</w:t>
      </w:r>
    </w:p>
    <w:p w:rsidR="00DE5436" w:rsidRPr="00DE5436" w:rsidRDefault="00DE5436" w:rsidP="00DE54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5.</w:t>
      </w:r>
      <w:r w:rsidRPr="00DE5436">
        <w:rPr>
          <w:rFonts w:ascii="Times New Roman" w:hAnsi="Times New Roman" w:cs="Times New Roman"/>
          <w:sz w:val="28"/>
          <w:szCs w:val="28"/>
        </w:rPr>
        <w:tab/>
        <w:t>Адаптированная основная общеобразовательная программа основного общего образования обучающихся с тяжелыми нарушениями речи (вариант 5.2) МБОУ «Рыбно-Слободская СОШ № 2» (приказ № 172 от 28.08.2020 г.);</w:t>
      </w:r>
    </w:p>
    <w:p w:rsidR="00DE5436" w:rsidRPr="00DE5436" w:rsidRDefault="00DE5436" w:rsidP="00DE54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</w:rPr>
        <w:t>6.</w:t>
      </w:r>
      <w:r w:rsidRPr="00DE5436">
        <w:rPr>
          <w:rFonts w:ascii="Times New Roman" w:hAnsi="Times New Roman" w:cs="Times New Roman"/>
          <w:sz w:val="28"/>
          <w:szCs w:val="28"/>
        </w:rPr>
        <w:tab/>
      </w:r>
      <w:r w:rsidRPr="00DE543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по </w:t>
      </w:r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>родном</w:t>
      </w:r>
      <w:proofErr w:type="gramStart"/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>у(</w:t>
      </w:r>
      <w:proofErr w:type="gramEnd"/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>татарскому)</w:t>
      </w:r>
      <w:r w:rsidRPr="00DE5436">
        <w:rPr>
          <w:rFonts w:ascii="Times New Roman" w:eastAsia="Times New Roman" w:hAnsi="Times New Roman" w:cs="Times New Roman"/>
          <w:sz w:val="28"/>
          <w:szCs w:val="28"/>
        </w:rPr>
        <w:t xml:space="preserve"> языку для </w:t>
      </w:r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>10</w:t>
      </w:r>
      <w:r w:rsidRPr="00DE5436">
        <w:rPr>
          <w:rFonts w:ascii="Times New Roman" w:eastAsia="Times New Roman" w:hAnsi="Times New Roman" w:cs="Times New Roman"/>
          <w:sz w:val="28"/>
          <w:szCs w:val="28"/>
        </w:rPr>
        <w:t xml:space="preserve"> класса составлена с использованием материалов Федерального государственного стандарта основного общего образования  (ФГОС: основное общее образование// ФГОС. М.: Просвещение, 2008</w:t>
      </w:r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E5436" w:rsidRPr="00DE5436" w:rsidRDefault="00DE5436" w:rsidP="00DE543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Учебник: </w:t>
      </w:r>
      <w:r w:rsidRPr="00DE5436">
        <w:rPr>
          <w:rFonts w:ascii="Times New Roman" w:eastAsia="Calibri" w:hAnsi="Times New Roman" w:cs="Times New Roman"/>
          <w:sz w:val="28"/>
          <w:szCs w:val="28"/>
          <w:lang w:val="tt-RU"/>
        </w:rPr>
        <w:t>Татарский язык.10 класс: для образовательных организаций основного общего образования с обучением на русском языке (для изучающих татарский язык).  / Р.З.Хайдарова, Г.И.Ибрагимова,  Р.Л.Малафеева. – Казань: Татармультфильм, 2020.</w:t>
      </w:r>
    </w:p>
    <w:p w:rsidR="00DE5436" w:rsidRPr="00DE5436" w:rsidRDefault="00DE5436" w:rsidP="00DE5436">
      <w:pPr>
        <w:spacing w:after="0" w:line="240" w:lineRule="auto"/>
        <w:ind w:right="140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E54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Программа одобренно министерством образовании и науки Р.Т” Программа для изучения родного (татарского) языка с </w:t>
      </w:r>
      <w:r w:rsidRPr="00DE5436">
        <w:rPr>
          <w:rFonts w:ascii="Times New Roman" w:eastAsia="Calibri" w:hAnsi="Times New Roman" w:cs="Times New Roman"/>
          <w:sz w:val="28"/>
          <w:szCs w:val="28"/>
          <w:lang w:val="tt-RU"/>
        </w:rPr>
        <w:t>обучением на русском языке (для изучающих татарский язык)</w:t>
      </w:r>
      <w:r w:rsidRPr="00DE54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1-11 класс, авторы:Р.З. Хайдарова, Р.Л.Малафеева, Казань, 2014г.</w:t>
      </w:r>
    </w:p>
    <w:p w:rsidR="00DE5436" w:rsidRPr="00DE5436" w:rsidRDefault="00DE5436" w:rsidP="00DE543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E5436">
        <w:rPr>
          <w:rFonts w:ascii="Times New Roman" w:hAnsi="Times New Roman" w:cs="Times New Roman"/>
          <w:color w:val="000000" w:themeColor="text1"/>
          <w:sz w:val="28"/>
          <w:szCs w:val="28"/>
        </w:rPr>
        <w:t>Одобрена</w:t>
      </w:r>
      <w:proofErr w:type="gramEnd"/>
      <w:r w:rsidRPr="00DE543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решением федерального учебно-методического объединения </w:t>
      </w:r>
      <w:proofErr w:type="spellStart"/>
      <w:r w:rsidRPr="00DE5436">
        <w:rPr>
          <w:rFonts w:ascii="Times New Roman" w:hAnsi="Times New Roman" w:cs="Times New Roman"/>
          <w:color w:val="000000" w:themeColor="text1"/>
          <w:sz w:val="28"/>
          <w:szCs w:val="28"/>
        </w:rPr>
        <w:t>общеу</w:t>
      </w:r>
      <w:proofErr w:type="spellEnd"/>
      <w:r w:rsidRPr="00DE543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образованию (протокол от 16 мая 2017г. № 2/17)</w:t>
      </w:r>
    </w:p>
    <w:p w:rsidR="00DE5436" w:rsidRPr="00DE5436" w:rsidRDefault="00DE5436" w:rsidP="00DE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10 класс – 1 час в неделю – 35 часов в год;</w:t>
      </w:r>
    </w:p>
    <w:p w:rsidR="00DE5436" w:rsidRPr="00DE5436" w:rsidRDefault="00DE5436" w:rsidP="00DE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11 класс – 1 час в неделю – 34 часов в год;</w:t>
      </w:r>
    </w:p>
    <w:p w:rsidR="00DE5436" w:rsidRPr="00DE5436" w:rsidRDefault="00DE5436" w:rsidP="00DE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 xml:space="preserve"> Итого:69 часов</w:t>
      </w:r>
    </w:p>
    <w:p w:rsidR="00186AB0" w:rsidRPr="00DE5436" w:rsidRDefault="00186AB0" w:rsidP="00CB6C9E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lastRenderedPageBreak/>
        <w:t>Примерная рабочая программа базируется на современных коммуникативно-</w:t>
      </w:r>
      <w:proofErr w:type="spellStart"/>
      <w:r w:rsidRPr="00DE5436">
        <w:rPr>
          <w:rFonts w:ascii="Times New Roman" w:hAnsi="Times New Roman" w:cs="Times New Roman"/>
          <w:sz w:val="28"/>
          <w:szCs w:val="28"/>
        </w:rPr>
        <w:t>деятельностных</w:t>
      </w:r>
      <w:proofErr w:type="spellEnd"/>
      <w:r w:rsidRPr="00DE5436">
        <w:rPr>
          <w:rFonts w:ascii="Times New Roman" w:hAnsi="Times New Roman" w:cs="Times New Roman"/>
          <w:sz w:val="28"/>
          <w:szCs w:val="28"/>
        </w:rPr>
        <w:t xml:space="preserve"> технологиях обучения неродному языку. Основное содержание обучения татарскому языку в  общеобразовательной организации направлено на </w:t>
      </w:r>
      <w:proofErr w:type="spellStart"/>
      <w:r w:rsidRPr="00DE5436">
        <w:rPr>
          <w:rFonts w:ascii="Times New Roman" w:hAnsi="Times New Roman" w:cs="Times New Roman"/>
          <w:sz w:val="28"/>
          <w:szCs w:val="28"/>
        </w:rPr>
        <w:t>формированиекоммуникативной</w:t>
      </w:r>
      <w:proofErr w:type="spellEnd"/>
      <w:r w:rsidRPr="00DE5436">
        <w:rPr>
          <w:rFonts w:ascii="Times New Roman" w:hAnsi="Times New Roman" w:cs="Times New Roman"/>
          <w:sz w:val="28"/>
          <w:szCs w:val="28"/>
        </w:rPr>
        <w:t>, лингвистической и социокультурной  компетенций учащихся на татарском языке.</w:t>
      </w:r>
    </w:p>
    <w:p w:rsidR="00186AB0" w:rsidRPr="00DE5436" w:rsidRDefault="00186AB0" w:rsidP="00CB6C9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Учебный процесс организуется с учетом как общедидактических принципов, так и основных принципов коммуникативной технологии: </w:t>
      </w: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принцип обучения общению через общение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(максимальное приближение учебного процесса к условиям естественного общения); </w:t>
      </w: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принцип личной индивидуализации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(организация учебного процесса с учетом личных потребностей, пожеланий и индивидуально-психологических особенностей учащихся); </w:t>
      </w: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принцип изучения языка на основе активной мыслительной деятельности 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(обеспечение практического употребления изученных лексико-грамматических единиц в ситуациях общения с учетом коммуникативной задачи); </w:t>
      </w: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принцип функционального подхода к изучению языка (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определение лексико-грамматического материала с учетом коммуникативной цели, необходимости общения и частоты употребления в речи); </w:t>
      </w: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принцип учета особенностей родного языка учащихся. 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Кроме этого, следует уделять особое внимание </w:t>
      </w: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принципу взаимосвязанного обучения видам речевой деятельности.</w:t>
      </w:r>
    </w:p>
    <w:p w:rsidR="00186AB0" w:rsidRPr="00DE5436" w:rsidRDefault="00186AB0" w:rsidP="00CB6C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</w:rPr>
        <w:t>Примерная рабочая программа рассчитана на изучение татарского языка во всех общеобразовательных организациях с обучением на русском языке и является ориентиром для составления авторских и рабочих программ: она определяет обязательную часть учебного курса, за пределами которого остается возможность авторского выбора вариативной составляющей содержания образования. Авторы рабочих программ могут предложить собственный подход к структурированию учебного материала, определению последовательности его изучения, расширению объема содержания, а также определению путей формирования ключевых компетенций у учащихся. Тем самым Примерная рабочая программа содействует сохранению единого образовательного пространства, предоставляет широкие возможности для реализации различных подходов к построению учебного процесса, и о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>на является основным документом для проведения итогового  контроля и определения качества обучения.</w:t>
      </w:r>
    </w:p>
    <w:p w:rsidR="00186AB0" w:rsidRPr="00DE5436" w:rsidRDefault="00186AB0" w:rsidP="00CB6C9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5436">
        <w:rPr>
          <w:rFonts w:ascii="Times New Roman" w:hAnsi="Times New Roman" w:cs="Times New Roman"/>
          <w:b/>
          <w:kern w:val="2"/>
          <w:sz w:val="28"/>
          <w:szCs w:val="28"/>
        </w:rPr>
        <w:tab/>
      </w: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Основными </w:t>
      </w:r>
      <w:r w:rsidRPr="00DE5436">
        <w:rPr>
          <w:rFonts w:ascii="Times New Roman" w:hAnsi="Times New Roman" w:cs="Times New Roman"/>
          <w:b/>
          <w:sz w:val="28"/>
          <w:szCs w:val="28"/>
        </w:rPr>
        <w:t>целями изучения татарского языка в общеобразовательной  организации являются:</w:t>
      </w:r>
    </w:p>
    <w:p w:rsidR="00186AB0" w:rsidRPr="00DE5436" w:rsidRDefault="00186AB0" w:rsidP="00CB6C9E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5436">
        <w:rPr>
          <w:rFonts w:ascii="Times New Roman" w:hAnsi="Times New Roman" w:cs="Times New Roman"/>
          <w:sz w:val="28"/>
          <w:szCs w:val="28"/>
        </w:rPr>
        <w:t>формирование коммуникативной компетенции в основных видах речевой деятельности (</w:t>
      </w:r>
      <w:proofErr w:type="spellStart"/>
      <w:r w:rsidRPr="00DE5436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DE5436">
        <w:rPr>
          <w:rFonts w:ascii="Times New Roman" w:hAnsi="Times New Roman" w:cs="Times New Roman"/>
          <w:sz w:val="28"/>
          <w:szCs w:val="28"/>
        </w:rPr>
        <w:t>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</w:t>
      </w:r>
      <w:proofErr w:type="gramEnd"/>
      <w:r w:rsidRPr="00DE5436">
        <w:rPr>
          <w:rFonts w:ascii="Times New Roman" w:hAnsi="Times New Roman" w:cs="Times New Roman"/>
          <w:sz w:val="28"/>
          <w:szCs w:val="28"/>
        </w:rPr>
        <w:t xml:space="preserve"> </w:t>
      </w:r>
      <w:r w:rsidRPr="00DE5436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формирование </w:t>
      </w:r>
      <w:r w:rsidRPr="00DE5436">
        <w:rPr>
          <w:rFonts w:ascii="Times New Roman" w:eastAsia="Calibri" w:hAnsi="Times New Roman" w:cs="Times New Roman"/>
          <w:sz w:val="28"/>
          <w:szCs w:val="28"/>
          <w:lang w:eastAsia="en-US"/>
        </w:rPr>
        <w:t>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</w:t>
      </w:r>
    </w:p>
    <w:p w:rsidR="00186AB0" w:rsidRPr="00DE5436" w:rsidRDefault="00186AB0" w:rsidP="00CB6C9E">
      <w:pPr>
        <w:pStyle w:val="a7"/>
        <w:numPr>
          <w:ilvl w:val="0"/>
          <w:numId w:val="8"/>
        </w:numPr>
        <w:tabs>
          <w:tab w:val="left" w:pos="0"/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DE5436">
        <w:rPr>
          <w:rFonts w:ascii="Times New Roman" w:hAnsi="Times New Roman"/>
          <w:sz w:val="28"/>
          <w:szCs w:val="28"/>
        </w:rPr>
        <w:t xml:space="preserve">развитие личности школьника, его мыслительных, познавательных, речевых способностей, формирование </w:t>
      </w:r>
      <w:r w:rsidRPr="00DE5436">
        <w:rPr>
          <w:rFonts w:ascii="Times New Roman" w:hAnsi="Times New Roman"/>
          <w:sz w:val="28"/>
          <w:szCs w:val="28"/>
          <w:lang w:val="tt-RU"/>
        </w:rPr>
        <w:t>уни</w:t>
      </w:r>
      <w:proofErr w:type="spellStart"/>
      <w:r w:rsidRPr="00DE5436">
        <w:rPr>
          <w:rFonts w:ascii="Times New Roman" w:hAnsi="Times New Roman"/>
          <w:sz w:val="28"/>
          <w:szCs w:val="28"/>
        </w:rPr>
        <w:t>версальных</w:t>
      </w:r>
      <w:proofErr w:type="spellEnd"/>
      <w:r w:rsidRPr="00DE5436">
        <w:rPr>
          <w:rFonts w:ascii="Times New Roman" w:hAnsi="Times New Roman"/>
          <w:sz w:val="28"/>
          <w:szCs w:val="28"/>
        </w:rPr>
        <w:t xml:space="preserve"> учебных действий (УУД); развитие мотивации к дальнейшему овладению татарским языком как государственным языком Республики Татарстан;</w:t>
      </w:r>
      <w:r w:rsidRPr="00DE5436">
        <w:rPr>
          <w:rFonts w:ascii="Times New Roman" w:eastAsia="Cambria" w:hAnsi="Times New Roman"/>
          <w:sz w:val="28"/>
          <w:szCs w:val="28"/>
        </w:rPr>
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</w:r>
      <w:r w:rsidRPr="00DE5436">
        <w:rPr>
          <w:rFonts w:ascii="Times New Roman" w:hAnsi="Times New Roman"/>
          <w:sz w:val="28"/>
          <w:szCs w:val="28"/>
          <w:lang w:val="tt-RU"/>
        </w:rPr>
        <w:t>;</w:t>
      </w:r>
      <w:proofErr w:type="gramEnd"/>
    </w:p>
    <w:p w:rsidR="00186AB0" w:rsidRPr="00DE5436" w:rsidRDefault="00186AB0" w:rsidP="00CB6C9E">
      <w:pPr>
        <w:pStyle w:val="a7"/>
        <w:numPr>
          <w:ilvl w:val="0"/>
          <w:numId w:val="8"/>
        </w:numPr>
        <w:tabs>
          <w:tab w:val="left" w:pos="0"/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E5436">
        <w:rPr>
          <w:rFonts w:ascii="Times New Roman" w:hAnsi="Times New Roman"/>
          <w:sz w:val="28"/>
          <w:szCs w:val="28"/>
        </w:rPr>
        <w:t>приобщение учащихся к культуре</w:t>
      </w:r>
      <w:r w:rsidRPr="00DE5436">
        <w:rPr>
          <w:rFonts w:ascii="Times New Roman" w:hAnsi="Times New Roman"/>
          <w:sz w:val="28"/>
          <w:szCs w:val="28"/>
          <w:lang w:val="tt-RU"/>
        </w:rPr>
        <w:t xml:space="preserve"> и национальным </w:t>
      </w:r>
      <w:r w:rsidRPr="00DE5436">
        <w:rPr>
          <w:rFonts w:ascii="Times New Roman" w:hAnsi="Times New Roman"/>
          <w:sz w:val="28"/>
          <w:szCs w:val="28"/>
        </w:rPr>
        <w:t xml:space="preserve">традициям </w:t>
      </w:r>
      <w:r w:rsidRPr="00DE5436">
        <w:rPr>
          <w:rFonts w:ascii="Times New Roman" w:hAnsi="Times New Roman"/>
          <w:sz w:val="28"/>
          <w:szCs w:val="28"/>
          <w:lang w:val="tt-RU"/>
        </w:rPr>
        <w:t xml:space="preserve">татарского </w:t>
      </w:r>
      <w:r w:rsidRPr="00DE5436">
        <w:rPr>
          <w:rFonts w:ascii="Times New Roman" w:hAnsi="Times New Roman"/>
          <w:sz w:val="28"/>
          <w:szCs w:val="28"/>
        </w:rPr>
        <w:t>народ</w:t>
      </w:r>
      <w:r w:rsidRPr="00DE5436">
        <w:rPr>
          <w:rFonts w:ascii="Times New Roman" w:hAnsi="Times New Roman"/>
          <w:sz w:val="28"/>
          <w:szCs w:val="28"/>
          <w:lang w:val="tt-RU"/>
        </w:rPr>
        <w:t>а</w:t>
      </w:r>
      <w:r w:rsidRPr="00DE5436">
        <w:rPr>
          <w:rFonts w:ascii="Times New Roman" w:hAnsi="Times New Roman"/>
          <w:sz w:val="28"/>
          <w:szCs w:val="28"/>
        </w:rPr>
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186AB0" w:rsidRPr="00DE5436" w:rsidRDefault="00186AB0" w:rsidP="00CB6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6AB0" w:rsidRPr="00DE5436" w:rsidRDefault="00186AB0" w:rsidP="00CB6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436">
        <w:rPr>
          <w:rFonts w:ascii="Times New Roman" w:hAnsi="Times New Roman" w:cs="Times New Roman"/>
          <w:b/>
          <w:sz w:val="28"/>
          <w:szCs w:val="28"/>
        </w:rPr>
        <w:t>Планируемые результаты обучения</w:t>
      </w:r>
    </w:p>
    <w:p w:rsidR="00186AB0" w:rsidRPr="00DE5436" w:rsidRDefault="00186AB0" w:rsidP="00CB6C9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6AB0" w:rsidRPr="00DE5436" w:rsidRDefault="00186AB0" w:rsidP="00CB6C9E">
      <w:pPr>
        <w:pStyle w:val="a7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DE5436">
        <w:rPr>
          <w:rFonts w:ascii="Times New Roman" w:hAnsi="Times New Roman"/>
          <w:b/>
          <w:bCs/>
          <w:sz w:val="28"/>
          <w:szCs w:val="28"/>
          <w:lang w:val="tt-RU"/>
        </w:rPr>
        <w:t>10-11 классы</w:t>
      </w:r>
    </w:p>
    <w:p w:rsidR="00186AB0" w:rsidRPr="00DE5436" w:rsidRDefault="00186AB0" w:rsidP="00CB6C9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 xml:space="preserve">Освоение программы 10-11 классов 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предусматривает формирование у них следующих </w:t>
      </w:r>
      <w:r w:rsidRPr="00DE5436">
        <w:rPr>
          <w:rFonts w:ascii="Times New Roman" w:hAnsi="Times New Roman" w:cs="Times New Roman"/>
          <w:sz w:val="28"/>
          <w:szCs w:val="28"/>
        </w:rPr>
        <w:t>л</w:t>
      </w:r>
      <w:r w:rsidRPr="00DE5436">
        <w:rPr>
          <w:rFonts w:ascii="Times New Roman" w:hAnsi="Times New Roman" w:cs="Times New Roman"/>
          <w:b/>
          <w:sz w:val="28"/>
          <w:szCs w:val="28"/>
        </w:rPr>
        <w:t xml:space="preserve">ичностных результатов: </w:t>
      </w:r>
    </w:p>
    <w:p w:rsidR="00186AB0" w:rsidRPr="00DE5436" w:rsidRDefault="00186AB0" w:rsidP="00CB6C9E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567"/>
        <w:jc w:val="both"/>
        <w:rPr>
          <w:rStyle w:val="dash041e005f0431005f044b005f0447005f043d005f044b005f0439005f005fchar1char1"/>
          <w:rFonts w:cs="Times New Roman"/>
          <w:sz w:val="28"/>
          <w:szCs w:val="28"/>
        </w:rPr>
      </w:pPr>
      <w:r w:rsidRPr="00DE5436">
        <w:rPr>
          <w:rStyle w:val="dash041e005f0431005f044b005f0447005f043d005f044b005f0439005f005fchar1char1"/>
          <w:rFonts w:cs="Times New Roman"/>
          <w:sz w:val="28"/>
          <w:szCs w:val="28"/>
        </w:rPr>
        <w:t xml:space="preserve"> 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186AB0" w:rsidRPr="00DE5436" w:rsidRDefault="00186AB0" w:rsidP="00CB6C9E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567"/>
        <w:jc w:val="both"/>
        <w:rPr>
          <w:rStyle w:val="dash041e005f0431005f044b005f0447005f043d005f044b005f0439005f005fchar1char1"/>
          <w:rFonts w:cs="Times New Roman"/>
          <w:sz w:val="28"/>
          <w:szCs w:val="28"/>
        </w:rPr>
      </w:pPr>
      <w:r w:rsidRPr="00DE5436">
        <w:rPr>
          <w:rStyle w:val="dash041e005f0431005f044b005f0447005f043d005f044b005f0439005f005fchar1char1"/>
          <w:rFonts w:cs="Times New Roman"/>
          <w:sz w:val="28"/>
          <w:szCs w:val="28"/>
        </w:rPr>
        <w:t xml:space="preserve"> развитое моральное сознание и компетентность в решении моральных проблем на основе личностного выбора, </w:t>
      </w:r>
      <w:r w:rsidRPr="00DE5436">
        <w:rPr>
          <w:rStyle w:val="dash041e005f0431005f044b005f0447005f043d005f044b005f0439005f005fchar1char1"/>
          <w:rFonts w:cs="Times New Roman"/>
          <w:sz w:val="28"/>
          <w:szCs w:val="28"/>
          <w:lang w:val="tt-RU"/>
        </w:rPr>
        <w:t>с</w:t>
      </w:r>
      <w:r w:rsidRPr="00DE5436">
        <w:rPr>
          <w:rStyle w:val="dash041e005f0431005f044b005f0447005f043d005f044b005f0439005f005fchar1char1"/>
          <w:rFonts w:cs="Times New Roman"/>
          <w:sz w:val="28"/>
          <w:szCs w:val="28"/>
        </w:rPr>
        <w:t>формирован</w:t>
      </w:r>
      <w:r w:rsidRPr="00DE5436">
        <w:rPr>
          <w:rStyle w:val="dash041e005f0431005f044b005f0447005f043d005f044b005f0439005f005fchar1char1"/>
          <w:rFonts w:cs="Times New Roman"/>
          <w:sz w:val="28"/>
          <w:szCs w:val="28"/>
          <w:lang w:val="tt-RU"/>
        </w:rPr>
        <w:t>ность</w:t>
      </w:r>
      <w:r w:rsidRPr="00DE5436">
        <w:rPr>
          <w:rStyle w:val="dash041e005f0431005f044b005f0447005f043d005f044b005f0439005f005fchar1char1"/>
          <w:rFonts w:cs="Times New Roman"/>
          <w:sz w:val="28"/>
          <w:szCs w:val="28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186AB0" w:rsidRPr="00DE5436" w:rsidRDefault="00186AB0" w:rsidP="00CB6C9E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567"/>
        <w:jc w:val="both"/>
        <w:rPr>
          <w:rStyle w:val="dash041e005f0431005f044b005f0447005f043d005f044b005f0439005f005fchar1char1"/>
          <w:rFonts w:cs="Times New Roman"/>
          <w:sz w:val="28"/>
          <w:szCs w:val="28"/>
        </w:rPr>
      </w:pPr>
      <w:proofErr w:type="spellStart"/>
      <w:r w:rsidRPr="00DE5436">
        <w:rPr>
          <w:rStyle w:val="dash041e005f0431005f044b005f0447005f043d005f044b005f0439005f005fchar1char1"/>
          <w:rFonts w:cs="Times New Roman"/>
          <w:sz w:val="28"/>
          <w:szCs w:val="28"/>
        </w:rPr>
        <w:t>сформированность</w:t>
      </w:r>
      <w:proofErr w:type="spellEnd"/>
      <w:r w:rsidRPr="00DE5436">
        <w:rPr>
          <w:rStyle w:val="dash041e005f0431005f044b005f0447005f043d005f044b005f0439005f005fchar1char1"/>
          <w:rFonts w:cs="Times New Roman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86AB0" w:rsidRPr="00DE5436" w:rsidRDefault="00186AB0" w:rsidP="00CB6C9E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5436">
        <w:rPr>
          <w:rStyle w:val="dash041e005f0431005f044b005f0447005f043d005f044b005f0439005f005fchar1char1"/>
          <w:rFonts w:cs="Times New Roman"/>
          <w:sz w:val="28"/>
          <w:szCs w:val="28"/>
        </w:rPr>
        <w:t>сформированность</w:t>
      </w:r>
      <w:proofErr w:type="spellEnd"/>
      <w:r w:rsidRPr="00DE5436">
        <w:rPr>
          <w:rStyle w:val="dash041e005f0431005f044b005f0447005f043d005f044b005f0439005f005fchar1char1"/>
          <w:rFonts w:cs="Times New Roman"/>
          <w:sz w:val="28"/>
          <w:szCs w:val="28"/>
        </w:rPr>
        <w:t xml:space="preserve"> ценности здорового и безопасного образа жизни.</w:t>
      </w:r>
    </w:p>
    <w:p w:rsidR="00186AB0" w:rsidRPr="00DE5436" w:rsidRDefault="00186AB0" w:rsidP="00CB6C9E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DE5436">
        <w:rPr>
          <w:rFonts w:ascii="Times New Roman" w:hAnsi="Times New Roman"/>
          <w:sz w:val="28"/>
          <w:szCs w:val="28"/>
        </w:rPr>
        <w:t xml:space="preserve">Освоение программы 10-11 классов </w:t>
      </w:r>
      <w:r w:rsidRPr="00DE5436">
        <w:rPr>
          <w:rFonts w:ascii="Times New Roman" w:hAnsi="Times New Roman"/>
          <w:sz w:val="28"/>
          <w:szCs w:val="28"/>
          <w:lang w:val="tt-RU"/>
        </w:rPr>
        <w:t xml:space="preserve">предусматривает формирование у них следующих </w:t>
      </w:r>
      <w:proofErr w:type="spellStart"/>
      <w:r w:rsidRPr="00DE5436">
        <w:rPr>
          <w:rFonts w:ascii="Times New Roman" w:hAnsi="Times New Roman"/>
          <w:b/>
          <w:sz w:val="28"/>
          <w:szCs w:val="28"/>
        </w:rPr>
        <w:t>метапредметных</w:t>
      </w:r>
      <w:proofErr w:type="spellEnd"/>
      <w:r w:rsidRPr="00DE5436">
        <w:rPr>
          <w:rFonts w:ascii="Times New Roman" w:hAnsi="Times New Roman"/>
          <w:b/>
          <w:sz w:val="28"/>
          <w:szCs w:val="28"/>
        </w:rPr>
        <w:t xml:space="preserve"> результатов обучения:</w:t>
      </w:r>
    </w:p>
    <w:p w:rsidR="00186AB0" w:rsidRPr="00DE5436" w:rsidRDefault="00186AB0" w:rsidP="00CB6C9E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 xml:space="preserve"> 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</w:r>
      <w:r w:rsidRPr="00DE5436">
        <w:rPr>
          <w:rFonts w:ascii="Times New Roman" w:hAnsi="Times New Roman" w:cs="Times New Roman"/>
          <w:bCs/>
          <w:sz w:val="28"/>
          <w:szCs w:val="28"/>
        </w:rPr>
        <w:t>устанавливать</w:t>
      </w:r>
      <w:r w:rsidRPr="00DE5436">
        <w:rPr>
          <w:rFonts w:ascii="Times New Roman" w:hAnsi="Times New Roman" w:cs="Times New Roman"/>
          <w:sz w:val="28"/>
          <w:szCs w:val="28"/>
        </w:rPr>
        <w:t xml:space="preserve"> причинно-следственные связи; строить логическую цепь рассуждений;</w:t>
      </w:r>
    </w:p>
    <w:p w:rsidR="00186AB0" w:rsidRPr="00DE5436" w:rsidRDefault="00186AB0" w:rsidP="00CB6C9E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DE5436">
        <w:rPr>
          <w:rFonts w:ascii="Times New Roman" w:hAnsi="Times New Roman"/>
          <w:bCs/>
          <w:sz w:val="28"/>
          <w:szCs w:val="28"/>
        </w:rPr>
        <w:lastRenderedPageBreak/>
        <w:t xml:space="preserve">– умение создавать, применять и преобразовывать знаки и символы, модели и схемы для решения учебных и познавательных задач; </w:t>
      </w:r>
    </w:p>
    <w:p w:rsidR="00186AB0" w:rsidRPr="00DE5436" w:rsidRDefault="00186AB0" w:rsidP="00CB6C9E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DE5436">
        <w:rPr>
          <w:rFonts w:ascii="Times New Roman" w:hAnsi="Times New Roman"/>
          <w:bCs/>
          <w:sz w:val="28"/>
          <w:szCs w:val="28"/>
        </w:rPr>
        <w:t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186AB0" w:rsidRPr="00DE5436" w:rsidRDefault="00186AB0" w:rsidP="00CB6C9E">
      <w:pPr>
        <w:widowControl w:val="0"/>
        <w:numPr>
          <w:ilvl w:val="0"/>
          <w:numId w:val="2"/>
        </w:numPr>
        <w:tabs>
          <w:tab w:val="left" w:pos="18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E5436">
        <w:rPr>
          <w:rFonts w:ascii="Times New Roman" w:hAnsi="Times New Roman" w:cs="Times New Roman"/>
          <w:bCs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186AB0" w:rsidRPr="00DE5436" w:rsidRDefault="00186AB0" w:rsidP="00CB6C9E">
      <w:pPr>
        <w:widowControl w:val="0"/>
        <w:numPr>
          <w:ilvl w:val="0"/>
          <w:numId w:val="2"/>
        </w:numPr>
        <w:tabs>
          <w:tab w:val="left" w:pos="18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E5436">
        <w:rPr>
          <w:rFonts w:ascii="Times New Roman" w:hAnsi="Times New Roman" w:cs="Times New Roman"/>
          <w:bCs/>
          <w:sz w:val="28"/>
          <w:szCs w:val="28"/>
        </w:rPr>
        <w:t xml:space="preserve">умение оценивать правильность выполнения учебной задачи, собственные возможности ее решения; </w:t>
      </w:r>
    </w:p>
    <w:p w:rsidR="00186AB0" w:rsidRPr="00DE5436" w:rsidRDefault="00186AB0" w:rsidP="00CB6C9E">
      <w:pPr>
        <w:widowControl w:val="0"/>
        <w:numPr>
          <w:ilvl w:val="0"/>
          <w:numId w:val="2"/>
        </w:numPr>
        <w:tabs>
          <w:tab w:val="left" w:pos="18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bCs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86AB0" w:rsidRPr="00DE5436" w:rsidRDefault="00186AB0" w:rsidP="00CB6C9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E5436">
        <w:rPr>
          <w:rFonts w:ascii="Times New Roman" w:hAnsi="Times New Roman" w:cs="Times New Roman"/>
          <w:bCs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</w:t>
      </w:r>
    </w:p>
    <w:p w:rsidR="00186AB0" w:rsidRPr="00DE5436" w:rsidRDefault="00186AB0" w:rsidP="00CB6C9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bCs/>
          <w:sz w:val="28"/>
          <w:szCs w:val="28"/>
        </w:rPr>
        <w:t>компетентность в использовании информационно-коммуникационных технологий.</w:t>
      </w:r>
    </w:p>
    <w:p w:rsidR="00186AB0" w:rsidRPr="00DE5436" w:rsidRDefault="00186AB0" w:rsidP="00CB6C9E">
      <w:pPr>
        <w:pStyle w:val="a3"/>
        <w:spacing w:line="240" w:lineRule="auto"/>
        <w:ind w:firstLine="567"/>
        <w:rPr>
          <w:szCs w:val="28"/>
        </w:rPr>
      </w:pPr>
      <w:r w:rsidRPr="00DE5436">
        <w:rPr>
          <w:b/>
          <w:szCs w:val="28"/>
        </w:rPr>
        <w:t>Предметные результаты</w:t>
      </w:r>
      <w:r w:rsidRPr="00DE5436">
        <w:rPr>
          <w:szCs w:val="28"/>
        </w:rPr>
        <w:t xml:space="preserve"> обучения татарскому языку по каждой изучаемой  теме приводятся в тематическом планировании в графе </w:t>
      </w:r>
      <w:r w:rsidRPr="00DE5436">
        <w:rPr>
          <w:b/>
          <w:szCs w:val="28"/>
        </w:rPr>
        <w:t xml:space="preserve">характеристика основных видов деятельности учащихся. </w:t>
      </w:r>
    </w:p>
    <w:p w:rsidR="00186AB0" w:rsidRPr="00DE5436" w:rsidRDefault="00186AB0" w:rsidP="00CB6C9E">
      <w:pPr>
        <w:pStyle w:val="a3"/>
        <w:spacing w:line="240" w:lineRule="auto"/>
        <w:ind w:firstLine="567"/>
        <w:rPr>
          <w:b/>
          <w:szCs w:val="28"/>
          <w:lang w:val="tt-RU"/>
        </w:rPr>
      </w:pPr>
      <w:r w:rsidRPr="00DE5436">
        <w:rPr>
          <w:szCs w:val="28"/>
          <w:lang w:val="tt-RU"/>
        </w:rPr>
        <w:t>Планируется, что при завершении программы учащийся должен владеть следующими умениями по видам речевой деятельности:</w:t>
      </w:r>
    </w:p>
    <w:p w:rsidR="00186AB0" w:rsidRPr="00DE5436" w:rsidRDefault="00186AB0" w:rsidP="00CB6C9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i/>
          <w:sz w:val="28"/>
          <w:szCs w:val="28"/>
          <w:lang w:val="tt-RU"/>
        </w:rPr>
        <w:t>в диалогической речи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умение строитьдиалогическую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умение начать, продолжить и закончить разговор; умение расспрашивать с целью уточнения событий;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умение выражать просьбу помочь, сделать что-либо;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умение выражать несогласие, отвергать просьбу;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умение предлагать сотрудничество;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умение составлять модели общения с собеседником с использованием этикетных выражений;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умение проводить беседу по предложенной ситуации с помощью опорной схемы. 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>Объём диалогической речи: каждый участник диалога должен произнести не менее 10 – 12 реплик.</w:t>
      </w:r>
    </w:p>
    <w:p w:rsidR="00186AB0" w:rsidRPr="00DE5436" w:rsidRDefault="00186AB0" w:rsidP="00CB6C9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i/>
          <w:sz w:val="28"/>
          <w:szCs w:val="28"/>
          <w:lang w:val="tt-RU"/>
        </w:rPr>
        <w:lastRenderedPageBreak/>
        <w:t xml:space="preserve">в монологической речи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умение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 умение пересказывать содержание прочитанного текста своими словами  с помощью вопросов, плана или самостоятельно;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 умение продолжить пересказ текста;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 умение рассказывать, видоизменив текст;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 умение составлять рассказ по предложенной теме, соблюдая последовател</w:t>
      </w:r>
      <w:r w:rsidRPr="00DE5436">
        <w:rPr>
          <w:rFonts w:ascii="Times New Roman" w:hAnsi="Times New Roman"/>
          <w:sz w:val="28"/>
          <w:szCs w:val="28"/>
        </w:rPr>
        <w:t>ь</w:t>
      </w:r>
      <w:r w:rsidRPr="00DE5436">
        <w:rPr>
          <w:rFonts w:ascii="Times New Roman" w:hAnsi="Times New Roman"/>
          <w:sz w:val="28"/>
          <w:szCs w:val="28"/>
          <w:lang w:val="tt-RU"/>
        </w:rPr>
        <w:t xml:space="preserve">ность;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 умение выразительно рассказывать наизусть стихотворения;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 умение подготовить сообщение о новостях;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 умение защитить проект по предложенной теме; </w:t>
      </w:r>
    </w:p>
    <w:p w:rsidR="00186AB0" w:rsidRPr="00DE5436" w:rsidRDefault="00186AB0" w:rsidP="00CB6C9E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 умение подготовить презентацию.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>Объём монологической речи: не менее 13 – 15 фраз. Продолжительность речи по времени: 2 – 2,5  минуты.</w:t>
      </w:r>
    </w:p>
    <w:p w:rsidR="00186AB0" w:rsidRPr="00DE5436" w:rsidRDefault="00186AB0" w:rsidP="00CB6C9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в аудировании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>понимать на слух речь</w:t>
      </w:r>
      <w:r w:rsidRPr="00DE5436">
        <w:rPr>
          <w:rFonts w:ascii="Times New Roman" w:hAnsi="Times New Roman" w:cs="Times New Roman"/>
          <w:sz w:val="28"/>
          <w:szCs w:val="28"/>
        </w:rPr>
        <w:t xml:space="preserve"> учителя и 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одноклассников при участии в беседе, объяснять им свое мнение;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 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>Продолжительность текстов для аудирования по времени звучания: 1,5 – 2 минуты.</w:t>
      </w:r>
    </w:p>
    <w:p w:rsidR="00186AB0" w:rsidRPr="00DE5436" w:rsidRDefault="00186AB0" w:rsidP="00CB6C9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в чтении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владение навыками чтения научно-популярных, официальных текстов в пределах тем, предусмотренных программой, с полным пониманием их  содержания;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умение работать с текстами, в которых содержатся таблицы,  иллюстрации, наглядная символика; </w:t>
      </w:r>
    </w:p>
    <w:p w:rsidR="00186AB0" w:rsidRPr="00DE5436" w:rsidRDefault="00186AB0" w:rsidP="00CB6C9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>Объём текста для чтения: 400 слов (10 класс),  500 слов (11 класс).</w:t>
      </w:r>
    </w:p>
    <w:p w:rsidR="00186AB0" w:rsidRPr="00DE5436" w:rsidRDefault="00186AB0" w:rsidP="00CB6C9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в письме </w:t>
      </w:r>
    </w:p>
    <w:p w:rsidR="00186AB0" w:rsidRPr="00DE5436" w:rsidRDefault="00186AB0" w:rsidP="00CB6C9E">
      <w:pPr>
        <w:pStyle w:val="a7"/>
        <w:spacing w:after="0" w:line="24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-умение правильно писать слова активного пользования, указанные в программе; </w:t>
      </w:r>
    </w:p>
    <w:p w:rsidR="00186AB0" w:rsidRPr="00DE5436" w:rsidRDefault="00186AB0" w:rsidP="00CB6C9E">
      <w:pPr>
        <w:pStyle w:val="a7"/>
        <w:spacing w:after="0" w:line="24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lastRenderedPageBreak/>
        <w:t xml:space="preserve">- 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186AB0" w:rsidRPr="00DE5436" w:rsidRDefault="00186AB0" w:rsidP="00CB6C9E">
      <w:pPr>
        <w:pStyle w:val="a7"/>
        <w:spacing w:after="0" w:line="24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 xml:space="preserve">- умение письменно выражать свои мысли по данной проблеме; </w:t>
      </w:r>
    </w:p>
    <w:p w:rsidR="00186AB0" w:rsidRPr="00DE5436" w:rsidRDefault="00186AB0" w:rsidP="00CB6C9E">
      <w:pPr>
        <w:pStyle w:val="a7"/>
        <w:spacing w:after="0" w:line="240" w:lineRule="auto"/>
        <w:ind w:left="927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  <w:r w:rsidRPr="00DE5436">
        <w:rPr>
          <w:rFonts w:ascii="Times New Roman" w:hAnsi="Times New Roman"/>
          <w:sz w:val="28"/>
          <w:szCs w:val="28"/>
          <w:lang w:val="tt-RU"/>
        </w:rPr>
        <w:t>- умение продолжить предложенный текст или видоизменить его.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>Объём письменной работы: 100 – 120 слов.</w:t>
      </w:r>
    </w:p>
    <w:p w:rsidR="00186AB0" w:rsidRPr="00DE5436" w:rsidRDefault="00186AB0" w:rsidP="00CB6C9E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caps/>
          <w:sz w:val="28"/>
          <w:szCs w:val="28"/>
          <w:lang w:val="tt-RU"/>
        </w:rPr>
      </w:pPr>
    </w:p>
    <w:p w:rsidR="00186AB0" w:rsidRPr="00DE5436" w:rsidRDefault="00186AB0" w:rsidP="00CB6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6AB0" w:rsidRPr="00DE5436" w:rsidRDefault="00186AB0" w:rsidP="00CB6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436">
        <w:rPr>
          <w:rFonts w:ascii="Times New Roman" w:hAnsi="Times New Roman" w:cs="Times New Roman"/>
          <w:b/>
          <w:sz w:val="28"/>
          <w:szCs w:val="28"/>
        </w:rPr>
        <w:t>Основное содержание учебного предмета</w:t>
      </w:r>
    </w:p>
    <w:p w:rsidR="00186AB0" w:rsidRPr="00DE5436" w:rsidRDefault="00186AB0" w:rsidP="00CB6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10-11 классы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особенностями. Оно состоит из следующих тем: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Знание и жизнь. 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>Выбор жизненного пути. Желания и возможности. Высшие учебные заведения и выбранные профессии</w:t>
      </w: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>Проблемы с выбором профессии. Роль изучения языков в современной экономической жизни.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Национальная библиотека  Республики Татарстан. Научная библиотека имени Н.И.Лобачевского Казанского федерального университета. 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В мире профессий.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 Экономическая жизнь, новые профессии. Требования к выбранным профессиям. Проблемы, волнующие молодежь.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Республика Татарстан</w:t>
      </w:r>
      <w:r w:rsidRPr="00DE5436">
        <w:rPr>
          <w:rFonts w:ascii="Times New Roman" w:hAnsi="Times New Roman" w:cs="Times New Roman"/>
          <w:b/>
          <w:sz w:val="28"/>
          <w:szCs w:val="28"/>
        </w:rPr>
        <w:t>.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политический, культурный и исторический центр. Вклад Татарстана в развитие мирового спорта. Международные связи Республики Татарстан.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Дружба. Общение.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>Положительные и отрицательные качества друзей. Умение дружить, секреты общения с друзьями. Первые искренние чувства, бережное отношение к ним.</w:t>
      </w:r>
    </w:p>
    <w:p w:rsidR="00186AB0" w:rsidRPr="00DE5436" w:rsidRDefault="00186AB0" w:rsidP="00CB6C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Семейные ценности.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>Нормы взаимоотношений среди молодёжи. Ответственное отношение к созданию се</w:t>
      </w:r>
      <w:proofErr w:type="spellStart"/>
      <w:r w:rsidRPr="00DE5436">
        <w:rPr>
          <w:rFonts w:ascii="Times New Roman" w:hAnsi="Times New Roman" w:cs="Times New Roman"/>
          <w:sz w:val="28"/>
          <w:szCs w:val="28"/>
        </w:rPr>
        <w:t>мьи</w:t>
      </w:r>
      <w:proofErr w:type="spellEnd"/>
      <w:r w:rsidRPr="00DE5436">
        <w:rPr>
          <w:rFonts w:ascii="Times New Roman" w:hAnsi="Times New Roman" w:cs="Times New Roman"/>
          <w:sz w:val="28"/>
          <w:szCs w:val="28"/>
        </w:rPr>
        <w:t>. Современные проблемы в семейных отношениях. О</w:t>
      </w:r>
      <w:r w:rsidRPr="00DE5436">
        <w:rPr>
          <w:rFonts w:ascii="Times New Roman" w:hAnsi="Times New Roman" w:cs="Times New Roman"/>
          <w:sz w:val="28"/>
          <w:szCs w:val="28"/>
          <w:lang w:val="tt-RU"/>
        </w:rPr>
        <w:t xml:space="preserve">бязанности родителей перед детьми, детей – перед родителями. </w:t>
      </w:r>
    </w:p>
    <w:p w:rsidR="00186AB0" w:rsidRPr="00DE5436" w:rsidRDefault="00186AB0" w:rsidP="00CB6C9E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436">
        <w:rPr>
          <w:rFonts w:ascii="Times New Roman" w:hAnsi="Times New Roman" w:cs="Times New Roman"/>
          <w:b/>
          <w:sz w:val="28"/>
          <w:szCs w:val="28"/>
        </w:rPr>
        <w:t xml:space="preserve">Лингвистические знания и навыки </w:t>
      </w:r>
    </w:p>
    <w:p w:rsidR="00186AB0" w:rsidRPr="00DE5436" w:rsidRDefault="00186AB0" w:rsidP="00CB6C9E">
      <w:pPr>
        <w:shd w:val="clear" w:color="auto" w:fill="FFFFFF"/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noProof/>
          <w:color w:val="000000"/>
          <w:spacing w:val="1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i/>
          <w:noProof/>
          <w:color w:val="000000"/>
          <w:spacing w:val="1"/>
          <w:sz w:val="28"/>
          <w:szCs w:val="28"/>
          <w:lang w:val="tt-RU"/>
        </w:rPr>
        <w:t xml:space="preserve">Грамматика. </w:t>
      </w:r>
    </w:p>
    <w:p w:rsidR="00186AB0" w:rsidRPr="00DE5436" w:rsidRDefault="00186AB0" w:rsidP="00CB6C9E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color w:val="000000"/>
          <w:spacing w:val="-1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noProof/>
          <w:color w:val="000000"/>
          <w:spacing w:val="1"/>
          <w:sz w:val="28"/>
          <w:szCs w:val="28"/>
          <w:lang w:val="tt-RU"/>
        </w:rPr>
        <w:lastRenderedPageBreak/>
        <w:t>Соответствие-несоответствие отдельных грамматических форм в татарском и русском языках</w:t>
      </w:r>
      <w:r w:rsidRPr="00DE5436">
        <w:rPr>
          <w:rFonts w:ascii="Times New Roman" w:hAnsi="Times New Roman" w:cs="Times New Roman"/>
          <w:noProof/>
          <w:color w:val="000000"/>
          <w:spacing w:val="7"/>
          <w:sz w:val="28"/>
          <w:szCs w:val="28"/>
          <w:lang w:val="tt-RU"/>
        </w:rPr>
        <w:t>: отсутствие в татарском языке категории рода имен существительных и выражение значения рода с помощью лексем</w:t>
      </w:r>
      <w:r w:rsidRPr="00DE5436">
        <w:rPr>
          <w:rFonts w:ascii="Times New Roman" w:hAnsi="Times New Roman" w:cs="Times New Roman"/>
          <w:noProof/>
          <w:color w:val="000000"/>
          <w:spacing w:val="1"/>
          <w:sz w:val="28"/>
          <w:szCs w:val="28"/>
          <w:lang w:val="tt-RU"/>
        </w:rPr>
        <w:t>; присутствие в татарском языке категории принадлежности существительных и выражение ее в русском языке</w:t>
      </w:r>
      <w:r w:rsidRPr="00DE5436">
        <w:rPr>
          <w:rFonts w:ascii="Times New Roman" w:hAnsi="Times New Roman" w:cs="Times New Roman"/>
          <w:noProof/>
          <w:color w:val="000000"/>
          <w:spacing w:val="3"/>
          <w:sz w:val="28"/>
          <w:szCs w:val="28"/>
          <w:lang w:val="tt-RU"/>
        </w:rPr>
        <w:t>; особенности временных форм глаголов изъявительного наклонения  в татарском языке</w:t>
      </w:r>
      <w:r w:rsidRPr="00DE5436">
        <w:rPr>
          <w:rFonts w:ascii="Times New Roman" w:hAnsi="Times New Roman" w:cs="Times New Roman"/>
          <w:noProof/>
          <w:color w:val="000000"/>
          <w:spacing w:val="6"/>
          <w:sz w:val="28"/>
          <w:szCs w:val="28"/>
          <w:lang w:val="tt-RU"/>
        </w:rPr>
        <w:t xml:space="preserve">; </w:t>
      </w:r>
      <w:r w:rsidRPr="00DE5436">
        <w:rPr>
          <w:rFonts w:ascii="Times New Roman" w:hAnsi="Times New Roman" w:cs="Times New Roman"/>
          <w:noProof/>
          <w:color w:val="000000"/>
          <w:spacing w:val="-1"/>
          <w:sz w:val="28"/>
          <w:szCs w:val="28"/>
          <w:lang w:val="tt-RU"/>
        </w:rPr>
        <w:t>отсутствие в татарском языке категории вида у глаголов и выражение этой категории с помощью аналитических форм</w:t>
      </w:r>
      <w:r w:rsidRPr="00DE5436">
        <w:rPr>
          <w:rFonts w:ascii="Times New Roman" w:hAnsi="Times New Roman" w:cs="Times New Roman"/>
          <w:noProof/>
          <w:color w:val="000000"/>
          <w:spacing w:val="1"/>
          <w:sz w:val="28"/>
          <w:szCs w:val="28"/>
          <w:lang w:val="tt-RU"/>
        </w:rPr>
        <w:t>; несогласованность прилагательных с определяемым словом; употребление послелогов и послеложных слов после слов</w:t>
      </w:r>
      <w:r w:rsidRPr="00DE5436">
        <w:rPr>
          <w:rFonts w:ascii="Times New Roman" w:hAnsi="Times New Roman" w:cs="Times New Roman"/>
          <w:noProof/>
          <w:color w:val="000000"/>
          <w:spacing w:val="10"/>
          <w:sz w:val="28"/>
          <w:szCs w:val="28"/>
          <w:lang w:val="tt-RU"/>
        </w:rPr>
        <w:t xml:space="preserve">; </w:t>
      </w:r>
      <w:r w:rsidRPr="00DE5436">
        <w:rPr>
          <w:rFonts w:ascii="Times New Roman" w:hAnsi="Times New Roman" w:cs="Times New Roman"/>
          <w:iCs/>
          <w:noProof/>
          <w:color w:val="000000"/>
          <w:spacing w:val="1"/>
          <w:sz w:val="28"/>
          <w:szCs w:val="28"/>
          <w:lang w:val="tt-RU"/>
        </w:rPr>
        <w:t>употребление частиц в татарском языке</w:t>
      </w:r>
      <w:r w:rsidRPr="00DE5436">
        <w:rPr>
          <w:rFonts w:ascii="Times New Roman" w:hAnsi="Times New Roman" w:cs="Times New Roman"/>
          <w:noProof/>
          <w:color w:val="000000"/>
          <w:spacing w:val="1"/>
          <w:sz w:val="28"/>
          <w:szCs w:val="28"/>
          <w:lang w:val="tt-RU"/>
        </w:rPr>
        <w:t>; несклоняемость числительных и прилагательных при употреблении с существительными в татарском языке</w:t>
      </w:r>
      <w:r w:rsidRPr="00DE5436">
        <w:rPr>
          <w:rFonts w:ascii="Times New Roman" w:hAnsi="Times New Roman" w:cs="Times New Roman"/>
          <w:noProof/>
          <w:color w:val="000000"/>
          <w:spacing w:val="3"/>
          <w:sz w:val="28"/>
          <w:szCs w:val="28"/>
          <w:lang w:val="tt-RU"/>
        </w:rPr>
        <w:t xml:space="preserve"> (</w:t>
      </w:r>
      <w:r w:rsidRPr="00DE5436">
        <w:rPr>
          <w:rFonts w:ascii="Times New Roman" w:hAnsi="Times New Roman" w:cs="Times New Roman"/>
          <w:i/>
          <w:iCs/>
          <w:noProof/>
          <w:color w:val="000000"/>
          <w:spacing w:val="3"/>
          <w:sz w:val="28"/>
          <w:szCs w:val="28"/>
          <w:lang w:val="tt-RU"/>
        </w:rPr>
        <w:t xml:space="preserve">өчмалайда - </w:t>
      </w:r>
      <w:r w:rsidRPr="00DE5436">
        <w:rPr>
          <w:rFonts w:ascii="Times New Roman" w:hAnsi="Times New Roman" w:cs="Times New Roman"/>
          <w:i/>
          <w:iCs/>
          <w:noProof/>
          <w:color w:val="000000"/>
          <w:spacing w:val="5"/>
          <w:sz w:val="28"/>
          <w:szCs w:val="28"/>
          <w:lang w:val="tt-RU"/>
        </w:rPr>
        <w:t xml:space="preserve">утрех мальчиков; бишенче сыйныфта </w:t>
      </w:r>
      <w:r w:rsidRPr="00DE5436">
        <w:rPr>
          <w:rFonts w:ascii="Times New Roman" w:hAnsi="Times New Roman" w:cs="Times New Roman"/>
          <w:noProof/>
          <w:color w:val="000000"/>
          <w:spacing w:val="5"/>
          <w:sz w:val="28"/>
          <w:szCs w:val="28"/>
          <w:lang w:val="tt-RU"/>
        </w:rPr>
        <w:t xml:space="preserve">— </w:t>
      </w:r>
      <w:r w:rsidRPr="00DE5436">
        <w:rPr>
          <w:rFonts w:ascii="Times New Roman" w:hAnsi="Times New Roman" w:cs="Times New Roman"/>
          <w:i/>
          <w:iCs/>
          <w:noProof/>
          <w:color w:val="000000"/>
          <w:spacing w:val="5"/>
          <w:sz w:val="28"/>
          <w:szCs w:val="28"/>
          <w:lang w:val="tt-RU"/>
        </w:rPr>
        <w:t xml:space="preserve">в пятом классе; </w:t>
      </w:r>
      <w:r w:rsidRPr="00DE5436">
        <w:rPr>
          <w:rFonts w:ascii="Times New Roman" w:hAnsi="Times New Roman" w:cs="Times New Roman"/>
          <w:i/>
          <w:iCs/>
          <w:noProof/>
          <w:color w:val="000000"/>
          <w:spacing w:val="2"/>
          <w:sz w:val="28"/>
          <w:szCs w:val="28"/>
          <w:lang w:val="tt-RU"/>
        </w:rPr>
        <w:t xml:space="preserve">җиде баланың </w:t>
      </w:r>
      <w:r w:rsidRPr="00DE5436">
        <w:rPr>
          <w:rFonts w:ascii="Times New Roman" w:hAnsi="Times New Roman" w:cs="Times New Roman"/>
          <w:noProof/>
          <w:color w:val="000000"/>
          <w:spacing w:val="2"/>
          <w:sz w:val="28"/>
          <w:szCs w:val="28"/>
          <w:lang w:val="tt-RU"/>
        </w:rPr>
        <w:t xml:space="preserve">— </w:t>
      </w:r>
      <w:r w:rsidRPr="00DE5436">
        <w:rPr>
          <w:rFonts w:ascii="Times New Roman" w:hAnsi="Times New Roman" w:cs="Times New Roman"/>
          <w:i/>
          <w:iCs/>
          <w:noProof/>
          <w:color w:val="000000"/>
          <w:spacing w:val="2"/>
          <w:sz w:val="28"/>
          <w:szCs w:val="28"/>
          <w:lang w:val="tt-RU"/>
        </w:rPr>
        <w:t xml:space="preserve">усеми детей, матур бинада — в красивом </w:t>
      </w:r>
      <w:r w:rsidRPr="00DE5436">
        <w:rPr>
          <w:rFonts w:ascii="Times New Roman" w:hAnsi="Times New Roman" w:cs="Times New Roman"/>
          <w:i/>
          <w:iCs/>
          <w:noProof/>
          <w:color w:val="000000"/>
          <w:spacing w:val="-2"/>
          <w:sz w:val="28"/>
          <w:szCs w:val="28"/>
          <w:lang w:val="tt-RU"/>
        </w:rPr>
        <w:t xml:space="preserve">здании); </w:t>
      </w:r>
      <w:r w:rsidRPr="00DE5436">
        <w:rPr>
          <w:rFonts w:ascii="Times New Roman" w:hAnsi="Times New Roman" w:cs="Times New Roman"/>
          <w:iCs/>
          <w:noProof/>
          <w:color w:val="000000"/>
          <w:spacing w:val="-2"/>
          <w:sz w:val="28"/>
          <w:szCs w:val="28"/>
          <w:lang w:val="tt-RU"/>
        </w:rPr>
        <w:t>несклоняемость существительных при употреблении с количественными числительными</w:t>
      </w:r>
      <w:r w:rsidRPr="00DE5436">
        <w:rPr>
          <w:rFonts w:ascii="Times New Roman" w:hAnsi="Times New Roman" w:cs="Times New Roman"/>
          <w:noProof/>
          <w:color w:val="000000"/>
          <w:spacing w:val="-1"/>
          <w:sz w:val="28"/>
          <w:szCs w:val="28"/>
          <w:lang w:val="tt-RU"/>
        </w:rPr>
        <w:t>.</w:t>
      </w:r>
    </w:p>
    <w:p w:rsidR="00186AB0" w:rsidRPr="00DE5436" w:rsidRDefault="00186AB0" w:rsidP="00CB6C9E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noProof/>
          <w:color w:val="000000"/>
          <w:spacing w:val="-1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i/>
          <w:noProof/>
          <w:color w:val="000000"/>
          <w:spacing w:val="-1"/>
          <w:sz w:val="28"/>
          <w:szCs w:val="28"/>
          <w:lang w:val="tt-RU"/>
        </w:rPr>
        <w:t>Синтаксис. Пунктуа</w:t>
      </w:r>
      <w:r w:rsidRPr="00DE5436">
        <w:rPr>
          <w:rFonts w:ascii="Times New Roman" w:hAnsi="Times New Roman" w:cs="Times New Roman"/>
          <w:b/>
          <w:i/>
          <w:noProof/>
          <w:color w:val="000000"/>
          <w:spacing w:val="-1"/>
          <w:sz w:val="28"/>
          <w:szCs w:val="28"/>
        </w:rPr>
        <w:t>ц</w:t>
      </w:r>
      <w:r w:rsidRPr="00DE5436">
        <w:rPr>
          <w:rFonts w:ascii="Times New Roman" w:hAnsi="Times New Roman" w:cs="Times New Roman"/>
          <w:b/>
          <w:i/>
          <w:noProof/>
          <w:color w:val="000000"/>
          <w:spacing w:val="-1"/>
          <w:sz w:val="28"/>
          <w:szCs w:val="28"/>
          <w:lang w:val="tt-RU"/>
        </w:rPr>
        <w:t>ия.</w:t>
      </w:r>
    </w:p>
    <w:p w:rsidR="00186AB0" w:rsidRPr="00DE5436" w:rsidRDefault="00186AB0" w:rsidP="00CB6C9E">
      <w:pPr>
        <w:shd w:val="clear" w:color="auto" w:fill="FFFFFF"/>
        <w:tabs>
          <w:tab w:val="left" w:pos="59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color w:val="000000"/>
          <w:spacing w:val="2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noProof/>
          <w:color w:val="000000"/>
          <w:spacing w:val="2"/>
          <w:sz w:val="28"/>
          <w:szCs w:val="28"/>
          <w:lang w:val="tt-RU"/>
        </w:rPr>
        <w:t>Средства связи в предложении</w:t>
      </w:r>
      <w:r w:rsidRPr="00DE5436">
        <w:rPr>
          <w:rFonts w:ascii="Times New Roman" w:hAnsi="Times New Roman" w:cs="Times New Roman"/>
          <w:noProof/>
          <w:color w:val="000000"/>
          <w:spacing w:val="1"/>
          <w:sz w:val="28"/>
          <w:szCs w:val="28"/>
          <w:lang w:val="tt-RU"/>
        </w:rPr>
        <w:t>. П</w:t>
      </w:r>
      <w:r w:rsidRPr="00DE5436">
        <w:rPr>
          <w:rFonts w:ascii="Times New Roman" w:hAnsi="Times New Roman" w:cs="Times New Roman"/>
          <w:noProof/>
          <w:color w:val="000000"/>
          <w:spacing w:val="3"/>
          <w:sz w:val="28"/>
          <w:szCs w:val="28"/>
          <w:lang w:val="tt-RU"/>
        </w:rPr>
        <w:t>остпозиция сказуемого в повествовательном предложении</w:t>
      </w:r>
      <w:r w:rsidRPr="00DE5436">
        <w:rPr>
          <w:rFonts w:ascii="Times New Roman" w:hAnsi="Times New Roman" w:cs="Times New Roman"/>
          <w:noProof/>
          <w:color w:val="000000"/>
          <w:spacing w:val="2"/>
          <w:sz w:val="28"/>
          <w:szCs w:val="28"/>
          <w:lang w:val="tt-RU"/>
        </w:rPr>
        <w:t>. Н</w:t>
      </w:r>
      <w:r w:rsidRPr="00DE5436">
        <w:rPr>
          <w:rFonts w:ascii="Times New Roman" w:hAnsi="Times New Roman" w:cs="Times New Roman"/>
          <w:noProof/>
          <w:color w:val="000000"/>
          <w:spacing w:val="8"/>
          <w:sz w:val="28"/>
          <w:szCs w:val="28"/>
          <w:lang w:val="tt-RU"/>
        </w:rPr>
        <w:t>аиболее активные типы сложноподчиненных предложений</w:t>
      </w:r>
      <w:r w:rsidRPr="00DE5436">
        <w:rPr>
          <w:rFonts w:ascii="Times New Roman" w:hAnsi="Times New Roman" w:cs="Times New Roman"/>
          <w:noProof/>
          <w:color w:val="000000"/>
          <w:spacing w:val="6"/>
          <w:sz w:val="28"/>
          <w:szCs w:val="28"/>
          <w:lang w:val="tt-RU"/>
        </w:rPr>
        <w:t>. Особенности расположения синтетических придаточных предложений перед главным предложением</w:t>
      </w:r>
      <w:r w:rsidRPr="00DE5436">
        <w:rPr>
          <w:rFonts w:ascii="Times New Roman" w:hAnsi="Times New Roman" w:cs="Times New Roman"/>
          <w:noProof/>
          <w:color w:val="000000"/>
          <w:spacing w:val="13"/>
          <w:sz w:val="28"/>
          <w:szCs w:val="28"/>
          <w:lang w:val="tt-RU"/>
        </w:rPr>
        <w:t>.</w:t>
      </w:r>
    </w:p>
    <w:p w:rsidR="00186AB0" w:rsidRPr="00DE5436" w:rsidRDefault="00186AB0" w:rsidP="00CB6C9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noProof/>
          <w:color w:val="000000"/>
          <w:spacing w:val="11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noProof/>
          <w:color w:val="000000"/>
          <w:spacing w:val="8"/>
          <w:sz w:val="28"/>
          <w:szCs w:val="28"/>
          <w:lang w:val="tt-RU"/>
        </w:rPr>
        <w:t>Знаки препинания в письменной речи: тире между подлежащим и сказуемым,</w:t>
      </w:r>
      <w:r w:rsidRPr="00DE5436">
        <w:rPr>
          <w:rFonts w:ascii="Times New Roman" w:hAnsi="Times New Roman" w:cs="Times New Roman"/>
          <w:noProof/>
          <w:color w:val="000000"/>
          <w:spacing w:val="19"/>
          <w:sz w:val="28"/>
          <w:szCs w:val="28"/>
          <w:lang w:val="tt-RU"/>
        </w:rPr>
        <w:t xml:space="preserve"> знаки препинания между обособленными членами предложения</w:t>
      </w:r>
      <w:r w:rsidRPr="00DE5436">
        <w:rPr>
          <w:rFonts w:ascii="Times New Roman" w:hAnsi="Times New Roman" w:cs="Times New Roman"/>
          <w:noProof/>
          <w:color w:val="000000"/>
          <w:spacing w:val="13"/>
          <w:sz w:val="28"/>
          <w:szCs w:val="28"/>
          <w:lang w:val="tt-RU"/>
        </w:rPr>
        <w:t>, при модальных словах, между однородными членами предложения, в сложносочиненных и сложноподчиненных предложениях</w:t>
      </w:r>
      <w:r w:rsidRPr="00DE5436">
        <w:rPr>
          <w:rFonts w:ascii="Times New Roman" w:hAnsi="Times New Roman" w:cs="Times New Roman"/>
          <w:noProof/>
          <w:color w:val="000000"/>
          <w:spacing w:val="11"/>
          <w:sz w:val="28"/>
          <w:szCs w:val="28"/>
          <w:lang w:val="tt-RU"/>
        </w:rPr>
        <w:t xml:space="preserve">. Знаки препинания в диалоге и в прямой речи. </w:t>
      </w:r>
    </w:p>
    <w:p w:rsidR="00186AB0" w:rsidRPr="00DE5436" w:rsidRDefault="00186AB0" w:rsidP="00CB6C9E">
      <w:pPr>
        <w:pStyle w:val="a3"/>
        <w:spacing w:line="240" w:lineRule="auto"/>
        <w:ind w:firstLine="0"/>
        <w:rPr>
          <w:b/>
          <w:szCs w:val="28"/>
        </w:rPr>
      </w:pPr>
      <w:r w:rsidRPr="00DE5436">
        <w:rPr>
          <w:b/>
          <w:szCs w:val="28"/>
        </w:rPr>
        <w:t>Примерное тематическое планирование</w:t>
      </w:r>
    </w:p>
    <w:p w:rsidR="00186AB0" w:rsidRPr="00DE5436" w:rsidRDefault="00546814" w:rsidP="00CB6C9E">
      <w:pPr>
        <w:pStyle w:val="a3"/>
        <w:spacing w:line="240" w:lineRule="auto"/>
        <w:ind w:firstLine="567"/>
        <w:jc w:val="center"/>
        <w:rPr>
          <w:b/>
          <w:szCs w:val="28"/>
          <w:lang w:val="tt-RU"/>
        </w:rPr>
      </w:pPr>
      <w:r>
        <w:rPr>
          <w:b/>
          <w:szCs w:val="28"/>
        </w:rPr>
        <w:t>10-классы (35</w:t>
      </w:r>
      <w:r w:rsidR="00186AB0" w:rsidRPr="00DE5436">
        <w:rPr>
          <w:b/>
          <w:szCs w:val="28"/>
        </w:rPr>
        <w:t xml:space="preserve"> часов)</w:t>
      </w:r>
    </w:p>
    <w:tbl>
      <w:tblPr>
        <w:tblpPr w:leftFromText="180" w:rightFromText="180" w:vertAnchor="text" w:horzAnchor="margin" w:tblpY="6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984"/>
        <w:gridCol w:w="5672"/>
        <w:gridCol w:w="1133"/>
        <w:gridCol w:w="5039"/>
      </w:tblGrid>
      <w:tr w:rsidR="00EE2ECE" w:rsidRPr="00DE5436" w:rsidTr="00EE2ECE">
        <w:trPr>
          <w:trHeight w:val="976"/>
        </w:trPr>
        <w:tc>
          <w:tcPr>
            <w:tcW w:w="324" w:type="pct"/>
          </w:tcPr>
          <w:p w:rsidR="00EE2ECE" w:rsidRPr="00AD2A28" w:rsidRDefault="00EE2ECE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№</w:t>
            </w:r>
          </w:p>
          <w:p w:rsidR="00EE2ECE" w:rsidRPr="00AD2A28" w:rsidRDefault="00EE2ECE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671" w:type="pct"/>
            <w:shd w:val="clear" w:color="auto" w:fill="auto"/>
          </w:tcPr>
          <w:p w:rsidR="00EE2ECE" w:rsidRPr="00AD2A28" w:rsidRDefault="00EE2ECE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Раздел </w:t>
            </w:r>
          </w:p>
        </w:tc>
        <w:tc>
          <w:tcPr>
            <w:tcW w:w="1918" w:type="pct"/>
            <w:shd w:val="clear" w:color="auto" w:fill="auto"/>
          </w:tcPr>
          <w:p w:rsidR="00EE2ECE" w:rsidRPr="00AD2A28" w:rsidRDefault="00EE2ECE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Темы уроков</w:t>
            </w:r>
          </w:p>
        </w:tc>
        <w:tc>
          <w:tcPr>
            <w:tcW w:w="383" w:type="pct"/>
          </w:tcPr>
          <w:p w:rsidR="00EE2ECE" w:rsidRPr="00AD2A28" w:rsidRDefault="00EE2ECE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Кол-</w:t>
            </w: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во часов</w:t>
            </w:r>
          </w:p>
        </w:tc>
        <w:tc>
          <w:tcPr>
            <w:tcW w:w="1704" w:type="pct"/>
          </w:tcPr>
          <w:p w:rsidR="00EE2ECE" w:rsidRPr="00AD2A28" w:rsidRDefault="00EE2ECE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EE2ECE" w:rsidRPr="00DE5436" w:rsidTr="00036993">
        <w:trPr>
          <w:trHeight w:val="1550"/>
        </w:trPr>
        <w:tc>
          <w:tcPr>
            <w:tcW w:w="324" w:type="pct"/>
          </w:tcPr>
          <w:p w:rsidR="00EE2ECE" w:rsidRPr="00DE5436" w:rsidRDefault="00E91316" w:rsidP="002B126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671" w:type="pct"/>
            <w:shd w:val="clear" w:color="auto" w:fill="auto"/>
          </w:tcPr>
          <w:p w:rsidR="00EE2ECE" w:rsidRPr="00DE5436" w:rsidRDefault="00EE2ECE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Знание и жизнь. </w:t>
            </w:r>
          </w:p>
        </w:tc>
        <w:tc>
          <w:tcPr>
            <w:tcW w:w="1918" w:type="pct"/>
            <w:shd w:val="clear" w:color="auto" w:fill="auto"/>
          </w:tcPr>
          <w:p w:rsidR="00EE2ECE" w:rsidRPr="00DE5436" w:rsidRDefault="00EE2ECE" w:rsidP="002B12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.</w:t>
            </w: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Выбор жизненного пути. Желания и возможности. Роль изучения языков в современной жизни. </w:t>
            </w:r>
          </w:p>
          <w:p w:rsidR="00EE2ECE" w:rsidRPr="00DE5436" w:rsidRDefault="00EE2ECE" w:rsidP="00CB6C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Высшие учебные заведения РТ.  Национальная библиотека  Республики Татарстан. Научная библиотека имени Н.И.Лобачевского Казанского федерального  университета. </w:t>
            </w:r>
          </w:p>
        </w:tc>
        <w:tc>
          <w:tcPr>
            <w:tcW w:w="383" w:type="pct"/>
          </w:tcPr>
          <w:p w:rsidR="00EE2ECE" w:rsidRPr="00E44D1C" w:rsidRDefault="00E91316" w:rsidP="00506AC4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1704" w:type="pct"/>
          </w:tcPr>
          <w:p w:rsidR="00EE2ECE" w:rsidRPr="00E44D1C" w:rsidRDefault="00EE2ECE" w:rsidP="00506AC4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Опираться на жизненный опыт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,</w:t>
            </w:r>
          </w:p>
          <w:p w:rsidR="00EE2ECE" w:rsidRPr="00E44D1C" w:rsidRDefault="00EE2ECE" w:rsidP="00506AC4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приводя действенные примеры из книг, фильмов.</w:t>
            </w:r>
          </w:p>
          <w:p w:rsidR="00EE2ECE" w:rsidRPr="00E44D1C" w:rsidRDefault="00EE2ECE" w:rsidP="0003699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Высказывать свой интерес к увлечениям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,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мечтам,</w:t>
            </w:r>
          </w:p>
          <w:p w:rsidR="00EE2ECE" w:rsidRPr="00E44D1C" w:rsidRDefault="00EE2ECE" w:rsidP="0003699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жизненным планам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,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проблемам обучающихся в</w:t>
            </w:r>
          </w:p>
          <w:p w:rsidR="00EE2ECE" w:rsidRPr="00E44D1C" w:rsidRDefault="00EE2ECE" w:rsidP="0003699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контексте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содержания учебного предмета.</w:t>
            </w:r>
          </w:p>
          <w:p w:rsidR="00EE2ECE" w:rsidRPr="00E44D1C" w:rsidRDefault="00EE2ECE" w:rsidP="0003699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Формировать у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культуру здорового</w:t>
            </w:r>
          </w:p>
          <w:p w:rsidR="00EE2ECE" w:rsidRPr="00036993" w:rsidRDefault="00EE2ECE" w:rsidP="0003699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и безопасного образа жизни.</w:t>
            </w:r>
          </w:p>
        </w:tc>
      </w:tr>
      <w:tr w:rsidR="00EE2ECE" w:rsidRPr="00DE5436" w:rsidTr="00EE2ECE">
        <w:tc>
          <w:tcPr>
            <w:tcW w:w="324" w:type="pct"/>
          </w:tcPr>
          <w:p w:rsidR="00EE2ECE" w:rsidRPr="00DE5436" w:rsidRDefault="00E91316" w:rsidP="002B126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671" w:type="pct"/>
            <w:shd w:val="clear" w:color="auto" w:fill="auto"/>
          </w:tcPr>
          <w:p w:rsidR="00EE2ECE" w:rsidRPr="00DE5436" w:rsidRDefault="00EE2ECE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 мире профессий. </w:t>
            </w:r>
          </w:p>
        </w:tc>
        <w:tc>
          <w:tcPr>
            <w:tcW w:w="1918" w:type="pct"/>
            <w:shd w:val="clear" w:color="auto" w:fill="auto"/>
          </w:tcPr>
          <w:p w:rsidR="00EE2ECE" w:rsidRPr="00DE5436" w:rsidRDefault="00EE2ECE" w:rsidP="00CB6C9E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Экономическая жизнь, новые профессии. Требования к выбранным профессиям. Проблемы, волнующие молодежь.</w:t>
            </w:r>
          </w:p>
        </w:tc>
        <w:tc>
          <w:tcPr>
            <w:tcW w:w="383" w:type="pct"/>
          </w:tcPr>
          <w:p w:rsidR="00EE2ECE" w:rsidRDefault="00EE2ECE" w:rsidP="00506AC4">
            <w:pPr>
              <w:spacing w:before="10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5</w:t>
            </w:r>
          </w:p>
        </w:tc>
        <w:tc>
          <w:tcPr>
            <w:tcW w:w="1704" w:type="pct"/>
          </w:tcPr>
          <w:p w:rsidR="00EE2ECE" w:rsidRPr="00056E1F" w:rsidRDefault="00EE2ECE" w:rsidP="00506AC4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П</w:t>
            </w:r>
            <w:r w:rsidRPr="00187530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rFonts w:ascii="Times New Roman" w:eastAsia="Times New Roman" w:hAnsi="Times New Roman" w:cs="Times New Roman"/>
                <w:bCs/>
                <w:szCs w:val="24"/>
              </w:rPr>
              <w:t>обучающимся</w:t>
            </w:r>
            <w:proofErr w:type="gramEnd"/>
            <w:r w:rsidRPr="00187530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rFonts w:ascii="Times New Roman" w:eastAsia="Times New Roman" w:hAnsi="Times New Roman" w:cs="Times New Roman"/>
                <w:bCs/>
                <w:szCs w:val="24"/>
              </w:rPr>
              <w:t>йствию с другими обучающимися</w:t>
            </w:r>
          </w:p>
        </w:tc>
      </w:tr>
      <w:tr w:rsidR="00EE2ECE" w:rsidRPr="00DE5436" w:rsidTr="00EE2ECE">
        <w:tc>
          <w:tcPr>
            <w:tcW w:w="324" w:type="pct"/>
          </w:tcPr>
          <w:p w:rsidR="00EE2ECE" w:rsidRPr="00DE5436" w:rsidRDefault="00036993" w:rsidP="002B126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671" w:type="pct"/>
            <w:shd w:val="clear" w:color="auto" w:fill="auto"/>
          </w:tcPr>
          <w:p w:rsidR="00EE2ECE" w:rsidRPr="00DE5436" w:rsidRDefault="00EE2ECE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Дружба. Общение</w:t>
            </w:r>
            <w:r w:rsidRPr="00DE54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918" w:type="pct"/>
            <w:shd w:val="clear" w:color="auto" w:fill="auto"/>
          </w:tcPr>
          <w:p w:rsidR="00EE2ECE" w:rsidRPr="00DE5436" w:rsidRDefault="00EE2ECE" w:rsidP="002B12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Положительные и отрицательные качества друзей. Умение дружить, секреты общения с друзьями.  Первые искренние чувства, бережное отношение к ним.</w:t>
            </w:r>
          </w:p>
          <w:p w:rsidR="00EE2ECE" w:rsidRPr="00DE5436" w:rsidRDefault="00EE2ECE" w:rsidP="00CB6C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3" w:type="pct"/>
          </w:tcPr>
          <w:p w:rsidR="00EE2ECE" w:rsidRDefault="00E91316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6</w:t>
            </w:r>
          </w:p>
        </w:tc>
        <w:tc>
          <w:tcPr>
            <w:tcW w:w="1704" w:type="pct"/>
          </w:tcPr>
          <w:p w:rsidR="00EE2ECE" w:rsidRDefault="00EE2ECE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>обучающимися</w:t>
            </w:r>
            <w:proofErr w:type="gramEnd"/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</w:rPr>
              <w:t>ыработки своего к ней отношения.</w:t>
            </w:r>
          </w:p>
          <w:p w:rsidR="00EE2ECE" w:rsidRPr="00AD2A28" w:rsidRDefault="00EE2ECE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EE2ECE" w:rsidRPr="00DE5436" w:rsidTr="00EE2ECE">
        <w:trPr>
          <w:trHeight w:val="1124"/>
        </w:trPr>
        <w:tc>
          <w:tcPr>
            <w:tcW w:w="324" w:type="pct"/>
          </w:tcPr>
          <w:p w:rsidR="00EE2ECE" w:rsidRPr="00DE5436" w:rsidRDefault="00036993" w:rsidP="002B126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671" w:type="pct"/>
            <w:shd w:val="clear" w:color="auto" w:fill="auto"/>
          </w:tcPr>
          <w:p w:rsidR="00EE2ECE" w:rsidRPr="00DE5436" w:rsidRDefault="00EE2ECE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Семейные ценности</w:t>
            </w:r>
            <w:r w:rsidRPr="00DE54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918" w:type="pct"/>
            <w:shd w:val="clear" w:color="auto" w:fill="auto"/>
          </w:tcPr>
          <w:p w:rsidR="00EE2ECE" w:rsidRPr="00DE5436" w:rsidRDefault="00EE2ECE" w:rsidP="00CB6C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Нормы взаимоотношений среди молодёжи. Совместный отдых. </w:t>
            </w: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>Ответственное отношение к созданию се</w:t>
            </w:r>
            <w:proofErr w:type="spellStart"/>
            <w:r w:rsidRPr="00DE5436">
              <w:rPr>
                <w:rFonts w:ascii="Times New Roman" w:hAnsi="Times New Roman" w:cs="Times New Roman"/>
                <w:sz w:val="28"/>
                <w:szCs w:val="28"/>
              </w:rPr>
              <w:t>мьи</w:t>
            </w:r>
            <w:proofErr w:type="spellEnd"/>
            <w:r w:rsidRPr="00DE5436">
              <w:rPr>
                <w:rFonts w:ascii="Times New Roman" w:hAnsi="Times New Roman" w:cs="Times New Roman"/>
                <w:sz w:val="28"/>
                <w:szCs w:val="28"/>
              </w:rPr>
              <w:t xml:space="preserve">. Современные проблемы в семейных </w:t>
            </w:r>
            <w:r w:rsidRPr="00DE54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отношениях. О</w:t>
            </w: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бязанности родителей перед детьми, детей – перед родителями. Сироты. Детские дома.</w:t>
            </w:r>
          </w:p>
        </w:tc>
        <w:tc>
          <w:tcPr>
            <w:tcW w:w="383" w:type="pct"/>
          </w:tcPr>
          <w:p w:rsidR="00EE2ECE" w:rsidRDefault="00E91316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lastRenderedPageBreak/>
              <w:t>12</w:t>
            </w:r>
          </w:p>
        </w:tc>
        <w:tc>
          <w:tcPr>
            <w:tcW w:w="1704" w:type="pct"/>
          </w:tcPr>
          <w:p w:rsidR="00EE2ECE" w:rsidRPr="00A54DFF" w:rsidRDefault="00EE2ECE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И</w:t>
            </w:r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нициирование и поддержка исследовательской деятельности </w:t>
            </w:r>
            <w:proofErr w:type="gramStart"/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t>обучающихся</w:t>
            </w:r>
            <w:proofErr w:type="gramEnd"/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</w:t>
            </w:r>
          </w:p>
          <w:p w:rsidR="00EE2ECE" w:rsidRPr="00AD2A28" w:rsidRDefault="00EE2ECE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proofErr w:type="gramStart"/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</w:t>
            </w:r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lastRenderedPageBreak/>
              <w:t>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036993" w:rsidRPr="00DE5436" w:rsidTr="00036993">
        <w:trPr>
          <w:trHeight w:val="483"/>
        </w:trPr>
        <w:tc>
          <w:tcPr>
            <w:tcW w:w="324" w:type="pct"/>
          </w:tcPr>
          <w:p w:rsidR="00036993" w:rsidRPr="00AD2A28" w:rsidRDefault="00036993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</w:rPr>
              <w:lastRenderedPageBreak/>
              <w:t xml:space="preserve">                    Итого</w:t>
            </w:r>
          </w:p>
        </w:tc>
        <w:tc>
          <w:tcPr>
            <w:tcW w:w="671" w:type="pct"/>
            <w:shd w:val="clear" w:color="auto" w:fill="auto"/>
          </w:tcPr>
          <w:p w:rsidR="00036993" w:rsidRPr="00AD2A28" w:rsidRDefault="00036993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</w:p>
        </w:tc>
        <w:tc>
          <w:tcPr>
            <w:tcW w:w="1918" w:type="pct"/>
            <w:shd w:val="clear" w:color="auto" w:fill="auto"/>
          </w:tcPr>
          <w:p w:rsidR="00036993" w:rsidRPr="00AD2A28" w:rsidRDefault="00036993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</w:p>
        </w:tc>
        <w:tc>
          <w:tcPr>
            <w:tcW w:w="383" w:type="pct"/>
          </w:tcPr>
          <w:p w:rsidR="00036993" w:rsidRPr="00AD2A28" w:rsidRDefault="00036993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35</w:t>
            </w:r>
          </w:p>
        </w:tc>
        <w:tc>
          <w:tcPr>
            <w:tcW w:w="1704" w:type="pct"/>
          </w:tcPr>
          <w:p w:rsidR="00036993" w:rsidRPr="00AD2A28" w:rsidRDefault="00036993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                  </w:t>
            </w:r>
          </w:p>
        </w:tc>
      </w:tr>
    </w:tbl>
    <w:p w:rsidR="00186AB0" w:rsidRPr="004150F4" w:rsidRDefault="002B126C" w:rsidP="00CB6C9E">
      <w:pPr>
        <w:spacing w:after="0" w:line="240" w:lineRule="auto"/>
        <w:ind w:firstLine="567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4150F4">
        <w:rPr>
          <w:rFonts w:ascii="Times New Roman" w:hAnsi="Times New Roman" w:cs="Times New Roman"/>
          <w:b/>
          <w:sz w:val="32"/>
          <w:szCs w:val="32"/>
          <w:lang w:val="tt-RU"/>
        </w:rPr>
        <w:t>1</w:t>
      </w:r>
      <w:r w:rsidR="00546814" w:rsidRPr="004150F4">
        <w:rPr>
          <w:rFonts w:ascii="Times New Roman" w:hAnsi="Times New Roman" w:cs="Times New Roman"/>
          <w:b/>
          <w:sz w:val="32"/>
          <w:szCs w:val="32"/>
          <w:lang w:val="tt-RU"/>
        </w:rPr>
        <w:t>1</w:t>
      </w:r>
      <w:r w:rsidRPr="004150F4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кл тем.планирование</w:t>
      </w:r>
      <w:r w:rsidR="004150F4" w:rsidRPr="004150F4">
        <w:rPr>
          <w:rFonts w:ascii="Times New Roman" w:hAnsi="Times New Roman" w:cs="Times New Roman"/>
          <w:b/>
          <w:sz w:val="32"/>
          <w:szCs w:val="32"/>
          <w:lang w:val="tt-RU"/>
        </w:rPr>
        <w:t>33 часа</w:t>
      </w:r>
    </w:p>
    <w:tbl>
      <w:tblPr>
        <w:tblpPr w:leftFromText="180" w:rightFromText="180" w:vertAnchor="text" w:horzAnchor="margin" w:tblpY="6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126"/>
        <w:gridCol w:w="4820"/>
        <w:gridCol w:w="1416"/>
        <w:gridCol w:w="5465"/>
      </w:tblGrid>
      <w:tr w:rsidR="00E91316" w:rsidTr="00036993">
        <w:trPr>
          <w:trHeight w:val="976"/>
        </w:trPr>
        <w:tc>
          <w:tcPr>
            <w:tcW w:w="324" w:type="pct"/>
          </w:tcPr>
          <w:p w:rsidR="00E91316" w:rsidRPr="00AD2A28" w:rsidRDefault="00E91316" w:rsidP="00E91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№</w:t>
            </w:r>
          </w:p>
          <w:p w:rsidR="00E91316" w:rsidRPr="00AD2A28" w:rsidRDefault="00E91316" w:rsidP="00E91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719" w:type="pct"/>
            <w:shd w:val="clear" w:color="auto" w:fill="auto"/>
          </w:tcPr>
          <w:p w:rsidR="00E91316" w:rsidRPr="00AD2A28" w:rsidRDefault="00E91316" w:rsidP="00E91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Раздел </w:t>
            </w:r>
          </w:p>
        </w:tc>
        <w:tc>
          <w:tcPr>
            <w:tcW w:w="1630" w:type="pct"/>
            <w:shd w:val="clear" w:color="auto" w:fill="auto"/>
          </w:tcPr>
          <w:p w:rsidR="00E91316" w:rsidRPr="00AD2A28" w:rsidRDefault="00E91316" w:rsidP="00E91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Темы уроков</w:t>
            </w:r>
          </w:p>
        </w:tc>
        <w:tc>
          <w:tcPr>
            <w:tcW w:w="479" w:type="pct"/>
          </w:tcPr>
          <w:p w:rsidR="00E91316" w:rsidRPr="00AD2A28" w:rsidRDefault="00E91316" w:rsidP="00E91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Кол-</w:t>
            </w: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во часов</w:t>
            </w:r>
          </w:p>
        </w:tc>
        <w:tc>
          <w:tcPr>
            <w:tcW w:w="1848" w:type="pct"/>
          </w:tcPr>
          <w:p w:rsidR="00E91316" w:rsidRPr="00AD2A28" w:rsidRDefault="00E91316" w:rsidP="00E91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271476" w:rsidRPr="00E44D1C" w:rsidTr="00036993">
        <w:tc>
          <w:tcPr>
            <w:tcW w:w="324" w:type="pct"/>
          </w:tcPr>
          <w:p w:rsidR="00271476" w:rsidRPr="00DE5436" w:rsidRDefault="00036993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719" w:type="pct"/>
            <w:shd w:val="clear" w:color="auto" w:fill="auto"/>
          </w:tcPr>
          <w:p w:rsidR="00271476" w:rsidRPr="00DE5436" w:rsidRDefault="00271476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Знание и жизнь. </w:t>
            </w:r>
          </w:p>
        </w:tc>
        <w:tc>
          <w:tcPr>
            <w:tcW w:w="1630" w:type="pct"/>
            <w:shd w:val="clear" w:color="auto" w:fill="auto"/>
          </w:tcPr>
          <w:p w:rsidR="00271476" w:rsidRPr="00DE5436" w:rsidRDefault="00271476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.</w:t>
            </w: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Выбор жизненного пути. Желания и возможности. Роль изучения языков в современной жизни. </w:t>
            </w:r>
          </w:p>
          <w:p w:rsidR="00271476" w:rsidRPr="00DE5436" w:rsidRDefault="00271476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Высшие учебные заведения РТ.  Национальная библиотека  Республики Татарстан. Научная библиотека имени Н.И.Лобачевского Казанского федерального  университета. </w:t>
            </w:r>
          </w:p>
          <w:p w:rsidR="00271476" w:rsidRPr="00DE5436" w:rsidRDefault="00271476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479" w:type="pct"/>
          </w:tcPr>
          <w:p w:rsidR="00271476" w:rsidRPr="00E44D1C" w:rsidRDefault="00EE2ECE" w:rsidP="00506AC4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1848" w:type="pct"/>
          </w:tcPr>
          <w:p w:rsidR="00271476" w:rsidRPr="00E44D1C" w:rsidRDefault="00271476" w:rsidP="00EE2ECE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Опираться на жизненный опыт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,</w:t>
            </w:r>
          </w:p>
          <w:p w:rsidR="00271476" w:rsidRPr="00E44D1C" w:rsidRDefault="00271476" w:rsidP="00EE2ECE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приводя действенные примеры из книг, фильмов.</w:t>
            </w:r>
          </w:p>
          <w:p w:rsidR="00271476" w:rsidRPr="00E44D1C" w:rsidRDefault="00271476" w:rsidP="00EE2ECE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Высказывать свой интерес к увлечениям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,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мечтам,</w:t>
            </w:r>
          </w:p>
          <w:p w:rsidR="00271476" w:rsidRPr="00E44D1C" w:rsidRDefault="00271476" w:rsidP="00EE2ECE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жизненным планам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,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проблемам обучающихся в</w:t>
            </w:r>
          </w:p>
          <w:p w:rsidR="00271476" w:rsidRPr="00E44D1C" w:rsidRDefault="00271476" w:rsidP="00EE2ECE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контексте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содержания учебного предмета.</w:t>
            </w:r>
          </w:p>
          <w:p w:rsidR="00271476" w:rsidRPr="00E44D1C" w:rsidRDefault="00271476" w:rsidP="00EE2ECE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Формировать у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культуру здорового</w:t>
            </w:r>
          </w:p>
          <w:p w:rsidR="00271476" w:rsidRPr="00E44D1C" w:rsidRDefault="00271476" w:rsidP="00EE2ECE">
            <w:pPr>
              <w:shd w:val="clear" w:color="auto" w:fill="FFFFFF"/>
              <w:spacing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и безопасного образа жизни.</w:t>
            </w:r>
          </w:p>
          <w:p w:rsidR="00271476" w:rsidRPr="00E44D1C" w:rsidRDefault="00271476" w:rsidP="00EE2ECE">
            <w:pPr>
              <w:spacing w:before="1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476" w:rsidRPr="00056E1F" w:rsidTr="00036993">
        <w:tc>
          <w:tcPr>
            <w:tcW w:w="324" w:type="pct"/>
          </w:tcPr>
          <w:p w:rsidR="00271476" w:rsidRPr="00DE5436" w:rsidRDefault="00036993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719" w:type="pct"/>
            <w:shd w:val="clear" w:color="auto" w:fill="auto"/>
          </w:tcPr>
          <w:p w:rsidR="00271476" w:rsidRPr="00DE5436" w:rsidRDefault="00271476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Республика Татарстан. </w:t>
            </w:r>
          </w:p>
        </w:tc>
        <w:tc>
          <w:tcPr>
            <w:tcW w:w="1630" w:type="pct"/>
            <w:shd w:val="clear" w:color="auto" w:fill="auto"/>
          </w:tcPr>
          <w:p w:rsidR="00271476" w:rsidRPr="00DE5436" w:rsidRDefault="00271476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</w:t>
            </w: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личности татарского народа (композиторы, художники, певцы, артисты, поэты, писатели, просветители). Казань –  культурный и исторический центр. Вклад Татарстана в развитие мирового спорта. Международные связи Республики Татарстан.</w:t>
            </w:r>
          </w:p>
        </w:tc>
        <w:tc>
          <w:tcPr>
            <w:tcW w:w="479" w:type="pct"/>
          </w:tcPr>
          <w:p w:rsidR="00271476" w:rsidRPr="00E44D1C" w:rsidRDefault="00E91316" w:rsidP="00506AC4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lastRenderedPageBreak/>
              <w:t>9</w:t>
            </w:r>
          </w:p>
        </w:tc>
        <w:tc>
          <w:tcPr>
            <w:tcW w:w="1848" w:type="pct"/>
          </w:tcPr>
          <w:p w:rsidR="00271476" w:rsidRPr="00E44D1C" w:rsidRDefault="00271476" w:rsidP="00EE2ECE">
            <w:pPr>
              <w:shd w:val="clear" w:color="auto" w:fill="FFFFFF"/>
              <w:spacing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Установление доверительных отношений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между</w:t>
            </w:r>
            <w:proofErr w:type="gramEnd"/>
          </w:p>
          <w:p w:rsidR="00271476" w:rsidRPr="00E44D1C" w:rsidRDefault="00271476" w:rsidP="00EE2ECE">
            <w:pPr>
              <w:shd w:val="clear" w:color="auto" w:fill="FFFFFF"/>
              <w:spacing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педагогическим работником и его</w:t>
            </w:r>
          </w:p>
          <w:p w:rsidR="00271476" w:rsidRPr="00E44D1C" w:rsidRDefault="00271476" w:rsidP="00EE2ECE">
            <w:pPr>
              <w:shd w:val="clear" w:color="auto" w:fill="FFFFFF"/>
              <w:spacing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обучающимися, способствующих позитивному</w:t>
            </w:r>
          </w:p>
          <w:p w:rsidR="00271476" w:rsidRPr="00E44D1C" w:rsidRDefault="00271476" w:rsidP="00EE2ECE">
            <w:pPr>
              <w:shd w:val="clear" w:color="auto" w:fill="FFFFFF"/>
              <w:spacing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lastRenderedPageBreak/>
              <w:t xml:space="preserve">восприятию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обучающимися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требований и просьб</w:t>
            </w:r>
          </w:p>
          <w:p w:rsidR="00271476" w:rsidRPr="00E44D1C" w:rsidRDefault="00271476" w:rsidP="00EE2ECE">
            <w:pPr>
              <w:shd w:val="clear" w:color="auto" w:fill="FFFFFF"/>
              <w:spacing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педагогического работника, привлечению их</w:t>
            </w:r>
          </w:p>
          <w:p w:rsidR="00271476" w:rsidRPr="00E44D1C" w:rsidRDefault="00271476" w:rsidP="00EE2ECE">
            <w:pPr>
              <w:shd w:val="clear" w:color="auto" w:fill="FFFFFF"/>
              <w:spacing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внимания к обсуждаемой на уроке информации,</w:t>
            </w:r>
          </w:p>
          <w:p w:rsidR="00271476" w:rsidRPr="00E44D1C" w:rsidRDefault="00271476" w:rsidP="00EE2ECE">
            <w:pPr>
              <w:shd w:val="clear" w:color="auto" w:fill="FFFFFF"/>
              <w:spacing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активизации их познавательной деятельности</w:t>
            </w:r>
          </w:p>
          <w:p w:rsidR="00271476" w:rsidRPr="00056E1F" w:rsidRDefault="00271476" w:rsidP="00EE2ECE">
            <w:pPr>
              <w:spacing w:before="1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71476" w:rsidRPr="00AD2A28" w:rsidTr="00036993">
        <w:tc>
          <w:tcPr>
            <w:tcW w:w="324" w:type="pct"/>
          </w:tcPr>
          <w:p w:rsidR="00271476" w:rsidRPr="00DE5436" w:rsidRDefault="00036993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719" w:type="pct"/>
            <w:shd w:val="clear" w:color="auto" w:fill="auto"/>
          </w:tcPr>
          <w:p w:rsidR="00271476" w:rsidRPr="00DE5436" w:rsidRDefault="00271476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Дружба. Общение</w:t>
            </w:r>
            <w:r w:rsidRPr="00DE54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630" w:type="pct"/>
            <w:shd w:val="clear" w:color="auto" w:fill="auto"/>
          </w:tcPr>
          <w:p w:rsidR="00271476" w:rsidRPr="00DE5436" w:rsidRDefault="00271476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Положительные и отрицательные качества друзей. Умение дружить, секреты общения с друзьями.  Первые искренние чувства, бережное отношение к ним.</w:t>
            </w:r>
          </w:p>
          <w:p w:rsidR="00271476" w:rsidRPr="00DE5436" w:rsidRDefault="00271476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79" w:type="pct"/>
          </w:tcPr>
          <w:p w:rsidR="00271476" w:rsidRDefault="00036993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5</w:t>
            </w:r>
          </w:p>
        </w:tc>
        <w:tc>
          <w:tcPr>
            <w:tcW w:w="1848" w:type="pct"/>
          </w:tcPr>
          <w:p w:rsidR="00271476" w:rsidRDefault="00271476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>обучающимися</w:t>
            </w:r>
            <w:proofErr w:type="gramEnd"/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</w:rPr>
              <w:t>ыработки своего к ней отношения.</w:t>
            </w:r>
          </w:p>
          <w:p w:rsidR="00271476" w:rsidRPr="00AD2A28" w:rsidRDefault="00271476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271476" w:rsidRPr="00AD2A28" w:rsidTr="00036993">
        <w:trPr>
          <w:trHeight w:val="1124"/>
        </w:trPr>
        <w:tc>
          <w:tcPr>
            <w:tcW w:w="324" w:type="pct"/>
          </w:tcPr>
          <w:p w:rsidR="00271476" w:rsidRPr="00DE5436" w:rsidRDefault="00036993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719" w:type="pct"/>
            <w:shd w:val="clear" w:color="auto" w:fill="auto"/>
          </w:tcPr>
          <w:p w:rsidR="00271476" w:rsidRPr="00DE5436" w:rsidRDefault="00271476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Семейные ценности</w:t>
            </w:r>
            <w:r w:rsidRPr="00DE54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630" w:type="pct"/>
            <w:shd w:val="clear" w:color="auto" w:fill="auto"/>
          </w:tcPr>
          <w:p w:rsidR="00271476" w:rsidRPr="00DE5436" w:rsidRDefault="00271476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Нормы взаимоотношений среди молодёжи. Совместный отдых. </w:t>
            </w: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  <w:t>Ответственное отношение к созданию се</w:t>
            </w:r>
            <w:proofErr w:type="spellStart"/>
            <w:r w:rsidRPr="00DE5436">
              <w:rPr>
                <w:rFonts w:ascii="Times New Roman" w:hAnsi="Times New Roman" w:cs="Times New Roman"/>
                <w:sz w:val="28"/>
                <w:szCs w:val="28"/>
              </w:rPr>
              <w:t>мьи</w:t>
            </w:r>
            <w:proofErr w:type="spellEnd"/>
            <w:r w:rsidRPr="00DE5436">
              <w:rPr>
                <w:rFonts w:ascii="Times New Roman" w:hAnsi="Times New Roman" w:cs="Times New Roman"/>
                <w:sz w:val="28"/>
                <w:szCs w:val="28"/>
              </w:rPr>
              <w:t>. Современные проблемы в семейных отношениях. О</w:t>
            </w: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бязанности родителей перед детьми, детей – перед родителями. Сироты. Детские дома.</w:t>
            </w:r>
          </w:p>
        </w:tc>
        <w:tc>
          <w:tcPr>
            <w:tcW w:w="479" w:type="pct"/>
          </w:tcPr>
          <w:p w:rsidR="00271476" w:rsidRDefault="00036993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17</w:t>
            </w:r>
          </w:p>
        </w:tc>
        <w:tc>
          <w:tcPr>
            <w:tcW w:w="1848" w:type="pct"/>
          </w:tcPr>
          <w:p w:rsidR="00271476" w:rsidRPr="00A54DFF" w:rsidRDefault="00271476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И</w:t>
            </w:r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нициирование и поддержка исследовательской деятельности </w:t>
            </w:r>
            <w:proofErr w:type="gramStart"/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t>обучающихся</w:t>
            </w:r>
            <w:proofErr w:type="gramEnd"/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</w:t>
            </w:r>
          </w:p>
          <w:p w:rsidR="00271476" w:rsidRPr="00AD2A28" w:rsidRDefault="00271476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proofErr w:type="gramStart"/>
            <w:r w:rsidRPr="00A54DFF">
              <w:rPr>
                <w:rFonts w:ascii="Times New Roman" w:eastAsia="Times New Roman" w:hAnsi="Times New Roman" w:cs="Times New Roman"/>
                <w:bCs/>
                <w:szCs w:val="24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036993" w:rsidRPr="00AD2A28" w:rsidTr="00036993">
        <w:trPr>
          <w:trHeight w:val="1124"/>
        </w:trPr>
        <w:tc>
          <w:tcPr>
            <w:tcW w:w="324" w:type="pct"/>
          </w:tcPr>
          <w:p w:rsidR="00036993" w:rsidRDefault="00036993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19" w:type="pct"/>
            <w:shd w:val="clear" w:color="auto" w:fill="auto"/>
          </w:tcPr>
          <w:p w:rsidR="00036993" w:rsidRDefault="00036993" w:rsidP="000369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</w:t>
            </w:r>
          </w:p>
        </w:tc>
        <w:tc>
          <w:tcPr>
            <w:tcW w:w="1630" w:type="pct"/>
            <w:shd w:val="clear" w:color="auto" w:fill="auto"/>
          </w:tcPr>
          <w:p w:rsidR="00036993" w:rsidRPr="00DE5436" w:rsidRDefault="00036993" w:rsidP="00506A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79" w:type="pct"/>
          </w:tcPr>
          <w:p w:rsidR="00036993" w:rsidRDefault="00036993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33</w:t>
            </w:r>
          </w:p>
        </w:tc>
        <w:tc>
          <w:tcPr>
            <w:tcW w:w="1848" w:type="pct"/>
          </w:tcPr>
          <w:p w:rsidR="00036993" w:rsidRDefault="00036993" w:rsidP="00506A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</w:p>
        </w:tc>
      </w:tr>
    </w:tbl>
    <w:p w:rsidR="002B126C" w:rsidRPr="00546814" w:rsidRDefault="002B126C" w:rsidP="002B126C"/>
    <w:p w:rsidR="00546814" w:rsidRPr="00DE5436" w:rsidRDefault="00546814" w:rsidP="00546814">
      <w:pPr>
        <w:rPr>
          <w:lang w:val="tt-RU"/>
        </w:rPr>
      </w:pPr>
    </w:p>
    <w:p w:rsidR="00546814" w:rsidRPr="00DE5436" w:rsidRDefault="00546814" w:rsidP="00546814">
      <w:pPr>
        <w:pStyle w:val="a7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tt-RU"/>
        </w:rPr>
      </w:pPr>
    </w:p>
    <w:p w:rsidR="00186AB0" w:rsidRPr="00DE5436" w:rsidRDefault="00186AB0" w:rsidP="00CB6C9E">
      <w:pPr>
        <w:pStyle w:val="a7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tt-RU"/>
        </w:rPr>
      </w:pPr>
    </w:p>
    <w:p w:rsidR="00186AB0" w:rsidRPr="00DE5436" w:rsidRDefault="00186AB0" w:rsidP="00CB6C9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6AB0" w:rsidRPr="00DE5436" w:rsidRDefault="00186AB0" w:rsidP="00CB6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b/>
          <w:sz w:val="28"/>
          <w:szCs w:val="28"/>
          <w:lang w:val="tt-RU"/>
        </w:rPr>
        <w:t>Нормы контроля обученности по видам речевой деятельности</w:t>
      </w:r>
    </w:p>
    <w:p w:rsidR="00186AB0" w:rsidRPr="00DE5436" w:rsidRDefault="00186AB0" w:rsidP="00CB6C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b/>
          <w:sz w:val="28"/>
          <w:szCs w:val="28"/>
        </w:rPr>
        <w:t>10-11 классы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636"/>
        <w:gridCol w:w="3458"/>
        <w:gridCol w:w="4140"/>
        <w:gridCol w:w="4599"/>
        <w:gridCol w:w="1877"/>
      </w:tblGrid>
      <w:tr w:rsidR="00186AB0" w:rsidRPr="00DE5436" w:rsidTr="006218BD">
        <w:trPr>
          <w:trHeight w:val="529"/>
        </w:trPr>
        <w:tc>
          <w:tcPr>
            <w:tcW w:w="216" w:type="pct"/>
            <w:vMerge w:val="restar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№</w:t>
            </w:r>
          </w:p>
        </w:tc>
        <w:tc>
          <w:tcPr>
            <w:tcW w:w="1175" w:type="pct"/>
            <w:vMerge w:val="restar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Виды речевой деятельности</w:t>
            </w:r>
          </w:p>
        </w:tc>
        <w:tc>
          <w:tcPr>
            <w:tcW w:w="2970" w:type="pct"/>
            <w:gridSpan w:val="2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Классы</w:t>
            </w:r>
          </w:p>
        </w:tc>
        <w:tc>
          <w:tcPr>
            <w:tcW w:w="638" w:type="pct"/>
            <w:tcBorders>
              <w:top w:val="nil"/>
              <w:bottom w:val="nil"/>
              <w:right w:val="nil"/>
            </w:tcBorders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186AB0" w:rsidRPr="00DE5436" w:rsidTr="006218BD">
        <w:trPr>
          <w:gridAfter w:val="1"/>
          <w:wAfter w:w="638" w:type="pct"/>
        </w:trPr>
        <w:tc>
          <w:tcPr>
            <w:tcW w:w="216" w:type="pct"/>
            <w:vMerge/>
            <w:tcBorders>
              <w:bottom w:val="nil"/>
            </w:tcBorders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175" w:type="pct"/>
            <w:vMerge/>
            <w:tcBorders>
              <w:bottom w:val="nil"/>
            </w:tcBorders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407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10</w:t>
            </w:r>
          </w:p>
        </w:tc>
        <w:tc>
          <w:tcPr>
            <w:tcW w:w="1563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11</w:t>
            </w:r>
          </w:p>
        </w:tc>
      </w:tr>
      <w:tr w:rsidR="00186AB0" w:rsidRPr="00DE5436" w:rsidTr="006218BD">
        <w:trPr>
          <w:gridAfter w:val="1"/>
          <w:wAfter w:w="638" w:type="pct"/>
        </w:trPr>
        <w:tc>
          <w:tcPr>
            <w:tcW w:w="216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1.</w:t>
            </w:r>
          </w:p>
        </w:tc>
        <w:tc>
          <w:tcPr>
            <w:tcW w:w="1175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Аудирование</w:t>
            </w:r>
          </w:p>
        </w:tc>
        <w:tc>
          <w:tcPr>
            <w:tcW w:w="1407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1,5-2,0 минуты</w:t>
            </w:r>
          </w:p>
        </w:tc>
        <w:tc>
          <w:tcPr>
            <w:tcW w:w="1563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2-2,5 минуты</w:t>
            </w:r>
          </w:p>
        </w:tc>
      </w:tr>
      <w:tr w:rsidR="00186AB0" w:rsidRPr="00DE5436" w:rsidTr="006218BD">
        <w:trPr>
          <w:gridAfter w:val="1"/>
          <w:wAfter w:w="638" w:type="pct"/>
        </w:trPr>
        <w:tc>
          <w:tcPr>
            <w:tcW w:w="216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2.</w:t>
            </w:r>
          </w:p>
        </w:tc>
        <w:tc>
          <w:tcPr>
            <w:tcW w:w="1175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Диалогическая речь</w:t>
            </w:r>
          </w:p>
        </w:tc>
        <w:tc>
          <w:tcPr>
            <w:tcW w:w="1407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11-12 реплик</w:t>
            </w:r>
          </w:p>
        </w:tc>
        <w:tc>
          <w:tcPr>
            <w:tcW w:w="1563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13-14 реплик</w:t>
            </w:r>
          </w:p>
        </w:tc>
      </w:tr>
      <w:tr w:rsidR="00186AB0" w:rsidRPr="00DE5436" w:rsidTr="006218BD">
        <w:trPr>
          <w:gridAfter w:val="1"/>
          <w:wAfter w:w="638" w:type="pct"/>
        </w:trPr>
        <w:tc>
          <w:tcPr>
            <w:tcW w:w="216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3.</w:t>
            </w:r>
          </w:p>
        </w:tc>
        <w:tc>
          <w:tcPr>
            <w:tcW w:w="1175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Монологическая речь</w:t>
            </w:r>
          </w:p>
        </w:tc>
        <w:tc>
          <w:tcPr>
            <w:tcW w:w="1407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10-12 фраз</w:t>
            </w:r>
          </w:p>
        </w:tc>
        <w:tc>
          <w:tcPr>
            <w:tcW w:w="1563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12-14 фраз</w:t>
            </w:r>
          </w:p>
        </w:tc>
      </w:tr>
      <w:tr w:rsidR="00186AB0" w:rsidRPr="00DE5436" w:rsidTr="006218BD">
        <w:trPr>
          <w:gridAfter w:val="1"/>
          <w:wAfter w:w="638" w:type="pct"/>
        </w:trPr>
        <w:tc>
          <w:tcPr>
            <w:tcW w:w="216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4.</w:t>
            </w:r>
          </w:p>
        </w:tc>
        <w:tc>
          <w:tcPr>
            <w:tcW w:w="1175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Чтение</w:t>
            </w:r>
          </w:p>
        </w:tc>
        <w:tc>
          <w:tcPr>
            <w:tcW w:w="1407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95-100 слов</w:t>
            </w:r>
          </w:p>
        </w:tc>
        <w:tc>
          <w:tcPr>
            <w:tcW w:w="1563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95-100 слов</w:t>
            </w:r>
          </w:p>
        </w:tc>
      </w:tr>
      <w:tr w:rsidR="00186AB0" w:rsidRPr="00DE5436" w:rsidTr="006218BD">
        <w:trPr>
          <w:gridAfter w:val="1"/>
          <w:wAfter w:w="638" w:type="pct"/>
        </w:trPr>
        <w:tc>
          <w:tcPr>
            <w:tcW w:w="216" w:type="pct"/>
            <w:tcBorders>
              <w:bottom w:val="nil"/>
            </w:tcBorders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5.</w:t>
            </w:r>
          </w:p>
        </w:tc>
        <w:tc>
          <w:tcPr>
            <w:tcW w:w="1175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Письмо:</w:t>
            </w:r>
          </w:p>
        </w:tc>
        <w:tc>
          <w:tcPr>
            <w:tcW w:w="1407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10-15  фраз</w:t>
            </w:r>
          </w:p>
        </w:tc>
        <w:tc>
          <w:tcPr>
            <w:tcW w:w="1563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15-20  фраз</w:t>
            </w:r>
          </w:p>
        </w:tc>
      </w:tr>
      <w:tr w:rsidR="00186AB0" w:rsidRPr="00DE5436" w:rsidTr="006218BD">
        <w:trPr>
          <w:gridAfter w:val="1"/>
          <w:wAfter w:w="638" w:type="pct"/>
        </w:trPr>
        <w:tc>
          <w:tcPr>
            <w:tcW w:w="216" w:type="pct"/>
            <w:tcBorders>
              <w:top w:val="nil"/>
              <w:bottom w:val="nil"/>
            </w:tcBorders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175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словарный диктант</w:t>
            </w:r>
          </w:p>
        </w:tc>
        <w:tc>
          <w:tcPr>
            <w:tcW w:w="1407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25-27 слов</w:t>
            </w:r>
          </w:p>
        </w:tc>
        <w:tc>
          <w:tcPr>
            <w:tcW w:w="1563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28-30 слов</w:t>
            </w:r>
          </w:p>
        </w:tc>
      </w:tr>
      <w:tr w:rsidR="00186AB0" w:rsidRPr="00DE5436" w:rsidTr="006218BD">
        <w:trPr>
          <w:gridAfter w:val="1"/>
          <w:wAfter w:w="638" w:type="pct"/>
        </w:trPr>
        <w:tc>
          <w:tcPr>
            <w:tcW w:w="216" w:type="pct"/>
            <w:tcBorders>
              <w:top w:val="nil"/>
            </w:tcBorders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175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сочинение </w:t>
            </w:r>
          </w:p>
        </w:tc>
        <w:tc>
          <w:tcPr>
            <w:tcW w:w="1407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12-15 предложений</w:t>
            </w:r>
          </w:p>
        </w:tc>
        <w:tc>
          <w:tcPr>
            <w:tcW w:w="1563" w:type="pct"/>
            <w:vAlign w:val="center"/>
          </w:tcPr>
          <w:p w:rsidR="00186AB0" w:rsidRPr="00DE5436" w:rsidRDefault="00186AB0" w:rsidP="00CB6C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E543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13-15 предложений</w:t>
            </w:r>
          </w:p>
        </w:tc>
      </w:tr>
    </w:tbl>
    <w:p w:rsidR="00186AB0" w:rsidRPr="00DE5436" w:rsidRDefault="00186AB0" w:rsidP="00CB6C9E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84178B" w:rsidRPr="00DE5436" w:rsidRDefault="0084178B" w:rsidP="00CB6C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126C" w:rsidRPr="00DE5436" w:rsidRDefault="002B12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B126C" w:rsidRPr="00DE5436" w:rsidSect="00EE2ECE">
      <w:footerReference w:type="even" r:id="rId10"/>
      <w:footerReference w:type="default" r:id="rId11"/>
      <w:pgSz w:w="16838" w:h="11906" w:orient="landscape" w:code="9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82E" w:rsidRDefault="00E8482E">
      <w:pPr>
        <w:spacing w:after="0" w:line="240" w:lineRule="auto"/>
      </w:pPr>
      <w:r>
        <w:separator/>
      </w:r>
    </w:p>
  </w:endnote>
  <w:endnote w:type="continuationSeparator" w:id="0">
    <w:p w:rsidR="00E8482E" w:rsidRDefault="00E84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1DF" w:rsidRDefault="0096501D" w:rsidP="004F36C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2E2B1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011DF" w:rsidRDefault="00E8482E" w:rsidP="007D20A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1DF" w:rsidRDefault="0096501D" w:rsidP="004F36C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2E2B1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F3139">
      <w:rPr>
        <w:rStyle w:val="a6"/>
        <w:noProof/>
      </w:rPr>
      <w:t>1</w:t>
    </w:r>
    <w:r>
      <w:rPr>
        <w:rStyle w:val="a6"/>
      </w:rPr>
      <w:fldChar w:fldCharType="end"/>
    </w:r>
  </w:p>
  <w:p w:rsidR="009011DF" w:rsidRDefault="00E8482E" w:rsidP="007D20A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82E" w:rsidRDefault="00E8482E">
      <w:pPr>
        <w:spacing w:after="0" w:line="240" w:lineRule="auto"/>
      </w:pPr>
      <w:r>
        <w:separator/>
      </w:r>
    </w:p>
  </w:footnote>
  <w:footnote w:type="continuationSeparator" w:id="0">
    <w:p w:rsidR="00E8482E" w:rsidRDefault="00E848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86AB0"/>
    <w:rsid w:val="00036993"/>
    <w:rsid w:val="000C3294"/>
    <w:rsid w:val="000C4BD8"/>
    <w:rsid w:val="001052E4"/>
    <w:rsid w:val="00145BBB"/>
    <w:rsid w:val="00186AB0"/>
    <w:rsid w:val="002059BD"/>
    <w:rsid w:val="00271476"/>
    <w:rsid w:val="002B126C"/>
    <w:rsid w:val="002E2B17"/>
    <w:rsid w:val="004150F4"/>
    <w:rsid w:val="00430C6B"/>
    <w:rsid w:val="004630C1"/>
    <w:rsid w:val="00546814"/>
    <w:rsid w:val="005E4308"/>
    <w:rsid w:val="005E55F9"/>
    <w:rsid w:val="005F3139"/>
    <w:rsid w:val="0075695E"/>
    <w:rsid w:val="0084178B"/>
    <w:rsid w:val="0096501D"/>
    <w:rsid w:val="00B53E87"/>
    <w:rsid w:val="00BB7D26"/>
    <w:rsid w:val="00BE2700"/>
    <w:rsid w:val="00CB6C9E"/>
    <w:rsid w:val="00D57CCF"/>
    <w:rsid w:val="00DE5436"/>
    <w:rsid w:val="00E0022F"/>
    <w:rsid w:val="00E8482E"/>
    <w:rsid w:val="00E91316"/>
    <w:rsid w:val="00EC53A7"/>
    <w:rsid w:val="00EE2E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22F"/>
  </w:style>
  <w:style w:type="paragraph" w:styleId="1">
    <w:name w:val="heading 1"/>
    <w:basedOn w:val="a"/>
    <w:next w:val="a"/>
    <w:link w:val="10"/>
    <w:uiPriority w:val="99"/>
    <w:qFormat/>
    <w:rsid w:val="00186AB0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вый"/>
    <w:basedOn w:val="a"/>
    <w:uiPriority w:val="99"/>
    <w:rsid w:val="00186AB0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styleId="a4">
    <w:name w:val="footer"/>
    <w:basedOn w:val="a"/>
    <w:link w:val="a5"/>
    <w:uiPriority w:val="99"/>
    <w:rsid w:val="00186AB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rsid w:val="00186AB0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uiPriority w:val="99"/>
    <w:rsid w:val="00186AB0"/>
    <w:rPr>
      <w:rFonts w:cs="Times New Roman"/>
    </w:rPr>
  </w:style>
  <w:style w:type="paragraph" w:styleId="a7">
    <w:name w:val="List Paragraph"/>
    <w:basedOn w:val="a"/>
    <w:uiPriority w:val="34"/>
    <w:qFormat/>
    <w:rsid w:val="00186AB0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186AB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186AB0"/>
    <w:rPr>
      <w:rFonts w:ascii="Times New Roman" w:hAnsi="Times New Roman"/>
      <w:sz w:val="24"/>
      <w:u w:val="none"/>
      <w:effect w:val="none"/>
    </w:rPr>
  </w:style>
  <w:style w:type="paragraph" w:styleId="a8">
    <w:name w:val="No Spacing"/>
    <w:link w:val="a9"/>
    <w:uiPriority w:val="1"/>
    <w:qFormat/>
    <w:rsid w:val="001052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9">
    <w:name w:val="Без интервала Знак"/>
    <w:link w:val="a8"/>
    <w:uiPriority w:val="1"/>
    <w:locked/>
    <w:rsid w:val="001052E4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5F31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F31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C5BBA-C8E5-44F2-8CB0-025E1E21E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12</Pages>
  <Words>2983</Words>
  <Characters>17005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Альвина</dc:creator>
  <cp:lastModifiedBy>Пользователь Windows</cp:lastModifiedBy>
  <cp:revision>13</cp:revision>
  <dcterms:created xsi:type="dcterms:W3CDTF">2021-10-11T10:11:00Z</dcterms:created>
  <dcterms:modified xsi:type="dcterms:W3CDTF">2022-01-13T10:24:00Z</dcterms:modified>
</cp:coreProperties>
</file>