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BDA" w:rsidRPr="00957BDA" w:rsidRDefault="00957BDA" w:rsidP="00957BDA">
      <w:pPr>
        <w:jc w:val="right"/>
        <w:rPr>
          <w:rFonts w:ascii="Times New Roman" w:hAnsi="Times New Roman" w:cs="Times New Roman"/>
          <w:sz w:val="28"/>
        </w:rPr>
      </w:pPr>
      <w:r w:rsidRPr="00957BDA">
        <w:rPr>
          <w:rFonts w:ascii="Times New Roman" w:hAnsi="Times New Roman" w:cs="Times New Roman"/>
          <w:sz w:val="28"/>
        </w:rPr>
        <w:t>Утверждаю:</w:t>
      </w:r>
    </w:p>
    <w:p w:rsidR="00957BDA" w:rsidRPr="00957BDA" w:rsidRDefault="00957BDA" w:rsidP="00957BDA">
      <w:pPr>
        <w:jc w:val="right"/>
        <w:rPr>
          <w:rFonts w:ascii="Times New Roman" w:hAnsi="Times New Roman" w:cs="Times New Roman"/>
          <w:sz w:val="28"/>
        </w:rPr>
      </w:pPr>
      <w:r w:rsidRPr="00957BDA">
        <w:rPr>
          <w:rFonts w:ascii="Times New Roman" w:hAnsi="Times New Roman" w:cs="Times New Roman"/>
          <w:sz w:val="28"/>
        </w:rPr>
        <w:t>Директор МБОУ «</w:t>
      </w:r>
      <w:proofErr w:type="spellStart"/>
      <w:r w:rsidRPr="00957BDA">
        <w:rPr>
          <w:rFonts w:ascii="Times New Roman" w:hAnsi="Times New Roman" w:cs="Times New Roman"/>
          <w:sz w:val="28"/>
        </w:rPr>
        <w:t>Изминская</w:t>
      </w:r>
      <w:proofErr w:type="spellEnd"/>
      <w:r w:rsidRPr="00957BDA">
        <w:rPr>
          <w:rFonts w:ascii="Times New Roman" w:hAnsi="Times New Roman" w:cs="Times New Roman"/>
          <w:sz w:val="28"/>
        </w:rPr>
        <w:t xml:space="preserve"> СОШ»</w:t>
      </w:r>
    </w:p>
    <w:p w:rsidR="00957BDA" w:rsidRPr="00E7034C" w:rsidRDefault="00957BDA" w:rsidP="00957BDA">
      <w:pPr>
        <w:jc w:val="right"/>
        <w:rPr>
          <w:rFonts w:ascii="Times New Roman" w:hAnsi="Times New Roman" w:cs="Times New Roman"/>
          <w:sz w:val="28"/>
        </w:rPr>
      </w:pPr>
      <w:r w:rsidRPr="00957BDA">
        <w:rPr>
          <w:rFonts w:ascii="Times New Roman" w:hAnsi="Times New Roman" w:cs="Times New Roman"/>
          <w:sz w:val="28"/>
        </w:rPr>
        <w:t>________</w:t>
      </w:r>
      <w:r w:rsidRPr="00E7034C">
        <w:rPr>
          <w:rFonts w:ascii="Times New Roman" w:hAnsi="Times New Roman" w:cs="Times New Roman"/>
          <w:sz w:val="28"/>
        </w:rPr>
        <w:t>/</w:t>
      </w:r>
      <w:proofErr w:type="spellStart"/>
      <w:r w:rsidRPr="00957BDA">
        <w:rPr>
          <w:rFonts w:ascii="Times New Roman" w:hAnsi="Times New Roman" w:cs="Times New Roman"/>
          <w:sz w:val="28"/>
        </w:rPr>
        <w:t>Гибадуллин</w:t>
      </w:r>
      <w:proofErr w:type="spellEnd"/>
      <w:r w:rsidRPr="00957BDA">
        <w:rPr>
          <w:rFonts w:ascii="Times New Roman" w:hAnsi="Times New Roman" w:cs="Times New Roman"/>
          <w:sz w:val="28"/>
        </w:rPr>
        <w:t xml:space="preserve"> З.Ф</w:t>
      </w:r>
      <w:r w:rsidRPr="00E7034C">
        <w:rPr>
          <w:rFonts w:ascii="Times New Roman" w:hAnsi="Times New Roman" w:cs="Times New Roman"/>
          <w:sz w:val="28"/>
        </w:rPr>
        <w:t>/</w:t>
      </w:r>
    </w:p>
    <w:p w:rsidR="00957BDA" w:rsidRDefault="00957BDA" w:rsidP="00A4063A">
      <w:pPr>
        <w:jc w:val="center"/>
        <w:rPr>
          <w:rFonts w:ascii="Times New Roman" w:hAnsi="Times New Roman" w:cs="Times New Roman"/>
          <w:sz w:val="32"/>
        </w:rPr>
      </w:pPr>
    </w:p>
    <w:p w:rsidR="00E7034C" w:rsidRDefault="00E7034C" w:rsidP="00A4063A">
      <w:pPr>
        <w:jc w:val="center"/>
        <w:rPr>
          <w:rFonts w:ascii="Times New Roman" w:hAnsi="Times New Roman" w:cs="Times New Roman"/>
          <w:sz w:val="32"/>
        </w:rPr>
      </w:pPr>
    </w:p>
    <w:p w:rsidR="00D75DAC" w:rsidRPr="00094D49" w:rsidRDefault="00A4063A" w:rsidP="00A4063A">
      <w:pPr>
        <w:jc w:val="center"/>
        <w:rPr>
          <w:rFonts w:ascii="Times New Roman" w:hAnsi="Times New Roman" w:cs="Times New Roman"/>
          <w:b/>
          <w:sz w:val="32"/>
        </w:rPr>
      </w:pPr>
      <w:r w:rsidRPr="00094D49">
        <w:rPr>
          <w:rFonts w:ascii="Times New Roman" w:hAnsi="Times New Roman" w:cs="Times New Roman"/>
          <w:b/>
          <w:sz w:val="32"/>
        </w:rPr>
        <w:t>Расписание кружков</w:t>
      </w:r>
    </w:p>
    <w:p w:rsidR="00CB2E62" w:rsidRDefault="00A4063A" w:rsidP="001335C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202</w:t>
      </w:r>
      <w:r w:rsidR="00844B6E">
        <w:rPr>
          <w:rFonts w:ascii="Times New Roman" w:hAnsi="Times New Roman" w:cs="Times New Roman"/>
          <w:sz w:val="32"/>
        </w:rPr>
        <w:t>3</w:t>
      </w:r>
      <w:r>
        <w:rPr>
          <w:rFonts w:ascii="Times New Roman" w:hAnsi="Times New Roman" w:cs="Times New Roman"/>
          <w:sz w:val="32"/>
        </w:rPr>
        <w:t>/202</w:t>
      </w:r>
      <w:r w:rsidR="00844B6E">
        <w:rPr>
          <w:rFonts w:ascii="Times New Roman" w:hAnsi="Times New Roman" w:cs="Times New Roman"/>
          <w:sz w:val="32"/>
        </w:rPr>
        <w:t>4</w:t>
      </w:r>
      <w:r>
        <w:rPr>
          <w:rFonts w:ascii="Times New Roman" w:hAnsi="Times New Roman" w:cs="Times New Roman"/>
          <w:sz w:val="32"/>
        </w:rPr>
        <w:t xml:space="preserve"> учебный год</w:t>
      </w:r>
    </w:p>
    <w:tbl>
      <w:tblPr>
        <w:tblStyle w:val="a3"/>
        <w:tblW w:w="1105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417"/>
        <w:gridCol w:w="1418"/>
        <w:gridCol w:w="1560"/>
        <w:gridCol w:w="1500"/>
        <w:gridCol w:w="1276"/>
        <w:gridCol w:w="1476"/>
      </w:tblGrid>
      <w:tr w:rsidR="00CB2E62" w:rsidRPr="00CB2E62" w:rsidTr="00FB51B6">
        <w:tc>
          <w:tcPr>
            <w:tcW w:w="567" w:type="dxa"/>
          </w:tcPr>
          <w:p w:rsidR="00CB2E62" w:rsidRPr="00CB2E62" w:rsidRDefault="00CB2E62" w:rsidP="00A4063A">
            <w:pPr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CB2E62" w:rsidRPr="00CB2E62" w:rsidRDefault="00CB2E62" w:rsidP="00E7034C">
            <w:pPr>
              <w:ind w:right="-188"/>
              <w:jc w:val="center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17" w:type="dxa"/>
          </w:tcPr>
          <w:p w:rsidR="00CB2E62" w:rsidRPr="00CB2E62" w:rsidRDefault="00CB2E62" w:rsidP="00094D49">
            <w:pPr>
              <w:ind w:left="-108" w:right="-108"/>
              <w:jc w:val="center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Объединение</w:t>
            </w:r>
          </w:p>
        </w:tc>
        <w:tc>
          <w:tcPr>
            <w:tcW w:w="1418" w:type="dxa"/>
          </w:tcPr>
          <w:p w:rsidR="00CB2E62" w:rsidRPr="00CB2E62" w:rsidRDefault="00CB2E62" w:rsidP="00E7034C">
            <w:pPr>
              <w:ind w:left="-105" w:right="-165"/>
              <w:jc w:val="center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560" w:type="dxa"/>
          </w:tcPr>
          <w:p w:rsidR="00CB2E62" w:rsidRPr="00CB2E62" w:rsidRDefault="00CB2E62" w:rsidP="00E7034C">
            <w:pPr>
              <w:ind w:left="-44" w:right="-47"/>
              <w:jc w:val="center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500" w:type="dxa"/>
          </w:tcPr>
          <w:p w:rsidR="00CB2E62" w:rsidRPr="00CB2E62" w:rsidRDefault="00CB2E62" w:rsidP="00E7034C">
            <w:pPr>
              <w:ind w:left="-162" w:right="-34"/>
              <w:jc w:val="center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276" w:type="dxa"/>
          </w:tcPr>
          <w:p w:rsidR="00CB2E62" w:rsidRPr="00CB2E62" w:rsidRDefault="00CB2E62" w:rsidP="00B32640">
            <w:pPr>
              <w:ind w:left="-48" w:right="-105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76" w:type="dxa"/>
          </w:tcPr>
          <w:p w:rsidR="00CB2E62" w:rsidRPr="00CB2E62" w:rsidRDefault="00CB2E62" w:rsidP="00E7034C">
            <w:pPr>
              <w:ind w:left="-24" w:right="-134"/>
              <w:rPr>
                <w:rFonts w:ascii="Arial Narrow" w:hAnsi="Arial Narrow" w:cs="Times New Roman"/>
                <w:b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b/>
                <w:sz w:val="24"/>
                <w:szCs w:val="24"/>
              </w:rPr>
              <w:t xml:space="preserve">Пятница </w:t>
            </w:r>
          </w:p>
        </w:tc>
      </w:tr>
      <w:tr w:rsidR="00CB2E62" w:rsidRPr="00CB2E62" w:rsidTr="00FB51B6">
        <w:tc>
          <w:tcPr>
            <w:tcW w:w="567" w:type="dxa"/>
            <w:shd w:val="clear" w:color="auto" w:fill="FFFFFF" w:themeFill="background1"/>
          </w:tcPr>
          <w:p w:rsidR="00CB2E62" w:rsidRPr="00CB2E62" w:rsidRDefault="00CB2E62" w:rsidP="00A40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FFFFFF" w:themeFill="background1"/>
          </w:tcPr>
          <w:p w:rsidR="00CB2E62" w:rsidRPr="00CB2E62" w:rsidRDefault="00CB2E62" w:rsidP="00E7034C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Галиев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CB2E62" w:rsidRPr="00CB2E62" w:rsidRDefault="00CB2E62" w:rsidP="00E7034C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Азат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CB2E62" w:rsidRPr="00CB2E62" w:rsidRDefault="00CB2E62" w:rsidP="00E7034C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Гильмуллович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CB2E62" w:rsidRPr="00CB2E62" w:rsidRDefault="00CB2E62" w:rsidP="00094D49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«Олимпийцы»</w:t>
            </w:r>
          </w:p>
          <w:p w:rsidR="00CB2E62" w:rsidRPr="00CB2E62" w:rsidRDefault="00CB2E62" w:rsidP="00094D49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(тренер)</w:t>
            </w:r>
          </w:p>
        </w:tc>
        <w:tc>
          <w:tcPr>
            <w:tcW w:w="1418" w:type="dxa"/>
            <w:shd w:val="clear" w:color="auto" w:fill="FFFFFF" w:themeFill="background1"/>
          </w:tcPr>
          <w:p w:rsidR="00CB2E62" w:rsidRPr="00CB2E62" w:rsidRDefault="00CB2E62" w:rsidP="00A4063A">
            <w:pPr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CB2E62" w:rsidRPr="00CB2E62" w:rsidRDefault="00CB2E62" w:rsidP="00E7034C">
            <w:pPr>
              <w:ind w:left="-44" w:right="-47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7.10-7.50</w:t>
            </w:r>
          </w:p>
        </w:tc>
        <w:tc>
          <w:tcPr>
            <w:tcW w:w="1500" w:type="dxa"/>
            <w:shd w:val="clear" w:color="auto" w:fill="FFFFFF" w:themeFill="background1"/>
          </w:tcPr>
          <w:p w:rsidR="00CB2E62" w:rsidRPr="00CB2E62" w:rsidRDefault="00CB2E62" w:rsidP="008D34BC">
            <w:pPr>
              <w:ind w:left="-162" w:right="-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7.10-7.50</w:t>
            </w:r>
          </w:p>
        </w:tc>
        <w:tc>
          <w:tcPr>
            <w:tcW w:w="1276" w:type="dxa"/>
            <w:shd w:val="clear" w:color="auto" w:fill="FFFFFF" w:themeFill="background1"/>
          </w:tcPr>
          <w:p w:rsidR="00CB2E62" w:rsidRPr="00CB2E62" w:rsidRDefault="00CB2E62" w:rsidP="00B32640">
            <w:pPr>
              <w:ind w:left="-48" w:right="-105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7.10-7.50</w:t>
            </w:r>
          </w:p>
        </w:tc>
        <w:tc>
          <w:tcPr>
            <w:tcW w:w="1476" w:type="dxa"/>
            <w:shd w:val="clear" w:color="auto" w:fill="FFFFFF" w:themeFill="background1"/>
          </w:tcPr>
          <w:p w:rsidR="00CB2E62" w:rsidRPr="00CB2E62" w:rsidRDefault="00CB2E62" w:rsidP="00E7034C">
            <w:pPr>
              <w:ind w:left="-24" w:right="-134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7.10-7.50</w:t>
            </w: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Галиев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Азат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Гильмуллович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«ОФП»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(тренер)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34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</w:t>
            </w:r>
            <w:r>
              <w:rPr>
                <w:rFonts w:ascii="Arial Narrow" w:hAnsi="Arial Narrow" w:cs="Times New Roman"/>
                <w:sz w:val="24"/>
                <w:szCs w:val="24"/>
              </w:rPr>
              <w:t>8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.</w:t>
            </w:r>
            <w:bookmarkStart w:id="0" w:name="_GoBack"/>
            <w:bookmarkEnd w:id="0"/>
            <w:r w:rsidRPr="00CB2E62">
              <w:rPr>
                <w:rFonts w:ascii="Arial Narrow" w:hAnsi="Arial Narrow" w:cs="Times New Roman"/>
                <w:sz w:val="24"/>
                <w:szCs w:val="24"/>
              </w:rPr>
              <w:t>00-1</w:t>
            </w:r>
            <w:r>
              <w:rPr>
                <w:rFonts w:ascii="Arial Narrow" w:hAnsi="Arial Narrow" w:cs="Times New Roman"/>
                <w:sz w:val="24"/>
                <w:szCs w:val="24"/>
              </w:rPr>
              <w:t>9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.30</w:t>
            </w: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62" w:right="-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34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</w:t>
            </w:r>
            <w:r>
              <w:rPr>
                <w:rFonts w:ascii="Arial Narrow" w:hAnsi="Arial Narrow" w:cs="Times New Roman"/>
                <w:sz w:val="24"/>
                <w:szCs w:val="24"/>
              </w:rPr>
              <w:t>8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.00-1</w:t>
            </w:r>
            <w:r>
              <w:rPr>
                <w:rFonts w:ascii="Arial Narrow" w:hAnsi="Arial Narrow" w:cs="Times New Roman"/>
                <w:sz w:val="24"/>
                <w:szCs w:val="24"/>
              </w:rPr>
              <w:t>9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.30</w:t>
            </w: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48" w:right="-105"/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34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AC4525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Шайхлисламов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Булат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Фанитович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</w:t>
            </w:r>
            <w:r>
              <w:rPr>
                <w:rFonts w:ascii="Arial Narrow" w:hAnsi="Arial Narrow" w:cs="Times New Roman"/>
                <w:sz w:val="24"/>
                <w:szCs w:val="24"/>
              </w:rPr>
              <w:t>Тэг-регби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(тренер)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jc w:val="center"/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Гарипова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Алсу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Рашитовна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«Шахматы»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(тренер)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jc w:val="center"/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48" w:right="-105"/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jc w:val="center"/>
              <w:rPr>
                <w:rFonts w:ascii="Arial Narrow" w:hAnsi="Arial Narrow" w:cs="Times New Roman"/>
                <w:sz w:val="24"/>
                <w:szCs w:val="24"/>
                <w:lang w:val="en-US"/>
              </w:rPr>
            </w:pP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Закарова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Гульсира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«Алтын </w:t>
            </w: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куллар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>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(ПДО)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62" w:right="-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24" w:right="-1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Закарова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Гульсира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«Акварель»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(ПДО)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44" w:right="-47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62" w:right="-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Рахимуллина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Чулпан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251" w:right="-108"/>
              <w:jc w:val="center"/>
              <w:rPr>
                <w:rFonts w:ascii="Arial Narrow" w:hAnsi="Arial Narrow" w:cs="Times New Roman"/>
                <w:sz w:val="24"/>
                <w:szCs w:val="24"/>
                <w:lang w:val="tt-RU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  <w:lang w:val="tt-RU"/>
              </w:rPr>
              <w:t>“Хореография”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  <w:lang w:val="tt-RU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(ПДО)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13.00-13.40 (№1)</w:t>
            </w:r>
          </w:p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13.55-14.35(№2)</w:t>
            </w:r>
          </w:p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14.45-15.25 (№2)</w:t>
            </w: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13.00-13.40 (№3)</w:t>
            </w:r>
          </w:p>
          <w:p w:rsidR="003C0184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13.55</w:t>
            </w:r>
            <w:r w:rsidRPr="00CB2E62">
              <w:rPr>
                <w:rFonts w:ascii="Arial Narrow" w:hAnsi="Arial Narrow" w:cs="Times New Roman"/>
              </w:rPr>
              <w:t>-1</w:t>
            </w:r>
            <w:r>
              <w:rPr>
                <w:rFonts w:ascii="Arial Narrow" w:hAnsi="Arial Narrow" w:cs="Times New Roman"/>
              </w:rPr>
              <w:t>4.35</w:t>
            </w:r>
            <w:r w:rsidRPr="00CB2E62">
              <w:rPr>
                <w:rFonts w:ascii="Arial Narrow" w:hAnsi="Arial Narrow" w:cs="Times New Roman"/>
              </w:rPr>
              <w:t xml:space="preserve"> (№3</w:t>
            </w:r>
            <w:r>
              <w:rPr>
                <w:rFonts w:ascii="Arial Narrow" w:hAnsi="Arial Narrow" w:cs="Times New Roman"/>
              </w:rPr>
              <w:t>)</w:t>
            </w:r>
          </w:p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13.00-13.40 (№1)</w:t>
            </w:r>
          </w:p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13.55-14.35(№4)</w:t>
            </w:r>
          </w:p>
          <w:p w:rsidR="003C0184" w:rsidRPr="00CB2E62" w:rsidRDefault="003C0184" w:rsidP="003C0184">
            <w:pPr>
              <w:ind w:left="-106" w:right="-107"/>
              <w:rPr>
                <w:rFonts w:ascii="Arial Narrow" w:hAnsi="Arial Narrow" w:cs="Times New Roman"/>
              </w:rPr>
            </w:pPr>
            <w:r w:rsidRPr="00CB2E62">
              <w:rPr>
                <w:rFonts w:ascii="Arial Narrow" w:hAnsi="Arial Narrow" w:cs="Times New Roman"/>
              </w:rPr>
              <w:t>14.45-15.25 (№4)</w:t>
            </w: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Зиганшина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Нафиса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Султанахметовна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  <w:lang w:val="tt-RU"/>
              </w:rPr>
              <w:t>Драмкружок “Балачак”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  <w:lang w:val="tt-RU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(ПДО)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27" w:right="-34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48" w:right="-105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24" w:right="-134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FB51B6">
        <w:tc>
          <w:tcPr>
            <w:tcW w:w="567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Зиганшина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Нафиса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Султанахметовна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  <w:lang w:val="tt-RU"/>
              </w:rPr>
              <w:t>“Халкымны</w:t>
            </w:r>
            <w:r w:rsidRPr="00CB2E62">
              <w:rPr>
                <w:rFonts w:ascii="Calibri" w:hAnsi="Calibri" w:cs="Calibri"/>
                <w:sz w:val="24"/>
                <w:szCs w:val="24"/>
                <w:lang w:val="tt-RU"/>
              </w:rPr>
              <w:t>ң</w:t>
            </w:r>
            <w:r w:rsidRPr="00CB2E62">
              <w:rPr>
                <w:rFonts w:ascii="Arial Narrow" w:hAnsi="Arial Narrow" w:cs="Times New Roman"/>
                <w:sz w:val="24"/>
                <w:szCs w:val="24"/>
                <w:lang w:val="tt-RU"/>
              </w:rPr>
              <w:t xml:space="preserve"> </w:t>
            </w:r>
            <w:r w:rsidRPr="00CB2E62">
              <w:rPr>
                <w:rFonts w:ascii="Arial Narrow" w:hAnsi="Arial Narrow" w:cs="Arial Narrow"/>
                <w:sz w:val="24"/>
                <w:szCs w:val="24"/>
                <w:lang w:val="tt-RU"/>
              </w:rPr>
              <w:t>к</w:t>
            </w:r>
            <w:r w:rsidRPr="00CB2E62">
              <w:rPr>
                <w:rFonts w:ascii="Calibri" w:hAnsi="Calibri" w:cs="Calibri"/>
                <w:sz w:val="24"/>
                <w:szCs w:val="24"/>
                <w:lang w:val="tt-RU"/>
              </w:rPr>
              <w:t>үң</w:t>
            </w:r>
            <w:r w:rsidRPr="00CB2E62">
              <w:rPr>
                <w:rFonts w:ascii="Arial Narrow" w:hAnsi="Arial Narrow" w:cs="Arial Narrow"/>
                <w:sz w:val="24"/>
                <w:szCs w:val="24"/>
                <w:lang w:val="tt-RU"/>
              </w:rPr>
              <w:t>ел</w:t>
            </w:r>
            <w:r w:rsidRPr="00CB2E62">
              <w:rPr>
                <w:rFonts w:ascii="Arial Narrow" w:hAnsi="Arial Narrow" w:cs="Times New Roman"/>
                <w:sz w:val="24"/>
                <w:szCs w:val="24"/>
                <w:lang w:val="tt-RU"/>
              </w:rPr>
              <w:t xml:space="preserve"> </w:t>
            </w:r>
            <w:r w:rsidRPr="00CB2E62">
              <w:rPr>
                <w:rFonts w:ascii="Calibri" w:hAnsi="Calibri" w:cs="Calibri"/>
                <w:sz w:val="24"/>
                <w:szCs w:val="24"/>
                <w:lang w:val="tt-RU"/>
              </w:rPr>
              <w:t>җәүһә</w:t>
            </w:r>
            <w:r w:rsidRPr="00CB2E62">
              <w:rPr>
                <w:rFonts w:ascii="Arial Narrow" w:hAnsi="Arial Narrow" w:cs="Arial Narrow"/>
                <w:sz w:val="24"/>
                <w:szCs w:val="24"/>
                <w:lang w:val="tt-RU"/>
              </w:rPr>
              <w:t>рл</w:t>
            </w:r>
            <w:r w:rsidRPr="00CB2E62">
              <w:rPr>
                <w:rFonts w:ascii="Calibri" w:hAnsi="Calibri" w:cs="Calibri"/>
                <w:sz w:val="24"/>
                <w:szCs w:val="24"/>
                <w:lang w:val="tt-RU"/>
              </w:rPr>
              <w:t>ә</w:t>
            </w:r>
            <w:r w:rsidRPr="00CB2E62">
              <w:rPr>
                <w:rFonts w:ascii="Arial Narrow" w:hAnsi="Arial Narrow" w:cs="Arial Narrow"/>
                <w:sz w:val="24"/>
                <w:szCs w:val="24"/>
                <w:lang w:val="tt-RU"/>
              </w:rPr>
              <w:t>ре”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  <w:lang w:val="tt-RU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(ПДО)</w:t>
            </w:r>
          </w:p>
        </w:tc>
        <w:tc>
          <w:tcPr>
            <w:tcW w:w="1418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44" w:right="-47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476" w:type="dxa"/>
            <w:shd w:val="clear" w:color="auto" w:fill="FFFFFF" w:themeFill="background1"/>
          </w:tcPr>
          <w:p w:rsidR="003C0184" w:rsidRPr="00CB2E62" w:rsidRDefault="003C0184" w:rsidP="003C0184">
            <w:pPr>
              <w:ind w:left="-24" w:right="-134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FB51B6">
        <w:tc>
          <w:tcPr>
            <w:tcW w:w="567" w:type="dxa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Вафин</w:t>
            </w:r>
            <w:proofErr w:type="spellEnd"/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Айнур</w:t>
            </w:r>
            <w:proofErr w:type="spellEnd"/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Валинурович</w:t>
            </w:r>
            <w:proofErr w:type="spellEnd"/>
          </w:p>
        </w:tc>
        <w:tc>
          <w:tcPr>
            <w:tcW w:w="1417" w:type="dxa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«Лыжная подготовка»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(ДООЦ)</w:t>
            </w:r>
          </w:p>
        </w:tc>
        <w:tc>
          <w:tcPr>
            <w:tcW w:w="1418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500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276" w:type="dxa"/>
          </w:tcPr>
          <w:p w:rsidR="003C0184" w:rsidRPr="00CB2E62" w:rsidRDefault="003C0184" w:rsidP="003C0184">
            <w:pPr>
              <w:ind w:left="-48" w:right="-105"/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FB51B6">
        <w:tc>
          <w:tcPr>
            <w:tcW w:w="567" w:type="dxa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E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Шайхлисламов</w:t>
            </w:r>
            <w:proofErr w:type="spellEnd"/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 xml:space="preserve">Булат </w:t>
            </w:r>
          </w:p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 w:rsidRPr="00CB2E62">
              <w:rPr>
                <w:rFonts w:ascii="Arial Narrow" w:hAnsi="Arial Narrow" w:cs="Times New Roman"/>
                <w:sz w:val="24"/>
                <w:szCs w:val="24"/>
              </w:rPr>
              <w:t>Фанитович</w:t>
            </w:r>
            <w:proofErr w:type="spellEnd"/>
          </w:p>
        </w:tc>
        <w:tc>
          <w:tcPr>
            <w:tcW w:w="1417" w:type="dxa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«Техническое творчество»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(ЦДТ)</w:t>
            </w:r>
          </w:p>
        </w:tc>
        <w:tc>
          <w:tcPr>
            <w:tcW w:w="1418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C0184" w:rsidRPr="00751163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751163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751163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751163">
              <w:rPr>
                <w:rFonts w:ascii="Arial Narrow" w:hAnsi="Arial Narrow" w:cs="Times New Roman"/>
                <w:sz w:val="24"/>
                <w:szCs w:val="24"/>
              </w:rPr>
              <w:t>14.45-</w:t>
            </w:r>
            <w:r w:rsidRPr="00751163">
              <w:rPr>
                <w:rFonts w:ascii="Arial Narrow" w:hAnsi="Arial Narrow" w:cs="Times New Roman"/>
                <w:sz w:val="24"/>
                <w:szCs w:val="24"/>
                <w:lang w:val="en-US"/>
              </w:rPr>
              <w:t xml:space="preserve"> </w:t>
            </w:r>
            <w:r w:rsidRPr="00751163">
              <w:rPr>
                <w:rFonts w:ascii="Arial Narrow" w:hAnsi="Arial Narrow" w:cs="Times New Roman"/>
                <w:sz w:val="24"/>
                <w:szCs w:val="24"/>
              </w:rPr>
              <w:t>15.25</w:t>
            </w:r>
          </w:p>
        </w:tc>
        <w:tc>
          <w:tcPr>
            <w:tcW w:w="1500" w:type="dxa"/>
          </w:tcPr>
          <w:p w:rsidR="003C0184" w:rsidRPr="00751163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751163">
              <w:rPr>
                <w:rFonts w:ascii="Arial Narrow" w:hAnsi="Arial Narrow" w:cs="Times New Roman"/>
                <w:sz w:val="24"/>
                <w:szCs w:val="24"/>
              </w:rPr>
              <w:t>13.55-14.35</w:t>
            </w:r>
          </w:p>
          <w:p w:rsidR="003C0184" w:rsidRPr="00751163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751163">
              <w:rPr>
                <w:rFonts w:ascii="Arial Narrow" w:hAnsi="Arial Narrow" w:cs="Times New Roman"/>
                <w:sz w:val="24"/>
                <w:szCs w:val="24"/>
              </w:rPr>
              <w:t>14.45-15.25</w:t>
            </w:r>
          </w:p>
        </w:tc>
        <w:tc>
          <w:tcPr>
            <w:tcW w:w="1276" w:type="dxa"/>
          </w:tcPr>
          <w:p w:rsidR="003C0184" w:rsidRPr="00751163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3C0184" w:rsidRPr="00CB2E62" w:rsidRDefault="003C0184" w:rsidP="003C0184">
            <w:pPr>
              <w:ind w:left="-24" w:right="-134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3C0184" w:rsidRPr="00CB2E62" w:rsidTr="00811759">
        <w:tc>
          <w:tcPr>
            <w:tcW w:w="567" w:type="dxa"/>
          </w:tcPr>
          <w:p w:rsidR="003C0184" w:rsidRPr="00CB2E62" w:rsidRDefault="003C0184" w:rsidP="003C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3C0184" w:rsidRPr="00CB2E62" w:rsidRDefault="003C0184" w:rsidP="003C0184">
            <w:pPr>
              <w:ind w:right="-188"/>
              <w:rPr>
                <w:rFonts w:ascii="Arial Narrow" w:hAnsi="Arial Narrow" w:cs="Times New Roman"/>
                <w:sz w:val="24"/>
                <w:szCs w:val="24"/>
              </w:rPr>
            </w:pPr>
            <w:proofErr w:type="spellStart"/>
            <w:r>
              <w:rPr>
                <w:rFonts w:ascii="Arial Narrow" w:hAnsi="Arial Narrow" w:cs="Times New Roman"/>
                <w:sz w:val="24"/>
                <w:szCs w:val="24"/>
              </w:rPr>
              <w:t>Сиразиев</w:t>
            </w:r>
            <w:proofErr w:type="spellEnd"/>
            <w:r>
              <w:rPr>
                <w:rFonts w:ascii="Arial Narrow" w:hAnsi="Arial Narrow" w:cs="Times New Roman"/>
                <w:sz w:val="24"/>
                <w:szCs w:val="24"/>
              </w:rPr>
              <w:t xml:space="preserve"> Альмир </w:t>
            </w:r>
            <w:proofErr w:type="spellStart"/>
            <w:r>
              <w:rPr>
                <w:rFonts w:ascii="Arial Narrow" w:hAnsi="Arial Narrow" w:cs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1417" w:type="dxa"/>
          </w:tcPr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«</w:t>
            </w:r>
            <w:r>
              <w:rPr>
                <w:rFonts w:ascii="Arial Narrow" w:hAnsi="Arial Narrow" w:cs="Times New Roman"/>
                <w:sz w:val="24"/>
                <w:szCs w:val="24"/>
              </w:rPr>
              <w:t>Хоккей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»</w:t>
            </w:r>
          </w:p>
          <w:p w:rsidR="003C0184" w:rsidRPr="00CB2E62" w:rsidRDefault="003C0184" w:rsidP="003C0184">
            <w:pPr>
              <w:ind w:left="-108" w:right="-108"/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CB2E62">
              <w:rPr>
                <w:rFonts w:ascii="Arial Narrow" w:hAnsi="Arial Narrow" w:cs="Times New Roman"/>
                <w:sz w:val="24"/>
                <w:szCs w:val="24"/>
              </w:rPr>
              <w:t>(ДООЦ)</w:t>
            </w:r>
          </w:p>
        </w:tc>
        <w:tc>
          <w:tcPr>
            <w:tcW w:w="1418" w:type="dxa"/>
          </w:tcPr>
          <w:p w:rsidR="003C0184" w:rsidRPr="00CB2E62" w:rsidRDefault="003C0184" w:rsidP="003C0184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34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18.0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0</w:t>
            </w:r>
            <w:r>
              <w:rPr>
                <w:rFonts w:ascii="Arial Narrow" w:hAnsi="Arial Narrow" w:cs="Times New Roman"/>
                <w:sz w:val="24"/>
                <w:szCs w:val="24"/>
              </w:rPr>
              <w:t>-19.30</w:t>
            </w:r>
          </w:p>
        </w:tc>
        <w:tc>
          <w:tcPr>
            <w:tcW w:w="1500" w:type="dxa"/>
          </w:tcPr>
          <w:p w:rsidR="003C0184" w:rsidRPr="007402E6" w:rsidRDefault="003C0184" w:rsidP="003C0184">
            <w:pPr>
              <w:ind w:left="-162" w:right="-34"/>
              <w:jc w:val="center"/>
              <w:rPr>
                <w:rFonts w:ascii="Arial Narrow" w:hAnsi="Arial Narrow" w:cs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C0184" w:rsidRPr="00CB2E62" w:rsidRDefault="003C0184" w:rsidP="003C0184">
            <w:pPr>
              <w:ind w:right="-134"/>
              <w:rPr>
                <w:rFonts w:ascii="Arial Narrow" w:hAnsi="Arial Narrow" w:cs="Times New Roman"/>
                <w:sz w:val="24"/>
                <w:szCs w:val="24"/>
              </w:rPr>
            </w:pPr>
            <w:r>
              <w:rPr>
                <w:rFonts w:ascii="Arial Narrow" w:hAnsi="Arial Narrow" w:cs="Times New Roman"/>
                <w:sz w:val="24"/>
                <w:szCs w:val="24"/>
              </w:rPr>
              <w:t>18.0</w:t>
            </w:r>
            <w:r w:rsidRPr="00CB2E62">
              <w:rPr>
                <w:rFonts w:ascii="Arial Narrow" w:hAnsi="Arial Narrow" w:cs="Times New Roman"/>
                <w:sz w:val="24"/>
                <w:szCs w:val="24"/>
              </w:rPr>
              <w:t>0</w:t>
            </w:r>
            <w:r>
              <w:rPr>
                <w:rFonts w:ascii="Arial Narrow" w:hAnsi="Arial Narrow" w:cs="Times New Roman"/>
                <w:sz w:val="24"/>
                <w:szCs w:val="24"/>
              </w:rPr>
              <w:t>-19.30</w:t>
            </w:r>
          </w:p>
        </w:tc>
        <w:tc>
          <w:tcPr>
            <w:tcW w:w="1476" w:type="dxa"/>
          </w:tcPr>
          <w:p w:rsidR="003C0184" w:rsidRPr="00CB2E62" w:rsidRDefault="003C0184" w:rsidP="003C0184">
            <w:pPr>
              <w:ind w:left="-24" w:right="-134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</w:tbl>
    <w:p w:rsidR="00A4063A" w:rsidRDefault="00A4063A" w:rsidP="00094D49">
      <w:pPr>
        <w:rPr>
          <w:rFonts w:ascii="Times New Roman" w:hAnsi="Times New Roman" w:cs="Times New Roman"/>
          <w:sz w:val="32"/>
          <w:lang w:val="en-US"/>
        </w:rPr>
      </w:pPr>
    </w:p>
    <w:sectPr w:rsidR="00A4063A" w:rsidSect="00E7034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C70"/>
    <w:rsid w:val="00000F3D"/>
    <w:rsid w:val="00062357"/>
    <w:rsid w:val="00094D49"/>
    <w:rsid w:val="000B1D50"/>
    <w:rsid w:val="000C13AC"/>
    <w:rsid w:val="001335C5"/>
    <w:rsid w:val="00135298"/>
    <w:rsid w:val="001F6736"/>
    <w:rsid w:val="0021765C"/>
    <w:rsid w:val="00354ED3"/>
    <w:rsid w:val="003C0184"/>
    <w:rsid w:val="00406C70"/>
    <w:rsid w:val="00437A05"/>
    <w:rsid w:val="004455D6"/>
    <w:rsid w:val="00454782"/>
    <w:rsid w:val="004776F6"/>
    <w:rsid w:val="00481D7F"/>
    <w:rsid w:val="004C6EDF"/>
    <w:rsid w:val="0054317F"/>
    <w:rsid w:val="00552580"/>
    <w:rsid w:val="0056053F"/>
    <w:rsid w:val="00581140"/>
    <w:rsid w:val="005E1209"/>
    <w:rsid w:val="005F37AD"/>
    <w:rsid w:val="00623823"/>
    <w:rsid w:val="00640E17"/>
    <w:rsid w:val="00654665"/>
    <w:rsid w:val="006616D9"/>
    <w:rsid w:val="007117B2"/>
    <w:rsid w:val="007402E6"/>
    <w:rsid w:val="00741114"/>
    <w:rsid w:val="00751163"/>
    <w:rsid w:val="007876BA"/>
    <w:rsid w:val="00794375"/>
    <w:rsid w:val="00822287"/>
    <w:rsid w:val="00840567"/>
    <w:rsid w:val="00844248"/>
    <w:rsid w:val="00844B6E"/>
    <w:rsid w:val="0086777B"/>
    <w:rsid w:val="00880B57"/>
    <w:rsid w:val="008C14BA"/>
    <w:rsid w:val="008D34BC"/>
    <w:rsid w:val="00905022"/>
    <w:rsid w:val="0092695F"/>
    <w:rsid w:val="00946D08"/>
    <w:rsid w:val="00957BDA"/>
    <w:rsid w:val="009B14DB"/>
    <w:rsid w:val="009B32DD"/>
    <w:rsid w:val="00A4063A"/>
    <w:rsid w:val="00A4395E"/>
    <w:rsid w:val="00AC60BE"/>
    <w:rsid w:val="00AD1224"/>
    <w:rsid w:val="00B30BCF"/>
    <w:rsid w:val="00B32640"/>
    <w:rsid w:val="00B572DB"/>
    <w:rsid w:val="00B57F0B"/>
    <w:rsid w:val="00B81007"/>
    <w:rsid w:val="00BD07A0"/>
    <w:rsid w:val="00BD11D2"/>
    <w:rsid w:val="00BE7642"/>
    <w:rsid w:val="00C12767"/>
    <w:rsid w:val="00C353FA"/>
    <w:rsid w:val="00C41C96"/>
    <w:rsid w:val="00C9172E"/>
    <w:rsid w:val="00CB2E62"/>
    <w:rsid w:val="00D15A87"/>
    <w:rsid w:val="00D75DAC"/>
    <w:rsid w:val="00D804BD"/>
    <w:rsid w:val="00D91677"/>
    <w:rsid w:val="00DD7768"/>
    <w:rsid w:val="00E46690"/>
    <w:rsid w:val="00E7034C"/>
    <w:rsid w:val="00F8648D"/>
    <w:rsid w:val="00FB51B6"/>
    <w:rsid w:val="00FC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9ACC8"/>
  <w15:chartTrackingRefBased/>
  <w15:docId w15:val="{D80ECD82-B0FC-4598-9737-901501CE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3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23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1809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ИЗМЯСОШ</cp:lastModifiedBy>
  <cp:revision>18</cp:revision>
  <cp:lastPrinted>2023-10-07T07:40:00Z</cp:lastPrinted>
  <dcterms:created xsi:type="dcterms:W3CDTF">2023-09-02T12:41:00Z</dcterms:created>
  <dcterms:modified xsi:type="dcterms:W3CDTF">2023-10-07T08:07:00Z</dcterms:modified>
</cp:coreProperties>
</file>