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D16886" w:rsidRDefault="00882CEA" w:rsidP="006C4964">
      <w:pPr>
        <w:rPr>
          <w:b/>
          <w:bCs/>
          <w:lang w:val="tt-RU"/>
        </w:rPr>
      </w:pPr>
      <w:r>
        <w:rPr>
          <w:b/>
          <w:bCs/>
        </w:rPr>
        <w:t xml:space="preserve"> </w:t>
      </w:r>
      <w:r w:rsidR="006C4964">
        <w:rPr>
          <w:b/>
          <w:bCs/>
        </w:rPr>
        <w:t xml:space="preserve">                                                                                                  </w:t>
      </w:r>
    </w:p>
    <w:p w:rsidR="00D16886" w:rsidRDefault="00D16886" w:rsidP="006C4964">
      <w:pPr>
        <w:rPr>
          <w:b/>
          <w:bCs/>
          <w:lang w:val="tt-RU"/>
        </w:rPr>
      </w:pPr>
    </w:p>
    <w:p w:rsidR="00D16886" w:rsidRDefault="00D16886" w:rsidP="006C4964">
      <w:pPr>
        <w:rPr>
          <w:b/>
          <w:bCs/>
          <w:lang w:val="tt-RU"/>
        </w:rPr>
      </w:pPr>
    </w:p>
    <w:p w:rsidR="00D16886" w:rsidRDefault="00D16886" w:rsidP="006C4964">
      <w:pPr>
        <w:rPr>
          <w:b/>
          <w:bCs/>
          <w:lang w:val="tt-RU"/>
        </w:rPr>
      </w:pPr>
    </w:p>
    <w:p w:rsidR="00D16886" w:rsidRDefault="00D16886" w:rsidP="006C4964">
      <w:pPr>
        <w:rPr>
          <w:b/>
          <w:bCs/>
          <w:lang w:val="tt-RU"/>
        </w:rPr>
      </w:pPr>
    </w:p>
    <w:p w:rsidR="00D16886" w:rsidRDefault="00D16886" w:rsidP="006C4964">
      <w:pPr>
        <w:rPr>
          <w:b/>
          <w:bCs/>
          <w:lang w:val="tt-RU"/>
        </w:rPr>
      </w:pPr>
    </w:p>
    <w:p w:rsidR="00D16886" w:rsidRDefault="00D16886" w:rsidP="006C4964">
      <w:pPr>
        <w:rPr>
          <w:b/>
          <w:bCs/>
          <w:lang w:val="tt-RU"/>
        </w:rPr>
      </w:pPr>
    </w:p>
    <w:p w:rsidR="00D16886" w:rsidRDefault="00D16886" w:rsidP="006C4964">
      <w:pPr>
        <w:rPr>
          <w:b/>
          <w:bCs/>
          <w:lang w:val="tt-RU"/>
        </w:rPr>
      </w:pPr>
    </w:p>
    <w:p w:rsidR="00D16886" w:rsidRDefault="00D16886" w:rsidP="006C4964">
      <w:pPr>
        <w:rPr>
          <w:b/>
          <w:bCs/>
          <w:lang w:val="tt-RU"/>
        </w:rPr>
      </w:pPr>
    </w:p>
    <w:p w:rsidR="00D16886" w:rsidRDefault="00D16886" w:rsidP="006C4964">
      <w:pPr>
        <w:rPr>
          <w:b/>
          <w:bCs/>
          <w:lang w:val="tt-RU"/>
        </w:rPr>
      </w:pPr>
    </w:p>
    <w:p w:rsidR="00D16886" w:rsidRDefault="00D16886" w:rsidP="006C4964">
      <w:pPr>
        <w:rPr>
          <w:b/>
          <w:bCs/>
          <w:lang w:val="tt-RU"/>
        </w:rPr>
      </w:pPr>
    </w:p>
    <w:p w:rsidR="00D16886" w:rsidRDefault="00D16886" w:rsidP="006C4964">
      <w:pPr>
        <w:rPr>
          <w:b/>
          <w:bCs/>
          <w:lang w:val="tt-RU"/>
        </w:rPr>
      </w:pPr>
    </w:p>
    <w:p w:rsidR="00D16886" w:rsidRDefault="00D16886" w:rsidP="006C4964">
      <w:pPr>
        <w:rPr>
          <w:b/>
          <w:bCs/>
          <w:lang w:val="tt-RU"/>
        </w:rPr>
      </w:pPr>
    </w:p>
    <w:p w:rsidR="00D16886" w:rsidRDefault="00D16886" w:rsidP="006C4964">
      <w:pPr>
        <w:rPr>
          <w:b/>
          <w:bCs/>
          <w:lang w:val="tt-RU"/>
        </w:rPr>
      </w:pPr>
    </w:p>
    <w:p w:rsidR="00D16886" w:rsidRDefault="00D16886" w:rsidP="006C4964">
      <w:pPr>
        <w:rPr>
          <w:b/>
          <w:bCs/>
          <w:lang w:val="tt-RU"/>
        </w:rPr>
      </w:pPr>
    </w:p>
    <w:p w:rsidR="00D16886" w:rsidRDefault="00D16886" w:rsidP="006C4964">
      <w:pPr>
        <w:rPr>
          <w:b/>
          <w:bCs/>
          <w:lang w:val="tt-RU"/>
        </w:rPr>
      </w:pPr>
    </w:p>
    <w:p w:rsidR="00D16886" w:rsidRDefault="00D16886" w:rsidP="006C4964">
      <w:pPr>
        <w:rPr>
          <w:b/>
          <w:bCs/>
          <w:lang w:val="tt-RU"/>
        </w:rPr>
      </w:pPr>
    </w:p>
    <w:p w:rsidR="00D16886" w:rsidRDefault="00D16886" w:rsidP="006C4964">
      <w:pPr>
        <w:rPr>
          <w:b/>
          <w:bCs/>
          <w:lang w:val="tt-RU"/>
        </w:rPr>
      </w:pPr>
    </w:p>
    <w:p w:rsidR="00D16886" w:rsidRDefault="00D16886" w:rsidP="006C4964">
      <w:pPr>
        <w:rPr>
          <w:b/>
          <w:bCs/>
          <w:lang w:val="tt-RU"/>
        </w:rPr>
      </w:pPr>
    </w:p>
    <w:p w:rsidR="00D16886" w:rsidRDefault="00D16886" w:rsidP="006C4964">
      <w:pPr>
        <w:rPr>
          <w:b/>
          <w:bCs/>
          <w:lang w:val="tt-RU"/>
        </w:rPr>
      </w:pPr>
    </w:p>
    <w:p w:rsidR="00D16886" w:rsidRDefault="00D16886" w:rsidP="006C4964">
      <w:pPr>
        <w:rPr>
          <w:b/>
          <w:bCs/>
          <w:lang w:val="tt-RU"/>
        </w:rPr>
      </w:pPr>
    </w:p>
    <w:p w:rsidR="00D16886" w:rsidRDefault="00D16886" w:rsidP="006C4964">
      <w:pPr>
        <w:rPr>
          <w:b/>
          <w:bCs/>
          <w:lang w:val="tt-RU"/>
        </w:rPr>
      </w:pPr>
    </w:p>
    <w:p w:rsidR="00D16886" w:rsidRDefault="00D16886" w:rsidP="006C4964">
      <w:pPr>
        <w:rPr>
          <w:b/>
          <w:bCs/>
          <w:lang w:val="tt-RU"/>
        </w:rPr>
      </w:pPr>
    </w:p>
    <w:p w:rsidR="00D16886" w:rsidRDefault="00D16886" w:rsidP="006C4964">
      <w:pPr>
        <w:rPr>
          <w:b/>
          <w:bCs/>
          <w:lang w:val="tt-RU"/>
        </w:rPr>
      </w:pPr>
    </w:p>
    <w:p w:rsidR="00D16886" w:rsidRDefault="00D16886" w:rsidP="006C4964">
      <w:pPr>
        <w:rPr>
          <w:b/>
          <w:bCs/>
          <w:lang w:val="tt-RU"/>
        </w:rPr>
      </w:pPr>
    </w:p>
    <w:p w:rsidR="00D16886" w:rsidRDefault="00D16886" w:rsidP="006C4964">
      <w:pPr>
        <w:rPr>
          <w:b/>
          <w:bCs/>
          <w:lang w:val="tt-RU"/>
        </w:rPr>
      </w:pPr>
    </w:p>
    <w:p w:rsidR="00D16886" w:rsidRDefault="00D16886" w:rsidP="006C4964">
      <w:pPr>
        <w:rPr>
          <w:b/>
          <w:bCs/>
          <w:lang w:val="tt-RU"/>
        </w:rPr>
      </w:pPr>
    </w:p>
    <w:p w:rsidR="00D16886" w:rsidRDefault="00D16886" w:rsidP="006C4964">
      <w:pPr>
        <w:rPr>
          <w:b/>
          <w:bCs/>
          <w:lang w:val="tt-RU"/>
        </w:rPr>
      </w:pPr>
    </w:p>
    <w:p w:rsidR="00D16886" w:rsidRDefault="00D16886" w:rsidP="006C4964">
      <w:pPr>
        <w:rPr>
          <w:b/>
          <w:bCs/>
          <w:lang w:val="tt-RU"/>
        </w:rPr>
      </w:pPr>
    </w:p>
    <w:p w:rsidR="00D16886" w:rsidRDefault="00D16886" w:rsidP="006C4964">
      <w:pPr>
        <w:rPr>
          <w:b/>
          <w:bCs/>
          <w:lang w:val="tt-RU"/>
        </w:rPr>
      </w:pPr>
    </w:p>
    <w:p w:rsidR="00D16886" w:rsidRDefault="00D16886" w:rsidP="006C4964">
      <w:pPr>
        <w:rPr>
          <w:b/>
          <w:bCs/>
          <w:lang w:val="tt-RU"/>
        </w:rPr>
      </w:pPr>
    </w:p>
    <w:p w:rsidR="00D16886" w:rsidRDefault="00D16886" w:rsidP="006C4964">
      <w:pPr>
        <w:rPr>
          <w:b/>
          <w:bCs/>
          <w:lang w:val="tt-RU"/>
        </w:rPr>
      </w:pPr>
    </w:p>
    <w:p w:rsidR="00D16886" w:rsidRDefault="00D16886" w:rsidP="006C4964">
      <w:pPr>
        <w:rPr>
          <w:b/>
          <w:bCs/>
          <w:lang w:val="tt-RU"/>
        </w:rPr>
      </w:pPr>
    </w:p>
    <w:p w:rsidR="00A573EA" w:rsidRDefault="00A573EA" w:rsidP="006C4964">
      <w:pPr>
        <w:rPr>
          <w:b/>
          <w:bCs/>
          <w:lang w:val="tt-RU"/>
        </w:rPr>
      </w:pPr>
    </w:p>
    <w:p w:rsidR="00A573EA" w:rsidRDefault="00A573EA" w:rsidP="006C4964">
      <w:pPr>
        <w:rPr>
          <w:b/>
          <w:bCs/>
          <w:lang w:val="tt-RU"/>
        </w:rPr>
      </w:pPr>
    </w:p>
    <w:p w:rsidR="00047A18" w:rsidRPr="004A431F" w:rsidRDefault="00047A18" w:rsidP="00047A18">
      <w:pPr>
        <w:jc w:val="center"/>
        <w:rPr>
          <w:b/>
          <w:lang w:val="tt-RU"/>
        </w:rPr>
      </w:pPr>
      <w:r>
        <w:rPr>
          <w:b/>
        </w:rPr>
        <w:lastRenderedPageBreak/>
        <w:t xml:space="preserve">       </w:t>
      </w:r>
      <w:r>
        <w:rPr>
          <w:b/>
          <w:lang w:val="tt-RU"/>
        </w:rPr>
        <w:t>ПОЯСНИТЕЛЬНАЯ ЗАПИСКА</w:t>
      </w:r>
    </w:p>
    <w:p w:rsidR="0078099E" w:rsidRPr="00047A18" w:rsidRDefault="00047A18" w:rsidP="00047A18">
      <w:pPr>
        <w:autoSpaceDE w:val="0"/>
        <w:autoSpaceDN w:val="0"/>
        <w:adjustRightInd w:val="0"/>
        <w:ind w:firstLine="709"/>
        <w:jc w:val="both"/>
        <w:rPr>
          <w:rFonts w:eastAsia="Calibri"/>
          <w:b/>
        </w:rPr>
      </w:pPr>
      <w:r>
        <w:t xml:space="preserve">  </w:t>
      </w:r>
      <w:r w:rsidR="006C4964" w:rsidRPr="00047A18">
        <w:rPr>
          <w:rFonts w:eastAsia="Calibri"/>
          <w:b/>
        </w:rPr>
        <w:t>Рабочая программа  составлена на основе</w:t>
      </w:r>
      <w:r w:rsidR="0078099E" w:rsidRPr="00047A18">
        <w:rPr>
          <w:rFonts w:eastAsia="Calibri"/>
          <w:b/>
        </w:rPr>
        <w:t>:</w:t>
      </w:r>
    </w:p>
    <w:p w:rsidR="00826D55" w:rsidRDefault="00882CEA" w:rsidP="00047A18">
      <w:pPr>
        <w:autoSpaceDE w:val="0"/>
        <w:autoSpaceDN w:val="0"/>
        <w:adjustRightInd w:val="0"/>
        <w:ind w:firstLine="709"/>
        <w:jc w:val="both"/>
        <w:rPr>
          <w:rFonts w:eastAsia="Calibri"/>
        </w:rPr>
      </w:pPr>
      <w:r>
        <w:rPr>
          <w:rFonts w:eastAsia="Calibri"/>
        </w:rPr>
        <w:t xml:space="preserve">  </w:t>
      </w:r>
      <w:r w:rsidR="00826D55">
        <w:rPr>
          <w:rFonts w:eastAsia="Calibri"/>
        </w:rPr>
        <w:t>1.</w:t>
      </w:r>
      <w:r w:rsidR="00047A18">
        <w:rPr>
          <w:rFonts w:eastAsia="Calibri"/>
        </w:rPr>
        <w:t xml:space="preserve"> </w:t>
      </w:r>
      <w:r w:rsidR="00826D55">
        <w:rPr>
          <w:rFonts w:eastAsia="Calibri"/>
        </w:rPr>
        <w:t>Закона «Об образовании» РФ (29.12.2012 №273-ФЗ).</w:t>
      </w:r>
    </w:p>
    <w:p w:rsidR="0078099E" w:rsidRPr="00826D55" w:rsidRDefault="00826D55" w:rsidP="00047A18">
      <w:pPr>
        <w:autoSpaceDE w:val="0"/>
        <w:autoSpaceDN w:val="0"/>
        <w:adjustRightInd w:val="0"/>
        <w:ind w:firstLine="709"/>
        <w:jc w:val="both"/>
        <w:rPr>
          <w:rFonts w:eastAsia="Calibri"/>
        </w:rPr>
      </w:pPr>
      <w:r>
        <w:rPr>
          <w:rFonts w:eastAsia="Calibri"/>
        </w:rPr>
        <w:t xml:space="preserve"> </w:t>
      </w:r>
      <w:r w:rsidR="00882CEA">
        <w:rPr>
          <w:rFonts w:eastAsia="Calibri"/>
        </w:rPr>
        <w:t xml:space="preserve"> </w:t>
      </w:r>
      <w:r>
        <w:rPr>
          <w:rFonts w:eastAsia="Calibri"/>
        </w:rPr>
        <w:t>2.</w:t>
      </w:r>
      <w:r w:rsidR="006C4964">
        <w:rPr>
          <w:rFonts w:eastAsia="Calibri"/>
        </w:rPr>
        <w:t xml:space="preserve"> </w:t>
      </w:r>
      <w:r>
        <w:rPr>
          <w:rFonts w:eastAsia="Calibri"/>
        </w:rPr>
        <w:t>Федерального  государственного о</w:t>
      </w:r>
      <w:r w:rsidR="006C4964">
        <w:rPr>
          <w:rFonts w:eastAsia="Calibri"/>
        </w:rPr>
        <w:t>бразовательного стандарта начального общего образ</w:t>
      </w:r>
      <w:r>
        <w:rPr>
          <w:rFonts w:eastAsia="Calibri"/>
        </w:rPr>
        <w:t>ования.</w:t>
      </w:r>
    </w:p>
    <w:p w:rsidR="0078099E" w:rsidRDefault="00826D55" w:rsidP="00047A18">
      <w:pPr>
        <w:autoSpaceDE w:val="0"/>
        <w:autoSpaceDN w:val="0"/>
        <w:adjustRightInd w:val="0"/>
        <w:ind w:firstLine="709"/>
        <w:jc w:val="both"/>
        <w:rPr>
          <w:rFonts w:eastAsia="Calibri"/>
        </w:rPr>
      </w:pPr>
      <w:r>
        <w:rPr>
          <w:rFonts w:eastAsia="Calibri"/>
        </w:rPr>
        <w:t xml:space="preserve">  3.</w:t>
      </w:r>
      <w:r w:rsidR="00047A18">
        <w:rPr>
          <w:rFonts w:eastAsia="Calibri"/>
        </w:rPr>
        <w:t xml:space="preserve"> </w:t>
      </w:r>
      <w:r>
        <w:rPr>
          <w:rFonts w:eastAsia="Calibri"/>
        </w:rPr>
        <w:t>П</w:t>
      </w:r>
      <w:r w:rsidR="006C4964">
        <w:rPr>
          <w:rFonts w:eastAsia="Calibri"/>
        </w:rPr>
        <w:t>римерной  программы начального о</w:t>
      </w:r>
      <w:r>
        <w:rPr>
          <w:rFonts w:eastAsia="Calibri"/>
        </w:rPr>
        <w:t xml:space="preserve">бщего образования по математике.  </w:t>
      </w:r>
      <w:r w:rsidR="006C4964">
        <w:rPr>
          <w:rFonts w:eastAsia="Calibri"/>
        </w:rPr>
        <w:t xml:space="preserve"> </w:t>
      </w:r>
    </w:p>
    <w:p w:rsidR="0078099E" w:rsidRDefault="00047A18" w:rsidP="00047A18">
      <w:pPr>
        <w:autoSpaceDE w:val="0"/>
        <w:autoSpaceDN w:val="0"/>
        <w:adjustRightInd w:val="0"/>
        <w:ind w:firstLine="709"/>
        <w:jc w:val="both"/>
        <w:rPr>
          <w:rFonts w:eastAsia="Calibri"/>
        </w:rPr>
      </w:pPr>
      <w:r>
        <w:rPr>
          <w:rFonts w:eastAsia="Calibri"/>
        </w:rPr>
        <w:t xml:space="preserve">  </w:t>
      </w:r>
      <w:r w:rsidR="00826D55">
        <w:rPr>
          <w:rFonts w:eastAsia="Calibri"/>
        </w:rPr>
        <w:t>4.</w:t>
      </w:r>
      <w:r>
        <w:rPr>
          <w:rFonts w:eastAsia="Calibri"/>
        </w:rPr>
        <w:t xml:space="preserve"> </w:t>
      </w:r>
      <w:r w:rsidR="00826D55">
        <w:rPr>
          <w:rFonts w:eastAsia="Calibri"/>
        </w:rPr>
        <w:t>П</w:t>
      </w:r>
      <w:r w:rsidR="006C4964">
        <w:rPr>
          <w:rFonts w:eastAsia="Calibri"/>
        </w:rPr>
        <w:t>римерной программы,</w:t>
      </w:r>
      <w:r w:rsidR="006C4964">
        <w:t xml:space="preserve"> начального общего образования по  математике с учётом авторской программы Дорофеева Г.В., М</w:t>
      </w:r>
      <w:r>
        <w:t xml:space="preserve">ираковой </w:t>
      </w:r>
      <w:r w:rsidR="00826D55">
        <w:t>Т.Н.</w:t>
      </w:r>
      <w:r w:rsidR="006C4964">
        <w:rPr>
          <w:rFonts w:eastAsia="Calibri"/>
        </w:rPr>
        <w:t xml:space="preserve"> </w:t>
      </w:r>
    </w:p>
    <w:p w:rsidR="006C4964" w:rsidRDefault="00047A18" w:rsidP="00047A18">
      <w:pPr>
        <w:autoSpaceDE w:val="0"/>
        <w:autoSpaceDN w:val="0"/>
        <w:adjustRightInd w:val="0"/>
        <w:jc w:val="both"/>
      </w:pPr>
      <w:r>
        <w:rPr>
          <w:rFonts w:eastAsia="Calibri"/>
        </w:rPr>
        <w:t xml:space="preserve">             </w:t>
      </w:r>
      <w:r w:rsidR="00826D55">
        <w:rPr>
          <w:rFonts w:eastAsia="Calibri"/>
        </w:rPr>
        <w:t>5.</w:t>
      </w:r>
      <w:r w:rsidRPr="00047A18">
        <w:rPr>
          <w:bCs/>
          <w:lang w:val="tt-RU"/>
        </w:rPr>
        <w:t xml:space="preserve"> </w:t>
      </w:r>
      <w:r w:rsidRPr="004A431F">
        <w:rPr>
          <w:bCs/>
          <w:lang w:val="tt-RU"/>
        </w:rPr>
        <w:t>Учебный план МБОУ “Лешев-Тамакская ООШ” Сармановского муниципального рай</w:t>
      </w:r>
      <w:r w:rsidR="00056DAB">
        <w:rPr>
          <w:bCs/>
          <w:lang w:val="tt-RU"/>
        </w:rPr>
        <w:t>она Республики Татарстан на 2023-2024</w:t>
      </w:r>
      <w:r w:rsidRPr="004A431F">
        <w:rPr>
          <w:bCs/>
          <w:lang w:val="tt-RU"/>
        </w:rPr>
        <w:t>учебный год</w:t>
      </w:r>
      <w:r>
        <w:rPr>
          <w:bCs/>
          <w:lang w:val="tt-RU"/>
        </w:rPr>
        <w:t>.</w:t>
      </w:r>
    </w:p>
    <w:p w:rsidR="006C4964" w:rsidRDefault="006C4964" w:rsidP="00047A18">
      <w:pPr>
        <w:autoSpaceDE w:val="0"/>
        <w:autoSpaceDN w:val="0"/>
        <w:adjustRightInd w:val="0"/>
        <w:ind w:firstLine="709"/>
        <w:jc w:val="both"/>
      </w:pPr>
    </w:p>
    <w:p w:rsidR="00047A18" w:rsidRPr="00B45318" w:rsidRDefault="00047A18" w:rsidP="00047A18">
      <w:pPr>
        <w:ind w:firstLine="709"/>
        <w:contextualSpacing/>
        <w:jc w:val="both"/>
      </w:pPr>
      <w:r w:rsidRPr="00B45318">
        <w:rPr>
          <w:u w:val="single"/>
        </w:rPr>
        <w:t>Примечание:</w:t>
      </w:r>
      <w:r w:rsidRPr="00B45318">
        <w:t xml:space="preserve"> На основании приказа по школе, в случае совпадения уроков с праздничными днями программу выполнить:</w:t>
      </w:r>
    </w:p>
    <w:p w:rsidR="00047A18" w:rsidRPr="00B45318" w:rsidRDefault="00047A18" w:rsidP="00047A18">
      <w:pPr>
        <w:ind w:firstLine="709"/>
        <w:contextualSpacing/>
        <w:jc w:val="both"/>
      </w:pPr>
      <w:r w:rsidRPr="00B45318">
        <w:t xml:space="preserve">   - за счет объединения уроков по одной теме;</w:t>
      </w:r>
    </w:p>
    <w:p w:rsidR="00047A18" w:rsidRPr="00B45318" w:rsidRDefault="00047A18" w:rsidP="00047A18">
      <w:pPr>
        <w:ind w:firstLine="709"/>
        <w:contextualSpacing/>
        <w:jc w:val="both"/>
      </w:pPr>
      <w:r w:rsidRPr="00B45318">
        <w:t xml:space="preserve">  - за счет часов, выделенных на повторение материала;</w:t>
      </w:r>
    </w:p>
    <w:p w:rsidR="00047A18" w:rsidRPr="00B45318" w:rsidRDefault="00047A18" w:rsidP="00047A18">
      <w:pPr>
        <w:ind w:firstLine="709"/>
        <w:contextualSpacing/>
        <w:jc w:val="both"/>
      </w:pPr>
      <w:r w:rsidRPr="00B45318">
        <w:t xml:space="preserve">  - за счет самостоятельного изучения материала учащимися.</w:t>
      </w:r>
    </w:p>
    <w:p w:rsidR="00047A18" w:rsidRDefault="00047A18" w:rsidP="00047A18">
      <w:pPr>
        <w:autoSpaceDE w:val="0"/>
        <w:autoSpaceDN w:val="0"/>
        <w:adjustRightInd w:val="0"/>
        <w:ind w:firstLine="709"/>
        <w:jc w:val="both"/>
      </w:pPr>
    </w:p>
    <w:p w:rsidR="006C4964" w:rsidRDefault="006C4964" w:rsidP="00047A18">
      <w:pPr>
        <w:ind w:firstLine="709"/>
        <w:jc w:val="both"/>
        <w:rPr>
          <w:rFonts w:eastAsia="Calibri"/>
          <w:lang w:eastAsia="en-US"/>
        </w:rPr>
      </w:pPr>
      <w:r>
        <w:rPr>
          <w:b/>
        </w:rPr>
        <w:t>Основной целью программы</w:t>
      </w:r>
      <w:r>
        <w:t xml:space="preserve"> в соответствии с требованиями ФГОС НОО является:</w:t>
      </w:r>
    </w:p>
    <w:p w:rsidR="006C4964" w:rsidRDefault="006C4964" w:rsidP="00047A18">
      <w:pPr>
        <w:numPr>
          <w:ilvl w:val="0"/>
          <w:numId w:val="1"/>
        </w:numPr>
        <w:ind w:left="0" w:firstLine="709"/>
        <w:jc w:val="both"/>
      </w:pPr>
      <w:r>
        <w:t>создание возможностей для математической подго</w:t>
      </w:r>
      <w:r w:rsidR="0078099E">
        <w:t>товки каждого ребёнка на базовом</w:t>
      </w:r>
      <w:r>
        <w:t xml:space="preserve"> уровне. </w:t>
      </w:r>
    </w:p>
    <w:p w:rsidR="006C4964" w:rsidRDefault="006C4964" w:rsidP="00047A18">
      <w:pPr>
        <w:ind w:firstLine="709"/>
        <w:jc w:val="both"/>
      </w:pPr>
      <w:r>
        <w:t xml:space="preserve">Соответственно </w:t>
      </w:r>
      <w:r>
        <w:rPr>
          <w:b/>
        </w:rPr>
        <w:t>задачами     обучения</w:t>
      </w:r>
      <w:r>
        <w:t xml:space="preserve"> являются:</w:t>
      </w:r>
    </w:p>
    <w:p w:rsidR="006C4964" w:rsidRDefault="006C4964" w:rsidP="00047A18">
      <w:pPr>
        <w:numPr>
          <w:ilvl w:val="0"/>
          <w:numId w:val="2"/>
        </w:numPr>
        <w:ind w:left="0" w:firstLine="709"/>
        <w:jc w:val="both"/>
      </w:pPr>
      <w:r>
        <w:t xml:space="preserve">формирование у учащихся способностей к организации своей учебной деятельности посредством освоения личностных, познавательных, регулятивных и коммуникативных универсальных учебных действий; </w:t>
      </w:r>
    </w:p>
    <w:p w:rsidR="006C4964" w:rsidRDefault="006C4964" w:rsidP="00047A18">
      <w:pPr>
        <w:numPr>
          <w:ilvl w:val="0"/>
          <w:numId w:val="2"/>
        </w:numPr>
        <w:ind w:left="0" w:firstLine="709"/>
        <w:jc w:val="both"/>
      </w:pPr>
      <w:r>
        <w:t xml:space="preserve">приобретение опыта самостоятельной математической деятельности с целью получения нового знания, его преобразования и применения; </w:t>
      </w:r>
    </w:p>
    <w:p w:rsidR="006C4964" w:rsidRDefault="006C4964" w:rsidP="00047A18">
      <w:pPr>
        <w:numPr>
          <w:ilvl w:val="0"/>
          <w:numId w:val="2"/>
        </w:numPr>
        <w:ind w:left="0" w:firstLine="709"/>
        <w:jc w:val="both"/>
      </w:pPr>
      <w:r>
        <w:t xml:space="preserve">формирование специфических для математики качеств мышления, необходимых для полноценного функционирования в современном обществе, и в частности логического, алгоритмического и эвристического мышления; </w:t>
      </w:r>
    </w:p>
    <w:p w:rsidR="006C4964" w:rsidRDefault="006C4964" w:rsidP="00047A18">
      <w:pPr>
        <w:numPr>
          <w:ilvl w:val="0"/>
          <w:numId w:val="2"/>
        </w:numPr>
        <w:ind w:left="0" w:firstLine="709"/>
        <w:jc w:val="both"/>
      </w:pPr>
      <w:r>
        <w:t xml:space="preserve">духовно-нравственное развитие личности, предусматривающее с учётом специфики начального этапа обучения математике принятие нравственных установок созидания, справедливости, добра, становление основ гражданской российской идентичности, любви и уважения к своему Отечеству; </w:t>
      </w:r>
    </w:p>
    <w:p w:rsidR="006C4964" w:rsidRDefault="006C4964" w:rsidP="00047A18">
      <w:pPr>
        <w:numPr>
          <w:ilvl w:val="0"/>
          <w:numId w:val="2"/>
        </w:numPr>
        <w:ind w:left="0" w:firstLine="709"/>
        <w:jc w:val="both"/>
      </w:pPr>
      <w:r>
        <w:t xml:space="preserve">формирование математического языка и математического аппарата как средства описания и исследования окружающего мира и как основы компьютерной грамотности; </w:t>
      </w:r>
    </w:p>
    <w:p w:rsidR="006C4964" w:rsidRDefault="006C4964" w:rsidP="00047A18">
      <w:pPr>
        <w:numPr>
          <w:ilvl w:val="0"/>
          <w:numId w:val="2"/>
        </w:numPr>
        <w:ind w:left="0" w:firstLine="709"/>
        <w:jc w:val="both"/>
      </w:pPr>
      <w:r>
        <w:t xml:space="preserve">реализация возможностей математики в формировании научного мировоззрения учащихся, в освоении ими научной картины мира с учётом возрастных особенностей; </w:t>
      </w:r>
    </w:p>
    <w:p w:rsidR="006C4964" w:rsidRDefault="006C4964" w:rsidP="00047A18">
      <w:pPr>
        <w:numPr>
          <w:ilvl w:val="0"/>
          <w:numId w:val="2"/>
        </w:numPr>
        <w:ind w:left="0" w:firstLine="709"/>
        <w:jc w:val="both"/>
      </w:pPr>
      <w:r>
        <w:t xml:space="preserve">овладение системой математических знаний, умений и навыков, необходимых для повседневной жизни и для продолжения образования в средней школе; </w:t>
      </w:r>
    </w:p>
    <w:p w:rsidR="006C4964" w:rsidRDefault="006C4964" w:rsidP="00047A18">
      <w:pPr>
        <w:numPr>
          <w:ilvl w:val="0"/>
          <w:numId w:val="2"/>
        </w:numPr>
        <w:overflowPunct w:val="0"/>
        <w:autoSpaceDE w:val="0"/>
        <w:autoSpaceDN w:val="0"/>
        <w:adjustRightInd w:val="0"/>
        <w:ind w:left="0" w:firstLine="709"/>
        <w:contextualSpacing/>
        <w:jc w:val="both"/>
        <w:textAlignment w:val="baseline"/>
      </w:pPr>
      <w:r>
        <w:t>развитие математической грамотности учащихся, в том числе умение работать с информацией в различных знаково-символических формах одновременно с фо</w:t>
      </w:r>
      <w:r w:rsidR="002D5A52">
        <w:t>рмированием коммуникативных УУД.</w:t>
      </w:r>
    </w:p>
    <w:p w:rsidR="00A573EA" w:rsidRDefault="00A573EA" w:rsidP="00047A18">
      <w:pPr>
        <w:ind w:firstLine="709"/>
        <w:jc w:val="center"/>
      </w:pPr>
    </w:p>
    <w:p w:rsidR="00A573EA" w:rsidRDefault="00A573EA" w:rsidP="00047A18">
      <w:pPr>
        <w:ind w:firstLine="709"/>
        <w:jc w:val="center"/>
      </w:pPr>
    </w:p>
    <w:p w:rsidR="006C4964" w:rsidRDefault="006C4964" w:rsidP="00047A18">
      <w:pPr>
        <w:ind w:firstLine="709"/>
        <w:jc w:val="center"/>
        <w:rPr>
          <w:b/>
        </w:rPr>
      </w:pPr>
      <w:r>
        <w:rPr>
          <w:b/>
        </w:rPr>
        <w:lastRenderedPageBreak/>
        <w:t>Особенности преподавания курса</w:t>
      </w:r>
    </w:p>
    <w:p w:rsidR="00047A18" w:rsidRDefault="00047A18" w:rsidP="00047A18">
      <w:pPr>
        <w:ind w:firstLine="709"/>
        <w:jc w:val="both"/>
        <w:rPr>
          <w:color w:val="000000"/>
        </w:rPr>
      </w:pPr>
      <w:r>
        <w:t>На обучение предмета «Математика» отводится  136 часов (4 часа в неделю, 34 учебные недели).</w:t>
      </w:r>
    </w:p>
    <w:p w:rsidR="006C4964" w:rsidRDefault="006C4964" w:rsidP="00047A18">
      <w:pPr>
        <w:ind w:firstLine="709"/>
        <w:jc w:val="both"/>
        <w:rPr>
          <w:b/>
        </w:rPr>
      </w:pPr>
      <w:r>
        <w:rPr>
          <w:color w:val="000000"/>
        </w:rPr>
        <w:t>Содержание обучения математике в начальной школе направлено на формирование у учащихся математических представлений, умений и навыков, которые обеспечат успешное овладение математикой в основной школе.</w:t>
      </w:r>
      <w:r>
        <w:rPr>
          <w:rStyle w:val="apple-converted-space"/>
          <w:color w:val="000000"/>
        </w:rPr>
        <w:t> </w:t>
      </w:r>
    </w:p>
    <w:p w:rsidR="006C4964" w:rsidRDefault="006C4964" w:rsidP="00047A18">
      <w:pPr>
        <w:ind w:firstLine="709"/>
        <w:jc w:val="both"/>
        <w:rPr>
          <w:rStyle w:val="FontStyle20"/>
          <w:sz w:val="24"/>
          <w:szCs w:val="24"/>
        </w:rPr>
      </w:pPr>
      <w:r>
        <w:rPr>
          <w:lang w:val="tt-RU"/>
        </w:rPr>
        <w:t xml:space="preserve">Для реализации Рабочей программы используется  </w:t>
      </w:r>
      <w:r>
        <w:t xml:space="preserve">авторская программа  </w:t>
      </w:r>
      <w:r>
        <w:rPr>
          <w:rStyle w:val="FontStyle20"/>
          <w:noProof/>
          <w:sz w:val="24"/>
          <w:szCs w:val="24"/>
        </w:rPr>
        <w:t xml:space="preserve">Г.В. Дорофеева, Т.Н. Мираковой   </w:t>
      </w:r>
      <w:r>
        <w:t>«</w:t>
      </w:r>
      <w:r>
        <w:rPr>
          <w:lang w:val="tt-RU"/>
        </w:rPr>
        <w:t>Математика»</w:t>
      </w:r>
      <w:r>
        <w:rPr>
          <w:rStyle w:val="FontStyle20"/>
          <w:noProof/>
          <w:sz w:val="24"/>
          <w:szCs w:val="24"/>
        </w:rPr>
        <w:t xml:space="preserve"> по УМК        «Перспектива».  1-4 классы, М.Просвещение, 201</w:t>
      </w:r>
      <w:r w:rsidR="00867BE4">
        <w:rPr>
          <w:rStyle w:val="FontStyle20"/>
          <w:noProof/>
          <w:sz w:val="24"/>
          <w:szCs w:val="24"/>
        </w:rPr>
        <w:t>5</w:t>
      </w:r>
      <w:r>
        <w:rPr>
          <w:rStyle w:val="FontStyle20"/>
          <w:noProof/>
          <w:sz w:val="24"/>
          <w:szCs w:val="24"/>
        </w:rPr>
        <w:t xml:space="preserve"> г.</w:t>
      </w:r>
    </w:p>
    <w:p w:rsidR="006C4964" w:rsidRDefault="006C4964" w:rsidP="00047A18">
      <w:pPr>
        <w:ind w:firstLine="709"/>
        <w:jc w:val="both"/>
      </w:pPr>
      <w:r>
        <w:t>Уровень образования – базовый</w:t>
      </w:r>
      <w:r w:rsidR="00047A18">
        <w:t>.</w:t>
      </w:r>
    </w:p>
    <w:p w:rsidR="007A5703" w:rsidRDefault="007A5703" w:rsidP="00047A18">
      <w:pPr>
        <w:ind w:firstLine="709"/>
        <w:jc w:val="both"/>
      </w:pPr>
    </w:p>
    <w:p w:rsidR="006C4964" w:rsidRDefault="006C4964" w:rsidP="002D5A52">
      <w:pPr>
        <w:pStyle w:val="body"/>
        <w:spacing w:before="0" w:beforeAutospacing="0" w:after="0" w:afterAutospacing="0"/>
        <w:jc w:val="center"/>
        <w:rPr>
          <w:b/>
        </w:rPr>
      </w:pPr>
      <w:r>
        <w:rPr>
          <w:b/>
        </w:rPr>
        <w:t>Планируемые результаты изучения предмета</w:t>
      </w:r>
    </w:p>
    <w:p w:rsidR="006C4964" w:rsidRDefault="006C4964" w:rsidP="006C4964">
      <w:pPr>
        <w:pStyle w:val="body"/>
        <w:spacing w:before="0" w:beforeAutospacing="0" w:after="0" w:afterAutospacing="0"/>
        <w:rPr>
          <w:b/>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809"/>
        <w:gridCol w:w="2694"/>
        <w:gridCol w:w="2409"/>
        <w:gridCol w:w="5245"/>
        <w:gridCol w:w="2801"/>
      </w:tblGrid>
      <w:tr w:rsidR="006C4964" w:rsidTr="006C4964">
        <w:trPr>
          <w:trHeight w:val="270"/>
        </w:trPr>
        <w:tc>
          <w:tcPr>
            <w:tcW w:w="1809" w:type="dxa"/>
            <w:vMerge w:val="restart"/>
            <w:tcBorders>
              <w:top w:val="single" w:sz="4" w:space="0" w:color="auto"/>
              <w:left w:val="single" w:sz="4" w:space="0" w:color="auto"/>
              <w:bottom w:val="single" w:sz="4" w:space="0" w:color="auto"/>
              <w:right w:val="single" w:sz="4" w:space="0" w:color="auto"/>
            </w:tcBorders>
            <w:hideMark/>
          </w:tcPr>
          <w:p w:rsidR="006C4964" w:rsidRDefault="006C4964">
            <w:pPr>
              <w:pStyle w:val="body"/>
              <w:spacing w:before="0" w:beforeAutospacing="0" w:after="0" w:afterAutospacing="0"/>
              <w:jc w:val="center"/>
              <w:rPr>
                <w:b/>
              </w:rPr>
            </w:pPr>
            <w:r>
              <w:rPr>
                <w:b/>
              </w:rPr>
              <w:t>Название раздела</w:t>
            </w:r>
          </w:p>
        </w:tc>
        <w:tc>
          <w:tcPr>
            <w:tcW w:w="5103" w:type="dxa"/>
            <w:gridSpan w:val="2"/>
            <w:tcBorders>
              <w:top w:val="single" w:sz="4" w:space="0" w:color="auto"/>
              <w:left w:val="single" w:sz="4" w:space="0" w:color="auto"/>
              <w:bottom w:val="single" w:sz="4" w:space="0" w:color="auto"/>
              <w:right w:val="single" w:sz="4" w:space="0" w:color="auto"/>
            </w:tcBorders>
            <w:hideMark/>
          </w:tcPr>
          <w:p w:rsidR="006C4964" w:rsidRDefault="006C4964">
            <w:pPr>
              <w:pStyle w:val="body"/>
              <w:spacing w:before="0" w:beforeAutospacing="0" w:after="0" w:afterAutospacing="0"/>
              <w:jc w:val="center"/>
              <w:rPr>
                <w:b/>
              </w:rPr>
            </w:pPr>
            <w:r>
              <w:rPr>
                <w:rStyle w:val="FontStyle31"/>
                <w:sz w:val="24"/>
                <w:szCs w:val="24"/>
              </w:rPr>
              <w:t>Предметные результаты</w:t>
            </w:r>
          </w:p>
        </w:tc>
        <w:tc>
          <w:tcPr>
            <w:tcW w:w="5245" w:type="dxa"/>
            <w:vMerge w:val="restart"/>
            <w:tcBorders>
              <w:top w:val="single" w:sz="4" w:space="0" w:color="auto"/>
              <w:left w:val="single" w:sz="4" w:space="0" w:color="auto"/>
              <w:bottom w:val="single" w:sz="4" w:space="0" w:color="auto"/>
              <w:right w:val="single" w:sz="4" w:space="0" w:color="auto"/>
            </w:tcBorders>
            <w:hideMark/>
          </w:tcPr>
          <w:p w:rsidR="006C4964" w:rsidRDefault="006C4964">
            <w:pPr>
              <w:pStyle w:val="body"/>
              <w:spacing w:before="0" w:beforeAutospacing="0" w:after="0" w:afterAutospacing="0"/>
              <w:jc w:val="center"/>
              <w:rPr>
                <w:b/>
              </w:rPr>
            </w:pPr>
            <w:r>
              <w:rPr>
                <w:rStyle w:val="FontStyle31"/>
                <w:sz w:val="24"/>
                <w:szCs w:val="24"/>
              </w:rPr>
              <w:t>Метапредметные результаты</w:t>
            </w:r>
          </w:p>
        </w:tc>
        <w:tc>
          <w:tcPr>
            <w:tcW w:w="2801" w:type="dxa"/>
            <w:vMerge w:val="restart"/>
            <w:tcBorders>
              <w:top w:val="single" w:sz="4" w:space="0" w:color="auto"/>
              <w:left w:val="single" w:sz="4" w:space="0" w:color="auto"/>
              <w:bottom w:val="single" w:sz="4" w:space="0" w:color="auto"/>
              <w:right w:val="single" w:sz="4" w:space="0" w:color="auto"/>
            </w:tcBorders>
            <w:hideMark/>
          </w:tcPr>
          <w:p w:rsidR="006C4964" w:rsidRDefault="006C4964">
            <w:pPr>
              <w:pStyle w:val="ab"/>
              <w:spacing w:after="0" w:line="240" w:lineRule="auto"/>
              <w:ind w:left="0"/>
              <w:jc w:val="center"/>
              <w:rPr>
                <w:b/>
                <w:sz w:val="24"/>
                <w:szCs w:val="24"/>
              </w:rPr>
            </w:pPr>
            <w:r>
              <w:rPr>
                <w:rStyle w:val="FontStyle31"/>
                <w:sz w:val="24"/>
                <w:szCs w:val="24"/>
              </w:rPr>
              <w:t>Личностные результаты</w:t>
            </w:r>
          </w:p>
        </w:tc>
      </w:tr>
      <w:tr w:rsidR="006C4964" w:rsidTr="006C4964">
        <w:trPr>
          <w:trHeight w:val="285"/>
        </w:trPr>
        <w:tc>
          <w:tcPr>
            <w:tcW w:w="0" w:type="auto"/>
            <w:vMerge/>
            <w:tcBorders>
              <w:top w:val="single" w:sz="4" w:space="0" w:color="auto"/>
              <w:left w:val="single" w:sz="4" w:space="0" w:color="auto"/>
              <w:bottom w:val="single" w:sz="4" w:space="0" w:color="auto"/>
              <w:right w:val="single" w:sz="4" w:space="0" w:color="auto"/>
            </w:tcBorders>
            <w:vAlign w:val="center"/>
            <w:hideMark/>
          </w:tcPr>
          <w:p w:rsidR="006C4964" w:rsidRDefault="006C4964">
            <w:pPr>
              <w:rPr>
                <w:b/>
              </w:rPr>
            </w:pPr>
          </w:p>
        </w:tc>
        <w:tc>
          <w:tcPr>
            <w:tcW w:w="2694" w:type="dxa"/>
            <w:tcBorders>
              <w:top w:val="single" w:sz="4" w:space="0" w:color="auto"/>
              <w:left w:val="single" w:sz="4" w:space="0" w:color="auto"/>
              <w:bottom w:val="single" w:sz="4" w:space="0" w:color="auto"/>
              <w:right w:val="single" w:sz="4" w:space="0" w:color="auto"/>
            </w:tcBorders>
            <w:hideMark/>
          </w:tcPr>
          <w:p w:rsidR="006C4964" w:rsidRDefault="006C4964">
            <w:pPr>
              <w:pStyle w:val="body"/>
              <w:jc w:val="center"/>
              <w:rPr>
                <w:rStyle w:val="FontStyle31"/>
                <w:sz w:val="24"/>
                <w:szCs w:val="24"/>
              </w:rPr>
            </w:pPr>
            <w:r>
              <w:rPr>
                <w:rStyle w:val="FontStyle31"/>
                <w:sz w:val="24"/>
                <w:szCs w:val="24"/>
              </w:rPr>
              <w:t>ученик научится</w:t>
            </w:r>
          </w:p>
        </w:tc>
        <w:tc>
          <w:tcPr>
            <w:tcW w:w="2409" w:type="dxa"/>
            <w:tcBorders>
              <w:top w:val="single" w:sz="4" w:space="0" w:color="auto"/>
              <w:left w:val="single" w:sz="4" w:space="0" w:color="auto"/>
              <w:bottom w:val="single" w:sz="4" w:space="0" w:color="auto"/>
              <w:right w:val="single" w:sz="4" w:space="0" w:color="auto"/>
            </w:tcBorders>
            <w:hideMark/>
          </w:tcPr>
          <w:p w:rsidR="006C4964" w:rsidRDefault="006C4964">
            <w:pPr>
              <w:pStyle w:val="body"/>
              <w:jc w:val="center"/>
              <w:rPr>
                <w:rStyle w:val="FontStyle31"/>
                <w:sz w:val="24"/>
                <w:szCs w:val="24"/>
              </w:rPr>
            </w:pPr>
            <w:r>
              <w:rPr>
                <w:rStyle w:val="FontStyle31"/>
                <w:sz w:val="24"/>
                <w:szCs w:val="24"/>
              </w:rPr>
              <w:t>ученик получит возможность научиться</w:t>
            </w: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6C4964" w:rsidRDefault="006C4964">
            <w:pPr>
              <w:rPr>
                <w:b/>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6C4964" w:rsidRDefault="006C4964">
            <w:pPr>
              <w:rPr>
                <w:rFonts w:eastAsia="Calibri"/>
                <w:b/>
                <w:lang w:eastAsia="en-US"/>
              </w:rPr>
            </w:pPr>
          </w:p>
        </w:tc>
      </w:tr>
      <w:tr w:rsidR="006C4964" w:rsidTr="006C4964">
        <w:trPr>
          <w:trHeight w:val="285"/>
        </w:trPr>
        <w:tc>
          <w:tcPr>
            <w:tcW w:w="1809" w:type="dxa"/>
            <w:tcBorders>
              <w:top w:val="single" w:sz="4" w:space="0" w:color="auto"/>
              <w:left w:val="single" w:sz="4" w:space="0" w:color="auto"/>
              <w:bottom w:val="single" w:sz="4" w:space="0" w:color="auto"/>
              <w:right w:val="single" w:sz="4" w:space="0" w:color="auto"/>
            </w:tcBorders>
            <w:hideMark/>
          </w:tcPr>
          <w:p w:rsidR="006C4964" w:rsidRDefault="006C4964">
            <w:pPr>
              <w:widowControl w:val="0"/>
              <w:autoSpaceDE w:val="0"/>
              <w:autoSpaceDN w:val="0"/>
              <w:adjustRightInd w:val="0"/>
            </w:pPr>
            <w:r>
              <w:t>Числа от 100 до 1000.  Повторение.</w:t>
            </w:r>
          </w:p>
          <w:p w:rsidR="006C4964" w:rsidRDefault="006C4964">
            <w:pPr>
              <w:widowControl w:val="0"/>
              <w:autoSpaceDE w:val="0"/>
              <w:autoSpaceDN w:val="0"/>
              <w:adjustRightInd w:val="0"/>
            </w:pPr>
            <w:r>
              <w:t xml:space="preserve">  </w:t>
            </w:r>
          </w:p>
        </w:tc>
        <w:tc>
          <w:tcPr>
            <w:tcW w:w="2694" w:type="dxa"/>
            <w:tcBorders>
              <w:top w:val="single" w:sz="4" w:space="0" w:color="auto"/>
              <w:left w:val="single" w:sz="4" w:space="0" w:color="auto"/>
              <w:bottom w:val="single" w:sz="4" w:space="0" w:color="auto"/>
              <w:right w:val="single" w:sz="4" w:space="0" w:color="auto"/>
            </w:tcBorders>
          </w:tcPr>
          <w:p w:rsidR="006C4964" w:rsidRDefault="006C4964">
            <w:pPr>
              <w:widowControl w:val="0"/>
              <w:autoSpaceDE w:val="0"/>
              <w:autoSpaceDN w:val="0"/>
              <w:adjustRightInd w:val="0"/>
            </w:pPr>
            <w:r>
              <w:rPr>
                <w:bCs/>
                <w:iCs/>
              </w:rPr>
              <w:t xml:space="preserve">- </w:t>
            </w:r>
            <w:r>
              <w:t xml:space="preserve"> самостоятельно извлекать информацию, представленную в разных формах (текст, таблица, схема, иллюстрация);</w:t>
            </w:r>
          </w:p>
          <w:p w:rsidR="006C4964" w:rsidRDefault="006C4964">
            <w:r>
              <w:t>- вычислять значение числового выражения, содержащего 2- 3 действия;</w:t>
            </w:r>
          </w:p>
          <w:p w:rsidR="006C4964" w:rsidRDefault="006C4964">
            <w:pPr>
              <w:widowControl w:val="0"/>
              <w:autoSpaceDE w:val="0"/>
              <w:autoSpaceDN w:val="0"/>
              <w:adjustRightInd w:val="0"/>
              <w:rPr>
                <w:lang w:val="tt-RU"/>
              </w:rPr>
            </w:pPr>
            <w:r>
              <w:rPr>
                <w:bCs/>
              </w:rPr>
              <w:t>- понимать</w:t>
            </w:r>
            <w:r>
              <w:rPr>
                <w:b/>
                <w:bCs/>
              </w:rPr>
              <w:t xml:space="preserve"> </w:t>
            </w:r>
            <w:r>
              <w:t>правила порядка выполнения действий в числовых выражениях;</w:t>
            </w:r>
          </w:p>
          <w:p w:rsidR="006C4964" w:rsidRDefault="006C4964">
            <w:pPr>
              <w:pStyle w:val="body"/>
              <w:spacing w:before="0" w:beforeAutospacing="0" w:after="0" w:afterAutospacing="0"/>
              <w:rPr>
                <w:color w:val="000000"/>
              </w:rPr>
            </w:pPr>
            <w:r>
              <w:rPr>
                <w:rStyle w:val="FontStyle31"/>
                <w:sz w:val="24"/>
                <w:szCs w:val="24"/>
                <w:lang w:val="tt-RU"/>
              </w:rPr>
              <w:t xml:space="preserve">- </w:t>
            </w:r>
            <w:r>
              <w:rPr>
                <w:color w:val="000000"/>
              </w:rPr>
              <w:t xml:space="preserve">Читать, записывать и сравнивать числовые выражения; устанавливать порядок выполнения действий в числовых выражениях, находить их значения; </w:t>
            </w:r>
            <w:r>
              <w:rPr>
                <w:color w:val="000000"/>
              </w:rPr>
              <w:lastRenderedPageBreak/>
              <w:t>записывит решение текстовой задачи числовым выражением; находить площадь прямоугольника;</w:t>
            </w:r>
          </w:p>
          <w:p w:rsidR="006C4964" w:rsidRDefault="006C4964">
            <w:pPr>
              <w:pStyle w:val="body"/>
              <w:spacing w:before="0" w:beforeAutospacing="0" w:after="0" w:afterAutospacing="0"/>
              <w:rPr>
                <w:color w:val="000000"/>
              </w:rPr>
            </w:pPr>
            <w:r>
              <w:rPr>
                <w:color w:val="000000"/>
              </w:rPr>
              <w:t>- исследовать фигуру, выявлять  свойства ее элементов, высказывать суждения и обосновывать или опровергать их;</w:t>
            </w:r>
          </w:p>
          <w:p w:rsidR="006C4964" w:rsidRDefault="006C4964">
            <w:pPr>
              <w:pStyle w:val="body"/>
              <w:spacing w:before="0" w:beforeAutospacing="0" w:after="0" w:afterAutospacing="0"/>
              <w:rPr>
                <w:color w:val="000000"/>
              </w:rPr>
            </w:pPr>
            <w:r>
              <w:rPr>
                <w:color w:val="000000"/>
              </w:rPr>
              <w:t>- письменно сложение и вычитание в пределах 1000; решать задачи в 2- 3 действия.</w:t>
            </w:r>
          </w:p>
          <w:p w:rsidR="006C4964" w:rsidRDefault="006C4964">
            <w:pPr>
              <w:pStyle w:val="body"/>
              <w:rPr>
                <w:rStyle w:val="FontStyle31"/>
                <w:sz w:val="24"/>
                <w:szCs w:val="24"/>
                <w:lang w:val="tt-RU"/>
              </w:rPr>
            </w:pPr>
          </w:p>
        </w:tc>
        <w:tc>
          <w:tcPr>
            <w:tcW w:w="2409" w:type="dxa"/>
            <w:tcBorders>
              <w:top w:val="single" w:sz="4" w:space="0" w:color="auto"/>
              <w:left w:val="single" w:sz="4" w:space="0" w:color="auto"/>
              <w:bottom w:val="single" w:sz="4" w:space="0" w:color="auto"/>
              <w:right w:val="single" w:sz="4" w:space="0" w:color="auto"/>
            </w:tcBorders>
            <w:hideMark/>
          </w:tcPr>
          <w:p w:rsidR="006C4964" w:rsidRDefault="006C4964">
            <w:pPr>
              <w:pStyle w:val="body"/>
              <w:spacing w:before="0" w:beforeAutospacing="0" w:after="0" w:afterAutospacing="0"/>
              <w:rPr>
                <w:color w:val="000000"/>
              </w:rPr>
            </w:pPr>
            <w:r>
              <w:rPr>
                <w:color w:val="000000"/>
              </w:rPr>
              <w:lastRenderedPageBreak/>
              <w:t>- пользоваться изученной математической терминологией, решать текстовые задачи, выполнять приёмы письменного умножения;</w:t>
            </w:r>
          </w:p>
          <w:p w:rsidR="006C4964" w:rsidRDefault="006C4964">
            <w:pPr>
              <w:pStyle w:val="body"/>
              <w:spacing w:before="0" w:beforeAutospacing="0" w:after="0" w:afterAutospacing="0"/>
              <w:rPr>
                <w:color w:val="000000"/>
              </w:rPr>
            </w:pPr>
            <w:r>
              <w:rPr>
                <w:color w:val="000000"/>
              </w:rPr>
              <w:t>- выполнять арифметические действия с числами в пред.1000, решать задачи изученного образца;</w:t>
            </w:r>
          </w:p>
          <w:p w:rsidR="006C4964" w:rsidRDefault="006C4964">
            <w:pPr>
              <w:pStyle w:val="body"/>
              <w:spacing w:before="0" w:beforeAutospacing="0" w:after="0" w:afterAutospacing="0"/>
              <w:rPr>
                <w:color w:val="000000"/>
              </w:rPr>
            </w:pPr>
            <w:r>
              <w:rPr>
                <w:color w:val="000000"/>
              </w:rPr>
              <w:t>- выполнять приёмы письменного умножения однозначных чисел на трёхзначные;</w:t>
            </w:r>
          </w:p>
          <w:p w:rsidR="006C4964" w:rsidRDefault="006C4964">
            <w:pPr>
              <w:pStyle w:val="body"/>
              <w:spacing w:before="0" w:beforeAutospacing="0" w:after="0" w:afterAutospacing="0"/>
              <w:rPr>
                <w:color w:val="000000"/>
              </w:rPr>
            </w:pPr>
            <w:r>
              <w:rPr>
                <w:color w:val="000000"/>
              </w:rPr>
              <w:t xml:space="preserve">- выполнять деление трёхзначных чисел </w:t>
            </w:r>
            <w:r>
              <w:rPr>
                <w:color w:val="000000"/>
              </w:rPr>
              <w:lastRenderedPageBreak/>
              <w:t>на однозначные;</w:t>
            </w:r>
          </w:p>
          <w:p w:rsidR="006C4964" w:rsidRDefault="006C4964">
            <w:pPr>
              <w:pStyle w:val="body"/>
              <w:spacing w:before="0" w:beforeAutospacing="0" w:after="0" w:afterAutospacing="0"/>
              <w:rPr>
                <w:color w:val="000000"/>
              </w:rPr>
            </w:pPr>
            <w:r>
              <w:rPr>
                <w:rStyle w:val="FontStyle31"/>
                <w:sz w:val="24"/>
                <w:szCs w:val="24"/>
              </w:rPr>
              <w:t xml:space="preserve">- </w:t>
            </w:r>
            <w:r>
              <w:rPr>
                <w:color w:val="000000"/>
              </w:rPr>
              <w:t>устанавливать порядок выполнения действий в числовых выражениях, находить их значения;</w:t>
            </w:r>
          </w:p>
          <w:p w:rsidR="006C4964" w:rsidRDefault="006C4964">
            <w:pPr>
              <w:pStyle w:val="body"/>
              <w:spacing w:before="0" w:beforeAutospacing="0" w:after="0" w:afterAutospacing="0"/>
              <w:rPr>
                <w:rStyle w:val="FontStyle31"/>
                <w:sz w:val="24"/>
                <w:szCs w:val="24"/>
              </w:rPr>
            </w:pPr>
            <w:r>
              <w:rPr>
                <w:rStyle w:val="FontStyle31"/>
                <w:sz w:val="24"/>
                <w:szCs w:val="24"/>
              </w:rPr>
              <w:t xml:space="preserve">- </w:t>
            </w:r>
            <w:r>
              <w:rPr>
                <w:color w:val="000000"/>
              </w:rPr>
              <w:t>решать текстовые задачи арифметическим способом, распознавать геометрические фигуры и изображать их на бумаге с разлиновкой в клетку</w:t>
            </w:r>
          </w:p>
        </w:tc>
        <w:tc>
          <w:tcPr>
            <w:tcW w:w="5245" w:type="dxa"/>
            <w:tcBorders>
              <w:top w:val="single" w:sz="4" w:space="0" w:color="auto"/>
              <w:left w:val="single" w:sz="4" w:space="0" w:color="auto"/>
              <w:bottom w:val="single" w:sz="4" w:space="0" w:color="auto"/>
              <w:right w:val="single" w:sz="4" w:space="0" w:color="auto"/>
            </w:tcBorders>
            <w:hideMark/>
          </w:tcPr>
          <w:p w:rsidR="006C4964" w:rsidRDefault="006C4964">
            <w:pPr>
              <w:pStyle w:val="body"/>
              <w:spacing w:before="0" w:beforeAutospacing="0" w:after="0" w:afterAutospacing="0"/>
              <w:rPr>
                <w:i/>
                <w:color w:val="000000"/>
              </w:rPr>
            </w:pPr>
            <w:r>
              <w:rPr>
                <w:i/>
                <w:color w:val="000000"/>
              </w:rPr>
              <w:lastRenderedPageBreak/>
              <w:t xml:space="preserve">Познавательные:  </w:t>
            </w:r>
          </w:p>
          <w:p w:rsidR="006C4964" w:rsidRDefault="006C4964">
            <w:pPr>
              <w:pStyle w:val="body"/>
              <w:spacing w:before="0" w:beforeAutospacing="0" w:after="0" w:afterAutospacing="0"/>
              <w:rPr>
                <w:color w:val="000000"/>
              </w:rPr>
            </w:pPr>
            <w:r>
              <w:rPr>
                <w:color w:val="000000"/>
              </w:rPr>
              <w:t>- сравнивать площади фигур с помощью общей мерки; работать с информацией, заданной в форме схемы; решать задачи творческого и поискового характера;</w:t>
            </w:r>
          </w:p>
          <w:p w:rsidR="006C4964" w:rsidRDefault="006C4964">
            <w:pPr>
              <w:pStyle w:val="body"/>
              <w:spacing w:before="0" w:beforeAutospacing="0" w:after="0" w:afterAutospacing="0"/>
              <w:rPr>
                <w:color w:val="000000"/>
              </w:rPr>
            </w:pPr>
            <w:r>
              <w:rPr>
                <w:color w:val="000000"/>
              </w:rPr>
              <w:t>- сравнивать числовые выражения и их значения; составлять и записывать примеры на сложение и вычитание трехзначных чисел по рисунку;</w:t>
            </w:r>
          </w:p>
          <w:p w:rsidR="006C4964" w:rsidRDefault="006C4964">
            <w:pPr>
              <w:pStyle w:val="body"/>
              <w:spacing w:before="0" w:beforeAutospacing="0" w:after="0" w:afterAutospacing="0"/>
              <w:rPr>
                <w:color w:val="000000"/>
              </w:rPr>
            </w:pPr>
            <w:r>
              <w:rPr>
                <w:color w:val="000000"/>
              </w:rPr>
              <w:t>- составлять числовые выражения по их словесному описанию или тексту  задачи; сравнивать числовые выражения и их значения; находить разные способы решения задачи;</w:t>
            </w:r>
          </w:p>
          <w:p w:rsidR="006C4964" w:rsidRDefault="006C4964">
            <w:pPr>
              <w:pStyle w:val="body"/>
              <w:spacing w:before="0" w:beforeAutospacing="0" w:after="0" w:afterAutospacing="0"/>
              <w:rPr>
                <w:color w:val="000000"/>
              </w:rPr>
            </w:pPr>
            <w:r>
              <w:rPr>
                <w:color w:val="000000"/>
              </w:rPr>
              <w:t>- осуществлять классификацию, исследовать фигуру</w:t>
            </w:r>
          </w:p>
          <w:p w:rsidR="006C4964" w:rsidRDefault="006C4964">
            <w:pPr>
              <w:pStyle w:val="body"/>
              <w:spacing w:before="0" w:beforeAutospacing="0" w:after="0" w:afterAutospacing="0"/>
              <w:rPr>
                <w:i/>
                <w:color w:val="000000"/>
              </w:rPr>
            </w:pPr>
            <w:r>
              <w:rPr>
                <w:i/>
                <w:color w:val="000000"/>
              </w:rPr>
              <w:t xml:space="preserve">Регулятивные:  </w:t>
            </w:r>
          </w:p>
          <w:p w:rsidR="006C4964" w:rsidRDefault="006C4964">
            <w:pPr>
              <w:pStyle w:val="body"/>
              <w:spacing w:before="0" w:beforeAutospacing="0" w:after="0" w:afterAutospacing="0"/>
              <w:rPr>
                <w:color w:val="000000"/>
              </w:rPr>
            </w:pPr>
            <w:r>
              <w:rPr>
                <w:color w:val="000000"/>
              </w:rPr>
              <w:t>- проверять правильность выполнения арифметических действий, используя другой прием вычисления в зависимость между компонентами и результатом действия; планировать будущую деятельность;</w:t>
            </w:r>
          </w:p>
          <w:p w:rsidR="006C4964" w:rsidRDefault="006C4964">
            <w:pPr>
              <w:pStyle w:val="body"/>
              <w:spacing w:before="0" w:beforeAutospacing="0" w:after="0" w:afterAutospacing="0"/>
              <w:rPr>
                <w:color w:val="000000"/>
              </w:rPr>
            </w:pPr>
            <w:r>
              <w:rPr>
                <w:color w:val="000000"/>
              </w:rPr>
              <w:lastRenderedPageBreak/>
              <w:t>-  умение выполнять задание в соответствии с указанием учебника; помнить и удерживать в памяти правило сложения и вычитания трехзначных чисел; оценивать свою деятельность на уроке;</w:t>
            </w:r>
          </w:p>
          <w:p w:rsidR="006C4964" w:rsidRDefault="006C4964">
            <w:pPr>
              <w:pStyle w:val="body"/>
              <w:spacing w:before="0" w:beforeAutospacing="0" w:after="0" w:afterAutospacing="0"/>
              <w:rPr>
                <w:color w:val="000000"/>
              </w:rPr>
            </w:pPr>
            <w:r>
              <w:rPr>
                <w:color w:val="000000"/>
              </w:rPr>
              <w:t>- контролировать ход и результаты решения задачи; выполнять проверку вычислений, осуществлять взаимопроверку и самоконтроль;</w:t>
            </w:r>
          </w:p>
          <w:p w:rsidR="006C4964" w:rsidRDefault="006C4964">
            <w:pPr>
              <w:pStyle w:val="body"/>
              <w:spacing w:before="0" w:beforeAutospacing="0" w:after="0" w:afterAutospacing="0"/>
              <w:rPr>
                <w:color w:val="000000"/>
              </w:rPr>
            </w:pPr>
            <w:r>
              <w:rPr>
                <w:color w:val="000000"/>
              </w:rPr>
              <w:t>- выполнять проверку вычислений; прогнозировать ответ  на основе анализа чертежа; выделять критерии правильности выполнения задания.</w:t>
            </w:r>
          </w:p>
          <w:p w:rsidR="006C4964" w:rsidRDefault="006C4964">
            <w:pPr>
              <w:pStyle w:val="body"/>
              <w:spacing w:before="0" w:beforeAutospacing="0" w:after="0" w:afterAutospacing="0"/>
              <w:rPr>
                <w:i/>
                <w:color w:val="000000"/>
              </w:rPr>
            </w:pPr>
            <w:r>
              <w:rPr>
                <w:color w:val="000000"/>
              </w:rPr>
              <w:t xml:space="preserve"> </w:t>
            </w:r>
            <w:r>
              <w:rPr>
                <w:i/>
                <w:color w:val="000000"/>
              </w:rPr>
              <w:t>Коммуникативные:</w:t>
            </w:r>
          </w:p>
          <w:p w:rsidR="006C4964" w:rsidRDefault="006C4964">
            <w:pPr>
              <w:pStyle w:val="body"/>
              <w:spacing w:before="0" w:beforeAutospacing="0" w:after="0" w:afterAutospacing="0"/>
              <w:rPr>
                <w:color w:val="000000"/>
              </w:rPr>
            </w:pPr>
            <w:r>
              <w:rPr>
                <w:color w:val="000000"/>
              </w:rPr>
              <w:t xml:space="preserve">-  характеризовать свойства геометрических фигур; понимать  необходимость координации совместных действий при выполнении учебных и творческих задач; </w:t>
            </w:r>
          </w:p>
          <w:p w:rsidR="006C4964" w:rsidRDefault="006C4964">
            <w:pPr>
              <w:pStyle w:val="body"/>
              <w:spacing w:before="0" w:beforeAutospacing="0" w:after="0" w:afterAutospacing="0"/>
              <w:rPr>
                <w:color w:val="000000"/>
              </w:rPr>
            </w:pPr>
            <w:r>
              <w:rPr>
                <w:color w:val="000000"/>
              </w:rPr>
              <w:t>- с достаточной полнотой и точностью выражать свои мысли, давать пояснения к действиям при решении задач;</w:t>
            </w:r>
          </w:p>
          <w:p w:rsidR="006C4964" w:rsidRDefault="006C4964">
            <w:pPr>
              <w:pStyle w:val="body"/>
              <w:spacing w:before="0" w:beforeAutospacing="0" w:after="0" w:afterAutospacing="0"/>
              <w:rPr>
                <w:color w:val="000000"/>
              </w:rPr>
            </w:pPr>
            <w:r>
              <w:rPr>
                <w:color w:val="000000"/>
              </w:rPr>
              <w:t>- давать пояснения к действиям при решении задачи;</w:t>
            </w:r>
          </w:p>
          <w:p w:rsidR="006C4964" w:rsidRDefault="006C4964">
            <w:pPr>
              <w:pStyle w:val="body"/>
              <w:spacing w:before="0" w:beforeAutospacing="0" w:after="0" w:afterAutospacing="0"/>
              <w:rPr>
                <w:rStyle w:val="FontStyle31"/>
                <w:sz w:val="24"/>
                <w:szCs w:val="24"/>
              </w:rPr>
            </w:pPr>
            <w:r>
              <w:rPr>
                <w:color w:val="000000"/>
              </w:rPr>
              <w:t>- сотрудничать при выполнении практико-исследовательских заданий.</w:t>
            </w:r>
          </w:p>
        </w:tc>
        <w:tc>
          <w:tcPr>
            <w:tcW w:w="2801" w:type="dxa"/>
            <w:tcBorders>
              <w:top w:val="single" w:sz="4" w:space="0" w:color="auto"/>
              <w:left w:val="single" w:sz="4" w:space="0" w:color="auto"/>
              <w:bottom w:val="single" w:sz="4" w:space="0" w:color="auto"/>
              <w:right w:val="single" w:sz="4" w:space="0" w:color="auto"/>
            </w:tcBorders>
            <w:hideMark/>
          </w:tcPr>
          <w:p w:rsidR="006C4964" w:rsidRDefault="006C4964">
            <w:pPr>
              <w:pStyle w:val="ab"/>
              <w:spacing w:after="0" w:line="240" w:lineRule="auto"/>
              <w:ind w:left="0"/>
              <w:rPr>
                <w:rFonts w:eastAsia="Times New Roman"/>
                <w:color w:val="000000"/>
                <w:sz w:val="24"/>
                <w:szCs w:val="24"/>
                <w:lang w:eastAsia="ru-RU"/>
              </w:rPr>
            </w:pPr>
            <w:r>
              <w:rPr>
                <w:rFonts w:eastAsia="Times New Roman"/>
                <w:color w:val="000000"/>
                <w:sz w:val="24"/>
                <w:szCs w:val="24"/>
                <w:lang w:eastAsia="ru-RU"/>
              </w:rPr>
              <w:lastRenderedPageBreak/>
              <w:t>- формирование мотивации учебной деятельности, осознание необходимости изучения математики;</w:t>
            </w:r>
          </w:p>
          <w:p w:rsidR="006C4964" w:rsidRDefault="006C4964">
            <w:pPr>
              <w:pStyle w:val="ab"/>
              <w:spacing w:after="0" w:line="240" w:lineRule="auto"/>
              <w:ind w:left="0"/>
              <w:rPr>
                <w:rFonts w:eastAsia="Times New Roman"/>
                <w:color w:val="000000"/>
                <w:sz w:val="24"/>
                <w:szCs w:val="24"/>
                <w:lang w:eastAsia="ru-RU"/>
              </w:rPr>
            </w:pPr>
            <w:r>
              <w:rPr>
                <w:rFonts w:eastAsia="Times New Roman"/>
                <w:color w:val="000000"/>
                <w:sz w:val="24"/>
                <w:szCs w:val="24"/>
                <w:lang w:eastAsia="ru-RU"/>
              </w:rPr>
              <w:t>- понимание практической значимости математики для собственной жизни, умение пользоваться счётными приборами;   - умение анализировать результатами учебной деятельности, объяснять причины успеха или неуспеха в своей учебе;</w:t>
            </w:r>
          </w:p>
          <w:p w:rsidR="006C4964" w:rsidRDefault="006C4964">
            <w:pPr>
              <w:pStyle w:val="ab"/>
              <w:spacing w:after="0" w:line="240" w:lineRule="auto"/>
              <w:ind w:left="0"/>
              <w:rPr>
                <w:rStyle w:val="FontStyle31"/>
                <w:sz w:val="24"/>
                <w:szCs w:val="24"/>
              </w:rPr>
            </w:pPr>
            <w:r>
              <w:rPr>
                <w:rFonts w:eastAsia="Times New Roman"/>
                <w:color w:val="000000"/>
                <w:sz w:val="24"/>
                <w:szCs w:val="24"/>
                <w:lang w:eastAsia="ru-RU"/>
              </w:rPr>
              <w:t xml:space="preserve">- проявлять: </w:t>
            </w:r>
            <w:r>
              <w:rPr>
                <w:rFonts w:eastAsia="Times New Roman"/>
                <w:color w:val="000000"/>
                <w:sz w:val="24"/>
                <w:szCs w:val="24"/>
                <w:lang w:eastAsia="ru-RU"/>
              </w:rPr>
              <w:br/>
              <w:t xml:space="preserve">— интерес к изучению темы; </w:t>
            </w:r>
            <w:r>
              <w:rPr>
                <w:rFonts w:eastAsia="Times New Roman"/>
                <w:color w:val="000000"/>
                <w:sz w:val="24"/>
                <w:szCs w:val="24"/>
                <w:lang w:eastAsia="ru-RU"/>
              </w:rPr>
              <w:br/>
              <w:t xml:space="preserve">— желание выполнять макет башни; осознание </w:t>
            </w:r>
            <w:r>
              <w:rPr>
                <w:rFonts w:eastAsia="Times New Roman"/>
                <w:color w:val="000000"/>
                <w:sz w:val="24"/>
                <w:szCs w:val="24"/>
                <w:lang w:eastAsia="ru-RU"/>
              </w:rPr>
              <w:lastRenderedPageBreak/>
              <w:t xml:space="preserve">собственных достижений при освоении </w:t>
            </w:r>
            <w:r>
              <w:rPr>
                <w:rFonts w:eastAsia="Times New Roman"/>
                <w:color w:val="000000"/>
                <w:sz w:val="24"/>
                <w:szCs w:val="24"/>
                <w:lang w:eastAsia="ru-RU"/>
              </w:rPr>
              <w:br/>
              <w:t>учебной тем</w:t>
            </w:r>
          </w:p>
        </w:tc>
      </w:tr>
      <w:tr w:rsidR="006C4964" w:rsidTr="006C4964">
        <w:trPr>
          <w:trHeight w:val="285"/>
        </w:trPr>
        <w:tc>
          <w:tcPr>
            <w:tcW w:w="1809" w:type="dxa"/>
            <w:tcBorders>
              <w:top w:val="single" w:sz="4" w:space="0" w:color="auto"/>
              <w:left w:val="single" w:sz="4" w:space="0" w:color="auto"/>
              <w:bottom w:val="single" w:sz="4" w:space="0" w:color="auto"/>
              <w:right w:val="single" w:sz="4" w:space="0" w:color="auto"/>
            </w:tcBorders>
            <w:hideMark/>
          </w:tcPr>
          <w:p w:rsidR="006C4964" w:rsidRDefault="006C4964">
            <w:pPr>
              <w:jc w:val="both"/>
            </w:pPr>
            <w:r>
              <w:lastRenderedPageBreak/>
              <w:t>Приём рациональных вычислений.</w:t>
            </w:r>
          </w:p>
        </w:tc>
        <w:tc>
          <w:tcPr>
            <w:tcW w:w="2694" w:type="dxa"/>
            <w:tcBorders>
              <w:top w:val="single" w:sz="4" w:space="0" w:color="auto"/>
              <w:left w:val="single" w:sz="4" w:space="0" w:color="auto"/>
              <w:bottom w:val="single" w:sz="4" w:space="0" w:color="auto"/>
              <w:right w:val="single" w:sz="4" w:space="0" w:color="auto"/>
            </w:tcBorders>
          </w:tcPr>
          <w:p w:rsidR="006C4964" w:rsidRDefault="006C4964">
            <w:pPr>
              <w:pStyle w:val="body"/>
              <w:spacing w:before="0" w:beforeAutospacing="0" w:after="0" w:afterAutospacing="0"/>
              <w:rPr>
                <w:color w:val="000000"/>
              </w:rPr>
            </w:pPr>
            <w:r>
              <w:rPr>
                <w:color w:val="000000"/>
              </w:rPr>
              <w:t>- использовать свойства арифметических действий, приемы группировки и округления слагаемых;</w:t>
            </w:r>
          </w:p>
          <w:p w:rsidR="006C4964" w:rsidRDefault="006C4964">
            <w:pPr>
              <w:pStyle w:val="body"/>
              <w:spacing w:before="0" w:beforeAutospacing="0" w:after="0" w:afterAutospacing="0"/>
              <w:rPr>
                <w:color w:val="000000"/>
              </w:rPr>
            </w:pPr>
            <w:r>
              <w:rPr>
                <w:color w:val="000000"/>
              </w:rPr>
              <w:t>- применять изученные способы действий для решения задач и примеров;</w:t>
            </w:r>
          </w:p>
          <w:p w:rsidR="006C4964" w:rsidRDefault="006C4964">
            <w:pPr>
              <w:pStyle w:val="body"/>
              <w:spacing w:before="0" w:beforeAutospacing="0" w:after="0" w:afterAutospacing="0"/>
              <w:rPr>
                <w:color w:val="000000"/>
              </w:rPr>
            </w:pPr>
            <w:r>
              <w:rPr>
                <w:color w:val="000000"/>
              </w:rPr>
              <w:t xml:space="preserve">- Обнаруживать и устранять ошибки </w:t>
            </w:r>
            <w:r>
              <w:rPr>
                <w:color w:val="000000"/>
              </w:rPr>
              <w:lastRenderedPageBreak/>
              <w:t>логического и арифметического характера;</w:t>
            </w:r>
          </w:p>
          <w:p w:rsidR="006C4964" w:rsidRDefault="006C4964">
            <w:pPr>
              <w:pStyle w:val="body"/>
              <w:spacing w:before="0" w:beforeAutospacing="0" w:after="0" w:afterAutospacing="0"/>
              <w:rPr>
                <w:color w:val="000000"/>
              </w:rPr>
            </w:pPr>
            <w:r>
              <w:rPr>
                <w:color w:val="000000"/>
              </w:rPr>
              <w:t>- распознавать на чертеже окружность и круг, называть и показывать их элементы;</w:t>
            </w:r>
          </w:p>
          <w:p w:rsidR="006C4964" w:rsidRDefault="006C4964">
            <w:pPr>
              <w:pStyle w:val="body"/>
              <w:spacing w:before="0" w:beforeAutospacing="0" w:after="0" w:afterAutospacing="0"/>
              <w:rPr>
                <w:color w:val="000000"/>
              </w:rPr>
            </w:pPr>
            <w:r>
              <w:rPr>
                <w:rStyle w:val="FontStyle31"/>
                <w:sz w:val="24"/>
                <w:szCs w:val="24"/>
              </w:rPr>
              <w:t xml:space="preserve">- </w:t>
            </w:r>
            <w:r>
              <w:rPr>
                <w:color w:val="000000"/>
              </w:rPr>
              <w:t>находить среднее арифметическое нескольких слагаемых;</w:t>
            </w:r>
          </w:p>
          <w:p w:rsidR="006C4964" w:rsidRDefault="006C4964">
            <w:pPr>
              <w:pStyle w:val="body"/>
              <w:spacing w:before="0" w:beforeAutospacing="0" w:after="0" w:afterAutospacing="0"/>
              <w:rPr>
                <w:color w:val="000000"/>
              </w:rPr>
            </w:pPr>
            <w:r>
              <w:rPr>
                <w:rStyle w:val="FontStyle31"/>
                <w:sz w:val="24"/>
                <w:szCs w:val="24"/>
              </w:rPr>
              <w:t xml:space="preserve">- </w:t>
            </w:r>
            <w:r>
              <w:rPr>
                <w:color w:val="000000"/>
              </w:rPr>
              <w:t xml:space="preserve"> выполнять умножение двузначных  чисел на круглые десятки в пределах 1000;</w:t>
            </w:r>
          </w:p>
          <w:p w:rsidR="006C4964" w:rsidRDefault="006C4964">
            <w:pPr>
              <w:pStyle w:val="body"/>
              <w:spacing w:before="0" w:beforeAutospacing="0" w:after="0" w:afterAutospacing="0"/>
              <w:rPr>
                <w:color w:val="000000"/>
              </w:rPr>
            </w:pPr>
            <w:r>
              <w:rPr>
                <w:color w:val="000000"/>
              </w:rPr>
              <w:t>- Обобщение полученных знаний по теме «Приемы рациональных вычислений»; проверка знаний учащихся; выполнение самопроверки, рефлексии деятельности;</w:t>
            </w:r>
          </w:p>
          <w:p w:rsidR="006C4964" w:rsidRDefault="006C4964">
            <w:pPr>
              <w:pStyle w:val="body"/>
              <w:spacing w:before="0" w:beforeAutospacing="0" w:after="0" w:afterAutospacing="0"/>
              <w:rPr>
                <w:rStyle w:val="FontStyle31"/>
                <w:sz w:val="24"/>
                <w:szCs w:val="24"/>
              </w:rPr>
            </w:pPr>
          </w:p>
        </w:tc>
        <w:tc>
          <w:tcPr>
            <w:tcW w:w="2409" w:type="dxa"/>
            <w:tcBorders>
              <w:top w:val="single" w:sz="4" w:space="0" w:color="auto"/>
              <w:left w:val="single" w:sz="4" w:space="0" w:color="auto"/>
              <w:bottom w:val="single" w:sz="4" w:space="0" w:color="auto"/>
              <w:right w:val="single" w:sz="4" w:space="0" w:color="auto"/>
            </w:tcBorders>
            <w:hideMark/>
          </w:tcPr>
          <w:p w:rsidR="006C4964" w:rsidRDefault="006C4964">
            <w:pPr>
              <w:pStyle w:val="body"/>
              <w:spacing w:before="0" w:beforeAutospacing="0" w:after="0" w:afterAutospacing="0"/>
              <w:rPr>
                <w:color w:val="000000"/>
              </w:rPr>
            </w:pPr>
            <w:r>
              <w:rPr>
                <w:color w:val="000000"/>
              </w:rPr>
              <w:lastRenderedPageBreak/>
              <w:t>- сравнивать разные способы вычислений, находить наиболее удобный. Уметь пользоваться рациональными приемами;</w:t>
            </w:r>
          </w:p>
          <w:p w:rsidR="006C4964" w:rsidRDefault="006C4964">
            <w:pPr>
              <w:pStyle w:val="body"/>
              <w:spacing w:before="0" w:beforeAutospacing="0" w:after="0" w:afterAutospacing="0"/>
              <w:rPr>
                <w:color w:val="000000"/>
              </w:rPr>
            </w:pPr>
            <w:r>
              <w:rPr>
                <w:color w:val="000000"/>
              </w:rPr>
              <w:t xml:space="preserve">- проверять правильность выполненных </w:t>
            </w:r>
            <w:r>
              <w:rPr>
                <w:color w:val="000000"/>
              </w:rPr>
              <w:lastRenderedPageBreak/>
              <w:t>вычислений, решать текстовые задачи арифметическим способом, выполнять увеличение и уменьшение числа в 10, 100. Уметь сравнивать различные способы умножения числа на произведение;</w:t>
            </w:r>
          </w:p>
          <w:p w:rsidR="006C4964" w:rsidRDefault="006C4964">
            <w:pPr>
              <w:pStyle w:val="body"/>
              <w:spacing w:before="0" w:beforeAutospacing="0" w:after="0" w:afterAutospacing="0"/>
              <w:rPr>
                <w:color w:val="000000"/>
              </w:rPr>
            </w:pPr>
            <w:r>
              <w:rPr>
                <w:color w:val="000000"/>
              </w:rPr>
              <w:t>- моделировать и решать задачи на движение в одно действие,  составлять и решать задачи, обратные задачам, характеризующим зависимость между скор., врем.  и расстоян.;</w:t>
            </w:r>
          </w:p>
          <w:p w:rsidR="006C4964" w:rsidRDefault="006C4964">
            <w:pPr>
              <w:pStyle w:val="body"/>
              <w:spacing w:before="0" w:beforeAutospacing="0" w:after="0" w:afterAutospacing="0"/>
              <w:rPr>
                <w:rStyle w:val="FontStyle31"/>
                <w:sz w:val="24"/>
                <w:szCs w:val="24"/>
              </w:rPr>
            </w:pPr>
            <w:r>
              <w:rPr>
                <w:rStyle w:val="FontStyle31"/>
                <w:sz w:val="24"/>
                <w:szCs w:val="24"/>
              </w:rPr>
              <w:t xml:space="preserve">- </w:t>
            </w:r>
            <w:r>
              <w:rPr>
                <w:color w:val="000000"/>
              </w:rPr>
              <w:t>Выполнять письменное умножение двузначного числа на двузначное ; использовать при вычислениях правило умножения числа на сумму; находить значения выражений в несколько действий.</w:t>
            </w:r>
          </w:p>
        </w:tc>
        <w:tc>
          <w:tcPr>
            <w:tcW w:w="5245" w:type="dxa"/>
            <w:tcBorders>
              <w:top w:val="single" w:sz="4" w:space="0" w:color="auto"/>
              <w:left w:val="single" w:sz="4" w:space="0" w:color="auto"/>
              <w:bottom w:val="single" w:sz="4" w:space="0" w:color="auto"/>
              <w:right w:val="single" w:sz="4" w:space="0" w:color="auto"/>
            </w:tcBorders>
            <w:hideMark/>
          </w:tcPr>
          <w:p w:rsidR="006C4964" w:rsidRDefault="006C4964">
            <w:pPr>
              <w:pStyle w:val="body"/>
              <w:spacing w:before="0" w:beforeAutospacing="0" w:after="0" w:afterAutospacing="0"/>
              <w:rPr>
                <w:i/>
                <w:color w:val="000000"/>
              </w:rPr>
            </w:pPr>
            <w:r>
              <w:rPr>
                <w:i/>
                <w:color w:val="000000"/>
              </w:rPr>
              <w:lastRenderedPageBreak/>
              <w:t>Познавательные :</w:t>
            </w:r>
          </w:p>
          <w:p w:rsidR="006C4964" w:rsidRDefault="006C4964">
            <w:pPr>
              <w:pStyle w:val="body"/>
              <w:spacing w:before="0" w:beforeAutospacing="0" w:after="0" w:afterAutospacing="0"/>
              <w:rPr>
                <w:color w:val="000000"/>
              </w:rPr>
            </w:pPr>
            <w:r>
              <w:rPr>
                <w:color w:val="000000"/>
              </w:rPr>
              <w:t xml:space="preserve"> - проводить сравнение по одному или нескольким признакам и на этой основе делать выводы; делать выводы по аналогии и проверять эти выводы; использовать математические термины, символы и знаки;</w:t>
            </w:r>
          </w:p>
          <w:p w:rsidR="006C4964" w:rsidRDefault="006C4964">
            <w:pPr>
              <w:pStyle w:val="body"/>
              <w:spacing w:before="0" w:beforeAutospacing="0" w:after="0" w:afterAutospacing="0"/>
              <w:rPr>
                <w:color w:val="000000"/>
              </w:rPr>
            </w:pPr>
            <w:r>
              <w:rPr>
                <w:color w:val="000000"/>
              </w:rPr>
              <w:t xml:space="preserve">- выделять из содержания урока известные знания и умения, определять круг неизвестного по изученным темам; проводить несложные обобщения и использовать математические знания в расширенной области применения, </w:t>
            </w:r>
            <w:r>
              <w:rPr>
                <w:color w:val="000000"/>
              </w:rPr>
              <w:lastRenderedPageBreak/>
              <w:t>математические термины, символы и знаки;</w:t>
            </w:r>
          </w:p>
          <w:p w:rsidR="006C4964" w:rsidRDefault="006C4964">
            <w:pPr>
              <w:pStyle w:val="body"/>
              <w:spacing w:before="0" w:beforeAutospacing="0" w:after="0" w:afterAutospacing="0"/>
              <w:rPr>
                <w:color w:val="000000"/>
              </w:rPr>
            </w:pPr>
            <w:r>
              <w:rPr>
                <w:color w:val="000000"/>
              </w:rPr>
              <w:t xml:space="preserve">- составлять схематический чертеж к задаче; пользоваться чертёжными инструментами; </w:t>
            </w:r>
          </w:p>
          <w:p w:rsidR="006C4964" w:rsidRDefault="006C4964">
            <w:pPr>
              <w:pStyle w:val="body"/>
              <w:spacing w:before="0" w:beforeAutospacing="0" w:after="0" w:afterAutospacing="0"/>
              <w:rPr>
                <w:color w:val="000000"/>
              </w:rPr>
            </w:pPr>
            <w:r>
              <w:rPr>
                <w:color w:val="000000"/>
              </w:rPr>
              <w:t>- строить модели, отражающие различные отношения между объектами; делать выводы по аналогии и проверять эти выводы;</w:t>
            </w:r>
          </w:p>
          <w:p w:rsidR="006C4964" w:rsidRDefault="006C4964">
            <w:pPr>
              <w:pStyle w:val="body"/>
              <w:spacing w:before="0" w:beforeAutospacing="0" w:after="0" w:afterAutospacing="0"/>
              <w:rPr>
                <w:color w:val="000000"/>
              </w:rPr>
            </w:pPr>
            <w:r>
              <w:rPr>
                <w:color w:val="000000"/>
              </w:rPr>
              <w:t>- моделировать задачи на движение в одно действие, используя схематический рисунок или таблицу;</w:t>
            </w:r>
          </w:p>
          <w:p w:rsidR="006C4964" w:rsidRDefault="006C4964">
            <w:pPr>
              <w:pStyle w:val="body"/>
              <w:spacing w:before="0" w:beforeAutospacing="0" w:after="0" w:afterAutospacing="0"/>
              <w:rPr>
                <w:color w:val="000000"/>
              </w:rPr>
            </w:pPr>
            <w:r>
              <w:rPr>
                <w:color w:val="000000"/>
              </w:rPr>
              <w:t>- находить разные способы решения задачи; работать с информацией, заданной в разной форме.</w:t>
            </w:r>
          </w:p>
          <w:p w:rsidR="006C4964" w:rsidRDefault="006C4964">
            <w:pPr>
              <w:pStyle w:val="body"/>
              <w:spacing w:before="0" w:beforeAutospacing="0" w:after="0" w:afterAutospacing="0"/>
              <w:rPr>
                <w:i/>
                <w:color w:val="000000"/>
              </w:rPr>
            </w:pPr>
            <w:r>
              <w:rPr>
                <w:i/>
                <w:color w:val="000000"/>
              </w:rPr>
              <w:t>Регулятивные :</w:t>
            </w:r>
          </w:p>
          <w:p w:rsidR="006C4964" w:rsidRDefault="006C4964">
            <w:pPr>
              <w:pStyle w:val="body"/>
              <w:spacing w:before="0" w:beforeAutospacing="0" w:after="0" w:afterAutospacing="0"/>
              <w:rPr>
                <w:color w:val="000000"/>
              </w:rPr>
            </w:pPr>
            <w:r>
              <w:rPr>
                <w:color w:val="000000"/>
              </w:rPr>
              <w:t>-  развитие умения ставить учебные задачи на основе соотнесения известного и неизвестного; сличать способ действия и его результата с заданным эталоном с целью обнаружения отклонений и отличий от эталона; осознавать качество и уровень усвоения нового материала;</w:t>
            </w:r>
          </w:p>
          <w:p w:rsidR="006C4964" w:rsidRDefault="006C4964">
            <w:pPr>
              <w:pStyle w:val="body"/>
              <w:spacing w:before="0" w:beforeAutospacing="0" w:after="0" w:afterAutospacing="0"/>
              <w:rPr>
                <w:color w:val="000000"/>
              </w:rPr>
            </w:pPr>
            <w:r>
              <w:rPr>
                <w:color w:val="000000"/>
              </w:rPr>
              <w:t>- выполнять самоконтроль и самооценку результатов своей учебной деятельности на уроке и по результатам изучения темы;</w:t>
            </w:r>
            <w:r>
              <w:rPr>
                <w:color w:val="000000"/>
              </w:rPr>
              <w:br/>
              <w:t>- строить устные высказывания в соответствии с учебной ситуацией; применять изученные правила общения;</w:t>
            </w:r>
          </w:p>
          <w:p w:rsidR="006C4964" w:rsidRDefault="006C4964">
            <w:pPr>
              <w:pStyle w:val="body"/>
              <w:spacing w:before="0" w:beforeAutospacing="0" w:after="0" w:afterAutospacing="0"/>
              <w:rPr>
                <w:color w:val="000000"/>
              </w:rPr>
            </w:pPr>
            <w:r>
              <w:rPr>
                <w:color w:val="000000"/>
              </w:rPr>
              <w:t>- объяснять и обосновывать действие, выбранное для решения задачи; заполнять таблицу в соответствии с заданным правилом, находить и объяснять закономерности;</w:t>
            </w:r>
          </w:p>
          <w:p w:rsidR="006C4964" w:rsidRDefault="006C4964">
            <w:pPr>
              <w:pStyle w:val="body"/>
              <w:spacing w:before="0" w:beforeAutospacing="0" w:after="0" w:afterAutospacing="0"/>
              <w:rPr>
                <w:i/>
                <w:color w:val="000000"/>
              </w:rPr>
            </w:pPr>
            <w:r>
              <w:rPr>
                <w:color w:val="000000"/>
              </w:rPr>
              <w:t>- контролировать свои действия и соотносить их с работать по заданному алгоритму; прогнозировать ответ задачи на основе анализа её условия.  поставленными целями;</w:t>
            </w:r>
            <w:r>
              <w:rPr>
                <w:color w:val="000000"/>
              </w:rPr>
              <w:br/>
            </w:r>
            <w:r>
              <w:rPr>
                <w:i/>
                <w:color w:val="000000"/>
              </w:rPr>
              <w:t>Коммуникативные :</w:t>
            </w:r>
          </w:p>
          <w:p w:rsidR="006C4964" w:rsidRDefault="006C4964">
            <w:pPr>
              <w:pStyle w:val="body"/>
              <w:spacing w:before="0" w:beforeAutospacing="0" w:after="0" w:afterAutospacing="0"/>
              <w:rPr>
                <w:color w:val="000000"/>
              </w:rPr>
            </w:pPr>
            <w:r>
              <w:rPr>
                <w:color w:val="000000"/>
              </w:rPr>
              <w:t xml:space="preserve">- строить высказывания, аргументировано </w:t>
            </w:r>
            <w:r>
              <w:rPr>
                <w:color w:val="000000"/>
              </w:rPr>
              <w:lastRenderedPageBreak/>
              <w:t>доказывать свою точку зрения;</w:t>
            </w:r>
          </w:p>
          <w:p w:rsidR="006C4964" w:rsidRDefault="006C4964">
            <w:pPr>
              <w:pStyle w:val="body"/>
              <w:spacing w:before="0" w:beforeAutospacing="0" w:after="0" w:afterAutospacing="0"/>
              <w:rPr>
                <w:color w:val="000000"/>
              </w:rPr>
            </w:pPr>
            <w:r>
              <w:rPr>
                <w:color w:val="000000"/>
              </w:rPr>
              <w:t>-строить устные высказывания в соответствии с учебной ситуацией; применять изученные правила общения;</w:t>
            </w:r>
          </w:p>
          <w:p w:rsidR="006C4964" w:rsidRDefault="006C4964">
            <w:pPr>
              <w:pStyle w:val="body"/>
              <w:spacing w:before="0" w:beforeAutospacing="0" w:after="0" w:afterAutospacing="0"/>
              <w:rPr>
                <w:color w:val="000000"/>
              </w:rPr>
            </w:pPr>
            <w:r>
              <w:rPr>
                <w:color w:val="000000"/>
              </w:rPr>
              <w:t>- задавать вопросы, участвовать в диалоге;</w:t>
            </w:r>
          </w:p>
          <w:p w:rsidR="006C4964" w:rsidRDefault="006C4964">
            <w:pPr>
              <w:pStyle w:val="body"/>
              <w:spacing w:before="0" w:beforeAutospacing="0" w:after="0" w:afterAutospacing="0"/>
              <w:rPr>
                <w:color w:val="000000"/>
              </w:rPr>
            </w:pPr>
            <w:r>
              <w:rPr>
                <w:color w:val="000000"/>
              </w:rPr>
              <w:t>- самостоятельно определять и высказывать самые простые общие для всех людей правила поведения при общении и сотрудничестве;</w:t>
            </w:r>
          </w:p>
          <w:p w:rsidR="006C4964" w:rsidRDefault="006C4964">
            <w:pPr>
              <w:pStyle w:val="body"/>
              <w:spacing w:before="0" w:beforeAutospacing="0" w:after="0" w:afterAutospacing="0"/>
              <w:rPr>
                <w:rStyle w:val="FontStyle31"/>
                <w:b w:val="0"/>
                <w:bCs w:val="0"/>
                <w:sz w:val="24"/>
                <w:szCs w:val="24"/>
              </w:rPr>
            </w:pPr>
            <w:r>
              <w:rPr>
                <w:color w:val="000000"/>
              </w:rPr>
              <w:t>- конструктивно разрешать конфликты, учитывать интересы сторон и сотрудничать с ними;</w:t>
            </w:r>
            <w:r>
              <w:rPr>
                <w:color w:val="000000"/>
              </w:rPr>
              <w:br/>
              <w:t>- активно использовать речевые средства для решения различных коммуникативных задач.</w:t>
            </w:r>
          </w:p>
        </w:tc>
        <w:tc>
          <w:tcPr>
            <w:tcW w:w="2801" w:type="dxa"/>
            <w:tcBorders>
              <w:top w:val="single" w:sz="4" w:space="0" w:color="auto"/>
              <w:left w:val="single" w:sz="4" w:space="0" w:color="auto"/>
              <w:bottom w:val="single" w:sz="4" w:space="0" w:color="auto"/>
              <w:right w:val="single" w:sz="4" w:space="0" w:color="auto"/>
            </w:tcBorders>
            <w:hideMark/>
          </w:tcPr>
          <w:p w:rsidR="006C4964" w:rsidRDefault="006C4964">
            <w:pPr>
              <w:pStyle w:val="ab"/>
              <w:spacing w:after="0" w:line="240" w:lineRule="auto"/>
              <w:ind w:left="0"/>
              <w:rPr>
                <w:rFonts w:eastAsia="Times New Roman"/>
                <w:color w:val="000000"/>
                <w:sz w:val="24"/>
                <w:szCs w:val="24"/>
                <w:lang w:eastAsia="ru-RU"/>
              </w:rPr>
            </w:pPr>
            <w:r>
              <w:rPr>
                <w:rStyle w:val="FontStyle31"/>
                <w:sz w:val="24"/>
                <w:szCs w:val="24"/>
              </w:rPr>
              <w:lastRenderedPageBreak/>
              <w:t xml:space="preserve">- </w:t>
            </w:r>
            <w:r>
              <w:rPr>
                <w:rFonts w:eastAsia="Times New Roman"/>
                <w:color w:val="000000"/>
                <w:sz w:val="24"/>
                <w:szCs w:val="24"/>
                <w:lang w:eastAsia="ru-RU"/>
              </w:rPr>
              <w:t>развитие навыков сотрудничества со сверстниками, с учителем;</w:t>
            </w:r>
          </w:p>
          <w:p w:rsidR="006C4964" w:rsidRDefault="006C4964">
            <w:pPr>
              <w:pStyle w:val="ab"/>
              <w:spacing w:after="0" w:line="240" w:lineRule="auto"/>
              <w:ind w:left="0"/>
              <w:rPr>
                <w:rFonts w:eastAsia="Times New Roman"/>
                <w:color w:val="000000"/>
                <w:sz w:val="24"/>
                <w:szCs w:val="24"/>
                <w:lang w:eastAsia="ru-RU"/>
              </w:rPr>
            </w:pPr>
            <w:r>
              <w:rPr>
                <w:rFonts w:eastAsia="Times New Roman"/>
                <w:color w:val="000000"/>
                <w:sz w:val="24"/>
                <w:szCs w:val="24"/>
                <w:lang w:eastAsia="ru-RU"/>
              </w:rPr>
              <w:t xml:space="preserve">- проявлять учебно-познавательный интерес к новому учебному материалу, ориентироваться  на понимание причин успеха в учебной  </w:t>
            </w:r>
            <w:r>
              <w:rPr>
                <w:rFonts w:eastAsia="Times New Roman"/>
                <w:color w:val="000000"/>
                <w:sz w:val="24"/>
                <w:szCs w:val="24"/>
                <w:lang w:eastAsia="ru-RU"/>
              </w:rPr>
              <w:lastRenderedPageBreak/>
              <w:t>деятельности, проявлять способность к самооценке на основе критериев успешности;</w:t>
            </w:r>
          </w:p>
          <w:p w:rsidR="006C4964" w:rsidRDefault="006C4964">
            <w:pPr>
              <w:pStyle w:val="ab"/>
              <w:spacing w:after="0" w:line="240" w:lineRule="auto"/>
              <w:ind w:left="0"/>
              <w:rPr>
                <w:rFonts w:eastAsia="Times New Roman"/>
                <w:color w:val="000000"/>
                <w:sz w:val="24"/>
                <w:szCs w:val="24"/>
                <w:lang w:eastAsia="ru-RU"/>
              </w:rPr>
            </w:pPr>
            <w:r>
              <w:rPr>
                <w:rFonts w:eastAsia="Times New Roman"/>
                <w:color w:val="000000"/>
                <w:sz w:val="24"/>
                <w:szCs w:val="24"/>
                <w:lang w:eastAsia="ru-RU"/>
              </w:rPr>
              <w:t>- уметь соблюдать самые простые, общие для всех людей правила поведения;</w:t>
            </w:r>
          </w:p>
          <w:p w:rsidR="006C4964" w:rsidRDefault="006C4964">
            <w:pPr>
              <w:pStyle w:val="ab"/>
              <w:spacing w:after="0" w:line="240" w:lineRule="auto"/>
              <w:ind w:left="0"/>
              <w:rPr>
                <w:rFonts w:eastAsia="Times New Roman"/>
                <w:color w:val="000000"/>
                <w:sz w:val="24"/>
                <w:szCs w:val="24"/>
                <w:lang w:eastAsia="ru-RU"/>
              </w:rPr>
            </w:pPr>
            <w:r>
              <w:rPr>
                <w:rStyle w:val="FontStyle31"/>
                <w:sz w:val="24"/>
                <w:szCs w:val="24"/>
              </w:rPr>
              <w:t xml:space="preserve">- </w:t>
            </w:r>
            <w:r>
              <w:rPr>
                <w:rFonts w:eastAsia="Times New Roman"/>
                <w:color w:val="000000"/>
                <w:sz w:val="24"/>
                <w:szCs w:val="24"/>
                <w:lang w:eastAsia="ru-RU"/>
              </w:rPr>
              <w:t>развитие навыков сотрудничества со сверстниками, с учителем;</w:t>
            </w:r>
          </w:p>
          <w:p w:rsidR="006C4964" w:rsidRDefault="006C4964">
            <w:pPr>
              <w:rPr>
                <w:color w:val="000000"/>
              </w:rPr>
            </w:pPr>
            <w:r>
              <w:rPr>
                <w:color w:val="000000"/>
              </w:rPr>
              <w:t>- самостоятельно определять и высказывать общие для всех людей правила поведения при общении и сотрудничестве;</w:t>
            </w:r>
          </w:p>
          <w:p w:rsidR="006C4964" w:rsidRDefault="006C4964">
            <w:pPr>
              <w:rPr>
                <w:color w:val="000000"/>
              </w:rPr>
            </w:pPr>
            <w:r>
              <w:rPr>
                <w:color w:val="000000"/>
              </w:rPr>
              <w:t>- уметь соблюдать самые простые, общие для всех людей правила поведения при общении и сотрудничестве; формировать положительную учебную мотивацию, навыки самооценки, понимать смысл учебной деятельности;</w:t>
            </w:r>
          </w:p>
          <w:p w:rsidR="006C4964" w:rsidRDefault="006C4964">
            <w:pPr>
              <w:rPr>
                <w:color w:val="000000"/>
              </w:rPr>
            </w:pPr>
            <w:r>
              <w:rPr>
                <w:color w:val="000000"/>
              </w:rPr>
              <w:t xml:space="preserve">- формировать целостный взгляда на мир в его органичном единстве; развивать навыки сотрудничества со сверстниками и </w:t>
            </w:r>
            <w:r>
              <w:rPr>
                <w:color w:val="000000"/>
              </w:rPr>
              <w:lastRenderedPageBreak/>
              <w:t>взрослыми; формировать мотивацию к творческому труду, к работе на результат;</w:t>
            </w:r>
          </w:p>
          <w:p w:rsidR="006C4964" w:rsidRDefault="006C4964">
            <w:pPr>
              <w:rPr>
                <w:color w:val="000000"/>
              </w:rPr>
            </w:pPr>
            <w:r>
              <w:rPr>
                <w:color w:val="000000"/>
              </w:rPr>
              <w:t>- принимать и и осваивать социальную роль   обучающегося, развивать  мотивы учебной деятельности и формировать личностный смысл учения;</w:t>
            </w:r>
          </w:p>
          <w:p w:rsidR="006C4964" w:rsidRDefault="006C4964">
            <w:pPr>
              <w:rPr>
                <w:color w:val="000000"/>
              </w:rPr>
            </w:pPr>
            <w:r>
              <w:rPr>
                <w:color w:val="000000"/>
              </w:rPr>
              <w:t>- в самостоятельно созданных ситуациях общения и сотрудничества, опираясь на общие для всех простые правила поведения,  делать выбор, какой поступок совершить;</w:t>
            </w:r>
          </w:p>
          <w:p w:rsidR="006C4964" w:rsidRDefault="006C4964">
            <w:pPr>
              <w:rPr>
                <w:rStyle w:val="FontStyle31"/>
                <w:b w:val="0"/>
                <w:bCs w:val="0"/>
                <w:sz w:val="24"/>
                <w:szCs w:val="24"/>
              </w:rPr>
            </w:pPr>
            <w:r>
              <w:rPr>
                <w:rStyle w:val="FontStyle31"/>
                <w:b w:val="0"/>
                <w:bCs w:val="0"/>
                <w:color w:val="000000"/>
                <w:sz w:val="24"/>
                <w:szCs w:val="24"/>
              </w:rPr>
              <w:t xml:space="preserve">- </w:t>
            </w:r>
            <w:r>
              <w:rPr>
                <w:color w:val="000000"/>
              </w:rPr>
              <w:t>умение анализировать результаты учебной деятельности, объяснять причины успеха или неудачи в своей учебе.</w:t>
            </w:r>
          </w:p>
        </w:tc>
      </w:tr>
      <w:tr w:rsidR="006C4964" w:rsidTr="006C4964">
        <w:trPr>
          <w:trHeight w:val="285"/>
        </w:trPr>
        <w:tc>
          <w:tcPr>
            <w:tcW w:w="1809" w:type="dxa"/>
            <w:tcBorders>
              <w:top w:val="single" w:sz="4" w:space="0" w:color="auto"/>
              <w:left w:val="single" w:sz="4" w:space="0" w:color="auto"/>
              <w:bottom w:val="single" w:sz="4" w:space="0" w:color="auto"/>
              <w:right w:val="single" w:sz="4" w:space="0" w:color="auto"/>
            </w:tcBorders>
            <w:hideMark/>
          </w:tcPr>
          <w:p w:rsidR="006C4964" w:rsidRDefault="006C4964">
            <w:pPr>
              <w:jc w:val="both"/>
            </w:pPr>
            <w:r>
              <w:lastRenderedPageBreak/>
              <w:t xml:space="preserve">Числа, которые больше  1000.  Нумерация. </w:t>
            </w:r>
          </w:p>
        </w:tc>
        <w:tc>
          <w:tcPr>
            <w:tcW w:w="2694" w:type="dxa"/>
            <w:tcBorders>
              <w:top w:val="single" w:sz="4" w:space="0" w:color="auto"/>
              <w:left w:val="single" w:sz="4" w:space="0" w:color="auto"/>
              <w:bottom w:val="single" w:sz="4" w:space="0" w:color="auto"/>
              <w:right w:val="single" w:sz="4" w:space="0" w:color="auto"/>
            </w:tcBorders>
          </w:tcPr>
          <w:p w:rsidR="006C4964" w:rsidRDefault="006C4964">
            <w:pPr>
              <w:pStyle w:val="body"/>
              <w:rPr>
                <w:color w:val="000000"/>
              </w:rPr>
            </w:pPr>
            <w:r>
              <w:rPr>
                <w:color w:val="000000"/>
              </w:rPr>
              <w:t>- рассказывать о составе пятизначного, шестизначного числа;</w:t>
            </w:r>
            <w:r>
              <w:rPr>
                <w:color w:val="000000"/>
              </w:rPr>
              <w:br/>
              <w:t>- читать и записывать пятизначное, шестизначное число, предшествующее ему и следующее за ним при счёте;</w:t>
            </w:r>
            <w:r>
              <w:rPr>
                <w:color w:val="000000"/>
              </w:rPr>
              <w:br/>
            </w:r>
            <w:r>
              <w:rPr>
                <w:color w:val="000000"/>
              </w:rPr>
              <w:lastRenderedPageBreak/>
              <w:t>- составлять пятизначное, шестизначное число из десятков тысяч, единиц тысяч, сотен, десятков и единиц;</w:t>
            </w:r>
            <w:r>
              <w:rPr>
                <w:color w:val="000000"/>
              </w:rPr>
              <w:br/>
              <w:t>- раскладывать пятизначное, шестизначное число в виде суммы разрядных слагаемых;</w:t>
            </w:r>
            <w:r>
              <w:rPr>
                <w:color w:val="000000"/>
              </w:rPr>
              <w:br/>
              <w:t>-  выполнять счёт десятками тысяч при сложении и вычитании, умножении и делении многозначных чисел;</w:t>
            </w:r>
          </w:p>
          <w:p w:rsidR="006C4964" w:rsidRDefault="006C4964">
            <w:pPr>
              <w:pStyle w:val="body"/>
              <w:rPr>
                <w:color w:val="000000"/>
              </w:rPr>
            </w:pPr>
            <w:r>
              <w:rPr>
                <w:color w:val="000000"/>
              </w:rPr>
              <w:t xml:space="preserve">- называть предметы конической  формы в окружающей обстановке;  конструировать модель  </w:t>
            </w:r>
            <w:r>
              <w:rPr>
                <w:color w:val="000000"/>
              </w:rPr>
              <w:br/>
              <w:t>конуса с помощью готовой развёртки;  достраивать геометрическую фигуру до конуса;</w:t>
            </w:r>
          </w:p>
          <w:p w:rsidR="006C4964" w:rsidRDefault="006C4964">
            <w:pPr>
              <w:pStyle w:val="body"/>
              <w:rPr>
                <w:color w:val="000000"/>
              </w:rPr>
            </w:pPr>
            <w:r>
              <w:rPr>
                <w:color w:val="000000"/>
              </w:rPr>
              <w:t xml:space="preserve">- использовать миллиметровую линейку для измерения длин отрезков; заменять крупные единицы длины мелкими; читать и </w:t>
            </w:r>
            <w:r>
              <w:rPr>
                <w:color w:val="000000"/>
              </w:rPr>
              <w:lastRenderedPageBreak/>
              <w:t>записывать числа в пределах миллиона, объясняя, что обозначает каждая цифра в записи, сколько единиц каждого класса в числе; решать задачи в два-три действия; находить и сравнивать значения выражений в несколько действий;</w:t>
            </w:r>
          </w:p>
          <w:p w:rsidR="006C4964" w:rsidRDefault="006C4964">
            <w:pPr>
              <w:pStyle w:val="body"/>
              <w:rPr>
                <w:color w:val="000000"/>
              </w:rPr>
            </w:pPr>
          </w:p>
          <w:p w:rsidR="006C4964" w:rsidRDefault="006C4964">
            <w:pPr>
              <w:pStyle w:val="body"/>
              <w:rPr>
                <w:color w:val="000000"/>
              </w:rPr>
            </w:pPr>
          </w:p>
          <w:p w:rsidR="006C4964" w:rsidRDefault="006C4964">
            <w:pPr>
              <w:pStyle w:val="body"/>
              <w:rPr>
                <w:rStyle w:val="FontStyle31"/>
                <w:sz w:val="24"/>
                <w:szCs w:val="24"/>
              </w:rPr>
            </w:pPr>
          </w:p>
        </w:tc>
        <w:tc>
          <w:tcPr>
            <w:tcW w:w="2409" w:type="dxa"/>
            <w:tcBorders>
              <w:top w:val="single" w:sz="4" w:space="0" w:color="auto"/>
              <w:left w:val="single" w:sz="4" w:space="0" w:color="auto"/>
              <w:bottom w:val="single" w:sz="4" w:space="0" w:color="auto"/>
              <w:right w:val="single" w:sz="4" w:space="0" w:color="auto"/>
            </w:tcBorders>
            <w:hideMark/>
          </w:tcPr>
          <w:p w:rsidR="006C4964" w:rsidRDefault="006C4964">
            <w:pPr>
              <w:pStyle w:val="body"/>
              <w:spacing w:before="0" w:beforeAutospacing="0" w:after="0" w:afterAutospacing="0"/>
              <w:rPr>
                <w:color w:val="000000"/>
              </w:rPr>
            </w:pPr>
            <w:r>
              <w:rPr>
                <w:color w:val="000000"/>
              </w:rPr>
              <w:lastRenderedPageBreak/>
              <w:t xml:space="preserve">- выполнять счёт тысячами как прямой, так и обратный; выполнять сложение и вычитание тысяч, основываясь на знание нумерации; находить и </w:t>
            </w:r>
            <w:r>
              <w:rPr>
                <w:color w:val="000000"/>
              </w:rPr>
              <w:lastRenderedPageBreak/>
              <w:t xml:space="preserve">сравнивать значения числовых выражений в несколько действий; </w:t>
            </w:r>
          </w:p>
          <w:p w:rsidR="006C4964" w:rsidRDefault="006C4964">
            <w:pPr>
              <w:pStyle w:val="body"/>
              <w:spacing w:before="0" w:beforeAutospacing="0" w:after="0" w:afterAutospacing="0"/>
              <w:rPr>
                <w:color w:val="000000"/>
              </w:rPr>
            </w:pPr>
            <w:r>
              <w:rPr>
                <w:color w:val="000000"/>
              </w:rPr>
              <w:t xml:space="preserve">-рассказывать алгоритм  определения вида угла;  называть вид угла;  изображать графически углы каждого вида, обозначать и </w:t>
            </w:r>
            <w:r>
              <w:rPr>
                <w:color w:val="000000"/>
              </w:rPr>
              <w:br/>
              <w:t>писать их имена;</w:t>
            </w:r>
          </w:p>
          <w:p w:rsidR="006C4964" w:rsidRDefault="006C4964">
            <w:pPr>
              <w:pStyle w:val="body"/>
              <w:spacing w:before="0" w:beforeAutospacing="0" w:after="0" w:afterAutospacing="0"/>
              <w:rPr>
                <w:color w:val="000000"/>
              </w:rPr>
            </w:pPr>
            <w:r>
              <w:rPr>
                <w:color w:val="000000"/>
              </w:rPr>
              <w:t>- называть разряды и классы многозначных чисел в пределах 1 000 000;</w:t>
            </w:r>
            <w:r>
              <w:rPr>
                <w:color w:val="000000"/>
              </w:rPr>
              <w:br/>
              <w:t>- читать и записывать многозначные числа в пределах 1 000 000;</w:t>
            </w:r>
            <w:r>
              <w:rPr>
                <w:color w:val="000000"/>
              </w:rPr>
              <w:br/>
              <w:t>-  выполнять сложение и вычитание, умножение и деление многозначных чисел в пределах 1 000 000;</w:t>
            </w:r>
            <w:r>
              <w:rPr>
                <w:color w:val="000000"/>
              </w:rPr>
              <w:br/>
              <w:t>- сравнивать многозначные числа, используя знаки &gt;, &lt;, =;</w:t>
            </w:r>
          </w:p>
          <w:p w:rsidR="006C4964" w:rsidRDefault="006C4964">
            <w:pPr>
              <w:pStyle w:val="body"/>
              <w:spacing w:before="0" w:beforeAutospacing="0" w:after="0" w:afterAutospacing="0"/>
              <w:rPr>
                <w:color w:val="000000"/>
              </w:rPr>
            </w:pPr>
            <w:r>
              <w:rPr>
                <w:color w:val="000000"/>
              </w:rPr>
              <w:t xml:space="preserve">- рассказывать порядок действий по нахождению </w:t>
            </w:r>
            <w:r>
              <w:rPr>
                <w:color w:val="000000"/>
              </w:rPr>
              <w:lastRenderedPageBreak/>
              <w:t>неизвестного по двум разностям;</w:t>
            </w:r>
            <w:r>
              <w:rPr>
                <w:color w:val="000000"/>
              </w:rPr>
              <w:br/>
              <w:t>- составлять условие задачи в виде таблицы;</w:t>
            </w:r>
            <w:r>
              <w:rPr>
                <w:color w:val="000000"/>
              </w:rPr>
              <w:br/>
              <w:t>-  решать задачу на нахождение неизвестного по двум разностям двумя способами;</w:t>
            </w:r>
          </w:p>
          <w:p w:rsidR="006C4964" w:rsidRDefault="006C4964">
            <w:pPr>
              <w:pStyle w:val="body"/>
              <w:spacing w:before="0" w:beforeAutospacing="0" w:after="0" w:afterAutospacing="0"/>
              <w:rPr>
                <w:rStyle w:val="FontStyle31"/>
                <w:b w:val="0"/>
                <w:bCs w:val="0"/>
                <w:sz w:val="24"/>
                <w:szCs w:val="24"/>
              </w:rPr>
            </w:pPr>
            <w:r>
              <w:t xml:space="preserve">- </w:t>
            </w:r>
            <w:r>
              <w:rPr>
                <w:color w:val="000000"/>
              </w:rPr>
              <w:t>соотносить поставленную цель и полученный результат  деятельности; - оценивать результат собственной деятельности</w:t>
            </w:r>
          </w:p>
        </w:tc>
        <w:tc>
          <w:tcPr>
            <w:tcW w:w="5245" w:type="dxa"/>
            <w:tcBorders>
              <w:top w:val="single" w:sz="4" w:space="0" w:color="auto"/>
              <w:left w:val="single" w:sz="4" w:space="0" w:color="auto"/>
              <w:bottom w:val="single" w:sz="4" w:space="0" w:color="auto"/>
              <w:right w:val="single" w:sz="4" w:space="0" w:color="auto"/>
            </w:tcBorders>
          </w:tcPr>
          <w:p w:rsidR="006C4964" w:rsidRDefault="006C4964">
            <w:pPr>
              <w:pStyle w:val="body"/>
              <w:spacing w:before="0" w:beforeAutospacing="0" w:after="0" w:afterAutospacing="0"/>
              <w:rPr>
                <w:i/>
                <w:color w:val="000000"/>
              </w:rPr>
            </w:pPr>
            <w:r>
              <w:rPr>
                <w:i/>
                <w:color w:val="000000"/>
              </w:rPr>
              <w:lastRenderedPageBreak/>
              <w:t>Познавательные:</w:t>
            </w:r>
          </w:p>
          <w:p w:rsidR="006C4964" w:rsidRDefault="006C4964">
            <w:pPr>
              <w:pStyle w:val="body"/>
              <w:spacing w:before="0" w:beforeAutospacing="0" w:after="0" w:afterAutospacing="0"/>
              <w:rPr>
                <w:color w:val="000000"/>
              </w:rPr>
            </w:pPr>
            <w:r>
              <w:rPr>
                <w:color w:val="000000"/>
              </w:rPr>
              <w:t>- моделировать ситуации, требующие умения считать тысячами; строить логическую цепь рассуждений;</w:t>
            </w:r>
          </w:p>
          <w:p w:rsidR="006C4964" w:rsidRDefault="006C4964">
            <w:pPr>
              <w:pStyle w:val="body"/>
              <w:spacing w:before="0" w:beforeAutospacing="0" w:after="0" w:afterAutospacing="0"/>
              <w:rPr>
                <w:color w:val="000000"/>
              </w:rPr>
            </w:pPr>
            <w:r>
              <w:rPr>
                <w:color w:val="000000"/>
              </w:rPr>
              <w:t>-раскрывать значение понятий «десяток тысяч», «пятизначное число» и использовать их в активном словаре;</w:t>
            </w:r>
            <w:r>
              <w:rPr>
                <w:color w:val="000000"/>
              </w:rPr>
              <w:br/>
              <w:t>- определять разряды пятизначного числа и обосновывать своё мнение;</w:t>
            </w:r>
            <w:r>
              <w:rPr>
                <w:color w:val="000000"/>
              </w:rPr>
              <w:br/>
            </w:r>
            <w:r>
              <w:rPr>
                <w:color w:val="000000"/>
              </w:rPr>
              <w:lastRenderedPageBreak/>
              <w:t>- определять количество единиц, десятков, сотен, единиц тысяч в составе пятизначного числа и обосновывать своё мнение;</w:t>
            </w:r>
          </w:p>
          <w:p w:rsidR="006C4964" w:rsidRDefault="006C4964">
            <w:pPr>
              <w:pStyle w:val="body"/>
              <w:spacing w:before="0" w:beforeAutospacing="0" w:after="0" w:afterAutospacing="0"/>
              <w:rPr>
                <w:color w:val="000000"/>
              </w:rPr>
            </w:pPr>
            <w:r>
              <w:rPr>
                <w:color w:val="000000"/>
              </w:rPr>
              <w:t>-раскрывать значение понятий «сотня тысяч», «шестизначное число», «миллион» и использовать их в активном словаре;</w:t>
            </w:r>
            <w:r>
              <w:rPr>
                <w:color w:val="000000"/>
              </w:rPr>
              <w:br/>
              <w:t>-  определять разряды шестизначного числа и обосновывать своё мнение;</w:t>
            </w:r>
            <w:r>
              <w:rPr>
                <w:color w:val="000000"/>
              </w:rPr>
              <w:br/>
              <w:t>-  определять количество единиц, десятков, сотен, единиц тысяч, десятков тысяч в составе шестизначного числа и обосновывать своё мнение;</w:t>
            </w:r>
          </w:p>
          <w:p w:rsidR="006C4964" w:rsidRDefault="006C4964">
            <w:pPr>
              <w:pStyle w:val="body"/>
              <w:spacing w:before="0" w:beforeAutospacing="0" w:after="0" w:afterAutospacing="0"/>
              <w:rPr>
                <w:color w:val="000000"/>
              </w:rPr>
            </w:pPr>
            <w:r>
              <w:rPr>
                <w:color w:val="000000"/>
              </w:rPr>
              <w:t xml:space="preserve">- объяснять значение понятий «прямой угол», «острый угол», «тупой угол» и использовать их в активном словаре; определять каждый вид угла </w:t>
            </w:r>
            <w:r>
              <w:rPr>
                <w:color w:val="000000"/>
              </w:rPr>
              <w:br/>
              <w:t>и обосновывать своё мнение;</w:t>
            </w:r>
          </w:p>
          <w:p w:rsidR="006C4964" w:rsidRDefault="006C4964">
            <w:pPr>
              <w:pStyle w:val="body"/>
              <w:spacing w:before="0" w:beforeAutospacing="0" w:after="0" w:afterAutospacing="0"/>
              <w:rPr>
                <w:color w:val="000000"/>
              </w:rPr>
            </w:pPr>
            <w:r>
              <w:rPr>
                <w:color w:val="000000"/>
              </w:rPr>
              <w:t>- раскрывать значение понятий «класс тысяч / второй класс», «класс единиц / первый класс», «разряд», «единицы тысяч», «десятки тысяч», «сотни тысяч» и использовать их в активном словаре; определять состав чисел в пределах 1 000 000 и обосновывать своё мнение;</w:t>
            </w:r>
          </w:p>
          <w:p w:rsidR="006C4964" w:rsidRDefault="006C4964">
            <w:pPr>
              <w:pStyle w:val="body"/>
              <w:spacing w:before="0" w:beforeAutospacing="0" w:after="0" w:afterAutospacing="0"/>
              <w:rPr>
                <w:color w:val="000000"/>
              </w:rPr>
            </w:pPr>
            <w:r>
              <w:rPr>
                <w:color w:val="000000"/>
              </w:rPr>
              <w:t>- раскрывать значение понятия «конус», «вершина», «основание», использовать их в активном словаре; определять геометрическую  фигуру:  конус и обосновывать своё мнение;</w:t>
            </w:r>
          </w:p>
          <w:p w:rsidR="006C4964" w:rsidRDefault="006C4964">
            <w:pPr>
              <w:pStyle w:val="body"/>
              <w:spacing w:before="0" w:beforeAutospacing="0" w:after="0" w:afterAutospacing="0"/>
              <w:rPr>
                <w:color w:val="000000"/>
              </w:rPr>
            </w:pPr>
            <w:r>
              <w:rPr>
                <w:color w:val="000000"/>
              </w:rPr>
              <w:t>- раскрывать значение понятий «по двум суммам», «по двум разностям» и использовать их в активном словаре;</w:t>
            </w:r>
          </w:p>
          <w:p w:rsidR="006C4964" w:rsidRDefault="006C4964">
            <w:pPr>
              <w:pStyle w:val="body"/>
              <w:spacing w:before="0" w:beforeAutospacing="0" w:after="0" w:afterAutospacing="0"/>
              <w:rPr>
                <w:color w:val="000000"/>
              </w:rPr>
            </w:pPr>
            <w:r>
              <w:rPr>
                <w:color w:val="000000"/>
              </w:rPr>
              <w:t>-  определять неизвестное по двум суммам / разностям и обосновывать своё мнение;</w:t>
            </w:r>
            <w:r>
              <w:rPr>
                <w:color w:val="000000"/>
              </w:rPr>
              <w:br/>
              <w:t>-  определять наиболее удобный способ вычисления и обосновывать своё мнение.</w:t>
            </w:r>
          </w:p>
          <w:p w:rsidR="006C4964" w:rsidRDefault="006C4964">
            <w:pPr>
              <w:pStyle w:val="body"/>
              <w:spacing w:before="0" w:beforeAutospacing="0" w:after="0" w:afterAutospacing="0"/>
              <w:rPr>
                <w:i/>
                <w:color w:val="000000"/>
              </w:rPr>
            </w:pPr>
            <w:r>
              <w:rPr>
                <w:i/>
                <w:color w:val="000000"/>
              </w:rPr>
              <w:t xml:space="preserve">Регулятивные: </w:t>
            </w:r>
          </w:p>
          <w:p w:rsidR="006C4964" w:rsidRDefault="006C4964">
            <w:pPr>
              <w:pStyle w:val="body"/>
              <w:spacing w:before="0" w:beforeAutospacing="0" w:after="0" w:afterAutospacing="0"/>
              <w:rPr>
                <w:color w:val="000000"/>
              </w:rPr>
            </w:pPr>
            <w:r>
              <w:rPr>
                <w:color w:val="000000"/>
              </w:rPr>
              <w:lastRenderedPageBreak/>
              <w:t>- работать по заданному образцу в учебнике; выполнять проверку вычислений;</w:t>
            </w:r>
          </w:p>
          <w:p w:rsidR="006C4964" w:rsidRDefault="006C4964">
            <w:pPr>
              <w:pStyle w:val="body"/>
              <w:spacing w:before="0" w:beforeAutospacing="0" w:after="0" w:afterAutospacing="0"/>
              <w:rPr>
                <w:color w:val="000000"/>
              </w:rPr>
            </w:pPr>
            <w:r>
              <w:rPr>
                <w:color w:val="000000"/>
              </w:rPr>
              <w:t>-  выполнять взаимооценку учебного задания и оказывать в сотрудничестве необходимую взаимопомощь;</w:t>
            </w:r>
          </w:p>
          <w:p w:rsidR="006C4964" w:rsidRDefault="006C4964">
            <w:pPr>
              <w:pStyle w:val="body"/>
              <w:spacing w:before="0" w:beforeAutospacing="0" w:after="0" w:afterAutospacing="0"/>
              <w:rPr>
                <w:color w:val="000000"/>
              </w:rPr>
            </w:pPr>
            <w:r>
              <w:rPr>
                <w:color w:val="000000"/>
              </w:rPr>
              <w:t>- выполнять самопроверку и корректировку учебного задания;</w:t>
            </w:r>
          </w:p>
          <w:p w:rsidR="006C4964" w:rsidRDefault="006C4964">
            <w:pPr>
              <w:pStyle w:val="body"/>
              <w:spacing w:before="0" w:beforeAutospacing="0" w:after="0" w:afterAutospacing="0"/>
              <w:rPr>
                <w:color w:val="000000"/>
              </w:rPr>
            </w:pPr>
            <w:r>
              <w:rPr>
                <w:color w:val="000000"/>
              </w:rPr>
              <w:t xml:space="preserve">- выполнять учебное действие в соответствии с алгоритмом; </w:t>
            </w:r>
          </w:p>
          <w:p w:rsidR="006C4964" w:rsidRDefault="006C4964">
            <w:pPr>
              <w:pStyle w:val="body"/>
              <w:spacing w:before="0" w:beforeAutospacing="0" w:after="0" w:afterAutospacing="0"/>
              <w:rPr>
                <w:color w:val="000000"/>
              </w:rPr>
            </w:pPr>
            <w:r>
              <w:rPr>
                <w:color w:val="000000"/>
              </w:rPr>
              <w:t>- выполнять учебное действие, используя правило; выполнять самооценку учебного задания;</w:t>
            </w:r>
          </w:p>
          <w:p w:rsidR="006C4964" w:rsidRDefault="006C4964">
            <w:pPr>
              <w:pStyle w:val="body"/>
              <w:spacing w:before="0" w:beforeAutospacing="0" w:after="0" w:afterAutospacing="0"/>
              <w:rPr>
                <w:color w:val="000000"/>
              </w:rPr>
            </w:pPr>
            <w:r>
              <w:rPr>
                <w:color w:val="000000"/>
              </w:rPr>
              <w:t>- выполнять учебное действие в соответствии с целью;</w:t>
            </w:r>
          </w:p>
          <w:p w:rsidR="006C4964" w:rsidRDefault="006C4964">
            <w:pPr>
              <w:pStyle w:val="body"/>
              <w:spacing w:before="0" w:beforeAutospacing="0" w:after="0" w:afterAutospacing="0"/>
              <w:rPr>
                <w:color w:val="000000"/>
              </w:rPr>
            </w:pPr>
            <w:r>
              <w:rPr>
                <w:color w:val="000000"/>
              </w:rPr>
              <w:t>-  выполнять взаимооценку учебного задания и оказывать в сотрудничестве необходимую взаимопомощь;</w:t>
            </w:r>
          </w:p>
          <w:p w:rsidR="006C4964" w:rsidRDefault="006C4964">
            <w:pPr>
              <w:pStyle w:val="body"/>
              <w:spacing w:before="0" w:beforeAutospacing="0" w:after="0" w:afterAutospacing="0"/>
              <w:rPr>
                <w:i/>
                <w:color w:val="000000"/>
              </w:rPr>
            </w:pPr>
            <w:r>
              <w:rPr>
                <w:i/>
                <w:color w:val="000000"/>
              </w:rPr>
              <w:t>Коммуникативные:</w:t>
            </w:r>
          </w:p>
          <w:p w:rsidR="006C4964" w:rsidRDefault="006C4964">
            <w:pPr>
              <w:pStyle w:val="body"/>
              <w:spacing w:before="0" w:beforeAutospacing="0" w:after="0" w:afterAutospacing="0"/>
              <w:rPr>
                <w:color w:val="000000"/>
              </w:rPr>
            </w:pPr>
            <w:r>
              <w:rPr>
                <w:color w:val="000000"/>
              </w:rPr>
              <w:t>-  инициативно сотрудничать в поиске и сборе информации;</w:t>
            </w:r>
          </w:p>
          <w:p w:rsidR="006C4964" w:rsidRDefault="006C4964">
            <w:pPr>
              <w:pStyle w:val="body"/>
              <w:spacing w:before="0" w:beforeAutospacing="0" w:after="0" w:afterAutospacing="0"/>
              <w:rPr>
                <w:color w:val="000000"/>
              </w:rPr>
            </w:pPr>
            <w:r>
              <w:rPr>
                <w:color w:val="000000"/>
              </w:rPr>
              <w:t>- формулировать понятные высказывания, используя термины, в рамках учебного диалога;</w:t>
            </w:r>
          </w:p>
          <w:p w:rsidR="006C4964" w:rsidRDefault="006C4964">
            <w:pPr>
              <w:pStyle w:val="body"/>
              <w:spacing w:before="0" w:beforeAutospacing="0" w:after="0" w:afterAutospacing="0"/>
              <w:rPr>
                <w:color w:val="000000"/>
              </w:rPr>
            </w:pPr>
            <w:r>
              <w:rPr>
                <w:color w:val="000000"/>
              </w:rPr>
              <w:t>- формулировать в рамках  учебного диалога понятные высказывания, используя термины;</w:t>
            </w:r>
          </w:p>
          <w:p w:rsidR="006C4964" w:rsidRDefault="006C4964">
            <w:pPr>
              <w:pStyle w:val="body"/>
              <w:spacing w:before="0" w:beforeAutospacing="0" w:after="0" w:afterAutospacing="0"/>
              <w:rPr>
                <w:color w:val="000000"/>
              </w:rPr>
            </w:pPr>
            <w:r>
              <w:rPr>
                <w:color w:val="000000"/>
              </w:rPr>
              <w:t>- комментировать решение задач на нахождение неизвестного по двум суммам / разностям разными способами в рамках учебного диалога.</w:t>
            </w:r>
          </w:p>
          <w:p w:rsidR="006C4964" w:rsidRDefault="006C4964">
            <w:pPr>
              <w:pStyle w:val="body"/>
              <w:spacing w:before="0" w:beforeAutospacing="0" w:after="0" w:afterAutospacing="0"/>
              <w:rPr>
                <w:rStyle w:val="FontStyle31"/>
                <w:b w:val="0"/>
                <w:bCs w:val="0"/>
                <w:sz w:val="24"/>
                <w:szCs w:val="24"/>
              </w:rPr>
            </w:pPr>
          </w:p>
        </w:tc>
        <w:tc>
          <w:tcPr>
            <w:tcW w:w="2801" w:type="dxa"/>
            <w:tcBorders>
              <w:top w:val="single" w:sz="4" w:space="0" w:color="auto"/>
              <w:left w:val="single" w:sz="4" w:space="0" w:color="auto"/>
              <w:bottom w:val="single" w:sz="4" w:space="0" w:color="auto"/>
              <w:right w:val="single" w:sz="4" w:space="0" w:color="auto"/>
            </w:tcBorders>
          </w:tcPr>
          <w:p w:rsidR="006C4964" w:rsidRDefault="006C4964">
            <w:pPr>
              <w:pStyle w:val="ab"/>
              <w:spacing w:after="0" w:line="240" w:lineRule="auto"/>
              <w:ind w:left="0"/>
              <w:rPr>
                <w:rFonts w:eastAsia="Times New Roman"/>
                <w:color w:val="000000"/>
                <w:sz w:val="24"/>
                <w:szCs w:val="24"/>
              </w:rPr>
            </w:pPr>
            <w:r>
              <w:rPr>
                <w:rFonts w:eastAsia="Times New Roman"/>
                <w:color w:val="000000"/>
                <w:sz w:val="24"/>
                <w:szCs w:val="24"/>
              </w:rPr>
              <w:lastRenderedPageBreak/>
              <w:t>- умение анализировать результаты учебной деятельности, объяснять причины успеха или неудачи в своей учебе;</w:t>
            </w:r>
          </w:p>
          <w:p w:rsidR="006C4964" w:rsidRDefault="006C4964">
            <w:pPr>
              <w:pStyle w:val="ab"/>
              <w:spacing w:after="0" w:line="240" w:lineRule="auto"/>
              <w:ind w:left="0"/>
              <w:rPr>
                <w:rFonts w:eastAsia="Times New Roman"/>
                <w:color w:val="000000"/>
                <w:sz w:val="24"/>
                <w:szCs w:val="24"/>
              </w:rPr>
            </w:pPr>
            <w:r>
              <w:rPr>
                <w:rFonts w:eastAsia="Times New Roman"/>
                <w:color w:val="000000"/>
                <w:sz w:val="24"/>
                <w:szCs w:val="24"/>
              </w:rPr>
              <w:t xml:space="preserve">- проявлять интерес к изучению темы. проявлять желание безошибочно считать и </w:t>
            </w:r>
            <w:r>
              <w:rPr>
                <w:rFonts w:eastAsia="Times New Roman"/>
                <w:color w:val="000000"/>
                <w:sz w:val="24"/>
                <w:szCs w:val="24"/>
              </w:rPr>
              <w:lastRenderedPageBreak/>
              <w:t xml:space="preserve">записывать многозначные числа; </w:t>
            </w:r>
          </w:p>
          <w:p w:rsidR="006C4964" w:rsidRDefault="006C4964">
            <w:pPr>
              <w:pStyle w:val="ab"/>
              <w:spacing w:after="0" w:line="240" w:lineRule="auto"/>
              <w:ind w:left="0"/>
              <w:rPr>
                <w:rFonts w:eastAsia="Times New Roman"/>
                <w:color w:val="000000"/>
                <w:sz w:val="24"/>
                <w:szCs w:val="24"/>
              </w:rPr>
            </w:pPr>
            <w:r>
              <w:rPr>
                <w:rFonts w:eastAsia="Times New Roman"/>
                <w:color w:val="000000"/>
                <w:sz w:val="24"/>
                <w:szCs w:val="24"/>
              </w:rPr>
              <w:t>- формулировать понятные высказывания, используя термины, в рамках учебного диалога;</w:t>
            </w:r>
          </w:p>
          <w:p w:rsidR="006C4964" w:rsidRDefault="006C4964">
            <w:pPr>
              <w:pStyle w:val="ab"/>
              <w:spacing w:after="0" w:line="240" w:lineRule="auto"/>
              <w:ind w:left="0"/>
              <w:rPr>
                <w:rFonts w:eastAsia="Times New Roman"/>
                <w:color w:val="000000"/>
                <w:sz w:val="24"/>
                <w:szCs w:val="24"/>
              </w:rPr>
            </w:pPr>
            <w:r>
              <w:rPr>
                <w:rFonts w:eastAsia="Times New Roman"/>
                <w:color w:val="000000"/>
                <w:sz w:val="24"/>
                <w:szCs w:val="24"/>
              </w:rPr>
              <w:t>- проявлять понимание успешности при изучении темы;</w:t>
            </w:r>
          </w:p>
          <w:p w:rsidR="006C4964" w:rsidRDefault="006C4964">
            <w:pPr>
              <w:pStyle w:val="ab"/>
              <w:spacing w:after="0" w:line="240" w:lineRule="auto"/>
              <w:ind w:left="0"/>
              <w:rPr>
                <w:rFonts w:eastAsia="Times New Roman"/>
                <w:color w:val="000000"/>
                <w:sz w:val="24"/>
                <w:szCs w:val="24"/>
              </w:rPr>
            </w:pPr>
            <w:r>
              <w:rPr>
                <w:rFonts w:eastAsia="Times New Roman"/>
                <w:color w:val="000000"/>
                <w:sz w:val="24"/>
                <w:szCs w:val="24"/>
              </w:rPr>
              <w:t>- стимулировать желание безошибочно считать многозначные числа.</w:t>
            </w:r>
          </w:p>
          <w:p w:rsidR="006C4964" w:rsidRDefault="006C4964">
            <w:pPr>
              <w:pStyle w:val="ab"/>
              <w:spacing w:after="0" w:line="240" w:lineRule="auto"/>
              <w:ind w:left="0"/>
              <w:rPr>
                <w:rStyle w:val="FontStyle31"/>
                <w:sz w:val="24"/>
                <w:szCs w:val="24"/>
              </w:rPr>
            </w:pPr>
          </w:p>
        </w:tc>
      </w:tr>
      <w:tr w:rsidR="006C4964" w:rsidTr="006C4964">
        <w:trPr>
          <w:trHeight w:val="285"/>
        </w:trPr>
        <w:tc>
          <w:tcPr>
            <w:tcW w:w="1809" w:type="dxa"/>
            <w:tcBorders>
              <w:top w:val="single" w:sz="4" w:space="0" w:color="auto"/>
              <w:left w:val="single" w:sz="4" w:space="0" w:color="auto"/>
              <w:bottom w:val="single" w:sz="4" w:space="0" w:color="auto"/>
              <w:right w:val="single" w:sz="4" w:space="0" w:color="auto"/>
            </w:tcBorders>
            <w:hideMark/>
          </w:tcPr>
          <w:p w:rsidR="006C4964" w:rsidRDefault="006C4964">
            <w:pPr>
              <w:jc w:val="both"/>
            </w:pPr>
            <w:r>
              <w:lastRenderedPageBreak/>
              <w:t>Числа, которые больше 1000.   Сложение и вычитание.</w:t>
            </w:r>
          </w:p>
        </w:tc>
        <w:tc>
          <w:tcPr>
            <w:tcW w:w="2694" w:type="dxa"/>
            <w:tcBorders>
              <w:top w:val="single" w:sz="4" w:space="0" w:color="auto"/>
              <w:left w:val="single" w:sz="4" w:space="0" w:color="auto"/>
              <w:bottom w:val="single" w:sz="4" w:space="0" w:color="auto"/>
              <w:right w:val="single" w:sz="4" w:space="0" w:color="auto"/>
            </w:tcBorders>
            <w:hideMark/>
          </w:tcPr>
          <w:p w:rsidR="006C4964" w:rsidRDefault="006C4964">
            <w:pPr>
              <w:pStyle w:val="body"/>
              <w:spacing w:before="0" w:beforeAutospacing="0" w:after="0" w:afterAutospacing="0"/>
              <w:rPr>
                <w:color w:val="000000"/>
              </w:rPr>
            </w:pPr>
            <w:r>
              <w:rPr>
                <w:color w:val="000000"/>
              </w:rPr>
              <w:t>рассказывать алгоритм письменного сложения/ вычитания многозначных чисел;</w:t>
            </w:r>
            <w:r>
              <w:rPr>
                <w:color w:val="000000"/>
              </w:rPr>
              <w:br/>
              <w:t xml:space="preserve">-  комментировать и выполнять письменное сложение/ вычитание </w:t>
            </w:r>
            <w:r>
              <w:rPr>
                <w:color w:val="000000"/>
              </w:rPr>
              <w:lastRenderedPageBreak/>
              <w:t>многозначных чисел;</w:t>
            </w:r>
            <w:r>
              <w:rPr>
                <w:color w:val="000000"/>
              </w:rPr>
              <w:br/>
              <w:t>- выполнять проверку письменного сложения/вычитания многозначных чисел;</w:t>
            </w:r>
            <w:r>
              <w:rPr>
                <w:color w:val="000000"/>
              </w:rPr>
              <w:br/>
              <w:t>- решать задачу и оформлять письменное вычисление многозначных чисел;</w:t>
            </w:r>
          </w:p>
          <w:p w:rsidR="006C4964" w:rsidRDefault="006C4964">
            <w:pPr>
              <w:pStyle w:val="body"/>
              <w:spacing w:before="0" w:beforeAutospacing="0" w:after="0" w:afterAutospacing="0"/>
              <w:rPr>
                <w:rStyle w:val="FontStyle31"/>
                <w:sz w:val="24"/>
                <w:szCs w:val="24"/>
              </w:rPr>
            </w:pPr>
            <w:r>
              <w:rPr>
                <w:color w:val="000000"/>
              </w:rPr>
              <w:t>- рассказывать о соотношении единиц измерения времени;</w:t>
            </w:r>
            <w:r>
              <w:rPr>
                <w:color w:val="000000"/>
              </w:rPr>
              <w:br/>
              <w:t>-  рассказывать алгоритм составления и оформления дорожной карты проекта;</w:t>
            </w:r>
            <w:r>
              <w:rPr>
                <w:color w:val="000000"/>
              </w:rPr>
              <w:br/>
              <w:t>- переводить единицы измерения времени: секунды в минуты и наоборот;</w:t>
            </w:r>
            <w:r>
              <w:rPr>
                <w:color w:val="000000"/>
              </w:rPr>
              <w:br/>
              <w:t>-  выражать величину в указанных единицах измерения времени;</w:t>
            </w:r>
            <w:r>
              <w:rPr>
                <w:color w:val="000000"/>
              </w:rPr>
              <w:br/>
            </w:r>
          </w:p>
        </w:tc>
        <w:tc>
          <w:tcPr>
            <w:tcW w:w="2409" w:type="dxa"/>
            <w:tcBorders>
              <w:top w:val="single" w:sz="4" w:space="0" w:color="auto"/>
              <w:left w:val="single" w:sz="4" w:space="0" w:color="auto"/>
              <w:bottom w:val="single" w:sz="4" w:space="0" w:color="auto"/>
              <w:right w:val="single" w:sz="4" w:space="0" w:color="auto"/>
            </w:tcBorders>
            <w:hideMark/>
          </w:tcPr>
          <w:p w:rsidR="006C4964" w:rsidRDefault="006C4964">
            <w:pPr>
              <w:pStyle w:val="body"/>
              <w:spacing w:before="0" w:beforeAutospacing="0" w:after="0" w:afterAutospacing="0"/>
              <w:rPr>
                <w:color w:val="000000"/>
              </w:rPr>
            </w:pPr>
            <w:r>
              <w:rPr>
                <w:color w:val="000000"/>
              </w:rPr>
              <w:lastRenderedPageBreak/>
              <w:t xml:space="preserve">выражать величину в указанных единицах измерения; </w:t>
            </w:r>
            <w:r>
              <w:rPr>
                <w:color w:val="000000"/>
              </w:rPr>
              <w:br/>
              <w:t>- сравнивать именованные числа, используя знаки &gt;, &lt;, =;</w:t>
            </w:r>
            <w:r>
              <w:rPr>
                <w:color w:val="000000"/>
              </w:rPr>
              <w:br/>
            </w:r>
            <w:r>
              <w:rPr>
                <w:color w:val="000000"/>
              </w:rPr>
              <w:lastRenderedPageBreak/>
              <w:t>- писать именованные числа в порядке возрастания;</w:t>
            </w:r>
            <w:r>
              <w:rPr>
                <w:color w:val="000000"/>
              </w:rPr>
              <w:br/>
              <w:t>-  решать задачу и оформлять её вычисление, используя именованные величины;</w:t>
            </w:r>
          </w:p>
          <w:p w:rsidR="006C4964" w:rsidRDefault="006C4964">
            <w:pPr>
              <w:pStyle w:val="body"/>
              <w:spacing w:before="0" w:beforeAutospacing="0" w:after="0" w:afterAutospacing="0"/>
              <w:rPr>
                <w:color w:val="000000"/>
              </w:rPr>
            </w:pPr>
            <w:r>
              <w:rPr>
                <w:color w:val="000000"/>
              </w:rPr>
              <w:t>- Моделировать ситуации, требующие умения находить доли предмета. Называть и обозначать дробью доли предмета, разделённого на части;</w:t>
            </w:r>
          </w:p>
          <w:p w:rsidR="006C4964" w:rsidRDefault="006C4964">
            <w:pPr>
              <w:pStyle w:val="body"/>
              <w:spacing w:before="0" w:beforeAutospacing="0" w:after="0" w:afterAutospacing="0"/>
              <w:rPr>
                <w:rStyle w:val="FontStyle31"/>
                <w:sz w:val="24"/>
                <w:szCs w:val="24"/>
              </w:rPr>
            </w:pPr>
            <w:r>
              <w:rPr>
                <w:color w:val="000000"/>
              </w:rPr>
              <w:t>-</w:t>
            </w:r>
          </w:p>
        </w:tc>
        <w:tc>
          <w:tcPr>
            <w:tcW w:w="5245" w:type="dxa"/>
            <w:tcBorders>
              <w:top w:val="single" w:sz="4" w:space="0" w:color="auto"/>
              <w:left w:val="single" w:sz="4" w:space="0" w:color="auto"/>
              <w:bottom w:val="single" w:sz="4" w:space="0" w:color="auto"/>
              <w:right w:val="single" w:sz="4" w:space="0" w:color="auto"/>
            </w:tcBorders>
            <w:hideMark/>
          </w:tcPr>
          <w:p w:rsidR="006C4964" w:rsidRDefault="006C4964">
            <w:pPr>
              <w:pStyle w:val="body"/>
              <w:spacing w:before="0" w:beforeAutospacing="0" w:after="0" w:afterAutospacing="0"/>
              <w:rPr>
                <w:color w:val="000000"/>
              </w:rPr>
            </w:pPr>
            <w:r>
              <w:rPr>
                <w:i/>
                <w:color w:val="000000"/>
              </w:rPr>
              <w:lastRenderedPageBreak/>
              <w:t>Познавательные:</w:t>
            </w:r>
            <w:r>
              <w:rPr>
                <w:i/>
                <w:color w:val="000000"/>
              </w:rPr>
              <w:br/>
            </w:r>
            <w:r>
              <w:rPr>
                <w:color w:val="000000"/>
              </w:rPr>
              <w:t>-  раскрывать значение понятия «письменное сложение/вычитание чисел» и использовать  его в активном словаре;</w:t>
            </w:r>
            <w:r>
              <w:rPr>
                <w:color w:val="000000"/>
              </w:rPr>
              <w:br/>
              <w:t>- определять порядок письменного сложения/вычитания многозначных чисел и обосновывать своё мнение;</w:t>
            </w:r>
          </w:p>
          <w:p w:rsidR="006C4964" w:rsidRDefault="006C4964">
            <w:pPr>
              <w:pStyle w:val="body"/>
              <w:spacing w:before="0" w:beforeAutospacing="0" w:after="0" w:afterAutospacing="0"/>
              <w:rPr>
                <w:color w:val="000000"/>
              </w:rPr>
            </w:pPr>
            <w:r>
              <w:rPr>
                <w:color w:val="000000"/>
              </w:rPr>
              <w:lastRenderedPageBreak/>
              <w:t>- определять на модели прямоугольного параллелепипеда грани, рёбра, вершины и обосновывать своё мнение;</w:t>
            </w:r>
          </w:p>
          <w:p w:rsidR="006C4964" w:rsidRDefault="006C4964">
            <w:pPr>
              <w:pStyle w:val="body"/>
              <w:spacing w:before="0" w:beforeAutospacing="0" w:after="0" w:afterAutospacing="0"/>
              <w:rPr>
                <w:color w:val="000000"/>
              </w:rPr>
            </w:pPr>
            <w:r>
              <w:rPr>
                <w:color w:val="000000"/>
              </w:rPr>
              <w:t>- раскрывать значение понятий «секунда», «секундомер», «сутки», «неделя», «месяц», «год», «век», «дорожная карта проекта» и использовать их в активном словаре;</w:t>
            </w:r>
            <w:r>
              <w:rPr>
                <w:color w:val="000000"/>
              </w:rPr>
              <w:br/>
              <w:t>- соотносить значения разных единиц измерения времени;</w:t>
            </w:r>
          </w:p>
          <w:p w:rsidR="006C4964" w:rsidRDefault="006C4964">
            <w:pPr>
              <w:pStyle w:val="body"/>
              <w:spacing w:before="0" w:beforeAutospacing="0" w:after="0" w:afterAutospacing="0"/>
              <w:rPr>
                <w:color w:val="000000"/>
              </w:rPr>
            </w:pPr>
            <w:r>
              <w:rPr>
                <w:color w:val="000000"/>
              </w:rPr>
              <w:t>-  раскрывать значение понятий «именованные числа», «письменное сложение/вычитание именованных величин»</w:t>
            </w:r>
            <w:r>
              <w:rPr>
                <w:color w:val="000000"/>
              </w:rPr>
              <w:br/>
            </w:r>
            <w:r>
              <w:rPr>
                <w:i/>
                <w:color w:val="000000"/>
              </w:rPr>
              <w:t xml:space="preserve">Регулятивные: </w:t>
            </w:r>
            <w:r>
              <w:rPr>
                <w:i/>
                <w:color w:val="000000"/>
              </w:rPr>
              <w:br/>
            </w:r>
            <w:r>
              <w:rPr>
                <w:color w:val="000000"/>
              </w:rPr>
              <w:t>-  выполнять учебное действие, используя алгоритм;</w:t>
            </w:r>
            <w:r>
              <w:rPr>
                <w:color w:val="000000"/>
              </w:rPr>
              <w:br/>
              <w:t>- выполнять проверку и корректировку учебного задания;</w:t>
            </w:r>
          </w:p>
          <w:p w:rsidR="006C4964" w:rsidRDefault="006C4964">
            <w:pPr>
              <w:pStyle w:val="body"/>
              <w:spacing w:before="0" w:beforeAutospacing="0" w:after="0" w:afterAutospacing="0"/>
              <w:rPr>
                <w:color w:val="000000"/>
              </w:rPr>
            </w:pPr>
            <w:r>
              <w:rPr>
                <w:color w:val="000000"/>
              </w:rPr>
              <w:t>- выполнять взаимопроверку и корректировку учебного заданич;</w:t>
            </w:r>
          </w:p>
          <w:p w:rsidR="006C4964" w:rsidRDefault="006C4964">
            <w:pPr>
              <w:pStyle w:val="body"/>
              <w:spacing w:before="0" w:beforeAutospacing="0" w:after="0" w:afterAutospacing="0"/>
              <w:rPr>
                <w:color w:val="000000"/>
              </w:rPr>
            </w:pPr>
            <w:r>
              <w:rPr>
                <w:color w:val="000000"/>
              </w:rPr>
              <w:t>- выполнять учебное задание, используя алгоритм;</w:t>
            </w:r>
            <w:r>
              <w:rPr>
                <w:color w:val="000000"/>
              </w:rPr>
              <w:br/>
              <w:t>- выполнять самопроверку и корректировку учебного задания.</w:t>
            </w:r>
            <w:r>
              <w:rPr>
                <w:color w:val="000000"/>
              </w:rPr>
              <w:br/>
            </w:r>
            <w:r>
              <w:rPr>
                <w:i/>
                <w:color w:val="000000"/>
              </w:rPr>
              <w:t xml:space="preserve">Коммуникативные: </w:t>
            </w:r>
            <w:r>
              <w:rPr>
                <w:i/>
                <w:color w:val="000000"/>
              </w:rPr>
              <w:br/>
            </w:r>
            <w:r>
              <w:rPr>
                <w:color w:val="000000"/>
              </w:rPr>
              <w:t>- комментировать действия письменного сложения/вычитания многозначных чисел</w:t>
            </w:r>
            <w:r>
              <w:rPr>
                <w:color w:val="000000"/>
              </w:rPr>
              <w:br/>
              <w:t>в рамках учебного диалога, используя математические термины;</w:t>
            </w:r>
          </w:p>
          <w:p w:rsidR="006C4964" w:rsidRDefault="006C4964">
            <w:pPr>
              <w:pStyle w:val="body"/>
              <w:spacing w:before="0" w:beforeAutospacing="0" w:after="0" w:afterAutospacing="0"/>
              <w:rPr>
                <w:color w:val="000000"/>
              </w:rPr>
            </w:pPr>
            <w:r>
              <w:rPr>
                <w:color w:val="000000"/>
              </w:rPr>
              <w:t>- контролировать действия партнёра;</w:t>
            </w:r>
          </w:p>
          <w:p w:rsidR="006C4964" w:rsidRDefault="006C4964">
            <w:pPr>
              <w:pStyle w:val="body"/>
              <w:spacing w:before="0" w:beforeAutospacing="0" w:after="0" w:afterAutospacing="0"/>
              <w:rPr>
                <w:rStyle w:val="FontStyle31"/>
                <w:sz w:val="24"/>
                <w:szCs w:val="24"/>
              </w:rPr>
            </w:pPr>
            <w:r>
              <w:rPr>
                <w:color w:val="000000"/>
              </w:rPr>
              <w:t>- формулировать высказывание, собственное мнение, используя математические термины.</w:t>
            </w:r>
          </w:p>
        </w:tc>
        <w:tc>
          <w:tcPr>
            <w:tcW w:w="2801" w:type="dxa"/>
            <w:tcBorders>
              <w:top w:val="single" w:sz="4" w:space="0" w:color="auto"/>
              <w:left w:val="single" w:sz="4" w:space="0" w:color="auto"/>
              <w:bottom w:val="single" w:sz="4" w:space="0" w:color="auto"/>
              <w:right w:val="single" w:sz="4" w:space="0" w:color="auto"/>
            </w:tcBorders>
            <w:hideMark/>
          </w:tcPr>
          <w:p w:rsidR="006C4964" w:rsidRDefault="006C4964">
            <w:pPr>
              <w:pStyle w:val="ab"/>
              <w:spacing w:after="0" w:line="240" w:lineRule="auto"/>
              <w:ind w:left="0"/>
              <w:rPr>
                <w:rFonts w:eastAsia="Times New Roman"/>
                <w:color w:val="000000"/>
                <w:sz w:val="24"/>
                <w:szCs w:val="24"/>
              </w:rPr>
            </w:pPr>
            <w:r>
              <w:rPr>
                <w:rFonts w:eastAsia="Times New Roman"/>
                <w:color w:val="000000"/>
                <w:sz w:val="24"/>
                <w:szCs w:val="24"/>
              </w:rPr>
              <w:lastRenderedPageBreak/>
              <w:t>- проявлять интерес к изучению темы; проявлять желание составлять список компьютерных комплектующих на определённую сумму;</w:t>
            </w:r>
          </w:p>
          <w:p w:rsidR="006C4964" w:rsidRDefault="006C4964">
            <w:pPr>
              <w:pStyle w:val="ab"/>
              <w:spacing w:after="0" w:line="240" w:lineRule="auto"/>
              <w:ind w:left="0"/>
              <w:rPr>
                <w:rFonts w:eastAsia="Times New Roman"/>
                <w:color w:val="000000"/>
                <w:sz w:val="24"/>
                <w:szCs w:val="24"/>
              </w:rPr>
            </w:pPr>
            <w:r>
              <w:rPr>
                <w:rFonts w:eastAsia="Times New Roman"/>
                <w:color w:val="000000"/>
                <w:sz w:val="24"/>
                <w:szCs w:val="24"/>
              </w:rPr>
              <w:lastRenderedPageBreak/>
              <w:t>- проявлять желание составлять список компьютерных комплектующих на определённую сумму;</w:t>
            </w:r>
          </w:p>
          <w:p w:rsidR="006C4964" w:rsidRDefault="006C4964">
            <w:pPr>
              <w:pStyle w:val="ab"/>
              <w:spacing w:after="0" w:line="240" w:lineRule="auto"/>
              <w:ind w:left="0"/>
              <w:rPr>
                <w:rStyle w:val="FontStyle31"/>
                <w:sz w:val="24"/>
                <w:szCs w:val="24"/>
              </w:rPr>
            </w:pPr>
            <w:r>
              <w:rPr>
                <w:rFonts w:eastAsia="Times New Roman"/>
                <w:color w:val="000000"/>
                <w:sz w:val="24"/>
                <w:szCs w:val="24"/>
              </w:rPr>
              <w:t>- понимание своей успешности при освоении темы.</w:t>
            </w:r>
          </w:p>
        </w:tc>
      </w:tr>
      <w:tr w:rsidR="006C4964" w:rsidTr="006C4964">
        <w:trPr>
          <w:trHeight w:val="285"/>
        </w:trPr>
        <w:tc>
          <w:tcPr>
            <w:tcW w:w="1809" w:type="dxa"/>
            <w:tcBorders>
              <w:top w:val="single" w:sz="4" w:space="0" w:color="auto"/>
              <w:left w:val="single" w:sz="4" w:space="0" w:color="auto"/>
              <w:bottom w:val="single" w:sz="4" w:space="0" w:color="auto"/>
              <w:right w:val="single" w:sz="4" w:space="0" w:color="auto"/>
            </w:tcBorders>
            <w:hideMark/>
          </w:tcPr>
          <w:p w:rsidR="006C4964" w:rsidRDefault="006C4964">
            <w:pPr>
              <w:jc w:val="both"/>
            </w:pPr>
            <w:r>
              <w:lastRenderedPageBreak/>
              <w:t xml:space="preserve">Умножение и деление  </w:t>
            </w:r>
          </w:p>
        </w:tc>
        <w:tc>
          <w:tcPr>
            <w:tcW w:w="2694" w:type="dxa"/>
            <w:tcBorders>
              <w:top w:val="single" w:sz="4" w:space="0" w:color="auto"/>
              <w:left w:val="single" w:sz="4" w:space="0" w:color="auto"/>
              <w:bottom w:val="single" w:sz="4" w:space="0" w:color="auto"/>
              <w:right w:val="single" w:sz="4" w:space="0" w:color="auto"/>
            </w:tcBorders>
            <w:hideMark/>
          </w:tcPr>
          <w:p w:rsidR="006C4964" w:rsidRDefault="006C4964">
            <w:pPr>
              <w:pStyle w:val="body"/>
              <w:spacing w:before="0" w:beforeAutospacing="0" w:after="0" w:afterAutospacing="0"/>
              <w:rPr>
                <w:color w:val="000000"/>
              </w:rPr>
            </w:pPr>
            <w:r>
              <w:rPr>
                <w:color w:val="000000"/>
              </w:rPr>
              <w:t xml:space="preserve">- выполнять письменно умножение многозначного числа на однозначное;      - </w:t>
            </w:r>
            <w:r>
              <w:rPr>
                <w:color w:val="000000"/>
              </w:rPr>
              <w:lastRenderedPageBreak/>
              <w:t>сравнивать разные способы вычислений, выбирать удобный;</w:t>
            </w:r>
          </w:p>
          <w:p w:rsidR="006C4964" w:rsidRDefault="006C4964">
            <w:pPr>
              <w:pStyle w:val="body"/>
              <w:spacing w:before="0" w:beforeAutospacing="0" w:after="0" w:afterAutospacing="0"/>
              <w:rPr>
                <w:color w:val="000000"/>
              </w:rPr>
            </w:pPr>
            <w:r>
              <w:t xml:space="preserve">- </w:t>
            </w:r>
            <w:r>
              <w:rPr>
                <w:color w:val="000000"/>
              </w:rPr>
              <w:t>выполнять в пределах миллиона умножения на круглые десятки, сотни и тысячи, составлять инструкцию, план решения, алгоритм выполнения задания;</w:t>
            </w:r>
          </w:p>
          <w:p w:rsidR="006C4964" w:rsidRDefault="006C4964">
            <w:pPr>
              <w:pStyle w:val="body"/>
              <w:spacing w:before="0" w:beforeAutospacing="0" w:after="0" w:afterAutospacing="0"/>
              <w:rPr>
                <w:color w:val="000000"/>
              </w:rPr>
            </w:pPr>
            <w:r>
              <w:rPr>
                <w:color w:val="000000"/>
              </w:rPr>
              <w:t>- заменять крупные единицы длины мелкими и наоборот на основе знаний таблицы единиц длины, составлять задачи по таблице, диаграмме, рисунку и решать её;</w:t>
            </w:r>
          </w:p>
          <w:p w:rsidR="006C4964" w:rsidRDefault="006C4964">
            <w:pPr>
              <w:pStyle w:val="body"/>
              <w:spacing w:before="0" w:beforeAutospacing="0" w:after="0" w:afterAutospacing="0"/>
              <w:rPr>
                <w:color w:val="000000"/>
              </w:rPr>
            </w:pPr>
            <w:r>
              <w:t xml:space="preserve">- </w:t>
            </w:r>
            <w:r>
              <w:rPr>
                <w:color w:val="000000"/>
              </w:rPr>
              <w:t>моделировать и решать задачи на встречное движение, движение в противоположных направлениях и в движении в одном направлении;</w:t>
            </w:r>
          </w:p>
          <w:p w:rsidR="006C4964" w:rsidRDefault="006C4964">
            <w:pPr>
              <w:pStyle w:val="body"/>
              <w:spacing w:before="0" w:beforeAutospacing="0" w:after="0" w:afterAutospacing="0"/>
              <w:rPr>
                <w:rStyle w:val="FontStyle31"/>
                <w:b w:val="0"/>
                <w:bCs w:val="0"/>
                <w:sz w:val="24"/>
                <w:szCs w:val="24"/>
              </w:rPr>
            </w:pPr>
            <w:r>
              <w:t xml:space="preserve">- </w:t>
            </w:r>
            <w:r>
              <w:rPr>
                <w:color w:val="000000"/>
              </w:rPr>
              <w:t>анализировать ситуации, требующие умения измерять промежутки временив сутках, неделях, месяцах, годах и веках.</w:t>
            </w:r>
          </w:p>
        </w:tc>
        <w:tc>
          <w:tcPr>
            <w:tcW w:w="2409" w:type="dxa"/>
            <w:tcBorders>
              <w:top w:val="single" w:sz="4" w:space="0" w:color="auto"/>
              <w:left w:val="single" w:sz="4" w:space="0" w:color="auto"/>
              <w:bottom w:val="single" w:sz="4" w:space="0" w:color="auto"/>
              <w:right w:val="single" w:sz="4" w:space="0" w:color="auto"/>
            </w:tcBorders>
            <w:hideMark/>
          </w:tcPr>
          <w:p w:rsidR="006C4964" w:rsidRDefault="006C4964">
            <w:pPr>
              <w:pStyle w:val="body"/>
              <w:spacing w:before="0" w:beforeAutospacing="0" w:after="0" w:afterAutospacing="0"/>
              <w:rPr>
                <w:color w:val="000000"/>
              </w:rPr>
            </w:pPr>
            <w:r>
              <w:rPr>
                <w:rStyle w:val="FontStyle31"/>
                <w:sz w:val="24"/>
                <w:szCs w:val="24"/>
              </w:rPr>
              <w:lastRenderedPageBreak/>
              <w:t xml:space="preserve">- </w:t>
            </w:r>
            <w:r>
              <w:rPr>
                <w:color w:val="000000"/>
              </w:rPr>
              <w:t xml:space="preserve">выполнять умножение многозначного числа на 10, 100, 1000, </w:t>
            </w:r>
            <w:r>
              <w:rPr>
                <w:color w:val="000000"/>
              </w:rPr>
              <w:lastRenderedPageBreak/>
              <w:t>10000 и 100000. Выполнять деление чисел, которые оканчиваются нулями,   на 10, 100, 1000, 10000 и 100000;</w:t>
            </w:r>
          </w:p>
          <w:p w:rsidR="006C4964" w:rsidRDefault="006C4964">
            <w:pPr>
              <w:pStyle w:val="body"/>
              <w:spacing w:before="0" w:beforeAutospacing="0" w:after="0" w:afterAutospacing="0"/>
              <w:rPr>
                <w:color w:val="000000"/>
              </w:rPr>
            </w:pPr>
            <w:r>
              <w:rPr>
                <w:rStyle w:val="FontStyle31"/>
                <w:sz w:val="24"/>
                <w:szCs w:val="24"/>
              </w:rPr>
              <w:t xml:space="preserve">- </w:t>
            </w:r>
            <w:r>
              <w:rPr>
                <w:color w:val="000000"/>
              </w:rPr>
              <w:t>требующие умения находить дробь от числа,  решать задачи на нахождение дроби от числа, использовать различные приёмы проверки правильности выполнения действия, вычисления значения числового выражения;</w:t>
            </w:r>
          </w:p>
          <w:p w:rsidR="006C4964" w:rsidRDefault="006C4964">
            <w:pPr>
              <w:pStyle w:val="body"/>
              <w:spacing w:before="0" w:beforeAutospacing="0" w:after="0" w:afterAutospacing="0"/>
              <w:rPr>
                <w:rStyle w:val="FontStyle31"/>
                <w:sz w:val="24"/>
                <w:szCs w:val="24"/>
              </w:rPr>
            </w:pPr>
            <w:r>
              <w:rPr>
                <w:color w:val="000000"/>
              </w:rPr>
              <w:t>- Выполнять в пределах миллиона письменное умножение на двузначное число. Сравнивать разные способы вычислений, выбирать удобный.</w:t>
            </w:r>
          </w:p>
        </w:tc>
        <w:tc>
          <w:tcPr>
            <w:tcW w:w="5245" w:type="dxa"/>
            <w:tcBorders>
              <w:top w:val="single" w:sz="4" w:space="0" w:color="auto"/>
              <w:left w:val="single" w:sz="4" w:space="0" w:color="auto"/>
              <w:bottom w:val="single" w:sz="4" w:space="0" w:color="auto"/>
              <w:right w:val="single" w:sz="4" w:space="0" w:color="auto"/>
            </w:tcBorders>
            <w:hideMark/>
          </w:tcPr>
          <w:p w:rsidR="006C4964" w:rsidRDefault="006C4964">
            <w:pPr>
              <w:pStyle w:val="body"/>
              <w:spacing w:before="0" w:beforeAutospacing="0" w:after="0" w:afterAutospacing="0"/>
              <w:rPr>
                <w:color w:val="000000"/>
              </w:rPr>
            </w:pPr>
            <w:r>
              <w:rPr>
                <w:i/>
                <w:color w:val="000000"/>
              </w:rPr>
              <w:lastRenderedPageBreak/>
              <w:t>Познавательные:</w:t>
            </w:r>
            <w:r>
              <w:rPr>
                <w:i/>
                <w:color w:val="000000"/>
              </w:rPr>
              <w:br/>
            </w:r>
            <w:r>
              <w:rPr>
                <w:color w:val="000000"/>
              </w:rPr>
              <w:t>- определять способ умножения чисел от 9 до 10 в пределах 100 и обосновывать своё мнение;</w:t>
            </w:r>
          </w:p>
          <w:p w:rsidR="006C4964" w:rsidRDefault="006C4964">
            <w:pPr>
              <w:pStyle w:val="body"/>
              <w:spacing w:before="0" w:beforeAutospacing="0" w:after="0" w:afterAutospacing="0"/>
              <w:rPr>
                <w:color w:val="000000"/>
              </w:rPr>
            </w:pPr>
            <w:r>
              <w:rPr>
                <w:color w:val="000000"/>
              </w:rPr>
              <w:t xml:space="preserve">- находить закономерности, разные способы </w:t>
            </w:r>
            <w:r>
              <w:rPr>
                <w:color w:val="000000"/>
              </w:rPr>
              <w:lastRenderedPageBreak/>
              <w:t>решения задачи; определять основную и второстепенную информацию;</w:t>
            </w:r>
          </w:p>
          <w:p w:rsidR="006C4964" w:rsidRDefault="006C4964">
            <w:pPr>
              <w:pStyle w:val="body"/>
              <w:spacing w:before="0" w:beforeAutospacing="0" w:after="0" w:afterAutospacing="0"/>
              <w:rPr>
                <w:color w:val="000000"/>
              </w:rPr>
            </w:pPr>
            <w:r>
              <w:rPr>
                <w:color w:val="000000"/>
              </w:rPr>
              <w:t>- определять способы деления суммы на число и обосновывать своё мнение;</w:t>
            </w:r>
          </w:p>
          <w:p w:rsidR="006C4964" w:rsidRDefault="006C4964">
            <w:pPr>
              <w:pStyle w:val="body"/>
              <w:spacing w:before="0" w:beforeAutospacing="0" w:after="0" w:afterAutospacing="0"/>
              <w:rPr>
                <w:color w:val="000000"/>
              </w:rPr>
            </w:pPr>
            <w:r>
              <w:rPr>
                <w:color w:val="000000"/>
              </w:rPr>
              <w:t>- раскрывать значение выражения «метод подбора» и использовать его в активном словаре;</w:t>
            </w:r>
          </w:p>
          <w:p w:rsidR="006C4964" w:rsidRDefault="006C4964">
            <w:pPr>
              <w:pStyle w:val="body"/>
              <w:spacing w:before="0" w:beforeAutospacing="0" w:after="0" w:afterAutospacing="0"/>
              <w:rPr>
                <w:color w:val="000000"/>
              </w:rPr>
            </w:pPr>
            <w:r>
              <w:rPr>
                <w:color w:val="000000"/>
              </w:rPr>
              <w:t>- раскрывать значение выражения «масса»;</w:t>
            </w:r>
          </w:p>
          <w:p w:rsidR="006C4964" w:rsidRDefault="006C4964">
            <w:pPr>
              <w:pStyle w:val="body"/>
              <w:spacing w:before="0" w:beforeAutospacing="0" w:after="0" w:afterAutospacing="0"/>
              <w:rPr>
                <w:color w:val="000000"/>
              </w:rPr>
            </w:pPr>
            <w:r>
              <w:rPr>
                <w:color w:val="000000"/>
              </w:rPr>
              <w:t>- раскрывать понятия « движение в противоположных направлениях»;</w:t>
            </w:r>
          </w:p>
          <w:p w:rsidR="006C4964" w:rsidRDefault="006C4964">
            <w:pPr>
              <w:pStyle w:val="body"/>
              <w:spacing w:before="0" w:beforeAutospacing="0" w:after="0" w:afterAutospacing="0"/>
              <w:rPr>
                <w:color w:val="000000"/>
              </w:rPr>
            </w:pPr>
            <w:r>
              <w:rPr>
                <w:color w:val="000000"/>
              </w:rPr>
              <w:t>- раскрывать понятия « движение в противоположных направлениях»;</w:t>
            </w:r>
          </w:p>
          <w:p w:rsidR="006C4964" w:rsidRDefault="006C4964">
            <w:pPr>
              <w:pStyle w:val="body"/>
              <w:spacing w:before="0" w:beforeAutospacing="0" w:after="0" w:afterAutospacing="0"/>
              <w:rPr>
                <w:color w:val="000000"/>
              </w:rPr>
            </w:pPr>
            <w:r>
              <w:rPr>
                <w:color w:val="000000"/>
              </w:rPr>
              <w:t>- раскрывать значение выражения «трёхзначное число», «состав трёхзначного числа»;</w:t>
            </w:r>
          </w:p>
          <w:p w:rsidR="006C4964" w:rsidRDefault="006C4964">
            <w:pPr>
              <w:pStyle w:val="body"/>
              <w:spacing w:before="0" w:beforeAutospacing="0" w:after="0" w:afterAutospacing="0"/>
              <w:rPr>
                <w:color w:val="000000"/>
              </w:rPr>
            </w:pPr>
            <w:r>
              <w:rPr>
                <w:color w:val="000000"/>
              </w:rPr>
              <w:t>- раскрывать значение понятия «задача на кратное сравнение»;</w:t>
            </w:r>
          </w:p>
          <w:p w:rsidR="006C4964" w:rsidRDefault="006C4964">
            <w:pPr>
              <w:pStyle w:val="body"/>
              <w:spacing w:before="0" w:beforeAutospacing="0" w:after="0" w:afterAutospacing="0"/>
              <w:rPr>
                <w:color w:val="000000"/>
              </w:rPr>
            </w:pPr>
            <w:r>
              <w:rPr>
                <w:color w:val="000000"/>
              </w:rPr>
              <w:t>- раскрывать значение понятия «задача на кратное сравнение»;</w:t>
            </w:r>
          </w:p>
          <w:p w:rsidR="006C4964" w:rsidRDefault="006C4964">
            <w:pPr>
              <w:pStyle w:val="body"/>
              <w:spacing w:before="0" w:beforeAutospacing="0" w:after="0" w:afterAutospacing="0"/>
              <w:rPr>
                <w:color w:val="000000"/>
              </w:rPr>
            </w:pPr>
            <w:r>
              <w:rPr>
                <w:i/>
                <w:color w:val="000000"/>
              </w:rPr>
              <w:t>Регулятивные:</w:t>
            </w:r>
            <w:r>
              <w:rPr>
                <w:i/>
                <w:color w:val="000000"/>
              </w:rPr>
              <w:br/>
            </w:r>
            <w:r>
              <w:rPr>
                <w:color w:val="000000"/>
              </w:rPr>
              <w:t>- выполнять учебное задание, используя алгоритм;</w:t>
            </w:r>
          </w:p>
          <w:p w:rsidR="006C4964" w:rsidRDefault="006C4964">
            <w:pPr>
              <w:pStyle w:val="body"/>
              <w:spacing w:before="0" w:beforeAutospacing="0" w:after="0" w:afterAutospacing="0"/>
              <w:rPr>
                <w:color w:val="000000"/>
              </w:rPr>
            </w:pPr>
            <w:r>
              <w:rPr>
                <w:color w:val="000000"/>
              </w:rPr>
              <w:t>- умение выполнять задания по образцу; помнить и удерживать в памяти правило умножения (деления) многозначного числа на число, записываемое единицей с нулями;</w:t>
            </w:r>
          </w:p>
          <w:p w:rsidR="006C4964" w:rsidRDefault="006C4964">
            <w:pPr>
              <w:pStyle w:val="body"/>
              <w:spacing w:before="0" w:beforeAutospacing="0" w:after="0" w:afterAutospacing="0"/>
              <w:rPr>
                <w:color w:val="000000"/>
              </w:rPr>
            </w:pPr>
            <w:r>
              <w:rPr>
                <w:color w:val="000000"/>
              </w:rPr>
              <w:t>- выполнять учебное задание, используя алгоритм;</w:t>
            </w:r>
          </w:p>
          <w:p w:rsidR="006C4964" w:rsidRDefault="006C4964">
            <w:pPr>
              <w:pStyle w:val="body"/>
              <w:spacing w:before="0" w:beforeAutospacing="0" w:after="0" w:afterAutospacing="0"/>
              <w:rPr>
                <w:color w:val="000000"/>
              </w:rPr>
            </w:pPr>
            <w:r>
              <w:rPr>
                <w:color w:val="000000"/>
              </w:rPr>
              <w:t>- формулировать понятные высказывания, используя термины, в рамках учебного диалога;</w:t>
            </w:r>
          </w:p>
          <w:p w:rsidR="006C4964" w:rsidRDefault="006C4964">
            <w:pPr>
              <w:pStyle w:val="body"/>
              <w:spacing w:before="0" w:beforeAutospacing="0" w:after="0" w:afterAutospacing="0"/>
              <w:rPr>
                <w:color w:val="000000"/>
              </w:rPr>
            </w:pPr>
            <w:r>
              <w:rPr>
                <w:color w:val="000000"/>
              </w:rPr>
              <w:t>- выполнять учебное задание, используя алгоритм.</w:t>
            </w:r>
          </w:p>
          <w:p w:rsidR="006C4964" w:rsidRDefault="006C4964">
            <w:pPr>
              <w:pStyle w:val="body"/>
              <w:spacing w:before="0" w:beforeAutospacing="0" w:after="0" w:afterAutospacing="0"/>
              <w:rPr>
                <w:color w:val="000000"/>
              </w:rPr>
            </w:pPr>
            <w:r>
              <w:rPr>
                <w:i/>
                <w:color w:val="000000"/>
              </w:rPr>
              <w:t>Коммуникативные:</w:t>
            </w:r>
            <w:r>
              <w:rPr>
                <w:i/>
                <w:color w:val="000000"/>
              </w:rPr>
              <w:br/>
            </w:r>
            <w:r>
              <w:rPr>
                <w:color w:val="000000"/>
              </w:rPr>
              <w:t>-формулировать понятные высказывания, обосновывать своё мнение, используя термины, в рамках учебного диалога;</w:t>
            </w:r>
          </w:p>
          <w:p w:rsidR="006C4964" w:rsidRDefault="006C4964">
            <w:pPr>
              <w:pStyle w:val="body"/>
              <w:spacing w:before="0" w:beforeAutospacing="0" w:after="0" w:afterAutospacing="0"/>
              <w:rPr>
                <w:color w:val="000000"/>
              </w:rPr>
            </w:pPr>
            <w:r>
              <w:rPr>
                <w:color w:val="000000"/>
              </w:rPr>
              <w:lastRenderedPageBreak/>
              <w:t>- умение работать в группах, участвовать в диалоге; задавать вопросы в ходе поиска информации;</w:t>
            </w:r>
          </w:p>
          <w:p w:rsidR="006C4964" w:rsidRDefault="006C4964">
            <w:pPr>
              <w:pStyle w:val="body"/>
              <w:spacing w:before="0" w:beforeAutospacing="0" w:after="0" w:afterAutospacing="0"/>
              <w:rPr>
                <w:color w:val="000000"/>
              </w:rPr>
            </w:pPr>
            <w:r>
              <w:rPr>
                <w:color w:val="000000"/>
              </w:rPr>
              <w:t>- комментировать учебное задание в рамках учебного диалога;</w:t>
            </w:r>
          </w:p>
          <w:p w:rsidR="006C4964" w:rsidRDefault="006C4964">
            <w:pPr>
              <w:pStyle w:val="body"/>
              <w:spacing w:before="0" w:beforeAutospacing="0" w:after="0" w:afterAutospacing="0"/>
              <w:rPr>
                <w:color w:val="000000"/>
              </w:rPr>
            </w:pPr>
            <w:r>
              <w:rPr>
                <w:color w:val="000000"/>
              </w:rPr>
              <w:t>- формулировать понятные высказывания, используя термины;</w:t>
            </w:r>
          </w:p>
          <w:p w:rsidR="006C4964" w:rsidRDefault="006C4964">
            <w:pPr>
              <w:pStyle w:val="body"/>
              <w:spacing w:before="0" w:beforeAutospacing="0" w:after="0" w:afterAutospacing="0"/>
              <w:rPr>
                <w:rStyle w:val="FontStyle31"/>
                <w:b w:val="0"/>
                <w:bCs w:val="0"/>
                <w:sz w:val="24"/>
                <w:szCs w:val="24"/>
              </w:rPr>
            </w:pPr>
            <w:r>
              <w:rPr>
                <w:color w:val="000000"/>
              </w:rPr>
              <w:t>- формулировать понятные высказывания, используя термины.</w:t>
            </w:r>
          </w:p>
        </w:tc>
        <w:tc>
          <w:tcPr>
            <w:tcW w:w="2801" w:type="dxa"/>
            <w:tcBorders>
              <w:top w:val="single" w:sz="4" w:space="0" w:color="auto"/>
              <w:left w:val="single" w:sz="4" w:space="0" w:color="auto"/>
              <w:bottom w:val="single" w:sz="4" w:space="0" w:color="auto"/>
              <w:right w:val="single" w:sz="4" w:space="0" w:color="auto"/>
            </w:tcBorders>
            <w:hideMark/>
          </w:tcPr>
          <w:p w:rsidR="006C4964" w:rsidRDefault="006C4964">
            <w:pPr>
              <w:pStyle w:val="ab"/>
              <w:spacing w:after="0" w:line="240" w:lineRule="auto"/>
              <w:ind w:left="0"/>
              <w:rPr>
                <w:rFonts w:eastAsia="Times New Roman"/>
                <w:color w:val="000000"/>
                <w:sz w:val="24"/>
                <w:szCs w:val="24"/>
              </w:rPr>
            </w:pPr>
            <w:r>
              <w:rPr>
                <w:rFonts w:eastAsia="Times New Roman"/>
                <w:color w:val="000000"/>
                <w:sz w:val="24"/>
                <w:szCs w:val="24"/>
              </w:rPr>
              <w:lastRenderedPageBreak/>
              <w:t xml:space="preserve">- умение анализировать результаты учебной деятельности, объяснять причины успеха или </w:t>
            </w:r>
            <w:r>
              <w:rPr>
                <w:rFonts w:eastAsia="Times New Roman"/>
                <w:color w:val="000000"/>
                <w:sz w:val="24"/>
                <w:szCs w:val="24"/>
              </w:rPr>
              <w:lastRenderedPageBreak/>
              <w:t>неудачи в своей учебе;</w:t>
            </w:r>
          </w:p>
          <w:p w:rsidR="006C4964" w:rsidRDefault="006C4964">
            <w:pPr>
              <w:pStyle w:val="ab"/>
              <w:spacing w:after="0" w:line="240" w:lineRule="auto"/>
              <w:ind w:left="0"/>
              <w:rPr>
                <w:rFonts w:eastAsia="Times New Roman"/>
                <w:color w:val="000000"/>
                <w:sz w:val="24"/>
                <w:szCs w:val="24"/>
              </w:rPr>
            </w:pPr>
            <w:r>
              <w:rPr>
                <w:rFonts w:eastAsia="Times New Roman"/>
                <w:color w:val="000000"/>
                <w:sz w:val="24"/>
                <w:szCs w:val="24"/>
              </w:rPr>
              <w:t>- проявлять интерес к изучению темы;</w:t>
            </w:r>
          </w:p>
          <w:p w:rsidR="006C4964" w:rsidRDefault="006C4964">
            <w:pPr>
              <w:pStyle w:val="ab"/>
              <w:spacing w:after="0" w:line="240" w:lineRule="auto"/>
              <w:ind w:left="0"/>
              <w:rPr>
                <w:rFonts w:eastAsia="Times New Roman"/>
                <w:color w:val="000000"/>
                <w:sz w:val="24"/>
                <w:szCs w:val="24"/>
              </w:rPr>
            </w:pPr>
            <w:r>
              <w:rPr>
                <w:rFonts w:eastAsia="Times New Roman"/>
                <w:color w:val="000000"/>
                <w:sz w:val="24"/>
                <w:szCs w:val="24"/>
              </w:rPr>
              <w:t>- проявлять интерес к изучению темы;</w:t>
            </w:r>
            <w:r>
              <w:rPr>
                <w:rFonts w:eastAsia="Times New Roman"/>
                <w:color w:val="000000"/>
                <w:sz w:val="24"/>
                <w:szCs w:val="24"/>
              </w:rPr>
              <w:br/>
              <w:t>- понимание успешности при освоении учебной темы;</w:t>
            </w:r>
          </w:p>
          <w:p w:rsidR="006C4964" w:rsidRDefault="006C4964">
            <w:pPr>
              <w:pStyle w:val="ab"/>
              <w:spacing w:after="0" w:line="240" w:lineRule="auto"/>
              <w:ind w:left="0"/>
              <w:rPr>
                <w:rFonts w:eastAsia="Times New Roman"/>
                <w:color w:val="000000"/>
                <w:sz w:val="24"/>
                <w:szCs w:val="24"/>
              </w:rPr>
            </w:pPr>
            <w:r>
              <w:rPr>
                <w:rFonts w:eastAsia="Times New Roman"/>
                <w:color w:val="000000"/>
                <w:sz w:val="24"/>
                <w:szCs w:val="24"/>
              </w:rPr>
              <w:t xml:space="preserve">- навыки общения в процессе познания, занятия математикой; </w:t>
            </w:r>
          </w:p>
          <w:p w:rsidR="006C4964" w:rsidRDefault="006C4964">
            <w:pPr>
              <w:pStyle w:val="ab"/>
              <w:spacing w:after="0" w:line="240" w:lineRule="auto"/>
              <w:ind w:left="0"/>
              <w:rPr>
                <w:rStyle w:val="FontStyle31"/>
                <w:sz w:val="24"/>
                <w:szCs w:val="24"/>
              </w:rPr>
            </w:pPr>
            <w:r>
              <w:rPr>
                <w:rFonts w:eastAsia="Times New Roman"/>
                <w:color w:val="000000"/>
                <w:sz w:val="24"/>
                <w:szCs w:val="24"/>
              </w:rPr>
              <w:t>- навыки сотрудничества со взрослыми и сверстниками  в разных ситуациях.</w:t>
            </w:r>
          </w:p>
        </w:tc>
      </w:tr>
      <w:tr w:rsidR="006C4964" w:rsidTr="006C4964">
        <w:trPr>
          <w:trHeight w:val="285"/>
        </w:trPr>
        <w:tc>
          <w:tcPr>
            <w:tcW w:w="1809" w:type="dxa"/>
            <w:tcBorders>
              <w:top w:val="single" w:sz="4" w:space="0" w:color="auto"/>
              <w:left w:val="single" w:sz="4" w:space="0" w:color="auto"/>
              <w:bottom w:val="single" w:sz="4" w:space="0" w:color="auto"/>
              <w:right w:val="single" w:sz="4" w:space="0" w:color="auto"/>
            </w:tcBorders>
            <w:hideMark/>
          </w:tcPr>
          <w:p w:rsidR="006C4964" w:rsidRDefault="006C4964">
            <w:pPr>
              <w:widowControl w:val="0"/>
              <w:autoSpaceDE w:val="0"/>
              <w:autoSpaceDN w:val="0"/>
              <w:adjustRightInd w:val="0"/>
            </w:pPr>
            <w:r>
              <w:lastRenderedPageBreak/>
              <w:t xml:space="preserve">Числа, которые больше 1000.  </w:t>
            </w:r>
          </w:p>
          <w:p w:rsidR="006C4964" w:rsidRDefault="006C4964">
            <w:pPr>
              <w:jc w:val="both"/>
            </w:pPr>
            <w:r>
              <w:t>Умножение и деление.</w:t>
            </w:r>
          </w:p>
        </w:tc>
        <w:tc>
          <w:tcPr>
            <w:tcW w:w="2694" w:type="dxa"/>
            <w:tcBorders>
              <w:top w:val="single" w:sz="4" w:space="0" w:color="auto"/>
              <w:left w:val="single" w:sz="4" w:space="0" w:color="auto"/>
              <w:bottom w:val="single" w:sz="4" w:space="0" w:color="auto"/>
              <w:right w:val="single" w:sz="4" w:space="0" w:color="auto"/>
            </w:tcBorders>
            <w:hideMark/>
          </w:tcPr>
          <w:p w:rsidR="006C4964" w:rsidRDefault="006C4964">
            <w:pPr>
              <w:pStyle w:val="body"/>
              <w:spacing w:before="0" w:beforeAutospacing="0" w:after="0" w:afterAutospacing="0"/>
              <w:rPr>
                <w:color w:val="000000"/>
              </w:rPr>
            </w:pPr>
            <w:r>
              <w:rPr>
                <w:color w:val="000000"/>
              </w:rPr>
              <w:t>- выполнять в пределах миллиона письменное умножение составной именованной величины на число, осуществлять пошаговый контроль правильности и полноты выполнения алгоритма арифметических действий;</w:t>
            </w:r>
          </w:p>
          <w:p w:rsidR="006C4964" w:rsidRDefault="006C4964">
            <w:pPr>
              <w:pStyle w:val="body"/>
              <w:spacing w:before="0" w:beforeAutospacing="0" w:after="0" w:afterAutospacing="0"/>
              <w:rPr>
                <w:color w:val="000000"/>
              </w:rPr>
            </w:pPr>
            <w:r>
              <w:rPr>
                <w:color w:val="000000"/>
              </w:rPr>
              <w:t>- моделировать ситуации, требующие умения находить число по его дроби. Решать задачи на нахождение числа от дроби;</w:t>
            </w:r>
          </w:p>
          <w:p w:rsidR="006C4964" w:rsidRDefault="006C4964">
            <w:pPr>
              <w:pStyle w:val="body"/>
              <w:spacing w:before="0" w:beforeAutospacing="0" w:after="0" w:afterAutospacing="0"/>
              <w:rPr>
                <w:color w:val="000000"/>
              </w:rPr>
            </w:pPr>
            <w:r>
              <w:rPr>
                <w:color w:val="000000"/>
              </w:rPr>
              <w:t xml:space="preserve">- моделировать и решать задачи на движение по реке; </w:t>
            </w:r>
          </w:p>
          <w:p w:rsidR="006C4964" w:rsidRDefault="006C4964">
            <w:pPr>
              <w:pStyle w:val="body"/>
              <w:spacing w:before="0" w:beforeAutospacing="0" w:after="0" w:afterAutospacing="0"/>
              <w:rPr>
                <w:color w:val="000000"/>
              </w:rPr>
            </w:pPr>
            <w:r>
              <w:rPr>
                <w:color w:val="000000"/>
              </w:rPr>
              <w:t>- выполнять письменно деление величины на число и на величину, сравнивать разные способы вычислений, выбирать удобный;</w:t>
            </w:r>
          </w:p>
          <w:p w:rsidR="006C4964" w:rsidRDefault="006C4964">
            <w:pPr>
              <w:pStyle w:val="body"/>
              <w:spacing w:before="0" w:beforeAutospacing="0" w:after="0" w:afterAutospacing="0"/>
              <w:rPr>
                <w:color w:val="000000"/>
              </w:rPr>
            </w:pPr>
            <w:r>
              <w:rPr>
                <w:color w:val="000000"/>
              </w:rPr>
              <w:lastRenderedPageBreak/>
              <w:t>- выполнять письменно умножение многозначного числа на трёхзначное число, заменять многозначное число суммой разрядных слагаемых и использовать правило умножения числа на сумму при вычислениях;</w:t>
            </w:r>
          </w:p>
          <w:p w:rsidR="006C4964" w:rsidRDefault="006C4964">
            <w:pPr>
              <w:pStyle w:val="body"/>
              <w:spacing w:before="0" w:beforeAutospacing="0" w:after="0" w:afterAutospacing="0"/>
              <w:rPr>
                <w:color w:val="000000"/>
              </w:rPr>
            </w:pPr>
            <w:r>
              <w:rPr>
                <w:color w:val="000000"/>
              </w:rPr>
              <w:t>- выполнять в пределах миллиона письменное деление многозначного числа на трёхзначное число;</w:t>
            </w:r>
          </w:p>
          <w:p w:rsidR="006C4964" w:rsidRDefault="006C4964">
            <w:pPr>
              <w:pStyle w:val="body"/>
              <w:spacing w:before="0" w:beforeAutospacing="0" w:after="0" w:afterAutospacing="0"/>
              <w:rPr>
                <w:color w:val="000000"/>
              </w:rPr>
            </w:pPr>
            <w:r>
              <w:rPr>
                <w:color w:val="000000"/>
              </w:rPr>
              <w:t>- использовать приём округления делителя для подбора цифры частного при делении многозначных чисел в пределах миллиона;</w:t>
            </w:r>
          </w:p>
          <w:p w:rsidR="006C4964" w:rsidRDefault="006C4964">
            <w:pPr>
              <w:pStyle w:val="body"/>
              <w:spacing w:before="0" w:beforeAutospacing="0" w:after="0" w:afterAutospacing="0"/>
              <w:rPr>
                <w:rStyle w:val="FontStyle31"/>
                <w:sz w:val="24"/>
                <w:szCs w:val="24"/>
              </w:rPr>
            </w:pPr>
            <w:r>
              <w:rPr>
                <w:color w:val="000000"/>
              </w:rPr>
              <w:t>- выполнять в пределах миллиона умножения и деления многозначных чисел, в записях которых встречаются нули.</w:t>
            </w:r>
          </w:p>
        </w:tc>
        <w:tc>
          <w:tcPr>
            <w:tcW w:w="2409" w:type="dxa"/>
            <w:tcBorders>
              <w:top w:val="single" w:sz="4" w:space="0" w:color="auto"/>
              <w:left w:val="single" w:sz="4" w:space="0" w:color="auto"/>
              <w:bottom w:val="single" w:sz="4" w:space="0" w:color="auto"/>
              <w:right w:val="single" w:sz="4" w:space="0" w:color="auto"/>
            </w:tcBorders>
            <w:hideMark/>
          </w:tcPr>
          <w:p w:rsidR="006C4964" w:rsidRDefault="006C4964">
            <w:pPr>
              <w:pStyle w:val="body"/>
              <w:spacing w:before="0" w:beforeAutospacing="0" w:after="0" w:afterAutospacing="0"/>
              <w:rPr>
                <w:color w:val="000000"/>
              </w:rPr>
            </w:pPr>
            <w:r>
              <w:rPr>
                <w:color w:val="000000"/>
              </w:rPr>
              <w:lastRenderedPageBreak/>
              <w:t>- заменять крупные единицы времени мелкими и наоборот на основе знания таблицы единиц времени, сравнивать разные способы вычислений, выбирать самый удобный;</w:t>
            </w:r>
          </w:p>
          <w:p w:rsidR="006C4964" w:rsidRDefault="006C4964">
            <w:pPr>
              <w:pStyle w:val="body"/>
              <w:spacing w:before="0" w:beforeAutospacing="0" w:after="0" w:afterAutospacing="0"/>
              <w:rPr>
                <w:color w:val="000000"/>
              </w:rPr>
            </w:pPr>
            <w:r>
              <w:rPr>
                <w:color w:val="000000"/>
              </w:rPr>
              <w:t>- выполнять в пределах миллиона письменное деление многозначного числа на однозначное число;</w:t>
            </w:r>
          </w:p>
          <w:p w:rsidR="006C4964" w:rsidRDefault="006C4964">
            <w:pPr>
              <w:pStyle w:val="body"/>
              <w:spacing w:before="0" w:beforeAutospacing="0" w:after="0" w:afterAutospacing="0"/>
              <w:rPr>
                <w:color w:val="000000"/>
              </w:rPr>
            </w:pPr>
            <w:r>
              <w:rPr>
                <w:color w:val="000000"/>
              </w:rPr>
              <w:t xml:space="preserve">- находить в окружающей обстановке предметы шарообразной формы; конструировать модель шара из пластилина, исследовать и </w:t>
            </w:r>
            <w:r>
              <w:rPr>
                <w:color w:val="000000"/>
              </w:rPr>
              <w:lastRenderedPageBreak/>
              <w:t>характеризовать свойства шара;</w:t>
            </w:r>
          </w:p>
          <w:p w:rsidR="006C4964" w:rsidRDefault="006C4964">
            <w:pPr>
              <w:pStyle w:val="body"/>
              <w:spacing w:before="0" w:beforeAutospacing="0" w:after="0" w:afterAutospacing="0"/>
              <w:rPr>
                <w:rStyle w:val="FontStyle31"/>
                <w:sz w:val="24"/>
                <w:szCs w:val="24"/>
              </w:rPr>
            </w:pPr>
            <w:r>
              <w:rPr>
                <w:color w:val="000000"/>
              </w:rPr>
              <w:t>- Выражать величину в указанных единицах измерения; переводить единицы измерения площади: гектар в квадратные метры, гектар в акры, квадратные дециметры в квадратные сантиметры, квадратные метры в квадратные дециметры и наоборот;</w:t>
            </w:r>
            <w:r>
              <w:rPr>
                <w:color w:val="000000"/>
              </w:rPr>
              <w:br/>
              <w:t>- сравнивать именованные величины, используя знаки &gt;, &lt;, =;</w:t>
            </w:r>
            <w:r>
              <w:rPr>
                <w:color w:val="000000"/>
              </w:rPr>
              <w:br/>
              <w:t>- решать задачу и оформлять её вычисление, используя именованные величины.</w:t>
            </w:r>
          </w:p>
        </w:tc>
        <w:tc>
          <w:tcPr>
            <w:tcW w:w="5245" w:type="dxa"/>
            <w:tcBorders>
              <w:top w:val="single" w:sz="4" w:space="0" w:color="auto"/>
              <w:left w:val="single" w:sz="4" w:space="0" w:color="auto"/>
              <w:bottom w:val="single" w:sz="4" w:space="0" w:color="auto"/>
              <w:right w:val="single" w:sz="4" w:space="0" w:color="auto"/>
            </w:tcBorders>
            <w:hideMark/>
          </w:tcPr>
          <w:p w:rsidR="006C4964" w:rsidRDefault="006C4964">
            <w:pPr>
              <w:pStyle w:val="body"/>
              <w:spacing w:before="0" w:beforeAutospacing="0" w:after="0" w:afterAutospacing="0"/>
              <w:rPr>
                <w:i/>
                <w:color w:val="000000"/>
              </w:rPr>
            </w:pPr>
            <w:r>
              <w:rPr>
                <w:i/>
                <w:color w:val="000000"/>
              </w:rPr>
              <w:lastRenderedPageBreak/>
              <w:t xml:space="preserve">Познавательные: </w:t>
            </w:r>
          </w:p>
          <w:p w:rsidR="006C4964" w:rsidRDefault="006C4964">
            <w:pPr>
              <w:pStyle w:val="body"/>
              <w:spacing w:before="0" w:beforeAutospacing="0" w:after="0" w:afterAutospacing="0"/>
              <w:rPr>
                <w:color w:val="000000"/>
              </w:rPr>
            </w:pPr>
            <w:r>
              <w:rPr>
                <w:color w:val="000000"/>
              </w:rPr>
              <w:t>- использовать разные способы умножения  величины на число; уметь работать с информацией в виде текста, чертежа, рисунка, таблицы;</w:t>
            </w:r>
          </w:p>
          <w:p w:rsidR="006C4964" w:rsidRDefault="006C4964">
            <w:pPr>
              <w:pStyle w:val="body"/>
              <w:spacing w:before="0" w:beforeAutospacing="0" w:after="0" w:afterAutospacing="0"/>
              <w:rPr>
                <w:color w:val="000000"/>
              </w:rPr>
            </w:pPr>
            <w:r>
              <w:rPr>
                <w:color w:val="000000"/>
              </w:rPr>
              <w:t>- находить разные способы решения задачи; применять знания в изменённых условиях; уметь работать с информацией в виде текста, чертежа, рисунка, таблицы;</w:t>
            </w:r>
          </w:p>
          <w:p w:rsidR="006C4964" w:rsidRDefault="006C4964">
            <w:pPr>
              <w:pStyle w:val="body"/>
              <w:spacing w:before="0" w:beforeAutospacing="0" w:after="0" w:afterAutospacing="0"/>
              <w:rPr>
                <w:color w:val="000000"/>
              </w:rPr>
            </w:pPr>
            <w:r>
              <w:rPr>
                <w:color w:val="000000"/>
              </w:rPr>
              <w:t>- вычисления площади прямоугольника и обосновывать своё мнение;</w:t>
            </w:r>
          </w:p>
          <w:p w:rsidR="006C4964" w:rsidRDefault="006C4964">
            <w:pPr>
              <w:pStyle w:val="body"/>
              <w:spacing w:before="0" w:beforeAutospacing="0" w:after="0" w:afterAutospacing="0"/>
              <w:rPr>
                <w:color w:val="000000"/>
              </w:rPr>
            </w:pPr>
            <w:r>
              <w:rPr>
                <w:color w:val="000000"/>
              </w:rPr>
              <w:t>- раскрывать значение понятия «километр» и использовать в активном словаре;</w:t>
            </w:r>
          </w:p>
          <w:p w:rsidR="006C4964" w:rsidRDefault="006C4964">
            <w:pPr>
              <w:pStyle w:val="body"/>
              <w:spacing w:before="0" w:beforeAutospacing="0" w:after="0" w:afterAutospacing="0"/>
              <w:rPr>
                <w:color w:val="000000"/>
              </w:rPr>
            </w:pPr>
            <w:r>
              <w:rPr>
                <w:color w:val="000000"/>
              </w:rPr>
              <w:t>- раскрывать значение понятий «ар», «гектар» и использовать их в активном словаре; соотносить значения разных единиц площади и обосновывать своё мнение;</w:t>
            </w:r>
          </w:p>
          <w:p w:rsidR="006C4964" w:rsidRDefault="006C4964">
            <w:pPr>
              <w:pStyle w:val="body"/>
              <w:spacing w:before="0" w:beforeAutospacing="0" w:after="0" w:afterAutospacing="0"/>
              <w:rPr>
                <w:color w:val="000000"/>
              </w:rPr>
            </w:pPr>
            <w:r>
              <w:rPr>
                <w:color w:val="000000"/>
              </w:rPr>
              <w:t>-  определять адекватную единицу измерения для вычисления площади и обосновывать своё мнение;</w:t>
            </w:r>
          </w:p>
          <w:p w:rsidR="006C4964" w:rsidRDefault="006C4964">
            <w:pPr>
              <w:pStyle w:val="body"/>
              <w:spacing w:before="0" w:beforeAutospacing="0" w:after="0" w:afterAutospacing="0"/>
              <w:rPr>
                <w:color w:val="000000"/>
              </w:rPr>
            </w:pPr>
            <w:r>
              <w:rPr>
                <w:color w:val="000000"/>
              </w:rPr>
              <w:t>- раскрывать значение понятия «устные приёмы умножения и деления» круглых сотен в пределах 1000;</w:t>
            </w:r>
          </w:p>
          <w:p w:rsidR="006C4964" w:rsidRDefault="006C4964">
            <w:pPr>
              <w:pStyle w:val="body"/>
              <w:spacing w:before="0" w:beforeAutospacing="0" w:after="0" w:afterAutospacing="0"/>
              <w:rPr>
                <w:color w:val="000000"/>
              </w:rPr>
            </w:pPr>
            <w:r>
              <w:rPr>
                <w:color w:val="000000"/>
              </w:rPr>
              <w:t>- раскрывать значение понятия «письменное деление» трёхзначного числа на однозначно;</w:t>
            </w:r>
            <w:r>
              <w:rPr>
                <w:color w:val="000000"/>
              </w:rPr>
              <w:br/>
              <w:t xml:space="preserve">- определять порядок письменного деления </w:t>
            </w:r>
            <w:r>
              <w:rPr>
                <w:color w:val="000000"/>
              </w:rPr>
              <w:lastRenderedPageBreak/>
              <w:t xml:space="preserve">чисел вида: 684:2, 478:2, 216:3, 836:4 в пределах 1000 и обосновывать своё мнение. </w:t>
            </w:r>
          </w:p>
          <w:p w:rsidR="006C4964" w:rsidRDefault="006C4964">
            <w:pPr>
              <w:pStyle w:val="body"/>
              <w:spacing w:before="0" w:beforeAutospacing="0" w:after="0" w:afterAutospacing="0"/>
              <w:rPr>
                <w:i/>
                <w:color w:val="000000"/>
              </w:rPr>
            </w:pPr>
            <w:r>
              <w:rPr>
                <w:i/>
                <w:color w:val="000000"/>
              </w:rPr>
              <w:t xml:space="preserve">Регулятивные: </w:t>
            </w:r>
          </w:p>
          <w:p w:rsidR="006C4964" w:rsidRDefault="006C4964">
            <w:pPr>
              <w:pStyle w:val="body"/>
              <w:spacing w:before="0" w:beforeAutospacing="0" w:after="0" w:afterAutospacing="0"/>
              <w:rPr>
                <w:color w:val="000000"/>
              </w:rPr>
            </w:pPr>
            <w:r>
              <w:rPr>
                <w:color w:val="000000"/>
              </w:rPr>
              <w:t xml:space="preserve">- осуществлять пошаговый контроль правильности и полноты выполнения алгоритма арифметического действия; </w:t>
            </w:r>
          </w:p>
          <w:p w:rsidR="006C4964" w:rsidRDefault="006C4964">
            <w:pPr>
              <w:pStyle w:val="body"/>
              <w:spacing w:before="0" w:beforeAutospacing="0" w:after="0" w:afterAutospacing="0"/>
              <w:rPr>
                <w:color w:val="000000"/>
              </w:rPr>
            </w:pPr>
            <w:r>
              <w:rPr>
                <w:color w:val="000000"/>
              </w:rPr>
              <w:t>- выполнять проверку вычислений; оценивать правильность решения задачи прикидкой ответа;</w:t>
            </w:r>
          </w:p>
          <w:p w:rsidR="006C4964" w:rsidRDefault="006C4964">
            <w:pPr>
              <w:pStyle w:val="body"/>
              <w:spacing w:before="0" w:beforeAutospacing="0" w:after="0" w:afterAutospacing="0"/>
              <w:rPr>
                <w:color w:val="000000"/>
              </w:rPr>
            </w:pPr>
            <w:r>
              <w:rPr>
                <w:color w:val="000000"/>
              </w:rPr>
              <w:t>- выполнять учебное задание в соответствии с целью;</w:t>
            </w:r>
          </w:p>
          <w:p w:rsidR="006C4964" w:rsidRDefault="006C4964">
            <w:pPr>
              <w:pStyle w:val="body"/>
              <w:spacing w:before="0" w:beforeAutospacing="0" w:after="0" w:afterAutospacing="0"/>
              <w:rPr>
                <w:color w:val="000000"/>
              </w:rPr>
            </w:pPr>
            <w:r>
              <w:rPr>
                <w:color w:val="000000"/>
              </w:rPr>
              <w:t>- выполнять самооценку учебного задания;</w:t>
            </w:r>
          </w:p>
          <w:p w:rsidR="006C4964" w:rsidRDefault="006C4964">
            <w:pPr>
              <w:pStyle w:val="body"/>
              <w:spacing w:before="0" w:beforeAutospacing="0" w:after="0" w:afterAutospacing="0"/>
              <w:rPr>
                <w:color w:val="000000"/>
              </w:rPr>
            </w:pPr>
            <w:r>
              <w:rPr>
                <w:color w:val="000000"/>
              </w:rPr>
              <w:t>- выполнять взаимопроверку и корректировку учебного задания;</w:t>
            </w:r>
          </w:p>
          <w:p w:rsidR="006C4964" w:rsidRDefault="006C4964">
            <w:pPr>
              <w:pStyle w:val="body"/>
              <w:spacing w:before="0" w:beforeAutospacing="0" w:after="0" w:afterAutospacing="0"/>
              <w:rPr>
                <w:color w:val="000000"/>
              </w:rPr>
            </w:pPr>
            <w:r>
              <w:rPr>
                <w:color w:val="000000"/>
              </w:rPr>
              <w:t>- выполнять учебное действие, используя алгоритм;</w:t>
            </w:r>
          </w:p>
          <w:p w:rsidR="006C4964" w:rsidRDefault="006C4964">
            <w:pPr>
              <w:pStyle w:val="body"/>
              <w:spacing w:before="0" w:beforeAutospacing="0" w:after="0" w:afterAutospacing="0"/>
              <w:rPr>
                <w:i/>
                <w:color w:val="000000"/>
              </w:rPr>
            </w:pPr>
            <w:r>
              <w:rPr>
                <w:i/>
                <w:color w:val="000000"/>
              </w:rPr>
              <w:t xml:space="preserve">Коммуникативные: </w:t>
            </w:r>
          </w:p>
          <w:p w:rsidR="006C4964" w:rsidRDefault="006C4964">
            <w:pPr>
              <w:pStyle w:val="body"/>
              <w:spacing w:before="0" w:beforeAutospacing="0" w:after="0" w:afterAutospacing="0"/>
              <w:rPr>
                <w:color w:val="000000"/>
              </w:rPr>
            </w:pPr>
            <w:r>
              <w:rPr>
                <w:color w:val="000000"/>
              </w:rPr>
              <w:t>- овладеть монологической и диалогической формами речи, работать в паре;</w:t>
            </w:r>
          </w:p>
          <w:p w:rsidR="006C4964" w:rsidRDefault="006C4964">
            <w:pPr>
              <w:pStyle w:val="body"/>
              <w:spacing w:before="0" w:beforeAutospacing="0" w:after="0" w:afterAutospacing="0"/>
              <w:rPr>
                <w:color w:val="000000"/>
              </w:rPr>
            </w:pPr>
            <w:r>
              <w:rPr>
                <w:color w:val="000000"/>
              </w:rPr>
              <w:t>- -использовать речь для регуляции своего действия;</w:t>
            </w:r>
          </w:p>
          <w:p w:rsidR="006C4964" w:rsidRDefault="006C4964">
            <w:pPr>
              <w:pStyle w:val="body"/>
              <w:spacing w:before="0" w:beforeAutospacing="0" w:after="0" w:afterAutospacing="0"/>
              <w:rPr>
                <w:color w:val="000000"/>
              </w:rPr>
            </w:pPr>
            <w:r>
              <w:rPr>
                <w:color w:val="000000"/>
              </w:rPr>
              <w:t>- формулировать понятные для партнёра высказывания, используя математические термины, в рамках учебного диалога;</w:t>
            </w:r>
          </w:p>
          <w:p w:rsidR="006C4964" w:rsidRDefault="006C4964">
            <w:pPr>
              <w:pStyle w:val="body"/>
              <w:spacing w:before="0" w:beforeAutospacing="0" w:after="0" w:afterAutospacing="0"/>
              <w:rPr>
                <w:rStyle w:val="FontStyle31"/>
                <w:sz w:val="24"/>
                <w:szCs w:val="24"/>
              </w:rPr>
            </w:pPr>
            <w:r>
              <w:rPr>
                <w:color w:val="000000"/>
              </w:rPr>
              <w:t>- комментировать действия письменного деления трёхзначного числа на однозначное в пределах 1000, используя математические термины в рамках учебного диалога.</w:t>
            </w:r>
          </w:p>
        </w:tc>
        <w:tc>
          <w:tcPr>
            <w:tcW w:w="2801" w:type="dxa"/>
            <w:tcBorders>
              <w:top w:val="single" w:sz="4" w:space="0" w:color="auto"/>
              <w:left w:val="single" w:sz="4" w:space="0" w:color="auto"/>
              <w:bottom w:val="single" w:sz="4" w:space="0" w:color="auto"/>
              <w:right w:val="single" w:sz="4" w:space="0" w:color="auto"/>
            </w:tcBorders>
            <w:hideMark/>
          </w:tcPr>
          <w:p w:rsidR="006C4964" w:rsidRDefault="006C4964">
            <w:pPr>
              <w:pStyle w:val="ab"/>
              <w:spacing w:after="0" w:line="240" w:lineRule="auto"/>
              <w:ind w:left="0"/>
              <w:rPr>
                <w:rFonts w:eastAsia="Times New Roman"/>
                <w:color w:val="000000"/>
                <w:sz w:val="24"/>
                <w:szCs w:val="24"/>
              </w:rPr>
            </w:pPr>
            <w:r>
              <w:rPr>
                <w:rStyle w:val="FontStyle31"/>
                <w:sz w:val="24"/>
                <w:szCs w:val="24"/>
              </w:rPr>
              <w:lastRenderedPageBreak/>
              <w:t xml:space="preserve">- </w:t>
            </w:r>
            <w:r>
              <w:rPr>
                <w:rFonts w:eastAsia="Times New Roman"/>
                <w:color w:val="000000"/>
                <w:sz w:val="24"/>
                <w:szCs w:val="24"/>
              </w:rPr>
              <w:t>умение анализировать результаты учебной деятельности, объяснять причины успеха или неудачи в своей учебе;</w:t>
            </w:r>
          </w:p>
          <w:p w:rsidR="006C4964" w:rsidRDefault="006C4964">
            <w:pPr>
              <w:pStyle w:val="ab"/>
              <w:spacing w:after="0" w:line="240" w:lineRule="auto"/>
              <w:ind w:left="0"/>
              <w:rPr>
                <w:rFonts w:eastAsia="Times New Roman"/>
                <w:color w:val="000000"/>
                <w:sz w:val="24"/>
                <w:szCs w:val="24"/>
              </w:rPr>
            </w:pPr>
            <w:r>
              <w:rPr>
                <w:rFonts w:eastAsia="Times New Roman"/>
                <w:color w:val="000000"/>
                <w:sz w:val="24"/>
                <w:szCs w:val="24"/>
              </w:rPr>
              <w:t>- навыки сотрудничества со взрослыми и сверстниками  в разных ситуациях;</w:t>
            </w:r>
          </w:p>
          <w:p w:rsidR="006C4964" w:rsidRDefault="006C4964">
            <w:pPr>
              <w:pStyle w:val="ab"/>
              <w:spacing w:after="0" w:line="240" w:lineRule="auto"/>
              <w:ind w:left="0"/>
              <w:rPr>
                <w:rFonts w:eastAsia="Times New Roman"/>
                <w:color w:val="000000"/>
                <w:sz w:val="24"/>
                <w:szCs w:val="24"/>
              </w:rPr>
            </w:pPr>
            <w:r>
              <w:rPr>
                <w:rStyle w:val="FontStyle31"/>
                <w:sz w:val="24"/>
                <w:szCs w:val="24"/>
              </w:rPr>
              <w:t xml:space="preserve">- </w:t>
            </w:r>
            <w:r>
              <w:rPr>
                <w:rFonts w:eastAsia="Times New Roman"/>
                <w:color w:val="000000"/>
                <w:sz w:val="24"/>
                <w:szCs w:val="24"/>
              </w:rPr>
              <w:t>понимание практической значимости математики для собственной жизни, умение пользоваться счётными приборами;</w:t>
            </w:r>
          </w:p>
          <w:p w:rsidR="006C4964" w:rsidRDefault="006C4964">
            <w:pPr>
              <w:pStyle w:val="ab"/>
              <w:spacing w:after="0" w:line="240" w:lineRule="auto"/>
              <w:ind w:left="0"/>
              <w:rPr>
                <w:rFonts w:eastAsia="Times New Roman"/>
                <w:color w:val="000000"/>
                <w:sz w:val="24"/>
                <w:szCs w:val="24"/>
              </w:rPr>
            </w:pPr>
            <w:r>
              <w:rPr>
                <w:rStyle w:val="FontStyle31"/>
                <w:sz w:val="24"/>
                <w:szCs w:val="24"/>
              </w:rPr>
              <w:t xml:space="preserve">- </w:t>
            </w:r>
            <w:r>
              <w:rPr>
                <w:rFonts w:eastAsia="Times New Roman"/>
                <w:color w:val="000000"/>
                <w:sz w:val="24"/>
                <w:szCs w:val="24"/>
              </w:rPr>
              <w:t>навыки самоконтроля и самооценки результатов учебной деятельности на основе выделенных критериев её успешности;</w:t>
            </w:r>
          </w:p>
          <w:p w:rsidR="006C4964" w:rsidRDefault="006C4964">
            <w:pPr>
              <w:pStyle w:val="ab"/>
              <w:spacing w:after="0" w:line="240" w:lineRule="auto"/>
              <w:ind w:left="0"/>
              <w:rPr>
                <w:rFonts w:eastAsia="Times New Roman"/>
                <w:color w:val="000000"/>
                <w:sz w:val="24"/>
                <w:szCs w:val="24"/>
              </w:rPr>
            </w:pPr>
            <w:r>
              <w:rPr>
                <w:rFonts w:eastAsia="Times New Roman"/>
                <w:color w:val="000000"/>
                <w:sz w:val="24"/>
                <w:szCs w:val="24"/>
              </w:rPr>
              <w:t xml:space="preserve">- проявлять интерес  к познанию, к новому учебному материалу, к овладению новыми способами познания, к </w:t>
            </w:r>
            <w:r>
              <w:rPr>
                <w:rFonts w:eastAsia="Times New Roman"/>
                <w:color w:val="000000"/>
                <w:sz w:val="24"/>
                <w:szCs w:val="24"/>
              </w:rPr>
              <w:lastRenderedPageBreak/>
              <w:t>исследовательской и поисковой деятельности в области математики;</w:t>
            </w:r>
          </w:p>
          <w:p w:rsidR="006C4964" w:rsidRDefault="006C4964">
            <w:pPr>
              <w:pStyle w:val="ab"/>
              <w:spacing w:after="0" w:line="240" w:lineRule="auto"/>
              <w:ind w:left="0"/>
              <w:rPr>
                <w:rStyle w:val="FontStyle31"/>
                <w:sz w:val="24"/>
                <w:szCs w:val="24"/>
              </w:rPr>
            </w:pPr>
            <w:r>
              <w:rPr>
                <w:rFonts w:eastAsia="Times New Roman"/>
                <w:color w:val="000000"/>
                <w:sz w:val="24"/>
                <w:szCs w:val="24"/>
              </w:rPr>
              <w:t>- способность к самооценке на основе критерия успешности учебной деятельности.</w:t>
            </w:r>
          </w:p>
        </w:tc>
      </w:tr>
    </w:tbl>
    <w:p w:rsidR="00EC5A2C" w:rsidRDefault="00EC5A2C" w:rsidP="007A5703"/>
    <w:p w:rsidR="00EC5A2C" w:rsidRDefault="00EC5A2C" w:rsidP="006C4964">
      <w:pPr>
        <w:jc w:val="center"/>
      </w:pPr>
    </w:p>
    <w:p w:rsidR="007A5703" w:rsidRDefault="007A5703" w:rsidP="006C4964">
      <w:pPr>
        <w:jc w:val="center"/>
      </w:pPr>
    </w:p>
    <w:p w:rsidR="007A5703" w:rsidRDefault="007A5703" w:rsidP="006C4964">
      <w:pPr>
        <w:jc w:val="center"/>
      </w:pPr>
    </w:p>
    <w:p w:rsidR="00A573EA" w:rsidRDefault="00A573EA" w:rsidP="006C4964">
      <w:pPr>
        <w:jc w:val="center"/>
      </w:pPr>
    </w:p>
    <w:p w:rsidR="00A573EA" w:rsidRDefault="00A573EA" w:rsidP="006C4964">
      <w:pPr>
        <w:jc w:val="center"/>
      </w:pPr>
    </w:p>
    <w:p w:rsidR="00A573EA" w:rsidRDefault="00A573EA" w:rsidP="006C4964">
      <w:pPr>
        <w:jc w:val="center"/>
      </w:pPr>
    </w:p>
    <w:p w:rsidR="004121EB" w:rsidRDefault="006C4964" w:rsidP="004121EB">
      <w:pPr>
        <w:keepNext/>
        <w:tabs>
          <w:tab w:val="left" w:pos="9180"/>
        </w:tabs>
        <w:contextualSpacing/>
        <w:jc w:val="center"/>
        <w:outlineLvl w:val="2"/>
        <w:rPr>
          <w:b/>
        </w:rPr>
      </w:pPr>
      <w:r>
        <w:lastRenderedPageBreak/>
        <w:t xml:space="preserve"> </w:t>
      </w:r>
      <w:r w:rsidR="004121EB">
        <w:rPr>
          <w:b/>
        </w:rPr>
        <w:t>Содержание программы</w:t>
      </w:r>
    </w:p>
    <w:p w:rsidR="004121EB" w:rsidRPr="00CB23FB" w:rsidRDefault="004121EB" w:rsidP="004121EB">
      <w:pPr>
        <w:keepNext/>
        <w:tabs>
          <w:tab w:val="left" w:pos="9180"/>
        </w:tabs>
        <w:contextualSpacing/>
        <w:jc w:val="center"/>
        <w:outlineLvl w:val="2"/>
        <w:rPr>
          <w:b/>
          <w:szCs w:val="28"/>
          <w:lang w:val="tt-RU"/>
        </w:rPr>
      </w:pPr>
      <w:r>
        <w:rPr>
          <w:b/>
        </w:rPr>
        <w:t>с учетом рабочей программы воспитания</w:t>
      </w:r>
    </w:p>
    <w:p w:rsidR="006C4964" w:rsidRPr="004121EB" w:rsidRDefault="006C4964" w:rsidP="006C4964">
      <w:pPr>
        <w:jc w:val="center"/>
        <w:rPr>
          <w:i/>
          <w:lang w:val="tt-RU"/>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676"/>
        <w:gridCol w:w="8862"/>
        <w:gridCol w:w="5030"/>
        <w:gridCol w:w="1499"/>
      </w:tblGrid>
      <w:tr w:rsidR="002D5A52" w:rsidTr="00D54164">
        <w:trPr>
          <w:jc w:val="center"/>
        </w:trPr>
        <w:tc>
          <w:tcPr>
            <w:tcW w:w="676" w:type="dxa"/>
            <w:tcBorders>
              <w:top w:val="single" w:sz="4" w:space="0" w:color="auto"/>
              <w:left w:val="single" w:sz="4" w:space="0" w:color="auto"/>
              <w:bottom w:val="single" w:sz="4" w:space="0" w:color="auto"/>
              <w:right w:val="single" w:sz="4" w:space="0" w:color="auto"/>
            </w:tcBorders>
            <w:vAlign w:val="center"/>
            <w:hideMark/>
          </w:tcPr>
          <w:p w:rsidR="002D5A52" w:rsidRPr="00631277" w:rsidRDefault="002D5A52" w:rsidP="000A1EDF">
            <w:pPr>
              <w:contextualSpacing/>
              <w:jc w:val="center"/>
              <w:rPr>
                <w:b/>
              </w:rPr>
            </w:pPr>
            <w:r w:rsidRPr="00631277">
              <w:rPr>
                <w:b/>
              </w:rPr>
              <w:t>№ п/п</w:t>
            </w:r>
          </w:p>
        </w:tc>
        <w:tc>
          <w:tcPr>
            <w:tcW w:w="8862" w:type="dxa"/>
            <w:tcBorders>
              <w:top w:val="single" w:sz="4" w:space="0" w:color="auto"/>
              <w:left w:val="single" w:sz="4" w:space="0" w:color="auto"/>
              <w:bottom w:val="single" w:sz="4" w:space="0" w:color="auto"/>
              <w:right w:val="single" w:sz="4" w:space="0" w:color="auto"/>
            </w:tcBorders>
            <w:vAlign w:val="center"/>
            <w:hideMark/>
          </w:tcPr>
          <w:p w:rsidR="002D5A52" w:rsidRPr="00631277" w:rsidRDefault="002D5A52" w:rsidP="000A1EDF">
            <w:pPr>
              <w:tabs>
                <w:tab w:val="left" w:pos="336"/>
                <w:tab w:val="left" w:pos="396"/>
              </w:tabs>
              <w:ind w:firstLine="112"/>
              <w:contextualSpacing/>
              <w:jc w:val="center"/>
              <w:rPr>
                <w:b/>
              </w:rPr>
            </w:pPr>
            <w:r w:rsidRPr="00631277">
              <w:rPr>
                <w:b/>
              </w:rPr>
              <w:t>Название раздела, тем и краткое содержание</w:t>
            </w:r>
          </w:p>
        </w:tc>
        <w:tc>
          <w:tcPr>
            <w:tcW w:w="5030" w:type="dxa"/>
            <w:tcBorders>
              <w:top w:val="single" w:sz="4" w:space="0" w:color="auto"/>
              <w:left w:val="single" w:sz="4" w:space="0" w:color="auto"/>
              <w:bottom w:val="single" w:sz="4" w:space="0" w:color="auto"/>
              <w:right w:val="single" w:sz="4" w:space="0" w:color="auto"/>
            </w:tcBorders>
            <w:vAlign w:val="center"/>
            <w:hideMark/>
          </w:tcPr>
          <w:p w:rsidR="002D5A52" w:rsidRPr="00631277" w:rsidRDefault="002D5A52" w:rsidP="000A1EDF">
            <w:pPr>
              <w:ind w:firstLine="260"/>
              <w:contextualSpacing/>
              <w:jc w:val="center"/>
              <w:rPr>
                <w:b/>
              </w:rPr>
            </w:pPr>
            <w:r w:rsidRPr="00631277">
              <w:rPr>
                <w:b/>
              </w:rPr>
              <w:t>Модуль воспитательной программы «Школьный урок»</w:t>
            </w:r>
          </w:p>
        </w:tc>
        <w:tc>
          <w:tcPr>
            <w:tcW w:w="1499" w:type="dxa"/>
            <w:tcBorders>
              <w:top w:val="single" w:sz="4" w:space="0" w:color="auto"/>
              <w:left w:val="single" w:sz="4" w:space="0" w:color="auto"/>
              <w:bottom w:val="single" w:sz="4" w:space="0" w:color="auto"/>
              <w:right w:val="single" w:sz="4" w:space="0" w:color="auto"/>
            </w:tcBorders>
            <w:vAlign w:val="center"/>
          </w:tcPr>
          <w:p w:rsidR="002D5A52" w:rsidRPr="00631277" w:rsidRDefault="002D5A52" w:rsidP="000A1EDF">
            <w:pPr>
              <w:contextualSpacing/>
              <w:jc w:val="center"/>
              <w:rPr>
                <w:b/>
              </w:rPr>
            </w:pPr>
            <w:r w:rsidRPr="00631277">
              <w:rPr>
                <w:b/>
              </w:rPr>
              <w:t>Количество часов</w:t>
            </w:r>
          </w:p>
        </w:tc>
      </w:tr>
      <w:tr w:rsidR="00D54164" w:rsidTr="00D54164">
        <w:trPr>
          <w:jc w:val="center"/>
        </w:trPr>
        <w:tc>
          <w:tcPr>
            <w:tcW w:w="676" w:type="dxa"/>
            <w:tcBorders>
              <w:top w:val="single" w:sz="4" w:space="0" w:color="auto"/>
              <w:left w:val="single" w:sz="4" w:space="0" w:color="auto"/>
              <w:bottom w:val="single" w:sz="4" w:space="0" w:color="auto"/>
              <w:right w:val="single" w:sz="4" w:space="0" w:color="auto"/>
            </w:tcBorders>
            <w:hideMark/>
          </w:tcPr>
          <w:p w:rsidR="00D54164" w:rsidRDefault="00D54164">
            <w:pPr>
              <w:widowControl w:val="0"/>
              <w:autoSpaceDE w:val="0"/>
              <w:autoSpaceDN w:val="0"/>
              <w:adjustRightInd w:val="0"/>
            </w:pPr>
            <w:r>
              <w:t>1.</w:t>
            </w:r>
          </w:p>
        </w:tc>
        <w:tc>
          <w:tcPr>
            <w:tcW w:w="8862" w:type="dxa"/>
            <w:tcBorders>
              <w:top w:val="single" w:sz="4" w:space="0" w:color="auto"/>
              <w:left w:val="single" w:sz="4" w:space="0" w:color="auto"/>
              <w:bottom w:val="single" w:sz="4" w:space="0" w:color="auto"/>
              <w:right w:val="single" w:sz="4" w:space="0" w:color="auto"/>
            </w:tcBorders>
            <w:hideMark/>
          </w:tcPr>
          <w:p w:rsidR="00D54164" w:rsidRPr="002D5A52" w:rsidRDefault="00D54164" w:rsidP="002D5A52">
            <w:pPr>
              <w:jc w:val="both"/>
              <w:rPr>
                <w:b/>
              </w:rPr>
            </w:pPr>
            <w:r w:rsidRPr="002D5A52">
              <w:rPr>
                <w:b/>
              </w:rPr>
              <w:t>Числа от 100 до 1000.  Повторение</w:t>
            </w:r>
          </w:p>
          <w:p w:rsidR="00D54164" w:rsidRDefault="00D54164" w:rsidP="002D5A52">
            <w:pPr>
              <w:jc w:val="both"/>
            </w:pPr>
            <w:r>
              <w:t>Нумерация. Счет предметов. Разряды. Числовые выражения.  Порядок выполнения действий в выражениях.  Умножение и деление вида  170х2; 560:7. Сложение  и вычитание столбиком.  Приём письменного умножения трёхзначных чисел на однозначные. Приём письменного умножения однозначных чисел на трёхзначные. Деление вида 872 : 4, 612:3. Числовые выражения. Работа над ошибками. Числовые выражения. Порядок действий. Деление. Диагонали прямоугольника, их свойства. Диагонали квадрата и их свойства. Порядок действий в выражениях со скобками. Числовые выражения.</w:t>
            </w:r>
          </w:p>
          <w:p w:rsidR="00D54164" w:rsidRDefault="00D54164" w:rsidP="002D5A52">
            <w:pPr>
              <w:jc w:val="both"/>
            </w:pPr>
            <w:r>
              <w:t xml:space="preserve">   Входная контрольная работа</w:t>
            </w:r>
            <w:r>
              <w:rPr>
                <w:lang w:val="tt-RU"/>
              </w:rPr>
              <w:t>.</w:t>
            </w:r>
          </w:p>
        </w:tc>
        <w:tc>
          <w:tcPr>
            <w:tcW w:w="5030" w:type="dxa"/>
            <w:tcBorders>
              <w:top w:val="single" w:sz="4" w:space="0" w:color="auto"/>
              <w:left w:val="single" w:sz="4" w:space="0" w:color="auto"/>
              <w:bottom w:val="single" w:sz="4" w:space="0" w:color="auto"/>
              <w:right w:val="single" w:sz="4" w:space="0" w:color="auto"/>
            </w:tcBorders>
            <w:hideMark/>
          </w:tcPr>
          <w:p w:rsidR="00D54164" w:rsidRPr="00D54164" w:rsidRDefault="00D54164" w:rsidP="00D54164">
            <w:r w:rsidRPr="00D54164">
              <w:rPr>
                <w:rFonts w:eastAsia="№Е"/>
              </w:rPr>
              <w:t xml:space="preserve">- установление доверительных отношений между педагогическим работником </w:t>
            </w:r>
            <w:r w:rsidRPr="00D54164">
              <w:rPr>
                <w:rFonts w:eastAsia="№Е"/>
              </w:rPr>
              <w:br/>
              <w:t xml:space="preserve">и его обучающимися, способствующих позитивному восприятию обучающимися требований и просьб педагогического работника, привлечению их внимания </w:t>
            </w:r>
            <w:r w:rsidRPr="00D54164">
              <w:rPr>
                <w:rFonts w:eastAsia="№Е"/>
              </w:rPr>
              <w:br/>
              <w:t>к обсуждаемой на уроке информации, активизации их познавательной деятельности;</w:t>
            </w:r>
          </w:p>
          <w:p w:rsidR="00D54164" w:rsidRPr="00D54164" w:rsidRDefault="00D54164" w:rsidP="00D54164"/>
        </w:tc>
        <w:tc>
          <w:tcPr>
            <w:tcW w:w="1499" w:type="dxa"/>
            <w:tcBorders>
              <w:top w:val="single" w:sz="4" w:space="0" w:color="auto"/>
              <w:left w:val="single" w:sz="4" w:space="0" w:color="auto"/>
              <w:bottom w:val="single" w:sz="4" w:space="0" w:color="auto"/>
              <w:right w:val="single" w:sz="4" w:space="0" w:color="auto"/>
            </w:tcBorders>
          </w:tcPr>
          <w:p w:rsidR="00D54164" w:rsidRDefault="00D54164" w:rsidP="002D5A52">
            <w:pPr>
              <w:jc w:val="center"/>
            </w:pPr>
            <w:r>
              <w:t>16 часов</w:t>
            </w:r>
          </w:p>
        </w:tc>
      </w:tr>
      <w:tr w:rsidR="00D54164" w:rsidTr="00D54164">
        <w:trPr>
          <w:jc w:val="center"/>
        </w:trPr>
        <w:tc>
          <w:tcPr>
            <w:tcW w:w="676" w:type="dxa"/>
            <w:tcBorders>
              <w:top w:val="single" w:sz="4" w:space="0" w:color="auto"/>
              <w:left w:val="single" w:sz="4" w:space="0" w:color="auto"/>
              <w:bottom w:val="single" w:sz="4" w:space="0" w:color="auto"/>
              <w:right w:val="single" w:sz="4" w:space="0" w:color="auto"/>
            </w:tcBorders>
            <w:hideMark/>
          </w:tcPr>
          <w:p w:rsidR="00D54164" w:rsidRDefault="00D54164">
            <w:pPr>
              <w:jc w:val="both"/>
            </w:pPr>
            <w:r>
              <w:t>2.</w:t>
            </w:r>
          </w:p>
        </w:tc>
        <w:tc>
          <w:tcPr>
            <w:tcW w:w="8862" w:type="dxa"/>
            <w:tcBorders>
              <w:top w:val="single" w:sz="4" w:space="0" w:color="auto"/>
              <w:left w:val="single" w:sz="4" w:space="0" w:color="auto"/>
              <w:bottom w:val="single" w:sz="4" w:space="0" w:color="auto"/>
              <w:right w:val="single" w:sz="4" w:space="0" w:color="auto"/>
            </w:tcBorders>
            <w:hideMark/>
          </w:tcPr>
          <w:p w:rsidR="00D54164" w:rsidRPr="002D5A52" w:rsidRDefault="00D54164" w:rsidP="002D5A52">
            <w:pPr>
              <w:jc w:val="both"/>
              <w:rPr>
                <w:b/>
              </w:rPr>
            </w:pPr>
            <w:r w:rsidRPr="002D5A52">
              <w:rPr>
                <w:b/>
              </w:rPr>
              <w:t>Приём рациональных вычислений.</w:t>
            </w:r>
          </w:p>
          <w:p w:rsidR="00D54164" w:rsidRDefault="00D54164" w:rsidP="002D5A52">
            <w:pPr>
              <w:jc w:val="both"/>
            </w:pPr>
            <w:r>
              <w:t>Группировка слагаемых.Округление слагаемых. Умножение чисел на 10 и на 100. Умножение круглых десятков и круглых сотен на 10 и на 100. Умножение числа на произведение. Окружность и круг. Среднее арифметическое. Умножение двузначного числа на круглые десятки. Скорость. Время. Расстояние. Связи между скоростью, временем и расстоянием. Письменное умножение двузначного числа на двузначное. Виды треугольников. Деление круглых чисел на 10 и на 100.Деление числа на произведение. Цилиндр. Задачи на нахождение неизвестного по двум суммам. Деление круглых чисел на круглые десятки.</w:t>
            </w:r>
          </w:p>
          <w:p w:rsidR="00D54164" w:rsidRDefault="00D54164" w:rsidP="002D5A52">
            <w:pPr>
              <w:jc w:val="both"/>
            </w:pPr>
            <w:r>
              <w:t>Письменное деление на двузначное число. Деление на двузначное число с остатком. Работа над ошибками. Повторение и закрепление материала.</w:t>
            </w:r>
          </w:p>
          <w:p w:rsidR="00D54164" w:rsidRDefault="00D54164" w:rsidP="002D5A52">
            <w:pPr>
              <w:jc w:val="both"/>
              <w:rPr>
                <w:lang w:val="tt-RU"/>
              </w:rPr>
            </w:pPr>
            <w:r>
              <w:t xml:space="preserve">   Контрольная работа №1. Контрольная работа № 2 по теме: «Приём рациональных вычислений». Контрольная работа № 3 по теме: «Приёмы рациональных вычислений».</w:t>
            </w:r>
          </w:p>
        </w:tc>
        <w:tc>
          <w:tcPr>
            <w:tcW w:w="5030" w:type="dxa"/>
            <w:tcBorders>
              <w:top w:val="single" w:sz="4" w:space="0" w:color="auto"/>
              <w:left w:val="single" w:sz="4" w:space="0" w:color="auto"/>
              <w:bottom w:val="single" w:sz="4" w:space="0" w:color="auto"/>
              <w:right w:val="single" w:sz="4" w:space="0" w:color="auto"/>
            </w:tcBorders>
            <w:hideMark/>
          </w:tcPr>
          <w:p w:rsidR="00D54164" w:rsidRPr="00D54164" w:rsidRDefault="00D54164" w:rsidP="00D54164">
            <w:r w:rsidRPr="00D54164">
              <w:rPr>
                <w:rFonts w:eastAsia="№Е"/>
              </w:rPr>
              <w:t xml:space="preserve">- побуждение обучающихся соблюдать на уроке общепринятые нормы поведения, правила общения со старшими (педагогическими работниками) </w:t>
            </w:r>
            <w:r w:rsidRPr="00D54164">
              <w:rPr>
                <w:rFonts w:eastAsia="№Е"/>
              </w:rPr>
              <w:br/>
              <w:t xml:space="preserve">и сверстниками (обучающимися), принципы учебной дисциплины </w:t>
            </w:r>
            <w:r w:rsidRPr="00D54164">
              <w:rPr>
                <w:rFonts w:eastAsia="№Е"/>
              </w:rPr>
              <w:br/>
              <w:t xml:space="preserve">и самоорганизации; </w:t>
            </w:r>
          </w:p>
          <w:p w:rsidR="00D54164" w:rsidRPr="00D54164" w:rsidRDefault="00D54164" w:rsidP="00D54164"/>
        </w:tc>
        <w:tc>
          <w:tcPr>
            <w:tcW w:w="1499" w:type="dxa"/>
            <w:tcBorders>
              <w:top w:val="single" w:sz="4" w:space="0" w:color="auto"/>
              <w:left w:val="single" w:sz="4" w:space="0" w:color="auto"/>
              <w:bottom w:val="single" w:sz="4" w:space="0" w:color="auto"/>
              <w:right w:val="single" w:sz="4" w:space="0" w:color="auto"/>
            </w:tcBorders>
          </w:tcPr>
          <w:p w:rsidR="00D54164" w:rsidRDefault="00D54164" w:rsidP="002D5A52">
            <w:pPr>
              <w:jc w:val="center"/>
            </w:pPr>
            <w:r>
              <w:t>35 часов</w:t>
            </w:r>
          </w:p>
        </w:tc>
      </w:tr>
      <w:tr w:rsidR="00D54164" w:rsidTr="00D54164">
        <w:trPr>
          <w:jc w:val="center"/>
        </w:trPr>
        <w:tc>
          <w:tcPr>
            <w:tcW w:w="676" w:type="dxa"/>
            <w:tcBorders>
              <w:top w:val="single" w:sz="4" w:space="0" w:color="auto"/>
              <w:left w:val="single" w:sz="4" w:space="0" w:color="auto"/>
              <w:bottom w:val="single" w:sz="4" w:space="0" w:color="auto"/>
              <w:right w:val="single" w:sz="4" w:space="0" w:color="auto"/>
            </w:tcBorders>
            <w:hideMark/>
          </w:tcPr>
          <w:p w:rsidR="00D54164" w:rsidRDefault="00D54164">
            <w:pPr>
              <w:jc w:val="both"/>
            </w:pPr>
            <w:r>
              <w:t>3.</w:t>
            </w:r>
          </w:p>
        </w:tc>
        <w:tc>
          <w:tcPr>
            <w:tcW w:w="8862" w:type="dxa"/>
            <w:tcBorders>
              <w:top w:val="single" w:sz="4" w:space="0" w:color="auto"/>
              <w:left w:val="single" w:sz="4" w:space="0" w:color="auto"/>
              <w:bottom w:val="single" w:sz="4" w:space="0" w:color="auto"/>
              <w:right w:val="single" w:sz="4" w:space="0" w:color="auto"/>
            </w:tcBorders>
            <w:hideMark/>
          </w:tcPr>
          <w:p w:rsidR="00D54164" w:rsidRPr="002D5A52" w:rsidRDefault="00D54164" w:rsidP="002D5A52">
            <w:pPr>
              <w:jc w:val="both"/>
              <w:rPr>
                <w:b/>
              </w:rPr>
            </w:pPr>
            <w:r w:rsidRPr="002D5A52">
              <w:rPr>
                <w:b/>
              </w:rPr>
              <w:t>Числа, которые больше  1000.  Нумерация.</w:t>
            </w:r>
          </w:p>
          <w:p w:rsidR="00D54164" w:rsidRDefault="00D54164" w:rsidP="002D5A52">
            <w:pPr>
              <w:jc w:val="both"/>
            </w:pPr>
            <w:r>
              <w:t>Тысяча.  Счет тысячами. Новые счетные единицы. Класс единиц и класс тысяч.</w:t>
            </w:r>
          </w:p>
          <w:p w:rsidR="00D54164" w:rsidRDefault="00D54164" w:rsidP="002D5A52">
            <w:pPr>
              <w:jc w:val="both"/>
            </w:pPr>
            <w:r>
              <w:t>Чтение многозначных чисел. Запись многозначных чисел. Десяток тысяч. Счет десятками тысяч. Чтение и запись многозначных чисел.  Сотня тысяч. Счет сотнями тысяч. Миллион.</w:t>
            </w:r>
          </w:p>
          <w:p w:rsidR="00D54164" w:rsidRDefault="00D54164" w:rsidP="002D5A52">
            <w:pPr>
              <w:jc w:val="both"/>
            </w:pPr>
            <w:r>
              <w:t xml:space="preserve">.Виды углов. Разряды и классы чисел. Конус. Миллиметр. Задачи на нахождение </w:t>
            </w:r>
            <w:r>
              <w:lastRenderedPageBreak/>
              <w:t>неизвестного по двум разностям.</w:t>
            </w:r>
          </w:p>
          <w:p w:rsidR="00D54164" w:rsidRDefault="00D54164" w:rsidP="002D5A52">
            <w:pPr>
              <w:jc w:val="both"/>
              <w:rPr>
                <w:lang w:val="tt-RU"/>
              </w:rPr>
            </w:pPr>
            <w:r>
              <w:t xml:space="preserve">   Итоговая контрольная работа за 1 полугодие № 4 по теме: «Числа, которые больше 1000»</w:t>
            </w:r>
          </w:p>
        </w:tc>
        <w:tc>
          <w:tcPr>
            <w:tcW w:w="5030" w:type="dxa"/>
            <w:tcBorders>
              <w:top w:val="single" w:sz="4" w:space="0" w:color="auto"/>
              <w:left w:val="single" w:sz="4" w:space="0" w:color="auto"/>
              <w:bottom w:val="single" w:sz="4" w:space="0" w:color="auto"/>
              <w:right w:val="single" w:sz="4" w:space="0" w:color="auto"/>
            </w:tcBorders>
            <w:hideMark/>
          </w:tcPr>
          <w:p w:rsidR="00D54164" w:rsidRPr="00D54164" w:rsidRDefault="00D54164" w:rsidP="00D54164">
            <w:r w:rsidRPr="00D54164">
              <w:rPr>
                <w:rFonts w:eastAsia="№Е"/>
              </w:rPr>
              <w:lastRenderedPageBreak/>
              <w:t xml:space="preserve">- использование </w:t>
            </w:r>
            <w:r w:rsidRPr="00D54164">
              <w:t xml:space="preserve">воспитательных возможностей содержания учебного предмета через демонстрацию обучающимся примеров ответственного, гражданского поведения, проявления человеколюбия и добросердечности, через подбор </w:t>
            </w:r>
            <w:r w:rsidRPr="00D54164">
              <w:lastRenderedPageBreak/>
              <w:t>соответствующих текстов для чтения, задач для решения, проблемных си</w:t>
            </w:r>
            <w:r>
              <w:t xml:space="preserve">туаций </w:t>
            </w:r>
            <w:r>
              <w:br/>
              <w:t>для обсуждения в классе.</w:t>
            </w:r>
          </w:p>
        </w:tc>
        <w:tc>
          <w:tcPr>
            <w:tcW w:w="1499" w:type="dxa"/>
            <w:tcBorders>
              <w:top w:val="single" w:sz="4" w:space="0" w:color="auto"/>
              <w:left w:val="single" w:sz="4" w:space="0" w:color="auto"/>
              <w:bottom w:val="single" w:sz="4" w:space="0" w:color="auto"/>
              <w:right w:val="single" w:sz="4" w:space="0" w:color="auto"/>
            </w:tcBorders>
          </w:tcPr>
          <w:p w:rsidR="00D54164" w:rsidRDefault="00D54164" w:rsidP="002D5A52">
            <w:pPr>
              <w:jc w:val="center"/>
            </w:pPr>
            <w:r>
              <w:lastRenderedPageBreak/>
              <w:t>13 часов</w:t>
            </w:r>
          </w:p>
        </w:tc>
      </w:tr>
      <w:tr w:rsidR="00D54164" w:rsidTr="00D54164">
        <w:trPr>
          <w:jc w:val="center"/>
        </w:trPr>
        <w:tc>
          <w:tcPr>
            <w:tcW w:w="676" w:type="dxa"/>
            <w:tcBorders>
              <w:top w:val="single" w:sz="4" w:space="0" w:color="auto"/>
              <w:left w:val="single" w:sz="4" w:space="0" w:color="auto"/>
              <w:bottom w:val="single" w:sz="4" w:space="0" w:color="auto"/>
              <w:right w:val="single" w:sz="4" w:space="0" w:color="auto"/>
            </w:tcBorders>
            <w:hideMark/>
          </w:tcPr>
          <w:p w:rsidR="00D54164" w:rsidRDefault="00D54164">
            <w:pPr>
              <w:jc w:val="both"/>
            </w:pPr>
            <w:r>
              <w:t>4.</w:t>
            </w:r>
          </w:p>
        </w:tc>
        <w:tc>
          <w:tcPr>
            <w:tcW w:w="8862" w:type="dxa"/>
            <w:tcBorders>
              <w:top w:val="single" w:sz="4" w:space="0" w:color="auto"/>
              <w:left w:val="single" w:sz="4" w:space="0" w:color="auto"/>
              <w:bottom w:val="single" w:sz="4" w:space="0" w:color="auto"/>
              <w:right w:val="single" w:sz="4" w:space="0" w:color="auto"/>
            </w:tcBorders>
            <w:hideMark/>
          </w:tcPr>
          <w:p w:rsidR="00D54164" w:rsidRPr="002D5A52" w:rsidRDefault="00D54164" w:rsidP="002D5A52">
            <w:pPr>
              <w:jc w:val="both"/>
              <w:rPr>
                <w:b/>
              </w:rPr>
            </w:pPr>
            <w:r w:rsidRPr="002D5A52">
              <w:rPr>
                <w:b/>
              </w:rPr>
              <w:t>Числа, которые больше 1000.   Сложение и вычитание.</w:t>
            </w:r>
          </w:p>
          <w:p w:rsidR="00D54164" w:rsidRDefault="00D54164" w:rsidP="002D5A52">
            <w:pPr>
              <w:jc w:val="both"/>
            </w:pPr>
            <w:r>
              <w:t>Алгоритмы письменного сложения и вычитан. многозначных чисел. Центнер и тонна.</w:t>
            </w:r>
          </w:p>
          <w:p w:rsidR="00D54164" w:rsidRDefault="00D54164" w:rsidP="002D5A52">
            <w:pPr>
              <w:jc w:val="both"/>
            </w:pPr>
            <w:r>
              <w:t>Решение задач. Доли и дроби. Единицы времени. Секунда. Сложение и вычитание величин.</w:t>
            </w:r>
          </w:p>
          <w:p w:rsidR="00D54164" w:rsidRDefault="00D54164" w:rsidP="002D5A52">
            <w:pPr>
              <w:jc w:val="both"/>
            </w:pPr>
            <w:r>
              <w:t xml:space="preserve">   Контрольная работа № 5 по теме: «Сложение и вычитание в пределах 1000»</w:t>
            </w:r>
          </w:p>
        </w:tc>
        <w:tc>
          <w:tcPr>
            <w:tcW w:w="5030" w:type="dxa"/>
            <w:tcBorders>
              <w:top w:val="single" w:sz="4" w:space="0" w:color="auto"/>
              <w:left w:val="single" w:sz="4" w:space="0" w:color="auto"/>
              <w:bottom w:val="single" w:sz="4" w:space="0" w:color="auto"/>
              <w:right w:val="single" w:sz="4" w:space="0" w:color="auto"/>
            </w:tcBorders>
            <w:hideMark/>
          </w:tcPr>
          <w:p w:rsidR="00D54164" w:rsidRPr="00D54164" w:rsidRDefault="00D54164" w:rsidP="00D54164">
            <w:r w:rsidRPr="00D54164">
              <w:t xml:space="preserve">- включение в урок игровых процедур, которые помогают поддержать мотивацию обучающихся к получению знаний, налаживанию позитивных межличностных отношений в классе, помогают установлению доброжелательной атмосферы во время урока; </w:t>
            </w:r>
          </w:p>
        </w:tc>
        <w:tc>
          <w:tcPr>
            <w:tcW w:w="1499" w:type="dxa"/>
            <w:tcBorders>
              <w:top w:val="single" w:sz="4" w:space="0" w:color="auto"/>
              <w:left w:val="single" w:sz="4" w:space="0" w:color="auto"/>
              <w:bottom w:val="single" w:sz="4" w:space="0" w:color="auto"/>
              <w:right w:val="single" w:sz="4" w:space="0" w:color="auto"/>
            </w:tcBorders>
          </w:tcPr>
          <w:p w:rsidR="00D54164" w:rsidRDefault="00D54164" w:rsidP="002D5A52">
            <w:pPr>
              <w:jc w:val="center"/>
            </w:pPr>
            <w:r>
              <w:t>12 часов</w:t>
            </w:r>
          </w:p>
        </w:tc>
      </w:tr>
      <w:tr w:rsidR="00D54164" w:rsidTr="00D54164">
        <w:trPr>
          <w:jc w:val="center"/>
        </w:trPr>
        <w:tc>
          <w:tcPr>
            <w:tcW w:w="676" w:type="dxa"/>
            <w:tcBorders>
              <w:top w:val="single" w:sz="4" w:space="0" w:color="auto"/>
              <w:left w:val="single" w:sz="4" w:space="0" w:color="auto"/>
              <w:bottom w:val="single" w:sz="4" w:space="0" w:color="auto"/>
              <w:right w:val="single" w:sz="4" w:space="0" w:color="auto"/>
            </w:tcBorders>
            <w:hideMark/>
          </w:tcPr>
          <w:p w:rsidR="00D54164" w:rsidRDefault="00D54164">
            <w:pPr>
              <w:jc w:val="both"/>
            </w:pPr>
            <w:r>
              <w:t>5.</w:t>
            </w:r>
          </w:p>
        </w:tc>
        <w:tc>
          <w:tcPr>
            <w:tcW w:w="8862" w:type="dxa"/>
            <w:tcBorders>
              <w:top w:val="single" w:sz="4" w:space="0" w:color="auto"/>
              <w:left w:val="single" w:sz="4" w:space="0" w:color="auto"/>
              <w:bottom w:val="single" w:sz="4" w:space="0" w:color="auto"/>
              <w:right w:val="single" w:sz="4" w:space="0" w:color="auto"/>
            </w:tcBorders>
          </w:tcPr>
          <w:p w:rsidR="00D54164" w:rsidRPr="002D5A52" w:rsidRDefault="00D54164" w:rsidP="002D5A52">
            <w:pPr>
              <w:jc w:val="both"/>
              <w:rPr>
                <w:b/>
              </w:rPr>
            </w:pPr>
            <w:r w:rsidRPr="002D5A52">
              <w:rPr>
                <w:b/>
              </w:rPr>
              <w:t xml:space="preserve">Умножение и деление  </w:t>
            </w:r>
          </w:p>
          <w:p w:rsidR="00D54164" w:rsidRDefault="00D54164" w:rsidP="002D5A52">
            <w:pPr>
              <w:jc w:val="both"/>
            </w:pPr>
            <w:r>
              <w:t>Умножение многозначных чисел на однозначное число (письменные вычисления). Умножение и деление на 10, 100, 1000, 10000, 1000000. Нахождение дроби от числа.</w:t>
            </w:r>
          </w:p>
          <w:p w:rsidR="00D54164" w:rsidRDefault="00D54164" w:rsidP="002D5A52">
            <w:pPr>
              <w:jc w:val="both"/>
            </w:pPr>
            <w:r>
              <w:t>Умножение на круглые десятки, сотни, тысячи. Таблица единиц длины. Коррекция знаний. Задачи на встречное движение.  Задачи на встречное движение. Таблица единиц массы. Единицы  массы и их соотношения. Задачи на движение в противоположных направлениях.</w:t>
            </w:r>
          </w:p>
          <w:p w:rsidR="00D54164" w:rsidRDefault="00D54164" w:rsidP="002D5A52">
            <w:pPr>
              <w:jc w:val="both"/>
            </w:pPr>
            <w:r>
              <w:t>Умножение на двузначное число. Задачи на движение в одном направлении. Работа над ошибками. Повторение и закрепление материала.</w:t>
            </w:r>
          </w:p>
          <w:p w:rsidR="00D54164" w:rsidRDefault="00D54164" w:rsidP="002D5A52">
            <w:pPr>
              <w:jc w:val="both"/>
            </w:pPr>
            <w:r>
              <w:t>Время. Единицы времени.</w:t>
            </w:r>
          </w:p>
          <w:p w:rsidR="00D54164" w:rsidRPr="002D5A52" w:rsidRDefault="00D54164" w:rsidP="002D5A52">
            <w:pPr>
              <w:jc w:val="both"/>
            </w:pPr>
            <w:r>
              <w:t xml:space="preserve">   Контрольная работа  № 6 по теме: «Умножение и деление». Контрольная работа №7       по теме: «Умножение и деление многозначных чисел»</w:t>
            </w:r>
          </w:p>
        </w:tc>
        <w:tc>
          <w:tcPr>
            <w:tcW w:w="5030" w:type="dxa"/>
            <w:tcBorders>
              <w:top w:val="single" w:sz="4" w:space="0" w:color="auto"/>
              <w:left w:val="single" w:sz="4" w:space="0" w:color="auto"/>
              <w:bottom w:val="single" w:sz="4" w:space="0" w:color="auto"/>
              <w:right w:val="single" w:sz="4" w:space="0" w:color="auto"/>
            </w:tcBorders>
            <w:hideMark/>
          </w:tcPr>
          <w:p w:rsidR="00D54164" w:rsidRPr="00D54164" w:rsidRDefault="00D54164" w:rsidP="00D54164">
            <w:r w:rsidRPr="00D54164">
              <w:rPr>
                <w:rFonts w:eastAsia="№Е"/>
              </w:rPr>
              <w:t xml:space="preserve">- привлечение внимания обучающихся к ценностному аспекту изучаемых </w:t>
            </w:r>
            <w:r w:rsidRPr="00D54164">
              <w:rPr>
                <w:rFonts w:eastAsia="№Е"/>
              </w:rPr>
              <w:br/>
              <w:t xml:space="preserve">на уроках явлений, организация их работы с получаемой на уроке социально значимой информацией – инициирование ее обсуждения, высказывания обучающимися своего мнения по ее поводу, выработки своего к ней отношения; </w:t>
            </w:r>
          </w:p>
          <w:p w:rsidR="00D54164" w:rsidRPr="00D54164" w:rsidRDefault="00D54164" w:rsidP="00D54164"/>
        </w:tc>
        <w:tc>
          <w:tcPr>
            <w:tcW w:w="1499" w:type="dxa"/>
            <w:tcBorders>
              <w:top w:val="single" w:sz="4" w:space="0" w:color="auto"/>
              <w:left w:val="single" w:sz="4" w:space="0" w:color="auto"/>
              <w:bottom w:val="single" w:sz="4" w:space="0" w:color="auto"/>
              <w:right w:val="single" w:sz="4" w:space="0" w:color="auto"/>
            </w:tcBorders>
          </w:tcPr>
          <w:p w:rsidR="00D54164" w:rsidRDefault="00D54164" w:rsidP="002D5A52">
            <w:pPr>
              <w:jc w:val="center"/>
            </w:pPr>
            <w:r>
              <w:t>28 часов</w:t>
            </w:r>
          </w:p>
        </w:tc>
      </w:tr>
      <w:tr w:rsidR="00D54164" w:rsidTr="00D54164">
        <w:trPr>
          <w:jc w:val="center"/>
        </w:trPr>
        <w:tc>
          <w:tcPr>
            <w:tcW w:w="676" w:type="dxa"/>
            <w:tcBorders>
              <w:top w:val="single" w:sz="4" w:space="0" w:color="auto"/>
              <w:left w:val="single" w:sz="4" w:space="0" w:color="auto"/>
              <w:bottom w:val="single" w:sz="4" w:space="0" w:color="auto"/>
              <w:right w:val="single" w:sz="4" w:space="0" w:color="auto"/>
            </w:tcBorders>
            <w:hideMark/>
          </w:tcPr>
          <w:p w:rsidR="00D54164" w:rsidRDefault="00D54164">
            <w:pPr>
              <w:jc w:val="both"/>
            </w:pPr>
            <w:r>
              <w:t>6.</w:t>
            </w:r>
          </w:p>
        </w:tc>
        <w:tc>
          <w:tcPr>
            <w:tcW w:w="8862" w:type="dxa"/>
            <w:tcBorders>
              <w:top w:val="single" w:sz="4" w:space="0" w:color="auto"/>
              <w:left w:val="single" w:sz="4" w:space="0" w:color="auto"/>
              <w:bottom w:val="single" w:sz="4" w:space="0" w:color="auto"/>
              <w:right w:val="single" w:sz="4" w:space="0" w:color="auto"/>
            </w:tcBorders>
          </w:tcPr>
          <w:p w:rsidR="00D54164" w:rsidRPr="002D5A52" w:rsidRDefault="00D54164" w:rsidP="002D5A52">
            <w:pPr>
              <w:widowControl w:val="0"/>
              <w:autoSpaceDE w:val="0"/>
              <w:autoSpaceDN w:val="0"/>
              <w:adjustRightInd w:val="0"/>
              <w:rPr>
                <w:b/>
              </w:rPr>
            </w:pPr>
            <w:r w:rsidRPr="002D5A52">
              <w:rPr>
                <w:b/>
              </w:rPr>
              <w:t>Числа, которые больше 1000.  Умножение и деление.</w:t>
            </w:r>
          </w:p>
          <w:p w:rsidR="00D54164" w:rsidRDefault="00D54164" w:rsidP="002D5A52">
            <w:pPr>
              <w:jc w:val="both"/>
            </w:pPr>
            <w:r>
              <w:t>Умножение величины на число. Таблицы единиц времени. Деление многозначного числа на однозначное. Шар. Нахождение числа по его дроби. Деление чисел, которые оканчиваются нулями, на круглые десятки, сотни, тысячи.  Задачи на движение по реке. Деление многозначного числа на двузначное. Ар и гектар. Таблица единиц площади. Умножение многозначного числа на число трехзначное. Деление многозначного числа на трехзначное число. Деление многозначного числа с остатком. Прием округления делителя. Особые случаи умножения и деления многозначных чисел. Работа над ошибками. Итоговое повторение за курс. Повторение и закрепление пройденного материала.</w:t>
            </w:r>
          </w:p>
          <w:p w:rsidR="00D54164" w:rsidRDefault="00D54164" w:rsidP="002D5A52">
            <w:pPr>
              <w:jc w:val="both"/>
            </w:pPr>
            <w:r>
              <w:t xml:space="preserve">   Контрольная работа № 8 по теме: «Умножение и деление». Итоговая контрольная работа за курс 4 класса</w:t>
            </w:r>
          </w:p>
        </w:tc>
        <w:tc>
          <w:tcPr>
            <w:tcW w:w="5030" w:type="dxa"/>
            <w:tcBorders>
              <w:top w:val="single" w:sz="4" w:space="0" w:color="auto"/>
              <w:left w:val="single" w:sz="4" w:space="0" w:color="auto"/>
              <w:bottom w:val="single" w:sz="4" w:space="0" w:color="auto"/>
              <w:right w:val="single" w:sz="4" w:space="0" w:color="auto"/>
            </w:tcBorders>
            <w:hideMark/>
          </w:tcPr>
          <w:p w:rsidR="00D54164" w:rsidRPr="00D54164" w:rsidRDefault="00D54164" w:rsidP="00D54164">
            <w:r w:rsidRPr="00D54164">
              <w:t xml:space="preserve">- </w:t>
            </w:r>
            <w:r w:rsidRPr="00D54164">
              <w:rPr>
                <w:rFonts w:eastAsia="№Е"/>
              </w:rPr>
              <w:t xml:space="preserve">организация шефства мотивированных и эрудированных обучающихся </w:t>
            </w:r>
            <w:r w:rsidRPr="00D54164">
              <w:rPr>
                <w:rFonts w:eastAsia="№Е"/>
              </w:rPr>
              <w:br/>
              <w:t>над их неуспевающими одноклассниками, дающего обучающимся социально значимый опыт сотрудничества и взаимной помощи;</w:t>
            </w:r>
            <w:r w:rsidRPr="00D54164">
              <w:t xml:space="preserve">                                                                       </w:t>
            </w:r>
          </w:p>
        </w:tc>
        <w:tc>
          <w:tcPr>
            <w:tcW w:w="1499" w:type="dxa"/>
            <w:tcBorders>
              <w:top w:val="single" w:sz="4" w:space="0" w:color="auto"/>
              <w:left w:val="single" w:sz="4" w:space="0" w:color="auto"/>
              <w:bottom w:val="single" w:sz="4" w:space="0" w:color="auto"/>
              <w:right w:val="single" w:sz="4" w:space="0" w:color="auto"/>
            </w:tcBorders>
          </w:tcPr>
          <w:p w:rsidR="00D54164" w:rsidRDefault="00D54164" w:rsidP="002D5A52">
            <w:pPr>
              <w:jc w:val="center"/>
            </w:pPr>
            <w:r>
              <w:t>32 часа</w:t>
            </w:r>
          </w:p>
        </w:tc>
      </w:tr>
      <w:tr w:rsidR="00D54164" w:rsidTr="00D54164">
        <w:trPr>
          <w:jc w:val="center"/>
        </w:trPr>
        <w:tc>
          <w:tcPr>
            <w:tcW w:w="676" w:type="dxa"/>
            <w:tcBorders>
              <w:top w:val="single" w:sz="4" w:space="0" w:color="auto"/>
              <w:left w:val="single" w:sz="4" w:space="0" w:color="auto"/>
              <w:bottom w:val="single" w:sz="4" w:space="0" w:color="auto"/>
              <w:right w:val="single" w:sz="4" w:space="0" w:color="auto"/>
            </w:tcBorders>
          </w:tcPr>
          <w:p w:rsidR="00D54164" w:rsidRDefault="00D54164">
            <w:pPr>
              <w:jc w:val="both"/>
            </w:pPr>
          </w:p>
        </w:tc>
        <w:tc>
          <w:tcPr>
            <w:tcW w:w="8862" w:type="dxa"/>
            <w:tcBorders>
              <w:top w:val="single" w:sz="4" w:space="0" w:color="auto"/>
              <w:left w:val="single" w:sz="4" w:space="0" w:color="auto"/>
              <w:bottom w:val="single" w:sz="4" w:space="0" w:color="auto"/>
              <w:right w:val="single" w:sz="4" w:space="0" w:color="auto"/>
            </w:tcBorders>
          </w:tcPr>
          <w:p w:rsidR="00D54164" w:rsidRPr="002D5A52" w:rsidRDefault="00D54164" w:rsidP="002D5A52">
            <w:pPr>
              <w:widowControl w:val="0"/>
              <w:autoSpaceDE w:val="0"/>
              <w:autoSpaceDN w:val="0"/>
              <w:adjustRightInd w:val="0"/>
              <w:rPr>
                <w:b/>
              </w:rPr>
            </w:pPr>
            <w:r>
              <w:rPr>
                <w:b/>
              </w:rPr>
              <w:t>Итого</w:t>
            </w:r>
          </w:p>
        </w:tc>
        <w:tc>
          <w:tcPr>
            <w:tcW w:w="5030" w:type="dxa"/>
            <w:tcBorders>
              <w:top w:val="single" w:sz="4" w:space="0" w:color="auto"/>
              <w:left w:val="single" w:sz="4" w:space="0" w:color="auto"/>
              <w:bottom w:val="single" w:sz="4" w:space="0" w:color="auto"/>
              <w:right w:val="single" w:sz="4" w:space="0" w:color="auto"/>
            </w:tcBorders>
          </w:tcPr>
          <w:p w:rsidR="00D54164" w:rsidRDefault="00D54164" w:rsidP="002D5A52">
            <w:pPr>
              <w:jc w:val="center"/>
            </w:pPr>
          </w:p>
        </w:tc>
        <w:tc>
          <w:tcPr>
            <w:tcW w:w="1499" w:type="dxa"/>
            <w:tcBorders>
              <w:top w:val="single" w:sz="4" w:space="0" w:color="auto"/>
              <w:left w:val="single" w:sz="4" w:space="0" w:color="auto"/>
              <w:bottom w:val="single" w:sz="4" w:space="0" w:color="auto"/>
              <w:right w:val="single" w:sz="4" w:space="0" w:color="auto"/>
            </w:tcBorders>
          </w:tcPr>
          <w:p w:rsidR="00D54164" w:rsidRDefault="00D54164" w:rsidP="002D5A52">
            <w:pPr>
              <w:jc w:val="center"/>
            </w:pPr>
            <w:r>
              <w:t>136</w:t>
            </w:r>
          </w:p>
        </w:tc>
      </w:tr>
    </w:tbl>
    <w:p w:rsidR="008058B4" w:rsidRDefault="008058B4" w:rsidP="008058B4">
      <w:pPr>
        <w:shd w:val="clear" w:color="auto" w:fill="FFFFFF"/>
      </w:pPr>
    </w:p>
    <w:p w:rsidR="006C4964" w:rsidRPr="008058B4" w:rsidRDefault="006C4964" w:rsidP="008058B4">
      <w:pPr>
        <w:shd w:val="clear" w:color="auto" w:fill="FFFFFF"/>
        <w:jc w:val="center"/>
        <w:rPr>
          <w:b/>
          <w:color w:val="000000"/>
          <w:lang w:val="tt-RU"/>
        </w:rPr>
      </w:pPr>
      <w:r>
        <w:rPr>
          <w:b/>
          <w:bCs/>
        </w:rPr>
        <w:t>Календарно-тематическое планирование по математике</w:t>
      </w:r>
    </w:p>
    <w:p w:rsidR="006C4964" w:rsidRDefault="006C4964" w:rsidP="006C4964">
      <w:pPr>
        <w:widowControl w:val="0"/>
        <w:autoSpaceDE w:val="0"/>
        <w:autoSpaceDN w:val="0"/>
        <w:adjustRightInd w:val="0"/>
        <w:jc w:val="center"/>
        <w:outlineLvl w:val="0"/>
      </w:pPr>
    </w:p>
    <w:tbl>
      <w:tblPr>
        <w:tblW w:w="14070" w:type="dxa"/>
        <w:tblInd w:w="50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743"/>
        <w:gridCol w:w="4675"/>
        <w:gridCol w:w="4538"/>
        <w:gridCol w:w="2126"/>
        <w:gridCol w:w="1988"/>
      </w:tblGrid>
      <w:tr w:rsidR="00CC7103" w:rsidTr="00CC7103">
        <w:trPr>
          <w:trHeight w:val="315"/>
        </w:trPr>
        <w:tc>
          <w:tcPr>
            <w:tcW w:w="743" w:type="dxa"/>
            <w:vMerge w:val="restart"/>
            <w:tcBorders>
              <w:top w:val="single" w:sz="4" w:space="0" w:color="auto"/>
              <w:left w:val="single" w:sz="4" w:space="0" w:color="auto"/>
              <w:bottom w:val="single" w:sz="4" w:space="0" w:color="auto"/>
              <w:right w:val="single" w:sz="4" w:space="0" w:color="auto"/>
            </w:tcBorders>
            <w:hideMark/>
          </w:tcPr>
          <w:p w:rsidR="00CC7103" w:rsidRDefault="00CC7103">
            <w:pPr>
              <w:widowControl w:val="0"/>
              <w:autoSpaceDE w:val="0"/>
              <w:autoSpaceDN w:val="0"/>
              <w:adjustRightInd w:val="0"/>
              <w:jc w:val="center"/>
            </w:pPr>
            <w:r>
              <w:rPr>
                <w:b/>
                <w:bCs/>
                <w:lang w:val="en-US"/>
              </w:rPr>
              <w:t xml:space="preserve">№ </w:t>
            </w:r>
          </w:p>
        </w:tc>
        <w:tc>
          <w:tcPr>
            <w:tcW w:w="4675" w:type="dxa"/>
            <w:vMerge w:val="restart"/>
            <w:tcBorders>
              <w:top w:val="single" w:sz="4" w:space="0" w:color="auto"/>
              <w:left w:val="single" w:sz="4" w:space="0" w:color="auto"/>
              <w:bottom w:val="single" w:sz="4" w:space="0" w:color="auto"/>
              <w:right w:val="single" w:sz="4" w:space="0" w:color="auto"/>
            </w:tcBorders>
            <w:hideMark/>
          </w:tcPr>
          <w:p w:rsidR="00CC7103" w:rsidRDefault="00CC7103">
            <w:pPr>
              <w:widowControl w:val="0"/>
              <w:autoSpaceDE w:val="0"/>
              <w:autoSpaceDN w:val="0"/>
              <w:adjustRightInd w:val="0"/>
              <w:jc w:val="center"/>
            </w:pPr>
            <w:r>
              <w:rPr>
                <w:b/>
              </w:rPr>
              <w:t>Изучаемый раздел, тема урока</w:t>
            </w:r>
          </w:p>
        </w:tc>
        <w:tc>
          <w:tcPr>
            <w:tcW w:w="4538" w:type="dxa"/>
            <w:vMerge w:val="restart"/>
            <w:tcBorders>
              <w:top w:val="single" w:sz="4" w:space="0" w:color="auto"/>
              <w:left w:val="single" w:sz="4" w:space="0" w:color="auto"/>
              <w:bottom w:val="single" w:sz="4" w:space="0" w:color="auto"/>
              <w:right w:val="single" w:sz="4" w:space="0" w:color="auto"/>
            </w:tcBorders>
            <w:hideMark/>
          </w:tcPr>
          <w:p w:rsidR="00CC7103" w:rsidRDefault="00CC7103">
            <w:pPr>
              <w:autoSpaceDE w:val="0"/>
              <w:autoSpaceDN w:val="0"/>
              <w:adjustRightInd w:val="0"/>
              <w:jc w:val="center"/>
            </w:pPr>
            <w:r>
              <w:rPr>
                <w:b/>
              </w:rPr>
              <w:t>Основные виды учебной деятельности обучающихся</w:t>
            </w:r>
          </w:p>
        </w:tc>
        <w:tc>
          <w:tcPr>
            <w:tcW w:w="4114" w:type="dxa"/>
            <w:gridSpan w:val="2"/>
            <w:tcBorders>
              <w:top w:val="single" w:sz="4" w:space="0" w:color="auto"/>
              <w:left w:val="single" w:sz="4" w:space="0" w:color="auto"/>
              <w:bottom w:val="single" w:sz="4" w:space="0" w:color="auto"/>
              <w:right w:val="single" w:sz="4" w:space="0" w:color="auto"/>
            </w:tcBorders>
            <w:hideMark/>
          </w:tcPr>
          <w:p w:rsidR="00CC7103" w:rsidRDefault="00CC7103">
            <w:pPr>
              <w:autoSpaceDE w:val="0"/>
              <w:autoSpaceDN w:val="0"/>
              <w:adjustRightInd w:val="0"/>
              <w:jc w:val="center"/>
              <w:rPr>
                <w:b/>
              </w:rPr>
            </w:pPr>
            <w:r>
              <w:rPr>
                <w:b/>
              </w:rPr>
              <w:t>Календарные сроки</w:t>
            </w:r>
          </w:p>
        </w:tc>
      </w:tr>
      <w:tr w:rsidR="00CC7103" w:rsidTr="00CC7103">
        <w:trPr>
          <w:trHeight w:val="276"/>
        </w:trPr>
        <w:tc>
          <w:tcPr>
            <w:tcW w:w="743" w:type="dxa"/>
            <w:vMerge/>
            <w:tcBorders>
              <w:top w:val="single" w:sz="4" w:space="0" w:color="auto"/>
              <w:left w:val="single" w:sz="4" w:space="0" w:color="auto"/>
              <w:bottom w:val="single" w:sz="4" w:space="0" w:color="auto"/>
              <w:right w:val="single" w:sz="4" w:space="0" w:color="auto"/>
            </w:tcBorders>
            <w:vAlign w:val="center"/>
            <w:hideMark/>
          </w:tcPr>
          <w:p w:rsidR="00CC7103" w:rsidRDefault="00CC7103"/>
        </w:tc>
        <w:tc>
          <w:tcPr>
            <w:tcW w:w="4675" w:type="dxa"/>
            <w:vMerge/>
            <w:tcBorders>
              <w:top w:val="single" w:sz="4" w:space="0" w:color="auto"/>
              <w:left w:val="single" w:sz="4" w:space="0" w:color="auto"/>
              <w:bottom w:val="single" w:sz="4" w:space="0" w:color="auto"/>
              <w:right w:val="single" w:sz="4" w:space="0" w:color="auto"/>
            </w:tcBorders>
            <w:vAlign w:val="center"/>
            <w:hideMark/>
          </w:tcPr>
          <w:p w:rsidR="00CC7103" w:rsidRDefault="00CC7103"/>
        </w:tc>
        <w:tc>
          <w:tcPr>
            <w:tcW w:w="4538" w:type="dxa"/>
            <w:vMerge/>
            <w:tcBorders>
              <w:top w:val="single" w:sz="4" w:space="0" w:color="auto"/>
              <w:left w:val="single" w:sz="4" w:space="0" w:color="auto"/>
              <w:bottom w:val="single" w:sz="4" w:space="0" w:color="auto"/>
              <w:right w:val="single" w:sz="4" w:space="0" w:color="auto"/>
            </w:tcBorders>
            <w:vAlign w:val="center"/>
            <w:hideMark/>
          </w:tcPr>
          <w:p w:rsidR="00CC7103" w:rsidRDefault="00CC7103"/>
        </w:tc>
        <w:tc>
          <w:tcPr>
            <w:tcW w:w="2126" w:type="dxa"/>
            <w:tcBorders>
              <w:top w:val="single" w:sz="4" w:space="0" w:color="auto"/>
              <w:left w:val="single" w:sz="4" w:space="0" w:color="auto"/>
              <w:bottom w:val="single" w:sz="4" w:space="0" w:color="auto"/>
              <w:right w:val="single" w:sz="4" w:space="0" w:color="auto"/>
            </w:tcBorders>
            <w:hideMark/>
          </w:tcPr>
          <w:p w:rsidR="00CC7103" w:rsidRDefault="00CC7103">
            <w:pPr>
              <w:widowControl w:val="0"/>
              <w:autoSpaceDE w:val="0"/>
              <w:autoSpaceDN w:val="0"/>
              <w:adjustRightInd w:val="0"/>
              <w:jc w:val="center"/>
              <w:rPr>
                <w:bCs/>
              </w:rPr>
            </w:pPr>
            <w:r>
              <w:rPr>
                <w:b/>
              </w:rPr>
              <w:t>Планируемые сроки</w:t>
            </w:r>
          </w:p>
        </w:tc>
        <w:tc>
          <w:tcPr>
            <w:tcW w:w="1988" w:type="dxa"/>
            <w:tcBorders>
              <w:top w:val="single" w:sz="4" w:space="0" w:color="auto"/>
              <w:left w:val="single" w:sz="4" w:space="0" w:color="auto"/>
              <w:bottom w:val="single" w:sz="4" w:space="0" w:color="auto"/>
              <w:right w:val="single" w:sz="4" w:space="0" w:color="auto"/>
            </w:tcBorders>
            <w:hideMark/>
          </w:tcPr>
          <w:p w:rsidR="00CC7103" w:rsidRDefault="00CC7103">
            <w:pPr>
              <w:widowControl w:val="0"/>
              <w:autoSpaceDE w:val="0"/>
              <w:autoSpaceDN w:val="0"/>
              <w:adjustRightInd w:val="0"/>
              <w:jc w:val="center"/>
            </w:pPr>
            <w:r>
              <w:rPr>
                <w:b/>
              </w:rPr>
              <w:t>Фактические сроки</w:t>
            </w:r>
          </w:p>
        </w:tc>
      </w:tr>
      <w:tr w:rsidR="00CC7103" w:rsidTr="00CC7103">
        <w:tc>
          <w:tcPr>
            <w:tcW w:w="743" w:type="dxa"/>
            <w:tcBorders>
              <w:top w:val="single" w:sz="4" w:space="0" w:color="auto"/>
              <w:left w:val="single" w:sz="4" w:space="0" w:color="auto"/>
              <w:bottom w:val="single" w:sz="4" w:space="0" w:color="auto"/>
              <w:right w:val="single" w:sz="4" w:space="0" w:color="auto"/>
            </w:tcBorders>
            <w:hideMark/>
          </w:tcPr>
          <w:p w:rsidR="00CC7103" w:rsidRDefault="00CC7103">
            <w:pPr>
              <w:widowControl w:val="0"/>
              <w:autoSpaceDE w:val="0"/>
              <w:autoSpaceDN w:val="0"/>
              <w:adjustRightInd w:val="0"/>
            </w:pPr>
            <w:r>
              <w:t>1</w:t>
            </w:r>
          </w:p>
        </w:tc>
        <w:tc>
          <w:tcPr>
            <w:tcW w:w="4675" w:type="dxa"/>
            <w:tcBorders>
              <w:top w:val="single" w:sz="4" w:space="0" w:color="auto"/>
              <w:left w:val="single" w:sz="4" w:space="0" w:color="auto"/>
              <w:bottom w:val="single" w:sz="4" w:space="0" w:color="auto"/>
              <w:right w:val="single" w:sz="4" w:space="0" w:color="auto"/>
            </w:tcBorders>
            <w:hideMark/>
          </w:tcPr>
          <w:p w:rsidR="00D54164" w:rsidRDefault="00CC7103">
            <w:pPr>
              <w:widowControl w:val="0"/>
              <w:tabs>
                <w:tab w:val="left" w:pos="360"/>
              </w:tabs>
              <w:autoSpaceDE w:val="0"/>
              <w:autoSpaceDN w:val="0"/>
              <w:adjustRightInd w:val="0"/>
            </w:pPr>
            <w:r>
              <w:t xml:space="preserve">Нумерация. Счет предметов. Разряды. </w:t>
            </w:r>
          </w:p>
          <w:p w:rsidR="00CC7103" w:rsidRDefault="00CC7103">
            <w:pPr>
              <w:widowControl w:val="0"/>
              <w:tabs>
                <w:tab w:val="left" w:pos="360"/>
              </w:tabs>
              <w:autoSpaceDE w:val="0"/>
              <w:autoSpaceDN w:val="0"/>
              <w:adjustRightInd w:val="0"/>
            </w:pPr>
            <w:r>
              <w:t>С.4-5</w:t>
            </w:r>
          </w:p>
          <w:p w:rsidR="00CC7103" w:rsidRDefault="00CC7103">
            <w:pPr>
              <w:widowControl w:val="0"/>
              <w:tabs>
                <w:tab w:val="left" w:pos="360"/>
              </w:tabs>
              <w:autoSpaceDE w:val="0"/>
              <w:autoSpaceDN w:val="0"/>
              <w:adjustRightInd w:val="0"/>
            </w:pPr>
          </w:p>
        </w:tc>
        <w:tc>
          <w:tcPr>
            <w:tcW w:w="4538" w:type="dxa"/>
            <w:tcBorders>
              <w:top w:val="single" w:sz="4" w:space="0" w:color="auto"/>
              <w:left w:val="single" w:sz="4" w:space="0" w:color="auto"/>
              <w:bottom w:val="single" w:sz="4" w:space="0" w:color="auto"/>
              <w:right w:val="single" w:sz="4" w:space="0" w:color="auto"/>
            </w:tcBorders>
            <w:hideMark/>
          </w:tcPr>
          <w:p w:rsidR="00CC7103" w:rsidRDefault="00CC7103">
            <w:pPr>
              <w:widowControl w:val="0"/>
              <w:autoSpaceDE w:val="0"/>
              <w:autoSpaceDN w:val="0"/>
              <w:adjustRightInd w:val="0"/>
            </w:pPr>
            <w:r>
              <w:t>Образование трёхзначных чисел и их разрядный состав; числа в натуральном ряду; арифметические действия с нулём</w:t>
            </w:r>
          </w:p>
        </w:tc>
        <w:tc>
          <w:tcPr>
            <w:tcW w:w="2126" w:type="dxa"/>
            <w:tcBorders>
              <w:top w:val="single" w:sz="4" w:space="0" w:color="auto"/>
              <w:left w:val="single" w:sz="4" w:space="0" w:color="auto"/>
              <w:bottom w:val="single" w:sz="4" w:space="0" w:color="auto"/>
              <w:right w:val="single" w:sz="4" w:space="0" w:color="auto"/>
            </w:tcBorders>
          </w:tcPr>
          <w:p w:rsidR="00CC7103" w:rsidRDefault="00CC7103">
            <w:pPr>
              <w:widowControl w:val="0"/>
              <w:autoSpaceDE w:val="0"/>
              <w:autoSpaceDN w:val="0"/>
              <w:adjustRightInd w:val="0"/>
              <w:jc w:val="center"/>
            </w:pPr>
            <w:r>
              <w:t>01.09</w:t>
            </w:r>
          </w:p>
        </w:tc>
        <w:tc>
          <w:tcPr>
            <w:tcW w:w="1988" w:type="dxa"/>
            <w:tcBorders>
              <w:top w:val="single" w:sz="4" w:space="0" w:color="auto"/>
              <w:left w:val="single" w:sz="4" w:space="0" w:color="auto"/>
              <w:bottom w:val="single" w:sz="4" w:space="0" w:color="auto"/>
              <w:right w:val="single" w:sz="4" w:space="0" w:color="auto"/>
            </w:tcBorders>
          </w:tcPr>
          <w:p w:rsidR="00CC7103" w:rsidRDefault="00CC7103">
            <w:pPr>
              <w:widowControl w:val="0"/>
              <w:autoSpaceDE w:val="0"/>
              <w:autoSpaceDN w:val="0"/>
              <w:adjustRightInd w:val="0"/>
              <w:jc w:val="center"/>
            </w:pPr>
          </w:p>
        </w:tc>
      </w:tr>
      <w:tr w:rsidR="00CC7103" w:rsidTr="00CC7103">
        <w:tc>
          <w:tcPr>
            <w:tcW w:w="743" w:type="dxa"/>
            <w:tcBorders>
              <w:top w:val="single" w:sz="4" w:space="0" w:color="auto"/>
              <w:left w:val="single" w:sz="4" w:space="0" w:color="auto"/>
              <w:bottom w:val="single" w:sz="4" w:space="0" w:color="auto"/>
              <w:right w:val="single" w:sz="4" w:space="0" w:color="auto"/>
            </w:tcBorders>
            <w:hideMark/>
          </w:tcPr>
          <w:p w:rsidR="00CC7103" w:rsidRDefault="00CC7103">
            <w:pPr>
              <w:widowControl w:val="0"/>
              <w:autoSpaceDE w:val="0"/>
              <w:autoSpaceDN w:val="0"/>
              <w:adjustRightInd w:val="0"/>
            </w:pPr>
            <w:r>
              <w:t>2</w:t>
            </w:r>
          </w:p>
        </w:tc>
        <w:tc>
          <w:tcPr>
            <w:tcW w:w="4675" w:type="dxa"/>
            <w:tcBorders>
              <w:top w:val="single" w:sz="4" w:space="0" w:color="auto"/>
              <w:left w:val="single" w:sz="4" w:space="0" w:color="auto"/>
              <w:bottom w:val="single" w:sz="4" w:space="0" w:color="auto"/>
              <w:right w:val="single" w:sz="4" w:space="0" w:color="auto"/>
            </w:tcBorders>
            <w:hideMark/>
          </w:tcPr>
          <w:p w:rsidR="00CC7103" w:rsidRPr="00D54164" w:rsidRDefault="00CC7103">
            <w:r>
              <w:t>Числовые выражения.  Порядок выполне</w:t>
            </w:r>
            <w:r w:rsidR="00D54164">
              <w:t>ния действий в выражениях.  С.6</w:t>
            </w:r>
          </w:p>
        </w:tc>
        <w:tc>
          <w:tcPr>
            <w:tcW w:w="4538" w:type="dxa"/>
            <w:tcBorders>
              <w:top w:val="single" w:sz="4" w:space="0" w:color="auto"/>
              <w:left w:val="single" w:sz="4" w:space="0" w:color="auto"/>
              <w:bottom w:val="single" w:sz="4" w:space="0" w:color="auto"/>
              <w:right w:val="single" w:sz="4" w:space="0" w:color="auto"/>
            </w:tcBorders>
            <w:hideMark/>
          </w:tcPr>
          <w:p w:rsidR="00CC7103" w:rsidRDefault="00CC7103">
            <w:pPr>
              <w:widowControl w:val="0"/>
              <w:autoSpaceDE w:val="0"/>
              <w:autoSpaceDN w:val="0"/>
              <w:adjustRightInd w:val="0"/>
            </w:pPr>
            <w:r>
              <w:t>Арифметические действия, порядок действий, связь между компонентами и результатами этих действий; вычислительные навыки, решение задач.</w:t>
            </w:r>
          </w:p>
        </w:tc>
        <w:tc>
          <w:tcPr>
            <w:tcW w:w="2126" w:type="dxa"/>
            <w:tcBorders>
              <w:top w:val="single" w:sz="4" w:space="0" w:color="auto"/>
              <w:left w:val="single" w:sz="4" w:space="0" w:color="auto"/>
              <w:bottom w:val="single" w:sz="4" w:space="0" w:color="auto"/>
              <w:right w:val="single" w:sz="4" w:space="0" w:color="auto"/>
            </w:tcBorders>
          </w:tcPr>
          <w:p w:rsidR="00CC7103" w:rsidRDefault="00056DAB">
            <w:pPr>
              <w:widowControl w:val="0"/>
              <w:autoSpaceDE w:val="0"/>
              <w:autoSpaceDN w:val="0"/>
              <w:adjustRightInd w:val="0"/>
              <w:jc w:val="center"/>
            </w:pPr>
            <w:r>
              <w:t>05</w:t>
            </w:r>
            <w:r w:rsidR="00CC7103">
              <w:t>.09</w:t>
            </w:r>
          </w:p>
        </w:tc>
        <w:tc>
          <w:tcPr>
            <w:tcW w:w="1988" w:type="dxa"/>
            <w:tcBorders>
              <w:top w:val="single" w:sz="4" w:space="0" w:color="auto"/>
              <w:left w:val="single" w:sz="4" w:space="0" w:color="auto"/>
              <w:bottom w:val="single" w:sz="4" w:space="0" w:color="auto"/>
              <w:right w:val="single" w:sz="4" w:space="0" w:color="auto"/>
            </w:tcBorders>
          </w:tcPr>
          <w:p w:rsidR="00CC7103" w:rsidRDefault="00CC7103">
            <w:pPr>
              <w:widowControl w:val="0"/>
              <w:autoSpaceDE w:val="0"/>
              <w:autoSpaceDN w:val="0"/>
              <w:adjustRightInd w:val="0"/>
              <w:jc w:val="center"/>
            </w:pPr>
          </w:p>
        </w:tc>
      </w:tr>
      <w:tr w:rsidR="00CC7103" w:rsidTr="00CC7103">
        <w:tc>
          <w:tcPr>
            <w:tcW w:w="743" w:type="dxa"/>
            <w:tcBorders>
              <w:top w:val="single" w:sz="4" w:space="0" w:color="auto"/>
              <w:left w:val="single" w:sz="4" w:space="0" w:color="auto"/>
              <w:bottom w:val="single" w:sz="4" w:space="0" w:color="auto"/>
              <w:right w:val="single" w:sz="4" w:space="0" w:color="auto"/>
            </w:tcBorders>
            <w:hideMark/>
          </w:tcPr>
          <w:p w:rsidR="00CC7103" w:rsidRDefault="00CC7103">
            <w:pPr>
              <w:widowControl w:val="0"/>
              <w:autoSpaceDE w:val="0"/>
              <w:autoSpaceDN w:val="0"/>
              <w:adjustRightInd w:val="0"/>
            </w:pPr>
            <w:r>
              <w:t>3</w:t>
            </w:r>
          </w:p>
        </w:tc>
        <w:tc>
          <w:tcPr>
            <w:tcW w:w="4675" w:type="dxa"/>
            <w:tcBorders>
              <w:top w:val="single" w:sz="4" w:space="0" w:color="auto"/>
              <w:left w:val="single" w:sz="4" w:space="0" w:color="auto"/>
              <w:bottom w:val="single" w:sz="4" w:space="0" w:color="auto"/>
              <w:right w:val="single" w:sz="4" w:space="0" w:color="auto"/>
            </w:tcBorders>
            <w:hideMark/>
          </w:tcPr>
          <w:p w:rsidR="00CC7103" w:rsidRDefault="00CC7103">
            <w:r>
              <w:t>Умножение и деление вида  170х2; 560:7;</w:t>
            </w:r>
          </w:p>
          <w:p w:rsidR="00CC7103" w:rsidRDefault="00CC7103">
            <w:pPr>
              <w:rPr>
                <w:lang w:val="tt-RU"/>
              </w:rPr>
            </w:pPr>
            <w:r>
              <w:t>С.7</w:t>
            </w:r>
          </w:p>
        </w:tc>
        <w:tc>
          <w:tcPr>
            <w:tcW w:w="4538" w:type="dxa"/>
            <w:tcBorders>
              <w:top w:val="single" w:sz="4" w:space="0" w:color="auto"/>
              <w:left w:val="single" w:sz="4" w:space="0" w:color="auto"/>
              <w:bottom w:val="single" w:sz="4" w:space="0" w:color="auto"/>
              <w:right w:val="single" w:sz="4" w:space="0" w:color="auto"/>
            </w:tcBorders>
            <w:hideMark/>
          </w:tcPr>
          <w:p w:rsidR="00CC7103" w:rsidRDefault="00CC7103">
            <w:pPr>
              <w:widowControl w:val="0"/>
              <w:autoSpaceDE w:val="0"/>
              <w:autoSpaceDN w:val="0"/>
              <w:adjustRightInd w:val="0"/>
            </w:pPr>
            <w:r>
              <w:t xml:space="preserve">Названия чисел при  умножении, связь между результатами и компонентами этих действий; </w:t>
            </w:r>
          </w:p>
        </w:tc>
        <w:tc>
          <w:tcPr>
            <w:tcW w:w="2126" w:type="dxa"/>
            <w:tcBorders>
              <w:top w:val="single" w:sz="4" w:space="0" w:color="auto"/>
              <w:left w:val="single" w:sz="4" w:space="0" w:color="auto"/>
              <w:bottom w:val="single" w:sz="4" w:space="0" w:color="auto"/>
              <w:right w:val="single" w:sz="4" w:space="0" w:color="auto"/>
            </w:tcBorders>
          </w:tcPr>
          <w:p w:rsidR="00CC7103" w:rsidRDefault="007A5703">
            <w:pPr>
              <w:widowControl w:val="0"/>
              <w:autoSpaceDE w:val="0"/>
              <w:autoSpaceDN w:val="0"/>
              <w:adjustRightInd w:val="0"/>
              <w:jc w:val="center"/>
            </w:pPr>
            <w:r>
              <w:t>06</w:t>
            </w:r>
            <w:r w:rsidR="00CC7103">
              <w:t>.09</w:t>
            </w:r>
          </w:p>
        </w:tc>
        <w:tc>
          <w:tcPr>
            <w:tcW w:w="1988" w:type="dxa"/>
            <w:tcBorders>
              <w:top w:val="single" w:sz="4" w:space="0" w:color="auto"/>
              <w:left w:val="single" w:sz="4" w:space="0" w:color="auto"/>
              <w:bottom w:val="single" w:sz="4" w:space="0" w:color="auto"/>
              <w:right w:val="single" w:sz="4" w:space="0" w:color="auto"/>
            </w:tcBorders>
          </w:tcPr>
          <w:p w:rsidR="00CC7103" w:rsidRDefault="00CC7103">
            <w:pPr>
              <w:widowControl w:val="0"/>
              <w:autoSpaceDE w:val="0"/>
              <w:autoSpaceDN w:val="0"/>
              <w:adjustRightInd w:val="0"/>
              <w:jc w:val="center"/>
            </w:pPr>
          </w:p>
        </w:tc>
      </w:tr>
      <w:tr w:rsidR="00CC7103" w:rsidTr="00CC7103">
        <w:tc>
          <w:tcPr>
            <w:tcW w:w="743" w:type="dxa"/>
            <w:tcBorders>
              <w:top w:val="single" w:sz="4" w:space="0" w:color="auto"/>
              <w:left w:val="single" w:sz="4" w:space="0" w:color="auto"/>
              <w:bottom w:val="single" w:sz="4" w:space="0" w:color="auto"/>
              <w:right w:val="single" w:sz="4" w:space="0" w:color="auto"/>
            </w:tcBorders>
          </w:tcPr>
          <w:p w:rsidR="00CC7103" w:rsidRDefault="00CC7103">
            <w:pPr>
              <w:widowControl w:val="0"/>
              <w:autoSpaceDE w:val="0"/>
              <w:autoSpaceDN w:val="0"/>
              <w:adjustRightInd w:val="0"/>
            </w:pPr>
            <w:r>
              <w:t>4</w:t>
            </w:r>
          </w:p>
          <w:p w:rsidR="00CC7103" w:rsidRDefault="00CC7103"/>
        </w:tc>
        <w:tc>
          <w:tcPr>
            <w:tcW w:w="4675" w:type="dxa"/>
            <w:tcBorders>
              <w:top w:val="single" w:sz="4" w:space="0" w:color="auto"/>
              <w:left w:val="single" w:sz="4" w:space="0" w:color="auto"/>
              <w:bottom w:val="single" w:sz="4" w:space="0" w:color="auto"/>
              <w:right w:val="single" w:sz="4" w:space="0" w:color="auto"/>
            </w:tcBorders>
            <w:hideMark/>
          </w:tcPr>
          <w:p w:rsidR="00CC7103" w:rsidRDefault="00CC7103">
            <w:r>
              <w:t>Сложение  и вычитание столбиком.  С.8-9</w:t>
            </w:r>
          </w:p>
          <w:p w:rsidR="00CC7103" w:rsidRDefault="00CC7103">
            <w:pPr>
              <w:tabs>
                <w:tab w:val="left" w:pos="945"/>
              </w:tabs>
              <w:rPr>
                <w:lang w:val="tt-RU"/>
              </w:rPr>
            </w:pPr>
          </w:p>
        </w:tc>
        <w:tc>
          <w:tcPr>
            <w:tcW w:w="4538" w:type="dxa"/>
            <w:tcBorders>
              <w:top w:val="single" w:sz="4" w:space="0" w:color="auto"/>
              <w:left w:val="single" w:sz="4" w:space="0" w:color="auto"/>
              <w:bottom w:val="single" w:sz="4" w:space="0" w:color="auto"/>
              <w:right w:val="single" w:sz="4" w:space="0" w:color="auto"/>
            </w:tcBorders>
            <w:hideMark/>
          </w:tcPr>
          <w:p w:rsidR="00CC7103" w:rsidRDefault="00CC7103">
            <w:pPr>
              <w:widowControl w:val="0"/>
              <w:autoSpaceDE w:val="0"/>
              <w:autoSpaceDN w:val="0"/>
              <w:adjustRightInd w:val="0"/>
            </w:pPr>
            <w:r>
              <w:t>Группировка слагаемых. Переместительное  свойство сложения.  Таблица сложения</w:t>
            </w:r>
          </w:p>
        </w:tc>
        <w:tc>
          <w:tcPr>
            <w:tcW w:w="2126" w:type="dxa"/>
            <w:tcBorders>
              <w:top w:val="single" w:sz="4" w:space="0" w:color="auto"/>
              <w:left w:val="single" w:sz="4" w:space="0" w:color="auto"/>
              <w:bottom w:val="single" w:sz="4" w:space="0" w:color="auto"/>
              <w:right w:val="single" w:sz="4" w:space="0" w:color="auto"/>
            </w:tcBorders>
          </w:tcPr>
          <w:p w:rsidR="00CC7103" w:rsidRDefault="00CC7103">
            <w:pPr>
              <w:widowControl w:val="0"/>
              <w:autoSpaceDE w:val="0"/>
              <w:autoSpaceDN w:val="0"/>
              <w:adjustRightInd w:val="0"/>
              <w:jc w:val="center"/>
            </w:pPr>
            <w:r>
              <w:t>07.09</w:t>
            </w:r>
          </w:p>
        </w:tc>
        <w:tc>
          <w:tcPr>
            <w:tcW w:w="1988" w:type="dxa"/>
            <w:tcBorders>
              <w:top w:val="single" w:sz="4" w:space="0" w:color="auto"/>
              <w:left w:val="single" w:sz="4" w:space="0" w:color="auto"/>
              <w:bottom w:val="single" w:sz="4" w:space="0" w:color="auto"/>
              <w:right w:val="single" w:sz="4" w:space="0" w:color="auto"/>
            </w:tcBorders>
          </w:tcPr>
          <w:p w:rsidR="00CC7103" w:rsidRDefault="00CC7103">
            <w:pPr>
              <w:widowControl w:val="0"/>
              <w:autoSpaceDE w:val="0"/>
              <w:autoSpaceDN w:val="0"/>
              <w:adjustRightInd w:val="0"/>
              <w:jc w:val="center"/>
            </w:pPr>
          </w:p>
        </w:tc>
      </w:tr>
      <w:tr w:rsidR="00CC7103" w:rsidTr="00CC7103">
        <w:tc>
          <w:tcPr>
            <w:tcW w:w="743" w:type="dxa"/>
            <w:tcBorders>
              <w:top w:val="single" w:sz="4" w:space="0" w:color="auto"/>
              <w:left w:val="single" w:sz="4" w:space="0" w:color="auto"/>
              <w:bottom w:val="single" w:sz="4" w:space="0" w:color="auto"/>
              <w:right w:val="single" w:sz="4" w:space="0" w:color="auto"/>
            </w:tcBorders>
            <w:hideMark/>
          </w:tcPr>
          <w:p w:rsidR="00CC7103" w:rsidRDefault="00CC7103">
            <w:pPr>
              <w:widowControl w:val="0"/>
              <w:autoSpaceDE w:val="0"/>
              <w:autoSpaceDN w:val="0"/>
              <w:adjustRightInd w:val="0"/>
            </w:pPr>
            <w:r>
              <w:t>5</w:t>
            </w:r>
          </w:p>
        </w:tc>
        <w:tc>
          <w:tcPr>
            <w:tcW w:w="4675" w:type="dxa"/>
            <w:tcBorders>
              <w:top w:val="single" w:sz="4" w:space="0" w:color="auto"/>
              <w:left w:val="single" w:sz="4" w:space="0" w:color="auto"/>
              <w:bottom w:val="single" w:sz="4" w:space="0" w:color="auto"/>
              <w:right w:val="single" w:sz="4" w:space="0" w:color="auto"/>
            </w:tcBorders>
            <w:hideMark/>
          </w:tcPr>
          <w:p w:rsidR="00CC7103" w:rsidRPr="00D54164" w:rsidRDefault="00CC7103">
            <w:r>
              <w:t>Приём письменного умножения трёхзначных чисел на однознач</w:t>
            </w:r>
            <w:r w:rsidR="00D54164">
              <w:t>ные. С.10-11</w:t>
            </w:r>
          </w:p>
        </w:tc>
        <w:tc>
          <w:tcPr>
            <w:tcW w:w="4538" w:type="dxa"/>
            <w:tcBorders>
              <w:top w:val="single" w:sz="4" w:space="0" w:color="auto"/>
              <w:left w:val="single" w:sz="4" w:space="0" w:color="auto"/>
              <w:bottom w:val="single" w:sz="4" w:space="0" w:color="auto"/>
              <w:right w:val="single" w:sz="4" w:space="0" w:color="auto"/>
            </w:tcBorders>
            <w:hideMark/>
          </w:tcPr>
          <w:p w:rsidR="00CC7103" w:rsidRDefault="00CC7103">
            <w:pPr>
              <w:widowControl w:val="0"/>
              <w:autoSpaceDE w:val="0"/>
              <w:autoSpaceDN w:val="0"/>
              <w:adjustRightInd w:val="0"/>
            </w:pPr>
            <w:r>
              <w:t>Письменный приём умножения трёхзначного числа на однозначное; решение задач; проверочная работа</w:t>
            </w:r>
          </w:p>
        </w:tc>
        <w:tc>
          <w:tcPr>
            <w:tcW w:w="2126" w:type="dxa"/>
            <w:tcBorders>
              <w:top w:val="single" w:sz="4" w:space="0" w:color="auto"/>
              <w:left w:val="single" w:sz="4" w:space="0" w:color="auto"/>
              <w:bottom w:val="single" w:sz="4" w:space="0" w:color="auto"/>
              <w:right w:val="single" w:sz="4" w:space="0" w:color="auto"/>
            </w:tcBorders>
          </w:tcPr>
          <w:p w:rsidR="00CC7103" w:rsidRDefault="00CC7103">
            <w:pPr>
              <w:widowControl w:val="0"/>
              <w:autoSpaceDE w:val="0"/>
              <w:autoSpaceDN w:val="0"/>
              <w:adjustRightInd w:val="0"/>
              <w:jc w:val="center"/>
            </w:pPr>
            <w:r>
              <w:t>08.09</w:t>
            </w:r>
          </w:p>
        </w:tc>
        <w:tc>
          <w:tcPr>
            <w:tcW w:w="1988" w:type="dxa"/>
            <w:tcBorders>
              <w:top w:val="single" w:sz="4" w:space="0" w:color="auto"/>
              <w:left w:val="single" w:sz="4" w:space="0" w:color="auto"/>
              <w:bottom w:val="single" w:sz="4" w:space="0" w:color="auto"/>
              <w:right w:val="single" w:sz="4" w:space="0" w:color="auto"/>
            </w:tcBorders>
          </w:tcPr>
          <w:p w:rsidR="00CC7103" w:rsidRDefault="00CC7103">
            <w:pPr>
              <w:widowControl w:val="0"/>
              <w:autoSpaceDE w:val="0"/>
              <w:autoSpaceDN w:val="0"/>
              <w:adjustRightInd w:val="0"/>
              <w:jc w:val="center"/>
            </w:pPr>
          </w:p>
        </w:tc>
      </w:tr>
      <w:tr w:rsidR="00CC7103" w:rsidTr="00CC7103">
        <w:tc>
          <w:tcPr>
            <w:tcW w:w="743" w:type="dxa"/>
            <w:tcBorders>
              <w:top w:val="single" w:sz="4" w:space="0" w:color="auto"/>
              <w:left w:val="single" w:sz="4" w:space="0" w:color="auto"/>
              <w:bottom w:val="single" w:sz="4" w:space="0" w:color="auto"/>
              <w:right w:val="single" w:sz="4" w:space="0" w:color="auto"/>
            </w:tcBorders>
            <w:hideMark/>
          </w:tcPr>
          <w:p w:rsidR="00CC7103" w:rsidRDefault="00CC7103">
            <w:pPr>
              <w:widowControl w:val="0"/>
              <w:autoSpaceDE w:val="0"/>
              <w:autoSpaceDN w:val="0"/>
              <w:adjustRightInd w:val="0"/>
            </w:pPr>
            <w:r>
              <w:t>6</w:t>
            </w:r>
          </w:p>
        </w:tc>
        <w:tc>
          <w:tcPr>
            <w:tcW w:w="4675" w:type="dxa"/>
            <w:tcBorders>
              <w:top w:val="single" w:sz="4" w:space="0" w:color="auto"/>
              <w:left w:val="single" w:sz="4" w:space="0" w:color="auto"/>
              <w:bottom w:val="single" w:sz="4" w:space="0" w:color="auto"/>
              <w:right w:val="single" w:sz="4" w:space="0" w:color="auto"/>
            </w:tcBorders>
            <w:hideMark/>
          </w:tcPr>
          <w:p w:rsidR="00CC7103" w:rsidRDefault="00CC7103">
            <w:pPr>
              <w:rPr>
                <w:lang w:val="tt-RU"/>
              </w:rPr>
            </w:pPr>
            <w:r>
              <w:t>Приём письменного умножения однозначных чисел на трёхзначные. С.12-13</w:t>
            </w:r>
            <w:r w:rsidR="00D54164">
              <w:rPr>
                <w:lang w:val="tt-RU"/>
              </w:rPr>
              <w:t xml:space="preserve"> </w:t>
            </w:r>
          </w:p>
        </w:tc>
        <w:tc>
          <w:tcPr>
            <w:tcW w:w="4538" w:type="dxa"/>
            <w:tcBorders>
              <w:top w:val="single" w:sz="4" w:space="0" w:color="auto"/>
              <w:left w:val="single" w:sz="4" w:space="0" w:color="auto"/>
              <w:bottom w:val="single" w:sz="4" w:space="0" w:color="auto"/>
              <w:right w:val="single" w:sz="4" w:space="0" w:color="auto"/>
            </w:tcBorders>
            <w:hideMark/>
          </w:tcPr>
          <w:p w:rsidR="00CC7103" w:rsidRDefault="00CC7103">
            <w:pPr>
              <w:widowControl w:val="0"/>
              <w:autoSpaceDE w:val="0"/>
              <w:autoSpaceDN w:val="0"/>
              <w:adjustRightInd w:val="0"/>
            </w:pPr>
            <w:r>
              <w:t>Умение находить и исправлять ошибки. Решение подобных заданий.</w:t>
            </w:r>
          </w:p>
        </w:tc>
        <w:tc>
          <w:tcPr>
            <w:tcW w:w="2126" w:type="dxa"/>
            <w:tcBorders>
              <w:top w:val="single" w:sz="4" w:space="0" w:color="auto"/>
              <w:left w:val="single" w:sz="4" w:space="0" w:color="auto"/>
              <w:bottom w:val="single" w:sz="4" w:space="0" w:color="auto"/>
              <w:right w:val="single" w:sz="4" w:space="0" w:color="auto"/>
            </w:tcBorders>
          </w:tcPr>
          <w:p w:rsidR="00CC7103" w:rsidRDefault="00056DAB">
            <w:pPr>
              <w:widowControl w:val="0"/>
              <w:autoSpaceDE w:val="0"/>
              <w:autoSpaceDN w:val="0"/>
              <w:adjustRightInd w:val="0"/>
              <w:jc w:val="center"/>
            </w:pPr>
            <w:r>
              <w:t>12</w:t>
            </w:r>
            <w:r w:rsidR="00CC7103">
              <w:t>.09</w:t>
            </w:r>
          </w:p>
        </w:tc>
        <w:tc>
          <w:tcPr>
            <w:tcW w:w="1988" w:type="dxa"/>
            <w:tcBorders>
              <w:top w:val="single" w:sz="4" w:space="0" w:color="auto"/>
              <w:left w:val="single" w:sz="4" w:space="0" w:color="auto"/>
              <w:bottom w:val="single" w:sz="4" w:space="0" w:color="auto"/>
              <w:right w:val="single" w:sz="4" w:space="0" w:color="auto"/>
            </w:tcBorders>
          </w:tcPr>
          <w:p w:rsidR="00CC7103" w:rsidRDefault="00CC7103">
            <w:pPr>
              <w:widowControl w:val="0"/>
              <w:autoSpaceDE w:val="0"/>
              <w:autoSpaceDN w:val="0"/>
              <w:adjustRightInd w:val="0"/>
              <w:jc w:val="center"/>
            </w:pPr>
          </w:p>
        </w:tc>
      </w:tr>
      <w:tr w:rsidR="00CC7103" w:rsidTr="00CC7103">
        <w:tc>
          <w:tcPr>
            <w:tcW w:w="743" w:type="dxa"/>
            <w:tcBorders>
              <w:top w:val="single" w:sz="4" w:space="0" w:color="auto"/>
              <w:left w:val="single" w:sz="4" w:space="0" w:color="auto"/>
              <w:bottom w:val="single" w:sz="4" w:space="0" w:color="auto"/>
              <w:right w:val="single" w:sz="4" w:space="0" w:color="auto"/>
            </w:tcBorders>
            <w:hideMark/>
          </w:tcPr>
          <w:p w:rsidR="00CC7103" w:rsidRDefault="00CC7103">
            <w:pPr>
              <w:widowControl w:val="0"/>
              <w:autoSpaceDE w:val="0"/>
              <w:autoSpaceDN w:val="0"/>
              <w:adjustRightInd w:val="0"/>
            </w:pPr>
            <w:r>
              <w:t>7</w:t>
            </w:r>
          </w:p>
        </w:tc>
        <w:tc>
          <w:tcPr>
            <w:tcW w:w="4675" w:type="dxa"/>
            <w:tcBorders>
              <w:top w:val="single" w:sz="4" w:space="0" w:color="auto"/>
              <w:left w:val="single" w:sz="4" w:space="0" w:color="auto"/>
              <w:bottom w:val="single" w:sz="4" w:space="0" w:color="auto"/>
              <w:right w:val="single" w:sz="4" w:space="0" w:color="auto"/>
            </w:tcBorders>
            <w:hideMark/>
          </w:tcPr>
          <w:p w:rsidR="00CC7103" w:rsidRDefault="00CC7103">
            <w:r>
              <w:t>Деление вида 872 : 4;  С.14-15</w:t>
            </w:r>
          </w:p>
          <w:p w:rsidR="00CC7103" w:rsidRDefault="00CC7103">
            <w:pPr>
              <w:rPr>
                <w:lang w:val="tt-RU"/>
              </w:rPr>
            </w:pPr>
          </w:p>
        </w:tc>
        <w:tc>
          <w:tcPr>
            <w:tcW w:w="4538" w:type="dxa"/>
            <w:tcBorders>
              <w:top w:val="single" w:sz="4" w:space="0" w:color="auto"/>
              <w:left w:val="single" w:sz="4" w:space="0" w:color="auto"/>
              <w:bottom w:val="single" w:sz="4" w:space="0" w:color="auto"/>
              <w:right w:val="single" w:sz="4" w:space="0" w:color="auto"/>
            </w:tcBorders>
            <w:hideMark/>
          </w:tcPr>
          <w:p w:rsidR="00CC7103" w:rsidRDefault="00CC7103">
            <w:pPr>
              <w:widowControl w:val="0"/>
              <w:autoSpaceDE w:val="0"/>
              <w:autoSpaceDN w:val="0"/>
              <w:adjustRightInd w:val="0"/>
            </w:pPr>
            <w:r>
              <w:t>Приёмы письменного деления трёхзначного числа на однозначное. Таблица умножения. Деление с остатком.</w:t>
            </w:r>
          </w:p>
        </w:tc>
        <w:tc>
          <w:tcPr>
            <w:tcW w:w="2126" w:type="dxa"/>
            <w:tcBorders>
              <w:top w:val="single" w:sz="4" w:space="0" w:color="auto"/>
              <w:left w:val="single" w:sz="4" w:space="0" w:color="auto"/>
              <w:bottom w:val="single" w:sz="4" w:space="0" w:color="auto"/>
              <w:right w:val="single" w:sz="4" w:space="0" w:color="auto"/>
            </w:tcBorders>
          </w:tcPr>
          <w:p w:rsidR="00CC7103" w:rsidRDefault="007A5703">
            <w:pPr>
              <w:widowControl w:val="0"/>
              <w:autoSpaceDE w:val="0"/>
              <w:autoSpaceDN w:val="0"/>
              <w:adjustRightInd w:val="0"/>
              <w:jc w:val="center"/>
            </w:pPr>
            <w:r>
              <w:t>13</w:t>
            </w:r>
            <w:r w:rsidR="00CC7103">
              <w:t>.09.</w:t>
            </w:r>
          </w:p>
        </w:tc>
        <w:tc>
          <w:tcPr>
            <w:tcW w:w="1988" w:type="dxa"/>
            <w:tcBorders>
              <w:top w:val="single" w:sz="4" w:space="0" w:color="auto"/>
              <w:left w:val="single" w:sz="4" w:space="0" w:color="auto"/>
              <w:bottom w:val="single" w:sz="4" w:space="0" w:color="auto"/>
              <w:right w:val="single" w:sz="4" w:space="0" w:color="auto"/>
            </w:tcBorders>
          </w:tcPr>
          <w:p w:rsidR="00CC7103" w:rsidRDefault="00CC7103">
            <w:pPr>
              <w:widowControl w:val="0"/>
              <w:autoSpaceDE w:val="0"/>
              <w:autoSpaceDN w:val="0"/>
              <w:adjustRightInd w:val="0"/>
              <w:jc w:val="center"/>
            </w:pPr>
          </w:p>
        </w:tc>
      </w:tr>
      <w:tr w:rsidR="00CC7103" w:rsidTr="00CC7103">
        <w:tc>
          <w:tcPr>
            <w:tcW w:w="743" w:type="dxa"/>
            <w:tcBorders>
              <w:top w:val="single" w:sz="4" w:space="0" w:color="auto"/>
              <w:left w:val="single" w:sz="4" w:space="0" w:color="auto"/>
              <w:bottom w:val="single" w:sz="4" w:space="0" w:color="auto"/>
              <w:right w:val="single" w:sz="4" w:space="0" w:color="auto"/>
            </w:tcBorders>
            <w:hideMark/>
          </w:tcPr>
          <w:p w:rsidR="00CC7103" w:rsidRDefault="00CC7103">
            <w:pPr>
              <w:widowControl w:val="0"/>
              <w:autoSpaceDE w:val="0"/>
              <w:autoSpaceDN w:val="0"/>
              <w:adjustRightInd w:val="0"/>
            </w:pPr>
            <w:r>
              <w:t>8</w:t>
            </w:r>
          </w:p>
        </w:tc>
        <w:tc>
          <w:tcPr>
            <w:tcW w:w="4675" w:type="dxa"/>
            <w:tcBorders>
              <w:top w:val="single" w:sz="4" w:space="0" w:color="auto"/>
              <w:left w:val="single" w:sz="4" w:space="0" w:color="auto"/>
              <w:bottom w:val="single" w:sz="4" w:space="0" w:color="auto"/>
              <w:right w:val="single" w:sz="4" w:space="0" w:color="auto"/>
            </w:tcBorders>
            <w:hideMark/>
          </w:tcPr>
          <w:p w:rsidR="00CC7103" w:rsidRDefault="00CC7103">
            <w:r>
              <w:t xml:space="preserve">Деление вида </w:t>
            </w:r>
          </w:p>
          <w:p w:rsidR="00CC7103" w:rsidRDefault="00CC7103">
            <w:r>
              <w:t>612:3;  С.15-16.</w:t>
            </w:r>
          </w:p>
          <w:p w:rsidR="00CC7103" w:rsidRDefault="00CC7103">
            <w:pPr>
              <w:rPr>
                <w:lang w:val="tt-RU"/>
              </w:rPr>
            </w:pPr>
          </w:p>
        </w:tc>
        <w:tc>
          <w:tcPr>
            <w:tcW w:w="4538" w:type="dxa"/>
            <w:tcBorders>
              <w:top w:val="single" w:sz="4" w:space="0" w:color="auto"/>
              <w:left w:val="single" w:sz="4" w:space="0" w:color="auto"/>
              <w:bottom w:val="single" w:sz="4" w:space="0" w:color="auto"/>
              <w:right w:val="single" w:sz="4" w:space="0" w:color="auto"/>
            </w:tcBorders>
            <w:hideMark/>
          </w:tcPr>
          <w:p w:rsidR="00CC7103" w:rsidRDefault="00CC7103">
            <w:pPr>
              <w:widowControl w:val="0"/>
              <w:autoSpaceDE w:val="0"/>
              <w:autoSpaceDN w:val="0"/>
              <w:adjustRightInd w:val="0"/>
            </w:pPr>
            <w:r>
              <w:t xml:space="preserve">Деление трёхзначных чисел на однозначное; решение текстовых задач и задач геометрического характера; </w:t>
            </w:r>
          </w:p>
        </w:tc>
        <w:tc>
          <w:tcPr>
            <w:tcW w:w="2126" w:type="dxa"/>
            <w:tcBorders>
              <w:top w:val="single" w:sz="4" w:space="0" w:color="auto"/>
              <w:left w:val="single" w:sz="4" w:space="0" w:color="auto"/>
              <w:bottom w:val="single" w:sz="4" w:space="0" w:color="auto"/>
              <w:right w:val="single" w:sz="4" w:space="0" w:color="auto"/>
            </w:tcBorders>
          </w:tcPr>
          <w:p w:rsidR="00CC7103" w:rsidRDefault="00CC7103">
            <w:pPr>
              <w:widowControl w:val="0"/>
              <w:autoSpaceDE w:val="0"/>
              <w:autoSpaceDN w:val="0"/>
              <w:adjustRightInd w:val="0"/>
              <w:jc w:val="center"/>
            </w:pPr>
            <w:r>
              <w:t>14.09</w:t>
            </w:r>
          </w:p>
        </w:tc>
        <w:tc>
          <w:tcPr>
            <w:tcW w:w="1988" w:type="dxa"/>
            <w:tcBorders>
              <w:top w:val="single" w:sz="4" w:space="0" w:color="auto"/>
              <w:left w:val="single" w:sz="4" w:space="0" w:color="auto"/>
              <w:bottom w:val="single" w:sz="4" w:space="0" w:color="auto"/>
              <w:right w:val="single" w:sz="4" w:space="0" w:color="auto"/>
            </w:tcBorders>
          </w:tcPr>
          <w:p w:rsidR="00CC7103" w:rsidRDefault="00CC7103">
            <w:pPr>
              <w:widowControl w:val="0"/>
              <w:autoSpaceDE w:val="0"/>
              <w:autoSpaceDN w:val="0"/>
              <w:adjustRightInd w:val="0"/>
              <w:jc w:val="center"/>
            </w:pPr>
          </w:p>
        </w:tc>
      </w:tr>
      <w:tr w:rsidR="00CC7103" w:rsidTr="00CC7103">
        <w:tc>
          <w:tcPr>
            <w:tcW w:w="743" w:type="dxa"/>
            <w:tcBorders>
              <w:top w:val="single" w:sz="4" w:space="0" w:color="auto"/>
              <w:left w:val="single" w:sz="4" w:space="0" w:color="auto"/>
              <w:bottom w:val="single" w:sz="4" w:space="0" w:color="auto"/>
              <w:right w:val="single" w:sz="4" w:space="0" w:color="auto"/>
            </w:tcBorders>
            <w:hideMark/>
          </w:tcPr>
          <w:p w:rsidR="00CC7103" w:rsidRDefault="00CC7103">
            <w:pPr>
              <w:widowControl w:val="0"/>
              <w:autoSpaceDE w:val="0"/>
              <w:autoSpaceDN w:val="0"/>
              <w:adjustRightInd w:val="0"/>
            </w:pPr>
            <w:r>
              <w:t>9</w:t>
            </w:r>
          </w:p>
        </w:tc>
        <w:tc>
          <w:tcPr>
            <w:tcW w:w="4675" w:type="dxa"/>
            <w:tcBorders>
              <w:top w:val="single" w:sz="4" w:space="0" w:color="auto"/>
              <w:left w:val="single" w:sz="4" w:space="0" w:color="auto"/>
              <w:bottom w:val="single" w:sz="4" w:space="0" w:color="auto"/>
              <w:right w:val="single" w:sz="4" w:space="0" w:color="auto"/>
            </w:tcBorders>
            <w:hideMark/>
          </w:tcPr>
          <w:p w:rsidR="00CC7103" w:rsidRDefault="00CC7103">
            <w:r>
              <w:t>Числовые выражения. С. 17-18.</w:t>
            </w:r>
          </w:p>
          <w:p w:rsidR="00CC7103" w:rsidRDefault="00CC7103">
            <w:pPr>
              <w:rPr>
                <w:lang w:val="tt-RU"/>
              </w:rPr>
            </w:pPr>
          </w:p>
        </w:tc>
        <w:tc>
          <w:tcPr>
            <w:tcW w:w="4538" w:type="dxa"/>
            <w:tcBorders>
              <w:top w:val="single" w:sz="4" w:space="0" w:color="auto"/>
              <w:left w:val="single" w:sz="4" w:space="0" w:color="auto"/>
              <w:bottom w:val="single" w:sz="4" w:space="0" w:color="auto"/>
              <w:right w:val="single" w:sz="4" w:space="0" w:color="auto"/>
            </w:tcBorders>
            <w:hideMark/>
          </w:tcPr>
          <w:p w:rsidR="00CC7103" w:rsidRDefault="00CC7103">
            <w:pPr>
              <w:widowControl w:val="0"/>
              <w:autoSpaceDE w:val="0"/>
              <w:autoSpaceDN w:val="0"/>
              <w:adjustRightInd w:val="0"/>
            </w:pPr>
            <w:r>
              <w:t xml:space="preserve">Числовые выражения с действиями одной ступени, обеих ступени, со скобками и без скобок. </w:t>
            </w:r>
          </w:p>
        </w:tc>
        <w:tc>
          <w:tcPr>
            <w:tcW w:w="2126" w:type="dxa"/>
            <w:tcBorders>
              <w:top w:val="single" w:sz="4" w:space="0" w:color="auto"/>
              <w:left w:val="single" w:sz="4" w:space="0" w:color="auto"/>
              <w:bottom w:val="single" w:sz="4" w:space="0" w:color="auto"/>
              <w:right w:val="single" w:sz="4" w:space="0" w:color="auto"/>
            </w:tcBorders>
          </w:tcPr>
          <w:p w:rsidR="00CC7103" w:rsidRDefault="00CC7103">
            <w:pPr>
              <w:widowControl w:val="0"/>
              <w:autoSpaceDE w:val="0"/>
              <w:autoSpaceDN w:val="0"/>
              <w:adjustRightInd w:val="0"/>
              <w:jc w:val="center"/>
            </w:pPr>
            <w:r>
              <w:t>15.09</w:t>
            </w:r>
          </w:p>
        </w:tc>
        <w:tc>
          <w:tcPr>
            <w:tcW w:w="1988" w:type="dxa"/>
            <w:tcBorders>
              <w:top w:val="single" w:sz="4" w:space="0" w:color="auto"/>
              <w:left w:val="single" w:sz="4" w:space="0" w:color="auto"/>
              <w:bottom w:val="single" w:sz="4" w:space="0" w:color="auto"/>
              <w:right w:val="single" w:sz="4" w:space="0" w:color="auto"/>
            </w:tcBorders>
          </w:tcPr>
          <w:p w:rsidR="00CC7103" w:rsidRDefault="00CC7103">
            <w:pPr>
              <w:widowControl w:val="0"/>
              <w:autoSpaceDE w:val="0"/>
              <w:autoSpaceDN w:val="0"/>
              <w:adjustRightInd w:val="0"/>
              <w:jc w:val="center"/>
            </w:pPr>
          </w:p>
        </w:tc>
      </w:tr>
      <w:tr w:rsidR="00CC7103" w:rsidTr="00CC7103">
        <w:tc>
          <w:tcPr>
            <w:tcW w:w="743" w:type="dxa"/>
            <w:tcBorders>
              <w:top w:val="single" w:sz="4" w:space="0" w:color="auto"/>
              <w:left w:val="single" w:sz="4" w:space="0" w:color="auto"/>
              <w:bottom w:val="single" w:sz="4" w:space="0" w:color="auto"/>
              <w:right w:val="single" w:sz="4" w:space="0" w:color="auto"/>
            </w:tcBorders>
            <w:hideMark/>
          </w:tcPr>
          <w:p w:rsidR="00CC7103" w:rsidRDefault="00CC7103">
            <w:pPr>
              <w:widowControl w:val="0"/>
              <w:autoSpaceDE w:val="0"/>
              <w:autoSpaceDN w:val="0"/>
              <w:adjustRightInd w:val="0"/>
            </w:pPr>
            <w:r>
              <w:lastRenderedPageBreak/>
              <w:t>10</w:t>
            </w:r>
          </w:p>
        </w:tc>
        <w:tc>
          <w:tcPr>
            <w:tcW w:w="4675" w:type="dxa"/>
            <w:tcBorders>
              <w:top w:val="single" w:sz="4" w:space="0" w:color="auto"/>
              <w:left w:val="single" w:sz="4" w:space="0" w:color="auto"/>
              <w:bottom w:val="single" w:sz="4" w:space="0" w:color="auto"/>
              <w:right w:val="single" w:sz="4" w:space="0" w:color="auto"/>
            </w:tcBorders>
            <w:hideMark/>
          </w:tcPr>
          <w:p w:rsidR="00CC7103" w:rsidRDefault="00CC7103">
            <w:r>
              <w:t>Числовые выражения. С. 19-20.</w:t>
            </w:r>
          </w:p>
          <w:p w:rsidR="00CC7103" w:rsidRDefault="00CC7103">
            <w:pPr>
              <w:rPr>
                <w:lang w:val="tt-RU"/>
              </w:rPr>
            </w:pPr>
          </w:p>
        </w:tc>
        <w:tc>
          <w:tcPr>
            <w:tcW w:w="4538" w:type="dxa"/>
            <w:tcBorders>
              <w:top w:val="single" w:sz="4" w:space="0" w:color="auto"/>
              <w:left w:val="single" w:sz="4" w:space="0" w:color="auto"/>
              <w:bottom w:val="single" w:sz="4" w:space="0" w:color="auto"/>
              <w:right w:val="single" w:sz="4" w:space="0" w:color="auto"/>
            </w:tcBorders>
            <w:hideMark/>
          </w:tcPr>
          <w:p w:rsidR="00CC7103" w:rsidRDefault="00CC7103">
            <w:pPr>
              <w:widowControl w:val="0"/>
              <w:autoSpaceDE w:val="0"/>
              <w:autoSpaceDN w:val="0"/>
              <w:adjustRightInd w:val="0"/>
            </w:pPr>
            <w:r>
              <w:t xml:space="preserve">Числовые выражения с действиями одной ступени, обеих ступени, со скобками и без скобок. </w:t>
            </w:r>
          </w:p>
        </w:tc>
        <w:tc>
          <w:tcPr>
            <w:tcW w:w="2126" w:type="dxa"/>
            <w:tcBorders>
              <w:top w:val="single" w:sz="4" w:space="0" w:color="auto"/>
              <w:left w:val="single" w:sz="4" w:space="0" w:color="auto"/>
              <w:bottom w:val="single" w:sz="4" w:space="0" w:color="auto"/>
              <w:right w:val="single" w:sz="4" w:space="0" w:color="auto"/>
            </w:tcBorders>
          </w:tcPr>
          <w:p w:rsidR="00CC7103" w:rsidRDefault="00670121">
            <w:pPr>
              <w:widowControl w:val="0"/>
              <w:autoSpaceDE w:val="0"/>
              <w:autoSpaceDN w:val="0"/>
              <w:adjustRightInd w:val="0"/>
              <w:jc w:val="center"/>
            </w:pPr>
            <w:r>
              <w:t>19</w:t>
            </w:r>
            <w:r w:rsidR="00CC7103">
              <w:t>.09</w:t>
            </w:r>
          </w:p>
        </w:tc>
        <w:tc>
          <w:tcPr>
            <w:tcW w:w="1988" w:type="dxa"/>
            <w:tcBorders>
              <w:top w:val="single" w:sz="4" w:space="0" w:color="auto"/>
              <w:left w:val="single" w:sz="4" w:space="0" w:color="auto"/>
              <w:bottom w:val="single" w:sz="4" w:space="0" w:color="auto"/>
              <w:right w:val="single" w:sz="4" w:space="0" w:color="auto"/>
            </w:tcBorders>
          </w:tcPr>
          <w:p w:rsidR="00CC7103" w:rsidRDefault="00CC7103">
            <w:pPr>
              <w:widowControl w:val="0"/>
              <w:autoSpaceDE w:val="0"/>
              <w:autoSpaceDN w:val="0"/>
              <w:adjustRightInd w:val="0"/>
              <w:jc w:val="center"/>
            </w:pPr>
          </w:p>
        </w:tc>
      </w:tr>
      <w:tr w:rsidR="00CC7103" w:rsidTr="00CC7103">
        <w:tc>
          <w:tcPr>
            <w:tcW w:w="743" w:type="dxa"/>
            <w:tcBorders>
              <w:top w:val="single" w:sz="4" w:space="0" w:color="auto"/>
              <w:left w:val="single" w:sz="4" w:space="0" w:color="auto"/>
              <w:bottom w:val="single" w:sz="4" w:space="0" w:color="auto"/>
              <w:right w:val="single" w:sz="4" w:space="0" w:color="auto"/>
            </w:tcBorders>
            <w:hideMark/>
          </w:tcPr>
          <w:p w:rsidR="00CC7103" w:rsidRDefault="00CC7103">
            <w:pPr>
              <w:widowControl w:val="0"/>
              <w:autoSpaceDE w:val="0"/>
              <w:autoSpaceDN w:val="0"/>
              <w:adjustRightInd w:val="0"/>
            </w:pPr>
            <w:r>
              <w:t>11</w:t>
            </w:r>
          </w:p>
        </w:tc>
        <w:tc>
          <w:tcPr>
            <w:tcW w:w="4675" w:type="dxa"/>
            <w:tcBorders>
              <w:top w:val="single" w:sz="4" w:space="0" w:color="auto"/>
              <w:left w:val="single" w:sz="4" w:space="0" w:color="auto"/>
              <w:bottom w:val="single" w:sz="4" w:space="0" w:color="auto"/>
              <w:right w:val="single" w:sz="4" w:space="0" w:color="auto"/>
            </w:tcBorders>
            <w:hideMark/>
          </w:tcPr>
          <w:p w:rsidR="00CC7103" w:rsidRPr="00D54164" w:rsidRDefault="00CC7103">
            <w:pPr>
              <w:rPr>
                <w:b/>
                <w:lang w:val="tt-RU"/>
              </w:rPr>
            </w:pPr>
            <w:r w:rsidRPr="00A909FB">
              <w:rPr>
                <w:b/>
              </w:rPr>
              <w:t>Входная контрольная работа</w:t>
            </w:r>
            <w:r w:rsidR="00D54164">
              <w:rPr>
                <w:b/>
                <w:lang w:val="tt-RU"/>
              </w:rPr>
              <w:t xml:space="preserve">. </w:t>
            </w:r>
          </w:p>
        </w:tc>
        <w:tc>
          <w:tcPr>
            <w:tcW w:w="4538" w:type="dxa"/>
            <w:tcBorders>
              <w:top w:val="single" w:sz="4" w:space="0" w:color="auto"/>
              <w:left w:val="single" w:sz="4" w:space="0" w:color="auto"/>
              <w:bottom w:val="single" w:sz="4" w:space="0" w:color="auto"/>
              <w:right w:val="single" w:sz="4" w:space="0" w:color="auto"/>
            </w:tcBorders>
            <w:hideMark/>
          </w:tcPr>
          <w:p w:rsidR="00CC7103" w:rsidRDefault="00CC7103">
            <w:pPr>
              <w:widowControl w:val="0"/>
              <w:autoSpaceDE w:val="0"/>
              <w:autoSpaceDN w:val="0"/>
              <w:adjustRightInd w:val="0"/>
            </w:pPr>
            <w:r>
              <w:t>Самостоятельное выполнение заданий</w:t>
            </w:r>
          </w:p>
        </w:tc>
        <w:tc>
          <w:tcPr>
            <w:tcW w:w="2126" w:type="dxa"/>
            <w:tcBorders>
              <w:top w:val="single" w:sz="4" w:space="0" w:color="auto"/>
              <w:left w:val="single" w:sz="4" w:space="0" w:color="auto"/>
              <w:bottom w:val="single" w:sz="4" w:space="0" w:color="auto"/>
              <w:right w:val="single" w:sz="4" w:space="0" w:color="auto"/>
            </w:tcBorders>
          </w:tcPr>
          <w:p w:rsidR="00CC7103" w:rsidRDefault="008058B4">
            <w:pPr>
              <w:widowControl w:val="0"/>
              <w:autoSpaceDE w:val="0"/>
              <w:autoSpaceDN w:val="0"/>
              <w:adjustRightInd w:val="0"/>
              <w:jc w:val="center"/>
            </w:pPr>
            <w:r>
              <w:t>20</w:t>
            </w:r>
            <w:r w:rsidR="00CC7103">
              <w:t>.09</w:t>
            </w:r>
          </w:p>
        </w:tc>
        <w:tc>
          <w:tcPr>
            <w:tcW w:w="1988" w:type="dxa"/>
            <w:tcBorders>
              <w:top w:val="single" w:sz="4" w:space="0" w:color="auto"/>
              <w:left w:val="single" w:sz="4" w:space="0" w:color="auto"/>
              <w:bottom w:val="single" w:sz="4" w:space="0" w:color="auto"/>
              <w:right w:val="single" w:sz="4" w:space="0" w:color="auto"/>
            </w:tcBorders>
          </w:tcPr>
          <w:p w:rsidR="00CC7103" w:rsidRDefault="00CC7103">
            <w:pPr>
              <w:widowControl w:val="0"/>
              <w:autoSpaceDE w:val="0"/>
              <w:autoSpaceDN w:val="0"/>
              <w:adjustRightInd w:val="0"/>
              <w:jc w:val="center"/>
            </w:pPr>
          </w:p>
        </w:tc>
      </w:tr>
      <w:tr w:rsidR="00CC7103" w:rsidTr="00CC7103">
        <w:tc>
          <w:tcPr>
            <w:tcW w:w="743" w:type="dxa"/>
            <w:tcBorders>
              <w:top w:val="single" w:sz="4" w:space="0" w:color="auto"/>
              <w:left w:val="single" w:sz="4" w:space="0" w:color="auto"/>
              <w:bottom w:val="single" w:sz="4" w:space="0" w:color="auto"/>
              <w:right w:val="single" w:sz="4" w:space="0" w:color="auto"/>
            </w:tcBorders>
            <w:hideMark/>
          </w:tcPr>
          <w:p w:rsidR="00CC7103" w:rsidRDefault="00CC7103">
            <w:pPr>
              <w:widowControl w:val="0"/>
              <w:autoSpaceDE w:val="0"/>
              <w:autoSpaceDN w:val="0"/>
              <w:adjustRightInd w:val="0"/>
            </w:pPr>
            <w:r>
              <w:t>12</w:t>
            </w:r>
          </w:p>
        </w:tc>
        <w:tc>
          <w:tcPr>
            <w:tcW w:w="4675" w:type="dxa"/>
            <w:tcBorders>
              <w:top w:val="single" w:sz="4" w:space="0" w:color="auto"/>
              <w:left w:val="single" w:sz="4" w:space="0" w:color="auto"/>
              <w:bottom w:val="single" w:sz="4" w:space="0" w:color="auto"/>
              <w:right w:val="single" w:sz="4" w:space="0" w:color="auto"/>
            </w:tcBorders>
            <w:hideMark/>
          </w:tcPr>
          <w:p w:rsidR="00CC7103" w:rsidRPr="00D54164" w:rsidRDefault="00CC7103">
            <w:r>
              <w:t>Работа над ошибками. Числовые выражен</w:t>
            </w:r>
            <w:r w:rsidR="00D54164">
              <w:t>ия. Порядок действий. С. 20-22.</w:t>
            </w:r>
          </w:p>
        </w:tc>
        <w:tc>
          <w:tcPr>
            <w:tcW w:w="4538" w:type="dxa"/>
            <w:tcBorders>
              <w:top w:val="single" w:sz="4" w:space="0" w:color="auto"/>
              <w:left w:val="single" w:sz="4" w:space="0" w:color="auto"/>
              <w:bottom w:val="single" w:sz="4" w:space="0" w:color="auto"/>
              <w:right w:val="single" w:sz="4" w:space="0" w:color="auto"/>
            </w:tcBorders>
            <w:hideMark/>
          </w:tcPr>
          <w:p w:rsidR="00CC7103" w:rsidRDefault="00CC7103">
            <w:pPr>
              <w:widowControl w:val="0"/>
              <w:autoSpaceDE w:val="0"/>
              <w:autoSpaceDN w:val="0"/>
              <w:adjustRightInd w:val="0"/>
            </w:pPr>
            <w:r>
              <w:t>Числовые выражения с действиями одной ступени, обеих ступени, со скобками и без скобок. Порядок действий.</w:t>
            </w:r>
          </w:p>
        </w:tc>
        <w:tc>
          <w:tcPr>
            <w:tcW w:w="2126" w:type="dxa"/>
            <w:tcBorders>
              <w:top w:val="single" w:sz="4" w:space="0" w:color="auto"/>
              <w:left w:val="single" w:sz="4" w:space="0" w:color="auto"/>
              <w:bottom w:val="single" w:sz="4" w:space="0" w:color="auto"/>
              <w:right w:val="single" w:sz="4" w:space="0" w:color="auto"/>
            </w:tcBorders>
          </w:tcPr>
          <w:p w:rsidR="00CC7103" w:rsidRDefault="00CC7103">
            <w:pPr>
              <w:widowControl w:val="0"/>
              <w:autoSpaceDE w:val="0"/>
              <w:autoSpaceDN w:val="0"/>
              <w:adjustRightInd w:val="0"/>
              <w:jc w:val="center"/>
            </w:pPr>
            <w:r>
              <w:t>2</w:t>
            </w:r>
            <w:r w:rsidR="008058B4">
              <w:t>1</w:t>
            </w:r>
            <w:r>
              <w:t>.09</w:t>
            </w:r>
          </w:p>
        </w:tc>
        <w:tc>
          <w:tcPr>
            <w:tcW w:w="1988" w:type="dxa"/>
            <w:tcBorders>
              <w:top w:val="single" w:sz="4" w:space="0" w:color="auto"/>
              <w:left w:val="single" w:sz="4" w:space="0" w:color="auto"/>
              <w:bottom w:val="single" w:sz="4" w:space="0" w:color="auto"/>
              <w:right w:val="single" w:sz="4" w:space="0" w:color="auto"/>
            </w:tcBorders>
          </w:tcPr>
          <w:p w:rsidR="00CC7103" w:rsidRDefault="00CC7103">
            <w:pPr>
              <w:widowControl w:val="0"/>
              <w:autoSpaceDE w:val="0"/>
              <w:autoSpaceDN w:val="0"/>
              <w:adjustRightInd w:val="0"/>
              <w:jc w:val="center"/>
            </w:pPr>
          </w:p>
        </w:tc>
      </w:tr>
      <w:tr w:rsidR="00CC7103" w:rsidTr="00CC7103">
        <w:tc>
          <w:tcPr>
            <w:tcW w:w="743" w:type="dxa"/>
            <w:tcBorders>
              <w:top w:val="single" w:sz="4" w:space="0" w:color="auto"/>
              <w:left w:val="single" w:sz="4" w:space="0" w:color="auto"/>
              <w:bottom w:val="single" w:sz="4" w:space="0" w:color="auto"/>
              <w:right w:val="single" w:sz="4" w:space="0" w:color="auto"/>
            </w:tcBorders>
            <w:hideMark/>
          </w:tcPr>
          <w:p w:rsidR="00CC7103" w:rsidRDefault="00CC7103">
            <w:pPr>
              <w:widowControl w:val="0"/>
              <w:autoSpaceDE w:val="0"/>
              <w:autoSpaceDN w:val="0"/>
              <w:adjustRightInd w:val="0"/>
            </w:pPr>
            <w:r>
              <w:t>13</w:t>
            </w:r>
          </w:p>
        </w:tc>
        <w:tc>
          <w:tcPr>
            <w:tcW w:w="4675" w:type="dxa"/>
            <w:tcBorders>
              <w:top w:val="single" w:sz="4" w:space="0" w:color="auto"/>
              <w:left w:val="single" w:sz="4" w:space="0" w:color="auto"/>
              <w:bottom w:val="single" w:sz="4" w:space="0" w:color="auto"/>
              <w:right w:val="single" w:sz="4" w:space="0" w:color="auto"/>
            </w:tcBorders>
            <w:hideMark/>
          </w:tcPr>
          <w:p w:rsidR="00CC7103" w:rsidRDefault="00CC7103">
            <w:r>
              <w:t>Деление. Диагонали прямоугольника, их свойства. С.23-24.</w:t>
            </w:r>
          </w:p>
          <w:p w:rsidR="00CC7103" w:rsidRDefault="00CC7103">
            <w:pPr>
              <w:rPr>
                <w:lang w:val="tt-RU"/>
              </w:rPr>
            </w:pPr>
          </w:p>
        </w:tc>
        <w:tc>
          <w:tcPr>
            <w:tcW w:w="4538" w:type="dxa"/>
            <w:tcBorders>
              <w:top w:val="single" w:sz="4" w:space="0" w:color="auto"/>
              <w:left w:val="single" w:sz="4" w:space="0" w:color="auto"/>
              <w:bottom w:val="single" w:sz="4" w:space="0" w:color="auto"/>
              <w:right w:val="single" w:sz="4" w:space="0" w:color="auto"/>
            </w:tcBorders>
            <w:hideMark/>
          </w:tcPr>
          <w:p w:rsidR="00CC7103" w:rsidRDefault="00CC7103">
            <w:pPr>
              <w:widowControl w:val="0"/>
              <w:autoSpaceDE w:val="0"/>
              <w:autoSpaceDN w:val="0"/>
              <w:adjustRightInd w:val="0"/>
            </w:pPr>
            <w:r>
              <w:t>Письменное  деление трёхзначных чисел на однозначное. Распознавание и изображение геометрических фигур: точка, прямая, отрезок, многоугольники. Решение текстовых задач арифметическим способом</w:t>
            </w:r>
          </w:p>
        </w:tc>
        <w:tc>
          <w:tcPr>
            <w:tcW w:w="2126" w:type="dxa"/>
            <w:tcBorders>
              <w:top w:val="single" w:sz="4" w:space="0" w:color="auto"/>
              <w:left w:val="single" w:sz="4" w:space="0" w:color="auto"/>
              <w:bottom w:val="single" w:sz="4" w:space="0" w:color="auto"/>
              <w:right w:val="single" w:sz="4" w:space="0" w:color="auto"/>
            </w:tcBorders>
          </w:tcPr>
          <w:p w:rsidR="00CC7103" w:rsidRDefault="00CC7103">
            <w:pPr>
              <w:widowControl w:val="0"/>
              <w:autoSpaceDE w:val="0"/>
              <w:autoSpaceDN w:val="0"/>
              <w:adjustRightInd w:val="0"/>
              <w:jc w:val="center"/>
            </w:pPr>
            <w:r>
              <w:t>22.09</w:t>
            </w:r>
          </w:p>
        </w:tc>
        <w:tc>
          <w:tcPr>
            <w:tcW w:w="1988" w:type="dxa"/>
            <w:tcBorders>
              <w:top w:val="single" w:sz="4" w:space="0" w:color="auto"/>
              <w:left w:val="single" w:sz="4" w:space="0" w:color="auto"/>
              <w:bottom w:val="single" w:sz="4" w:space="0" w:color="auto"/>
              <w:right w:val="single" w:sz="4" w:space="0" w:color="auto"/>
            </w:tcBorders>
          </w:tcPr>
          <w:p w:rsidR="00CC7103" w:rsidRDefault="00CC7103">
            <w:pPr>
              <w:widowControl w:val="0"/>
              <w:autoSpaceDE w:val="0"/>
              <w:autoSpaceDN w:val="0"/>
              <w:adjustRightInd w:val="0"/>
              <w:jc w:val="center"/>
            </w:pPr>
          </w:p>
        </w:tc>
      </w:tr>
      <w:tr w:rsidR="00CC7103" w:rsidTr="00CC7103">
        <w:tc>
          <w:tcPr>
            <w:tcW w:w="743" w:type="dxa"/>
            <w:tcBorders>
              <w:top w:val="single" w:sz="4" w:space="0" w:color="auto"/>
              <w:left w:val="single" w:sz="4" w:space="0" w:color="auto"/>
              <w:bottom w:val="single" w:sz="4" w:space="0" w:color="auto"/>
              <w:right w:val="single" w:sz="4" w:space="0" w:color="auto"/>
            </w:tcBorders>
            <w:hideMark/>
          </w:tcPr>
          <w:p w:rsidR="00CC7103" w:rsidRDefault="00CC7103">
            <w:pPr>
              <w:widowControl w:val="0"/>
              <w:autoSpaceDE w:val="0"/>
              <w:autoSpaceDN w:val="0"/>
              <w:adjustRightInd w:val="0"/>
            </w:pPr>
            <w:r>
              <w:t>14</w:t>
            </w:r>
          </w:p>
        </w:tc>
        <w:tc>
          <w:tcPr>
            <w:tcW w:w="4675" w:type="dxa"/>
            <w:tcBorders>
              <w:top w:val="single" w:sz="4" w:space="0" w:color="auto"/>
              <w:left w:val="single" w:sz="4" w:space="0" w:color="auto"/>
              <w:bottom w:val="single" w:sz="4" w:space="0" w:color="auto"/>
              <w:right w:val="single" w:sz="4" w:space="0" w:color="auto"/>
            </w:tcBorders>
            <w:hideMark/>
          </w:tcPr>
          <w:p w:rsidR="00CC7103" w:rsidRDefault="00CC7103">
            <w:r>
              <w:t xml:space="preserve">Диагонали квадрата и их свойства. </w:t>
            </w:r>
          </w:p>
          <w:p w:rsidR="00CC7103" w:rsidRDefault="00CC7103">
            <w:r>
              <w:t>Закрепление по теме: «Числа от 1 до 1000»</w:t>
            </w:r>
          </w:p>
          <w:p w:rsidR="00CC7103" w:rsidRDefault="00CC7103">
            <w:pPr>
              <w:rPr>
                <w:lang w:val="tt-RU"/>
              </w:rPr>
            </w:pPr>
            <w:r>
              <w:t>С.25-26.</w:t>
            </w:r>
          </w:p>
          <w:p w:rsidR="00CC7103" w:rsidRDefault="00CC7103">
            <w:pPr>
              <w:rPr>
                <w:lang w:val="tt-RU"/>
              </w:rPr>
            </w:pPr>
          </w:p>
        </w:tc>
        <w:tc>
          <w:tcPr>
            <w:tcW w:w="4538" w:type="dxa"/>
            <w:tcBorders>
              <w:top w:val="single" w:sz="4" w:space="0" w:color="auto"/>
              <w:left w:val="single" w:sz="4" w:space="0" w:color="auto"/>
              <w:bottom w:val="single" w:sz="4" w:space="0" w:color="auto"/>
              <w:right w:val="single" w:sz="4" w:space="0" w:color="auto"/>
            </w:tcBorders>
            <w:hideMark/>
          </w:tcPr>
          <w:p w:rsidR="00CC7103" w:rsidRDefault="00CC7103">
            <w:pPr>
              <w:widowControl w:val="0"/>
              <w:autoSpaceDE w:val="0"/>
              <w:autoSpaceDN w:val="0"/>
              <w:adjustRightInd w:val="0"/>
            </w:pPr>
            <w:r>
              <w:t>Свойства диагоналей квадрата; распознавание и изображение геометрических фигур: точка, прямая, отрезок, многоугольники. Измерение длины отрезка и построение заданной длины</w:t>
            </w:r>
          </w:p>
        </w:tc>
        <w:tc>
          <w:tcPr>
            <w:tcW w:w="2126" w:type="dxa"/>
            <w:tcBorders>
              <w:top w:val="single" w:sz="4" w:space="0" w:color="auto"/>
              <w:left w:val="single" w:sz="4" w:space="0" w:color="auto"/>
              <w:bottom w:val="single" w:sz="4" w:space="0" w:color="auto"/>
              <w:right w:val="single" w:sz="4" w:space="0" w:color="auto"/>
            </w:tcBorders>
          </w:tcPr>
          <w:p w:rsidR="00CC7103" w:rsidRDefault="00670121">
            <w:pPr>
              <w:widowControl w:val="0"/>
              <w:autoSpaceDE w:val="0"/>
              <w:autoSpaceDN w:val="0"/>
              <w:adjustRightInd w:val="0"/>
              <w:jc w:val="center"/>
            </w:pPr>
            <w:r>
              <w:t>26</w:t>
            </w:r>
            <w:r w:rsidR="00CC7103">
              <w:t>.09</w:t>
            </w:r>
          </w:p>
        </w:tc>
        <w:tc>
          <w:tcPr>
            <w:tcW w:w="1988" w:type="dxa"/>
            <w:tcBorders>
              <w:top w:val="single" w:sz="4" w:space="0" w:color="auto"/>
              <w:left w:val="single" w:sz="4" w:space="0" w:color="auto"/>
              <w:bottom w:val="single" w:sz="4" w:space="0" w:color="auto"/>
              <w:right w:val="single" w:sz="4" w:space="0" w:color="auto"/>
            </w:tcBorders>
          </w:tcPr>
          <w:p w:rsidR="00CC7103" w:rsidRDefault="00CC7103">
            <w:pPr>
              <w:widowControl w:val="0"/>
              <w:autoSpaceDE w:val="0"/>
              <w:autoSpaceDN w:val="0"/>
              <w:adjustRightInd w:val="0"/>
              <w:jc w:val="center"/>
            </w:pPr>
          </w:p>
        </w:tc>
      </w:tr>
      <w:tr w:rsidR="00CC7103" w:rsidTr="00CC7103">
        <w:tc>
          <w:tcPr>
            <w:tcW w:w="743" w:type="dxa"/>
            <w:tcBorders>
              <w:top w:val="single" w:sz="4" w:space="0" w:color="auto"/>
              <w:left w:val="single" w:sz="4" w:space="0" w:color="auto"/>
              <w:bottom w:val="single" w:sz="4" w:space="0" w:color="auto"/>
              <w:right w:val="single" w:sz="4" w:space="0" w:color="auto"/>
            </w:tcBorders>
            <w:hideMark/>
          </w:tcPr>
          <w:p w:rsidR="00CC7103" w:rsidRDefault="00CC7103">
            <w:pPr>
              <w:widowControl w:val="0"/>
              <w:autoSpaceDE w:val="0"/>
              <w:autoSpaceDN w:val="0"/>
              <w:adjustRightInd w:val="0"/>
            </w:pPr>
            <w:r>
              <w:t>15</w:t>
            </w:r>
          </w:p>
        </w:tc>
        <w:tc>
          <w:tcPr>
            <w:tcW w:w="4675" w:type="dxa"/>
            <w:tcBorders>
              <w:top w:val="single" w:sz="4" w:space="0" w:color="auto"/>
              <w:left w:val="single" w:sz="4" w:space="0" w:color="auto"/>
              <w:bottom w:val="single" w:sz="4" w:space="0" w:color="auto"/>
              <w:right w:val="single" w:sz="4" w:space="0" w:color="auto"/>
            </w:tcBorders>
            <w:hideMark/>
          </w:tcPr>
          <w:p w:rsidR="00CC7103" w:rsidRDefault="00CC7103">
            <w:pPr>
              <w:rPr>
                <w:lang w:val="tt-RU"/>
              </w:rPr>
            </w:pPr>
            <w:r>
              <w:t>Диагонали квадрата и их свойства. Порядок действий в выражениях со скобками. С. 27-30.</w:t>
            </w:r>
          </w:p>
          <w:p w:rsidR="00CC7103" w:rsidRDefault="00CC7103">
            <w:pPr>
              <w:rPr>
                <w:lang w:val="tt-RU"/>
              </w:rPr>
            </w:pPr>
          </w:p>
        </w:tc>
        <w:tc>
          <w:tcPr>
            <w:tcW w:w="4538" w:type="dxa"/>
            <w:tcBorders>
              <w:top w:val="single" w:sz="4" w:space="0" w:color="auto"/>
              <w:left w:val="single" w:sz="4" w:space="0" w:color="auto"/>
              <w:bottom w:val="single" w:sz="4" w:space="0" w:color="auto"/>
              <w:right w:val="single" w:sz="4" w:space="0" w:color="auto"/>
            </w:tcBorders>
            <w:hideMark/>
          </w:tcPr>
          <w:p w:rsidR="00CC7103" w:rsidRDefault="00CC7103">
            <w:pPr>
              <w:widowControl w:val="0"/>
              <w:autoSpaceDE w:val="0"/>
              <w:autoSpaceDN w:val="0"/>
              <w:adjustRightInd w:val="0"/>
            </w:pPr>
            <w:r>
              <w:t>Свойства диагоналей квадрата;</w:t>
            </w:r>
          </w:p>
          <w:p w:rsidR="00CC7103" w:rsidRDefault="00CC7103">
            <w:pPr>
              <w:widowControl w:val="0"/>
              <w:autoSpaceDE w:val="0"/>
              <w:autoSpaceDN w:val="0"/>
              <w:adjustRightInd w:val="0"/>
            </w:pPr>
            <w:r>
              <w:t>Выполнять устно и письменно сложение и вычитание в пределах 1000; решать задачи в 2- 3 действия.</w:t>
            </w:r>
          </w:p>
        </w:tc>
        <w:tc>
          <w:tcPr>
            <w:tcW w:w="2126" w:type="dxa"/>
            <w:tcBorders>
              <w:top w:val="single" w:sz="4" w:space="0" w:color="auto"/>
              <w:left w:val="single" w:sz="4" w:space="0" w:color="auto"/>
              <w:bottom w:val="single" w:sz="4" w:space="0" w:color="auto"/>
              <w:right w:val="single" w:sz="4" w:space="0" w:color="auto"/>
            </w:tcBorders>
          </w:tcPr>
          <w:p w:rsidR="00CC7103" w:rsidRDefault="008058B4">
            <w:pPr>
              <w:widowControl w:val="0"/>
              <w:autoSpaceDE w:val="0"/>
              <w:autoSpaceDN w:val="0"/>
              <w:adjustRightInd w:val="0"/>
              <w:jc w:val="center"/>
            </w:pPr>
            <w:r>
              <w:t>27</w:t>
            </w:r>
            <w:r w:rsidR="00CC7103">
              <w:t>.09</w:t>
            </w:r>
          </w:p>
        </w:tc>
        <w:tc>
          <w:tcPr>
            <w:tcW w:w="1988" w:type="dxa"/>
            <w:tcBorders>
              <w:top w:val="single" w:sz="4" w:space="0" w:color="auto"/>
              <w:left w:val="single" w:sz="4" w:space="0" w:color="auto"/>
              <w:bottom w:val="single" w:sz="4" w:space="0" w:color="auto"/>
              <w:right w:val="single" w:sz="4" w:space="0" w:color="auto"/>
            </w:tcBorders>
          </w:tcPr>
          <w:p w:rsidR="00CC7103" w:rsidRDefault="00CC7103">
            <w:pPr>
              <w:widowControl w:val="0"/>
              <w:autoSpaceDE w:val="0"/>
              <w:autoSpaceDN w:val="0"/>
              <w:adjustRightInd w:val="0"/>
              <w:jc w:val="center"/>
            </w:pPr>
          </w:p>
        </w:tc>
      </w:tr>
      <w:tr w:rsidR="00CC7103" w:rsidTr="00CC7103">
        <w:tc>
          <w:tcPr>
            <w:tcW w:w="743" w:type="dxa"/>
            <w:tcBorders>
              <w:top w:val="single" w:sz="4" w:space="0" w:color="auto"/>
              <w:left w:val="single" w:sz="4" w:space="0" w:color="auto"/>
              <w:bottom w:val="single" w:sz="4" w:space="0" w:color="auto"/>
              <w:right w:val="single" w:sz="4" w:space="0" w:color="auto"/>
            </w:tcBorders>
            <w:hideMark/>
          </w:tcPr>
          <w:p w:rsidR="00CC7103" w:rsidRDefault="00CC7103">
            <w:pPr>
              <w:widowControl w:val="0"/>
              <w:autoSpaceDE w:val="0"/>
              <w:autoSpaceDN w:val="0"/>
              <w:adjustRightInd w:val="0"/>
            </w:pPr>
            <w:r>
              <w:t>16</w:t>
            </w:r>
          </w:p>
        </w:tc>
        <w:tc>
          <w:tcPr>
            <w:tcW w:w="4675" w:type="dxa"/>
            <w:tcBorders>
              <w:top w:val="single" w:sz="4" w:space="0" w:color="auto"/>
              <w:left w:val="single" w:sz="4" w:space="0" w:color="auto"/>
              <w:bottom w:val="single" w:sz="4" w:space="0" w:color="auto"/>
              <w:right w:val="single" w:sz="4" w:space="0" w:color="auto"/>
            </w:tcBorders>
            <w:hideMark/>
          </w:tcPr>
          <w:p w:rsidR="00CC7103" w:rsidRDefault="00CC7103">
            <w:r>
              <w:t>Числовые выражения. Решение задач.</w:t>
            </w:r>
          </w:p>
          <w:p w:rsidR="00CC7103" w:rsidRDefault="00CC7103">
            <w:pPr>
              <w:rPr>
                <w:lang w:val="tt-RU"/>
              </w:rPr>
            </w:pPr>
            <w:r>
              <w:t>С. 31-32.</w:t>
            </w:r>
          </w:p>
        </w:tc>
        <w:tc>
          <w:tcPr>
            <w:tcW w:w="4538" w:type="dxa"/>
            <w:tcBorders>
              <w:top w:val="single" w:sz="4" w:space="0" w:color="auto"/>
              <w:left w:val="single" w:sz="4" w:space="0" w:color="auto"/>
              <w:bottom w:val="single" w:sz="4" w:space="0" w:color="auto"/>
              <w:right w:val="single" w:sz="4" w:space="0" w:color="auto"/>
            </w:tcBorders>
            <w:hideMark/>
          </w:tcPr>
          <w:p w:rsidR="00CC7103" w:rsidRDefault="00CC7103">
            <w:pPr>
              <w:widowControl w:val="0"/>
              <w:autoSpaceDE w:val="0"/>
              <w:autoSpaceDN w:val="0"/>
              <w:adjustRightInd w:val="0"/>
            </w:pPr>
            <w:r>
              <w:t xml:space="preserve">Числовые выражения с действиями одной ступени, обеих ступени, со скобками </w:t>
            </w:r>
            <w:r w:rsidR="00D54164">
              <w:t>и без скобок. Порядок действий.</w:t>
            </w:r>
          </w:p>
        </w:tc>
        <w:tc>
          <w:tcPr>
            <w:tcW w:w="2126" w:type="dxa"/>
            <w:tcBorders>
              <w:top w:val="single" w:sz="4" w:space="0" w:color="auto"/>
              <w:left w:val="single" w:sz="4" w:space="0" w:color="auto"/>
              <w:bottom w:val="single" w:sz="4" w:space="0" w:color="auto"/>
              <w:right w:val="single" w:sz="4" w:space="0" w:color="auto"/>
            </w:tcBorders>
          </w:tcPr>
          <w:p w:rsidR="00CC7103" w:rsidRDefault="00CC7103">
            <w:pPr>
              <w:widowControl w:val="0"/>
              <w:autoSpaceDE w:val="0"/>
              <w:autoSpaceDN w:val="0"/>
              <w:adjustRightInd w:val="0"/>
              <w:jc w:val="center"/>
            </w:pPr>
            <w:r>
              <w:t>28.09</w:t>
            </w:r>
          </w:p>
        </w:tc>
        <w:tc>
          <w:tcPr>
            <w:tcW w:w="1988" w:type="dxa"/>
            <w:tcBorders>
              <w:top w:val="single" w:sz="4" w:space="0" w:color="auto"/>
              <w:left w:val="single" w:sz="4" w:space="0" w:color="auto"/>
              <w:bottom w:val="single" w:sz="4" w:space="0" w:color="auto"/>
              <w:right w:val="single" w:sz="4" w:space="0" w:color="auto"/>
            </w:tcBorders>
          </w:tcPr>
          <w:p w:rsidR="00CC7103" w:rsidRDefault="00CC7103">
            <w:pPr>
              <w:widowControl w:val="0"/>
              <w:autoSpaceDE w:val="0"/>
              <w:autoSpaceDN w:val="0"/>
              <w:adjustRightInd w:val="0"/>
              <w:jc w:val="center"/>
            </w:pPr>
          </w:p>
        </w:tc>
      </w:tr>
      <w:tr w:rsidR="00CC7103" w:rsidTr="00CC7103">
        <w:tc>
          <w:tcPr>
            <w:tcW w:w="743" w:type="dxa"/>
            <w:tcBorders>
              <w:top w:val="single" w:sz="4" w:space="0" w:color="auto"/>
              <w:left w:val="single" w:sz="4" w:space="0" w:color="auto"/>
              <w:bottom w:val="single" w:sz="4" w:space="0" w:color="auto"/>
              <w:right w:val="single" w:sz="4" w:space="0" w:color="auto"/>
            </w:tcBorders>
            <w:hideMark/>
          </w:tcPr>
          <w:p w:rsidR="00CC7103" w:rsidRDefault="00CC7103">
            <w:pPr>
              <w:widowControl w:val="0"/>
              <w:autoSpaceDE w:val="0"/>
              <w:autoSpaceDN w:val="0"/>
              <w:adjustRightInd w:val="0"/>
            </w:pPr>
            <w:r>
              <w:t>17</w:t>
            </w:r>
          </w:p>
        </w:tc>
        <w:tc>
          <w:tcPr>
            <w:tcW w:w="4675" w:type="dxa"/>
            <w:tcBorders>
              <w:top w:val="single" w:sz="4" w:space="0" w:color="auto"/>
              <w:left w:val="single" w:sz="4" w:space="0" w:color="auto"/>
              <w:bottom w:val="single" w:sz="4" w:space="0" w:color="auto"/>
              <w:right w:val="single" w:sz="4" w:space="0" w:color="auto"/>
            </w:tcBorders>
            <w:hideMark/>
          </w:tcPr>
          <w:p w:rsidR="00CC7103" w:rsidRDefault="00CC7103">
            <w:r>
              <w:t>Группировка слагаемых.</w:t>
            </w:r>
          </w:p>
          <w:p w:rsidR="00CC7103" w:rsidRDefault="00CC7103">
            <w:pPr>
              <w:rPr>
                <w:lang w:val="tt-RU"/>
              </w:rPr>
            </w:pPr>
            <w:r>
              <w:t>С.33-34</w:t>
            </w:r>
          </w:p>
        </w:tc>
        <w:tc>
          <w:tcPr>
            <w:tcW w:w="4538" w:type="dxa"/>
            <w:tcBorders>
              <w:top w:val="single" w:sz="4" w:space="0" w:color="auto"/>
              <w:left w:val="single" w:sz="4" w:space="0" w:color="auto"/>
              <w:bottom w:val="single" w:sz="4" w:space="0" w:color="auto"/>
              <w:right w:val="single" w:sz="4" w:space="0" w:color="auto"/>
            </w:tcBorders>
            <w:hideMark/>
          </w:tcPr>
          <w:p w:rsidR="00CC7103" w:rsidRDefault="00CC7103">
            <w:pPr>
              <w:widowControl w:val="0"/>
              <w:autoSpaceDE w:val="0"/>
              <w:autoSpaceDN w:val="0"/>
              <w:adjustRightInd w:val="0"/>
            </w:pPr>
            <w:r>
              <w:t>Знакомство с приемами рационального выполнения действия сложения.</w:t>
            </w:r>
          </w:p>
        </w:tc>
        <w:tc>
          <w:tcPr>
            <w:tcW w:w="2126" w:type="dxa"/>
            <w:tcBorders>
              <w:top w:val="single" w:sz="4" w:space="0" w:color="auto"/>
              <w:left w:val="single" w:sz="4" w:space="0" w:color="auto"/>
              <w:bottom w:val="single" w:sz="4" w:space="0" w:color="auto"/>
              <w:right w:val="single" w:sz="4" w:space="0" w:color="auto"/>
            </w:tcBorders>
          </w:tcPr>
          <w:p w:rsidR="00CC7103" w:rsidRDefault="00CC7103">
            <w:pPr>
              <w:widowControl w:val="0"/>
              <w:autoSpaceDE w:val="0"/>
              <w:autoSpaceDN w:val="0"/>
              <w:adjustRightInd w:val="0"/>
              <w:jc w:val="center"/>
            </w:pPr>
            <w:r>
              <w:t>29.09</w:t>
            </w:r>
          </w:p>
        </w:tc>
        <w:tc>
          <w:tcPr>
            <w:tcW w:w="1988" w:type="dxa"/>
            <w:tcBorders>
              <w:top w:val="single" w:sz="4" w:space="0" w:color="auto"/>
              <w:left w:val="single" w:sz="4" w:space="0" w:color="auto"/>
              <w:bottom w:val="single" w:sz="4" w:space="0" w:color="auto"/>
              <w:right w:val="single" w:sz="4" w:space="0" w:color="auto"/>
            </w:tcBorders>
          </w:tcPr>
          <w:p w:rsidR="00CC7103" w:rsidRDefault="00CC7103">
            <w:pPr>
              <w:widowControl w:val="0"/>
              <w:autoSpaceDE w:val="0"/>
              <w:autoSpaceDN w:val="0"/>
              <w:adjustRightInd w:val="0"/>
              <w:jc w:val="center"/>
            </w:pPr>
          </w:p>
        </w:tc>
      </w:tr>
      <w:tr w:rsidR="00CC7103" w:rsidTr="00CC7103">
        <w:tc>
          <w:tcPr>
            <w:tcW w:w="743" w:type="dxa"/>
            <w:tcBorders>
              <w:top w:val="single" w:sz="4" w:space="0" w:color="auto"/>
              <w:left w:val="single" w:sz="4" w:space="0" w:color="auto"/>
              <w:bottom w:val="single" w:sz="4" w:space="0" w:color="auto"/>
              <w:right w:val="single" w:sz="4" w:space="0" w:color="auto"/>
            </w:tcBorders>
            <w:hideMark/>
          </w:tcPr>
          <w:p w:rsidR="00CC7103" w:rsidRDefault="00CC7103">
            <w:pPr>
              <w:widowControl w:val="0"/>
              <w:autoSpaceDE w:val="0"/>
              <w:autoSpaceDN w:val="0"/>
              <w:adjustRightInd w:val="0"/>
            </w:pPr>
            <w:r>
              <w:t>18</w:t>
            </w:r>
          </w:p>
        </w:tc>
        <w:tc>
          <w:tcPr>
            <w:tcW w:w="4675" w:type="dxa"/>
            <w:tcBorders>
              <w:top w:val="single" w:sz="4" w:space="0" w:color="auto"/>
              <w:left w:val="single" w:sz="4" w:space="0" w:color="auto"/>
              <w:bottom w:val="single" w:sz="4" w:space="0" w:color="auto"/>
              <w:right w:val="single" w:sz="4" w:space="0" w:color="auto"/>
            </w:tcBorders>
            <w:hideMark/>
          </w:tcPr>
          <w:p w:rsidR="00CC7103" w:rsidRDefault="00CC7103">
            <w:r>
              <w:t>Группировка слагаемых.</w:t>
            </w:r>
          </w:p>
          <w:p w:rsidR="00CC7103" w:rsidRDefault="00CC7103">
            <w:pPr>
              <w:rPr>
                <w:lang w:val="tt-RU"/>
              </w:rPr>
            </w:pPr>
            <w:r>
              <w:t>С. 35-36</w:t>
            </w:r>
          </w:p>
        </w:tc>
        <w:tc>
          <w:tcPr>
            <w:tcW w:w="4538" w:type="dxa"/>
            <w:tcBorders>
              <w:top w:val="single" w:sz="4" w:space="0" w:color="auto"/>
              <w:left w:val="single" w:sz="4" w:space="0" w:color="auto"/>
              <w:bottom w:val="single" w:sz="4" w:space="0" w:color="auto"/>
              <w:right w:val="single" w:sz="4" w:space="0" w:color="auto"/>
            </w:tcBorders>
            <w:hideMark/>
          </w:tcPr>
          <w:p w:rsidR="00CC7103" w:rsidRDefault="00CC7103">
            <w:pPr>
              <w:widowControl w:val="0"/>
              <w:autoSpaceDE w:val="0"/>
              <w:autoSpaceDN w:val="0"/>
              <w:adjustRightInd w:val="0"/>
            </w:pPr>
            <w:r>
              <w:t>Использование приемов рационального выполнения действия сложения.</w:t>
            </w:r>
          </w:p>
        </w:tc>
        <w:tc>
          <w:tcPr>
            <w:tcW w:w="2126" w:type="dxa"/>
            <w:tcBorders>
              <w:top w:val="single" w:sz="4" w:space="0" w:color="auto"/>
              <w:left w:val="single" w:sz="4" w:space="0" w:color="auto"/>
              <w:bottom w:val="single" w:sz="4" w:space="0" w:color="auto"/>
              <w:right w:val="single" w:sz="4" w:space="0" w:color="auto"/>
            </w:tcBorders>
          </w:tcPr>
          <w:p w:rsidR="00CC7103" w:rsidRDefault="00670121">
            <w:pPr>
              <w:widowControl w:val="0"/>
              <w:autoSpaceDE w:val="0"/>
              <w:autoSpaceDN w:val="0"/>
              <w:adjustRightInd w:val="0"/>
              <w:jc w:val="center"/>
            </w:pPr>
            <w:r>
              <w:t>03.10</w:t>
            </w:r>
          </w:p>
        </w:tc>
        <w:tc>
          <w:tcPr>
            <w:tcW w:w="1988" w:type="dxa"/>
            <w:tcBorders>
              <w:top w:val="single" w:sz="4" w:space="0" w:color="auto"/>
              <w:left w:val="single" w:sz="4" w:space="0" w:color="auto"/>
              <w:bottom w:val="single" w:sz="4" w:space="0" w:color="auto"/>
              <w:right w:val="single" w:sz="4" w:space="0" w:color="auto"/>
            </w:tcBorders>
          </w:tcPr>
          <w:p w:rsidR="00CC7103" w:rsidRDefault="00CC7103">
            <w:pPr>
              <w:widowControl w:val="0"/>
              <w:autoSpaceDE w:val="0"/>
              <w:autoSpaceDN w:val="0"/>
              <w:adjustRightInd w:val="0"/>
              <w:jc w:val="center"/>
            </w:pPr>
          </w:p>
        </w:tc>
      </w:tr>
      <w:tr w:rsidR="00CC7103" w:rsidTr="00CC7103">
        <w:tc>
          <w:tcPr>
            <w:tcW w:w="743" w:type="dxa"/>
            <w:tcBorders>
              <w:top w:val="single" w:sz="4" w:space="0" w:color="auto"/>
              <w:left w:val="single" w:sz="4" w:space="0" w:color="auto"/>
              <w:bottom w:val="single" w:sz="4" w:space="0" w:color="auto"/>
              <w:right w:val="single" w:sz="4" w:space="0" w:color="auto"/>
            </w:tcBorders>
            <w:hideMark/>
          </w:tcPr>
          <w:p w:rsidR="00CC7103" w:rsidRDefault="00CC7103">
            <w:pPr>
              <w:widowControl w:val="0"/>
              <w:autoSpaceDE w:val="0"/>
              <w:autoSpaceDN w:val="0"/>
              <w:adjustRightInd w:val="0"/>
            </w:pPr>
            <w:r>
              <w:t>19</w:t>
            </w:r>
          </w:p>
        </w:tc>
        <w:tc>
          <w:tcPr>
            <w:tcW w:w="4675" w:type="dxa"/>
            <w:tcBorders>
              <w:top w:val="single" w:sz="4" w:space="0" w:color="auto"/>
              <w:left w:val="single" w:sz="4" w:space="0" w:color="auto"/>
              <w:bottom w:val="single" w:sz="4" w:space="0" w:color="auto"/>
              <w:right w:val="single" w:sz="4" w:space="0" w:color="auto"/>
            </w:tcBorders>
            <w:hideMark/>
          </w:tcPr>
          <w:p w:rsidR="00CC7103" w:rsidRDefault="00CC7103">
            <w:r>
              <w:t>Округление слагаемых.</w:t>
            </w:r>
          </w:p>
          <w:p w:rsidR="00CC7103" w:rsidRDefault="00CC7103">
            <w:pPr>
              <w:rPr>
                <w:lang w:val="tt-RU"/>
              </w:rPr>
            </w:pPr>
            <w:r>
              <w:t>С. 36-37</w:t>
            </w:r>
          </w:p>
          <w:p w:rsidR="00CC7103" w:rsidRDefault="00CC7103">
            <w:pPr>
              <w:rPr>
                <w:lang w:val="tt-RU"/>
              </w:rPr>
            </w:pPr>
          </w:p>
        </w:tc>
        <w:tc>
          <w:tcPr>
            <w:tcW w:w="4538" w:type="dxa"/>
            <w:tcBorders>
              <w:top w:val="single" w:sz="4" w:space="0" w:color="auto"/>
              <w:left w:val="single" w:sz="4" w:space="0" w:color="auto"/>
              <w:bottom w:val="single" w:sz="4" w:space="0" w:color="auto"/>
              <w:right w:val="single" w:sz="4" w:space="0" w:color="auto"/>
            </w:tcBorders>
            <w:hideMark/>
          </w:tcPr>
          <w:p w:rsidR="00CC7103" w:rsidRDefault="00CC7103">
            <w:pPr>
              <w:widowControl w:val="0"/>
              <w:autoSpaceDE w:val="0"/>
              <w:autoSpaceDN w:val="0"/>
              <w:adjustRightInd w:val="0"/>
            </w:pPr>
            <w:r>
              <w:t>Вычисление значения выражения удобным способом с объяснением. Решение задач.</w:t>
            </w:r>
          </w:p>
        </w:tc>
        <w:tc>
          <w:tcPr>
            <w:tcW w:w="2126" w:type="dxa"/>
            <w:tcBorders>
              <w:top w:val="single" w:sz="4" w:space="0" w:color="auto"/>
              <w:left w:val="single" w:sz="4" w:space="0" w:color="auto"/>
              <w:bottom w:val="single" w:sz="4" w:space="0" w:color="auto"/>
              <w:right w:val="single" w:sz="4" w:space="0" w:color="auto"/>
            </w:tcBorders>
          </w:tcPr>
          <w:p w:rsidR="00CC7103" w:rsidRDefault="008058B4">
            <w:pPr>
              <w:widowControl w:val="0"/>
              <w:autoSpaceDE w:val="0"/>
              <w:autoSpaceDN w:val="0"/>
              <w:adjustRightInd w:val="0"/>
              <w:jc w:val="center"/>
            </w:pPr>
            <w:r>
              <w:t>4</w:t>
            </w:r>
            <w:r w:rsidR="00CC7103">
              <w:t>.10</w:t>
            </w:r>
          </w:p>
        </w:tc>
        <w:tc>
          <w:tcPr>
            <w:tcW w:w="1988" w:type="dxa"/>
            <w:tcBorders>
              <w:top w:val="single" w:sz="4" w:space="0" w:color="auto"/>
              <w:left w:val="single" w:sz="4" w:space="0" w:color="auto"/>
              <w:bottom w:val="single" w:sz="4" w:space="0" w:color="auto"/>
              <w:right w:val="single" w:sz="4" w:space="0" w:color="auto"/>
            </w:tcBorders>
          </w:tcPr>
          <w:p w:rsidR="00CC7103" w:rsidRDefault="00CC7103">
            <w:pPr>
              <w:widowControl w:val="0"/>
              <w:autoSpaceDE w:val="0"/>
              <w:autoSpaceDN w:val="0"/>
              <w:adjustRightInd w:val="0"/>
              <w:jc w:val="center"/>
            </w:pPr>
          </w:p>
        </w:tc>
      </w:tr>
      <w:tr w:rsidR="00CC7103" w:rsidTr="00CC7103">
        <w:tc>
          <w:tcPr>
            <w:tcW w:w="743" w:type="dxa"/>
            <w:tcBorders>
              <w:top w:val="single" w:sz="4" w:space="0" w:color="auto"/>
              <w:left w:val="single" w:sz="4" w:space="0" w:color="auto"/>
              <w:bottom w:val="single" w:sz="4" w:space="0" w:color="auto"/>
              <w:right w:val="single" w:sz="4" w:space="0" w:color="auto"/>
            </w:tcBorders>
            <w:hideMark/>
          </w:tcPr>
          <w:p w:rsidR="00CC7103" w:rsidRDefault="00CC7103">
            <w:pPr>
              <w:widowControl w:val="0"/>
              <w:autoSpaceDE w:val="0"/>
              <w:autoSpaceDN w:val="0"/>
              <w:adjustRightInd w:val="0"/>
            </w:pPr>
            <w:r>
              <w:t>20</w:t>
            </w:r>
          </w:p>
        </w:tc>
        <w:tc>
          <w:tcPr>
            <w:tcW w:w="4675" w:type="dxa"/>
            <w:tcBorders>
              <w:top w:val="single" w:sz="4" w:space="0" w:color="auto"/>
              <w:left w:val="single" w:sz="4" w:space="0" w:color="auto"/>
              <w:bottom w:val="single" w:sz="4" w:space="0" w:color="auto"/>
              <w:right w:val="single" w:sz="4" w:space="0" w:color="auto"/>
            </w:tcBorders>
            <w:hideMark/>
          </w:tcPr>
          <w:p w:rsidR="00CC7103" w:rsidRDefault="00CC7103">
            <w:r>
              <w:t>Округление слагаемых.</w:t>
            </w:r>
          </w:p>
          <w:p w:rsidR="00CC7103" w:rsidRDefault="00CC7103">
            <w:pPr>
              <w:rPr>
                <w:lang w:val="tt-RU"/>
              </w:rPr>
            </w:pPr>
            <w:r>
              <w:t>С.38-39</w:t>
            </w:r>
          </w:p>
          <w:p w:rsidR="00CC7103" w:rsidRDefault="00CC7103">
            <w:pPr>
              <w:rPr>
                <w:lang w:val="tt-RU"/>
              </w:rPr>
            </w:pPr>
          </w:p>
        </w:tc>
        <w:tc>
          <w:tcPr>
            <w:tcW w:w="4538" w:type="dxa"/>
            <w:tcBorders>
              <w:top w:val="single" w:sz="4" w:space="0" w:color="auto"/>
              <w:left w:val="single" w:sz="4" w:space="0" w:color="auto"/>
              <w:bottom w:val="single" w:sz="4" w:space="0" w:color="auto"/>
              <w:right w:val="single" w:sz="4" w:space="0" w:color="auto"/>
            </w:tcBorders>
            <w:hideMark/>
          </w:tcPr>
          <w:p w:rsidR="00CC7103" w:rsidRDefault="00CC7103">
            <w:pPr>
              <w:widowControl w:val="0"/>
              <w:autoSpaceDE w:val="0"/>
              <w:autoSpaceDN w:val="0"/>
              <w:adjustRightInd w:val="0"/>
            </w:pPr>
            <w:r>
              <w:lastRenderedPageBreak/>
              <w:t xml:space="preserve">Вычисление значения выражения удобным способом с объяснением. </w:t>
            </w:r>
            <w:r>
              <w:lastRenderedPageBreak/>
              <w:t>Решение задач.</w:t>
            </w:r>
          </w:p>
        </w:tc>
        <w:tc>
          <w:tcPr>
            <w:tcW w:w="2126" w:type="dxa"/>
            <w:tcBorders>
              <w:top w:val="single" w:sz="4" w:space="0" w:color="auto"/>
              <w:left w:val="single" w:sz="4" w:space="0" w:color="auto"/>
              <w:bottom w:val="single" w:sz="4" w:space="0" w:color="auto"/>
              <w:right w:val="single" w:sz="4" w:space="0" w:color="auto"/>
            </w:tcBorders>
          </w:tcPr>
          <w:p w:rsidR="00CC7103" w:rsidRDefault="00CC7103">
            <w:pPr>
              <w:widowControl w:val="0"/>
              <w:autoSpaceDE w:val="0"/>
              <w:autoSpaceDN w:val="0"/>
              <w:adjustRightInd w:val="0"/>
              <w:jc w:val="center"/>
            </w:pPr>
            <w:r>
              <w:lastRenderedPageBreak/>
              <w:t>05.10</w:t>
            </w:r>
          </w:p>
        </w:tc>
        <w:tc>
          <w:tcPr>
            <w:tcW w:w="1988" w:type="dxa"/>
            <w:tcBorders>
              <w:top w:val="single" w:sz="4" w:space="0" w:color="auto"/>
              <w:left w:val="single" w:sz="4" w:space="0" w:color="auto"/>
              <w:bottom w:val="single" w:sz="4" w:space="0" w:color="auto"/>
              <w:right w:val="single" w:sz="4" w:space="0" w:color="auto"/>
            </w:tcBorders>
          </w:tcPr>
          <w:p w:rsidR="00CC7103" w:rsidRDefault="00CC7103">
            <w:pPr>
              <w:widowControl w:val="0"/>
              <w:autoSpaceDE w:val="0"/>
              <w:autoSpaceDN w:val="0"/>
              <w:adjustRightInd w:val="0"/>
              <w:jc w:val="center"/>
            </w:pPr>
          </w:p>
        </w:tc>
      </w:tr>
      <w:tr w:rsidR="00CC7103" w:rsidTr="00CC7103">
        <w:tc>
          <w:tcPr>
            <w:tcW w:w="743" w:type="dxa"/>
            <w:tcBorders>
              <w:top w:val="single" w:sz="4" w:space="0" w:color="auto"/>
              <w:left w:val="single" w:sz="4" w:space="0" w:color="auto"/>
              <w:bottom w:val="single" w:sz="4" w:space="0" w:color="auto"/>
              <w:right w:val="single" w:sz="4" w:space="0" w:color="auto"/>
            </w:tcBorders>
            <w:hideMark/>
          </w:tcPr>
          <w:p w:rsidR="00CC7103" w:rsidRDefault="00CC7103">
            <w:pPr>
              <w:widowControl w:val="0"/>
              <w:autoSpaceDE w:val="0"/>
              <w:autoSpaceDN w:val="0"/>
              <w:adjustRightInd w:val="0"/>
            </w:pPr>
            <w:r>
              <w:t>21</w:t>
            </w:r>
          </w:p>
        </w:tc>
        <w:tc>
          <w:tcPr>
            <w:tcW w:w="4675" w:type="dxa"/>
            <w:tcBorders>
              <w:top w:val="single" w:sz="4" w:space="0" w:color="auto"/>
              <w:left w:val="single" w:sz="4" w:space="0" w:color="auto"/>
              <w:bottom w:val="single" w:sz="4" w:space="0" w:color="auto"/>
              <w:right w:val="single" w:sz="4" w:space="0" w:color="auto"/>
            </w:tcBorders>
            <w:hideMark/>
          </w:tcPr>
          <w:p w:rsidR="00CC7103" w:rsidRPr="00D54164" w:rsidRDefault="00CC7103">
            <w:pPr>
              <w:rPr>
                <w:b/>
                <w:lang w:val="tt-RU"/>
              </w:rPr>
            </w:pPr>
            <w:r w:rsidRPr="00A909FB">
              <w:rPr>
                <w:b/>
              </w:rPr>
              <w:t>Контрольная работа №1.</w:t>
            </w:r>
          </w:p>
        </w:tc>
        <w:tc>
          <w:tcPr>
            <w:tcW w:w="4538" w:type="dxa"/>
            <w:tcBorders>
              <w:top w:val="single" w:sz="4" w:space="0" w:color="auto"/>
              <w:left w:val="single" w:sz="4" w:space="0" w:color="auto"/>
              <w:bottom w:val="single" w:sz="4" w:space="0" w:color="auto"/>
              <w:right w:val="single" w:sz="4" w:space="0" w:color="auto"/>
            </w:tcBorders>
            <w:hideMark/>
          </w:tcPr>
          <w:p w:rsidR="00CC7103" w:rsidRDefault="00CC7103">
            <w:pPr>
              <w:widowControl w:val="0"/>
              <w:autoSpaceDE w:val="0"/>
              <w:autoSpaceDN w:val="0"/>
              <w:adjustRightInd w:val="0"/>
            </w:pPr>
            <w:r>
              <w:t xml:space="preserve">Выполнение самостоятельной работы. </w:t>
            </w:r>
          </w:p>
        </w:tc>
        <w:tc>
          <w:tcPr>
            <w:tcW w:w="2126" w:type="dxa"/>
            <w:tcBorders>
              <w:top w:val="single" w:sz="4" w:space="0" w:color="auto"/>
              <w:left w:val="single" w:sz="4" w:space="0" w:color="auto"/>
              <w:bottom w:val="single" w:sz="4" w:space="0" w:color="auto"/>
              <w:right w:val="single" w:sz="4" w:space="0" w:color="auto"/>
            </w:tcBorders>
          </w:tcPr>
          <w:p w:rsidR="00CC7103" w:rsidRDefault="00CC7103">
            <w:pPr>
              <w:widowControl w:val="0"/>
              <w:autoSpaceDE w:val="0"/>
              <w:autoSpaceDN w:val="0"/>
              <w:adjustRightInd w:val="0"/>
              <w:jc w:val="center"/>
            </w:pPr>
            <w:r>
              <w:t>06.10</w:t>
            </w:r>
          </w:p>
        </w:tc>
        <w:tc>
          <w:tcPr>
            <w:tcW w:w="1988" w:type="dxa"/>
            <w:tcBorders>
              <w:top w:val="single" w:sz="4" w:space="0" w:color="auto"/>
              <w:left w:val="single" w:sz="4" w:space="0" w:color="auto"/>
              <w:bottom w:val="single" w:sz="4" w:space="0" w:color="auto"/>
              <w:right w:val="single" w:sz="4" w:space="0" w:color="auto"/>
            </w:tcBorders>
          </w:tcPr>
          <w:p w:rsidR="00CC7103" w:rsidRDefault="00CC7103">
            <w:pPr>
              <w:widowControl w:val="0"/>
              <w:autoSpaceDE w:val="0"/>
              <w:autoSpaceDN w:val="0"/>
              <w:adjustRightInd w:val="0"/>
              <w:jc w:val="center"/>
            </w:pPr>
          </w:p>
        </w:tc>
      </w:tr>
      <w:tr w:rsidR="00CC7103" w:rsidTr="00CC7103">
        <w:tc>
          <w:tcPr>
            <w:tcW w:w="743" w:type="dxa"/>
            <w:tcBorders>
              <w:top w:val="single" w:sz="4" w:space="0" w:color="auto"/>
              <w:left w:val="single" w:sz="4" w:space="0" w:color="auto"/>
              <w:bottom w:val="single" w:sz="4" w:space="0" w:color="auto"/>
              <w:right w:val="single" w:sz="4" w:space="0" w:color="auto"/>
            </w:tcBorders>
            <w:hideMark/>
          </w:tcPr>
          <w:p w:rsidR="00CC7103" w:rsidRDefault="00CC7103">
            <w:pPr>
              <w:widowControl w:val="0"/>
              <w:autoSpaceDE w:val="0"/>
              <w:autoSpaceDN w:val="0"/>
              <w:adjustRightInd w:val="0"/>
            </w:pPr>
            <w:r>
              <w:t>22</w:t>
            </w:r>
          </w:p>
        </w:tc>
        <w:tc>
          <w:tcPr>
            <w:tcW w:w="4675" w:type="dxa"/>
            <w:tcBorders>
              <w:top w:val="single" w:sz="4" w:space="0" w:color="auto"/>
              <w:left w:val="single" w:sz="4" w:space="0" w:color="auto"/>
              <w:bottom w:val="single" w:sz="4" w:space="0" w:color="auto"/>
              <w:right w:val="single" w:sz="4" w:space="0" w:color="auto"/>
            </w:tcBorders>
            <w:hideMark/>
          </w:tcPr>
          <w:p w:rsidR="00CC7103" w:rsidRDefault="00CC7103">
            <w:r>
              <w:t xml:space="preserve">Работа над ошибками. </w:t>
            </w:r>
          </w:p>
          <w:p w:rsidR="00CC7103" w:rsidRDefault="00CC7103">
            <w:pPr>
              <w:rPr>
                <w:lang w:val="tt-RU"/>
              </w:rPr>
            </w:pPr>
            <w:r>
              <w:t>Умножение чисел на 10 и на 100. С. 40-41</w:t>
            </w:r>
          </w:p>
          <w:p w:rsidR="00CC7103" w:rsidRDefault="00CC7103">
            <w:pPr>
              <w:rPr>
                <w:lang w:val="tt-RU"/>
              </w:rPr>
            </w:pPr>
          </w:p>
        </w:tc>
        <w:tc>
          <w:tcPr>
            <w:tcW w:w="4538" w:type="dxa"/>
            <w:tcBorders>
              <w:top w:val="single" w:sz="4" w:space="0" w:color="auto"/>
              <w:left w:val="single" w:sz="4" w:space="0" w:color="auto"/>
              <w:bottom w:val="single" w:sz="4" w:space="0" w:color="auto"/>
              <w:right w:val="single" w:sz="4" w:space="0" w:color="auto"/>
            </w:tcBorders>
            <w:hideMark/>
          </w:tcPr>
          <w:p w:rsidR="00CC7103" w:rsidRDefault="00CC7103">
            <w:pPr>
              <w:widowControl w:val="0"/>
              <w:autoSpaceDE w:val="0"/>
              <w:autoSpaceDN w:val="0"/>
              <w:adjustRightInd w:val="0"/>
            </w:pPr>
            <w:r>
              <w:t>Анализ и устранение ошибок.</w:t>
            </w:r>
          </w:p>
          <w:p w:rsidR="00CC7103" w:rsidRDefault="00CC7103">
            <w:pPr>
              <w:widowControl w:val="0"/>
              <w:autoSpaceDE w:val="0"/>
              <w:autoSpaceDN w:val="0"/>
              <w:adjustRightInd w:val="0"/>
            </w:pPr>
            <w:r>
              <w:t>Знакомство с приемами умножения чисел на 10 и 100</w:t>
            </w:r>
          </w:p>
        </w:tc>
        <w:tc>
          <w:tcPr>
            <w:tcW w:w="2126" w:type="dxa"/>
            <w:tcBorders>
              <w:top w:val="single" w:sz="4" w:space="0" w:color="auto"/>
              <w:left w:val="single" w:sz="4" w:space="0" w:color="auto"/>
              <w:bottom w:val="single" w:sz="4" w:space="0" w:color="auto"/>
              <w:right w:val="single" w:sz="4" w:space="0" w:color="auto"/>
            </w:tcBorders>
          </w:tcPr>
          <w:p w:rsidR="00CC7103" w:rsidRDefault="00670121">
            <w:pPr>
              <w:widowControl w:val="0"/>
              <w:autoSpaceDE w:val="0"/>
              <w:autoSpaceDN w:val="0"/>
              <w:adjustRightInd w:val="0"/>
              <w:jc w:val="center"/>
            </w:pPr>
            <w:r>
              <w:t>10</w:t>
            </w:r>
            <w:r w:rsidR="00CC7103">
              <w:t>.10</w:t>
            </w:r>
          </w:p>
        </w:tc>
        <w:tc>
          <w:tcPr>
            <w:tcW w:w="1988" w:type="dxa"/>
            <w:tcBorders>
              <w:top w:val="single" w:sz="4" w:space="0" w:color="auto"/>
              <w:left w:val="single" w:sz="4" w:space="0" w:color="auto"/>
              <w:bottom w:val="single" w:sz="4" w:space="0" w:color="auto"/>
              <w:right w:val="single" w:sz="4" w:space="0" w:color="auto"/>
            </w:tcBorders>
          </w:tcPr>
          <w:p w:rsidR="00CC7103" w:rsidRDefault="00CC7103">
            <w:pPr>
              <w:widowControl w:val="0"/>
              <w:autoSpaceDE w:val="0"/>
              <w:autoSpaceDN w:val="0"/>
              <w:adjustRightInd w:val="0"/>
              <w:jc w:val="center"/>
            </w:pPr>
          </w:p>
        </w:tc>
      </w:tr>
      <w:tr w:rsidR="00CC7103" w:rsidTr="00CC7103">
        <w:tc>
          <w:tcPr>
            <w:tcW w:w="743" w:type="dxa"/>
            <w:tcBorders>
              <w:top w:val="single" w:sz="4" w:space="0" w:color="auto"/>
              <w:left w:val="single" w:sz="4" w:space="0" w:color="auto"/>
              <w:bottom w:val="single" w:sz="4" w:space="0" w:color="auto"/>
              <w:right w:val="single" w:sz="4" w:space="0" w:color="auto"/>
            </w:tcBorders>
            <w:hideMark/>
          </w:tcPr>
          <w:p w:rsidR="00CC7103" w:rsidRDefault="00CC7103">
            <w:pPr>
              <w:widowControl w:val="0"/>
              <w:autoSpaceDE w:val="0"/>
              <w:autoSpaceDN w:val="0"/>
              <w:adjustRightInd w:val="0"/>
            </w:pPr>
            <w:r>
              <w:t>23</w:t>
            </w:r>
          </w:p>
        </w:tc>
        <w:tc>
          <w:tcPr>
            <w:tcW w:w="4675" w:type="dxa"/>
            <w:tcBorders>
              <w:top w:val="single" w:sz="4" w:space="0" w:color="auto"/>
              <w:left w:val="single" w:sz="4" w:space="0" w:color="auto"/>
              <w:bottom w:val="single" w:sz="4" w:space="0" w:color="auto"/>
              <w:right w:val="single" w:sz="4" w:space="0" w:color="auto"/>
            </w:tcBorders>
            <w:hideMark/>
          </w:tcPr>
          <w:p w:rsidR="00CC7103" w:rsidRDefault="00CC7103">
            <w:r>
              <w:t>Умножение круглых десятков и круглых сотен на 10 и на 100.</w:t>
            </w:r>
          </w:p>
          <w:p w:rsidR="00CC7103" w:rsidRDefault="00CC7103">
            <w:pPr>
              <w:rPr>
                <w:lang w:val="tt-RU"/>
              </w:rPr>
            </w:pPr>
            <w:r>
              <w:t>С. 41-42</w:t>
            </w:r>
          </w:p>
          <w:p w:rsidR="00CC7103" w:rsidRDefault="00CC7103">
            <w:pPr>
              <w:rPr>
                <w:lang w:val="tt-RU"/>
              </w:rPr>
            </w:pPr>
          </w:p>
        </w:tc>
        <w:tc>
          <w:tcPr>
            <w:tcW w:w="4538" w:type="dxa"/>
            <w:tcBorders>
              <w:top w:val="single" w:sz="4" w:space="0" w:color="auto"/>
              <w:left w:val="single" w:sz="4" w:space="0" w:color="auto"/>
              <w:bottom w:val="single" w:sz="4" w:space="0" w:color="auto"/>
              <w:right w:val="single" w:sz="4" w:space="0" w:color="auto"/>
            </w:tcBorders>
            <w:hideMark/>
          </w:tcPr>
          <w:p w:rsidR="00CC7103" w:rsidRDefault="00CC7103">
            <w:pPr>
              <w:widowControl w:val="0"/>
              <w:autoSpaceDE w:val="0"/>
              <w:autoSpaceDN w:val="0"/>
              <w:adjustRightInd w:val="0"/>
            </w:pPr>
            <w:r>
              <w:t xml:space="preserve">Умножение и деление на 10, 100, 1000, связь между компонентами и результатами действий; устные и письменные вычислительные навыки, </w:t>
            </w:r>
          </w:p>
        </w:tc>
        <w:tc>
          <w:tcPr>
            <w:tcW w:w="2126" w:type="dxa"/>
            <w:tcBorders>
              <w:top w:val="single" w:sz="4" w:space="0" w:color="auto"/>
              <w:left w:val="single" w:sz="4" w:space="0" w:color="auto"/>
              <w:bottom w:val="single" w:sz="4" w:space="0" w:color="auto"/>
              <w:right w:val="single" w:sz="4" w:space="0" w:color="auto"/>
            </w:tcBorders>
          </w:tcPr>
          <w:p w:rsidR="00CC7103" w:rsidRDefault="008058B4">
            <w:pPr>
              <w:widowControl w:val="0"/>
              <w:autoSpaceDE w:val="0"/>
              <w:autoSpaceDN w:val="0"/>
              <w:adjustRightInd w:val="0"/>
              <w:jc w:val="center"/>
            </w:pPr>
            <w:r>
              <w:t>11</w:t>
            </w:r>
            <w:r w:rsidR="00CC7103">
              <w:t>.10</w:t>
            </w:r>
          </w:p>
        </w:tc>
        <w:tc>
          <w:tcPr>
            <w:tcW w:w="1988" w:type="dxa"/>
            <w:tcBorders>
              <w:top w:val="single" w:sz="4" w:space="0" w:color="auto"/>
              <w:left w:val="single" w:sz="4" w:space="0" w:color="auto"/>
              <w:bottom w:val="single" w:sz="4" w:space="0" w:color="auto"/>
              <w:right w:val="single" w:sz="4" w:space="0" w:color="auto"/>
            </w:tcBorders>
          </w:tcPr>
          <w:p w:rsidR="00CC7103" w:rsidRDefault="00CC7103">
            <w:pPr>
              <w:widowControl w:val="0"/>
              <w:autoSpaceDE w:val="0"/>
              <w:autoSpaceDN w:val="0"/>
              <w:adjustRightInd w:val="0"/>
              <w:jc w:val="center"/>
            </w:pPr>
          </w:p>
        </w:tc>
      </w:tr>
      <w:tr w:rsidR="00CC7103" w:rsidTr="00CC7103">
        <w:tc>
          <w:tcPr>
            <w:tcW w:w="743" w:type="dxa"/>
            <w:tcBorders>
              <w:top w:val="single" w:sz="4" w:space="0" w:color="auto"/>
              <w:left w:val="single" w:sz="4" w:space="0" w:color="auto"/>
              <w:bottom w:val="single" w:sz="4" w:space="0" w:color="auto"/>
              <w:right w:val="single" w:sz="4" w:space="0" w:color="auto"/>
            </w:tcBorders>
            <w:hideMark/>
          </w:tcPr>
          <w:p w:rsidR="00CC7103" w:rsidRDefault="00CC7103">
            <w:pPr>
              <w:widowControl w:val="0"/>
              <w:autoSpaceDE w:val="0"/>
              <w:autoSpaceDN w:val="0"/>
              <w:adjustRightInd w:val="0"/>
            </w:pPr>
            <w:r>
              <w:t>24</w:t>
            </w:r>
          </w:p>
        </w:tc>
        <w:tc>
          <w:tcPr>
            <w:tcW w:w="4675" w:type="dxa"/>
            <w:tcBorders>
              <w:top w:val="single" w:sz="4" w:space="0" w:color="auto"/>
              <w:left w:val="single" w:sz="4" w:space="0" w:color="auto"/>
              <w:bottom w:val="single" w:sz="4" w:space="0" w:color="auto"/>
              <w:right w:val="single" w:sz="4" w:space="0" w:color="auto"/>
            </w:tcBorders>
            <w:hideMark/>
          </w:tcPr>
          <w:p w:rsidR="00CC7103" w:rsidRDefault="00CC7103">
            <w:r>
              <w:t>Умножение числа на произведение.</w:t>
            </w:r>
          </w:p>
          <w:p w:rsidR="00CC7103" w:rsidRDefault="00CC7103">
            <w:pPr>
              <w:rPr>
                <w:lang w:val="tt-RU"/>
              </w:rPr>
            </w:pPr>
            <w:r>
              <w:t>С. 42-44</w:t>
            </w:r>
          </w:p>
        </w:tc>
        <w:tc>
          <w:tcPr>
            <w:tcW w:w="4538" w:type="dxa"/>
            <w:tcBorders>
              <w:top w:val="single" w:sz="4" w:space="0" w:color="auto"/>
              <w:left w:val="single" w:sz="4" w:space="0" w:color="auto"/>
              <w:bottom w:val="single" w:sz="4" w:space="0" w:color="auto"/>
              <w:right w:val="single" w:sz="4" w:space="0" w:color="auto"/>
            </w:tcBorders>
            <w:hideMark/>
          </w:tcPr>
          <w:p w:rsidR="00CC7103" w:rsidRDefault="00CC7103">
            <w:pPr>
              <w:widowControl w:val="0"/>
              <w:autoSpaceDE w:val="0"/>
              <w:autoSpaceDN w:val="0"/>
              <w:adjustRightInd w:val="0"/>
            </w:pPr>
            <w:r>
              <w:t>Знакомство с тремя способами умножения числа на произведение</w:t>
            </w:r>
          </w:p>
        </w:tc>
        <w:tc>
          <w:tcPr>
            <w:tcW w:w="2126" w:type="dxa"/>
            <w:tcBorders>
              <w:top w:val="single" w:sz="4" w:space="0" w:color="auto"/>
              <w:left w:val="single" w:sz="4" w:space="0" w:color="auto"/>
              <w:bottom w:val="single" w:sz="4" w:space="0" w:color="auto"/>
              <w:right w:val="single" w:sz="4" w:space="0" w:color="auto"/>
            </w:tcBorders>
          </w:tcPr>
          <w:p w:rsidR="00CC7103" w:rsidRDefault="00CC7103">
            <w:pPr>
              <w:widowControl w:val="0"/>
              <w:autoSpaceDE w:val="0"/>
              <w:autoSpaceDN w:val="0"/>
              <w:adjustRightInd w:val="0"/>
              <w:jc w:val="center"/>
            </w:pPr>
            <w:r>
              <w:t>12.10</w:t>
            </w:r>
          </w:p>
        </w:tc>
        <w:tc>
          <w:tcPr>
            <w:tcW w:w="1988" w:type="dxa"/>
            <w:tcBorders>
              <w:top w:val="single" w:sz="4" w:space="0" w:color="auto"/>
              <w:left w:val="single" w:sz="4" w:space="0" w:color="auto"/>
              <w:bottom w:val="single" w:sz="4" w:space="0" w:color="auto"/>
              <w:right w:val="single" w:sz="4" w:space="0" w:color="auto"/>
            </w:tcBorders>
          </w:tcPr>
          <w:p w:rsidR="00CC7103" w:rsidRDefault="00CC7103">
            <w:pPr>
              <w:widowControl w:val="0"/>
              <w:autoSpaceDE w:val="0"/>
              <w:autoSpaceDN w:val="0"/>
              <w:adjustRightInd w:val="0"/>
              <w:jc w:val="center"/>
            </w:pPr>
          </w:p>
        </w:tc>
      </w:tr>
      <w:tr w:rsidR="00CC7103" w:rsidTr="00CC7103">
        <w:trPr>
          <w:trHeight w:val="186"/>
        </w:trPr>
        <w:tc>
          <w:tcPr>
            <w:tcW w:w="743" w:type="dxa"/>
            <w:tcBorders>
              <w:top w:val="single" w:sz="4" w:space="0" w:color="auto"/>
              <w:left w:val="single" w:sz="4" w:space="0" w:color="auto"/>
              <w:bottom w:val="single" w:sz="4" w:space="0" w:color="auto"/>
              <w:right w:val="single" w:sz="4" w:space="0" w:color="auto"/>
            </w:tcBorders>
            <w:hideMark/>
          </w:tcPr>
          <w:p w:rsidR="00CC7103" w:rsidRDefault="00CC7103">
            <w:pPr>
              <w:widowControl w:val="0"/>
              <w:autoSpaceDE w:val="0"/>
              <w:autoSpaceDN w:val="0"/>
              <w:adjustRightInd w:val="0"/>
            </w:pPr>
            <w:r>
              <w:t>25</w:t>
            </w:r>
          </w:p>
        </w:tc>
        <w:tc>
          <w:tcPr>
            <w:tcW w:w="4675" w:type="dxa"/>
            <w:tcBorders>
              <w:top w:val="single" w:sz="4" w:space="0" w:color="auto"/>
              <w:left w:val="single" w:sz="4" w:space="0" w:color="auto"/>
              <w:bottom w:val="single" w:sz="4" w:space="0" w:color="auto"/>
              <w:right w:val="single" w:sz="4" w:space="0" w:color="auto"/>
            </w:tcBorders>
            <w:hideMark/>
          </w:tcPr>
          <w:p w:rsidR="00CC7103" w:rsidRDefault="00CC7103">
            <w:r>
              <w:t>Умножение числа на произведение.</w:t>
            </w:r>
          </w:p>
          <w:p w:rsidR="00CC7103" w:rsidRDefault="00CC7103">
            <w:pPr>
              <w:rPr>
                <w:lang w:val="tt-RU"/>
              </w:rPr>
            </w:pPr>
            <w:r>
              <w:t>С. 44-45</w:t>
            </w:r>
          </w:p>
        </w:tc>
        <w:tc>
          <w:tcPr>
            <w:tcW w:w="4538" w:type="dxa"/>
            <w:tcBorders>
              <w:top w:val="single" w:sz="4" w:space="0" w:color="auto"/>
              <w:left w:val="single" w:sz="4" w:space="0" w:color="auto"/>
              <w:bottom w:val="single" w:sz="4" w:space="0" w:color="auto"/>
              <w:right w:val="single" w:sz="4" w:space="0" w:color="auto"/>
            </w:tcBorders>
            <w:hideMark/>
          </w:tcPr>
          <w:p w:rsidR="00CC7103" w:rsidRDefault="00CC7103">
            <w:pPr>
              <w:widowControl w:val="0"/>
              <w:autoSpaceDE w:val="0"/>
              <w:autoSpaceDN w:val="0"/>
              <w:adjustRightInd w:val="0"/>
            </w:pPr>
            <w:r>
              <w:t xml:space="preserve">Вычисление значения выражения удобным способом с объяснением. </w:t>
            </w:r>
          </w:p>
        </w:tc>
        <w:tc>
          <w:tcPr>
            <w:tcW w:w="2126" w:type="dxa"/>
            <w:tcBorders>
              <w:top w:val="single" w:sz="4" w:space="0" w:color="auto"/>
              <w:left w:val="single" w:sz="4" w:space="0" w:color="auto"/>
              <w:bottom w:val="single" w:sz="4" w:space="0" w:color="auto"/>
              <w:right w:val="single" w:sz="4" w:space="0" w:color="auto"/>
            </w:tcBorders>
          </w:tcPr>
          <w:p w:rsidR="00CC7103" w:rsidRDefault="00CC7103">
            <w:pPr>
              <w:widowControl w:val="0"/>
              <w:autoSpaceDE w:val="0"/>
              <w:autoSpaceDN w:val="0"/>
              <w:adjustRightInd w:val="0"/>
              <w:jc w:val="center"/>
            </w:pPr>
            <w:r>
              <w:t>13.10</w:t>
            </w:r>
          </w:p>
        </w:tc>
        <w:tc>
          <w:tcPr>
            <w:tcW w:w="1988" w:type="dxa"/>
            <w:tcBorders>
              <w:top w:val="single" w:sz="4" w:space="0" w:color="auto"/>
              <w:left w:val="single" w:sz="4" w:space="0" w:color="auto"/>
              <w:bottom w:val="single" w:sz="4" w:space="0" w:color="auto"/>
              <w:right w:val="single" w:sz="4" w:space="0" w:color="auto"/>
            </w:tcBorders>
          </w:tcPr>
          <w:p w:rsidR="00CC7103" w:rsidRDefault="00CC7103">
            <w:pPr>
              <w:widowControl w:val="0"/>
              <w:autoSpaceDE w:val="0"/>
              <w:autoSpaceDN w:val="0"/>
              <w:adjustRightInd w:val="0"/>
              <w:jc w:val="center"/>
            </w:pPr>
          </w:p>
        </w:tc>
      </w:tr>
      <w:tr w:rsidR="00CC7103" w:rsidTr="00CC7103">
        <w:tc>
          <w:tcPr>
            <w:tcW w:w="743" w:type="dxa"/>
            <w:tcBorders>
              <w:top w:val="single" w:sz="4" w:space="0" w:color="auto"/>
              <w:left w:val="single" w:sz="4" w:space="0" w:color="auto"/>
              <w:bottom w:val="single" w:sz="4" w:space="0" w:color="auto"/>
              <w:right w:val="single" w:sz="4" w:space="0" w:color="auto"/>
            </w:tcBorders>
            <w:hideMark/>
          </w:tcPr>
          <w:p w:rsidR="00CC7103" w:rsidRDefault="00CC7103">
            <w:pPr>
              <w:widowControl w:val="0"/>
              <w:autoSpaceDE w:val="0"/>
              <w:autoSpaceDN w:val="0"/>
              <w:adjustRightInd w:val="0"/>
            </w:pPr>
            <w:r>
              <w:t>26</w:t>
            </w:r>
          </w:p>
        </w:tc>
        <w:tc>
          <w:tcPr>
            <w:tcW w:w="4675" w:type="dxa"/>
            <w:tcBorders>
              <w:top w:val="single" w:sz="4" w:space="0" w:color="auto"/>
              <w:left w:val="single" w:sz="4" w:space="0" w:color="auto"/>
              <w:bottom w:val="single" w:sz="4" w:space="0" w:color="auto"/>
              <w:right w:val="single" w:sz="4" w:space="0" w:color="auto"/>
            </w:tcBorders>
            <w:hideMark/>
          </w:tcPr>
          <w:p w:rsidR="00CC7103" w:rsidRDefault="00CC7103">
            <w:r>
              <w:t>Окружность и круг.</w:t>
            </w:r>
          </w:p>
          <w:p w:rsidR="00CC7103" w:rsidRDefault="00CC7103">
            <w:pPr>
              <w:rPr>
                <w:lang w:val="tt-RU"/>
              </w:rPr>
            </w:pPr>
            <w:r>
              <w:t>С. 46-47</w:t>
            </w:r>
          </w:p>
        </w:tc>
        <w:tc>
          <w:tcPr>
            <w:tcW w:w="4538" w:type="dxa"/>
            <w:tcBorders>
              <w:top w:val="single" w:sz="4" w:space="0" w:color="auto"/>
              <w:left w:val="single" w:sz="4" w:space="0" w:color="auto"/>
              <w:bottom w:val="single" w:sz="4" w:space="0" w:color="auto"/>
              <w:right w:val="single" w:sz="4" w:space="0" w:color="auto"/>
            </w:tcBorders>
            <w:hideMark/>
          </w:tcPr>
          <w:p w:rsidR="00CC7103" w:rsidRDefault="00CC7103">
            <w:pPr>
              <w:widowControl w:val="0"/>
              <w:autoSpaceDE w:val="0"/>
              <w:autoSpaceDN w:val="0"/>
              <w:adjustRightInd w:val="0"/>
            </w:pPr>
            <w:r>
              <w:t xml:space="preserve">Познакомить с окружностью, кругом и их элементами. </w:t>
            </w:r>
          </w:p>
        </w:tc>
        <w:tc>
          <w:tcPr>
            <w:tcW w:w="2126" w:type="dxa"/>
            <w:tcBorders>
              <w:top w:val="single" w:sz="4" w:space="0" w:color="auto"/>
              <w:left w:val="single" w:sz="4" w:space="0" w:color="auto"/>
              <w:bottom w:val="single" w:sz="4" w:space="0" w:color="auto"/>
              <w:right w:val="single" w:sz="4" w:space="0" w:color="auto"/>
            </w:tcBorders>
          </w:tcPr>
          <w:p w:rsidR="00CC7103" w:rsidRDefault="00670121">
            <w:pPr>
              <w:widowControl w:val="0"/>
              <w:autoSpaceDE w:val="0"/>
              <w:autoSpaceDN w:val="0"/>
              <w:adjustRightInd w:val="0"/>
              <w:jc w:val="center"/>
            </w:pPr>
            <w:r>
              <w:t>17</w:t>
            </w:r>
            <w:r w:rsidR="00CC7103">
              <w:t>.10</w:t>
            </w:r>
          </w:p>
        </w:tc>
        <w:tc>
          <w:tcPr>
            <w:tcW w:w="1988" w:type="dxa"/>
            <w:tcBorders>
              <w:top w:val="single" w:sz="4" w:space="0" w:color="auto"/>
              <w:left w:val="single" w:sz="4" w:space="0" w:color="auto"/>
              <w:bottom w:val="single" w:sz="4" w:space="0" w:color="auto"/>
              <w:right w:val="single" w:sz="4" w:space="0" w:color="auto"/>
            </w:tcBorders>
          </w:tcPr>
          <w:p w:rsidR="00CC7103" w:rsidRDefault="00CC7103">
            <w:pPr>
              <w:widowControl w:val="0"/>
              <w:autoSpaceDE w:val="0"/>
              <w:autoSpaceDN w:val="0"/>
              <w:adjustRightInd w:val="0"/>
              <w:jc w:val="center"/>
            </w:pPr>
          </w:p>
        </w:tc>
      </w:tr>
      <w:tr w:rsidR="00CC7103" w:rsidTr="00CC7103">
        <w:tc>
          <w:tcPr>
            <w:tcW w:w="743" w:type="dxa"/>
            <w:tcBorders>
              <w:top w:val="single" w:sz="4" w:space="0" w:color="auto"/>
              <w:left w:val="single" w:sz="4" w:space="0" w:color="auto"/>
              <w:bottom w:val="single" w:sz="4" w:space="0" w:color="auto"/>
              <w:right w:val="single" w:sz="4" w:space="0" w:color="auto"/>
            </w:tcBorders>
            <w:hideMark/>
          </w:tcPr>
          <w:p w:rsidR="00CC7103" w:rsidRDefault="00CC7103">
            <w:pPr>
              <w:widowControl w:val="0"/>
              <w:autoSpaceDE w:val="0"/>
              <w:autoSpaceDN w:val="0"/>
              <w:adjustRightInd w:val="0"/>
            </w:pPr>
            <w:r>
              <w:t>27</w:t>
            </w:r>
          </w:p>
        </w:tc>
        <w:tc>
          <w:tcPr>
            <w:tcW w:w="4675" w:type="dxa"/>
            <w:tcBorders>
              <w:top w:val="single" w:sz="4" w:space="0" w:color="auto"/>
              <w:left w:val="single" w:sz="4" w:space="0" w:color="auto"/>
              <w:bottom w:val="single" w:sz="4" w:space="0" w:color="auto"/>
              <w:right w:val="single" w:sz="4" w:space="0" w:color="auto"/>
            </w:tcBorders>
            <w:hideMark/>
          </w:tcPr>
          <w:p w:rsidR="00CC7103" w:rsidRDefault="00CC7103">
            <w:r>
              <w:t>Среднее арифметическое. С. 48-50</w:t>
            </w:r>
          </w:p>
          <w:p w:rsidR="00CC7103" w:rsidRDefault="00CC7103">
            <w:pPr>
              <w:rPr>
                <w:lang w:val="tt-RU"/>
              </w:rPr>
            </w:pPr>
          </w:p>
        </w:tc>
        <w:tc>
          <w:tcPr>
            <w:tcW w:w="4538" w:type="dxa"/>
            <w:tcBorders>
              <w:top w:val="single" w:sz="4" w:space="0" w:color="auto"/>
              <w:left w:val="single" w:sz="4" w:space="0" w:color="auto"/>
              <w:bottom w:val="single" w:sz="4" w:space="0" w:color="auto"/>
              <w:right w:val="single" w:sz="4" w:space="0" w:color="auto"/>
            </w:tcBorders>
            <w:hideMark/>
          </w:tcPr>
          <w:p w:rsidR="00CC7103" w:rsidRDefault="00CC7103">
            <w:pPr>
              <w:widowControl w:val="0"/>
              <w:autoSpaceDE w:val="0"/>
              <w:autoSpaceDN w:val="0"/>
              <w:adjustRightInd w:val="0"/>
            </w:pPr>
            <w:r>
              <w:t>Познакомить с понятием  среднего арифметического нескольких величин, способом вычисления</w:t>
            </w:r>
          </w:p>
        </w:tc>
        <w:tc>
          <w:tcPr>
            <w:tcW w:w="2126" w:type="dxa"/>
            <w:tcBorders>
              <w:top w:val="single" w:sz="4" w:space="0" w:color="auto"/>
              <w:left w:val="single" w:sz="4" w:space="0" w:color="auto"/>
              <w:bottom w:val="single" w:sz="4" w:space="0" w:color="auto"/>
              <w:right w:val="single" w:sz="4" w:space="0" w:color="auto"/>
            </w:tcBorders>
          </w:tcPr>
          <w:p w:rsidR="00CC7103" w:rsidRDefault="008058B4">
            <w:pPr>
              <w:widowControl w:val="0"/>
              <w:autoSpaceDE w:val="0"/>
              <w:autoSpaceDN w:val="0"/>
              <w:adjustRightInd w:val="0"/>
              <w:jc w:val="center"/>
            </w:pPr>
            <w:r>
              <w:t>18</w:t>
            </w:r>
            <w:r w:rsidR="00CC7103">
              <w:t>.10</w:t>
            </w:r>
          </w:p>
        </w:tc>
        <w:tc>
          <w:tcPr>
            <w:tcW w:w="1988" w:type="dxa"/>
            <w:tcBorders>
              <w:top w:val="single" w:sz="4" w:space="0" w:color="auto"/>
              <w:left w:val="single" w:sz="4" w:space="0" w:color="auto"/>
              <w:bottom w:val="single" w:sz="4" w:space="0" w:color="auto"/>
              <w:right w:val="single" w:sz="4" w:space="0" w:color="auto"/>
            </w:tcBorders>
          </w:tcPr>
          <w:p w:rsidR="00CC7103" w:rsidRDefault="00CC7103">
            <w:pPr>
              <w:widowControl w:val="0"/>
              <w:autoSpaceDE w:val="0"/>
              <w:autoSpaceDN w:val="0"/>
              <w:adjustRightInd w:val="0"/>
              <w:jc w:val="center"/>
            </w:pPr>
          </w:p>
        </w:tc>
      </w:tr>
      <w:tr w:rsidR="00CC7103" w:rsidTr="00CC7103">
        <w:tc>
          <w:tcPr>
            <w:tcW w:w="743" w:type="dxa"/>
            <w:tcBorders>
              <w:top w:val="single" w:sz="4" w:space="0" w:color="auto"/>
              <w:left w:val="single" w:sz="4" w:space="0" w:color="auto"/>
              <w:bottom w:val="single" w:sz="4" w:space="0" w:color="auto"/>
              <w:right w:val="single" w:sz="4" w:space="0" w:color="auto"/>
            </w:tcBorders>
            <w:hideMark/>
          </w:tcPr>
          <w:p w:rsidR="00CC7103" w:rsidRDefault="00CC7103">
            <w:pPr>
              <w:widowControl w:val="0"/>
              <w:autoSpaceDE w:val="0"/>
              <w:autoSpaceDN w:val="0"/>
              <w:adjustRightInd w:val="0"/>
            </w:pPr>
            <w:r>
              <w:t>28</w:t>
            </w:r>
          </w:p>
        </w:tc>
        <w:tc>
          <w:tcPr>
            <w:tcW w:w="4675" w:type="dxa"/>
            <w:tcBorders>
              <w:top w:val="single" w:sz="4" w:space="0" w:color="auto"/>
              <w:left w:val="single" w:sz="4" w:space="0" w:color="auto"/>
              <w:bottom w:val="single" w:sz="4" w:space="0" w:color="auto"/>
              <w:right w:val="single" w:sz="4" w:space="0" w:color="auto"/>
            </w:tcBorders>
            <w:hideMark/>
          </w:tcPr>
          <w:p w:rsidR="00CC7103" w:rsidRDefault="00CC7103">
            <w:r>
              <w:t>Среднее арифметическое. С. 50-51</w:t>
            </w:r>
          </w:p>
          <w:p w:rsidR="00CC7103" w:rsidRDefault="00CC7103">
            <w:pPr>
              <w:rPr>
                <w:lang w:val="tt-RU"/>
              </w:rPr>
            </w:pPr>
          </w:p>
        </w:tc>
        <w:tc>
          <w:tcPr>
            <w:tcW w:w="4538" w:type="dxa"/>
            <w:tcBorders>
              <w:top w:val="single" w:sz="4" w:space="0" w:color="auto"/>
              <w:left w:val="single" w:sz="4" w:space="0" w:color="auto"/>
              <w:bottom w:val="single" w:sz="4" w:space="0" w:color="auto"/>
              <w:right w:val="single" w:sz="4" w:space="0" w:color="auto"/>
            </w:tcBorders>
            <w:hideMark/>
          </w:tcPr>
          <w:p w:rsidR="00CC7103" w:rsidRDefault="00CC7103">
            <w:pPr>
              <w:widowControl w:val="0"/>
              <w:autoSpaceDE w:val="0"/>
              <w:autoSpaceDN w:val="0"/>
              <w:adjustRightInd w:val="0"/>
            </w:pPr>
            <w:r>
              <w:t>Вычисление среднего арифметического, решение задач.</w:t>
            </w:r>
          </w:p>
        </w:tc>
        <w:tc>
          <w:tcPr>
            <w:tcW w:w="2126" w:type="dxa"/>
            <w:tcBorders>
              <w:top w:val="single" w:sz="4" w:space="0" w:color="auto"/>
              <w:left w:val="single" w:sz="4" w:space="0" w:color="auto"/>
              <w:bottom w:val="single" w:sz="4" w:space="0" w:color="auto"/>
              <w:right w:val="single" w:sz="4" w:space="0" w:color="auto"/>
            </w:tcBorders>
          </w:tcPr>
          <w:p w:rsidR="00CC7103" w:rsidRDefault="00CC7103">
            <w:pPr>
              <w:widowControl w:val="0"/>
              <w:autoSpaceDE w:val="0"/>
              <w:autoSpaceDN w:val="0"/>
              <w:adjustRightInd w:val="0"/>
              <w:jc w:val="center"/>
            </w:pPr>
            <w:r>
              <w:t>19.10</w:t>
            </w:r>
          </w:p>
        </w:tc>
        <w:tc>
          <w:tcPr>
            <w:tcW w:w="1988" w:type="dxa"/>
            <w:tcBorders>
              <w:top w:val="single" w:sz="4" w:space="0" w:color="auto"/>
              <w:left w:val="single" w:sz="4" w:space="0" w:color="auto"/>
              <w:bottom w:val="single" w:sz="4" w:space="0" w:color="auto"/>
              <w:right w:val="single" w:sz="4" w:space="0" w:color="auto"/>
            </w:tcBorders>
          </w:tcPr>
          <w:p w:rsidR="00CC7103" w:rsidRDefault="00CC7103">
            <w:pPr>
              <w:widowControl w:val="0"/>
              <w:autoSpaceDE w:val="0"/>
              <w:autoSpaceDN w:val="0"/>
              <w:adjustRightInd w:val="0"/>
              <w:jc w:val="center"/>
            </w:pPr>
          </w:p>
        </w:tc>
      </w:tr>
      <w:tr w:rsidR="00CC7103" w:rsidTr="00CC7103">
        <w:tc>
          <w:tcPr>
            <w:tcW w:w="743" w:type="dxa"/>
            <w:tcBorders>
              <w:top w:val="single" w:sz="4" w:space="0" w:color="auto"/>
              <w:left w:val="single" w:sz="4" w:space="0" w:color="auto"/>
              <w:bottom w:val="single" w:sz="4" w:space="0" w:color="auto"/>
              <w:right w:val="single" w:sz="4" w:space="0" w:color="auto"/>
            </w:tcBorders>
            <w:hideMark/>
          </w:tcPr>
          <w:p w:rsidR="00CC7103" w:rsidRDefault="00CC7103">
            <w:pPr>
              <w:widowControl w:val="0"/>
              <w:autoSpaceDE w:val="0"/>
              <w:autoSpaceDN w:val="0"/>
              <w:adjustRightInd w:val="0"/>
            </w:pPr>
            <w:r>
              <w:t>29</w:t>
            </w:r>
          </w:p>
        </w:tc>
        <w:tc>
          <w:tcPr>
            <w:tcW w:w="4675" w:type="dxa"/>
            <w:tcBorders>
              <w:top w:val="single" w:sz="4" w:space="0" w:color="auto"/>
              <w:left w:val="single" w:sz="4" w:space="0" w:color="auto"/>
              <w:bottom w:val="single" w:sz="4" w:space="0" w:color="auto"/>
              <w:right w:val="single" w:sz="4" w:space="0" w:color="auto"/>
            </w:tcBorders>
            <w:hideMark/>
          </w:tcPr>
          <w:p w:rsidR="00CC7103" w:rsidRPr="00D54164" w:rsidRDefault="00CC7103">
            <w:r>
              <w:t>Умножение двузначного чис</w:t>
            </w:r>
            <w:r w:rsidR="00D54164">
              <w:t>ла на круглые десятки. С. 52-53</w:t>
            </w:r>
          </w:p>
        </w:tc>
        <w:tc>
          <w:tcPr>
            <w:tcW w:w="4538" w:type="dxa"/>
            <w:tcBorders>
              <w:top w:val="single" w:sz="4" w:space="0" w:color="auto"/>
              <w:left w:val="single" w:sz="4" w:space="0" w:color="auto"/>
              <w:bottom w:val="single" w:sz="4" w:space="0" w:color="auto"/>
              <w:right w:val="single" w:sz="4" w:space="0" w:color="auto"/>
            </w:tcBorders>
            <w:hideMark/>
          </w:tcPr>
          <w:p w:rsidR="00CC7103" w:rsidRDefault="00CC7103">
            <w:pPr>
              <w:widowControl w:val="0"/>
              <w:autoSpaceDE w:val="0"/>
              <w:autoSpaceDN w:val="0"/>
              <w:adjustRightInd w:val="0"/>
            </w:pPr>
            <w:r>
              <w:t>Познакомить с приемами умножения числа  на круглые десятки (16 х30)</w:t>
            </w:r>
          </w:p>
        </w:tc>
        <w:tc>
          <w:tcPr>
            <w:tcW w:w="2126" w:type="dxa"/>
            <w:tcBorders>
              <w:top w:val="single" w:sz="4" w:space="0" w:color="auto"/>
              <w:left w:val="single" w:sz="4" w:space="0" w:color="auto"/>
              <w:bottom w:val="single" w:sz="4" w:space="0" w:color="auto"/>
              <w:right w:val="single" w:sz="4" w:space="0" w:color="auto"/>
            </w:tcBorders>
          </w:tcPr>
          <w:p w:rsidR="00CC7103" w:rsidRDefault="00CC7103">
            <w:pPr>
              <w:widowControl w:val="0"/>
              <w:autoSpaceDE w:val="0"/>
              <w:autoSpaceDN w:val="0"/>
              <w:adjustRightInd w:val="0"/>
              <w:jc w:val="center"/>
            </w:pPr>
            <w:r>
              <w:t>20.10</w:t>
            </w:r>
          </w:p>
        </w:tc>
        <w:tc>
          <w:tcPr>
            <w:tcW w:w="1988" w:type="dxa"/>
            <w:tcBorders>
              <w:top w:val="single" w:sz="4" w:space="0" w:color="auto"/>
              <w:left w:val="single" w:sz="4" w:space="0" w:color="auto"/>
              <w:bottom w:val="single" w:sz="4" w:space="0" w:color="auto"/>
              <w:right w:val="single" w:sz="4" w:space="0" w:color="auto"/>
            </w:tcBorders>
          </w:tcPr>
          <w:p w:rsidR="00CC7103" w:rsidRDefault="00CC7103">
            <w:pPr>
              <w:widowControl w:val="0"/>
              <w:autoSpaceDE w:val="0"/>
              <w:autoSpaceDN w:val="0"/>
              <w:adjustRightInd w:val="0"/>
              <w:jc w:val="center"/>
            </w:pPr>
          </w:p>
        </w:tc>
      </w:tr>
      <w:tr w:rsidR="00CC7103" w:rsidTr="00CC7103">
        <w:tc>
          <w:tcPr>
            <w:tcW w:w="743" w:type="dxa"/>
            <w:tcBorders>
              <w:top w:val="single" w:sz="4" w:space="0" w:color="auto"/>
              <w:left w:val="single" w:sz="4" w:space="0" w:color="auto"/>
              <w:bottom w:val="single" w:sz="4" w:space="0" w:color="auto"/>
              <w:right w:val="single" w:sz="4" w:space="0" w:color="auto"/>
            </w:tcBorders>
            <w:hideMark/>
          </w:tcPr>
          <w:p w:rsidR="00CC7103" w:rsidRDefault="00CC7103">
            <w:pPr>
              <w:widowControl w:val="0"/>
              <w:autoSpaceDE w:val="0"/>
              <w:autoSpaceDN w:val="0"/>
              <w:adjustRightInd w:val="0"/>
            </w:pPr>
            <w:r>
              <w:t>30</w:t>
            </w:r>
          </w:p>
        </w:tc>
        <w:tc>
          <w:tcPr>
            <w:tcW w:w="4675" w:type="dxa"/>
            <w:tcBorders>
              <w:top w:val="single" w:sz="4" w:space="0" w:color="auto"/>
              <w:left w:val="single" w:sz="4" w:space="0" w:color="auto"/>
              <w:bottom w:val="single" w:sz="4" w:space="0" w:color="auto"/>
              <w:right w:val="single" w:sz="4" w:space="0" w:color="auto"/>
            </w:tcBorders>
            <w:hideMark/>
          </w:tcPr>
          <w:p w:rsidR="00CC7103" w:rsidRDefault="00CC7103" w:rsidP="00D54164">
            <w:r>
              <w:t>Умножение двузначного ч</w:t>
            </w:r>
            <w:r w:rsidR="00D54164">
              <w:t>исла на круглые десятки. С. 54</w:t>
            </w:r>
            <w:r w:rsidR="00D54164">
              <w:tab/>
            </w:r>
          </w:p>
        </w:tc>
        <w:tc>
          <w:tcPr>
            <w:tcW w:w="4538" w:type="dxa"/>
            <w:tcBorders>
              <w:top w:val="single" w:sz="4" w:space="0" w:color="auto"/>
              <w:left w:val="single" w:sz="4" w:space="0" w:color="auto"/>
              <w:bottom w:val="single" w:sz="4" w:space="0" w:color="auto"/>
              <w:right w:val="single" w:sz="4" w:space="0" w:color="auto"/>
            </w:tcBorders>
            <w:hideMark/>
          </w:tcPr>
          <w:p w:rsidR="00CC7103" w:rsidRDefault="00CC7103">
            <w:pPr>
              <w:widowControl w:val="0"/>
              <w:autoSpaceDE w:val="0"/>
              <w:autoSpaceDN w:val="0"/>
              <w:adjustRightInd w:val="0"/>
            </w:pPr>
            <w:r>
              <w:t>Вычисление с помощью приёмов умножения числа на круглые десятки.</w:t>
            </w:r>
          </w:p>
        </w:tc>
        <w:tc>
          <w:tcPr>
            <w:tcW w:w="2126" w:type="dxa"/>
            <w:tcBorders>
              <w:top w:val="single" w:sz="4" w:space="0" w:color="auto"/>
              <w:left w:val="single" w:sz="4" w:space="0" w:color="auto"/>
              <w:bottom w:val="single" w:sz="4" w:space="0" w:color="auto"/>
              <w:right w:val="single" w:sz="4" w:space="0" w:color="auto"/>
            </w:tcBorders>
          </w:tcPr>
          <w:p w:rsidR="00CC7103" w:rsidRDefault="00670121">
            <w:pPr>
              <w:widowControl w:val="0"/>
              <w:autoSpaceDE w:val="0"/>
              <w:autoSpaceDN w:val="0"/>
              <w:adjustRightInd w:val="0"/>
              <w:jc w:val="center"/>
            </w:pPr>
            <w:r>
              <w:t>24</w:t>
            </w:r>
            <w:r w:rsidR="00CC7103">
              <w:t>.10</w:t>
            </w:r>
          </w:p>
        </w:tc>
        <w:tc>
          <w:tcPr>
            <w:tcW w:w="1988" w:type="dxa"/>
            <w:tcBorders>
              <w:top w:val="single" w:sz="4" w:space="0" w:color="auto"/>
              <w:left w:val="single" w:sz="4" w:space="0" w:color="auto"/>
              <w:bottom w:val="single" w:sz="4" w:space="0" w:color="auto"/>
              <w:right w:val="single" w:sz="4" w:space="0" w:color="auto"/>
            </w:tcBorders>
          </w:tcPr>
          <w:p w:rsidR="00CC7103" w:rsidRDefault="00CC7103">
            <w:pPr>
              <w:widowControl w:val="0"/>
              <w:autoSpaceDE w:val="0"/>
              <w:autoSpaceDN w:val="0"/>
              <w:adjustRightInd w:val="0"/>
              <w:jc w:val="center"/>
            </w:pPr>
          </w:p>
        </w:tc>
      </w:tr>
      <w:tr w:rsidR="00CC7103" w:rsidTr="00CC7103">
        <w:tc>
          <w:tcPr>
            <w:tcW w:w="743" w:type="dxa"/>
            <w:tcBorders>
              <w:top w:val="single" w:sz="4" w:space="0" w:color="auto"/>
              <w:left w:val="single" w:sz="4" w:space="0" w:color="auto"/>
              <w:bottom w:val="single" w:sz="4" w:space="0" w:color="auto"/>
              <w:right w:val="single" w:sz="4" w:space="0" w:color="auto"/>
            </w:tcBorders>
            <w:hideMark/>
          </w:tcPr>
          <w:p w:rsidR="00CC7103" w:rsidRDefault="00CC7103">
            <w:pPr>
              <w:widowControl w:val="0"/>
              <w:autoSpaceDE w:val="0"/>
              <w:autoSpaceDN w:val="0"/>
              <w:adjustRightInd w:val="0"/>
            </w:pPr>
            <w:r>
              <w:t>31</w:t>
            </w:r>
          </w:p>
        </w:tc>
        <w:tc>
          <w:tcPr>
            <w:tcW w:w="4675" w:type="dxa"/>
            <w:tcBorders>
              <w:top w:val="single" w:sz="4" w:space="0" w:color="auto"/>
              <w:left w:val="single" w:sz="4" w:space="0" w:color="auto"/>
              <w:bottom w:val="single" w:sz="4" w:space="0" w:color="auto"/>
              <w:right w:val="single" w:sz="4" w:space="0" w:color="auto"/>
            </w:tcBorders>
            <w:hideMark/>
          </w:tcPr>
          <w:p w:rsidR="00CC7103" w:rsidRDefault="00CC7103">
            <w:r>
              <w:t>Скорость. Время. Расстояние.</w:t>
            </w:r>
          </w:p>
          <w:p w:rsidR="00CC7103" w:rsidRDefault="00CC7103">
            <w:pPr>
              <w:rPr>
                <w:lang w:val="tt-RU"/>
              </w:rPr>
            </w:pPr>
            <w:r>
              <w:t>С.55-57</w:t>
            </w:r>
          </w:p>
        </w:tc>
        <w:tc>
          <w:tcPr>
            <w:tcW w:w="4538" w:type="dxa"/>
            <w:tcBorders>
              <w:top w:val="single" w:sz="4" w:space="0" w:color="auto"/>
              <w:left w:val="single" w:sz="4" w:space="0" w:color="auto"/>
              <w:bottom w:val="single" w:sz="4" w:space="0" w:color="auto"/>
              <w:right w:val="single" w:sz="4" w:space="0" w:color="auto"/>
            </w:tcBorders>
            <w:hideMark/>
          </w:tcPr>
          <w:p w:rsidR="00CC7103" w:rsidRDefault="00CC7103">
            <w:pPr>
              <w:widowControl w:val="0"/>
              <w:autoSpaceDE w:val="0"/>
              <w:autoSpaceDN w:val="0"/>
              <w:adjustRightInd w:val="0"/>
            </w:pPr>
            <w:r>
              <w:t>Знакомство  с решением задач на движение.</w:t>
            </w:r>
          </w:p>
        </w:tc>
        <w:tc>
          <w:tcPr>
            <w:tcW w:w="2126" w:type="dxa"/>
            <w:tcBorders>
              <w:top w:val="single" w:sz="4" w:space="0" w:color="auto"/>
              <w:left w:val="single" w:sz="4" w:space="0" w:color="auto"/>
              <w:bottom w:val="single" w:sz="4" w:space="0" w:color="auto"/>
              <w:right w:val="single" w:sz="4" w:space="0" w:color="auto"/>
            </w:tcBorders>
          </w:tcPr>
          <w:p w:rsidR="00CC7103" w:rsidRDefault="008058B4">
            <w:pPr>
              <w:widowControl w:val="0"/>
              <w:autoSpaceDE w:val="0"/>
              <w:autoSpaceDN w:val="0"/>
              <w:adjustRightInd w:val="0"/>
              <w:jc w:val="center"/>
            </w:pPr>
            <w:r>
              <w:t>25</w:t>
            </w:r>
            <w:r w:rsidR="00CC7103">
              <w:t>.10</w:t>
            </w:r>
          </w:p>
        </w:tc>
        <w:tc>
          <w:tcPr>
            <w:tcW w:w="1988" w:type="dxa"/>
            <w:tcBorders>
              <w:top w:val="single" w:sz="4" w:space="0" w:color="auto"/>
              <w:left w:val="single" w:sz="4" w:space="0" w:color="auto"/>
              <w:bottom w:val="single" w:sz="4" w:space="0" w:color="auto"/>
              <w:right w:val="single" w:sz="4" w:space="0" w:color="auto"/>
            </w:tcBorders>
          </w:tcPr>
          <w:p w:rsidR="00CC7103" w:rsidRDefault="00CC7103">
            <w:pPr>
              <w:widowControl w:val="0"/>
              <w:autoSpaceDE w:val="0"/>
              <w:autoSpaceDN w:val="0"/>
              <w:adjustRightInd w:val="0"/>
              <w:jc w:val="center"/>
            </w:pPr>
          </w:p>
        </w:tc>
      </w:tr>
      <w:tr w:rsidR="00CC7103" w:rsidTr="00CC7103">
        <w:tc>
          <w:tcPr>
            <w:tcW w:w="743" w:type="dxa"/>
            <w:tcBorders>
              <w:top w:val="single" w:sz="4" w:space="0" w:color="auto"/>
              <w:left w:val="single" w:sz="4" w:space="0" w:color="auto"/>
              <w:bottom w:val="single" w:sz="4" w:space="0" w:color="auto"/>
              <w:right w:val="single" w:sz="4" w:space="0" w:color="auto"/>
            </w:tcBorders>
            <w:hideMark/>
          </w:tcPr>
          <w:p w:rsidR="00CC7103" w:rsidRDefault="00CC7103">
            <w:pPr>
              <w:widowControl w:val="0"/>
              <w:autoSpaceDE w:val="0"/>
              <w:autoSpaceDN w:val="0"/>
              <w:adjustRightInd w:val="0"/>
            </w:pPr>
            <w:r>
              <w:t>32</w:t>
            </w:r>
          </w:p>
        </w:tc>
        <w:tc>
          <w:tcPr>
            <w:tcW w:w="4675" w:type="dxa"/>
            <w:tcBorders>
              <w:top w:val="single" w:sz="4" w:space="0" w:color="auto"/>
              <w:left w:val="single" w:sz="4" w:space="0" w:color="auto"/>
              <w:bottom w:val="single" w:sz="4" w:space="0" w:color="auto"/>
              <w:right w:val="single" w:sz="4" w:space="0" w:color="auto"/>
            </w:tcBorders>
            <w:hideMark/>
          </w:tcPr>
          <w:p w:rsidR="00CC7103" w:rsidRDefault="00CC7103">
            <w:pPr>
              <w:rPr>
                <w:lang w:val="tt-RU"/>
              </w:rPr>
            </w:pPr>
            <w:r>
              <w:t xml:space="preserve">Связи между скоростью, временем и расстоянием. </w:t>
            </w:r>
            <w:r w:rsidR="00D54164">
              <w:rPr>
                <w:lang w:val="tt-RU"/>
              </w:rPr>
              <w:t xml:space="preserve"> С.57-59</w:t>
            </w:r>
          </w:p>
        </w:tc>
        <w:tc>
          <w:tcPr>
            <w:tcW w:w="4538" w:type="dxa"/>
            <w:tcBorders>
              <w:top w:val="single" w:sz="4" w:space="0" w:color="auto"/>
              <w:left w:val="single" w:sz="4" w:space="0" w:color="auto"/>
              <w:bottom w:val="single" w:sz="4" w:space="0" w:color="auto"/>
              <w:right w:val="single" w:sz="4" w:space="0" w:color="auto"/>
            </w:tcBorders>
            <w:hideMark/>
          </w:tcPr>
          <w:p w:rsidR="00CC7103" w:rsidRDefault="00CC7103">
            <w:pPr>
              <w:widowControl w:val="0"/>
              <w:autoSpaceDE w:val="0"/>
              <w:autoSpaceDN w:val="0"/>
              <w:adjustRightInd w:val="0"/>
            </w:pPr>
            <w:r>
              <w:t>Решение задач на движение. Вычисление скорости, если известны путь и время.</w:t>
            </w:r>
          </w:p>
        </w:tc>
        <w:tc>
          <w:tcPr>
            <w:tcW w:w="2126" w:type="dxa"/>
            <w:tcBorders>
              <w:top w:val="single" w:sz="4" w:space="0" w:color="auto"/>
              <w:left w:val="single" w:sz="4" w:space="0" w:color="auto"/>
              <w:bottom w:val="single" w:sz="4" w:space="0" w:color="auto"/>
              <w:right w:val="single" w:sz="4" w:space="0" w:color="auto"/>
            </w:tcBorders>
          </w:tcPr>
          <w:p w:rsidR="00CC7103" w:rsidRDefault="00CC7103">
            <w:pPr>
              <w:widowControl w:val="0"/>
              <w:autoSpaceDE w:val="0"/>
              <w:autoSpaceDN w:val="0"/>
              <w:adjustRightInd w:val="0"/>
              <w:jc w:val="center"/>
              <w:rPr>
                <w:lang w:val="tt-RU"/>
              </w:rPr>
            </w:pPr>
            <w:r>
              <w:rPr>
                <w:lang w:val="tt-RU"/>
              </w:rPr>
              <w:t>26.10</w:t>
            </w:r>
          </w:p>
        </w:tc>
        <w:tc>
          <w:tcPr>
            <w:tcW w:w="1988" w:type="dxa"/>
            <w:tcBorders>
              <w:top w:val="single" w:sz="4" w:space="0" w:color="auto"/>
              <w:left w:val="single" w:sz="4" w:space="0" w:color="auto"/>
              <w:bottom w:val="single" w:sz="4" w:space="0" w:color="auto"/>
              <w:right w:val="single" w:sz="4" w:space="0" w:color="auto"/>
            </w:tcBorders>
          </w:tcPr>
          <w:p w:rsidR="00CC7103" w:rsidRDefault="00CC7103">
            <w:pPr>
              <w:widowControl w:val="0"/>
              <w:autoSpaceDE w:val="0"/>
              <w:autoSpaceDN w:val="0"/>
              <w:adjustRightInd w:val="0"/>
              <w:jc w:val="center"/>
            </w:pPr>
          </w:p>
        </w:tc>
      </w:tr>
      <w:tr w:rsidR="00CC7103" w:rsidTr="00CC7103">
        <w:tc>
          <w:tcPr>
            <w:tcW w:w="743" w:type="dxa"/>
            <w:tcBorders>
              <w:top w:val="single" w:sz="4" w:space="0" w:color="auto"/>
              <w:left w:val="single" w:sz="4" w:space="0" w:color="auto"/>
              <w:bottom w:val="single" w:sz="4" w:space="0" w:color="auto"/>
              <w:right w:val="single" w:sz="4" w:space="0" w:color="auto"/>
            </w:tcBorders>
            <w:hideMark/>
          </w:tcPr>
          <w:p w:rsidR="00CC7103" w:rsidRDefault="00CC7103">
            <w:pPr>
              <w:widowControl w:val="0"/>
              <w:autoSpaceDE w:val="0"/>
              <w:autoSpaceDN w:val="0"/>
              <w:adjustRightInd w:val="0"/>
            </w:pPr>
            <w:r>
              <w:t>33</w:t>
            </w:r>
          </w:p>
        </w:tc>
        <w:tc>
          <w:tcPr>
            <w:tcW w:w="4675" w:type="dxa"/>
            <w:tcBorders>
              <w:top w:val="single" w:sz="4" w:space="0" w:color="auto"/>
              <w:left w:val="single" w:sz="4" w:space="0" w:color="auto"/>
              <w:bottom w:val="single" w:sz="4" w:space="0" w:color="auto"/>
              <w:right w:val="single" w:sz="4" w:space="0" w:color="auto"/>
            </w:tcBorders>
            <w:hideMark/>
          </w:tcPr>
          <w:p w:rsidR="00CC7103" w:rsidRDefault="00CC7103">
            <w:r>
              <w:t xml:space="preserve">Контрольная работа № 2 </w:t>
            </w:r>
          </w:p>
          <w:p w:rsidR="00CC7103" w:rsidRPr="00D54164" w:rsidRDefault="00CC7103">
            <w:r>
              <w:t xml:space="preserve">по теме: </w:t>
            </w:r>
            <w:r w:rsidR="00D54164">
              <w:t>«Приём рациональных вычислений»</w:t>
            </w:r>
          </w:p>
        </w:tc>
        <w:tc>
          <w:tcPr>
            <w:tcW w:w="4538" w:type="dxa"/>
            <w:tcBorders>
              <w:top w:val="single" w:sz="4" w:space="0" w:color="auto"/>
              <w:left w:val="single" w:sz="4" w:space="0" w:color="auto"/>
              <w:bottom w:val="single" w:sz="4" w:space="0" w:color="auto"/>
              <w:right w:val="single" w:sz="4" w:space="0" w:color="auto"/>
            </w:tcBorders>
            <w:hideMark/>
          </w:tcPr>
          <w:p w:rsidR="00CC7103" w:rsidRDefault="00CC7103">
            <w:pPr>
              <w:widowControl w:val="0"/>
              <w:autoSpaceDE w:val="0"/>
              <w:autoSpaceDN w:val="0"/>
              <w:adjustRightInd w:val="0"/>
            </w:pPr>
            <w:r>
              <w:t>Выполнение контрольной работы</w:t>
            </w:r>
          </w:p>
        </w:tc>
        <w:tc>
          <w:tcPr>
            <w:tcW w:w="2126" w:type="dxa"/>
            <w:tcBorders>
              <w:top w:val="single" w:sz="4" w:space="0" w:color="auto"/>
              <w:left w:val="single" w:sz="4" w:space="0" w:color="auto"/>
              <w:bottom w:val="single" w:sz="4" w:space="0" w:color="auto"/>
              <w:right w:val="single" w:sz="4" w:space="0" w:color="auto"/>
            </w:tcBorders>
          </w:tcPr>
          <w:p w:rsidR="00CC7103" w:rsidRPr="00274F0C" w:rsidRDefault="00CC7103">
            <w:pPr>
              <w:widowControl w:val="0"/>
              <w:autoSpaceDE w:val="0"/>
              <w:autoSpaceDN w:val="0"/>
              <w:adjustRightInd w:val="0"/>
              <w:jc w:val="center"/>
            </w:pPr>
            <w:r>
              <w:t>27.10</w:t>
            </w:r>
          </w:p>
        </w:tc>
        <w:tc>
          <w:tcPr>
            <w:tcW w:w="1988" w:type="dxa"/>
            <w:tcBorders>
              <w:top w:val="single" w:sz="4" w:space="0" w:color="auto"/>
              <w:left w:val="single" w:sz="4" w:space="0" w:color="auto"/>
              <w:bottom w:val="single" w:sz="4" w:space="0" w:color="auto"/>
              <w:right w:val="single" w:sz="4" w:space="0" w:color="auto"/>
            </w:tcBorders>
          </w:tcPr>
          <w:p w:rsidR="00CC7103" w:rsidRDefault="00CC7103">
            <w:pPr>
              <w:widowControl w:val="0"/>
              <w:autoSpaceDE w:val="0"/>
              <w:autoSpaceDN w:val="0"/>
              <w:adjustRightInd w:val="0"/>
              <w:jc w:val="center"/>
            </w:pPr>
          </w:p>
        </w:tc>
      </w:tr>
      <w:tr w:rsidR="00CC7103" w:rsidTr="00CC7103">
        <w:trPr>
          <w:trHeight w:val="629"/>
        </w:trPr>
        <w:tc>
          <w:tcPr>
            <w:tcW w:w="743" w:type="dxa"/>
            <w:tcBorders>
              <w:top w:val="single" w:sz="4" w:space="0" w:color="auto"/>
              <w:left w:val="single" w:sz="4" w:space="0" w:color="auto"/>
              <w:bottom w:val="single" w:sz="4" w:space="0" w:color="auto"/>
              <w:right w:val="single" w:sz="4" w:space="0" w:color="auto"/>
            </w:tcBorders>
            <w:hideMark/>
          </w:tcPr>
          <w:p w:rsidR="00CC7103" w:rsidRDefault="00CC7103">
            <w:pPr>
              <w:widowControl w:val="0"/>
              <w:autoSpaceDE w:val="0"/>
              <w:autoSpaceDN w:val="0"/>
              <w:adjustRightInd w:val="0"/>
            </w:pPr>
            <w:r>
              <w:t>34</w:t>
            </w:r>
          </w:p>
        </w:tc>
        <w:tc>
          <w:tcPr>
            <w:tcW w:w="4675" w:type="dxa"/>
            <w:tcBorders>
              <w:top w:val="single" w:sz="4" w:space="0" w:color="auto"/>
              <w:left w:val="single" w:sz="4" w:space="0" w:color="auto"/>
              <w:bottom w:val="single" w:sz="4" w:space="0" w:color="auto"/>
              <w:right w:val="single" w:sz="4" w:space="0" w:color="auto"/>
            </w:tcBorders>
            <w:hideMark/>
          </w:tcPr>
          <w:p w:rsidR="00CC7103" w:rsidRPr="00D54164" w:rsidRDefault="00CC7103">
            <w:r>
              <w:t xml:space="preserve">Работа над </w:t>
            </w:r>
            <w:r w:rsidR="00D54164">
              <w:t>ошибками. Закрепление материала</w:t>
            </w:r>
          </w:p>
        </w:tc>
        <w:tc>
          <w:tcPr>
            <w:tcW w:w="4538" w:type="dxa"/>
            <w:tcBorders>
              <w:top w:val="single" w:sz="4" w:space="0" w:color="auto"/>
              <w:left w:val="single" w:sz="4" w:space="0" w:color="auto"/>
              <w:bottom w:val="single" w:sz="4" w:space="0" w:color="auto"/>
              <w:right w:val="single" w:sz="4" w:space="0" w:color="auto"/>
            </w:tcBorders>
            <w:hideMark/>
          </w:tcPr>
          <w:p w:rsidR="00CC7103" w:rsidRDefault="00CC7103">
            <w:pPr>
              <w:widowControl w:val="0"/>
              <w:autoSpaceDE w:val="0"/>
              <w:autoSpaceDN w:val="0"/>
              <w:adjustRightInd w:val="0"/>
            </w:pPr>
            <w:r>
              <w:t>Анализ ошибок, допущенных в работе</w:t>
            </w:r>
          </w:p>
        </w:tc>
        <w:tc>
          <w:tcPr>
            <w:tcW w:w="2126" w:type="dxa"/>
            <w:tcBorders>
              <w:top w:val="single" w:sz="4" w:space="0" w:color="auto"/>
              <w:left w:val="single" w:sz="4" w:space="0" w:color="auto"/>
              <w:bottom w:val="single" w:sz="4" w:space="0" w:color="auto"/>
              <w:right w:val="single" w:sz="4" w:space="0" w:color="auto"/>
            </w:tcBorders>
          </w:tcPr>
          <w:p w:rsidR="00CC7103" w:rsidRDefault="00670121">
            <w:pPr>
              <w:widowControl w:val="0"/>
              <w:autoSpaceDE w:val="0"/>
              <w:autoSpaceDN w:val="0"/>
              <w:adjustRightInd w:val="0"/>
              <w:jc w:val="center"/>
            </w:pPr>
            <w:r>
              <w:t>7.11</w:t>
            </w:r>
          </w:p>
        </w:tc>
        <w:tc>
          <w:tcPr>
            <w:tcW w:w="1988" w:type="dxa"/>
            <w:tcBorders>
              <w:top w:val="single" w:sz="4" w:space="0" w:color="auto"/>
              <w:left w:val="single" w:sz="4" w:space="0" w:color="auto"/>
              <w:bottom w:val="single" w:sz="4" w:space="0" w:color="auto"/>
              <w:right w:val="single" w:sz="4" w:space="0" w:color="auto"/>
            </w:tcBorders>
          </w:tcPr>
          <w:p w:rsidR="00CC7103" w:rsidRDefault="00CC7103">
            <w:pPr>
              <w:widowControl w:val="0"/>
              <w:autoSpaceDE w:val="0"/>
              <w:autoSpaceDN w:val="0"/>
              <w:adjustRightInd w:val="0"/>
              <w:jc w:val="center"/>
            </w:pPr>
          </w:p>
        </w:tc>
      </w:tr>
      <w:tr w:rsidR="00CC7103" w:rsidTr="00CC7103">
        <w:tc>
          <w:tcPr>
            <w:tcW w:w="743" w:type="dxa"/>
            <w:tcBorders>
              <w:top w:val="single" w:sz="4" w:space="0" w:color="auto"/>
              <w:left w:val="single" w:sz="4" w:space="0" w:color="auto"/>
              <w:bottom w:val="single" w:sz="4" w:space="0" w:color="auto"/>
              <w:right w:val="single" w:sz="4" w:space="0" w:color="auto"/>
            </w:tcBorders>
            <w:hideMark/>
          </w:tcPr>
          <w:p w:rsidR="00CC7103" w:rsidRDefault="00CC7103">
            <w:pPr>
              <w:widowControl w:val="0"/>
              <w:autoSpaceDE w:val="0"/>
              <w:autoSpaceDN w:val="0"/>
              <w:adjustRightInd w:val="0"/>
            </w:pPr>
            <w:r>
              <w:t>35</w:t>
            </w:r>
          </w:p>
        </w:tc>
        <w:tc>
          <w:tcPr>
            <w:tcW w:w="4675" w:type="dxa"/>
            <w:tcBorders>
              <w:top w:val="single" w:sz="4" w:space="0" w:color="auto"/>
              <w:left w:val="single" w:sz="4" w:space="0" w:color="auto"/>
              <w:bottom w:val="single" w:sz="4" w:space="0" w:color="auto"/>
              <w:right w:val="single" w:sz="4" w:space="0" w:color="auto"/>
            </w:tcBorders>
            <w:hideMark/>
          </w:tcPr>
          <w:p w:rsidR="00CC7103" w:rsidRDefault="00CC7103">
            <w:r>
              <w:t xml:space="preserve">Связи между скоростью, временем и </w:t>
            </w:r>
            <w:r>
              <w:lastRenderedPageBreak/>
              <w:t>расстоянием.</w:t>
            </w:r>
          </w:p>
          <w:p w:rsidR="00CC7103" w:rsidRDefault="00CC7103">
            <w:pPr>
              <w:rPr>
                <w:lang w:val="tt-RU"/>
              </w:rPr>
            </w:pPr>
            <w:r>
              <w:t>С. 59-61</w:t>
            </w:r>
          </w:p>
        </w:tc>
        <w:tc>
          <w:tcPr>
            <w:tcW w:w="4538" w:type="dxa"/>
            <w:tcBorders>
              <w:top w:val="single" w:sz="4" w:space="0" w:color="auto"/>
              <w:left w:val="single" w:sz="4" w:space="0" w:color="auto"/>
              <w:bottom w:val="single" w:sz="4" w:space="0" w:color="auto"/>
              <w:right w:val="single" w:sz="4" w:space="0" w:color="auto"/>
            </w:tcBorders>
            <w:hideMark/>
          </w:tcPr>
          <w:p w:rsidR="00CC7103" w:rsidRDefault="00CC7103">
            <w:pPr>
              <w:widowControl w:val="0"/>
              <w:autoSpaceDE w:val="0"/>
              <w:autoSpaceDN w:val="0"/>
              <w:adjustRightInd w:val="0"/>
            </w:pPr>
            <w:r>
              <w:lastRenderedPageBreak/>
              <w:t xml:space="preserve">Решение задач на движение, находить </w:t>
            </w:r>
            <w:r>
              <w:lastRenderedPageBreak/>
              <w:t>время, если известны расстояние и скорость, работать с величинами</w:t>
            </w:r>
          </w:p>
        </w:tc>
        <w:tc>
          <w:tcPr>
            <w:tcW w:w="2126" w:type="dxa"/>
            <w:tcBorders>
              <w:top w:val="single" w:sz="4" w:space="0" w:color="auto"/>
              <w:left w:val="single" w:sz="4" w:space="0" w:color="auto"/>
              <w:bottom w:val="single" w:sz="4" w:space="0" w:color="auto"/>
              <w:right w:val="single" w:sz="4" w:space="0" w:color="auto"/>
            </w:tcBorders>
          </w:tcPr>
          <w:p w:rsidR="00CC7103" w:rsidRDefault="008058B4">
            <w:pPr>
              <w:widowControl w:val="0"/>
              <w:autoSpaceDE w:val="0"/>
              <w:autoSpaceDN w:val="0"/>
              <w:adjustRightInd w:val="0"/>
              <w:jc w:val="center"/>
            </w:pPr>
            <w:r>
              <w:lastRenderedPageBreak/>
              <w:t>08.11</w:t>
            </w:r>
          </w:p>
        </w:tc>
        <w:tc>
          <w:tcPr>
            <w:tcW w:w="1988" w:type="dxa"/>
            <w:tcBorders>
              <w:top w:val="single" w:sz="4" w:space="0" w:color="auto"/>
              <w:left w:val="single" w:sz="4" w:space="0" w:color="auto"/>
              <w:bottom w:val="single" w:sz="4" w:space="0" w:color="auto"/>
              <w:right w:val="single" w:sz="4" w:space="0" w:color="auto"/>
            </w:tcBorders>
          </w:tcPr>
          <w:p w:rsidR="00CC7103" w:rsidRDefault="00CC7103">
            <w:pPr>
              <w:widowControl w:val="0"/>
              <w:autoSpaceDE w:val="0"/>
              <w:autoSpaceDN w:val="0"/>
              <w:adjustRightInd w:val="0"/>
              <w:jc w:val="center"/>
            </w:pPr>
          </w:p>
        </w:tc>
      </w:tr>
      <w:tr w:rsidR="00CC7103" w:rsidTr="00CC7103">
        <w:tc>
          <w:tcPr>
            <w:tcW w:w="743" w:type="dxa"/>
            <w:tcBorders>
              <w:top w:val="single" w:sz="4" w:space="0" w:color="auto"/>
              <w:left w:val="single" w:sz="4" w:space="0" w:color="auto"/>
              <w:bottom w:val="single" w:sz="4" w:space="0" w:color="auto"/>
              <w:right w:val="single" w:sz="4" w:space="0" w:color="auto"/>
            </w:tcBorders>
            <w:hideMark/>
          </w:tcPr>
          <w:p w:rsidR="00CC7103" w:rsidRDefault="00CC7103">
            <w:pPr>
              <w:widowControl w:val="0"/>
              <w:autoSpaceDE w:val="0"/>
              <w:autoSpaceDN w:val="0"/>
              <w:adjustRightInd w:val="0"/>
            </w:pPr>
            <w:r>
              <w:t>36</w:t>
            </w:r>
          </w:p>
        </w:tc>
        <w:tc>
          <w:tcPr>
            <w:tcW w:w="4675" w:type="dxa"/>
            <w:tcBorders>
              <w:top w:val="single" w:sz="4" w:space="0" w:color="auto"/>
              <w:left w:val="single" w:sz="4" w:space="0" w:color="auto"/>
              <w:bottom w:val="single" w:sz="4" w:space="0" w:color="auto"/>
              <w:right w:val="single" w:sz="4" w:space="0" w:color="auto"/>
            </w:tcBorders>
            <w:hideMark/>
          </w:tcPr>
          <w:p w:rsidR="00CC7103" w:rsidRDefault="00CC7103">
            <w:r>
              <w:t>Письменное умножение двузначного числа на двузначное</w:t>
            </w:r>
          </w:p>
          <w:p w:rsidR="00CC7103" w:rsidRDefault="00CC7103">
            <w:pPr>
              <w:rPr>
                <w:lang w:val="tt-RU"/>
              </w:rPr>
            </w:pPr>
            <w:r>
              <w:t>С.62-63</w:t>
            </w:r>
          </w:p>
        </w:tc>
        <w:tc>
          <w:tcPr>
            <w:tcW w:w="4538" w:type="dxa"/>
            <w:tcBorders>
              <w:top w:val="single" w:sz="4" w:space="0" w:color="auto"/>
              <w:left w:val="single" w:sz="4" w:space="0" w:color="auto"/>
              <w:bottom w:val="single" w:sz="4" w:space="0" w:color="auto"/>
              <w:right w:val="single" w:sz="4" w:space="0" w:color="auto"/>
            </w:tcBorders>
          </w:tcPr>
          <w:p w:rsidR="00CC7103" w:rsidRDefault="00CC7103" w:rsidP="00D54164">
            <w:r>
              <w:t>Знакомство с алгоритмом письменного умножения двузначного числа на двузначное в пределах 1000</w:t>
            </w:r>
          </w:p>
        </w:tc>
        <w:tc>
          <w:tcPr>
            <w:tcW w:w="2126" w:type="dxa"/>
            <w:tcBorders>
              <w:top w:val="single" w:sz="4" w:space="0" w:color="auto"/>
              <w:left w:val="single" w:sz="4" w:space="0" w:color="auto"/>
              <w:bottom w:val="single" w:sz="4" w:space="0" w:color="auto"/>
              <w:right w:val="single" w:sz="4" w:space="0" w:color="auto"/>
            </w:tcBorders>
          </w:tcPr>
          <w:p w:rsidR="00CC7103" w:rsidRDefault="00CC7103">
            <w:pPr>
              <w:widowControl w:val="0"/>
              <w:autoSpaceDE w:val="0"/>
              <w:autoSpaceDN w:val="0"/>
              <w:adjustRightInd w:val="0"/>
              <w:jc w:val="center"/>
            </w:pPr>
            <w:r>
              <w:t>09.11</w:t>
            </w:r>
          </w:p>
        </w:tc>
        <w:tc>
          <w:tcPr>
            <w:tcW w:w="1988" w:type="dxa"/>
            <w:tcBorders>
              <w:top w:val="single" w:sz="4" w:space="0" w:color="auto"/>
              <w:left w:val="single" w:sz="4" w:space="0" w:color="auto"/>
              <w:bottom w:val="single" w:sz="4" w:space="0" w:color="auto"/>
              <w:right w:val="single" w:sz="4" w:space="0" w:color="auto"/>
            </w:tcBorders>
          </w:tcPr>
          <w:p w:rsidR="00CC7103" w:rsidRDefault="00CC7103">
            <w:pPr>
              <w:widowControl w:val="0"/>
              <w:autoSpaceDE w:val="0"/>
              <w:autoSpaceDN w:val="0"/>
              <w:adjustRightInd w:val="0"/>
              <w:jc w:val="center"/>
            </w:pPr>
          </w:p>
        </w:tc>
      </w:tr>
      <w:tr w:rsidR="00CC7103" w:rsidTr="00CC7103">
        <w:tc>
          <w:tcPr>
            <w:tcW w:w="743" w:type="dxa"/>
            <w:tcBorders>
              <w:top w:val="single" w:sz="4" w:space="0" w:color="auto"/>
              <w:left w:val="single" w:sz="4" w:space="0" w:color="auto"/>
              <w:bottom w:val="single" w:sz="4" w:space="0" w:color="auto"/>
              <w:right w:val="single" w:sz="4" w:space="0" w:color="auto"/>
            </w:tcBorders>
            <w:hideMark/>
          </w:tcPr>
          <w:p w:rsidR="00CC7103" w:rsidRDefault="00CC7103">
            <w:pPr>
              <w:widowControl w:val="0"/>
              <w:autoSpaceDE w:val="0"/>
              <w:autoSpaceDN w:val="0"/>
              <w:adjustRightInd w:val="0"/>
            </w:pPr>
            <w:r>
              <w:t>37</w:t>
            </w:r>
          </w:p>
        </w:tc>
        <w:tc>
          <w:tcPr>
            <w:tcW w:w="4675" w:type="dxa"/>
            <w:tcBorders>
              <w:top w:val="single" w:sz="4" w:space="0" w:color="auto"/>
              <w:left w:val="single" w:sz="4" w:space="0" w:color="auto"/>
              <w:bottom w:val="single" w:sz="4" w:space="0" w:color="auto"/>
              <w:right w:val="single" w:sz="4" w:space="0" w:color="auto"/>
            </w:tcBorders>
            <w:hideMark/>
          </w:tcPr>
          <w:p w:rsidR="00CC7103" w:rsidRDefault="00CC7103">
            <w:r>
              <w:t>Письменное умножение двузначного числа на двузначное.</w:t>
            </w:r>
          </w:p>
          <w:p w:rsidR="00CC7103" w:rsidRDefault="00CC7103" w:rsidP="00D54164">
            <w:pPr>
              <w:rPr>
                <w:lang w:val="tt-RU"/>
              </w:rPr>
            </w:pPr>
            <w:r>
              <w:t>С.64</w:t>
            </w:r>
          </w:p>
        </w:tc>
        <w:tc>
          <w:tcPr>
            <w:tcW w:w="4538" w:type="dxa"/>
            <w:tcBorders>
              <w:top w:val="single" w:sz="4" w:space="0" w:color="auto"/>
              <w:left w:val="single" w:sz="4" w:space="0" w:color="auto"/>
              <w:bottom w:val="single" w:sz="4" w:space="0" w:color="auto"/>
              <w:right w:val="single" w:sz="4" w:space="0" w:color="auto"/>
            </w:tcBorders>
          </w:tcPr>
          <w:p w:rsidR="00CC7103" w:rsidRDefault="00CC7103" w:rsidP="00D54164">
            <w:r>
              <w:t>знакомство с алгоритмом письменного умножения двузначного числ</w:t>
            </w:r>
            <w:r w:rsidR="00D54164">
              <w:t>а на двузначное в пределах 1000</w:t>
            </w:r>
          </w:p>
        </w:tc>
        <w:tc>
          <w:tcPr>
            <w:tcW w:w="2126" w:type="dxa"/>
            <w:tcBorders>
              <w:top w:val="single" w:sz="4" w:space="0" w:color="auto"/>
              <w:left w:val="single" w:sz="4" w:space="0" w:color="auto"/>
              <w:bottom w:val="single" w:sz="4" w:space="0" w:color="auto"/>
              <w:right w:val="single" w:sz="4" w:space="0" w:color="auto"/>
            </w:tcBorders>
          </w:tcPr>
          <w:p w:rsidR="00CC7103" w:rsidRDefault="00CC7103">
            <w:pPr>
              <w:widowControl w:val="0"/>
              <w:autoSpaceDE w:val="0"/>
              <w:autoSpaceDN w:val="0"/>
              <w:adjustRightInd w:val="0"/>
              <w:jc w:val="center"/>
            </w:pPr>
            <w:r>
              <w:t>10.11</w:t>
            </w:r>
          </w:p>
        </w:tc>
        <w:tc>
          <w:tcPr>
            <w:tcW w:w="1988" w:type="dxa"/>
            <w:tcBorders>
              <w:top w:val="single" w:sz="4" w:space="0" w:color="auto"/>
              <w:left w:val="single" w:sz="4" w:space="0" w:color="auto"/>
              <w:bottom w:val="single" w:sz="4" w:space="0" w:color="auto"/>
              <w:right w:val="single" w:sz="4" w:space="0" w:color="auto"/>
            </w:tcBorders>
          </w:tcPr>
          <w:p w:rsidR="00CC7103" w:rsidRDefault="00CC7103">
            <w:pPr>
              <w:widowControl w:val="0"/>
              <w:autoSpaceDE w:val="0"/>
              <w:autoSpaceDN w:val="0"/>
              <w:adjustRightInd w:val="0"/>
              <w:jc w:val="center"/>
            </w:pPr>
          </w:p>
        </w:tc>
      </w:tr>
      <w:tr w:rsidR="00CC7103" w:rsidTr="00CC7103">
        <w:tc>
          <w:tcPr>
            <w:tcW w:w="743" w:type="dxa"/>
            <w:tcBorders>
              <w:top w:val="single" w:sz="4" w:space="0" w:color="auto"/>
              <w:left w:val="single" w:sz="4" w:space="0" w:color="auto"/>
              <w:bottom w:val="single" w:sz="4" w:space="0" w:color="auto"/>
              <w:right w:val="single" w:sz="4" w:space="0" w:color="auto"/>
            </w:tcBorders>
            <w:hideMark/>
          </w:tcPr>
          <w:p w:rsidR="00CC7103" w:rsidRDefault="00CC7103">
            <w:pPr>
              <w:widowControl w:val="0"/>
              <w:autoSpaceDE w:val="0"/>
              <w:autoSpaceDN w:val="0"/>
              <w:adjustRightInd w:val="0"/>
            </w:pPr>
            <w:r>
              <w:t>38</w:t>
            </w:r>
          </w:p>
        </w:tc>
        <w:tc>
          <w:tcPr>
            <w:tcW w:w="4675" w:type="dxa"/>
            <w:tcBorders>
              <w:top w:val="single" w:sz="4" w:space="0" w:color="auto"/>
              <w:left w:val="single" w:sz="4" w:space="0" w:color="auto"/>
              <w:bottom w:val="single" w:sz="4" w:space="0" w:color="auto"/>
              <w:right w:val="single" w:sz="4" w:space="0" w:color="auto"/>
            </w:tcBorders>
            <w:hideMark/>
          </w:tcPr>
          <w:p w:rsidR="00CC7103" w:rsidRDefault="00CC7103">
            <w:r>
              <w:t>Виды треугольников.</w:t>
            </w:r>
          </w:p>
          <w:p w:rsidR="00CC7103" w:rsidRDefault="00CC7103">
            <w:pPr>
              <w:rPr>
                <w:lang w:val="tt-RU"/>
              </w:rPr>
            </w:pPr>
            <w:r>
              <w:t>С.65-67</w:t>
            </w:r>
          </w:p>
          <w:p w:rsidR="00CC7103" w:rsidRDefault="00CC7103">
            <w:pPr>
              <w:rPr>
                <w:lang w:val="tt-RU"/>
              </w:rPr>
            </w:pPr>
          </w:p>
        </w:tc>
        <w:tc>
          <w:tcPr>
            <w:tcW w:w="4538" w:type="dxa"/>
            <w:tcBorders>
              <w:top w:val="single" w:sz="4" w:space="0" w:color="auto"/>
              <w:left w:val="single" w:sz="4" w:space="0" w:color="auto"/>
              <w:bottom w:val="single" w:sz="4" w:space="0" w:color="auto"/>
              <w:right w:val="single" w:sz="4" w:space="0" w:color="auto"/>
            </w:tcBorders>
            <w:hideMark/>
          </w:tcPr>
          <w:p w:rsidR="00CC7103" w:rsidRDefault="00CC7103">
            <w:pPr>
              <w:widowControl w:val="0"/>
              <w:autoSpaceDE w:val="0"/>
              <w:autoSpaceDN w:val="0"/>
              <w:adjustRightInd w:val="0"/>
            </w:pPr>
            <w:r>
              <w:t>Классификация треугольников по длине сторон: равнобедренные, равносторонние, разносторонние</w:t>
            </w:r>
          </w:p>
        </w:tc>
        <w:tc>
          <w:tcPr>
            <w:tcW w:w="2126" w:type="dxa"/>
            <w:tcBorders>
              <w:top w:val="single" w:sz="4" w:space="0" w:color="auto"/>
              <w:left w:val="single" w:sz="4" w:space="0" w:color="auto"/>
              <w:bottom w:val="single" w:sz="4" w:space="0" w:color="auto"/>
              <w:right w:val="single" w:sz="4" w:space="0" w:color="auto"/>
            </w:tcBorders>
          </w:tcPr>
          <w:p w:rsidR="00CC7103" w:rsidRDefault="00670121">
            <w:pPr>
              <w:widowControl w:val="0"/>
              <w:autoSpaceDE w:val="0"/>
              <w:autoSpaceDN w:val="0"/>
              <w:adjustRightInd w:val="0"/>
              <w:jc w:val="center"/>
            </w:pPr>
            <w:r>
              <w:t>14</w:t>
            </w:r>
            <w:r w:rsidR="00CC7103">
              <w:t>.11</w:t>
            </w:r>
          </w:p>
        </w:tc>
        <w:tc>
          <w:tcPr>
            <w:tcW w:w="1988" w:type="dxa"/>
            <w:tcBorders>
              <w:top w:val="single" w:sz="4" w:space="0" w:color="auto"/>
              <w:left w:val="single" w:sz="4" w:space="0" w:color="auto"/>
              <w:bottom w:val="single" w:sz="4" w:space="0" w:color="auto"/>
              <w:right w:val="single" w:sz="4" w:space="0" w:color="auto"/>
            </w:tcBorders>
          </w:tcPr>
          <w:p w:rsidR="00CC7103" w:rsidRDefault="00CC7103">
            <w:pPr>
              <w:widowControl w:val="0"/>
              <w:autoSpaceDE w:val="0"/>
              <w:autoSpaceDN w:val="0"/>
              <w:adjustRightInd w:val="0"/>
              <w:jc w:val="center"/>
            </w:pPr>
          </w:p>
        </w:tc>
      </w:tr>
      <w:tr w:rsidR="00CC7103" w:rsidTr="00CC7103">
        <w:tc>
          <w:tcPr>
            <w:tcW w:w="743" w:type="dxa"/>
            <w:tcBorders>
              <w:top w:val="single" w:sz="4" w:space="0" w:color="auto"/>
              <w:left w:val="single" w:sz="4" w:space="0" w:color="auto"/>
              <w:bottom w:val="single" w:sz="4" w:space="0" w:color="auto"/>
              <w:right w:val="single" w:sz="4" w:space="0" w:color="auto"/>
            </w:tcBorders>
            <w:hideMark/>
          </w:tcPr>
          <w:p w:rsidR="00CC7103" w:rsidRDefault="00CC7103">
            <w:pPr>
              <w:widowControl w:val="0"/>
              <w:autoSpaceDE w:val="0"/>
              <w:autoSpaceDN w:val="0"/>
              <w:adjustRightInd w:val="0"/>
            </w:pPr>
            <w:r>
              <w:t>39</w:t>
            </w:r>
          </w:p>
        </w:tc>
        <w:tc>
          <w:tcPr>
            <w:tcW w:w="4675" w:type="dxa"/>
            <w:tcBorders>
              <w:top w:val="single" w:sz="4" w:space="0" w:color="auto"/>
              <w:left w:val="single" w:sz="4" w:space="0" w:color="auto"/>
              <w:bottom w:val="single" w:sz="4" w:space="0" w:color="auto"/>
              <w:right w:val="single" w:sz="4" w:space="0" w:color="auto"/>
            </w:tcBorders>
            <w:hideMark/>
          </w:tcPr>
          <w:p w:rsidR="00CC7103" w:rsidRDefault="00CC7103">
            <w:r>
              <w:t>Виды треугольников. Решение задач.</w:t>
            </w:r>
          </w:p>
          <w:p w:rsidR="00CC7103" w:rsidRDefault="00CC7103">
            <w:pPr>
              <w:rPr>
                <w:lang w:val="tt-RU"/>
              </w:rPr>
            </w:pPr>
            <w:r>
              <w:t>С.67-68</w:t>
            </w:r>
          </w:p>
          <w:p w:rsidR="00CC7103" w:rsidRDefault="00CC7103">
            <w:pPr>
              <w:rPr>
                <w:lang w:val="tt-RU"/>
              </w:rPr>
            </w:pPr>
          </w:p>
        </w:tc>
        <w:tc>
          <w:tcPr>
            <w:tcW w:w="4538" w:type="dxa"/>
            <w:tcBorders>
              <w:top w:val="single" w:sz="4" w:space="0" w:color="auto"/>
              <w:left w:val="single" w:sz="4" w:space="0" w:color="auto"/>
              <w:bottom w:val="single" w:sz="4" w:space="0" w:color="auto"/>
              <w:right w:val="single" w:sz="4" w:space="0" w:color="auto"/>
            </w:tcBorders>
            <w:hideMark/>
          </w:tcPr>
          <w:p w:rsidR="00CC7103" w:rsidRDefault="00CC7103">
            <w:pPr>
              <w:widowControl w:val="0"/>
              <w:autoSpaceDE w:val="0"/>
              <w:autoSpaceDN w:val="0"/>
              <w:adjustRightInd w:val="0"/>
            </w:pPr>
            <w:r>
              <w:t>Распознавание и изображение геометрических фигур. Вычисление периметра многоугольника.</w:t>
            </w:r>
          </w:p>
        </w:tc>
        <w:tc>
          <w:tcPr>
            <w:tcW w:w="2126" w:type="dxa"/>
            <w:tcBorders>
              <w:top w:val="single" w:sz="4" w:space="0" w:color="auto"/>
              <w:left w:val="single" w:sz="4" w:space="0" w:color="auto"/>
              <w:bottom w:val="single" w:sz="4" w:space="0" w:color="auto"/>
              <w:right w:val="single" w:sz="4" w:space="0" w:color="auto"/>
            </w:tcBorders>
          </w:tcPr>
          <w:p w:rsidR="00CC7103" w:rsidRDefault="008058B4">
            <w:pPr>
              <w:widowControl w:val="0"/>
              <w:autoSpaceDE w:val="0"/>
              <w:autoSpaceDN w:val="0"/>
              <w:adjustRightInd w:val="0"/>
              <w:jc w:val="center"/>
            </w:pPr>
            <w:r>
              <w:t>15</w:t>
            </w:r>
            <w:r w:rsidR="00CC7103">
              <w:t>.11</w:t>
            </w:r>
          </w:p>
        </w:tc>
        <w:tc>
          <w:tcPr>
            <w:tcW w:w="1988" w:type="dxa"/>
            <w:tcBorders>
              <w:top w:val="single" w:sz="4" w:space="0" w:color="auto"/>
              <w:left w:val="single" w:sz="4" w:space="0" w:color="auto"/>
              <w:bottom w:val="single" w:sz="4" w:space="0" w:color="auto"/>
              <w:right w:val="single" w:sz="4" w:space="0" w:color="auto"/>
            </w:tcBorders>
          </w:tcPr>
          <w:p w:rsidR="00CC7103" w:rsidRDefault="00CC7103">
            <w:pPr>
              <w:widowControl w:val="0"/>
              <w:autoSpaceDE w:val="0"/>
              <w:autoSpaceDN w:val="0"/>
              <w:adjustRightInd w:val="0"/>
              <w:jc w:val="center"/>
            </w:pPr>
          </w:p>
        </w:tc>
      </w:tr>
      <w:tr w:rsidR="00CC7103" w:rsidTr="00CC7103">
        <w:tc>
          <w:tcPr>
            <w:tcW w:w="743" w:type="dxa"/>
            <w:tcBorders>
              <w:top w:val="single" w:sz="4" w:space="0" w:color="auto"/>
              <w:left w:val="single" w:sz="4" w:space="0" w:color="auto"/>
              <w:bottom w:val="single" w:sz="4" w:space="0" w:color="auto"/>
              <w:right w:val="single" w:sz="4" w:space="0" w:color="auto"/>
            </w:tcBorders>
            <w:hideMark/>
          </w:tcPr>
          <w:p w:rsidR="00CC7103" w:rsidRDefault="00CC7103">
            <w:pPr>
              <w:widowControl w:val="0"/>
              <w:autoSpaceDE w:val="0"/>
              <w:autoSpaceDN w:val="0"/>
              <w:adjustRightInd w:val="0"/>
            </w:pPr>
            <w:r>
              <w:t>40</w:t>
            </w:r>
          </w:p>
        </w:tc>
        <w:tc>
          <w:tcPr>
            <w:tcW w:w="4675" w:type="dxa"/>
            <w:tcBorders>
              <w:top w:val="single" w:sz="4" w:space="0" w:color="auto"/>
              <w:left w:val="single" w:sz="4" w:space="0" w:color="auto"/>
              <w:bottom w:val="single" w:sz="4" w:space="0" w:color="auto"/>
              <w:right w:val="single" w:sz="4" w:space="0" w:color="auto"/>
            </w:tcBorders>
            <w:hideMark/>
          </w:tcPr>
          <w:p w:rsidR="00CC7103" w:rsidRDefault="00CC7103">
            <w:r>
              <w:t>Деление круглых чисел на 10 и на 100.</w:t>
            </w:r>
          </w:p>
          <w:p w:rsidR="00CC7103" w:rsidRDefault="00CC7103">
            <w:pPr>
              <w:rPr>
                <w:lang w:val="tt-RU"/>
              </w:rPr>
            </w:pPr>
            <w:r>
              <w:t>С. 69-70</w:t>
            </w:r>
          </w:p>
        </w:tc>
        <w:tc>
          <w:tcPr>
            <w:tcW w:w="4538" w:type="dxa"/>
            <w:tcBorders>
              <w:top w:val="single" w:sz="4" w:space="0" w:color="auto"/>
              <w:left w:val="single" w:sz="4" w:space="0" w:color="auto"/>
              <w:bottom w:val="single" w:sz="4" w:space="0" w:color="auto"/>
              <w:right w:val="single" w:sz="4" w:space="0" w:color="auto"/>
            </w:tcBorders>
            <w:hideMark/>
          </w:tcPr>
          <w:p w:rsidR="00CC7103" w:rsidRDefault="00CC7103">
            <w:pPr>
              <w:widowControl w:val="0"/>
              <w:autoSpaceDE w:val="0"/>
              <w:autoSpaceDN w:val="0"/>
              <w:adjustRightInd w:val="0"/>
            </w:pPr>
            <w:r>
              <w:t>Познакомить с приемами деления круглых десятков и круглых сотен на 10 и на</w:t>
            </w:r>
            <w:r w:rsidR="00D54164">
              <w:t xml:space="preserve"> </w:t>
            </w:r>
            <w:r>
              <w:t>100</w:t>
            </w:r>
          </w:p>
        </w:tc>
        <w:tc>
          <w:tcPr>
            <w:tcW w:w="2126" w:type="dxa"/>
            <w:tcBorders>
              <w:top w:val="single" w:sz="4" w:space="0" w:color="auto"/>
              <w:left w:val="single" w:sz="4" w:space="0" w:color="auto"/>
              <w:bottom w:val="single" w:sz="4" w:space="0" w:color="auto"/>
              <w:right w:val="single" w:sz="4" w:space="0" w:color="auto"/>
            </w:tcBorders>
          </w:tcPr>
          <w:p w:rsidR="00CC7103" w:rsidRDefault="00CC7103">
            <w:pPr>
              <w:widowControl w:val="0"/>
              <w:autoSpaceDE w:val="0"/>
              <w:autoSpaceDN w:val="0"/>
              <w:adjustRightInd w:val="0"/>
              <w:jc w:val="center"/>
            </w:pPr>
            <w:r>
              <w:t>16.11</w:t>
            </w:r>
          </w:p>
        </w:tc>
        <w:tc>
          <w:tcPr>
            <w:tcW w:w="1988" w:type="dxa"/>
            <w:tcBorders>
              <w:top w:val="single" w:sz="4" w:space="0" w:color="auto"/>
              <w:left w:val="single" w:sz="4" w:space="0" w:color="auto"/>
              <w:bottom w:val="single" w:sz="4" w:space="0" w:color="auto"/>
              <w:right w:val="single" w:sz="4" w:space="0" w:color="auto"/>
            </w:tcBorders>
          </w:tcPr>
          <w:p w:rsidR="00CC7103" w:rsidRDefault="00CC7103">
            <w:pPr>
              <w:widowControl w:val="0"/>
              <w:autoSpaceDE w:val="0"/>
              <w:autoSpaceDN w:val="0"/>
              <w:adjustRightInd w:val="0"/>
              <w:jc w:val="center"/>
            </w:pPr>
          </w:p>
        </w:tc>
      </w:tr>
      <w:tr w:rsidR="00CC7103" w:rsidTr="00CC7103">
        <w:tc>
          <w:tcPr>
            <w:tcW w:w="743" w:type="dxa"/>
            <w:tcBorders>
              <w:top w:val="single" w:sz="4" w:space="0" w:color="auto"/>
              <w:left w:val="single" w:sz="4" w:space="0" w:color="auto"/>
              <w:bottom w:val="single" w:sz="4" w:space="0" w:color="auto"/>
              <w:right w:val="single" w:sz="4" w:space="0" w:color="auto"/>
            </w:tcBorders>
            <w:hideMark/>
          </w:tcPr>
          <w:p w:rsidR="00CC7103" w:rsidRDefault="00CC7103">
            <w:pPr>
              <w:widowControl w:val="0"/>
              <w:autoSpaceDE w:val="0"/>
              <w:autoSpaceDN w:val="0"/>
              <w:adjustRightInd w:val="0"/>
            </w:pPr>
            <w:r>
              <w:t>41</w:t>
            </w:r>
          </w:p>
        </w:tc>
        <w:tc>
          <w:tcPr>
            <w:tcW w:w="4675" w:type="dxa"/>
            <w:tcBorders>
              <w:top w:val="single" w:sz="4" w:space="0" w:color="auto"/>
              <w:left w:val="single" w:sz="4" w:space="0" w:color="auto"/>
              <w:bottom w:val="single" w:sz="4" w:space="0" w:color="auto"/>
              <w:right w:val="single" w:sz="4" w:space="0" w:color="auto"/>
            </w:tcBorders>
            <w:hideMark/>
          </w:tcPr>
          <w:p w:rsidR="00CC7103" w:rsidRDefault="00CC7103">
            <w:r>
              <w:t>Деление круглых чисел на 10 и на 100.</w:t>
            </w:r>
          </w:p>
          <w:p w:rsidR="00CC7103" w:rsidRDefault="00CC7103">
            <w:pPr>
              <w:rPr>
                <w:lang w:val="tt-RU"/>
              </w:rPr>
            </w:pPr>
            <w:r>
              <w:t>С. 78-79</w:t>
            </w:r>
          </w:p>
        </w:tc>
        <w:tc>
          <w:tcPr>
            <w:tcW w:w="4538" w:type="dxa"/>
            <w:tcBorders>
              <w:top w:val="single" w:sz="4" w:space="0" w:color="auto"/>
              <w:left w:val="single" w:sz="4" w:space="0" w:color="auto"/>
              <w:bottom w:val="single" w:sz="4" w:space="0" w:color="auto"/>
              <w:right w:val="single" w:sz="4" w:space="0" w:color="auto"/>
            </w:tcBorders>
            <w:hideMark/>
          </w:tcPr>
          <w:p w:rsidR="00CC7103" w:rsidRDefault="00CC7103">
            <w:pPr>
              <w:widowControl w:val="0"/>
              <w:autoSpaceDE w:val="0"/>
              <w:autoSpaceDN w:val="0"/>
              <w:adjustRightInd w:val="0"/>
            </w:pPr>
            <w:r>
              <w:t>Использовать приемы деления круглых десятков и круглых сотен на 10 и на100.</w:t>
            </w:r>
          </w:p>
        </w:tc>
        <w:tc>
          <w:tcPr>
            <w:tcW w:w="2126" w:type="dxa"/>
            <w:tcBorders>
              <w:top w:val="single" w:sz="4" w:space="0" w:color="auto"/>
              <w:left w:val="single" w:sz="4" w:space="0" w:color="auto"/>
              <w:bottom w:val="single" w:sz="4" w:space="0" w:color="auto"/>
              <w:right w:val="single" w:sz="4" w:space="0" w:color="auto"/>
            </w:tcBorders>
          </w:tcPr>
          <w:p w:rsidR="00CC7103" w:rsidRDefault="00CC7103">
            <w:pPr>
              <w:widowControl w:val="0"/>
              <w:autoSpaceDE w:val="0"/>
              <w:autoSpaceDN w:val="0"/>
              <w:adjustRightInd w:val="0"/>
              <w:jc w:val="center"/>
            </w:pPr>
            <w:r>
              <w:t>17.11</w:t>
            </w:r>
          </w:p>
        </w:tc>
        <w:tc>
          <w:tcPr>
            <w:tcW w:w="1988" w:type="dxa"/>
            <w:tcBorders>
              <w:top w:val="single" w:sz="4" w:space="0" w:color="auto"/>
              <w:left w:val="single" w:sz="4" w:space="0" w:color="auto"/>
              <w:bottom w:val="single" w:sz="4" w:space="0" w:color="auto"/>
              <w:right w:val="single" w:sz="4" w:space="0" w:color="auto"/>
            </w:tcBorders>
          </w:tcPr>
          <w:p w:rsidR="00CC7103" w:rsidRDefault="00CC7103">
            <w:pPr>
              <w:widowControl w:val="0"/>
              <w:autoSpaceDE w:val="0"/>
              <w:autoSpaceDN w:val="0"/>
              <w:adjustRightInd w:val="0"/>
              <w:jc w:val="center"/>
            </w:pPr>
          </w:p>
        </w:tc>
      </w:tr>
      <w:tr w:rsidR="00CC7103" w:rsidTr="00CC7103">
        <w:tc>
          <w:tcPr>
            <w:tcW w:w="743" w:type="dxa"/>
            <w:tcBorders>
              <w:top w:val="single" w:sz="4" w:space="0" w:color="auto"/>
              <w:left w:val="single" w:sz="4" w:space="0" w:color="auto"/>
              <w:bottom w:val="single" w:sz="4" w:space="0" w:color="auto"/>
              <w:right w:val="single" w:sz="4" w:space="0" w:color="auto"/>
            </w:tcBorders>
            <w:hideMark/>
          </w:tcPr>
          <w:p w:rsidR="00CC7103" w:rsidRDefault="00CC7103">
            <w:pPr>
              <w:widowControl w:val="0"/>
              <w:autoSpaceDE w:val="0"/>
              <w:autoSpaceDN w:val="0"/>
              <w:adjustRightInd w:val="0"/>
            </w:pPr>
            <w:r>
              <w:t>42</w:t>
            </w:r>
          </w:p>
        </w:tc>
        <w:tc>
          <w:tcPr>
            <w:tcW w:w="4675" w:type="dxa"/>
            <w:tcBorders>
              <w:top w:val="single" w:sz="4" w:space="0" w:color="auto"/>
              <w:left w:val="single" w:sz="4" w:space="0" w:color="auto"/>
              <w:bottom w:val="single" w:sz="4" w:space="0" w:color="auto"/>
              <w:right w:val="single" w:sz="4" w:space="0" w:color="auto"/>
            </w:tcBorders>
            <w:hideMark/>
          </w:tcPr>
          <w:p w:rsidR="00CC7103" w:rsidRDefault="00CC7103">
            <w:r>
              <w:t>Деление числа на произведение.</w:t>
            </w:r>
          </w:p>
          <w:p w:rsidR="00CC7103" w:rsidRDefault="00CC7103">
            <w:pPr>
              <w:rPr>
                <w:lang w:val="tt-RU"/>
              </w:rPr>
            </w:pPr>
            <w:r>
              <w:t>С.72-73</w:t>
            </w:r>
          </w:p>
        </w:tc>
        <w:tc>
          <w:tcPr>
            <w:tcW w:w="4538" w:type="dxa"/>
            <w:tcBorders>
              <w:top w:val="single" w:sz="4" w:space="0" w:color="auto"/>
              <w:left w:val="single" w:sz="4" w:space="0" w:color="auto"/>
              <w:bottom w:val="single" w:sz="4" w:space="0" w:color="auto"/>
              <w:right w:val="single" w:sz="4" w:space="0" w:color="auto"/>
            </w:tcBorders>
            <w:hideMark/>
          </w:tcPr>
          <w:p w:rsidR="00CC7103" w:rsidRDefault="00CC7103">
            <w:pPr>
              <w:widowControl w:val="0"/>
              <w:autoSpaceDE w:val="0"/>
              <w:autoSpaceDN w:val="0"/>
              <w:adjustRightInd w:val="0"/>
            </w:pPr>
            <w:r>
              <w:t>Познакомить с 3 способами деления числа на произведение.</w:t>
            </w:r>
          </w:p>
        </w:tc>
        <w:tc>
          <w:tcPr>
            <w:tcW w:w="2126" w:type="dxa"/>
            <w:tcBorders>
              <w:top w:val="single" w:sz="4" w:space="0" w:color="auto"/>
              <w:left w:val="single" w:sz="4" w:space="0" w:color="auto"/>
              <w:bottom w:val="single" w:sz="4" w:space="0" w:color="auto"/>
              <w:right w:val="single" w:sz="4" w:space="0" w:color="auto"/>
            </w:tcBorders>
          </w:tcPr>
          <w:p w:rsidR="00CC7103" w:rsidRDefault="00670121">
            <w:pPr>
              <w:widowControl w:val="0"/>
              <w:autoSpaceDE w:val="0"/>
              <w:autoSpaceDN w:val="0"/>
              <w:adjustRightInd w:val="0"/>
              <w:jc w:val="center"/>
            </w:pPr>
            <w:r>
              <w:t>21</w:t>
            </w:r>
            <w:r w:rsidR="00CC7103">
              <w:t>.11</w:t>
            </w:r>
          </w:p>
        </w:tc>
        <w:tc>
          <w:tcPr>
            <w:tcW w:w="1988" w:type="dxa"/>
            <w:tcBorders>
              <w:top w:val="single" w:sz="4" w:space="0" w:color="auto"/>
              <w:left w:val="single" w:sz="4" w:space="0" w:color="auto"/>
              <w:bottom w:val="single" w:sz="4" w:space="0" w:color="auto"/>
              <w:right w:val="single" w:sz="4" w:space="0" w:color="auto"/>
            </w:tcBorders>
          </w:tcPr>
          <w:p w:rsidR="00CC7103" w:rsidRDefault="00CC7103">
            <w:pPr>
              <w:widowControl w:val="0"/>
              <w:autoSpaceDE w:val="0"/>
              <w:autoSpaceDN w:val="0"/>
              <w:adjustRightInd w:val="0"/>
              <w:jc w:val="center"/>
            </w:pPr>
          </w:p>
        </w:tc>
      </w:tr>
      <w:tr w:rsidR="00CC7103" w:rsidTr="00670121">
        <w:trPr>
          <w:trHeight w:val="946"/>
        </w:trPr>
        <w:tc>
          <w:tcPr>
            <w:tcW w:w="743" w:type="dxa"/>
            <w:tcBorders>
              <w:top w:val="single" w:sz="4" w:space="0" w:color="auto"/>
              <w:left w:val="single" w:sz="4" w:space="0" w:color="auto"/>
              <w:bottom w:val="single" w:sz="4" w:space="0" w:color="auto"/>
              <w:right w:val="single" w:sz="4" w:space="0" w:color="auto"/>
            </w:tcBorders>
            <w:hideMark/>
          </w:tcPr>
          <w:p w:rsidR="00CC7103" w:rsidRDefault="00CC7103">
            <w:pPr>
              <w:widowControl w:val="0"/>
              <w:autoSpaceDE w:val="0"/>
              <w:autoSpaceDN w:val="0"/>
              <w:adjustRightInd w:val="0"/>
            </w:pPr>
            <w:r>
              <w:t>43</w:t>
            </w:r>
          </w:p>
        </w:tc>
        <w:tc>
          <w:tcPr>
            <w:tcW w:w="4675" w:type="dxa"/>
            <w:tcBorders>
              <w:top w:val="single" w:sz="4" w:space="0" w:color="auto"/>
              <w:left w:val="single" w:sz="4" w:space="0" w:color="auto"/>
              <w:bottom w:val="single" w:sz="4" w:space="0" w:color="auto"/>
              <w:right w:val="single" w:sz="4" w:space="0" w:color="auto"/>
            </w:tcBorders>
            <w:hideMark/>
          </w:tcPr>
          <w:p w:rsidR="00CC7103" w:rsidRDefault="00CC7103">
            <w:r>
              <w:t>Цилиндр.</w:t>
            </w:r>
          </w:p>
          <w:p w:rsidR="00CC7103" w:rsidRDefault="00CC7103">
            <w:r>
              <w:t>С. 74-75</w:t>
            </w:r>
          </w:p>
        </w:tc>
        <w:tc>
          <w:tcPr>
            <w:tcW w:w="4538" w:type="dxa"/>
            <w:tcBorders>
              <w:top w:val="single" w:sz="4" w:space="0" w:color="auto"/>
              <w:left w:val="single" w:sz="4" w:space="0" w:color="auto"/>
              <w:bottom w:val="single" w:sz="4" w:space="0" w:color="auto"/>
              <w:right w:val="single" w:sz="4" w:space="0" w:color="auto"/>
            </w:tcBorders>
            <w:hideMark/>
          </w:tcPr>
          <w:p w:rsidR="00CC7103" w:rsidRDefault="00CC7103">
            <w:pPr>
              <w:widowControl w:val="0"/>
              <w:autoSpaceDE w:val="0"/>
              <w:autoSpaceDN w:val="0"/>
              <w:adjustRightInd w:val="0"/>
            </w:pPr>
            <w:r>
              <w:t>Исследовать и характеризовать свойства цилиндра</w:t>
            </w:r>
          </w:p>
        </w:tc>
        <w:tc>
          <w:tcPr>
            <w:tcW w:w="2126" w:type="dxa"/>
            <w:tcBorders>
              <w:top w:val="single" w:sz="4" w:space="0" w:color="auto"/>
              <w:left w:val="single" w:sz="4" w:space="0" w:color="auto"/>
              <w:bottom w:val="single" w:sz="4" w:space="0" w:color="auto"/>
              <w:right w:val="single" w:sz="4" w:space="0" w:color="auto"/>
            </w:tcBorders>
          </w:tcPr>
          <w:p w:rsidR="00CC7103" w:rsidRDefault="008058B4">
            <w:pPr>
              <w:widowControl w:val="0"/>
              <w:autoSpaceDE w:val="0"/>
              <w:autoSpaceDN w:val="0"/>
              <w:adjustRightInd w:val="0"/>
              <w:jc w:val="center"/>
            </w:pPr>
            <w:r>
              <w:t>22</w:t>
            </w:r>
            <w:r w:rsidR="00CC7103">
              <w:t>.11</w:t>
            </w:r>
          </w:p>
        </w:tc>
        <w:tc>
          <w:tcPr>
            <w:tcW w:w="1988" w:type="dxa"/>
            <w:tcBorders>
              <w:top w:val="single" w:sz="4" w:space="0" w:color="auto"/>
              <w:left w:val="single" w:sz="4" w:space="0" w:color="auto"/>
              <w:bottom w:val="single" w:sz="4" w:space="0" w:color="auto"/>
              <w:right w:val="single" w:sz="4" w:space="0" w:color="auto"/>
            </w:tcBorders>
          </w:tcPr>
          <w:p w:rsidR="00CC7103" w:rsidRDefault="00CC7103">
            <w:pPr>
              <w:widowControl w:val="0"/>
              <w:autoSpaceDE w:val="0"/>
              <w:autoSpaceDN w:val="0"/>
              <w:adjustRightInd w:val="0"/>
              <w:jc w:val="center"/>
            </w:pPr>
          </w:p>
        </w:tc>
      </w:tr>
      <w:tr w:rsidR="00CC7103" w:rsidTr="00CC7103">
        <w:tc>
          <w:tcPr>
            <w:tcW w:w="743" w:type="dxa"/>
            <w:tcBorders>
              <w:top w:val="single" w:sz="4" w:space="0" w:color="auto"/>
              <w:left w:val="single" w:sz="4" w:space="0" w:color="auto"/>
              <w:bottom w:val="single" w:sz="4" w:space="0" w:color="auto"/>
              <w:right w:val="single" w:sz="4" w:space="0" w:color="auto"/>
            </w:tcBorders>
            <w:hideMark/>
          </w:tcPr>
          <w:p w:rsidR="00CC7103" w:rsidRDefault="00CC7103">
            <w:pPr>
              <w:widowControl w:val="0"/>
              <w:autoSpaceDE w:val="0"/>
              <w:autoSpaceDN w:val="0"/>
              <w:adjustRightInd w:val="0"/>
            </w:pPr>
            <w:r>
              <w:t>44</w:t>
            </w:r>
          </w:p>
        </w:tc>
        <w:tc>
          <w:tcPr>
            <w:tcW w:w="4675" w:type="dxa"/>
            <w:tcBorders>
              <w:top w:val="single" w:sz="4" w:space="0" w:color="auto"/>
              <w:left w:val="single" w:sz="4" w:space="0" w:color="auto"/>
              <w:bottom w:val="single" w:sz="4" w:space="0" w:color="auto"/>
              <w:right w:val="single" w:sz="4" w:space="0" w:color="auto"/>
            </w:tcBorders>
            <w:hideMark/>
          </w:tcPr>
          <w:p w:rsidR="00CC7103" w:rsidRPr="00D54164" w:rsidRDefault="00CC7103">
            <w:r>
              <w:t>Задачи на нахождение неизве</w:t>
            </w:r>
            <w:r w:rsidR="00D54164">
              <w:t>стного по двум суммам. С. 76-78</w:t>
            </w:r>
          </w:p>
        </w:tc>
        <w:tc>
          <w:tcPr>
            <w:tcW w:w="4538" w:type="dxa"/>
            <w:tcBorders>
              <w:top w:val="single" w:sz="4" w:space="0" w:color="auto"/>
              <w:left w:val="single" w:sz="4" w:space="0" w:color="auto"/>
              <w:bottom w:val="single" w:sz="4" w:space="0" w:color="auto"/>
              <w:right w:val="single" w:sz="4" w:space="0" w:color="auto"/>
            </w:tcBorders>
            <w:hideMark/>
          </w:tcPr>
          <w:p w:rsidR="00CC7103" w:rsidRDefault="00CC7103">
            <w:pPr>
              <w:widowControl w:val="0"/>
              <w:autoSpaceDE w:val="0"/>
              <w:autoSpaceDN w:val="0"/>
              <w:adjustRightInd w:val="0"/>
            </w:pPr>
            <w:r>
              <w:t>Решение задач на пропорциональное деление по двум суммам.</w:t>
            </w:r>
          </w:p>
        </w:tc>
        <w:tc>
          <w:tcPr>
            <w:tcW w:w="2126" w:type="dxa"/>
            <w:tcBorders>
              <w:top w:val="single" w:sz="4" w:space="0" w:color="auto"/>
              <w:left w:val="single" w:sz="4" w:space="0" w:color="auto"/>
              <w:bottom w:val="single" w:sz="4" w:space="0" w:color="auto"/>
              <w:right w:val="single" w:sz="4" w:space="0" w:color="auto"/>
            </w:tcBorders>
          </w:tcPr>
          <w:p w:rsidR="00CC7103" w:rsidRDefault="00CC7103">
            <w:pPr>
              <w:widowControl w:val="0"/>
              <w:autoSpaceDE w:val="0"/>
              <w:autoSpaceDN w:val="0"/>
              <w:adjustRightInd w:val="0"/>
              <w:jc w:val="center"/>
            </w:pPr>
            <w:r>
              <w:t>23.11</w:t>
            </w:r>
          </w:p>
        </w:tc>
        <w:tc>
          <w:tcPr>
            <w:tcW w:w="1988" w:type="dxa"/>
            <w:tcBorders>
              <w:top w:val="single" w:sz="4" w:space="0" w:color="auto"/>
              <w:left w:val="single" w:sz="4" w:space="0" w:color="auto"/>
              <w:bottom w:val="single" w:sz="4" w:space="0" w:color="auto"/>
              <w:right w:val="single" w:sz="4" w:space="0" w:color="auto"/>
            </w:tcBorders>
          </w:tcPr>
          <w:p w:rsidR="00CC7103" w:rsidRDefault="00CC7103">
            <w:pPr>
              <w:widowControl w:val="0"/>
              <w:autoSpaceDE w:val="0"/>
              <w:autoSpaceDN w:val="0"/>
              <w:adjustRightInd w:val="0"/>
              <w:jc w:val="center"/>
            </w:pPr>
          </w:p>
        </w:tc>
      </w:tr>
      <w:tr w:rsidR="00CC7103" w:rsidTr="00CC7103">
        <w:tc>
          <w:tcPr>
            <w:tcW w:w="743" w:type="dxa"/>
            <w:tcBorders>
              <w:top w:val="single" w:sz="4" w:space="0" w:color="auto"/>
              <w:left w:val="single" w:sz="4" w:space="0" w:color="auto"/>
              <w:bottom w:val="single" w:sz="4" w:space="0" w:color="auto"/>
              <w:right w:val="single" w:sz="4" w:space="0" w:color="auto"/>
            </w:tcBorders>
            <w:hideMark/>
          </w:tcPr>
          <w:p w:rsidR="00CC7103" w:rsidRDefault="00CC7103">
            <w:pPr>
              <w:widowControl w:val="0"/>
              <w:autoSpaceDE w:val="0"/>
              <w:autoSpaceDN w:val="0"/>
              <w:adjustRightInd w:val="0"/>
            </w:pPr>
            <w:r>
              <w:t>45</w:t>
            </w:r>
          </w:p>
        </w:tc>
        <w:tc>
          <w:tcPr>
            <w:tcW w:w="4675" w:type="dxa"/>
            <w:tcBorders>
              <w:top w:val="single" w:sz="4" w:space="0" w:color="auto"/>
              <w:left w:val="single" w:sz="4" w:space="0" w:color="auto"/>
              <w:bottom w:val="single" w:sz="4" w:space="0" w:color="auto"/>
              <w:right w:val="single" w:sz="4" w:space="0" w:color="auto"/>
            </w:tcBorders>
            <w:hideMark/>
          </w:tcPr>
          <w:p w:rsidR="00CC7103" w:rsidRPr="00D54164" w:rsidRDefault="00CC7103">
            <w:r>
              <w:t>Задачи на нахождение неизвестного по двум суммам</w:t>
            </w:r>
            <w:r w:rsidR="00D54164">
              <w:t>. С. 78-79</w:t>
            </w:r>
          </w:p>
        </w:tc>
        <w:tc>
          <w:tcPr>
            <w:tcW w:w="4538" w:type="dxa"/>
            <w:tcBorders>
              <w:top w:val="single" w:sz="4" w:space="0" w:color="auto"/>
              <w:left w:val="single" w:sz="4" w:space="0" w:color="auto"/>
              <w:bottom w:val="single" w:sz="4" w:space="0" w:color="auto"/>
              <w:right w:val="single" w:sz="4" w:space="0" w:color="auto"/>
            </w:tcBorders>
            <w:hideMark/>
          </w:tcPr>
          <w:p w:rsidR="00CC7103" w:rsidRDefault="00CC7103">
            <w:pPr>
              <w:widowControl w:val="0"/>
              <w:autoSpaceDE w:val="0"/>
              <w:autoSpaceDN w:val="0"/>
              <w:adjustRightInd w:val="0"/>
            </w:pPr>
            <w:r>
              <w:t>Решение задач на пропорциональное деление по двум суммам.</w:t>
            </w:r>
          </w:p>
        </w:tc>
        <w:tc>
          <w:tcPr>
            <w:tcW w:w="2126" w:type="dxa"/>
            <w:tcBorders>
              <w:top w:val="single" w:sz="4" w:space="0" w:color="auto"/>
              <w:left w:val="single" w:sz="4" w:space="0" w:color="auto"/>
              <w:bottom w:val="single" w:sz="4" w:space="0" w:color="auto"/>
              <w:right w:val="single" w:sz="4" w:space="0" w:color="auto"/>
            </w:tcBorders>
          </w:tcPr>
          <w:p w:rsidR="00CC7103" w:rsidRDefault="00CC7103">
            <w:pPr>
              <w:widowControl w:val="0"/>
              <w:autoSpaceDE w:val="0"/>
              <w:autoSpaceDN w:val="0"/>
              <w:adjustRightInd w:val="0"/>
              <w:jc w:val="center"/>
            </w:pPr>
            <w:r>
              <w:t>24.11</w:t>
            </w:r>
          </w:p>
        </w:tc>
        <w:tc>
          <w:tcPr>
            <w:tcW w:w="1988" w:type="dxa"/>
            <w:tcBorders>
              <w:top w:val="single" w:sz="4" w:space="0" w:color="auto"/>
              <w:left w:val="single" w:sz="4" w:space="0" w:color="auto"/>
              <w:bottom w:val="single" w:sz="4" w:space="0" w:color="auto"/>
              <w:right w:val="single" w:sz="4" w:space="0" w:color="auto"/>
            </w:tcBorders>
          </w:tcPr>
          <w:p w:rsidR="00CC7103" w:rsidRDefault="00CC7103">
            <w:pPr>
              <w:widowControl w:val="0"/>
              <w:autoSpaceDE w:val="0"/>
              <w:autoSpaceDN w:val="0"/>
              <w:adjustRightInd w:val="0"/>
              <w:jc w:val="center"/>
            </w:pPr>
          </w:p>
        </w:tc>
      </w:tr>
      <w:tr w:rsidR="00CC7103" w:rsidTr="00CC7103">
        <w:tc>
          <w:tcPr>
            <w:tcW w:w="743" w:type="dxa"/>
            <w:tcBorders>
              <w:top w:val="single" w:sz="4" w:space="0" w:color="auto"/>
              <w:left w:val="single" w:sz="4" w:space="0" w:color="auto"/>
              <w:bottom w:val="single" w:sz="4" w:space="0" w:color="auto"/>
              <w:right w:val="single" w:sz="4" w:space="0" w:color="auto"/>
            </w:tcBorders>
            <w:hideMark/>
          </w:tcPr>
          <w:p w:rsidR="00CC7103" w:rsidRDefault="00CC7103">
            <w:pPr>
              <w:widowControl w:val="0"/>
              <w:autoSpaceDE w:val="0"/>
              <w:autoSpaceDN w:val="0"/>
              <w:adjustRightInd w:val="0"/>
            </w:pPr>
            <w:r>
              <w:t>46</w:t>
            </w:r>
          </w:p>
        </w:tc>
        <w:tc>
          <w:tcPr>
            <w:tcW w:w="4675" w:type="dxa"/>
            <w:tcBorders>
              <w:top w:val="single" w:sz="4" w:space="0" w:color="auto"/>
              <w:left w:val="single" w:sz="4" w:space="0" w:color="auto"/>
              <w:bottom w:val="single" w:sz="4" w:space="0" w:color="auto"/>
              <w:right w:val="single" w:sz="4" w:space="0" w:color="auto"/>
            </w:tcBorders>
            <w:hideMark/>
          </w:tcPr>
          <w:p w:rsidR="00CC7103" w:rsidRDefault="00CC7103">
            <w:r>
              <w:t>Деление круглых чисел на круглые десятки.</w:t>
            </w:r>
          </w:p>
          <w:p w:rsidR="00CC7103" w:rsidRDefault="00CC7103">
            <w:pPr>
              <w:rPr>
                <w:lang w:val="tt-RU"/>
              </w:rPr>
            </w:pPr>
            <w:r>
              <w:t>С.80-81</w:t>
            </w:r>
          </w:p>
        </w:tc>
        <w:tc>
          <w:tcPr>
            <w:tcW w:w="4538" w:type="dxa"/>
            <w:tcBorders>
              <w:top w:val="single" w:sz="4" w:space="0" w:color="auto"/>
              <w:left w:val="single" w:sz="4" w:space="0" w:color="auto"/>
              <w:bottom w:val="single" w:sz="4" w:space="0" w:color="auto"/>
              <w:right w:val="single" w:sz="4" w:space="0" w:color="auto"/>
            </w:tcBorders>
            <w:hideMark/>
          </w:tcPr>
          <w:p w:rsidR="00CC7103" w:rsidRDefault="00CC7103">
            <w:pPr>
              <w:widowControl w:val="0"/>
              <w:autoSpaceDE w:val="0"/>
              <w:autoSpaceDN w:val="0"/>
              <w:adjustRightInd w:val="0"/>
            </w:pPr>
            <w:r>
              <w:t>Познакомить  с приемом деления на круглые десятки.</w:t>
            </w:r>
          </w:p>
        </w:tc>
        <w:tc>
          <w:tcPr>
            <w:tcW w:w="2126" w:type="dxa"/>
            <w:tcBorders>
              <w:top w:val="single" w:sz="4" w:space="0" w:color="auto"/>
              <w:left w:val="single" w:sz="4" w:space="0" w:color="auto"/>
              <w:bottom w:val="single" w:sz="4" w:space="0" w:color="auto"/>
              <w:right w:val="single" w:sz="4" w:space="0" w:color="auto"/>
            </w:tcBorders>
          </w:tcPr>
          <w:p w:rsidR="00CC7103" w:rsidRDefault="00670121">
            <w:pPr>
              <w:widowControl w:val="0"/>
              <w:autoSpaceDE w:val="0"/>
              <w:autoSpaceDN w:val="0"/>
              <w:adjustRightInd w:val="0"/>
              <w:jc w:val="center"/>
            </w:pPr>
            <w:r>
              <w:t>28</w:t>
            </w:r>
            <w:r w:rsidR="00CC7103">
              <w:t>.11</w:t>
            </w:r>
          </w:p>
        </w:tc>
        <w:tc>
          <w:tcPr>
            <w:tcW w:w="1988" w:type="dxa"/>
            <w:tcBorders>
              <w:top w:val="single" w:sz="4" w:space="0" w:color="auto"/>
              <w:left w:val="single" w:sz="4" w:space="0" w:color="auto"/>
              <w:bottom w:val="single" w:sz="4" w:space="0" w:color="auto"/>
              <w:right w:val="single" w:sz="4" w:space="0" w:color="auto"/>
            </w:tcBorders>
          </w:tcPr>
          <w:p w:rsidR="00CC7103" w:rsidRDefault="00CC7103">
            <w:pPr>
              <w:widowControl w:val="0"/>
              <w:autoSpaceDE w:val="0"/>
              <w:autoSpaceDN w:val="0"/>
              <w:adjustRightInd w:val="0"/>
              <w:jc w:val="center"/>
            </w:pPr>
          </w:p>
        </w:tc>
      </w:tr>
      <w:tr w:rsidR="00CC7103" w:rsidTr="00CC7103">
        <w:tc>
          <w:tcPr>
            <w:tcW w:w="743" w:type="dxa"/>
            <w:tcBorders>
              <w:top w:val="single" w:sz="4" w:space="0" w:color="auto"/>
              <w:left w:val="single" w:sz="4" w:space="0" w:color="auto"/>
              <w:bottom w:val="single" w:sz="4" w:space="0" w:color="auto"/>
              <w:right w:val="single" w:sz="4" w:space="0" w:color="auto"/>
            </w:tcBorders>
            <w:hideMark/>
          </w:tcPr>
          <w:p w:rsidR="00CC7103" w:rsidRDefault="00CC7103">
            <w:pPr>
              <w:widowControl w:val="0"/>
              <w:autoSpaceDE w:val="0"/>
              <w:autoSpaceDN w:val="0"/>
              <w:adjustRightInd w:val="0"/>
            </w:pPr>
            <w:r>
              <w:t>47</w:t>
            </w:r>
          </w:p>
        </w:tc>
        <w:tc>
          <w:tcPr>
            <w:tcW w:w="4675" w:type="dxa"/>
            <w:tcBorders>
              <w:top w:val="single" w:sz="4" w:space="0" w:color="auto"/>
              <w:left w:val="single" w:sz="4" w:space="0" w:color="auto"/>
              <w:bottom w:val="single" w:sz="4" w:space="0" w:color="auto"/>
              <w:right w:val="single" w:sz="4" w:space="0" w:color="auto"/>
            </w:tcBorders>
            <w:hideMark/>
          </w:tcPr>
          <w:p w:rsidR="00CC7103" w:rsidRDefault="00CC7103">
            <w:pPr>
              <w:rPr>
                <w:lang w:val="tt-RU"/>
              </w:rPr>
            </w:pPr>
            <w:r>
              <w:t>Деление круглых чисел на круглые десятки.  С. 81-82</w:t>
            </w:r>
          </w:p>
        </w:tc>
        <w:tc>
          <w:tcPr>
            <w:tcW w:w="4538" w:type="dxa"/>
            <w:tcBorders>
              <w:top w:val="single" w:sz="4" w:space="0" w:color="auto"/>
              <w:left w:val="single" w:sz="4" w:space="0" w:color="auto"/>
              <w:bottom w:val="single" w:sz="4" w:space="0" w:color="auto"/>
              <w:right w:val="single" w:sz="4" w:space="0" w:color="auto"/>
            </w:tcBorders>
            <w:hideMark/>
          </w:tcPr>
          <w:p w:rsidR="00CC7103" w:rsidRDefault="00CC7103">
            <w:pPr>
              <w:widowControl w:val="0"/>
              <w:autoSpaceDE w:val="0"/>
              <w:autoSpaceDN w:val="0"/>
              <w:adjustRightInd w:val="0"/>
            </w:pPr>
            <w:r>
              <w:t>Решение примеров и задач на деление с круглыми десятками.</w:t>
            </w:r>
          </w:p>
        </w:tc>
        <w:tc>
          <w:tcPr>
            <w:tcW w:w="2126" w:type="dxa"/>
            <w:tcBorders>
              <w:top w:val="single" w:sz="4" w:space="0" w:color="auto"/>
              <w:left w:val="single" w:sz="4" w:space="0" w:color="auto"/>
              <w:bottom w:val="single" w:sz="4" w:space="0" w:color="auto"/>
              <w:right w:val="single" w:sz="4" w:space="0" w:color="auto"/>
            </w:tcBorders>
          </w:tcPr>
          <w:p w:rsidR="00CC7103" w:rsidRDefault="008058B4">
            <w:pPr>
              <w:widowControl w:val="0"/>
              <w:autoSpaceDE w:val="0"/>
              <w:autoSpaceDN w:val="0"/>
              <w:adjustRightInd w:val="0"/>
              <w:jc w:val="center"/>
            </w:pPr>
            <w:r>
              <w:t>29</w:t>
            </w:r>
            <w:r w:rsidR="00CC7103">
              <w:t>.11</w:t>
            </w:r>
          </w:p>
        </w:tc>
        <w:tc>
          <w:tcPr>
            <w:tcW w:w="1988" w:type="dxa"/>
            <w:tcBorders>
              <w:top w:val="single" w:sz="4" w:space="0" w:color="auto"/>
              <w:left w:val="single" w:sz="4" w:space="0" w:color="auto"/>
              <w:bottom w:val="single" w:sz="4" w:space="0" w:color="auto"/>
              <w:right w:val="single" w:sz="4" w:space="0" w:color="auto"/>
            </w:tcBorders>
          </w:tcPr>
          <w:p w:rsidR="00CC7103" w:rsidRDefault="00CC7103">
            <w:pPr>
              <w:widowControl w:val="0"/>
              <w:autoSpaceDE w:val="0"/>
              <w:autoSpaceDN w:val="0"/>
              <w:adjustRightInd w:val="0"/>
              <w:jc w:val="center"/>
            </w:pPr>
          </w:p>
        </w:tc>
      </w:tr>
      <w:tr w:rsidR="00CC7103" w:rsidTr="00CC7103">
        <w:tc>
          <w:tcPr>
            <w:tcW w:w="743" w:type="dxa"/>
            <w:tcBorders>
              <w:top w:val="single" w:sz="4" w:space="0" w:color="auto"/>
              <w:left w:val="single" w:sz="4" w:space="0" w:color="auto"/>
              <w:bottom w:val="single" w:sz="4" w:space="0" w:color="auto"/>
              <w:right w:val="single" w:sz="4" w:space="0" w:color="auto"/>
            </w:tcBorders>
            <w:hideMark/>
          </w:tcPr>
          <w:p w:rsidR="00CC7103" w:rsidRDefault="00CC7103">
            <w:pPr>
              <w:widowControl w:val="0"/>
              <w:autoSpaceDE w:val="0"/>
              <w:autoSpaceDN w:val="0"/>
              <w:adjustRightInd w:val="0"/>
            </w:pPr>
            <w:r>
              <w:t>48</w:t>
            </w:r>
          </w:p>
        </w:tc>
        <w:tc>
          <w:tcPr>
            <w:tcW w:w="4675" w:type="dxa"/>
            <w:tcBorders>
              <w:top w:val="single" w:sz="4" w:space="0" w:color="auto"/>
              <w:left w:val="single" w:sz="4" w:space="0" w:color="auto"/>
              <w:bottom w:val="single" w:sz="4" w:space="0" w:color="auto"/>
              <w:right w:val="single" w:sz="4" w:space="0" w:color="auto"/>
            </w:tcBorders>
            <w:hideMark/>
          </w:tcPr>
          <w:p w:rsidR="00CC7103" w:rsidRDefault="00CC7103">
            <w:r>
              <w:t>Письменное деление на двузначное число.</w:t>
            </w:r>
          </w:p>
          <w:p w:rsidR="00CC7103" w:rsidRDefault="00CC7103">
            <w:pPr>
              <w:rPr>
                <w:lang w:val="tt-RU"/>
              </w:rPr>
            </w:pPr>
            <w:r>
              <w:lastRenderedPageBreak/>
              <w:t>С. 83-84</w:t>
            </w:r>
          </w:p>
        </w:tc>
        <w:tc>
          <w:tcPr>
            <w:tcW w:w="4538" w:type="dxa"/>
            <w:tcBorders>
              <w:top w:val="single" w:sz="4" w:space="0" w:color="auto"/>
              <w:left w:val="single" w:sz="4" w:space="0" w:color="auto"/>
              <w:bottom w:val="single" w:sz="4" w:space="0" w:color="auto"/>
              <w:right w:val="single" w:sz="4" w:space="0" w:color="auto"/>
            </w:tcBorders>
            <w:hideMark/>
          </w:tcPr>
          <w:p w:rsidR="00CC7103" w:rsidRDefault="00CC7103">
            <w:pPr>
              <w:widowControl w:val="0"/>
              <w:autoSpaceDE w:val="0"/>
              <w:autoSpaceDN w:val="0"/>
              <w:adjustRightInd w:val="0"/>
            </w:pPr>
            <w:r>
              <w:lastRenderedPageBreak/>
              <w:t xml:space="preserve">Алгоритм  письменного деления  на </w:t>
            </w:r>
            <w:r>
              <w:lastRenderedPageBreak/>
              <w:t>двузначное число</w:t>
            </w:r>
          </w:p>
        </w:tc>
        <w:tc>
          <w:tcPr>
            <w:tcW w:w="2126" w:type="dxa"/>
            <w:tcBorders>
              <w:top w:val="single" w:sz="4" w:space="0" w:color="auto"/>
              <w:left w:val="single" w:sz="4" w:space="0" w:color="auto"/>
              <w:bottom w:val="single" w:sz="4" w:space="0" w:color="auto"/>
              <w:right w:val="single" w:sz="4" w:space="0" w:color="auto"/>
            </w:tcBorders>
          </w:tcPr>
          <w:p w:rsidR="00CC7103" w:rsidRDefault="00CC7103">
            <w:pPr>
              <w:jc w:val="center"/>
            </w:pPr>
            <w:r>
              <w:lastRenderedPageBreak/>
              <w:t>30.11</w:t>
            </w:r>
          </w:p>
        </w:tc>
        <w:tc>
          <w:tcPr>
            <w:tcW w:w="1988" w:type="dxa"/>
            <w:tcBorders>
              <w:top w:val="single" w:sz="4" w:space="0" w:color="auto"/>
              <w:left w:val="single" w:sz="4" w:space="0" w:color="auto"/>
              <w:bottom w:val="single" w:sz="4" w:space="0" w:color="auto"/>
              <w:right w:val="single" w:sz="4" w:space="0" w:color="auto"/>
            </w:tcBorders>
          </w:tcPr>
          <w:p w:rsidR="00CC7103" w:rsidRDefault="00CC7103">
            <w:pPr>
              <w:jc w:val="center"/>
            </w:pPr>
          </w:p>
        </w:tc>
      </w:tr>
      <w:tr w:rsidR="00CC7103" w:rsidTr="00CC7103">
        <w:tc>
          <w:tcPr>
            <w:tcW w:w="743" w:type="dxa"/>
            <w:tcBorders>
              <w:top w:val="single" w:sz="4" w:space="0" w:color="auto"/>
              <w:left w:val="single" w:sz="4" w:space="0" w:color="auto"/>
              <w:bottom w:val="single" w:sz="4" w:space="0" w:color="auto"/>
              <w:right w:val="single" w:sz="4" w:space="0" w:color="auto"/>
            </w:tcBorders>
            <w:hideMark/>
          </w:tcPr>
          <w:p w:rsidR="00CC7103" w:rsidRDefault="00CC7103">
            <w:pPr>
              <w:widowControl w:val="0"/>
              <w:autoSpaceDE w:val="0"/>
              <w:autoSpaceDN w:val="0"/>
              <w:adjustRightInd w:val="0"/>
            </w:pPr>
            <w:r>
              <w:t>49</w:t>
            </w:r>
          </w:p>
        </w:tc>
        <w:tc>
          <w:tcPr>
            <w:tcW w:w="4675" w:type="dxa"/>
            <w:tcBorders>
              <w:top w:val="single" w:sz="4" w:space="0" w:color="auto"/>
              <w:left w:val="single" w:sz="4" w:space="0" w:color="auto"/>
              <w:bottom w:val="single" w:sz="4" w:space="0" w:color="auto"/>
              <w:right w:val="single" w:sz="4" w:space="0" w:color="auto"/>
            </w:tcBorders>
          </w:tcPr>
          <w:p w:rsidR="00CC7103" w:rsidRDefault="00CC7103">
            <w:pPr>
              <w:rPr>
                <w:lang w:val="tt-RU"/>
              </w:rPr>
            </w:pPr>
            <w:r>
              <w:t>Деление на двузначное число с остатком.</w:t>
            </w:r>
          </w:p>
          <w:p w:rsidR="00CC7103" w:rsidRDefault="00CC7103" w:rsidP="00D54164"/>
        </w:tc>
        <w:tc>
          <w:tcPr>
            <w:tcW w:w="4538" w:type="dxa"/>
            <w:tcBorders>
              <w:top w:val="single" w:sz="4" w:space="0" w:color="auto"/>
              <w:left w:val="single" w:sz="4" w:space="0" w:color="auto"/>
              <w:bottom w:val="single" w:sz="4" w:space="0" w:color="auto"/>
              <w:right w:val="single" w:sz="4" w:space="0" w:color="auto"/>
            </w:tcBorders>
            <w:hideMark/>
          </w:tcPr>
          <w:p w:rsidR="00CC7103" w:rsidRDefault="00CC7103">
            <w:pPr>
              <w:widowControl w:val="0"/>
              <w:autoSpaceDE w:val="0"/>
              <w:autoSpaceDN w:val="0"/>
              <w:adjustRightInd w:val="0"/>
            </w:pPr>
            <w:r>
              <w:t>Алгоритм  письменного деления  на двузначное число с остатком.</w:t>
            </w:r>
          </w:p>
        </w:tc>
        <w:tc>
          <w:tcPr>
            <w:tcW w:w="2126" w:type="dxa"/>
            <w:tcBorders>
              <w:top w:val="single" w:sz="4" w:space="0" w:color="auto"/>
              <w:left w:val="single" w:sz="4" w:space="0" w:color="auto"/>
              <w:bottom w:val="single" w:sz="4" w:space="0" w:color="auto"/>
              <w:right w:val="single" w:sz="4" w:space="0" w:color="auto"/>
            </w:tcBorders>
          </w:tcPr>
          <w:p w:rsidR="00CC7103" w:rsidRDefault="00CC7103">
            <w:pPr>
              <w:widowControl w:val="0"/>
              <w:autoSpaceDE w:val="0"/>
              <w:autoSpaceDN w:val="0"/>
              <w:adjustRightInd w:val="0"/>
              <w:jc w:val="center"/>
            </w:pPr>
            <w:r>
              <w:t>01.12</w:t>
            </w:r>
          </w:p>
        </w:tc>
        <w:tc>
          <w:tcPr>
            <w:tcW w:w="1988" w:type="dxa"/>
            <w:tcBorders>
              <w:top w:val="single" w:sz="4" w:space="0" w:color="auto"/>
              <w:left w:val="single" w:sz="4" w:space="0" w:color="auto"/>
              <w:bottom w:val="single" w:sz="4" w:space="0" w:color="auto"/>
              <w:right w:val="single" w:sz="4" w:space="0" w:color="auto"/>
            </w:tcBorders>
          </w:tcPr>
          <w:p w:rsidR="00CC7103" w:rsidRDefault="00CC7103">
            <w:pPr>
              <w:widowControl w:val="0"/>
              <w:autoSpaceDE w:val="0"/>
              <w:autoSpaceDN w:val="0"/>
              <w:adjustRightInd w:val="0"/>
              <w:jc w:val="center"/>
            </w:pPr>
          </w:p>
        </w:tc>
      </w:tr>
      <w:tr w:rsidR="00CC7103" w:rsidTr="00CC7103">
        <w:tc>
          <w:tcPr>
            <w:tcW w:w="743" w:type="dxa"/>
            <w:tcBorders>
              <w:top w:val="single" w:sz="4" w:space="0" w:color="auto"/>
              <w:left w:val="single" w:sz="4" w:space="0" w:color="auto"/>
              <w:bottom w:val="single" w:sz="4" w:space="0" w:color="auto"/>
              <w:right w:val="single" w:sz="4" w:space="0" w:color="auto"/>
            </w:tcBorders>
            <w:hideMark/>
          </w:tcPr>
          <w:p w:rsidR="00CC7103" w:rsidRDefault="00CC7103">
            <w:pPr>
              <w:widowControl w:val="0"/>
              <w:autoSpaceDE w:val="0"/>
              <w:autoSpaceDN w:val="0"/>
              <w:adjustRightInd w:val="0"/>
            </w:pPr>
            <w:r>
              <w:t>50</w:t>
            </w:r>
          </w:p>
        </w:tc>
        <w:tc>
          <w:tcPr>
            <w:tcW w:w="4675" w:type="dxa"/>
            <w:tcBorders>
              <w:top w:val="single" w:sz="4" w:space="0" w:color="auto"/>
              <w:left w:val="single" w:sz="4" w:space="0" w:color="auto"/>
              <w:bottom w:val="single" w:sz="4" w:space="0" w:color="auto"/>
              <w:right w:val="single" w:sz="4" w:space="0" w:color="auto"/>
            </w:tcBorders>
            <w:hideMark/>
          </w:tcPr>
          <w:p w:rsidR="00CC7103" w:rsidRDefault="00CC7103">
            <w:pPr>
              <w:rPr>
                <w:lang w:val="tt-RU"/>
              </w:rPr>
            </w:pPr>
            <w:r w:rsidRPr="00A909FB">
              <w:rPr>
                <w:b/>
              </w:rPr>
              <w:t>Контрольная работа № 3</w:t>
            </w:r>
            <w:r>
              <w:t xml:space="preserve"> по теме: «Приёмы рациональных вычислений»</w:t>
            </w:r>
          </w:p>
        </w:tc>
        <w:tc>
          <w:tcPr>
            <w:tcW w:w="4538" w:type="dxa"/>
            <w:tcBorders>
              <w:top w:val="single" w:sz="4" w:space="0" w:color="auto"/>
              <w:left w:val="single" w:sz="4" w:space="0" w:color="auto"/>
              <w:bottom w:val="single" w:sz="4" w:space="0" w:color="auto"/>
              <w:right w:val="single" w:sz="4" w:space="0" w:color="auto"/>
            </w:tcBorders>
            <w:hideMark/>
          </w:tcPr>
          <w:p w:rsidR="00CC7103" w:rsidRDefault="00CC7103">
            <w:pPr>
              <w:widowControl w:val="0"/>
              <w:autoSpaceDE w:val="0"/>
              <w:autoSpaceDN w:val="0"/>
              <w:adjustRightInd w:val="0"/>
            </w:pPr>
            <w:r>
              <w:t>Выполнение контрольной работы</w:t>
            </w:r>
          </w:p>
        </w:tc>
        <w:tc>
          <w:tcPr>
            <w:tcW w:w="2126" w:type="dxa"/>
            <w:tcBorders>
              <w:top w:val="single" w:sz="4" w:space="0" w:color="auto"/>
              <w:left w:val="single" w:sz="4" w:space="0" w:color="auto"/>
              <w:bottom w:val="single" w:sz="4" w:space="0" w:color="auto"/>
              <w:right w:val="single" w:sz="4" w:space="0" w:color="auto"/>
            </w:tcBorders>
          </w:tcPr>
          <w:p w:rsidR="00CC7103" w:rsidRDefault="00670121">
            <w:pPr>
              <w:widowControl w:val="0"/>
              <w:autoSpaceDE w:val="0"/>
              <w:autoSpaceDN w:val="0"/>
              <w:adjustRightInd w:val="0"/>
              <w:jc w:val="center"/>
            </w:pPr>
            <w:r>
              <w:t>05</w:t>
            </w:r>
            <w:r w:rsidR="00CC7103">
              <w:t>.12</w:t>
            </w:r>
          </w:p>
        </w:tc>
        <w:tc>
          <w:tcPr>
            <w:tcW w:w="1988" w:type="dxa"/>
            <w:tcBorders>
              <w:top w:val="single" w:sz="4" w:space="0" w:color="auto"/>
              <w:left w:val="single" w:sz="4" w:space="0" w:color="auto"/>
              <w:bottom w:val="single" w:sz="4" w:space="0" w:color="auto"/>
              <w:right w:val="single" w:sz="4" w:space="0" w:color="auto"/>
            </w:tcBorders>
          </w:tcPr>
          <w:p w:rsidR="00CC7103" w:rsidRDefault="00CC7103">
            <w:pPr>
              <w:widowControl w:val="0"/>
              <w:autoSpaceDE w:val="0"/>
              <w:autoSpaceDN w:val="0"/>
              <w:adjustRightInd w:val="0"/>
              <w:jc w:val="center"/>
            </w:pPr>
          </w:p>
        </w:tc>
      </w:tr>
      <w:tr w:rsidR="00CC7103" w:rsidTr="00CC7103">
        <w:tc>
          <w:tcPr>
            <w:tcW w:w="743" w:type="dxa"/>
            <w:tcBorders>
              <w:top w:val="single" w:sz="4" w:space="0" w:color="auto"/>
              <w:left w:val="single" w:sz="4" w:space="0" w:color="auto"/>
              <w:bottom w:val="single" w:sz="4" w:space="0" w:color="auto"/>
              <w:right w:val="single" w:sz="4" w:space="0" w:color="auto"/>
            </w:tcBorders>
            <w:hideMark/>
          </w:tcPr>
          <w:p w:rsidR="00CC7103" w:rsidRDefault="00CC7103">
            <w:pPr>
              <w:widowControl w:val="0"/>
              <w:autoSpaceDE w:val="0"/>
              <w:autoSpaceDN w:val="0"/>
              <w:adjustRightInd w:val="0"/>
            </w:pPr>
            <w:r>
              <w:t>51</w:t>
            </w:r>
          </w:p>
        </w:tc>
        <w:tc>
          <w:tcPr>
            <w:tcW w:w="4675" w:type="dxa"/>
            <w:tcBorders>
              <w:top w:val="single" w:sz="4" w:space="0" w:color="auto"/>
              <w:left w:val="single" w:sz="4" w:space="0" w:color="auto"/>
              <w:bottom w:val="single" w:sz="4" w:space="0" w:color="auto"/>
              <w:right w:val="single" w:sz="4" w:space="0" w:color="auto"/>
            </w:tcBorders>
            <w:hideMark/>
          </w:tcPr>
          <w:p w:rsidR="00CC7103" w:rsidRDefault="00CC7103">
            <w:pPr>
              <w:rPr>
                <w:lang w:val="tt-RU"/>
              </w:rPr>
            </w:pPr>
            <w:r>
              <w:t>Работа над ошибками. Повторение и закрепление материала.С. 86-87</w:t>
            </w:r>
          </w:p>
        </w:tc>
        <w:tc>
          <w:tcPr>
            <w:tcW w:w="4538" w:type="dxa"/>
            <w:tcBorders>
              <w:top w:val="single" w:sz="4" w:space="0" w:color="auto"/>
              <w:left w:val="single" w:sz="4" w:space="0" w:color="auto"/>
              <w:bottom w:val="single" w:sz="4" w:space="0" w:color="auto"/>
              <w:right w:val="single" w:sz="4" w:space="0" w:color="auto"/>
            </w:tcBorders>
            <w:hideMark/>
          </w:tcPr>
          <w:p w:rsidR="00CC7103" w:rsidRDefault="00CC7103">
            <w:pPr>
              <w:widowControl w:val="0"/>
              <w:autoSpaceDE w:val="0"/>
              <w:autoSpaceDN w:val="0"/>
              <w:adjustRightInd w:val="0"/>
            </w:pPr>
            <w:r>
              <w:t>Умение находить и исправлять ошибки. Решение подобных заданий.</w:t>
            </w:r>
          </w:p>
        </w:tc>
        <w:tc>
          <w:tcPr>
            <w:tcW w:w="2126" w:type="dxa"/>
            <w:tcBorders>
              <w:top w:val="single" w:sz="4" w:space="0" w:color="auto"/>
              <w:left w:val="single" w:sz="4" w:space="0" w:color="auto"/>
              <w:bottom w:val="single" w:sz="4" w:space="0" w:color="auto"/>
              <w:right w:val="single" w:sz="4" w:space="0" w:color="auto"/>
            </w:tcBorders>
          </w:tcPr>
          <w:p w:rsidR="00CC7103" w:rsidRDefault="00CC7103">
            <w:pPr>
              <w:widowControl w:val="0"/>
              <w:autoSpaceDE w:val="0"/>
              <w:autoSpaceDN w:val="0"/>
              <w:adjustRightInd w:val="0"/>
              <w:jc w:val="center"/>
              <w:rPr>
                <w:lang w:val="tt-RU"/>
              </w:rPr>
            </w:pPr>
            <w:r>
              <w:rPr>
                <w:lang w:val="tt-RU"/>
              </w:rPr>
              <w:t>0</w:t>
            </w:r>
            <w:r w:rsidR="008058B4">
              <w:rPr>
                <w:lang w:val="tt-RU"/>
              </w:rPr>
              <w:t>6</w:t>
            </w:r>
            <w:r>
              <w:rPr>
                <w:lang w:val="tt-RU"/>
              </w:rPr>
              <w:t>.12</w:t>
            </w:r>
          </w:p>
        </w:tc>
        <w:tc>
          <w:tcPr>
            <w:tcW w:w="1988" w:type="dxa"/>
            <w:tcBorders>
              <w:top w:val="single" w:sz="4" w:space="0" w:color="auto"/>
              <w:left w:val="single" w:sz="4" w:space="0" w:color="auto"/>
              <w:bottom w:val="single" w:sz="4" w:space="0" w:color="auto"/>
              <w:right w:val="single" w:sz="4" w:space="0" w:color="auto"/>
            </w:tcBorders>
          </w:tcPr>
          <w:p w:rsidR="00CC7103" w:rsidRDefault="00CC7103">
            <w:pPr>
              <w:widowControl w:val="0"/>
              <w:autoSpaceDE w:val="0"/>
              <w:autoSpaceDN w:val="0"/>
              <w:adjustRightInd w:val="0"/>
              <w:jc w:val="center"/>
            </w:pPr>
          </w:p>
        </w:tc>
      </w:tr>
      <w:tr w:rsidR="00CC7103" w:rsidTr="00CC7103">
        <w:tc>
          <w:tcPr>
            <w:tcW w:w="743" w:type="dxa"/>
            <w:tcBorders>
              <w:top w:val="single" w:sz="4" w:space="0" w:color="auto"/>
              <w:left w:val="single" w:sz="4" w:space="0" w:color="auto"/>
              <w:bottom w:val="single" w:sz="4" w:space="0" w:color="auto"/>
              <w:right w:val="single" w:sz="4" w:space="0" w:color="auto"/>
            </w:tcBorders>
            <w:hideMark/>
          </w:tcPr>
          <w:p w:rsidR="00CC7103" w:rsidRDefault="00CC7103">
            <w:pPr>
              <w:widowControl w:val="0"/>
              <w:autoSpaceDE w:val="0"/>
              <w:autoSpaceDN w:val="0"/>
              <w:adjustRightInd w:val="0"/>
            </w:pPr>
            <w:r>
              <w:t>52</w:t>
            </w:r>
          </w:p>
        </w:tc>
        <w:tc>
          <w:tcPr>
            <w:tcW w:w="4675" w:type="dxa"/>
            <w:tcBorders>
              <w:top w:val="single" w:sz="4" w:space="0" w:color="auto"/>
              <w:left w:val="single" w:sz="4" w:space="0" w:color="auto"/>
              <w:bottom w:val="single" w:sz="4" w:space="0" w:color="auto"/>
              <w:right w:val="single" w:sz="4" w:space="0" w:color="auto"/>
            </w:tcBorders>
            <w:hideMark/>
          </w:tcPr>
          <w:p w:rsidR="00CC7103" w:rsidRDefault="00CC7103">
            <w:r>
              <w:t>Тысяча.  Счет тысячами.</w:t>
            </w:r>
          </w:p>
          <w:p w:rsidR="00CC7103" w:rsidRDefault="00CC7103">
            <w:pPr>
              <w:rPr>
                <w:lang w:val="tt-RU"/>
              </w:rPr>
            </w:pPr>
            <w:r>
              <w:t>С. 89-90</w:t>
            </w:r>
          </w:p>
        </w:tc>
        <w:tc>
          <w:tcPr>
            <w:tcW w:w="4538" w:type="dxa"/>
            <w:tcBorders>
              <w:top w:val="single" w:sz="4" w:space="0" w:color="auto"/>
              <w:left w:val="single" w:sz="4" w:space="0" w:color="auto"/>
              <w:bottom w:val="single" w:sz="4" w:space="0" w:color="auto"/>
              <w:right w:val="single" w:sz="4" w:space="0" w:color="auto"/>
            </w:tcBorders>
            <w:hideMark/>
          </w:tcPr>
          <w:p w:rsidR="00CC7103" w:rsidRDefault="00CC7103">
            <w:pPr>
              <w:widowControl w:val="0"/>
              <w:autoSpaceDE w:val="0"/>
              <w:autoSpaceDN w:val="0"/>
              <w:adjustRightInd w:val="0"/>
            </w:pPr>
            <w:r>
              <w:t>Тысяча как новая счетная единица, счет тысячами</w:t>
            </w:r>
          </w:p>
        </w:tc>
        <w:tc>
          <w:tcPr>
            <w:tcW w:w="2126" w:type="dxa"/>
            <w:tcBorders>
              <w:top w:val="single" w:sz="4" w:space="0" w:color="auto"/>
              <w:left w:val="single" w:sz="4" w:space="0" w:color="auto"/>
              <w:bottom w:val="single" w:sz="4" w:space="0" w:color="auto"/>
              <w:right w:val="single" w:sz="4" w:space="0" w:color="auto"/>
            </w:tcBorders>
          </w:tcPr>
          <w:p w:rsidR="00CC7103" w:rsidRDefault="00CC7103">
            <w:pPr>
              <w:widowControl w:val="0"/>
              <w:autoSpaceDE w:val="0"/>
              <w:autoSpaceDN w:val="0"/>
              <w:adjustRightInd w:val="0"/>
              <w:jc w:val="center"/>
            </w:pPr>
            <w:r>
              <w:t>07.12</w:t>
            </w:r>
          </w:p>
        </w:tc>
        <w:tc>
          <w:tcPr>
            <w:tcW w:w="1988" w:type="dxa"/>
            <w:tcBorders>
              <w:top w:val="single" w:sz="4" w:space="0" w:color="auto"/>
              <w:left w:val="single" w:sz="4" w:space="0" w:color="auto"/>
              <w:bottom w:val="single" w:sz="4" w:space="0" w:color="auto"/>
              <w:right w:val="single" w:sz="4" w:space="0" w:color="auto"/>
            </w:tcBorders>
          </w:tcPr>
          <w:p w:rsidR="00CC7103" w:rsidRDefault="00CC7103">
            <w:pPr>
              <w:widowControl w:val="0"/>
              <w:autoSpaceDE w:val="0"/>
              <w:autoSpaceDN w:val="0"/>
              <w:adjustRightInd w:val="0"/>
              <w:jc w:val="center"/>
            </w:pPr>
          </w:p>
        </w:tc>
      </w:tr>
      <w:tr w:rsidR="00CC7103" w:rsidTr="00CC7103">
        <w:tc>
          <w:tcPr>
            <w:tcW w:w="743" w:type="dxa"/>
            <w:tcBorders>
              <w:top w:val="single" w:sz="4" w:space="0" w:color="auto"/>
              <w:left w:val="single" w:sz="4" w:space="0" w:color="auto"/>
              <w:bottom w:val="single" w:sz="4" w:space="0" w:color="auto"/>
              <w:right w:val="single" w:sz="4" w:space="0" w:color="auto"/>
            </w:tcBorders>
            <w:hideMark/>
          </w:tcPr>
          <w:p w:rsidR="00CC7103" w:rsidRDefault="00CC7103">
            <w:pPr>
              <w:widowControl w:val="0"/>
              <w:autoSpaceDE w:val="0"/>
              <w:autoSpaceDN w:val="0"/>
              <w:adjustRightInd w:val="0"/>
            </w:pPr>
            <w:r>
              <w:t>53</w:t>
            </w:r>
          </w:p>
        </w:tc>
        <w:tc>
          <w:tcPr>
            <w:tcW w:w="4675" w:type="dxa"/>
            <w:tcBorders>
              <w:top w:val="single" w:sz="4" w:space="0" w:color="auto"/>
              <w:left w:val="single" w:sz="4" w:space="0" w:color="auto"/>
              <w:bottom w:val="single" w:sz="4" w:space="0" w:color="auto"/>
              <w:right w:val="single" w:sz="4" w:space="0" w:color="auto"/>
            </w:tcBorders>
            <w:hideMark/>
          </w:tcPr>
          <w:p w:rsidR="00CC7103" w:rsidRDefault="00CC7103">
            <w:r>
              <w:t>Новые счетные единицы. Класс единиц и класс тысяч.</w:t>
            </w:r>
          </w:p>
          <w:p w:rsidR="00CC7103" w:rsidRDefault="00CC7103">
            <w:pPr>
              <w:rPr>
                <w:lang w:val="tt-RU"/>
              </w:rPr>
            </w:pPr>
            <w:r>
              <w:t>С.91-93</w:t>
            </w:r>
          </w:p>
        </w:tc>
        <w:tc>
          <w:tcPr>
            <w:tcW w:w="4538" w:type="dxa"/>
            <w:tcBorders>
              <w:top w:val="single" w:sz="4" w:space="0" w:color="auto"/>
              <w:left w:val="single" w:sz="4" w:space="0" w:color="auto"/>
              <w:bottom w:val="single" w:sz="4" w:space="0" w:color="auto"/>
              <w:right w:val="single" w:sz="4" w:space="0" w:color="auto"/>
            </w:tcBorders>
            <w:hideMark/>
          </w:tcPr>
          <w:p w:rsidR="00CC7103" w:rsidRDefault="00CC7103">
            <w:pPr>
              <w:widowControl w:val="0"/>
              <w:autoSpaceDE w:val="0"/>
              <w:autoSpaceDN w:val="0"/>
              <w:adjustRightInd w:val="0"/>
            </w:pPr>
            <w:r>
              <w:t>Новое понятие «класс числа»; считать тысячами; вычислительные навыки, устные и письменные.</w:t>
            </w:r>
          </w:p>
        </w:tc>
        <w:tc>
          <w:tcPr>
            <w:tcW w:w="2126" w:type="dxa"/>
            <w:tcBorders>
              <w:top w:val="single" w:sz="4" w:space="0" w:color="auto"/>
              <w:left w:val="single" w:sz="4" w:space="0" w:color="auto"/>
              <w:bottom w:val="single" w:sz="4" w:space="0" w:color="auto"/>
              <w:right w:val="single" w:sz="4" w:space="0" w:color="auto"/>
            </w:tcBorders>
          </w:tcPr>
          <w:p w:rsidR="00CC7103" w:rsidRDefault="00CC7103">
            <w:pPr>
              <w:jc w:val="center"/>
            </w:pPr>
            <w:r>
              <w:t>08.12</w:t>
            </w:r>
          </w:p>
        </w:tc>
        <w:tc>
          <w:tcPr>
            <w:tcW w:w="1988" w:type="dxa"/>
            <w:tcBorders>
              <w:top w:val="single" w:sz="4" w:space="0" w:color="auto"/>
              <w:left w:val="single" w:sz="4" w:space="0" w:color="auto"/>
              <w:bottom w:val="single" w:sz="4" w:space="0" w:color="auto"/>
              <w:right w:val="single" w:sz="4" w:space="0" w:color="auto"/>
            </w:tcBorders>
          </w:tcPr>
          <w:p w:rsidR="00CC7103" w:rsidRDefault="00CC7103">
            <w:pPr>
              <w:jc w:val="center"/>
            </w:pPr>
          </w:p>
        </w:tc>
      </w:tr>
      <w:tr w:rsidR="00CC7103" w:rsidTr="00CC7103">
        <w:tc>
          <w:tcPr>
            <w:tcW w:w="743" w:type="dxa"/>
            <w:tcBorders>
              <w:top w:val="single" w:sz="4" w:space="0" w:color="auto"/>
              <w:left w:val="single" w:sz="4" w:space="0" w:color="auto"/>
              <w:bottom w:val="single" w:sz="4" w:space="0" w:color="auto"/>
              <w:right w:val="single" w:sz="4" w:space="0" w:color="auto"/>
            </w:tcBorders>
            <w:hideMark/>
          </w:tcPr>
          <w:p w:rsidR="00CC7103" w:rsidRDefault="00CC7103">
            <w:pPr>
              <w:widowControl w:val="0"/>
              <w:autoSpaceDE w:val="0"/>
              <w:autoSpaceDN w:val="0"/>
              <w:adjustRightInd w:val="0"/>
            </w:pPr>
            <w:r>
              <w:t>54</w:t>
            </w:r>
          </w:p>
        </w:tc>
        <w:tc>
          <w:tcPr>
            <w:tcW w:w="4675" w:type="dxa"/>
            <w:tcBorders>
              <w:top w:val="single" w:sz="4" w:space="0" w:color="auto"/>
              <w:left w:val="single" w:sz="4" w:space="0" w:color="auto"/>
              <w:bottom w:val="single" w:sz="4" w:space="0" w:color="auto"/>
              <w:right w:val="single" w:sz="4" w:space="0" w:color="auto"/>
            </w:tcBorders>
          </w:tcPr>
          <w:p w:rsidR="00CC7103" w:rsidRDefault="00CC7103">
            <w:r>
              <w:t>Чтение многозначных чисел. Запись многозначных чисел</w:t>
            </w:r>
          </w:p>
          <w:p w:rsidR="00CC7103" w:rsidRDefault="00CC7103" w:rsidP="00D54164">
            <w:pPr>
              <w:rPr>
                <w:lang w:val="tt-RU"/>
              </w:rPr>
            </w:pPr>
            <w:r>
              <w:t>С. 93-94</w:t>
            </w:r>
          </w:p>
        </w:tc>
        <w:tc>
          <w:tcPr>
            <w:tcW w:w="4538" w:type="dxa"/>
            <w:tcBorders>
              <w:top w:val="single" w:sz="4" w:space="0" w:color="auto"/>
              <w:left w:val="single" w:sz="4" w:space="0" w:color="auto"/>
              <w:bottom w:val="single" w:sz="4" w:space="0" w:color="auto"/>
              <w:right w:val="single" w:sz="4" w:space="0" w:color="auto"/>
            </w:tcBorders>
            <w:hideMark/>
          </w:tcPr>
          <w:p w:rsidR="00CC7103" w:rsidRDefault="00CC7103">
            <w:r>
              <w:t>Чтение и запись многозначных чисел. Решение задач.</w:t>
            </w:r>
          </w:p>
        </w:tc>
        <w:tc>
          <w:tcPr>
            <w:tcW w:w="2126" w:type="dxa"/>
            <w:tcBorders>
              <w:top w:val="single" w:sz="4" w:space="0" w:color="auto"/>
              <w:left w:val="single" w:sz="4" w:space="0" w:color="auto"/>
              <w:bottom w:val="single" w:sz="4" w:space="0" w:color="auto"/>
              <w:right w:val="single" w:sz="4" w:space="0" w:color="auto"/>
            </w:tcBorders>
          </w:tcPr>
          <w:p w:rsidR="00CC7103" w:rsidRDefault="00670121">
            <w:pPr>
              <w:widowControl w:val="0"/>
              <w:autoSpaceDE w:val="0"/>
              <w:autoSpaceDN w:val="0"/>
              <w:adjustRightInd w:val="0"/>
              <w:jc w:val="center"/>
            </w:pPr>
            <w:r>
              <w:t>12</w:t>
            </w:r>
            <w:r w:rsidR="00CC7103">
              <w:t>.12</w:t>
            </w:r>
          </w:p>
        </w:tc>
        <w:tc>
          <w:tcPr>
            <w:tcW w:w="1988" w:type="dxa"/>
            <w:tcBorders>
              <w:top w:val="single" w:sz="4" w:space="0" w:color="auto"/>
              <w:left w:val="single" w:sz="4" w:space="0" w:color="auto"/>
              <w:bottom w:val="single" w:sz="4" w:space="0" w:color="auto"/>
              <w:right w:val="single" w:sz="4" w:space="0" w:color="auto"/>
            </w:tcBorders>
          </w:tcPr>
          <w:p w:rsidR="00CC7103" w:rsidRDefault="00CC7103">
            <w:pPr>
              <w:widowControl w:val="0"/>
              <w:autoSpaceDE w:val="0"/>
              <w:autoSpaceDN w:val="0"/>
              <w:adjustRightInd w:val="0"/>
              <w:jc w:val="center"/>
            </w:pPr>
          </w:p>
        </w:tc>
      </w:tr>
      <w:tr w:rsidR="00CC7103" w:rsidTr="00CC7103">
        <w:tc>
          <w:tcPr>
            <w:tcW w:w="743" w:type="dxa"/>
            <w:tcBorders>
              <w:top w:val="single" w:sz="4" w:space="0" w:color="auto"/>
              <w:left w:val="single" w:sz="4" w:space="0" w:color="auto"/>
              <w:bottom w:val="single" w:sz="4" w:space="0" w:color="auto"/>
              <w:right w:val="single" w:sz="4" w:space="0" w:color="auto"/>
            </w:tcBorders>
            <w:hideMark/>
          </w:tcPr>
          <w:p w:rsidR="00CC7103" w:rsidRDefault="00CC7103">
            <w:pPr>
              <w:widowControl w:val="0"/>
              <w:autoSpaceDE w:val="0"/>
              <w:autoSpaceDN w:val="0"/>
              <w:adjustRightInd w:val="0"/>
            </w:pPr>
            <w:r>
              <w:t>55</w:t>
            </w:r>
          </w:p>
        </w:tc>
        <w:tc>
          <w:tcPr>
            <w:tcW w:w="4675" w:type="dxa"/>
            <w:tcBorders>
              <w:top w:val="single" w:sz="4" w:space="0" w:color="auto"/>
              <w:left w:val="single" w:sz="4" w:space="0" w:color="auto"/>
              <w:bottom w:val="single" w:sz="4" w:space="0" w:color="auto"/>
              <w:right w:val="single" w:sz="4" w:space="0" w:color="auto"/>
            </w:tcBorders>
            <w:hideMark/>
          </w:tcPr>
          <w:p w:rsidR="00CC7103" w:rsidRDefault="00CC7103">
            <w:r>
              <w:t xml:space="preserve">Десяток тысяч. Счет десятками тысяч. </w:t>
            </w:r>
          </w:p>
          <w:p w:rsidR="00CC7103" w:rsidRDefault="00CC7103">
            <w:pPr>
              <w:rPr>
                <w:lang w:val="tt-RU"/>
              </w:rPr>
            </w:pPr>
            <w:r>
              <w:t>С.95-96</w:t>
            </w:r>
          </w:p>
        </w:tc>
        <w:tc>
          <w:tcPr>
            <w:tcW w:w="4538" w:type="dxa"/>
            <w:tcBorders>
              <w:top w:val="single" w:sz="4" w:space="0" w:color="auto"/>
              <w:left w:val="single" w:sz="4" w:space="0" w:color="auto"/>
              <w:bottom w:val="single" w:sz="4" w:space="0" w:color="auto"/>
              <w:right w:val="single" w:sz="4" w:space="0" w:color="auto"/>
            </w:tcBorders>
            <w:hideMark/>
          </w:tcPr>
          <w:p w:rsidR="00CC7103" w:rsidRDefault="00CC7103">
            <w:pPr>
              <w:widowControl w:val="0"/>
              <w:autoSpaceDE w:val="0"/>
              <w:autoSpaceDN w:val="0"/>
              <w:adjustRightInd w:val="0"/>
            </w:pPr>
            <w:r>
              <w:t>Чтение и запись многозначных чисел. Решение задач.</w:t>
            </w:r>
          </w:p>
        </w:tc>
        <w:tc>
          <w:tcPr>
            <w:tcW w:w="2126" w:type="dxa"/>
            <w:tcBorders>
              <w:top w:val="single" w:sz="4" w:space="0" w:color="auto"/>
              <w:left w:val="single" w:sz="4" w:space="0" w:color="auto"/>
              <w:bottom w:val="single" w:sz="4" w:space="0" w:color="auto"/>
              <w:right w:val="single" w:sz="4" w:space="0" w:color="auto"/>
            </w:tcBorders>
          </w:tcPr>
          <w:p w:rsidR="00CC7103" w:rsidRDefault="008058B4">
            <w:pPr>
              <w:widowControl w:val="0"/>
              <w:autoSpaceDE w:val="0"/>
              <w:autoSpaceDN w:val="0"/>
              <w:adjustRightInd w:val="0"/>
              <w:jc w:val="center"/>
            </w:pPr>
            <w:r>
              <w:t>13</w:t>
            </w:r>
            <w:r w:rsidR="00CC7103">
              <w:t>.12</w:t>
            </w:r>
          </w:p>
        </w:tc>
        <w:tc>
          <w:tcPr>
            <w:tcW w:w="1988" w:type="dxa"/>
            <w:tcBorders>
              <w:top w:val="single" w:sz="4" w:space="0" w:color="auto"/>
              <w:left w:val="single" w:sz="4" w:space="0" w:color="auto"/>
              <w:bottom w:val="single" w:sz="4" w:space="0" w:color="auto"/>
              <w:right w:val="single" w:sz="4" w:space="0" w:color="auto"/>
            </w:tcBorders>
          </w:tcPr>
          <w:p w:rsidR="00CC7103" w:rsidRDefault="00CC7103">
            <w:pPr>
              <w:widowControl w:val="0"/>
              <w:autoSpaceDE w:val="0"/>
              <w:autoSpaceDN w:val="0"/>
              <w:adjustRightInd w:val="0"/>
              <w:jc w:val="center"/>
            </w:pPr>
          </w:p>
        </w:tc>
      </w:tr>
      <w:tr w:rsidR="00CC7103" w:rsidTr="00D54164">
        <w:trPr>
          <w:trHeight w:val="580"/>
        </w:trPr>
        <w:tc>
          <w:tcPr>
            <w:tcW w:w="743" w:type="dxa"/>
            <w:tcBorders>
              <w:top w:val="single" w:sz="4" w:space="0" w:color="auto"/>
              <w:left w:val="single" w:sz="4" w:space="0" w:color="auto"/>
              <w:bottom w:val="single" w:sz="4" w:space="0" w:color="auto"/>
              <w:right w:val="single" w:sz="4" w:space="0" w:color="auto"/>
            </w:tcBorders>
            <w:hideMark/>
          </w:tcPr>
          <w:p w:rsidR="00CC7103" w:rsidRDefault="00CC7103">
            <w:pPr>
              <w:widowControl w:val="0"/>
              <w:autoSpaceDE w:val="0"/>
              <w:autoSpaceDN w:val="0"/>
              <w:adjustRightInd w:val="0"/>
            </w:pPr>
            <w:r>
              <w:t>56</w:t>
            </w:r>
          </w:p>
        </w:tc>
        <w:tc>
          <w:tcPr>
            <w:tcW w:w="4675" w:type="dxa"/>
            <w:tcBorders>
              <w:top w:val="single" w:sz="4" w:space="0" w:color="auto"/>
              <w:left w:val="single" w:sz="4" w:space="0" w:color="auto"/>
              <w:bottom w:val="single" w:sz="4" w:space="0" w:color="auto"/>
              <w:right w:val="single" w:sz="4" w:space="0" w:color="auto"/>
            </w:tcBorders>
            <w:hideMark/>
          </w:tcPr>
          <w:p w:rsidR="00CC7103" w:rsidRDefault="00CC7103">
            <w:pPr>
              <w:rPr>
                <w:lang w:val="tt-RU"/>
              </w:rPr>
            </w:pPr>
            <w:r>
              <w:t>Чтение и зап</w:t>
            </w:r>
            <w:r w:rsidR="00D54164">
              <w:t>ись многозначных чисел.  С.97-98</w:t>
            </w:r>
          </w:p>
        </w:tc>
        <w:tc>
          <w:tcPr>
            <w:tcW w:w="4538" w:type="dxa"/>
            <w:tcBorders>
              <w:top w:val="single" w:sz="4" w:space="0" w:color="auto"/>
              <w:left w:val="single" w:sz="4" w:space="0" w:color="auto"/>
              <w:bottom w:val="single" w:sz="4" w:space="0" w:color="auto"/>
              <w:right w:val="single" w:sz="4" w:space="0" w:color="auto"/>
            </w:tcBorders>
            <w:hideMark/>
          </w:tcPr>
          <w:p w:rsidR="00CC7103" w:rsidRDefault="00CC7103">
            <w:pPr>
              <w:widowControl w:val="0"/>
              <w:autoSpaceDE w:val="0"/>
              <w:autoSpaceDN w:val="0"/>
              <w:adjustRightInd w:val="0"/>
            </w:pPr>
            <w:r>
              <w:t>Десяток тысяч как новая единица счета. Научить считать десятками тысяч.</w:t>
            </w:r>
          </w:p>
        </w:tc>
        <w:tc>
          <w:tcPr>
            <w:tcW w:w="2126" w:type="dxa"/>
            <w:tcBorders>
              <w:top w:val="single" w:sz="4" w:space="0" w:color="auto"/>
              <w:left w:val="single" w:sz="4" w:space="0" w:color="auto"/>
              <w:bottom w:val="single" w:sz="4" w:space="0" w:color="auto"/>
              <w:right w:val="single" w:sz="4" w:space="0" w:color="auto"/>
            </w:tcBorders>
          </w:tcPr>
          <w:p w:rsidR="00CC7103" w:rsidRDefault="00CC7103">
            <w:pPr>
              <w:jc w:val="center"/>
              <w:rPr>
                <w:lang w:val="tt-RU"/>
              </w:rPr>
            </w:pPr>
            <w:r>
              <w:rPr>
                <w:lang w:val="tt-RU"/>
              </w:rPr>
              <w:t>14.12</w:t>
            </w:r>
          </w:p>
        </w:tc>
        <w:tc>
          <w:tcPr>
            <w:tcW w:w="1988" w:type="dxa"/>
            <w:tcBorders>
              <w:top w:val="single" w:sz="4" w:space="0" w:color="auto"/>
              <w:left w:val="single" w:sz="4" w:space="0" w:color="auto"/>
              <w:bottom w:val="single" w:sz="4" w:space="0" w:color="auto"/>
              <w:right w:val="single" w:sz="4" w:space="0" w:color="auto"/>
            </w:tcBorders>
          </w:tcPr>
          <w:p w:rsidR="00CC7103" w:rsidRDefault="00CC7103">
            <w:pPr>
              <w:jc w:val="center"/>
              <w:rPr>
                <w:lang w:val="tt-RU"/>
              </w:rPr>
            </w:pPr>
          </w:p>
        </w:tc>
      </w:tr>
      <w:tr w:rsidR="00CC7103" w:rsidTr="00CC7103">
        <w:trPr>
          <w:trHeight w:val="865"/>
        </w:trPr>
        <w:tc>
          <w:tcPr>
            <w:tcW w:w="743" w:type="dxa"/>
            <w:tcBorders>
              <w:top w:val="single" w:sz="4" w:space="0" w:color="auto"/>
              <w:left w:val="single" w:sz="4" w:space="0" w:color="auto"/>
              <w:bottom w:val="single" w:sz="4" w:space="0" w:color="auto"/>
              <w:right w:val="single" w:sz="4" w:space="0" w:color="auto"/>
            </w:tcBorders>
            <w:hideMark/>
          </w:tcPr>
          <w:p w:rsidR="00CC7103" w:rsidRDefault="00CC7103">
            <w:pPr>
              <w:widowControl w:val="0"/>
              <w:autoSpaceDE w:val="0"/>
              <w:autoSpaceDN w:val="0"/>
              <w:adjustRightInd w:val="0"/>
            </w:pPr>
            <w:r>
              <w:t>57</w:t>
            </w:r>
          </w:p>
        </w:tc>
        <w:tc>
          <w:tcPr>
            <w:tcW w:w="4675" w:type="dxa"/>
            <w:tcBorders>
              <w:top w:val="single" w:sz="4" w:space="0" w:color="auto"/>
              <w:left w:val="single" w:sz="4" w:space="0" w:color="auto"/>
              <w:bottom w:val="single" w:sz="4" w:space="0" w:color="auto"/>
              <w:right w:val="single" w:sz="4" w:space="0" w:color="auto"/>
            </w:tcBorders>
            <w:hideMark/>
          </w:tcPr>
          <w:p w:rsidR="00CC7103" w:rsidRDefault="00CC7103">
            <w:r>
              <w:t>Сотня тысяч. Счет сотнями тысяч. Миллион.</w:t>
            </w:r>
          </w:p>
          <w:p w:rsidR="00CC7103" w:rsidRDefault="00CC7103">
            <w:pPr>
              <w:rPr>
                <w:lang w:val="tt-RU"/>
              </w:rPr>
            </w:pPr>
            <w:r>
              <w:t>С. 99-101</w:t>
            </w:r>
          </w:p>
        </w:tc>
        <w:tc>
          <w:tcPr>
            <w:tcW w:w="4538" w:type="dxa"/>
            <w:tcBorders>
              <w:top w:val="single" w:sz="4" w:space="0" w:color="auto"/>
              <w:left w:val="single" w:sz="4" w:space="0" w:color="auto"/>
              <w:bottom w:val="single" w:sz="4" w:space="0" w:color="auto"/>
              <w:right w:val="single" w:sz="4" w:space="0" w:color="auto"/>
            </w:tcBorders>
            <w:hideMark/>
          </w:tcPr>
          <w:p w:rsidR="00CC7103" w:rsidRDefault="00CC7103">
            <w:pPr>
              <w:widowControl w:val="0"/>
              <w:autoSpaceDE w:val="0"/>
              <w:autoSpaceDN w:val="0"/>
              <w:adjustRightInd w:val="0"/>
            </w:pPr>
            <w:r>
              <w:t>Познакомить с миллионом.</w:t>
            </w:r>
          </w:p>
        </w:tc>
        <w:tc>
          <w:tcPr>
            <w:tcW w:w="2126" w:type="dxa"/>
            <w:tcBorders>
              <w:top w:val="single" w:sz="4" w:space="0" w:color="auto"/>
              <w:left w:val="single" w:sz="4" w:space="0" w:color="auto"/>
              <w:bottom w:val="single" w:sz="4" w:space="0" w:color="auto"/>
              <w:right w:val="single" w:sz="4" w:space="0" w:color="auto"/>
            </w:tcBorders>
          </w:tcPr>
          <w:p w:rsidR="00CC7103" w:rsidRDefault="00CC7103">
            <w:pPr>
              <w:widowControl w:val="0"/>
              <w:autoSpaceDE w:val="0"/>
              <w:autoSpaceDN w:val="0"/>
              <w:adjustRightInd w:val="0"/>
              <w:jc w:val="center"/>
            </w:pPr>
            <w:r>
              <w:t>15.12</w:t>
            </w:r>
          </w:p>
        </w:tc>
        <w:tc>
          <w:tcPr>
            <w:tcW w:w="1988" w:type="dxa"/>
            <w:tcBorders>
              <w:top w:val="single" w:sz="4" w:space="0" w:color="auto"/>
              <w:left w:val="single" w:sz="4" w:space="0" w:color="auto"/>
              <w:bottom w:val="single" w:sz="4" w:space="0" w:color="auto"/>
              <w:right w:val="single" w:sz="4" w:space="0" w:color="auto"/>
            </w:tcBorders>
          </w:tcPr>
          <w:p w:rsidR="00CC7103" w:rsidRDefault="00CC7103">
            <w:pPr>
              <w:widowControl w:val="0"/>
              <w:autoSpaceDE w:val="0"/>
              <w:autoSpaceDN w:val="0"/>
              <w:adjustRightInd w:val="0"/>
              <w:jc w:val="center"/>
            </w:pPr>
          </w:p>
        </w:tc>
      </w:tr>
      <w:tr w:rsidR="00CC7103" w:rsidTr="00CC7103">
        <w:tc>
          <w:tcPr>
            <w:tcW w:w="743" w:type="dxa"/>
            <w:tcBorders>
              <w:top w:val="single" w:sz="4" w:space="0" w:color="auto"/>
              <w:left w:val="single" w:sz="4" w:space="0" w:color="auto"/>
              <w:bottom w:val="single" w:sz="4" w:space="0" w:color="auto"/>
              <w:right w:val="single" w:sz="4" w:space="0" w:color="auto"/>
            </w:tcBorders>
            <w:hideMark/>
          </w:tcPr>
          <w:p w:rsidR="00CC7103" w:rsidRDefault="00CC7103">
            <w:pPr>
              <w:widowControl w:val="0"/>
              <w:autoSpaceDE w:val="0"/>
              <w:autoSpaceDN w:val="0"/>
              <w:adjustRightInd w:val="0"/>
            </w:pPr>
            <w:r>
              <w:t>58</w:t>
            </w:r>
          </w:p>
        </w:tc>
        <w:tc>
          <w:tcPr>
            <w:tcW w:w="4675" w:type="dxa"/>
            <w:tcBorders>
              <w:top w:val="single" w:sz="4" w:space="0" w:color="auto"/>
              <w:left w:val="single" w:sz="4" w:space="0" w:color="auto"/>
              <w:bottom w:val="single" w:sz="4" w:space="0" w:color="auto"/>
              <w:right w:val="single" w:sz="4" w:space="0" w:color="auto"/>
            </w:tcBorders>
            <w:hideMark/>
          </w:tcPr>
          <w:p w:rsidR="00CC7103" w:rsidRDefault="00CC7103">
            <w:r>
              <w:t>Виды углов.</w:t>
            </w:r>
          </w:p>
          <w:p w:rsidR="00CC7103" w:rsidRDefault="00CC7103">
            <w:pPr>
              <w:rPr>
                <w:lang w:val="tt-RU"/>
              </w:rPr>
            </w:pPr>
            <w:r>
              <w:t>С.102-104</w:t>
            </w:r>
          </w:p>
        </w:tc>
        <w:tc>
          <w:tcPr>
            <w:tcW w:w="4538" w:type="dxa"/>
            <w:tcBorders>
              <w:top w:val="single" w:sz="4" w:space="0" w:color="auto"/>
              <w:left w:val="single" w:sz="4" w:space="0" w:color="auto"/>
              <w:bottom w:val="single" w:sz="4" w:space="0" w:color="auto"/>
              <w:right w:val="single" w:sz="4" w:space="0" w:color="auto"/>
            </w:tcBorders>
            <w:hideMark/>
          </w:tcPr>
          <w:p w:rsidR="00CC7103" w:rsidRDefault="00CC7103">
            <w:pPr>
              <w:widowControl w:val="0"/>
              <w:autoSpaceDE w:val="0"/>
              <w:autoSpaceDN w:val="0"/>
              <w:adjustRightInd w:val="0"/>
            </w:pPr>
            <w:r>
              <w:t>Познакомить с видами углов</w:t>
            </w:r>
          </w:p>
        </w:tc>
        <w:tc>
          <w:tcPr>
            <w:tcW w:w="2126" w:type="dxa"/>
            <w:tcBorders>
              <w:top w:val="single" w:sz="4" w:space="0" w:color="auto"/>
              <w:left w:val="single" w:sz="4" w:space="0" w:color="auto"/>
              <w:bottom w:val="single" w:sz="4" w:space="0" w:color="auto"/>
              <w:right w:val="single" w:sz="4" w:space="0" w:color="auto"/>
            </w:tcBorders>
          </w:tcPr>
          <w:p w:rsidR="00CC7103" w:rsidRDefault="00670121">
            <w:pPr>
              <w:jc w:val="center"/>
            </w:pPr>
            <w:r>
              <w:t>19</w:t>
            </w:r>
            <w:r w:rsidR="00CC7103">
              <w:t>.12</w:t>
            </w:r>
          </w:p>
        </w:tc>
        <w:tc>
          <w:tcPr>
            <w:tcW w:w="1988" w:type="dxa"/>
            <w:tcBorders>
              <w:top w:val="single" w:sz="4" w:space="0" w:color="auto"/>
              <w:left w:val="single" w:sz="4" w:space="0" w:color="auto"/>
              <w:bottom w:val="single" w:sz="4" w:space="0" w:color="auto"/>
              <w:right w:val="single" w:sz="4" w:space="0" w:color="auto"/>
            </w:tcBorders>
          </w:tcPr>
          <w:p w:rsidR="00CC7103" w:rsidRDefault="00CC7103">
            <w:pPr>
              <w:jc w:val="center"/>
            </w:pPr>
          </w:p>
        </w:tc>
      </w:tr>
      <w:tr w:rsidR="00CC7103" w:rsidTr="00CC7103">
        <w:tc>
          <w:tcPr>
            <w:tcW w:w="743" w:type="dxa"/>
            <w:tcBorders>
              <w:top w:val="single" w:sz="4" w:space="0" w:color="auto"/>
              <w:left w:val="single" w:sz="4" w:space="0" w:color="auto"/>
              <w:bottom w:val="single" w:sz="4" w:space="0" w:color="auto"/>
              <w:right w:val="single" w:sz="4" w:space="0" w:color="auto"/>
            </w:tcBorders>
            <w:hideMark/>
          </w:tcPr>
          <w:p w:rsidR="00CC7103" w:rsidRDefault="00CC7103">
            <w:pPr>
              <w:widowControl w:val="0"/>
              <w:autoSpaceDE w:val="0"/>
              <w:autoSpaceDN w:val="0"/>
              <w:adjustRightInd w:val="0"/>
            </w:pPr>
            <w:r>
              <w:t>59</w:t>
            </w:r>
          </w:p>
        </w:tc>
        <w:tc>
          <w:tcPr>
            <w:tcW w:w="4675" w:type="dxa"/>
            <w:tcBorders>
              <w:top w:val="single" w:sz="4" w:space="0" w:color="auto"/>
              <w:left w:val="single" w:sz="4" w:space="0" w:color="auto"/>
              <w:bottom w:val="single" w:sz="4" w:space="0" w:color="auto"/>
              <w:right w:val="single" w:sz="4" w:space="0" w:color="auto"/>
            </w:tcBorders>
            <w:hideMark/>
          </w:tcPr>
          <w:p w:rsidR="00CC7103" w:rsidRDefault="00CC7103">
            <w:r>
              <w:t>Разряды и классы чисел.</w:t>
            </w:r>
          </w:p>
          <w:p w:rsidR="00CC7103" w:rsidRDefault="00CC7103">
            <w:pPr>
              <w:rPr>
                <w:lang w:val="tt-RU"/>
              </w:rPr>
            </w:pPr>
            <w:r>
              <w:t>С. 105-107</w:t>
            </w:r>
          </w:p>
        </w:tc>
        <w:tc>
          <w:tcPr>
            <w:tcW w:w="4538" w:type="dxa"/>
            <w:tcBorders>
              <w:top w:val="single" w:sz="4" w:space="0" w:color="auto"/>
              <w:left w:val="single" w:sz="4" w:space="0" w:color="auto"/>
              <w:bottom w:val="single" w:sz="4" w:space="0" w:color="auto"/>
              <w:right w:val="single" w:sz="4" w:space="0" w:color="auto"/>
            </w:tcBorders>
            <w:hideMark/>
          </w:tcPr>
          <w:p w:rsidR="00CC7103" w:rsidRDefault="00CC7103">
            <w:pPr>
              <w:widowControl w:val="0"/>
              <w:autoSpaceDE w:val="0"/>
              <w:autoSpaceDN w:val="0"/>
              <w:adjustRightInd w:val="0"/>
            </w:pPr>
            <w:r>
              <w:t>Познакомить с таблицей разрядов и классов</w:t>
            </w:r>
          </w:p>
        </w:tc>
        <w:tc>
          <w:tcPr>
            <w:tcW w:w="2126" w:type="dxa"/>
            <w:tcBorders>
              <w:top w:val="single" w:sz="4" w:space="0" w:color="auto"/>
              <w:left w:val="single" w:sz="4" w:space="0" w:color="auto"/>
              <w:bottom w:val="single" w:sz="4" w:space="0" w:color="auto"/>
              <w:right w:val="single" w:sz="4" w:space="0" w:color="auto"/>
            </w:tcBorders>
          </w:tcPr>
          <w:p w:rsidR="00CC7103" w:rsidRDefault="008058B4">
            <w:pPr>
              <w:widowControl w:val="0"/>
              <w:autoSpaceDE w:val="0"/>
              <w:autoSpaceDN w:val="0"/>
              <w:adjustRightInd w:val="0"/>
              <w:jc w:val="center"/>
              <w:rPr>
                <w:lang w:val="tt-RU"/>
              </w:rPr>
            </w:pPr>
            <w:r>
              <w:rPr>
                <w:lang w:val="tt-RU"/>
              </w:rPr>
              <w:t>20</w:t>
            </w:r>
            <w:r w:rsidR="00CC7103">
              <w:rPr>
                <w:lang w:val="tt-RU"/>
              </w:rPr>
              <w:t>.12</w:t>
            </w:r>
          </w:p>
        </w:tc>
        <w:tc>
          <w:tcPr>
            <w:tcW w:w="1988" w:type="dxa"/>
            <w:tcBorders>
              <w:top w:val="single" w:sz="4" w:space="0" w:color="auto"/>
              <w:left w:val="single" w:sz="4" w:space="0" w:color="auto"/>
              <w:bottom w:val="single" w:sz="4" w:space="0" w:color="auto"/>
              <w:right w:val="single" w:sz="4" w:space="0" w:color="auto"/>
            </w:tcBorders>
          </w:tcPr>
          <w:p w:rsidR="00CC7103" w:rsidRDefault="00CC7103">
            <w:pPr>
              <w:widowControl w:val="0"/>
              <w:autoSpaceDE w:val="0"/>
              <w:autoSpaceDN w:val="0"/>
              <w:adjustRightInd w:val="0"/>
              <w:jc w:val="center"/>
            </w:pPr>
          </w:p>
        </w:tc>
      </w:tr>
      <w:tr w:rsidR="00CC7103" w:rsidTr="00CC7103">
        <w:tc>
          <w:tcPr>
            <w:tcW w:w="743" w:type="dxa"/>
            <w:tcBorders>
              <w:top w:val="single" w:sz="4" w:space="0" w:color="auto"/>
              <w:left w:val="single" w:sz="4" w:space="0" w:color="auto"/>
              <w:bottom w:val="single" w:sz="4" w:space="0" w:color="auto"/>
              <w:right w:val="single" w:sz="4" w:space="0" w:color="auto"/>
            </w:tcBorders>
            <w:hideMark/>
          </w:tcPr>
          <w:p w:rsidR="00CC7103" w:rsidRDefault="00CC7103">
            <w:pPr>
              <w:widowControl w:val="0"/>
              <w:autoSpaceDE w:val="0"/>
              <w:autoSpaceDN w:val="0"/>
              <w:adjustRightInd w:val="0"/>
            </w:pPr>
            <w:r>
              <w:t>60</w:t>
            </w:r>
          </w:p>
        </w:tc>
        <w:tc>
          <w:tcPr>
            <w:tcW w:w="4675" w:type="dxa"/>
            <w:tcBorders>
              <w:top w:val="single" w:sz="4" w:space="0" w:color="auto"/>
              <w:left w:val="single" w:sz="4" w:space="0" w:color="auto"/>
              <w:bottom w:val="single" w:sz="4" w:space="0" w:color="auto"/>
              <w:right w:val="single" w:sz="4" w:space="0" w:color="auto"/>
            </w:tcBorders>
            <w:hideMark/>
          </w:tcPr>
          <w:p w:rsidR="00CC7103" w:rsidRPr="00D54164" w:rsidRDefault="00CC7103">
            <w:r>
              <w:t>Итоговая контрольная работа за 1 полугодие № 4 по теме: «Числа, которые больше 1000»</w:t>
            </w:r>
          </w:p>
        </w:tc>
        <w:tc>
          <w:tcPr>
            <w:tcW w:w="4538" w:type="dxa"/>
            <w:tcBorders>
              <w:top w:val="single" w:sz="4" w:space="0" w:color="auto"/>
              <w:left w:val="single" w:sz="4" w:space="0" w:color="auto"/>
              <w:bottom w:val="single" w:sz="4" w:space="0" w:color="auto"/>
              <w:right w:val="single" w:sz="4" w:space="0" w:color="auto"/>
            </w:tcBorders>
            <w:hideMark/>
          </w:tcPr>
          <w:p w:rsidR="00CC7103" w:rsidRDefault="00CC7103">
            <w:pPr>
              <w:widowControl w:val="0"/>
              <w:autoSpaceDE w:val="0"/>
              <w:autoSpaceDN w:val="0"/>
              <w:adjustRightInd w:val="0"/>
            </w:pPr>
            <w:r>
              <w:t>Выполнение контрольной работы</w:t>
            </w:r>
          </w:p>
        </w:tc>
        <w:tc>
          <w:tcPr>
            <w:tcW w:w="2126" w:type="dxa"/>
            <w:tcBorders>
              <w:top w:val="single" w:sz="4" w:space="0" w:color="auto"/>
              <w:left w:val="single" w:sz="4" w:space="0" w:color="auto"/>
              <w:bottom w:val="single" w:sz="4" w:space="0" w:color="auto"/>
              <w:right w:val="single" w:sz="4" w:space="0" w:color="auto"/>
            </w:tcBorders>
          </w:tcPr>
          <w:p w:rsidR="00CC7103" w:rsidRDefault="00CC7103">
            <w:pPr>
              <w:widowControl w:val="0"/>
              <w:autoSpaceDE w:val="0"/>
              <w:autoSpaceDN w:val="0"/>
              <w:adjustRightInd w:val="0"/>
              <w:jc w:val="center"/>
              <w:rPr>
                <w:lang w:val="tt-RU"/>
              </w:rPr>
            </w:pPr>
            <w:r>
              <w:rPr>
                <w:lang w:val="tt-RU"/>
              </w:rPr>
              <w:t>21.12</w:t>
            </w:r>
          </w:p>
        </w:tc>
        <w:tc>
          <w:tcPr>
            <w:tcW w:w="1988" w:type="dxa"/>
            <w:tcBorders>
              <w:top w:val="single" w:sz="4" w:space="0" w:color="auto"/>
              <w:left w:val="single" w:sz="4" w:space="0" w:color="auto"/>
              <w:bottom w:val="single" w:sz="4" w:space="0" w:color="auto"/>
              <w:right w:val="single" w:sz="4" w:space="0" w:color="auto"/>
            </w:tcBorders>
          </w:tcPr>
          <w:p w:rsidR="00CC7103" w:rsidRDefault="00CC7103">
            <w:pPr>
              <w:widowControl w:val="0"/>
              <w:autoSpaceDE w:val="0"/>
              <w:autoSpaceDN w:val="0"/>
              <w:adjustRightInd w:val="0"/>
              <w:jc w:val="center"/>
            </w:pPr>
          </w:p>
        </w:tc>
      </w:tr>
      <w:tr w:rsidR="00CC7103" w:rsidTr="00CC7103">
        <w:tc>
          <w:tcPr>
            <w:tcW w:w="743" w:type="dxa"/>
            <w:tcBorders>
              <w:top w:val="single" w:sz="4" w:space="0" w:color="auto"/>
              <w:left w:val="single" w:sz="4" w:space="0" w:color="auto"/>
              <w:bottom w:val="single" w:sz="4" w:space="0" w:color="auto"/>
              <w:right w:val="single" w:sz="4" w:space="0" w:color="auto"/>
            </w:tcBorders>
            <w:hideMark/>
          </w:tcPr>
          <w:p w:rsidR="00CC7103" w:rsidRDefault="00CC7103">
            <w:pPr>
              <w:widowControl w:val="0"/>
              <w:autoSpaceDE w:val="0"/>
              <w:autoSpaceDN w:val="0"/>
              <w:adjustRightInd w:val="0"/>
            </w:pPr>
            <w:r>
              <w:t>61</w:t>
            </w:r>
          </w:p>
        </w:tc>
        <w:tc>
          <w:tcPr>
            <w:tcW w:w="4675" w:type="dxa"/>
            <w:tcBorders>
              <w:top w:val="single" w:sz="4" w:space="0" w:color="auto"/>
              <w:left w:val="single" w:sz="4" w:space="0" w:color="auto"/>
              <w:bottom w:val="single" w:sz="4" w:space="0" w:color="auto"/>
              <w:right w:val="single" w:sz="4" w:space="0" w:color="auto"/>
            </w:tcBorders>
            <w:hideMark/>
          </w:tcPr>
          <w:p w:rsidR="00CC7103" w:rsidRDefault="00CC7103">
            <w:pPr>
              <w:rPr>
                <w:lang w:val="tt-RU"/>
              </w:rPr>
            </w:pPr>
            <w:r>
              <w:t>Работа над ошибками.</w:t>
            </w:r>
          </w:p>
          <w:p w:rsidR="00CC7103" w:rsidRDefault="00CC7103">
            <w:pPr>
              <w:rPr>
                <w:lang w:val="tt-RU"/>
              </w:rPr>
            </w:pPr>
          </w:p>
        </w:tc>
        <w:tc>
          <w:tcPr>
            <w:tcW w:w="4538" w:type="dxa"/>
            <w:tcBorders>
              <w:top w:val="single" w:sz="4" w:space="0" w:color="auto"/>
              <w:left w:val="single" w:sz="4" w:space="0" w:color="auto"/>
              <w:bottom w:val="single" w:sz="4" w:space="0" w:color="auto"/>
              <w:right w:val="single" w:sz="4" w:space="0" w:color="auto"/>
            </w:tcBorders>
            <w:hideMark/>
          </w:tcPr>
          <w:p w:rsidR="00CC7103" w:rsidRDefault="00CC7103">
            <w:pPr>
              <w:widowControl w:val="0"/>
              <w:autoSpaceDE w:val="0"/>
              <w:autoSpaceDN w:val="0"/>
              <w:adjustRightInd w:val="0"/>
            </w:pPr>
            <w:r>
              <w:t>Умение находить и исправлять ошибки. Решение подобных заданий.</w:t>
            </w:r>
          </w:p>
        </w:tc>
        <w:tc>
          <w:tcPr>
            <w:tcW w:w="2126" w:type="dxa"/>
            <w:tcBorders>
              <w:top w:val="single" w:sz="4" w:space="0" w:color="auto"/>
              <w:left w:val="single" w:sz="4" w:space="0" w:color="auto"/>
              <w:bottom w:val="single" w:sz="4" w:space="0" w:color="auto"/>
              <w:right w:val="single" w:sz="4" w:space="0" w:color="auto"/>
            </w:tcBorders>
          </w:tcPr>
          <w:p w:rsidR="00CC7103" w:rsidRPr="00EF5B8F" w:rsidRDefault="00CC7103" w:rsidP="006A4D01">
            <w:pPr>
              <w:widowControl w:val="0"/>
              <w:autoSpaceDE w:val="0"/>
              <w:autoSpaceDN w:val="0"/>
              <w:adjustRightInd w:val="0"/>
              <w:jc w:val="center"/>
            </w:pPr>
            <w:r>
              <w:t>22.12</w:t>
            </w:r>
          </w:p>
        </w:tc>
        <w:tc>
          <w:tcPr>
            <w:tcW w:w="1988" w:type="dxa"/>
            <w:tcBorders>
              <w:top w:val="single" w:sz="4" w:space="0" w:color="auto"/>
              <w:left w:val="single" w:sz="4" w:space="0" w:color="auto"/>
              <w:bottom w:val="single" w:sz="4" w:space="0" w:color="auto"/>
              <w:right w:val="single" w:sz="4" w:space="0" w:color="auto"/>
            </w:tcBorders>
          </w:tcPr>
          <w:p w:rsidR="00CC7103" w:rsidRDefault="00CC7103">
            <w:pPr>
              <w:widowControl w:val="0"/>
              <w:autoSpaceDE w:val="0"/>
              <w:autoSpaceDN w:val="0"/>
              <w:adjustRightInd w:val="0"/>
              <w:jc w:val="center"/>
            </w:pPr>
          </w:p>
        </w:tc>
      </w:tr>
      <w:tr w:rsidR="00CC7103" w:rsidTr="00D54164">
        <w:trPr>
          <w:trHeight w:val="566"/>
        </w:trPr>
        <w:tc>
          <w:tcPr>
            <w:tcW w:w="743" w:type="dxa"/>
            <w:tcBorders>
              <w:top w:val="single" w:sz="4" w:space="0" w:color="auto"/>
              <w:left w:val="single" w:sz="4" w:space="0" w:color="auto"/>
              <w:bottom w:val="single" w:sz="4" w:space="0" w:color="auto"/>
              <w:right w:val="single" w:sz="4" w:space="0" w:color="auto"/>
            </w:tcBorders>
            <w:hideMark/>
          </w:tcPr>
          <w:p w:rsidR="00CC7103" w:rsidRDefault="00CC7103">
            <w:pPr>
              <w:widowControl w:val="0"/>
              <w:autoSpaceDE w:val="0"/>
              <w:autoSpaceDN w:val="0"/>
              <w:adjustRightInd w:val="0"/>
            </w:pPr>
            <w:r>
              <w:t>62</w:t>
            </w:r>
          </w:p>
        </w:tc>
        <w:tc>
          <w:tcPr>
            <w:tcW w:w="4675" w:type="dxa"/>
            <w:tcBorders>
              <w:top w:val="single" w:sz="4" w:space="0" w:color="auto"/>
              <w:left w:val="single" w:sz="4" w:space="0" w:color="auto"/>
              <w:bottom w:val="single" w:sz="4" w:space="0" w:color="auto"/>
              <w:right w:val="single" w:sz="4" w:space="0" w:color="auto"/>
            </w:tcBorders>
          </w:tcPr>
          <w:p w:rsidR="00CC7103" w:rsidRDefault="00CC7103">
            <w:r>
              <w:t>Конус.</w:t>
            </w:r>
          </w:p>
          <w:p w:rsidR="00CC7103" w:rsidRDefault="00CC7103">
            <w:pPr>
              <w:rPr>
                <w:lang w:val="tt-RU"/>
              </w:rPr>
            </w:pPr>
            <w:r>
              <w:t>С.108-109</w:t>
            </w:r>
          </w:p>
        </w:tc>
        <w:tc>
          <w:tcPr>
            <w:tcW w:w="4538" w:type="dxa"/>
            <w:tcBorders>
              <w:top w:val="single" w:sz="4" w:space="0" w:color="auto"/>
              <w:left w:val="single" w:sz="4" w:space="0" w:color="auto"/>
              <w:bottom w:val="single" w:sz="4" w:space="0" w:color="auto"/>
              <w:right w:val="single" w:sz="4" w:space="0" w:color="auto"/>
            </w:tcBorders>
            <w:hideMark/>
          </w:tcPr>
          <w:p w:rsidR="00CC7103" w:rsidRDefault="00CC7103">
            <w:pPr>
              <w:widowControl w:val="0"/>
              <w:autoSpaceDE w:val="0"/>
              <w:autoSpaceDN w:val="0"/>
              <w:adjustRightInd w:val="0"/>
            </w:pPr>
            <w:r>
              <w:t>Познакомить с геометрической фигурой - конусом</w:t>
            </w:r>
          </w:p>
        </w:tc>
        <w:tc>
          <w:tcPr>
            <w:tcW w:w="2126" w:type="dxa"/>
            <w:tcBorders>
              <w:top w:val="single" w:sz="4" w:space="0" w:color="auto"/>
              <w:left w:val="single" w:sz="4" w:space="0" w:color="auto"/>
              <w:bottom w:val="single" w:sz="4" w:space="0" w:color="auto"/>
              <w:right w:val="single" w:sz="4" w:space="0" w:color="auto"/>
            </w:tcBorders>
          </w:tcPr>
          <w:p w:rsidR="00CC7103" w:rsidRPr="00F31F5D" w:rsidRDefault="00670121">
            <w:pPr>
              <w:widowControl w:val="0"/>
              <w:autoSpaceDE w:val="0"/>
              <w:autoSpaceDN w:val="0"/>
              <w:adjustRightInd w:val="0"/>
              <w:jc w:val="center"/>
            </w:pPr>
            <w:r>
              <w:t>26</w:t>
            </w:r>
            <w:r w:rsidR="00CC7103">
              <w:t>.12</w:t>
            </w:r>
          </w:p>
        </w:tc>
        <w:tc>
          <w:tcPr>
            <w:tcW w:w="1988" w:type="dxa"/>
            <w:tcBorders>
              <w:top w:val="single" w:sz="4" w:space="0" w:color="auto"/>
              <w:left w:val="single" w:sz="4" w:space="0" w:color="auto"/>
              <w:bottom w:val="single" w:sz="4" w:space="0" w:color="auto"/>
              <w:right w:val="single" w:sz="4" w:space="0" w:color="auto"/>
            </w:tcBorders>
          </w:tcPr>
          <w:p w:rsidR="00CC7103" w:rsidRDefault="00CC7103">
            <w:pPr>
              <w:widowControl w:val="0"/>
              <w:autoSpaceDE w:val="0"/>
              <w:autoSpaceDN w:val="0"/>
              <w:adjustRightInd w:val="0"/>
              <w:jc w:val="center"/>
            </w:pPr>
          </w:p>
        </w:tc>
      </w:tr>
      <w:tr w:rsidR="00CC7103" w:rsidTr="00CC7103">
        <w:tc>
          <w:tcPr>
            <w:tcW w:w="743" w:type="dxa"/>
            <w:tcBorders>
              <w:top w:val="single" w:sz="4" w:space="0" w:color="auto"/>
              <w:left w:val="single" w:sz="4" w:space="0" w:color="auto"/>
              <w:bottom w:val="single" w:sz="4" w:space="0" w:color="auto"/>
              <w:right w:val="single" w:sz="4" w:space="0" w:color="auto"/>
            </w:tcBorders>
            <w:hideMark/>
          </w:tcPr>
          <w:p w:rsidR="00CC7103" w:rsidRDefault="00CC7103">
            <w:pPr>
              <w:widowControl w:val="0"/>
              <w:autoSpaceDE w:val="0"/>
              <w:autoSpaceDN w:val="0"/>
              <w:adjustRightInd w:val="0"/>
            </w:pPr>
            <w:r>
              <w:t>63</w:t>
            </w:r>
          </w:p>
        </w:tc>
        <w:tc>
          <w:tcPr>
            <w:tcW w:w="4675" w:type="dxa"/>
            <w:tcBorders>
              <w:top w:val="single" w:sz="4" w:space="0" w:color="auto"/>
              <w:left w:val="single" w:sz="4" w:space="0" w:color="auto"/>
              <w:bottom w:val="single" w:sz="4" w:space="0" w:color="auto"/>
              <w:right w:val="single" w:sz="4" w:space="0" w:color="auto"/>
            </w:tcBorders>
            <w:hideMark/>
          </w:tcPr>
          <w:p w:rsidR="00CC7103" w:rsidRDefault="00CC7103">
            <w:r>
              <w:t>Миллиметр.</w:t>
            </w:r>
          </w:p>
          <w:p w:rsidR="00CC7103" w:rsidRDefault="00CC7103">
            <w:r>
              <w:lastRenderedPageBreak/>
              <w:t>С. 110-113</w:t>
            </w:r>
          </w:p>
        </w:tc>
        <w:tc>
          <w:tcPr>
            <w:tcW w:w="4538" w:type="dxa"/>
            <w:tcBorders>
              <w:top w:val="single" w:sz="4" w:space="0" w:color="auto"/>
              <w:left w:val="single" w:sz="4" w:space="0" w:color="auto"/>
              <w:bottom w:val="single" w:sz="4" w:space="0" w:color="auto"/>
              <w:right w:val="single" w:sz="4" w:space="0" w:color="auto"/>
            </w:tcBorders>
            <w:hideMark/>
          </w:tcPr>
          <w:p w:rsidR="00CC7103" w:rsidRDefault="00CC7103">
            <w:pPr>
              <w:widowControl w:val="0"/>
              <w:autoSpaceDE w:val="0"/>
              <w:autoSpaceDN w:val="0"/>
              <w:adjustRightInd w:val="0"/>
            </w:pPr>
            <w:r>
              <w:lastRenderedPageBreak/>
              <w:t>Познакомить с милли</w:t>
            </w:r>
            <w:r w:rsidR="00D54164">
              <w:t xml:space="preserve">метром как новой </w:t>
            </w:r>
            <w:r w:rsidR="00D54164">
              <w:lastRenderedPageBreak/>
              <w:t>единицей длины</w:t>
            </w:r>
          </w:p>
        </w:tc>
        <w:tc>
          <w:tcPr>
            <w:tcW w:w="2126" w:type="dxa"/>
            <w:tcBorders>
              <w:top w:val="single" w:sz="4" w:space="0" w:color="auto"/>
              <w:left w:val="single" w:sz="4" w:space="0" w:color="auto"/>
              <w:bottom w:val="single" w:sz="4" w:space="0" w:color="auto"/>
              <w:right w:val="single" w:sz="4" w:space="0" w:color="auto"/>
            </w:tcBorders>
          </w:tcPr>
          <w:p w:rsidR="00CC7103" w:rsidRPr="00F31F5D" w:rsidRDefault="008058B4">
            <w:pPr>
              <w:widowControl w:val="0"/>
              <w:autoSpaceDE w:val="0"/>
              <w:autoSpaceDN w:val="0"/>
              <w:adjustRightInd w:val="0"/>
              <w:jc w:val="center"/>
            </w:pPr>
            <w:r>
              <w:lastRenderedPageBreak/>
              <w:t>27</w:t>
            </w:r>
            <w:r w:rsidR="00CC7103">
              <w:t>.12</w:t>
            </w:r>
          </w:p>
        </w:tc>
        <w:tc>
          <w:tcPr>
            <w:tcW w:w="1988" w:type="dxa"/>
            <w:tcBorders>
              <w:top w:val="single" w:sz="4" w:space="0" w:color="auto"/>
              <w:left w:val="single" w:sz="4" w:space="0" w:color="auto"/>
              <w:bottom w:val="single" w:sz="4" w:space="0" w:color="auto"/>
              <w:right w:val="single" w:sz="4" w:space="0" w:color="auto"/>
            </w:tcBorders>
          </w:tcPr>
          <w:p w:rsidR="00CC7103" w:rsidRDefault="00CC7103">
            <w:pPr>
              <w:widowControl w:val="0"/>
              <w:autoSpaceDE w:val="0"/>
              <w:autoSpaceDN w:val="0"/>
              <w:adjustRightInd w:val="0"/>
              <w:jc w:val="center"/>
            </w:pPr>
          </w:p>
        </w:tc>
      </w:tr>
      <w:tr w:rsidR="00CC7103" w:rsidTr="00CC7103">
        <w:tc>
          <w:tcPr>
            <w:tcW w:w="743" w:type="dxa"/>
            <w:tcBorders>
              <w:top w:val="single" w:sz="4" w:space="0" w:color="auto"/>
              <w:left w:val="single" w:sz="4" w:space="0" w:color="auto"/>
              <w:bottom w:val="single" w:sz="4" w:space="0" w:color="auto"/>
              <w:right w:val="single" w:sz="4" w:space="0" w:color="auto"/>
            </w:tcBorders>
            <w:hideMark/>
          </w:tcPr>
          <w:p w:rsidR="00CC7103" w:rsidRDefault="00CC7103">
            <w:pPr>
              <w:widowControl w:val="0"/>
              <w:autoSpaceDE w:val="0"/>
              <w:autoSpaceDN w:val="0"/>
              <w:adjustRightInd w:val="0"/>
            </w:pPr>
            <w:r>
              <w:t>64</w:t>
            </w:r>
          </w:p>
        </w:tc>
        <w:tc>
          <w:tcPr>
            <w:tcW w:w="4675" w:type="dxa"/>
            <w:tcBorders>
              <w:top w:val="single" w:sz="4" w:space="0" w:color="auto"/>
              <w:left w:val="single" w:sz="4" w:space="0" w:color="auto"/>
              <w:bottom w:val="single" w:sz="4" w:space="0" w:color="auto"/>
              <w:right w:val="single" w:sz="4" w:space="0" w:color="auto"/>
            </w:tcBorders>
            <w:hideMark/>
          </w:tcPr>
          <w:p w:rsidR="00CC7103" w:rsidRDefault="00CC7103">
            <w:r>
              <w:t>Задачи на нахождение неизвестного по двум разностям.</w:t>
            </w:r>
          </w:p>
          <w:p w:rsidR="00CC7103" w:rsidRDefault="00CC7103" w:rsidP="00D54164">
            <w:pPr>
              <w:rPr>
                <w:lang w:val="tt-RU"/>
              </w:rPr>
            </w:pPr>
            <w:r>
              <w:t>С. 114-116</w:t>
            </w:r>
          </w:p>
        </w:tc>
        <w:tc>
          <w:tcPr>
            <w:tcW w:w="4538" w:type="dxa"/>
            <w:tcBorders>
              <w:top w:val="single" w:sz="4" w:space="0" w:color="auto"/>
              <w:left w:val="single" w:sz="4" w:space="0" w:color="auto"/>
              <w:bottom w:val="single" w:sz="4" w:space="0" w:color="auto"/>
              <w:right w:val="single" w:sz="4" w:space="0" w:color="auto"/>
            </w:tcBorders>
            <w:hideMark/>
          </w:tcPr>
          <w:p w:rsidR="00CC7103" w:rsidRDefault="00CC7103">
            <w:pPr>
              <w:widowControl w:val="0"/>
              <w:autoSpaceDE w:val="0"/>
              <w:autoSpaceDN w:val="0"/>
              <w:adjustRightInd w:val="0"/>
            </w:pPr>
            <w:r>
              <w:t>Познакомить с новым видом задач</w:t>
            </w:r>
          </w:p>
        </w:tc>
        <w:tc>
          <w:tcPr>
            <w:tcW w:w="2126" w:type="dxa"/>
            <w:tcBorders>
              <w:top w:val="single" w:sz="4" w:space="0" w:color="auto"/>
              <w:left w:val="single" w:sz="4" w:space="0" w:color="auto"/>
              <w:bottom w:val="single" w:sz="4" w:space="0" w:color="auto"/>
              <w:right w:val="single" w:sz="4" w:space="0" w:color="auto"/>
            </w:tcBorders>
          </w:tcPr>
          <w:p w:rsidR="00CC7103" w:rsidRDefault="00670121">
            <w:pPr>
              <w:widowControl w:val="0"/>
              <w:autoSpaceDE w:val="0"/>
              <w:autoSpaceDN w:val="0"/>
              <w:adjustRightInd w:val="0"/>
              <w:jc w:val="center"/>
            </w:pPr>
            <w:r>
              <w:t>28.</w:t>
            </w:r>
            <w:r w:rsidR="00CC7103">
              <w:t>1</w:t>
            </w:r>
            <w:r>
              <w:t>2</w:t>
            </w:r>
          </w:p>
        </w:tc>
        <w:tc>
          <w:tcPr>
            <w:tcW w:w="1988" w:type="dxa"/>
            <w:tcBorders>
              <w:top w:val="single" w:sz="4" w:space="0" w:color="auto"/>
              <w:left w:val="single" w:sz="4" w:space="0" w:color="auto"/>
              <w:bottom w:val="single" w:sz="4" w:space="0" w:color="auto"/>
              <w:right w:val="single" w:sz="4" w:space="0" w:color="auto"/>
            </w:tcBorders>
          </w:tcPr>
          <w:p w:rsidR="00CC7103" w:rsidRDefault="00CC7103">
            <w:pPr>
              <w:widowControl w:val="0"/>
              <w:autoSpaceDE w:val="0"/>
              <w:autoSpaceDN w:val="0"/>
              <w:adjustRightInd w:val="0"/>
              <w:jc w:val="center"/>
            </w:pPr>
          </w:p>
        </w:tc>
      </w:tr>
      <w:tr w:rsidR="00CC7103" w:rsidTr="00CC7103">
        <w:tc>
          <w:tcPr>
            <w:tcW w:w="743" w:type="dxa"/>
            <w:tcBorders>
              <w:top w:val="single" w:sz="4" w:space="0" w:color="auto"/>
              <w:left w:val="single" w:sz="4" w:space="0" w:color="auto"/>
              <w:bottom w:val="single" w:sz="4" w:space="0" w:color="auto"/>
              <w:right w:val="single" w:sz="4" w:space="0" w:color="auto"/>
            </w:tcBorders>
            <w:hideMark/>
          </w:tcPr>
          <w:p w:rsidR="00CC7103" w:rsidRDefault="00CC7103">
            <w:pPr>
              <w:widowControl w:val="0"/>
              <w:autoSpaceDE w:val="0"/>
              <w:autoSpaceDN w:val="0"/>
              <w:adjustRightInd w:val="0"/>
            </w:pPr>
            <w:r>
              <w:t>65</w:t>
            </w:r>
          </w:p>
        </w:tc>
        <w:tc>
          <w:tcPr>
            <w:tcW w:w="4675" w:type="dxa"/>
            <w:tcBorders>
              <w:top w:val="single" w:sz="4" w:space="0" w:color="auto"/>
              <w:left w:val="single" w:sz="4" w:space="0" w:color="auto"/>
              <w:bottom w:val="single" w:sz="4" w:space="0" w:color="auto"/>
              <w:right w:val="single" w:sz="4" w:space="0" w:color="auto"/>
            </w:tcBorders>
            <w:hideMark/>
          </w:tcPr>
          <w:p w:rsidR="00CC7103" w:rsidRDefault="00CC7103">
            <w:pPr>
              <w:rPr>
                <w:lang w:val="tt-RU"/>
              </w:rPr>
            </w:pPr>
            <w:r>
              <w:t>Алгоритмы письменного сложения и вычитан. многозначных чисел.</w:t>
            </w:r>
          </w:p>
        </w:tc>
        <w:tc>
          <w:tcPr>
            <w:tcW w:w="4538" w:type="dxa"/>
            <w:tcBorders>
              <w:top w:val="single" w:sz="4" w:space="0" w:color="auto"/>
              <w:left w:val="single" w:sz="4" w:space="0" w:color="auto"/>
              <w:bottom w:val="single" w:sz="4" w:space="0" w:color="auto"/>
              <w:right w:val="single" w:sz="4" w:space="0" w:color="auto"/>
            </w:tcBorders>
            <w:hideMark/>
          </w:tcPr>
          <w:p w:rsidR="00CC7103" w:rsidRDefault="00CC7103">
            <w:pPr>
              <w:widowControl w:val="0"/>
              <w:autoSpaceDE w:val="0"/>
              <w:autoSpaceDN w:val="0"/>
              <w:adjustRightInd w:val="0"/>
            </w:pPr>
            <w:r>
              <w:t>Познакомить с алгоритмом письменного сложения и вычитания многозначных чисел</w:t>
            </w:r>
          </w:p>
        </w:tc>
        <w:tc>
          <w:tcPr>
            <w:tcW w:w="2126" w:type="dxa"/>
            <w:tcBorders>
              <w:top w:val="single" w:sz="4" w:space="0" w:color="auto"/>
              <w:left w:val="single" w:sz="4" w:space="0" w:color="auto"/>
              <w:bottom w:val="single" w:sz="4" w:space="0" w:color="auto"/>
              <w:right w:val="single" w:sz="4" w:space="0" w:color="auto"/>
            </w:tcBorders>
          </w:tcPr>
          <w:p w:rsidR="00CC7103" w:rsidRDefault="00670121">
            <w:pPr>
              <w:widowControl w:val="0"/>
              <w:autoSpaceDE w:val="0"/>
              <w:autoSpaceDN w:val="0"/>
              <w:adjustRightInd w:val="0"/>
              <w:jc w:val="center"/>
            </w:pPr>
            <w:r>
              <w:t>29.</w:t>
            </w:r>
            <w:r w:rsidR="00CC7103">
              <w:t>1</w:t>
            </w:r>
            <w:r>
              <w:t>2</w:t>
            </w:r>
          </w:p>
        </w:tc>
        <w:tc>
          <w:tcPr>
            <w:tcW w:w="1988" w:type="dxa"/>
            <w:tcBorders>
              <w:top w:val="single" w:sz="4" w:space="0" w:color="auto"/>
              <w:left w:val="single" w:sz="4" w:space="0" w:color="auto"/>
              <w:bottom w:val="single" w:sz="4" w:space="0" w:color="auto"/>
              <w:right w:val="single" w:sz="4" w:space="0" w:color="auto"/>
            </w:tcBorders>
          </w:tcPr>
          <w:p w:rsidR="00CC7103" w:rsidRDefault="00CC7103">
            <w:pPr>
              <w:widowControl w:val="0"/>
              <w:autoSpaceDE w:val="0"/>
              <w:autoSpaceDN w:val="0"/>
              <w:adjustRightInd w:val="0"/>
              <w:jc w:val="center"/>
            </w:pPr>
          </w:p>
        </w:tc>
      </w:tr>
      <w:tr w:rsidR="00CC7103" w:rsidTr="00CC7103">
        <w:tc>
          <w:tcPr>
            <w:tcW w:w="743" w:type="dxa"/>
            <w:tcBorders>
              <w:top w:val="single" w:sz="4" w:space="0" w:color="auto"/>
              <w:left w:val="single" w:sz="4" w:space="0" w:color="auto"/>
              <w:bottom w:val="single" w:sz="4" w:space="0" w:color="auto"/>
              <w:right w:val="single" w:sz="4" w:space="0" w:color="auto"/>
            </w:tcBorders>
            <w:hideMark/>
          </w:tcPr>
          <w:p w:rsidR="00CC7103" w:rsidRDefault="00CC7103">
            <w:pPr>
              <w:widowControl w:val="0"/>
              <w:autoSpaceDE w:val="0"/>
              <w:autoSpaceDN w:val="0"/>
              <w:adjustRightInd w:val="0"/>
            </w:pPr>
            <w:r>
              <w:t>66</w:t>
            </w:r>
          </w:p>
        </w:tc>
        <w:tc>
          <w:tcPr>
            <w:tcW w:w="4675" w:type="dxa"/>
            <w:tcBorders>
              <w:top w:val="single" w:sz="4" w:space="0" w:color="auto"/>
              <w:left w:val="single" w:sz="4" w:space="0" w:color="auto"/>
              <w:bottom w:val="single" w:sz="4" w:space="0" w:color="auto"/>
              <w:right w:val="single" w:sz="4" w:space="0" w:color="auto"/>
            </w:tcBorders>
            <w:hideMark/>
          </w:tcPr>
          <w:p w:rsidR="00CC7103" w:rsidRDefault="00CC7103">
            <w:r>
              <w:t xml:space="preserve">Алгоритмы письменного сложения и вычитания многозначных чисел. </w:t>
            </w:r>
          </w:p>
          <w:p w:rsidR="00CC7103" w:rsidRDefault="00CC7103">
            <w:pPr>
              <w:rPr>
                <w:lang w:val="tt-RU"/>
              </w:rPr>
            </w:pPr>
            <w:r>
              <w:t>С.119-122</w:t>
            </w:r>
          </w:p>
        </w:tc>
        <w:tc>
          <w:tcPr>
            <w:tcW w:w="4538" w:type="dxa"/>
            <w:tcBorders>
              <w:top w:val="single" w:sz="4" w:space="0" w:color="auto"/>
              <w:left w:val="single" w:sz="4" w:space="0" w:color="auto"/>
              <w:bottom w:val="single" w:sz="4" w:space="0" w:color="auto"/>
              <w:right w:val="single" w:sz="4" w:space="0" w:color="auto"/>
            </w:tcBorders>
            <w:hideMark/>
          </w:tcPr>
          <w:p w:rsidR="00CC7103" w:rsidRDefault="00CC7103">
            <w:pPr>
              <w:widowControl w:val="0"/>
              <w:autoSpaceDE w:val="0"/>
              <w:autoSpaceDN w:val="0"/>
              <w:adjustRightInd w:val="0"/>
            </w:pPr>
            <w:r>
              <w:t>Алгоритм письменного сложения и вычитания многозначных чисел. Решение задач.</w:t>
            </w:r>
          </w:p>
        </w:tc>
        <w:tc>
          <w:tcPr>
            <w:tcW w:w="2126" w:type="dxa"/>
            <w:tcBorders>
              <w:top w:val="single" w:sz="4" w:space="0" w:color="auto"/>
              <w:left w:val="single" w:sz="4" w:space="0" w:color="auto"/>
              <w:bottom w:val="single" w:sz="4" w:space="0" w:color="auto"/>
              <w:right w:val="single" w:sz="4" w:space="0" w:color="auto"/>
            </w:tcBorders>
          </w:tcPr>
          <w:p w:rsidR="00CC7103" w:rsidRDefault="00670121">
            <w:pPr>
              <w:jc w:val="center"/>
            </w:pPr>
            <w:r>
              <w:t>09</w:t>
            </w:r>
            <w:r w:rsidR="00CC7103">
              <w:t>.01</w:t>
            </w:r>
          </w:p>
        </w:tc>
        <w:tc>
          <w:tcPr>
            <w:tcW w:w="1988" w:type="dxa"/>
            <w:tcBorders>
              <w:top w:val="single" w:sz="4" w:space="0" w:color="auto"/>
              <w:left w:val="single" w:sz="4" w:space="0" w:color="auto"/>
              <w:bottom w:val="single" w:sz="4" w:space="0" w:color="auto"/>
              <w:right w:val="single" w:sz="4" w:space="0" w:color="auto"/>
            </w:tcBorders>
          </w:tcPr>
          <w:p w:rsidR="00CC7103" w:rsidRDefault="00CC7103">
            <w:pPr>
              <w:jc w:val="center"/>
            </w:pPr>
          </w:p>
        </w:tc>
      </w:tr>
      <w:tr w:rsidR="00CC7103" w:rsidTr="00CC7103">
        <w:tc>
          <w:tcPr>
            <w:tcW w:w="743" w:type="dxa"/>
            <w:tcBorders>
              <w:top w:val="single" w:sz="4" w:space="0" w:color="auto"/>
              <w:left w:val="single" w:sz="4" w:space="0" w:color="auto"/>
              <w:bottom w:val="single" w:sz="4" w:space="0" w:color="auto"/>
              <w:right w:val="single" w:sz="4" w:space="0" w:color="auto"/>
            </w:tcBorders>
            <w:hideMark/>
          </w:tcPr>
          <w:p w:rsidR="00CC7103" w:rsidRDefault="00CC7103">
            <w:pPr>
              <w:widowControl w:val="0"/>
              <w:autoSpaceDE w:val="0"/>
              <w:autoSpaceDN w:val="0"/>
              <w:adjustRightInd w:val="0"/>
            </w:pPr>
            <w:r>
              <w:t>67</w:t>
            </w:r>
          </w:p>
        </w:tc>
        <w:tc>
          <w:tcPr>
            <w:tcW w:w="4675" w:type="dxa"/>
            <w:tcBorders>
              <w:top w:val="single" w:sz="4" w:space="0" w:color="auto"/>
              <w:left w:val="single" w:sz="4" w:space="0" w:color="auto"/>
              <w:bottom w:val="single" w:sz="4" w:space="0" w:color="auto"/>
              <w:right w:val="single" w:sz="4" w:space="0" w:color="auto"/>
            </w:tcBorders>
            <w:hideMark/>
          </w:tcPr>
          <w:p w:rsidR="00CC7103" w:rsidRDefault="00CC7103">
            <w:r>
              <w:t>Центнер и тонна.</w:t>
            </w:r>
          </w:p>
          <w:p w:rsidR="00CC7103" w:rsidRDefault="00CC7103">
            <w:r>
              <w:t>С. 123</w:t>
            </w:r>
          </w:p>
        </w:tc>
        <w:tc>
          <w:tcPr>
            <w:tcW w:w="4538" w:type="dxa"/>
            <w:tcBorders>
              <w:top w:val="single" w:sz="4" w:space="0" w:color="auto"/>
              <w:left w:val="single" w:sz="4" w:space="0" w:color="auto"/>
              <w:bottom w:val="single" w:sz="4" w:space="0" w:color="auto"/>
              <w:right w:val="single" w:sz="4" w:space="0" w:color="auto"/>
            </w:tcBorders>
            <w:hideMark/>
          </w:tcPr>
          <w:p w:rsidR="00CC7103" w:rsidRDefault="00CC7103">
            <w:pPr>
              <w:widowControl w:val="0"/>
              <w:autoSpaceDE w:val="0"/>
              <w:autoSpaceDN w:val="0"/>
              <w:adjustRightInd w:val="0"/>
            </w:pPr>
            <w:r>
              <w:t>Новые единицы массы – центнер и тонна. Соотношение между ними.</w:t>
            </w:r>
          </w:p>
        </w:tc>
        <w:tc>
          <w:tcPr>
            <w:tcW w:w="2126" w:type="dxa"/>
            <w:tcBorders>
              <w:top w:val="single" w:sz="4" w:space="0" w:color="auto"/>
              <w:left w:val="single" w:sz="4" w:space="0" w:color="auto"/>
              <w:bottom w:val="single" w:sz="4" w:space="0" w:color="auto"/>
              <w:right w:val="single" w:sz="4" w:space="0" w:color="auto"/>
            </w:tcBorders>
          </w:tcPr>
          <w:p w:rsidR="00CC7103" w:rsidRDefault="00670121">
            <w:pPr>
              <w:widowControl w:val="0"/>
              <w:autoSpaceDE w:val="0"/>
              <w:autoSpaceDN w:val="0"/>
              <w:adjustRightInd w:val="0"/>
              <w:jc w:val="center"/>
            </w:pPr>
            <w:r>
              <w:t>10</w:t>
            </w:r>
            <w:r w:rsidR="00CC7103">
              <w:t>.01</w:t>
            </w:r>
          </w:p>
        </w:tc>
        <w:tc>
          <w:tcPr>
            <w:tcW w:w="1988" w:type="dxa"/>
            <w:tcBorders>
              <w:top w:val="single" w:sz="4" w:space="0" w:color="auto"/>
              <w:left w:val="single" w:sz="4" w:space="0" w:color="auto"/>
              <w:bottom w:val="single" w:sz="4" w:space="0" w:color="auto"/>
              <w:right w:val="single" w:sz="4" w:space="0" w:color="auto"/>
            </w:tcBorders>
          </w:tcPr>
          <w:p w:rsidR="00CC7103" w:rsidRDefault="00CC7103">
            <w:pPr>
              <w:widowControl w:val="0"/>
              <w:autoSpaceDE w:val="0"/>
              <w:autoSpaceDN w:val="0"/>
              <w:adjustRightInd w:val="0"/>
              <w:jc w:val="center"/>
            </w:pPr>
          </w:p>
        </w:tc>
      </w:tr>
      <w:tr w:rsidR="00CC7103" w:rsidTr="00CC7103">
        <w:tc>
          <w:tcPr>
            <w:tcW w:w="743" w:type="dxa"/>
            <w:tcBorders>
              <w:top w:val="single" w:sz="4" w:space="0" w:color="auto"/>
              <w:left w:val="single" w:sz="4" w:space="0" w:color="auto"/>
              <w:bottom w:val="single" w:sz="4" w:space="0" w:color="auto"/>
              <w:right w:val="single" w:sz="4" w:space="0" w:color="auto"/>
            </w:tcBorders>
            <w:hideMark/>
          </w:tcPr>
          <w:p w:rsidR="00CC7103" w:rsidRDefault="00CC7103">
            <w:pPr>
              <w:widowControl w:val="0"/>
              <w:autoSpaceDE w:val="0"/>
              <w:autoSpaceDN w:val="0"/>
              <w:adjustRightInd w:val="0"/>
            </w:pPr>
            <w:r>
              <w:t>68</w:t>
            </w:r>
          </w:p>
        </w:tc>
        <w:tc>
          <w:tcPr>
            <w:tcW w:w="4675" w:type="dxa"/>
            <w:tcBorders>
              <w:top w:val="single" w:sz="4" w:space="0" w:color="auto"/>
              <w:left w:val="single" w:sz="4" w:space="0" w:color="auto"/>
              <w:bottom w:val="single" w:sz="4" w:space="0" w:color="auto"/>
              <w:right w:val="single" w:sz="4" w:space="0" w:color="auto"/>
            </w:tcBorders>
            <w:hideMark/>
          </w:tcPr>
          <w:p w:rsidR="00CC7103" w:rsidRDefault="00CC7103">
            <w:r>
              <w:t>Центнер и тонна.</w:t>
            </w:r>
          </w:p>
          <w:p w:rsidR="00CC7103" w:rsidRDefault="00CC7103">
            <w:r>
              <w:t>Решение задач.</w:t>
            </w:r>
          </w:p>
          <w:p w:rsidR="00CC7103" w:rsidRDefault="00CC7103">
            <w:pPr>
              <w:rPr>
                <w:lang w:val="tt-RU"/>
              </w:rPr>
            </w:pPr>
            <w:r>
              <w:t>С.123</w:t>
            </w:r>
          </w:p>
        </w:tc>
        <w:tc>
          <w:tcPr>
            <w:tcW w:w="4538" w:type="dxa"/>
            <w:tcBorders>
              <w:top w:val="single" w:sz="4" w:space="0" w:color="auto"/>
              <w:left w:val="single" w:sz="4" w:space="0" w:color="auto"/>
              <w:bottom w:val="single" w:sz="4" w:space="0" w:color="auto"/>
              <w:right w:val="single" w:sz="4" w:space="0" w:color="auto"/>
            </w:tcBorders>
            <w:hideMark/>
          </w:tcPr>
          <w:p w:rsidR="00CC7103" w:rsidRDefault="00CC7103">
            <w:pPr>
              <w:widowControl w:val="0"/>
              <w:autoSpaceDE w:val="0"/>
              <w:autoSpaceDN w:val="0"/>
              <w:adjustRightInd w:val="0"/>
            </w:pPr>
            <w:r>
              <w:t>Сравнение единиц массы. Устные и письменные вычислительные навыки, решение текстовых задач</w:t>
            </w:r>
          </w:p>
        </w:tc>
        <w:tc>
          <w:tcPr>
            <w:tcW w:w="2126" w:type="dxa"/>
            <w:tcBorders>
              <w:top w:val="single" w:sz="4" w:space="0" w:color="auto"/>
              <w:left w:val="single" w:sz="4" w:space="0" w:color="auto"/>
              <w:bottom w:val="single" w:sz="4" w:space="0" w:color="auto"/>
              <w:right w:val="single" w:sz="4" w:space="0" w:color="auto"/>
            </w:tcBorders>
          </w:tcPr>
          <w:p w:rsidR="00CC7103" w:rsidRDefault="00670121">
            <w:pPr>
              <w:jc w:val="center"/>
            </w:pPr>
            <w:r>
              <w:t>11</w:t>
            </w:r>
            <w:r w:rsidR="00CC7103">
              <w:t>.01</w:t>
            </w:r>
          </w:p>
        </w:tc>
        <w:tc>
          <w:tcPr>
            <w:tcW w:w="1988" w:type="dxa"/>
            <w:tcBorders>
              <w:top w:val="single" w:sz="4" w:space="0" w:color="auto"/>
              <w:left w:val="single" w:sz="4" w:space="0" w:color="auto"/>
              <w:bottom w:val="single" w:sz="4" w:space="0" w:color="auto"/>
              <w:right w:val="single" w:sz="4" w:space="0" w:color="auto"/>
            </w:tcBorders>
          </w:tcPr>
          <w:p w:rsidR="00CC7103" w:rsidRDefault="00CC7103">
            <w:pPr>
              <w:jc w:val="center"/>
            </w:pPr>
          </w:p>
        </w:tc>
      </w:tr>
      <w:tr w:rsidR="00CC7103" w:rsidTr="00CC7103">
        <w:tc>
          <w:tcPr>
            <w:tcW w:w="743" w:type="dxa"/>
            <w:tcBorders>
              <w:top w:val="single" w:sz="4" w:space="0" w:color="auto"/>
              <w:left w:val="single" w:sz="4" w:space="0" w:color="auto"/>
              <w:bottom w:val="single" w:sz="4" w:space="0" w:color="auto"/>
              <w:right w:val="single" w:sz="4" w:space="0" w:color="auto"/>
            </w:tcBorders>
            <w:hideMark/>
          </w:tcPr>
          <w:p w:rsidR="00CC7103" w:rsidRDefault="00CC7103">
            <w:pPr>
              <w:widowControl w:val="0"/>
              <w:autoSpaceDE w:val="0"/>
              <w:autoSpaceDN w:val="0"/>
              <w:adjustRightInd w:val="0"/>
            </w:pPr>
            <w:r>
              <w:t>69</w:t>
            </w:r>
          </w:p>
        </w:tc>
        <w:tc>
          <w:tcPr>
            <w:tcW w:w="4675" w:type="dxa"/>
            <w:tcBorders>
              <w:top w:val="single" w:sz="4" w:space="0" w:color="auto"/>
              <w:left w:val="single" w:sz="4" w:space="0" w:color="auto"/>
              <w:bottom w:val="single" w:sz="4" w:space="0" w:color="auto"/>
              <w:right w:val="single" w:sz="4" w:space="0" w:color="auto"/>
            </w:tcBorders>
            <w:hideMark/>
          </w:tcPr>
          <w:p w:rsidR="00CC7103" w:rsidRDefault="00CC7103">
            <w:r>
              <w:t>Доли и дроби.</w:t>
            </w:r>
          </w:p>
          <w:p w:rsidR="00CC7103" w:rsidRDefault="00CC7103">
            <w:pPr>
              <w:rPr>
                <w:lang w:val="tt-RU"/>
              </w:rPr>
            </w:pPr>
            <w:r>
              <w:t>С. 3-5</w:t>
            </w:r>
          </w:p>
        </w:tc>
        <w:tc>
          <w:tcPr>
            <w:tcW w:w="4538" w:type="dxa"/>
            <w:tcBorders>
              <w:top w:val="single" w:sz="4" w:space="0" w:color="auto"/>
              <w:left w:val="single" w:sz="4" w:space="0" w:color="auto"/>
              <w:bottom w:val="single" w:sz="4" w:space="0" w:color="auto"/>
              <w:right w:val="single" w:sz="4" w:space="0" w:color="auto"/>
            </w:tcBorders>
            <w:hideMark/>
          </w:tcPr>
          <w:p w:rsidR="00CC7103" w:rsidRDefault="00CC7103">
            <w:pPr>
              <w:widowControl w:val="0"/>
              <w:autoSpaceDE w:val="0"/>
              <w:autoSpaceDN w:val="0"/>
              <w:adjustRightInd w:val="0"/>
            </w:pPr>
            <w:r>
              <w:t>Познакомить с долями предмета, их названием и обозначением</w:t>
            </w:r>
          </w:p>
        </w:tc>
        <w:tc>
          <w:tcPr>
            <w:tcW w:w="2126" w:type="dxa"/>
            <w:tcBorders>
              <w:top w:val="single" w:sz="4" w:space="0" w:color="auto"/>
              <w:left w:val="single" w:sz="4" w:space="0" w:color="auto"/>
              <w:bottom w:val="single" w:sz="4" w:space="0" w:color="auto"/>
              <w:right w:val="single" w:sz="4" w:space="0" w:color="auto"/>
            </w:tcBorders>
          </w:tcPr>
          <w:p w:rsidR="00CC7103" w:rsidRDefault="00670121">
            <w:pPr>
              <w:widowControl w:val="0"/>
              <w:autoSpaceDE w:val="0"/>
              <w:autoSpaceDN w:val="0"/>
              <w:adjustRightInd w:val="0"/>
              <w:jc w:val="center"/>
            </w:pPr>
            <w:r>
              <w:t>12</w:t>
            </w:r>
            <w:r w:rsidR="00CC7103">
              <w:t>.01</w:t>
            </w:r>
          </w:p>
        </w:tc>
        <w:tc>
          <w:tcPr>
            <w:tcW w:w="1988" w:type="dxa"/>
            <w:tcBorders>
              <w:top w:val="single" w:sz="4" w:space="0" w:color="auto"/>
              <w:left w:val="single" w:sz="4" w:space="0" w:color="auto"/>
              <w:bottom w:val="single" w:sz="4" w:space="0" w:color="auto"/>
              <w:right w:val="single" w:sz="4" w:space="0" w:color="auto"/>
            </w:tcBorders>
          </w:tcPr>
          <w:p w:rsidR="00CC7103" w:rsidRDefault="00CC7103">
            <w:pPr>
              <w:widowControl w:val="0"/>
              <w:autoSpaceDE w:val="0"/>
              <w:autoSpaceDN w:val="0"/>
              <w:adjustRightInd w:val="0"/>
              <w:jc w:val="center"/>
            </w:pPr>
          </w:p>
        </w:tc>
      </w:tr>
      <w:tr w:rsidR="00CC7103" w:rsidTr="00CC7103">
        <w:tc>
          <w:tcPr>
            <w:tcW w:w="743" w:type="dxa"/>
            <w:tcBorders>
              <w:top w:val="single" w:sz="4" w:space="0" w:color="auto"/>
              <w:left w:val="single" w:sz="4" w:space="0" w:color="auto"/>
              <w:bottom w:val="single" w:sz="4" w:space="0" w:color="auto"/>
              <w:right w:val="single" w:sz="4" w:space="0" w:color="auto"/>
            </w:tcBorders>
            <w:hideMark/>
          </w:tcPr>
          <w:p w:rsidR="00CC7103" w:rsidRDefault="00CC7103">
            <w:pPr>
              <w:widowControl w:val="0"/>
              <w:autoSpaceDE w:val="0"/>
              <w:autoSpaceDN w:val="0"/>
              <w:adjustRightInd w:val="0"/>
            </w:pPr>
            <w:r>
              <w:t>70</w:t>
            </w:r>
          </w:p>
        </w:tc>
        <w:tc>
          <w:tcPr>
            <w:tcW w:w="4675" w:type="dxa"/>
            <w:tcBorders>
              <w:top w:val="single" w:sz="4" w:space="0" w:color="auto"/>
              <w:left w:val="single" w:sz="4" w:space="0" w:color="auto"/>
              <w:bottom w:val="single" w:sz="4" w:space="0" w:color="auto"/>
              <w:right w:val="single" w:sz="4" w:space="0" w:color="auto"/>
            </w:tcBorders>
            <w:hideMark/>
          </w:tcPr>
          <w:p w:rsidR="00CC7103" w:rsidRDefault="00CC7103">
            <w:r>
              <w:t>Доли и дроби.</w:t>
            </w:r>
          </w:p>
          <w:p w:rsidR="00CC7103" w:rsidRDefault="00CC7103">
            <w:pPr>
              <w:rPr>
                <w:lang w:val="tt-RU"/>
              </w:rPr>
            </w:pPr>
            <w:r>
              <w:t>С. 5-6</w:t>
            </w:r>
          </w:p>
          <w:p w:rsidR="00CC7103" w:rsidRDefault="00CC7103">
            <w:pPr>
              <w:rPr>
                <w:lang w:val="tt-RU"/>
              </w:rPr>
            </w:pPr>
          </w:p>
        </w:tc>
        <w:tc>
          <w:tcPr>
            <w:tcW w:w="4538" w:type="dxa"/>
            <w:tcBorders>
              <w:top w:val="single" w:sz="4" w:space="0" w:color="auto"/>
              <w:left w:val="single" w:sz="4" w:space="0" w:color="auto"/>
              <w:bottom w:val="single" w:sz="4" w:space="0" w:color="auto"/>
              <w:right w:val="single" w:sz="4" w:space="0" w:color="auto"/>
            </w:tcBorders>
            <w:hideMark/>
          </w:tcPr>
          <w:p w:rsidR="00CC7103" w:rsidRDefault="00CC7103">
            <w:pPr>
              <w:widowControl w:val="0"/>
              <w:autoSpaceDE w:val="0"/>
              <w:autoSpaceDN w:val="0"/>
              <w:adjustRightInd w:val="0"/>
            </w:pPr>
            <w:r>
              <w:t>Решение задач на нахождение нескольких долей целого; вычислительные навыки</w:t>
            </w:r>
          </w:p>
        </w:tc>
        <w:tc>
          <w:tcPr>
            <w:tcW w:w="2126" w:type="dxa"/>
            <w:tcBorders>
              <w:top w:val="single" w:sz="4" w:space="0" w:color="auto"/>
              <w:left w:val="single" w:sz="4" w:space="0" w:color="auto"/>
              <w:bottom w:val="single" w:sz="4" w:space="0" w:color="auto"/>
              <w:right w:val="single" w:sz="4" w:space="0" w:color="auto"/>
            </w:tcBorders>
          </w:tcPr>
          <w:p w:rsidR="00CC7103" w:rsidRDefault="00670121">
            <w:pPr>
              <w:widowControl w:val="0"/>
              <w:autoSpaceDE w:val="0"/>
              <w:autoSpaceDN w:val="0"/>
              <w:adjustRightInd w:val="0"/>
              <w:jc w:val="center"/>
            </w:pPr>
            <w:r>
              <w:t>16</w:t>
            </w:r>
            <w:r w:rsidR="00CC7103">
              <w:t>.01</w:t>
            </w:r>
          </w:p>
        </w:tc>
        <w:tc>
          <w:tcPr>
            <w:tcW w:w="1988" w:type="dxa"/>
            <w:tcBorders>
              <w:top w:val="single" w:sz="4" w:space="0" w:color="auto"/>
              <w:left w:val="single" w:sz="4" w:space="0" w:color="auto"/>
              <w:bottom w:val="single" w:sz="4" w:space="0" w:color="auto"/>
              <w:right w:val="single" w:sz="4" w:space="0" w:color="auto"/>
            </w:tcBorders>
          </w:tcPr>
          <w:p w:rsidR="00CC7103" w:rsidRDefault="00CC7103">
            <w:pPr>
              <w:widowControl w:val="0"/>
              <w:autoSpaceDE w:val="0"/>
              <w:autoSpaceDN w:val="0"/>
              <w:adjustRightInd w:val="0"/>
              <w:jc w:val="center"/>
            </w:pPr>
          </w:p>
        </w:tc>
      </w:tr>
      <w:tr w:rsidR="00CC7103" w:rsidTr="00CC7103">
        <w:tc>
          <w:tcPr>
            <w:tcW w:w="743" w:type="dxa"/>
            <w:tcBorders>
              <w:top w:val="single" w:sz="4" w:space="0" w:color="auto"/>
              <w:left w:val="single" w:sz="4" w:space="0" w:color="auto"/>
              <w:bottom w:val="single" w:sz="4" w:space="0" w:color="auto"/>
              <w:right w:val="single" w:sz="4" w:space="0" w:color="auto"/>
            </w:tcBorders>
            <w:hideMark/>
          </w:tcPr>
          <w:p w:rsidR="00CC7103" w:rsidRDefault="00CC7103">
            <w:pPr>
              <w:widowControl w:val="0"/>
              <w:autoSpaceDE w:val="0"/>
              <w:autoSpaceDN w:val="0"/>
              <w:adjustRightInd w:val="0"/>
            </w:pPr>
            <w:r>
              <w:t>71</w:t>
            </w:r>
          </w:p>
        </w:tc>
        <w:tc>
          <w:tcPr>
            <w:tcW w:w="4675" w:type="dxa"/>
            <w:tcBorders>
              <w:top w:val="single" w:sz="4" w:space="0" w:color="auto"/>
              <w:left w:val="single" w:sz="4" w:space="0" w:color="auto"/>
              <w:bottom w:val="single" w:sz="4" w:space="0" w:color="auto"/>
              <w:right w:val="single" w:sz="4" w:space="0" w:color="auto"/>
            </w:tcBorders>
            <w:hideMark/>
          </w:tcPr>
          <w:p w:rsidR="00CC7103" w:rsidRDefault="00CC7103">
            <w:r>
              <w:t xml:space="preserve">Единицы времени. Секунда. </w:t>
            </w:r>
          </w:p>
          <w:p w:rsidR="00CC7103" w:rsidRDefault="00CC7103">
            <w:pPr>
              <w:rPr>
                <w:lang w:val="tt-RU"/>
              </w:rPr>
            </w:pPr>
            <w:r>
              <w:t>С. 7-9</w:t>
            </w:r>
          </w:p>
        </w:tc>
        <w:tc>
          <w:tcPr>
            <w:tcW w:w="4538" w:type="dxa"/>
            <w:tcBorders>
              <w:top w:val="single" w:sz="4" w:space="0" w:color="auto"/>
              <w:left w:val="single" w:sz="4" w:space="0" w:color="auto"/>
              <w:bottom w:val="single" w:sz="4" w:space="0" w:color="auto"/>
              <w:right w:val="single" w:sz="4" w:space="0" w:color="auto"/>
            </w:tcBorders>
            <w:hideMark/>
          </w:tcPr>
          <w:p w:rsidR="00CC7103" w:rsidRDefault="00CC7103">
            <w:pPr>
              <w:widowControl w:val="0"/>
              <w:autoSpaceDE w:val="0"/>
              <w:autoSpaceDN w:val="0"/>
              <w:adjustRightInd w:val="0"/>
            </w:pPr>
            <w:r>
              <w:t>Новая единица времени – секунда. Умение решать задачи; преобразовывать крупные единицы в мелкие и наоборот.</w:t>
            </w:r>
          </w:p>
        </w:tc>
        <w:tc>
          <w:tcPr>
            <w:tcW w:w="2126" w:type="dxa"/>
            <w:tcBorders>
              <w:top w:val="single" w:sz="4" w:space="0" w:color="auto"/>
              <w:left w:val="single" w:sz="4" w:space="0" w:color="auto"/>
              <w:bottom w:val="single" w:sz="4" w:space="0" w:color="auto"/>
              <w:right w:val="single" w:sz="4" w:space="0" w:color="auto"/>
            </w:tcBorders>
          </w:tcPr>
          <w:p w:rsidR="00CC7103" w:rsidRDefault="00670121" w:rsidP="006A4D01">
            <w:pPr>
              <w:widowControl w:val="0"/>
              <w:autoSpaceDE w:val="0"/>
              <w:autoSpaceDN w:val="0"/>
              <w:adjustRightInd w:val="0"/>
              <w:jc w:val="center"/>
            </w:pPr>
            <w:r>
              <w:t>17</w:t>
            </w:r>
            <w:r w:rsidR="00CC7103">
              <w:t>.01</w:t>
            </w:r>
          </w:p>
        </w:tc>
        <w:tc>
          <w:tcPr>
            <w:tcW w:w="1988" w:type="dxa"/>
            <w:tcBorders>
              <w:top w:val="single" w:sz="4" w:space="0" w:color="auto"/>
              <w:left w:val="single" w:sz="4" w:space="0" w:color="auto"/>
              <w:bottom w:val="single" w:sz="4" w:space="0" w:color="auto"/>
              <w:right w:val="single" w:sz="4" w:space="0" w:color="auto"/>
            </w:tcBorders>
          </w:tcPr>
          <w:p w:rsidR="00CC7103" w:rsidRDefault="00CC7103">
            <w:pPr>
              <w:widowControl w:val="0"/>
              <w:autoSpaceDE w:val="0"/>
              <w:autoSpaceDN w:val="0"/>
              <w:adjustRightInd w:val="0"/>
              <w:jc w:val="center"/>
            </w:pPr>
          </w:p>
        </w:tc>
      </w:tr>
      <w:tr w:rsidR="00CC7103" w:rsidTr="00CC7103">
        <w:tc>
          <w:tcPr>
            <w:tcW w:w="743" w:type="dxa"/>
            <w:tcBorders>
              <w:top w:val="single" w:sz="4" w:space="0" w:color="auto"/>
              <w:left w:val="single" w:sz="4" w:space="0" w:color="auto"/>
              <w:bottom w:val="single" w:sz="4" w:space="0" w:color="auto"/>
              <w:right w:val="single" w:sz="4" w:space="0" w:color="auto"/>
            </w:tcBorders>
            <w:hideMark/>
          </w:tcPr>
          <w:p w:rsidR="00CC7103" w:rsidRDefault="00CC7103">
            <w:pPr>
              <w:widowControl w:val="0"/>
              <w:autoSpaceDE w:val="0"/>
              <w:autoSpaceDN w:val="0"/>
              <w:adjustRightInd w:val="0"/>
            </w:pPr>
            <w:r>
              <w:t>72</w:t>
            </w:r>
          </w:p>
        </w:tc>
        <w:tc>
          <w:tcPr>
            <w:tcW w:w="4675" w:type="dxa"/>
            <w:tcBorders>
              <w:top w:val="single" w:sz="4" w:space="0" w:color="auto"/>
              <w:left w:val="single" w:sz="4" w:space="0" w:color="auto"/>
              <w:bottom w:val="single" w:sz="4" w:space="0" w:color="auto"/>
              <w:right w:val="single" w:sz="4" w:space="0" w:color="auto"/>
            </w:tcBorders>
            <w:hideMark/>
          </w:tcPr>
          <w:p w:rsidR="00CC7103" w:rsidRDefault="00CC7103">
            <w:r>
              <w:t xml:space="preserve">Единицы времени. Секунда. </w:t>
            </w:r>
          </w:p>
          <w:p w:rsidR="00CC7103" w:rsidRDefault="00D54164">
            <w:r>
              <w:t>С. 9-10</w:t>
            </w:r>
          </w:p>
        </w:tc>
        <w:tc>
          <w:tcPr>
            <w:tcW w:w="4538" w:type="dxa"/>
            <w:tcBorders>
              <w:top w:val="single" w:sz="4" w:space="0" w:color="auto"/>
              <w:left w:val="single" w:sz="4" w:space="0" w:color="auto"/>
              <w:bottom w:val="single" w:sz="4" w:space="0" w:color="auto"/>
              <w:right w:val="single" w:sz="4" w:space="0" w:color="auto"/>
            </w:tcBorders>
            <w:hideMark/>
          </w:tcPr>
          <w:p w:rsidR="00CC7103" w:rsidRDefault="00CC7103">
            <w:pPr>
              <w:widowControl w:val="0"/>
              <w:autoSpaceDE w:val="0"/>
              <w:autoSpaceDN w:val="0"/>
              <w:adjustRightInd w:val="0"/>
            </w:pPr>
            <w:r>
              <w:t>Умение решать задачи; преобразовывать крупные единицы в мелкие и наоборот.</w:t>
            </w:r>
          </w:p>
        </w:tc>
        <w:tc>
          <w:tcPr>
            <w:tcW w:w="2126" w:type="dxa"/>
            <w:tcBorders>
              <w:top w:val="single" w:sz="4" w:space="0" w:color="auto"/>
              <w:left w:val="single" w:sz="4" w:space="0" w:color="auto"/>
              <w:bottom w:val="single" w:sz="4" w:space="0" w:color="auto"/>
              <w:right w:val="single" w:sz="4" w:space="0" w:color="auto"/>
            </w:tcBorders>
          </w:tcPr>
          <w:p w:rsidR="00CC7103" w:rsidRDefault="00670121">
            <w:pPr>
              <w:widowControl w:val="0"/>
              <w:autoSpaceDE w:val="0"/>
              <w:autoSpaceDN w:val="0"/>
              <w:adjustRightInd w:val="0"/>
              <w:jc w:val="center"/>
            </w:pPr>
            <w:r>
              <w:t>18</w:t>
            </w:r>
            <w:r w:rsidR="00CC7103">
              <w:t>.01</w:t>
            </w:r>
          </w:p>
        </w:tc>
        <w:tc>
          <w:tcPr>
            <w:tcW w:w="1988" w:type="dxa"/>
            <w:tcBorders>
              <w:top w:val="single" w:sz="4" w:space="0" w:color="auto"/>
              <w:left w:val="single" w:sz="4" w:space="0" w:color="auto"/>
              <w:bottom w:val="single" w:sz="4" w:space="0" w:color="auto"/>
              <w:right w:val="single" w:sz="4" w:space="0" w:color="auto"/>
            </w:tcBorders>
          </w:tcPr>
          <w:p w:rsidR="00CC7103" w:rsidRDefault="00CC7103">
            <w:pPr>
              <w:widowControl w:val="0"/>
              <w:autoSpaceDE w:val="0"/>
              <w:autoSpaceDN w:val="0"/>
              <w:adjustRightInd w:val="0"/>
              <w:jc w:val="center"/>
            </w:pPr>
          </w:p>
        </w:tc>
      </w:tr>
      <w:tr w:rsidR="00CC7103" w:rsidTr="00CC7103">
        <w:tc>
          <w:tcPr>
            <w:tcW w:w="743" w:type="dxa"/>
            <w:tcBorders>
              <w:top w:val="single" w:sz="4" w:space="0" w:color="auto"/>
              <w:left w:val="single" w:sz="4" w:space="0" w:color="auto"/>
              <w:bottom w:val="single" w:sz="4" w:space="0" w:color="auto"/>
              <w:right w:val="single" w:sz="4" w:space="0" w:color="auto"/>
            </w:tcBorders>
            <w:hideMark/>
          </w:tcPr>
          <w:p w:rsidR="00CC7103" w:rsidRDefault="00CC7103">
            <w:pPr>
              <w:widowControl w:val="0"/>
              <w:autoSpaceDE w:val="0"/>
              <w:autoSpaceDN w:val="0"/>
              <w:adjustRightInd w:val="0"/>
            </w:pPr>
            <w:r>
              <w:t>73</w:t>
            </w:r>
          </w:p>
        </w:tc>
        <w:tc>
          <w:tcPr>
            <w:tcW w:w="4675" w:type="dxa"/>
            <w:tcBorders>
              <w:top w:val="single" w:sz="4" w:space="0" w:color="auto"/>
              <w:left w:val="single" w:sz="4" w:space="0" w:color="auto"/>
              <w:bottom w:val="single" w:sz="4" w:space="0" w:color="auto"/>
              <w:right w:val="single" w:sz="4" w:space="0" w:color="auto"/>
            </w:tcBorders>
            <w:hideMark/>
          </w:tcPr>
          <w:p w:rsidR="00CC7103" w:rsidRDefault="00CC7103">
            <w:r>
              <w:t>Сложение и вычитание величин.</w:t>
            </w:r>
          </w:p>
          <w:p w:rsidR="00CC7103" w:rsidRDefault="00D54164">
            <w:pPr>
              <w:rPr>
                <w:lang w:val="tt-RU"/>
              </w:rPr>
            </w:pPr>
            <w:r>
              <w:t>С.10-12</w:t>
            </w:r>
          </w:p>
        </w:tc>
        <w:tc>
          <w:tcPr>
            <w:tcW w:w="4538" w:type="dxa"/>
            <w:tcBorders>
              <w:top w:val="single" w:sz="4" w:space="0" w:color="auto"/>
              <w:left w:val="single" w:sz="4" w:space="0" w:color="auto"/>
              <w:bottom w:val="single" w:sz="4" w:space="0" w:color="auto"/>
              <w:right w:val="single" w:sz="4" w:space="0" w:color="auto"/>
            </w:tcBorders>
            <w:hideMark/>
          </w:tcPr>
          <w:p w:rsidR="00CC7103" w:rsidRDefault="00CC7103">
            <w:pPr>
              <w:widowControl w:val="0"/>
              <w:autoSpaceDE w:val="0"/>
              <w:autoSpaceDN w:val="0"/>
              <w:adjustRightInd w:val="0"/>
            </w:pPr>
            <w:r>
              <w:t>Познакомить с письменным сложением и вычитанием составных именованных величин</w:t>
            </w:r>
          </w:p>
        </w:tc>
        <w:tc>
          <w:tcPr>
            <w:tcW w:w="2126" w:type="dxa"/>
            <w:tcBorders>
              <w:top w:val="single" w:sz="4" w:space="0" w:color="auto"/>
              <w:left w:val="single" w:sz="4" w:space="0" w:color="auto"/>
              <w:bottom w:val="single" w:sz="4" w:space="0" w:color="auto"/>
              <w:right w:val="single" w:sz="4" w:space="0" w:color="auto"/>
            </w:tcBorders>
          </w:tcPr>
          <w:p w:rsidR="00CC7103" w:rsidRDefault="00670121">
            <w:pPr>
              <w:jc w:val="center"/>
            </w:pPr>
            <w:r>
              <w:t>19</w:t>
            </w:r>
            <w:r w:rsidR="00CC7103">
              <w:t>.01</w:t>
            </w:r>
          </w:p>
        </w:tc>
        <w:tc>
          <w:tcPr>
            <w:tcW w:w="1988" w:type="dxa"/>
            <w:tcBorders>
              <w:top w:val="single" w:sz="4" w:space="0" w:color="auto"/>
              <w:left w:val="single" w:sz="4" w:space="0" w:color="auto"/>
              <w:bottom w:val="single" w:sz="4" w:space="0" w:color="auto"/>
              <w:right w:val="single" w:sz="4" w:space="0" w:color="auto"/>
            </w:tcBorders>
          </w:tcPr>
          <w:p w:rsidR="00CC7103" w:rsidRDefault="00CC7103">
            <w:pPr>
              <w:jc w:val="center"/>
            </w:pPr>
          </w:p>
        </w:tc>
      </w:tr>
      <w:tr w:rsidR="00CC7103" w:rsidTr="00CC7103">
        <w:tc>
          <w:tcPr>
            <w:tcW w:w="743" w:type="dxa"/>
            <w:tcBorders>
              <w:top w:val="single" w:sz="4" w:space="0" w:color="auto"/>
              <w:left w:val="single" w:sz="4" w:space="0" w:color="auto"/>
              <w:bottom w:val="single" w:sz="4" w:space="0" w:color="auto"/>
              <w:right w:val="single" w:sz="4" w:space="0" w:color="auto"/>
            </w:tcBorders>
            <w:hideMark/>
          </w:tcPr>
          <w:p w:rsidR="00CC7103" w:rsidRDefault="00CC7103">
            <w:pPr>
              <w:widowControl w:val="0"/>
              <w:autoSpaceDE w:val="0"/>
              <w:autoSpaceDN w:val="0"/>
              <w:adjustRightInd w:val="0"/>
            </w:pPr>
            <w:r>
              <w:t>74</w:t>
            </w:r>
          </w:p>
        </w:tc>
        <w:tc>
          <w:tcPr>
            <w:tcW w:w="4675" w:type="dxa"/>
            <w:tcBorders>
              <w:top w:val="single" w:sz="4" w:space="0" w:color="auto"/>
              <w:left w:val="single" w:sz="4" w:space="0" w:color="auto"/>
              <w:bottom w:val="single" w:sz="4" w:space="0" w:color="auto"/>
              <w:right w:val="single" w:sz="4" w:space="0" w:color="auto"/>
            </w:tcBorders>
            <w:hideMark/>
          </w:tcPr>
          <w:p w:rsidR="00CC7103" w:rsidRDefault="00CC7103">
            <w:r>
              <w:t>Сложение и вычитание величин.</w:t>
            </w:r>
          </w:p>
          <w:p w:rsidR="00CC7103" w:rsidRDefault="00CC7103">
            <w:pPr>
              <w:rPr>
                <w:lang w:val="tt-RU"/>
              </w:rPr>
            </w:pPr>
            <w:r>
              <w:t>С.13-14</w:t>
            </w:r>
            <w:r>
              <w:rPr>
                <w:lang w:val="tt-RU"/>
              </w:rPr>
              <w:t>.</w:t>
            </w:r>
          </w:p>
        </w:tc>
        <w:tc>
          <w:tcPr>
            <w:tcW w:w="4538" w:type="dxa"/>
            <w:tcBorders>
              <w:top w:val="single" w:sz="4" w:space="0" w:color="auto"/>
              <w:left w:val="single" w:sz="4" w:space="0" w:color="auto"/>
              <w:bottom w:val="single" w:sz="4" w:space="0" w:color="auto"/>
              <w:right w:val="single" w:sz="4" w:space="0" w:color="auto"/>
            </w:tcBorders>
            <w:hideMark/>
          </w:tcPr>
          <w:p w:rsidR="00CC7103" w:rsidRDefault="00CC7103">
            <w:pPr>
              <w:widowControl w:val="0"/>
              <w:autoSpaceDE w:val="0"/>
              <w:autoSpaceDN w:val="0"/>
              <w:adjustRightInd w:val="0"/>
            </w:pPr>
            <w:r>
              <w:t>Письменное сложением и вычитанием составных именованных величин</w:t>
            </w:r>
          </w:p>
        </w:tc>
        <w:tc>
          <w:tcPr>
            <w:tcW w:w="2126" w:type="dxa"/>
            <w:tcBorders>
              <w:top w:val="single" w:sz="4" w:space="0" w:color="auto"/>
              <w:left w:val="single" w:sz="4" w:space="0" w:color="auto"/>
              <w:bottom w:val="single" w:sz="4" w:space="0" w:color="auto"/>
              <w:right w:val="single" w:sz="4" w:space="0" w:color="auto"/>
            </w:tcBorders>
          </w:tcPr>
          <w:p w:rsidR="00CC7103" w:rsidRDefault="00670121">
            <w:pPr>
              <w:widowControl w:val="0"/>
              <w:autoSpaceDE w:val="0"/>
              <w:autoSpaceDN w:val="0"/>
              <w:adjustRightInd w:val="0"/>
              <w:jc w:val="center"/>
            </w:pPr>
            <w:r>
              <w:t>23</w:t>
            </w:r>
            <w:r w:rsidR="00CC7103">
              <w:t>.01</w:t>
            </w:r>
          </w:p>
        </w:tc>
        <w:tc>
          <w:tcPr>
            <w:tcW w:w="1988" w:type="dxa"/>
            <w:tcBorders>
              <w:top w:val="single" w:sz="4" w:space="0" w:color="auto"/>
              <w:left w:val="single" w:sz="4" w:space="0" w:color="auto"/>
              <w:bottom w:val="single" w:sz="4" w:space="0" w:color="auto"/>
              <w:right w:val="single" w:sz="4" w:space="0" w:color="auto"/>
            </w:tcBorders>
          </w:tcPr>
          <w:p w:rsidR="00CC7103" w:rsidRDefault="00CC7103">
            <w:pPr>
              <w:widowControl w:val="0"/>
              <w:autoSpaceDE w:val="0"/>
              <w:autoSpaceDN w:val="0"/>
              <w:adjustRightInd w:val="0"/>
              <w:jc w:val="center"/>
            </w:pPr>
          </w:p>
        </w:tc>
      </w:tr>
      <w:tr w:rsidR="00CC7103" w:rsidTr="00CC7103">
        <w:tc>
          <w:tcPr>
            <w:tcW w:w="743" w:type="dxa"/>
            <w:tcBorders>
              <w:top w:val="single" w:sz="4" w:space="0" w:color="auto"/>
              <w:left w:val="single" w:sz="4" w:space="0" w:color="auto"/>
              <w:bottom w:val="single" w:sz="4" w:space="0" w:color="auto"/>
              <w:right w:val="single" w:sz="4" w:space="0" w:color="auto"/>
            </w:tcBorders>
            <w:hideMark/>
          </w:tcPr>
          <w:p w:rsidR="00CC7103" w:rsidRDefault="00CC7103">
            <w:pPr>
              <w:widowControl w:val="0"/>
              <w:autoSpaceDE w:val="0"/>
              <w:autoSpaceDN w:val="0"/>
              <w:adjustRightInd w:val="0"/>
            </w:pPr>
            <w:r>
              <w:t>75</w:t>
            </w:r>
          </w:p>
        </w:tc>
        <w:tc>
          <w:tcPr>
            <w:tcW w:w="4675" w:type="dxa"/>
            <w:tcBorders>
              <w:top w:val="single" w:sz="4" w:space="0" w:color="auto"/>
              <w:left w:val="single" w:sz="4" w:space="0" w:color="auto"/>
              <w:bottom w:val="single" w:sz="4" w:space="0" w:color="auto"/>
              <w:right w:val="single" w:sz="4" w:space="0" w:color="auto"/>
            </w:tcBorders>
            <w:hideMark/>
          </w:tcPr>
          <w:p w:rsidR="00CC7103" w:rsidRDefault="00CC7103">
            <w:pPr>
              <w:rPr>
                <w:lang w:val="tt-RU"/>
              </w:rPr>
            </w:pPr>
            <w:r>
              <w:t>Контрольная работа № 5 по теме: «Сложение и вычитание в пределах 1000»</w:t>
            </w:r>
          </w:p>
        </w:tc>
        <w:tc>
          <w:tcPr>
            <w:tcW w:w="4538" w:type="dxa"/>
            <w:tcBorders>
              <w:top w:val="single" w:sz="4" w:space="0" w:color="auto"/>
              <w:left w:val="single" w:sz="4" w:space="0" w:color="auto"/>
              <w:bottom w:val="single" w:sz="4" w:space="0" w:color="auto"/>
              <w:right w:val="single" w:sz="4" w:space="0" w:color="auto"/>
            </w:tcBorders>
            <w:hideMark/>
          </w:tcPr>
          <w:p w:rsidR="00CC7103" w:rsidRDefault="00CC7103">
            <w:pPr>
              <w:widowControl w:val="0"/>
              <w:autoSpaceDE w:val="0"/>
              <w:autoSpaceDN w:val="0"/>
              <w:adjustRightInd w:val="0"/>
            </w:pPr>
            <w:r>
              <w:t>Выполнение контрольной работы</w:t>
            </w:r>
          </w:p>
        </w:tc>
        <w:tc>
          <w:tcPr>
            <w:tcW w:w="2126" w:type="dxa"/>
            <w:tcBorders>
              <w:top w:val="single" w:sz="4" w:space="0" w:color="auto"/>
              <w:left w:val="single" w:sz="4" w:space="0" w:color="auto"/>
              <w:bottom w:val="single" w:sz="4" w:space="0" w:color="auto"/>
              <w:right w:val="single" w:sz="4" w:space="0" w:color="auto"/>
            </w:tcBorders>
          </w:tcPr>
          <w:p w:rsidR="00CC7103" w:rsidRPr="003A4D74" w:rsidRDefault="00670121">
            <w:pPr>
              <w:jc w:val="center"/>
            </w:pPr>
            <w:r>
              <w:t>24</w:t>
            </w:r>
            <w:r w:rsidR="00CC7103">
              <w:t>.01</w:t>
            </w:r>
          </w:p>
        </w:tc>
        <w:tc>
          <w:tcPr>
            <w:tcW w:w="1988" w:type="dxa"/>
            <w:tcBorders>
              <w:top w:val="single" w:sz="4" w:space="0" w:color="auto"/>
              <w:left w:val="single" w:sz="4" w:space="0" w:color="auto"/>
              <w:bottom w:val="single" w:sz="4" w:space="0" w:color="auto"/>
              <w:right w:val="single" w:sz="4" w:space="0" w:color="auto"/>
            </w:tcBorders>
          </w:tcPr>
          <w:p w:rsidR="00CC7103" w:rsidRDefault="00CC7103">
            <w:pPr>
              <w:jc w:val="center"/>
            </w:pPr>
          </w:p>
        </w:tc>
      </w:tr>
      <w:tr w:rsidR="00CC7103" w:rsidTr="00C61773">
        <w:trPr>
          <w:trHeight w:val="413"/>
        </w:trPr>
        <w:tc>
          <w:tcPr>
            <w:tcW w:w="743" w:type="dxa"/>
            <w:tcBorders>
              <w:top w:val="single" w:sz="4" w:space="0" w:color="auto"/>
              <w:left w:val="single" w:sz="4" w:space="0" w:color="auto"/>
              <w:bottom w:val="single" w:sz="4" w:space="0" w:color="auto"/>
              <w:right w:val="single" w:sz="4" w:space="0" w:color="auto"/>
            </w:tcBorders>
            <w:hideMark/>
          </w:tcPr>
          <w:p w:rsidR="00CC7103" w:rsidRDefault="00CC7103">
            <w:pPr>
              <w:widowControl w:val="0"/>
              <w:autoSpaceDE w:val="0"/>
              <w:autoSpaceDN w:val="0"/>
              <w:adjustRightInd w:val="0"/>
            </w:pPr>
            <w:r>
              <w:t>76</w:t>
            </w:r>
          </w:p>
        </w:tc>
        <w:tc>
          <w:tcPr>
            <w:tcW w:w="4675" w:type="dxa"/>
            <w:tcBorders>
              <w:top w:val="single" w:sz="4" w:space="0" w:color="auto"/>
              <w:left w:val="single" w:sz="4" w:space="0" w:color="auto"/>
              <w:bottom w:val="single" w:sz="4" w:space="0" w:color="auto"/>
              <w:right w:val="single" w:sz="4" w:space="0" w:color="auto"/>
            </w:tcBorders>
            <w:hideMark/>
          </w:tcPr>
          <w:p w:rsidR="00CC7103" w:rsidRDefault="00CC7103">
            <w:pPr>
              <w:rPr>
                <w:lang w:val="tt-RU"/>
              </w:rPr>
            </w:pPr>
            <w:r>
              <w:t>Работа над ошибками</w:t>
            </w:r>
          </w:p>
          <w:p w:rsidR="00CC7103" w:rsidRDefault="00CC7103">
            <w:pPr>
              <w:rPr>
                <w:lang w:val="tt-RU"/>
              </w:rPr>
            </w:pPr>
          </w:p>
        </w:tc>
        <w:tc>
          <w:tcPr>
            <w:tcW w:w="4538" w:type="dxa"/>
            <w:tcBorders>
              <w:top w:val="single" w:sz="4" w:space="0" w:color="auto"/>
              <w:left w:val="single" w:sz="4" w:space="0" w:color="auto"/>
              <w:bottom w:val="single" w:sz="4" w:space="0" w:color="auto"/>
              <w:right w:val="single" w:sz="4" w:space="0" w:color="auto"/>
            </w:tcBorders>
            <w:hideMark/>
          </w:tcPr>
          <w:p w:rsidR="00CC7103" w:rsidRDefault="00CC7103">
            <w:pPr>
              <w:widowControl w:val="0"/>
              <w:autoSpaceDE w:val="0"/>
              <w:autoSpaceDN w:val="0"/>
              <w:adjustRightInd w:val="0"/>
            </w:pPr>
            <w:r>
              <w:t>Умение находить и исправлять ошибки. Решение подобных заданий.</w:t>
            </w:r>
          </w:p>
        </w:tc>
        <w:tc>
          <w:tcPr>
            <w:tcW w:w="2126" w:type="dxa"/>
            <w:tcBorders>
              <w:top w:val="single" w:sz="4" w:space="0" w:color="auto"/>
              <w:left w:val="single" w:sz="4" w:space="0" w:color="auto"/>
              <w:bottom w:val="single" w:sz="4" w:space="0" w:color="auto"/>
              <w:right w:val="single" w:sz="4" w:space="0" w:color="auto"/>
            </w:tcBorders>
          </w:tcPr>
          <w:p w:rsidR="00CC7103" w:rsidRDefault="00670121">
            <w:pPr>
              <w:widowControl w:val="0"/>
              <w:autoSpaceDE w:val="0"/>
              <w:autoSpaceDN w:val="0"/>
              <w:adjustRightInd w:val="0"/>
              <w:jc w:val="center"/>
            </w:pPr>
            <w:r>
              <w:t>25</w:t>
            </w:r>
            <w:r w:rsidR="008058B4">
              <w:t>.01</w:t>
            </w:r>
          </w:p>
        </w:tc>
        <w:tc>
          <w:tcPr>
            <w:tcW w:w="1988" w:type="dxa"/>
            <w:tcBorders>
              <w:top w:val="single" w:sz="4" w:space="0" w:color="auto"/>
              <w:left w:val="single" w:sz="4" w:space="0" w:color="auto"/>
              <w:bottom w:val="single" w:sz="4" w:space="0" w:color="auto"/>
              <w:right w:val="single" w:sz="4" w:space="0" w:color="auto"/>
            </w:tcBorders>
          </w:tcPr>
          <w:p w:rsidR="00CC7103" w:rsidRDefault="00CC7103">
            <w:pPr>
              <w:widowControl w:val="0"/>
              <w:autoSpaceDE w:val="0"/>
              <w:autoSpaceDN w:val="0"/>
              <w:adjustRightInd w:val="0"/>
              <w:jc w:val="center"/>
            </w:pPr>
          </w:p>
        </w:tc>
      </w:tr>
      <w:tr w:rsidR="00CC7103" w:rsidTr="00CC7103">
        <w:tc>
          <w:tcPr>
            <w:tcW w:w="743" w:type="dxa"/>
            <w:tcBorders>
              <w:top w:val="single" w:sz="4" w:space="0" w:color="auto"/>
              <w:left w:val="single" w:sz="4" w:space="0" w:color="auto"/>
              <w:bottom w:val="single" w:sz="4" w:space="0" w:color="auto"/>
              <w:right w:val="single" w:sz="4" w:space="0" w:color="auto"/>
            </w:tcBorders>
            <w:hideMark/>
          </w:tcPr>
          <w:p w:rsidR="00CC7103" w:rsidRDefault="00CC7103">
            <w:pPr>
              <w:widowControl w:val="0"/>
              <w:autoSpaceDE w:val="0"/>
              <w:autoSpaceDN w:val="0"/>
              <w:adjustRightInd w:val="0"/>
            </w:pPr>
            <w:r>
              <w:lastRenderedPageBreak/>
              <w:t>77</w:t>
            </w:r>
          </w:p>
        </w:tc>
        <w:tc>
          <w:tcPr>
            <w:tcW w:w="4675" w:type="dxa"/>
            <w:tcBorders>
              <w:top w:val="single" w:sz="4" w:space="0" w:color="auto"/>
              <w:left w:val="single" w:sz="4" w:space="0" w:color="auto"/>
              <w:bottom w:val="single" w:sz="4" w:space="0" w:color="auto"/>
              <w:right w:val="single" w:sz="4" w:space="0" w:color="auto"/>
            </w:tcBorders>
            <w:hideMark/>
          </w:tcPr>
          <w:p w:rsidR="00CC7103" w:rsidRDefault="00CC7103">
            <w:r>
              <w:t>Умножение многозначных чисел на однозначное число (письменные вычисления)</w:t>
            </w:r>
          </w:p>
          <w:p w:rsidR="00CC7103" w:rsidRDefault="00CC7103">
            <w:pPr>
              <w:rPr>
                <w:lang w:val="tt-RU"/>
              </w:rPr>
            </w:pPr>
            <w:r>
              <w:t>С.14-15</w:t>
            </w:r>
          </w:p>
        </w:tc>
        <w:tc>
          <w:tcPr>
            <w:tcW w:w="4538" w:type="dxa"/>
            <w:tcBorders>
              <w:top w:val="single" w:sz="4" w:space="0" w:color="auto"/>
              <w:left w:val="single" w:sz="4" w:space="0" w:color="auto"/>
              <w:bottom w:val="single" w:sz="4" w:space="0" w:color="auto"/>
              <w:right w:val="single" w:sz="4" w:space="0" w:color="auto"/>
            </w:tcBorders>
            <w:hideMark/>
          </w:tcPr>
          <w:p w:rsidR="00CC7103" w:rsidRDefault="00CC7103">
            <w:pPr>
              <w:widowControl w:val="0"/>
              <w:autoSpaceDE w:val="0"/>
              <w:autoSpaceDN w:val="0"/>
              <w:adjustRightInd w:val="0"/>
            </w:pPr>
            <w:r>
              <w:t>Алгоритм письменного умножения многозначного числа на однозначное</w:t>
            </w:r>
          </w:p>
        </w:tc>
        <w:tc>
          <w:tcPr>
            <w:tcW w:w="2126" w:type="dxa"/>
            <w:tcBorders>
              <w:top w:val="single" w:sz="4" w:space="0" w:color="auto"/>
              <w:left w:val="single" w:sz="4" w:space="0" w:color="auto"/>
              <w:bottom w:val="single" w:sz="4" w:space="0" w:color="auto"/>
              <w:right w:val="single" w:sz="4" w:space="0" w:color="auto"/>
            </w:tcBorders>
          </w:tcPr>
          <w:p w:rsidR="00CC7103" w:rsidRDefault="0000224E">
            <w:pPr>
              <w:widowControl w:val="0"/>
              <w:autoSpaceDE w:val="0"/>
              <w:autoSpaceDN w:val="0"/>
              <w:adjustRightInd w:val="0"/>
              <w:jc w:val="center"/>
            </w:pPr>
            <w:r>
              <w:t>26.01</w:t>
            </w:r>
          </w:p>
        </w:tc>
        <w:tc>
          <w:tcPr>
            <w:tcW w:w="1988" w:type="dxa"/>
            <w:tcBorders>
              <w:top w:val="single" w:sz="4" w:space="0" w:color="auto"/>
              <w:left w:val="single" w:sz="4" w:space="0" w:color="auto"/>
              <w:bottom w:val="single" w:sz="4" w:space="0" w:color="auto"/>
              <w:right w:val="single" w:sz="4" w:space="0" w:color="auto"/>
            </w:tcBorders>
          </w:tcPr>
          <w:p w:rsidR="00CC7103" w:rsidRDefault="00CC7103">
            <w:pPr>
              <w:widowControl w:val="0"/>
              <w:autoSpaceDE w:val="0"/>
              <w:autoSpaceDN w:val="0"/>
              <w:adjustRightInd w:val="0"/>
              <w:jc w:val="center"/>
            </w:pPr>
          </w:p>
        </w:tc>
      </w:tr>
      <w:tr w:rsidR="00CC7103" w:rsidTr="00CC7103">
        <w:tc>
          <w:tcPr>
            <w:tcW w:w="743" w:type="dxa"/>
            <w:tcBorders>
              <w:top w:val="single" w:sz="4" w:space="0" w:color="auto"/>
              <w:left w:val="single" w:sz="4" w:space="0" w:color="auto"/>
              <w:bottom w:val="single" w:sz="4" w:space="0" w:color="auto"/>
              <w:right w:val="single" w:sz="4" w:space="0" w:color="auto"/>
            </w:tcBorders>
            <w:hideMark/>
          </w:tcPr>
          <w:p w:rsidR="00CC7103" w:rsidRDefault="00CC7103">
            <w:pPr>
              <w:widowControl w:val="0"/>
              <w:autoSpaceDE w:val="0"/>
              <w:autoSpaceDN w:val="0"/>
              <w:adjustRightInd w:val="0"/>
            </w:pPr>
            <w:r>
              <w:t>78</w:t>
            </w:r>
          </w:p>
        </w:tc>
        <w:tc>
          <w:tcPr>
            <w:tcW w:w="4675" w:type="dxa"/>
            <w:tcBorders>
              <w:top w:val="single" w:sz="4" w:space="0" w:color="auto"/>
              <w:left w:val="single" w:sz="4" w:space="0" w:color="auto"/>
              <w:bottom w:val="single" w:sz="4" w:space="0" w:color="auto"/>
              <w:right w:val="single" w:sz="4" w:space="0" w:color="auto"/>
            </w:tcBorders>
            <w:hideMark/>
          </w:tcPr>
          <w:p w:rsidR="00CC7103" w:rsidRDefault="00CC7103">
            <w:r>
              <w:t>Умножение многозначных чисел на однозначное число (письменные вычисления).</w:t>
            </w:r>
          </w:p>
          <w:p w:rsidR="00CC7103" w:rsidRDefault="00CC7103">
            <w:pPr>
              <w:rPr>
                <w:lang w:val="tt-RU"/>
              </w:rPr>
            </w:pPr>
            <w:r>
              <w:t>С. 15-16</w:t>
            </w:r>
          </w:p>
        </w:tc>
        <w:tc>
          <w:tcPr>
            <w:tcW w:w="4538" w:type="dxa"/>
            <w:tcBorders>
              <w:top w:val="single" w:sz="4" w:space="0" w:color="auto"/>
              <w:left w:val="single" w:sz="4" w:space="0" w:color="auto"/>
              <w:bottom w:val="single" w:sz="4" w:space="0" w:color="auto"/>
              <w:right w:val="single" w:sz="4" w:space="0" w:color="auto"/>
            </w:tcBorders>
            <w:hideMark/>
          </w:tcPr>
          <w:p w:rsidR="00CC7103" w:rsidRDefault="00CC7103">
            <w:pPr>
              <w:widowControl w:val="0"/>
              <w:autoSpaceDE w:val="0"/>
              <w:autoSpaceDN w:val="0"/>
              <w:adjustRightInd w:val="0"/>
            </w:pPr>
            <w:r>
              <w:t>Алгоритм письменного умножения многозначного числа на однозначное</w:t>
            </w:r>
          </w:p>
        </w:tc>
        <w:tc>
          <w:tcPr>
            <w:tcW w:w="2126" w:type="dxa"/>
            <w:tcBorders>
              <w:top w:val="single" w:sz="4" w:space="0" w:color="auto"/>
              <w:left w:val="single" w:sz="4" w:space="0" w:color="auto"/>
              <w:bottom w:val="single" w:sz="4" w:space="0" w:color="auto"/>
              <w:right w:val="single" w:sz="4" w:space="0" w:color="auto"/>
            </w:tcBorders>
          </w:tcPr>
          <w:p w:rsidR="00CC7103" w:rsidRDefault="0000224E">
            <w:pPr>
              <w:widowControl w:val="0"/>
              <w:autoSpaceDE w:val="0"/>
              <w:autoSpaceDN w:val="0"/>
              <w:adjustRightInd w:val="0"/>
              <w:jc w:val="center"/>
            </w:pPr>
            <w:r>
              <w:t>30.01</w:t>
            </w:r>
          </w:p>
        </w:tc>
        <w:tc>
          <w:tcPr>
            <w:tcW w:w="1988" w:type="dxa"/>
            <w:tcBorders>
              <w:top w:val="single" w:sz="4" w:space="0" w:color="auto"/>
              <w:left w:val="single" w:sz="4" w:space="0" w:color="auto"/>
              <w:bottom w:val="single" w:sz="4" w:space="0" w:color="auto"/>
              <w:right w:val="single" w:sz="4" w:space="0" w:color="auto"/>
            </w:tcBorders>
          </w:tcPr>
          <w:p w:rsidR="00CC7103" w:rsidRDefault="00CC7103">
            <w:pPr>
              <w:widowControl w:val="0"/>
              <w:autoSpaceDE w:val="0"/>
              <w:autoSpaceDN w:val="0"/>
              <w:adjustRightInd w:val="0"/>
              <w:jc w:val="center"/>
            </w:pPr>
          </w:p>
        </w:tc>
      </w:tr>
      <w:tr w:rsidR="00CC7103" w:rsidTr="00CC7103">
        <w:tc>
          <w:tcPr>
            <w:tcW w:w="743" w:type="dxa"/>
            <w:tcBorders>
              <w:top w:val="single" w:sz="4" w:space="0" w:color="auto"/>
              <w:left w:val="single" w:sz="4" w:space="0" w:color="auto"/>
              <w:bottom w:val="single" w:sz="4" w:space="0" w:color="auto"/>
              <w:right w:val="single" w:sz="4" w:space="0" w:color="auto"/>
            </w:tcBorders>
            <w:hideMark/>
          </w:tcPr>
          <w:p w:rsidR="00CC7103" w:rsidRDefault="00CC7103">
            <w:pPr>
              <w:widowControl w:val="0"/>
              <w:autoSpaceDE w:val="0"/>
              <w:autoSpaceDN w:val="0"/>
              <w:adjustRightInd w:val="0"/>
            </w:pPr>
            <w:r>
              <w:t>79</w:t>
            </w:r>
          </w:p>
        </w:tc>
        <w:tc>
          <w:tcPr>
            <w:tcW w:w="4675" w:type="dxa"/>
            <w:tcBorders>
              <w:top w:val="single" w:sz="4" w:space="0" w:color="auto"/>
              <w:left w:val="single" w:sz="4" w:space="0" w:color="auto"/>
              <w:bottom w:val="single" w:sz="4" w:space="0" w:color="auto"/>
              <w:right w:val="single" w:sz="4" w:space="0" w:color="auto"/>
            </w:tcBorders>
            <w:hideMark/>
          </w:tcPr>
          <w:p w:rsidR="00CC7103" w:rsidRDefault="00CC7103">
            <w:r>
              <w:t>Умножение и деление на 10, 100, 1000, 10000, 1000000.</w:t>
            </w:r>
          </w:p>
          <w:p w:rsidR="00CC7103" w:rsidRDefault="00CC7103">
            <w:pPr>
              <w:rPr>
                <w:lang w:val="tt-RU"/>
              </w:rPr>
            </w:pPr>
            <w:r>
              <w:t>С. 17-19</w:t>
            </w:r>
          </w:p>
        </w:tc>
        <w:tc>
          <w:tcPr>
            <w:tcW w:w="4538" w:type="dxa"/>
            <w:tcBorders>
              <w:top w:val="single" w:sz="4" w:space="0" w:color="auto"/>
              <w:left w:val="single" w:sz="4" w:space="0" w:color="auto"/>
              <w:bottom w:val="single" w:sz="4" w:space="0" w:color="auto"/>
              <w:right w:val="single" w:sz="4" w:space="0" w:color="auto"/>
            </w:tcBorders>
            <w:hideMark/>
          </w:tcPr>
          <w:p w:rsidR="00CC7103" w:rsidRDefault="00CC7103">
            <w:pPr>
              <w:widowControl w:val="0"/>
              <w:autoSpaceDE w:val="0"/>
              <w:autoSpaceDN w:val="0"/>
              <w:adjustRightInd w:val="0"/>
            </w:pPr>
            <w:r>
              <w:t>Приемы умножения и деления многозначных чисел на 10, 100, 1000, 10000, 100000</w:t>
            </w:r>
          </w:p>
        </w:tc>
        <w:tc>
          <w:tcPr>
            <w:tcW w:w="2126" w:type="dxa"/>
            <w:tcBorders>
              <w:top w:val="single" w:sz="4" w:space="0" w:color="auto"/>
              <w:left w:val="single" w:sz="4" w:space="0" w:color="auto"/>
              <w:bottom w:val="single" w:sz="4" w:space="0" w:color="auto"/>
              <w:right w:val="single" w:sz="4" w:space="0" w:color="auto"/>
            </w:tcBorders>
          </w:tcPr>
          <w:p w:rsidR="00CC7103" w:rsidRDefault="0000224E">
            <w:pPr>
              <w:widowControl w:val="0"/>
              <w:autoSpaceDE w:val="0"/>
              <w:autoSpaceDN w:val="0"/>
              <w:adjustRightInd w:val="0"/>
              <w:jc w:val="center"/>
              <w:rPr>
                <w:lang w:val="tt-RU"/>
              </w:rPr>
            </w:pPr>
            <w:r>
              <w:rPr>
                <w:lang w:val="tt-RU"/>
              </w:rPr>
              <w:t>01.02</w:t>
            </w:r>
          </w:p>
        </w:tc>
        <w:tc>
          <w:tcPr>
            <w:tcW w:w="1988" w:type="dxa"/>
            <w:tcBorders>
              <w:top w:val="single" w:sz="4" w:space="0" w:color="auto"/>
              <w:left w:val="single" w:sz="4" w:space="0" w:color="auto"/>
              <w:bottom w:val="single" w:sz="4" w:space="0" w:color="auto"/>
              <w:right w:val="single" w:sz="4" w:space="0" w:color="auto"/>
            </w:tcBorders>
          </w:tcPr>
          <w:p w:rsidR="00CC7103" w:rsidRDefault="00CC7103">
            <w:pPr>
              <w:widowControl w:val="0"/>
              <w:autoSpaceDE w:val="0"/>
              <w:autoSpaceDN w:val="0"/>
              <w:adjustRightInd w:val="0"/>
              <w:jc w:val="center"/>
            </w:pPr>
          </w:p>
        </w:tc>
      </w:tr>
      <w:tr w:rsidR="00CC7103" w:rsidTr="00CC7103">
        <w:tc>
          <w:tcPr>
            <w:tcW w:w="743" w:type="dxa"/>
            <w:tcBorders>
              <w:top w:val="single" w:sz="4" w:space="0" w:color="auto"/>
              <w:left w:val="single" w:sz="4" w:space="0" w:color="auto"/>
              <w:bottom w:val="single" w:sz="4" w:space="0" w:color="auto"/>
              <w:right w:val="single" w:sz="4" w:space="0" w:color="auto"/>
            </w:tcBorders>
            <w:hideMark/>
          </w:tcPr>
          <w:p w:rsidR="00CC7103" w:rsidRDefault="00CC7103">
            <w:pPr>
              <w:widowControl w:val="0"/>
              <w:autoSpaceDE w:val="0"/>
              <w:autoSpaceDN w:val="0"/>
              <w:adjustRightInd w:val="0"/>
            </w:pPr>
            <w:r>
              <w:t>80</w:t>
            </w:r>
          </w:p>
        </w:tc>
        <w:tc>
          <w:tcPr>
            <w:tcW w:w="4675" w:type="dxa"/>
            <w:tcBorders>
              <w:top w:val="single" w:sz="4" w:space="0" w:color="auto"/>
              <w:left w:val="single" w:sz="4" w:space="0" w:color="auto"/>
              <w:bottom w:val="single" w:sz="4" w:space="0" w:color="auto"/>
              <w:right w:val="single" w:sz="4" w:space="0" w:color="auto"/>
            </w:tcBorders>
            <w:hideMark/>
          </w:tcPr>
          <w:p w:rsidR="00CC7103" w:rsidRDefault="00CC7103">
            <w:r>
              <w:t>Нахождение дроби от числа.</w:t>
            </w:r>
          </w:p>
          <w:p w:rsidR="00CC7103" w:rsidRDefault="00CC7103">
            <w:pPr>
              <w:rPr>
                <w:lang w:val="tt-RU"/>
              </w:rPr>
            </w:pPr>
            <w:r>
              <w:t>С. 19-21</w:t>
            </w:r>
          </w:p>
        </w:tc>
        <w:tc>
          <w:tcPr>
            <w:tcW w:w="4538" w:type="dxa"/>
            <w:tcBorders>
              <w:top w:val="single" w:sz="4" w:space="0" w:color="auto"/>
              <w:left w:val="single" w:sz="4" w:space="0" w:color="auto"/>
              <w:bottom w:val="single" w:sz="4" w:space="0" w:color="auto"/>
              <w:right w:val="single" w:sz="4" w:space="0" w:color="auto"/>
            </w:tcBorders>
            <w:hideMark/>
          </w:tcPr>
          <w:p w:rsidR="00CC7103" w:rsidRDefault="00CC7103">
            <w:pPr>
              <w:widowControl w:val="0"/>
              <w:autoSpaceDE w:val="0"/>
              <w:autoSpaceDN w:val="0"/>
              <w:adjustRightInd w:val="0"/>
            </w:pPr>
            <w:r>
              <w:t>Познакомить с задачами на нахождение дроби от числа.</w:t>
            </w:r>
          </w:p>
        </w:tc>
        <w:tc>
          <w:tcPr>
            <w:tcW w:w="2126" w:type="dxa"/>
            <w:tcBorders>
              <w:top w:val="single" w:sz="4" w:space="0" w:color="auto"/>
              <w:left w:val="single" w:sz="4" w:space="0" w:color="auto"/>
              <w:bottom w:val="single" w:sz="4" w:space="0" w:color="auto"/>
              <w:right w:val="single" w:sz="4" w:space="0" w:color="auto"/>
            </w:tcBorders>
          </w:tcPr>
          <w:p w:rsidR="00CC7103" w:rsidRDefault="0000224E">
            <w:pPr>
              <w:widowControl w:val="0"/>
              <w:autoSpaceDE w:val="0"/>
              <w:autoSpaceDN w:val="0"/>
              <w:adjustRightInd w:val="0"/>
              <w:jc w:val="center"/>
            </w:pPr>
            <w:r>
              <w:t>02</w:t>
            </w:r>
            <w:r w:rsidR="00CC7103">
              <w:t>.02</w:t>
            </w:r>
          </w:p>
        </w:tc>
        <w:tc>
          <w:tcPr>
            <w:tcW w:w="1988" w:type="dxa"/>
            <w:tcBorders>
              <w:top w:val="single" w:sz="4" w:space="0" w:color="auto"/>
              <w:left w:val="single" w:sz="4" w:space="0" w:color="auto"/>
              <w:bottom w:val="single" w:sz="4" w:space="0" w:color="auto"/>
              <w:right w:val="single" w:sz="4" w:space="0" w:color="auto"/>
            </w:tcBorders>
          </w:tcPr>
          <w:p w:rsidR="00CC7103" w:rsidRDefault="00CC7103">
            <w:pPr>
              <w:widowControl w:val="0"/>
              <w:autoSpaceDE w:val="0"/>
              <w:autoSpaceDN w:val="0"/>
              <w:adjustRightInd w:val="0"/>
              <w:jc w:val="center"/>
            </w:pPr>
          </w:p>
        </w:tc>
      </w:tr>
      <w:tr w:rsidR="00CC7103" w:rsidTr="00CC7103">
        <w:tc>
          <w:tcPr>
            <w:tcW w:w="743" w:type="dxa"/>
            <w:tcBorders>
              <w:top w:val="single" w:sz="4" w:space="0" w:color="auto"/>
              <w:left w:val="single" w:sz="4" w:space="0" w:color="auto"/>
              <w:bottom w:val="single" w:sz="4" w:space="0" w:color="auto"/>
              <w:right w:val="single" w:sz="4" w:space="0" w:color="auto"/>
            </w:tcBorders>
            <w:hideMark/>
          </w:tcPr>
          <w:p w:rsidR="00CC7103" w:rsidRDefault="00CC7103">
            <w:pPr>
              <w:widowControl w:val="0"/>
              <w:autoSpaceDE w:val="0"/>
              <w:autoSpaceDN w:val="0"/>
              <w:adjustRightInd w:val="0"/>
            </w:pPr>
            <w:r>
              <w:t>81</w:t>
            </w:r>
          </w:p>
        </w:tc>
        <w:tc>
          <w:tcPr>
            <w:tcW w:w="4675" w:type="dxa"/>
            <w:tcBorders>
              <w:top w:val="single" w:sz="4" w:space="0" w:color="auto"/>
              <w:left w:val="single" w:sz="4" w:space="0" w:color="auto"/>
              <w:bottom w:val="single" w:sz="4" w:space="0" w:color="auto"/>
              <w:right w:val="single" w:sz="4" w:space="0" w:color="auto"/>
            </w:tcBorders>
            <w:hideMark/>
          </w:tcPr>
          <w:p w:rsidR="00CC7103" w:rsidRDefault="00CC7103">
            <w:r>
              <w:t>Нахождение дроби от числа.</w:t>
            </w:r>
          </w:p>
          <w:p w:rsidR="00CC7103" w:rsidRDefault="00D54164">
            <w:pPr>
              <w:rPr>
                <w:lang w:val="tt-RU"/>
              </w:rPr>
            </w:pPr>
            <w:r>
              <w:t>С. 22-23</w:t>
            </w:r>
          </w:p>
        </w:tc>
        <w:tc>
          <w:tcPr>
            <w:tcW w:w="4538" w:type="dxa"/>
            <w:tcBorders>
              <w:top w:val="single" w:sz="4" w:space="0" w:color="auto"/>
              <w:left w:val="single" w:sz="4" w:space="0" w:color="auto"/>
              <w:bottom w:val="single" w:sz="4" w:space="0" w:color="auto"/>
              <w:right w:val="single" w:sz="4" w:space="0" w:color="auto"/>
            </w:tcBorders>
            <w:hideMark/>
          </w:tcPr>
          <w:p w:rsidR="00CC7103" w:rsidRDefault="00CC7103">
            <w:pPr>
              <w:widowControl w:val="0"/>
              <w:autoSpaceDE w:val="0"/>
              <w:autoSpaceDN w:val="0"/>
              <w:adjustRightInd w:val="0"/>
            </w:pPr>
            <w:r>
              <w:t>Решение задач на нахождение нескольких долей целого; вычислительные навыки</w:t>
            </w:r>
          </w:p>
        </w:tc>
        <w:tc>
          <w:tcPr>
            <w:tcW w:w="2126" w:type="dxa"/>
            <w:tcBorders>
              <w:top w:val="single" w:sz="4" w:space="0" w:color="auto"/>
              <w:left w:val="single" w:sz="4" w:space="0" w:color="auto"/>
              <w:bottom w:val="single" w:sz="4" w:space="0" w:color="auto"/>
              <w:right w:val="single" w:sz="4" w:space="0" w:color="auto"/>
            </w:tcBorders>
          </w:tcPr>
          <w:p w:rsidR="00CC7103" w:rsidRDefault="0000224E">
            <w:pPr>
              <w:widowControl w:val="0"/>
              <w:autoSpaceDE w:val="0"/>
              <w:autoSpaceDN w:val="0"/>
              <w:adjustRightInd w:val="0"/>
              <w:jc w:val="center"/>
            </w:pPr>
            <w:r>
              <w:t>06</w:t>
            </w:r>
            <w:r w:rsidR="00CC7103">
              <w:t>.02</w:t>
            </w:r>
          </w:p>
        </w:tc>
        <w:tc>
          <w:tcPr>
            <w:tcW w:w="1988" w:type="dxa"/>
            <w:tcBorders>
              <w:top w:val="single" w:sz="4" w:space="0" w:color="auto"/>
              <w:left w:val="single" w:sz="4" w:space="0" w:color="auto"/>
              <w:bottom w:val="single" w:sz="4" w:space="0" w:color="auto"/>
              <w:right w:val="single" w:sz="4" w:space="0" w:color="auto"/>
            </w:tcBorders>
          </w:tcPr>
          <w:p w:rsidR="00CC7103" w:rsidRDefault="00CC7103">
            <w:pPr>
              <w:widowControl w:val="0"/>
              <w:autoSpaceDE w:val="0"/>
              <w:autoSpaceDN w:val="0"/>
              <w:adjustRightInd w:val="0"/>
              <w:jc w:val="center"/>
            </w:pPr>
          </w:p>
        </w:tc>
      </w:tr>
      <w:tr w:rsidR="00CC7103" w:rsidTr="00D54164">
        <w:trPr>
          <w:trHeight w:val="702"/>
        </w:trPr>
        <w:tc>
          <w:tcPr>
            <w:tcW w:w="743" w:type="dxa"/>
            <w:tcBorders>
              <w:top w:val="single" w:sz="4" w:space="0" w:color="auto"/>
              <w:left w:val="single" w:sz="4" w:space="0" w:color="auto"/>
              <w:bottom w:val="single" w:sz="4" w:space="0" w:color="auto"/>
              <w:right w:val="single" w:sz="4" w:space="0" w:color="auto"/>
            </w:tcBorders>
            <w:hideMark/>
          </w:tcPr>
          <w:p w:rsidR="00CC7103" w:rsidRDefault="00CC7103">
            <w:pPr>
              <w:widowControl w:val="0"/>
              <w:autoSpaceDE w:val="0"/>
              <w:autoSpaceDN w:val="0"/>
              <w:adjustRightInd w:val="0"/>
            </w:pPr>
            <w:r>
              <w:t>82</w:t>
            </w:r>
          </w:p>
        </w:tc>
        <w:tc>
          <w:tcPr>
            <w:tcW w:w="4675" w:type="dxa"/>
            <w:tcBorders>
              <w:top w:val="single" w:sz="4" w:space="0" w:color="auto"/>
              <w:left w:val="single" w:sz="4" w:space="0" w:color="auto"/>
              <w:bottom w:val="single" w:sz="4" w:space="0" w:color="auto"/>
              <w:right w:val="single" w:sz="4" w:space="0" w:color="auto"/>
            </w:tcBorders>
            <w:hideMark/>
          </w:tcPr>
          <w:p w:rsidR="00CC7103" w:rsidRDefault="00CC7103">
            <w:r>
              <w:t>Умножение на круглые десятки, сотни, тысячи.</w:t>
            </w:r>
          </w:p>
          <w:p w:rsidR="00CC7103" w:rsidRDefault="00CC7103">
            <w:pPr>
              <w:rPr>
                <w:lang w:val="tt-RU"/>
              </w:rPr>
            </w:pPr>
            <w:r>
              <w:t>С. 23-24</w:t>
            </w:r>
          </w:p>
        </w:tc>
        <w:tc>
          <w:tcPr>
            <w:tcW w:w="4538" w:type="dxa"/>
            <w:tcBorders>
              <w:top w:val="single" w:sz="4" w:space="0" w:color="auto"/>
              <w:left w:val="single" w:sz="4" w:space="0" w:color="auto"/>
              <w:bottom w:val="single" w:sz="4" w:space="0" w:color="auto"/>
              <w:right w:val="single" w:sz="4" w:space="0" w:color="auto"/>
            </w:tcBorders>
            <w:hideMark/>
          </w:tcPr>
          <w:p w:rsidR="00CC7103" w:rsidRDefault="00CC7103">
            <w:pPr>
              <w:widowControl w:val="0"/>
              <w:autoSpaceDE w:val="0"/>
              <w:autoSpaceDN w:val="0"/>
              <w:adjustRightInd w:val="0"/>
            </w:pPr>
            <w:r>
              <w:t>Познакомить с приемами умножения на круглые десятки, сотни, тысячи</w:t>
            </w:r>
          </w:p>
        </w:tc>
        <w:tc>
          <w:tcPr>
            <w:tcW w:w="2126" w:type="dxa"/>
            <w:tcBorders>
              <w:top w:val="single" w:sz="4" w:space="0" w:color="auto"/>
              <w:left w:val="single" w:sz="4" w:space="0" w:color="auto"/>
              <w:bottom w:val="single" w:sz="4" w:space="0" w:color="auto"/>
              <w:right w:val="single" w:sz="4" w:space="0" w:color="auto"/>
            </w:tcBorders>
          </w:tcPr>
          <w:p w:rsidR="00CC7103" w:rsidRDefault="0000224E">
            <w:pPr>
              <w:widowControl w:val="0"/>
              <w:autoSpaceDE w:val="0"/>
              <w:autoSpaceDN w:val="0"/>
              <w:adjustRightInd w:val="0"/>
              <w:jc w:val="center"/>
            </w:pPr>
            <w:r>
              <w:t>07</w:t>
            </w:r>
            <w:r w:rsidR="00CC7103">
              <w:t>.02</w:t>
            </w:r>
          </w:p>
        </w:tc>
        <w:tc>
          <w:tcPr>
            <w:tcW w:w="1988" w:type="dxa"/>
            <w:tcBorders>
              <w:top w:val="single" w:sz="4" w:space="0" w:color="auto"/>
              <w:left w:val="single" w:sz="4" w:space="0" w:color="auto"/>
              <w:bottom w:val="single" w:sz="4" w:space="0" w:color="auto"/>
              <w:right w:val="single" w:sz="4" w:space="0" w:color="auto"/>
            </w:tcBorders>
          </w:tcPr>
          <w:p w:rsidR="00CC7103" w:rsidRDefault="00CC7103">
            <w:pPr>
              <w:widowControl w:val="0"/>
              <w:autoSpaceDE w:val="0"/>
              <w:autoSpaceDN w:val="0"/>
              <w:adjustRightInd w:val="0"/>
              <w:jc w:val="center"/>
            </w:pPr>
          </w:p>
        </w:tc>
      </w:tr>
      <w:tr w:rsidR="00CC7103" w:rsidTr="00CC7103">
        <w:tc>
          <w:tcPr>
            <w:tcW w:w="743" w:type="dxa"/>
            <w:tcBorders>
              <w:top w:val="single" w:sz="4" w:space="0" w:color="auto"/>
              <w:left w:val="single" w:sz="4" w:space="0" w:color="auto"/>
              <w:bottom w:val="single" w:sz="4" w:space="0" w:color="auto"/>
              <w:right w:val="single" w:sz="4" w:space="0" w:color="auto"/>
            </w:tcBorders>
            <w:hideMark/>
          </w:tcPr>
          <w:p w:rsidR="00CC7103" w:rsidRDefault="00CC7103">
            <w:pPr>
              <w:widowControl w:val="0"/>
              <w:autoSpaceDE w:val="0"/>
              <w:autoSpaceDN w:val="0"/>
              <w:adjustRightInd w:val="0"/>
            </w:pPr>
            <w:r>
              <w:t>83</w:t>
            </w:r>
          </w:p>
        </w:tc>
        <w:tc>
          <w:tcPr>
            <w:tcW w:w="4675" w:type="dxa"/>
            <w:tcBorders>
              <w:top w:val="single" w:sz="4" w:space="0" w:color="auto"/>
              <w:left w:val="single" w:sz="4" w:space="0" w:color="auto"/>
              <w:bottom w:val="single" w:sz="4" w:space="0" w:color="auto"/>
              <w:right w:val="single" w:sz="4" w:space="0" w:color="auto"/>
            </w:tcBorders>
            <w:hideMark/>
          </w:tcPr>
          <w:p w:rsidR="00CC7103" w:rsidRDefault="00CC7103">
            <w:r>
              <w:t>Умножение на круглые десятки, сотни, тысячи.</w:t>
            </w:r>
          </w:p>
          <w:p w:rsidR="00CC7103" w:rsidRDefault="00CC7103">
            <w:pPr>
              <w:rPr>
                <w:lang w:val="tt-RU"/>
              </w:rPr>
            </w:pPr>
            <w:r>
              <w:t>С. 23-24</w:t>
            </w:r>
          </w:p>
        </w:tc>
        <w:tc>
          <w:tcPr>
            <w:tcW w:w="4538" w:type="dxa"/>
            <w:tcBorders>
              <w:top w:val="single" w:sz="4" w:space="0" w:color="auto"/>
              <w:left w:val="single" w:sz="4" w:space="0" w:color="auto"/>
              <w:bottom w:val="single" w:sz="4" w:space="0" w:color="auto"/>
              <w:right w:val="single" w:sz="4" w:space="0" w:color="auto"/>
            </w:tcBorders>
            <w:hideMark/>
          </w:tcPr>
          <w:p w:rsidR="00CC7103" w:rsidRDefault="00CC7103">
            <w:pPr>
              <w:widowControl w:val="0"/>
              <w:autoSpaceDE w:val="0"/>
              <w:autoSpaceDN w:val="0"/>
              <w:adjustRightInd w:val="0"/>
            </w:pPr>
            <w:r>
              <w:t>Познакомить с приемами умножения на круглые десятки, сотни, тысячи</w:t>
            </w:r>
          </w:p>
        </w:tc>
        <w:tc>
          <w:tcPr>
            <w:tcW w:w="2126" w:type="dxa"/>
            <w:tcBorders>
              <w:top w:val="single" w:sz="4" w:space="0" w:color="auto"/>
              <w:left w:val="single" w:sz="4" w:space="0" w:color="auto"/>
              <w:bottom w:val="single" w:sz="4" w:space="0" w:color="auto"/>
              <w:right w:val="single" w:sz="4" w:space="0" w:color="auto"/>
            </w:tcBorders>
          </w:tcPr>
          <w:p w:rsidR="00CC7103" w:rsidRDefault="008058B4">
            <w:pPr>
              <w:jc w:val="center"/>
            </w:pPr>
            <w:r>
              <w:t>0</w:t>
            </w:r>
            <w:r w:rsidR="0000224E">
              <w:t>8</w:t>
            </w:r>
            <w:r w:rsidR="00CC7103">
              <w:t>.02</w:t>
            </w:r>
          </w:p>
        </w:tc>
        <w:tc>
          <w:tcPr>
            <w:tcW w:w="1988" w:type="dxa"/>
            <w:tcBorders>
              <w:top w:val="single" w:sz="4" w:space="0" w:color="auto"/>
              <w:left w:val="single" w:sz="4" w:space="0" w:color="auto"/>
              <w:bottom w:val="single" w:sz="4" w:space="0" w:color="auto"/>
              <w:right w:val="single" w:sz="4" w:space="0" w:color="auto"/>
            </w:tcBorders>
          </w:tcPr>
          <w:p w:rsidR="00CC7103" w:rsidRDefault="00CC7103">
            <w:pPr>
              <w:jc w:val="center"/>
            </w:pPr>
          </w:p>
        </w:tc>
      </w:tr>
      <w:tr w:rsidR="00CC7103" w:rsidTr="00CC7103">
        <w:tc>
          <w:tcPr>
            <w:tcW w:w="743" w:type="dxa"/>
            <w:tcBorders>
              <w:top w:val="single" w:sz="4" w:space="0" w:color="auto"/>
              <w:left w:val="single" w:sz="4" w:space="0" w:color="auto"/>
              <w:bottom w:val="single" w:sz="4" w:space="0" w:color="auto"/>
              <w:right w:val="single" w:sz="4" w:space="0" w:color="auto"/>
            </w:tcBorders>
            <w:hideMark/>
          </w:tcPr>
          <w:p w:rsidR="00CC7103" w:rsidRDefault="00CC7103">
            <w:pPr>
              <w:widowControl w:val="0"/>
              <w:autoSpaceDE w:val="0"/>
              <w:autoSpaceDN w:val="0"/>
              <w:adjustRightInd w:val="0"/>
            </w:pPr>
            <w:r>
              <w:t>84</w:t>
            </w:r>
          </w:p>
        </w:tc>
        <w:tc>
          <w:tcPr>
            <w:tcW w:w="4675" w:type="dxa"/>
            <w:tcBorders>
              <w:top w:val="single" w:sz="4" w:space="0" w:color="auto"/>
              <w:left w:val="single" w:sz="4" w:space="0" w:color="auto"/>
              <w:bottom w:val="single" w:sz="4" w:space="0" w:color="auto"/>
              <w:right w:val="single" w:sz="4" w:space="0" w:color="auto"/>
            </w:tcBorders>
            <w:hideMark/>
          </w:tcPr>
          <w:p w:rsidR="00CC7103" w:rsidRDefault="00CC7103">
            <w:r>
              <w:t>Таблица единиц длины.</w:t>
            </w:r>
          </w:p>
          <w:p w:rsidR="00CC7103" w:rsidRDefault="00CC7103">
            <w:pPr>
              <w:rPr>
                <w:lang w:val="tt-RU"/>
              </w:rPr>
            </w:pPr>
            <w:r>
              <w:t>С. 25-27</w:t>
            </w:r>
          </w:p>
        </w:tc>
        <w:tc>
          <w:tcPr>
            <w:tcW w:w="4538" w:type="dxa"/>
            <w:tcBorders>
              <w:top w:val="single" w:sz="4" w:space="0" w:color="auto"/>
              <w:left w:val="single" w:sz="4" w:space="0" w:color="auto"/>
              <w:bottom w:val="single" w:sz="4" w:space="0" w:color="auto"/>
              <w:right w:val="single" w:sz="4" w:space="0" w:color="auto"/>
            </w:tcBorders>
            <w:hideMark/>
          </w:tcPr>
          <w:p w:rsidR="00CC7103" w:rsidRDefault="00CC7103">
            <w:pPr>
              <w:widowControl w:val="0"/>
              <w:autoSpaceDE w:val="0"/>
              <w:autoSpaceDN w:val="0"/>
              <w:adjustRightInd w:val="0"/>
            </w:pPr>
            <w:r>
              <w:t>Единицы длины и их соотношения</w:t>
            </w:r>
          </w:p>
        </w:tc>
        <w:tc>
          <w:tcPr>
            <w:tcW w:w="2126" w:type="dxa"/>
            <w:tcBorders>
              <w:top w:val="single" w:sz="4" w:space="0" w:color="auto"/>
              <w:left w:val="single" w:sz="4" w:space="0" w:color="auto"/>
              <w:bottom w:val="single" w:sz="4" w:space="0" w:color="auto"/>
              <w:right w:val="single" w:sz="4" w:space="0" w:color="auto"/>
            </w:tcBorders>
          </w:tcPr>
          <w:p w:rsidR="00CC7103" w:rsidRDefault="0000224E">
            <w:pPr>
              <w:widowControl w:val="0"/>
              <w:autoSpaceDE w:val="0"/>
              <w:autoSpaceDN w:val="0"/>
              <w:adjustRightInd w:val="0"/>
              <w:jc w:val="center"/>
            </w:pPr>
            <w:r>
              <w:t>09</w:t>
            </w:r>
            <w:r w:rsidR="00CC7103">
              <w:t>.02</w:t>
            </w:r>
          </w:p>
        </w:tc>
        <w:tc>
          <w:tcPr>
            <w:tcW w:w="1988" w:type="dxa"/>
            <w:tcBorders>
              <w:top w:val="single" w:sz="4" w:space="0" w:color="auto"/>
              <w:left w:val="single" w:sz="4" w:space="0" w:color="auto"/>
              <w:bottom w:val="single" w:sz="4" w:space="0" w:color="auto"/>
              <w:right w:val="single" w:sz="4" w:space="0" w:color="auto"/>
            </w:tcBorders>
          </w:tcPr>
          <w:p w:rsidR="00CC7103" w:rsidRDefault="00CC7103">
            <w:pPr>
              <w:widowControl w:val="0"/>
              <w:autoSpaceDE w:val="0"/>
              <w:autoSpaceDN w:val="0"/>
              <w:adjustRightInd w:val="0"/>
              <w:jc w:val="center"/>
            </w:pPr>
          </w:p>
        </w:tc>
      </w:tr>
      <w:tr w:rsidR="00CC7103" w:rsidTr="00CC7103">
        <w:tc>
          <w:tcPr>
            <w:tcW w:w="743" w:type="dxa"/>
            <w:tcBorders>
              <w:top w:val="single" w:sz="4" w:space="0" w:color="auto"/>
              <w:left w:val="single" w:sz="4" w:space="0" w:color="auto"/>
              <w:bottom w:val="single" w:sz="4" w:space="0" w:color="auto"/>
              <w:right w:val="single" w:sz="4" w:space="0" w:color="auto"/>
            </w:tcBorders>
            <w:hideMark/>
          </w:tcPr>
          <w:p w:rsidR="00CC7103" w:rsidRDefault="00CC7103">
            <w:pPr>
              <w:widowControl w:val="0"/>
              <w:autoSpaceDE w:val="0"/>
              <w:autoSpaceDN w:val="0"/>
              <w:adjustRightInd w:val="0"/>
            </w:pPr>
            <w:r>
              <w:t>85</w:t>
            </w:r>
          </w:p>
        </w:tc>
        <w:tc>
          <w:tcPr>
            <w:tcW w:w="4675" w:type="dxa"/>
            <w:tcBorders>
              <w:top w:val="single" w:sz="4" w:space="0" w:color="auto"/>
              <w:left w:val="single" w:sz="4" w:space="0" w:color="auto"/>
              <w:bottom w:val="single" w:sz="4" w:space="0" w:color="auto"/>
              <w:right w:val="single" w:sz="4" w:space="0" w:color="auto"/>
            </w:tcBorders>
            <w:hideMark/>
          </w:tcPr>
          <w:p w:rsidR="00CC7103" w:rsidRPr="00D54164" w:rsidRDefault="00CC7103">
            <w:r>
              <w:t>Контрольная работа  № 6 по теме: «Умножение и деление»</w:t>
            </w:r>
          </w:p>
        </w:tc>
        <w:tc>
          <w:tcPr>
            <w:tcW w:w="4538" w:type="dxa"/>
            <w:tcBorders>
              <w:top w:val="single" w:sz="4" w:space="0" w:color="auto"/>
              <w:left w:val="single" w:sz="4" w:space="0" w:color="auto"/>
              <w:bottom w:val="single" w:sz="4" w:space="0" w:color="auto"/>
              <w:right w:val="single" w:sz="4" w:space="0" w:color="auto"/>
            </w:tcBorders>
            <w:hideMark/>
          </w:tcPr>
          <w:p w:rsidR="00CC7103" w:rsidRDefault="00CC7103">
            <w:pPr>
              <w:widowControl w:val="0"/>
              <w:autoSpaceDE w:val="0"/>
              <w:autoSpaceDN w:val="0"/>
              <w:adjustRightInd w:val="0"/>
            </w:pPr>
            <w:r>
              <w:t>Выполнение контрольной работы</w:t>
            </w:r>
          </w:p>
        </w:tc>
        <w:tc>
          <w:tcPr>
            <w:tcW w:w="2126" w:type="dxa"/>
            <w:tcBorders>
              <w:top w:val="single" w:sz="4" w:space="0" w:color="auto"/>
              <w:left w:val="single" w:sz="4" w:space="0" w:color="auto"/>
              <w:bottom w:val="single" w:sz="4" w:space="0" w:color="auto"/>
              <w:right w:val="single" w:sz="4" w:space="0" w:color="auto"/>
            </w:tcBorders>
          </w:tcPr>
          <w:p w:rsidR="00CC7103" w:rsidRDefault="0000224E">
            <w:pPr>
              <w:widowControl w:val="0"/>
              <w:autoSpaceDE w:val="0"/>
              <w:autoSpaceDN w:val="0"/>
              <w:adjustRightInd w:val="0"/>
              <w:jc w:val="center"/>
            </w:pPr>
            <w:r>
              <w:t>13</w:t>
            </w:r>
            <w:r w:rsidR="00CC7103">
              <w:t>.02</w:t>
            </w:r>
          </w:p>
        </w:tc>
        <w:tc>
          <w:tcPr>
            <w:tcW w:w="1988" w:type="dxa"/>
            <w:tcBorders>
              <w:top w:val="single" w:sz="4" w:space="0" w:color="auto"/>
              <w:left w:val="single" w:sz="4" w:space="0" w:color="auto"/>
              <w:bottom w:val="single" w:sz="4" w:space="0" w:color="auto"/>
              <w:right w:val="single" w:sz="4" w:space="0" w:color="auto"/>
            </w:tcBorders>
          </w:tcPr>
          <w:p w:rsidR="00CC7103" w:rsidRDefault="00CC7103">
            <w:pPr>
              <w:widowControl w:val="0"/>
              <w:autoSpaceDE w:val="0"/>
              <w:autoSpaceDN w:val="0"/>
              <w:adjustRightInd w:val="0"/>
              <w:jc w:val="center"/>
            </w:pPr>
          </w:p>
        </w:tc>
      </w:tr>
      <w:tr w:rsidR="00CC7103" w:rsidTr="00CC7103">
        <w:tc>
          <w:tcPr>
            <w:tcW w:w="743" w:type="dxa"/>
            <w:tcBorders>
              <w:top w:val="single" w:sz="4" w:space="0" w:color="auto"/>
              <w:left w:val="single" w:sz="4" w:space="0" w:color="auto"/>
              <w:bottom w:val="single" w:sz="4" w:space="0" w:color="auto"/>
              <w:right w:val="single" w:sz="4" w:space="0" w:color="auto"/>
            </w:tcBorders>
            <w:hideMark/>
          </w:tcPr>
          <w:p w:rsidR="00CC7103" w:rsidRDefault="00CC7103">
            <w:pPr>
              <w:widowControl w:val="0"/>
              <w:autoSpaceDE w:val="0"/>
              <w:autoSpaceDN w:val="0"/>
              <w:adjustRightInd w:val="0"/>
            </w:pPr>
            <w:r>
              <w:t>86</w:t>
            </w:r>
          </w:p>
        </w:tc>
        <w:tc>
          <w:tcPr>
            <w:tcW w:w="4675" w:type="dxa"/>
            <w:tcBorders>
              <w:top w:val="single" w:sz="4" w:space="0" w:color="auto"/>
              <w:left w:val="single" w:sz="4" w:space="0" w:color="auto"/>
              <w:bottom w:val="single" w:sz="4" w:space="0" w:color="auto"/>
              <w:right w:val="single" w:sz="4" w:space="0" w:color="auto"/>
            </w:tcBorders>
            <w:hideMark/>
          </w:tcPr>
          <w:p w:rsidR="00CC7103" w:rsidRDefault="00CC7103">
            <w:pPr>
              <w:rPr>
                <w:lang w:val="tt-RU"/>
              </w:rPr>
            </w:pPr>
            <w:r>
              <w:t>Коррекция знаний. Задачи на встречное движение.   С. 28-29</w:t>
            </w:r>
          </w:p>
        </w:tc>
        <w:tc>
          <w:tcPr>
            <w:tcW w:w="4538" w:type="dxa"/>
            <w:tcBorders>
              <w:top w:val="single" w:sz="4" w:space="0" w:color="auto"/>
              <w:left w:val="single" w:sz="4" w:space="0" w:color="auto"/>
              <w:bottom w:val="single" w:sz="4" w:space="0" w:color="auto"/>
              <w:right w:val="single" w:sz="4" w:space="0" w:color="auto"/>
            </w:tcBorders>
            <w:hideMark/>
          </w:tcPr>
          <w:p w:rsidR="00CC7103" w:rsidRDefault="00CC7103">
            <w:pPr>
              <w:widowControl w:val="0"/>
              <w:autoSpaceDE w:val="0"/>
              <w:autoSpaceDN w:val="0"/>
              <w:adjustRightInd w:val="0"/>
            </w:pPr>
            <w:r>
              <w:t>Познакомить с задачей на встречное движение, ее краткой записью и решением</w:t>
            </w:r>
          </w:p>
        </w:tc>
        <w:tc>
          <w:tcPr>
            <w:tcW w:w="2126" w:type="dxa"/>
            <w:tcBorders>
              <w:top w:val="single" w:sz="4" w:space="0" w:color="auto"/>
              <w:left w:val="single" w:sz="4" w:space="0" w:color="auto"/>
              <w:bottom w:val="single" w:sz="4" w:space="0" w:color="auto"/>
              <w:right w:val="single" w:sz="4" w:space="0" w:color="auto"/>
            </w:tcBorders>
          </w:tcPr>
          <w:p w:rsidR="00CC7103" w:rsidRDefault="0000224E">
            <w:pPr>
              <w:widowControl w:val="0"/>
              <w:autoSpaceDE w:val="0"/>
              <w:autoSpaceDN w:val="0"/>
              <w:adjustRightInd w:val="0"/>
              <w:jc w:val="center"/>
            </w:pPr>
            <w:r>
              <w:t>14</w:t>
            </w:r>
            <w:r w:rsidR="00CC7103">
              <w:t>.02</w:t>
            </w:r>
          </w:p>
        </w:tc>
        <w:tc>
          <w:tcPr>
            <w:tcW w:w="1988" w:type="dxa"/>
            <w:tcBorders>
              <w:top w:val="single" w:sz="4" w:space="0" w:color="auto"/>
              <w:left w:val="single" w:sz="4" w:space="0" w:color="auto"/>
              <w:bottom w:val="single" w:sz="4" w:space="0" w:color="auto"/>
              <w:right w:val="single" w:sz="4" w:space="0" w:color="auto"/>
            </w:tcBorders>
          </w:tcPr>
          <w:p w:rsidR="00CC7103" w:rsidRDefault="00CC7103">
            <w:pPr>
              <w:widowControl w:val="0"/>
              <w:autoSpaceDE w:val="0"/>
              <w:autoSpaceDN w:val="0"/>
              <w:adjustRightInd w:val="0"/>
              <w:jc w:val="center"/>
            </w:pPr>
          </w:p>
        </w:tc>
      </w:tr>
      <w:tr w:rsidR="00CC7103" w:rsidTr="00CC7103">
        <w:tc>
          <w:tcPr>
            <w:tcW w:w="743" w:type="dxa"/>
            <w:tcBorders>
              <w:top w:val="single" w:sz="4" w:space="0" w:color="auto"/>
              <w:left w:val="single" w:sz="4" w:space="0" w:color="auto"/>
              <w:bottom w:val="single" w:sz="4" w:space="0" w:color="auto"/>
              <w:right w:val="single" w:sz="4" w:space="0" w:color="auto"/>
            </w:tcBorders>
            <w:hideMark/>
          </w:tcPr>
          <w:p w:rsidR="00CC7103" w:rsidRDefault="00CC7103">
            <w:pPr>
              <w:widowControl w:val="0"/>
              <w:autoSpaceDE w:val="0"/>
              <w:autoSpaceDN w:val="0"/>
              <w:adjustRightInd w:val="0"/>
            </w:pPr>
            <w:r>
              <w:t>87</w:t>
            </w:r>
          </w:p>
        </w:tc>
        <w:tc>
          <w:tcPr>
            <w:tcW w:w="4675" w:type="dxa"/>
            <w:tcBorders>
              <w:top w:val="single" w:sz="4" w:space="0" w:color="auto"/>
              <w:left w:val="single" w:sz="4" w:space="0" w:color="auto"/>
              <w:bottom w:val="single" w:sz="4" w:space="0" w:color="auto"/>
              <w:right w:val="single" w:sz="4" w:space="0" w:color="auto"/>
            </w:tcBorders>
            <w:hideMark/>
          </w:tcPr>
          <w:p w:rsidR="00CC7103" w:rsidRDefault="00CC7103">
            <w:r>
              <w:t>Задачи на встречное движение.</w:t>
            </w:r>
          </w:p>
          <w:p w:rsidR="00CC7103" w:rsidRDefault="00CC7103">
            <w:pPr>
              <w:rPr>
                <w:lang w:val="tt-RU"/>
              </w:rPr>
            </w:pPr>
            <w:r>
              <w:t>С. 30-31</w:t>
            </w:r>
          </w:p>
          <w:p w:rsidR="00CC7103" w:rsidRDefault="00CC7103">
            <w:pPr>
              <w:rPr>
                <w:lang w:val="tt-RU"/>
              </w:rPr>
            </w:pPr>
          </w:p>
        </w:tc>
        <w:tc>
          <w:tcPr>
            <w:tcW w:w="4538" w:type="dxa"/>
            <w:tcBorders>
              <w:top w:val="single" w:sz="4" w:space="0" w:color="auto"/>
              <w:left w:val="single" w:sz="4" w:space="0" w:color="auto"/>
              <w:bottom w:val="single" w:sz="4" w:space="0" w:color="auto"/>
              <w:right w:val="single" w:sz="4" w:space="0" w:color="auto"/>
            </w:tcBorders>
            <w:hideMark/>
          </w:tcPr>
          <w:p w:rsidR="00CC7103" w:rsidRDefault="00CC7103">
            <w:pPr>
              <w:widowControl w:val="0"/>
              <w:autoSpaceDE w:val="0"/>
              <w:autoSpaceDN w:val="0"/>
              <w:adjustRightInd w:val="0"/>
            </w:pPr>
            <w:r>
              <w:t>Решение задач на встречное движение, обратные задачи, работа над вычислительными навыками.</w:t>
            </w:r>
          </w:p>
        </w:tc>
        <w:tc>
          <w:tcPr>
            <w:tcW w:w="2126" w:type="dxa"/>
            <w:tcBorders>
              <w:top w:val="single" w:sz="4" w:space="0" w:color="auto"/>
              <w:left w:val="single" w:sz="4" w:space="0" w:color="auto"/>
              <w:bottom w:val="single" w:sz="4" w:space="0" w:color="auto"/>
              <w:right w:val="single" w:sz="4" w:space="0" w:color="auto"/>
            </w:tcBorders>
          </w:tcPr>
          <w:p w:rsidR="00CC7103" w:rsidRDefault="0000224E">
            <w:pPr>
              <w:jc w:val="center"/>
              <w:rPr>
                <w:lang w:val="tt-RU"/>
              </w:rPr>
            </w:pPr>
            <w:r>
              <w:rPr>
                <w:lang w:val="tt-RU"/>
              </w:rPr>
              <w:t>15</w:t>
            </w:r>
            <w:r w:rsidR="00CC7103">
              <w:rPr>
                <w:lang w:val="tt-RU"/>
              </w:rPr>
              <w:t>.02</w:t>
            </w:r>
          </w:p>
        </w:tc>
        <w:tc>
          <w:tcPr>
            <w:tcW w:w="1988" w:type="dxa"/>
            <w:tcBorders>
              <w:top w:val="single" w:sz="4" w:space="0" w:color="auto"/>
              <w:left w:val="single" w:sz="4" w:space="0" w:color="auto"/>
              <w:bottom w:val="single" w:sz="4" w:space="0" w:color="auto"/>
              <w:right w:val="single" w:sz="4" w:space="0" w:color="auto"/>
            </w:tcBorders>
          </w:tcPr>
          <w:p w:rsidR="00CC7103" w:rsidRDefault="00CC7103">
            <w:pPr>
              <w:jc w:val="center"/>
            </w:pPr>
          </w:p>
        </w:tc>
      </w:tr>
      <w:tr w:rsidR="00CC7103" w:rsidTr="00CC7103">
        <w:tc>
          <w:tcPr>
            <w:tcW w:w="743" w:type="dxa"/>
            <w:tcBorders>
              <w:top w:val="single" w:sz="4" w:space="0" w:color="auto"/>
              <w:left w:val="single" w:sz="4" w:space="0" w:color="auto"/>
              <w:bottom w:val="single" w:sz="4" w:space="0" w:color="auto"/>
              <w:right w:val="single" w:sz="4" w:space="0" w:color="auto"/>
            </w:tcBorders>
            <w:hideMark/>
          </w:tcPr>
          <w:p w:rsidR="00CC7103" w:rsidRDefault="00CC7103">
            <w:pPr>
              <w:widowControl w:val="0"/>
              <w:autoSpaceDE w:val="0"/>
              <w:autoSpaceDN w:val="0"/>
              <w:adjustRightInd w:val="0"/>
            </w:pPr>
            <w:r>
              <w:t>88</w:t>
            </w:r>
          </w:p>
        </w:tc>
        <w:tc>
          <w:tcPr>
            <w:tcW w:w="4675" w:type="dxa"/>
            <w:tcBorders>
              <w:top w:val="single" w:sz="4" w:space="0" w:color="auto"/>
              <w:left w:val="single" w:sz="4" w:space="0" w:color="auto"/>
              <w:bottom w:val="single" w:sz="4" w:space="0" w:color="auto"/>
              <w:right w:val="single" w:sz="4" w:space="0" w:color="auto"/>
            </w:tcBorders>
            <w:hideMark/>
          </w:tcPr>
          <w:p w:rsidR="00CC7103" w:rsidRDefault="00CC7103">
            <w:r>
              <w:t>Решение задач на встречное движение.</w:t>
            </w:r>
          </w:p>
          <w:p w:rsidR="00CC7103" w:rsidRDefault="00CC7103">
            <w:pPr>
              <w:rPr>
                <w:lang w:val="tt-RU"/>
              </w:rPr>
            </w:pPr>
            <w:r>
              <w:t>С.32-33</w:t>
            </w:r>
          </w:p>
          <w:p w:rsidR="00CC7103" w:rsidRDefault="00CC7103">
            <w:pPr>
              <w:rPr>
                <w:lang w:val="tt-RU"/>
              </w:rPr>
            </w:pPr>
          </w:p>
        </w:tc>
        <w:tc>
          <w:tcPr>
            <w:tcW w:w="4538" w:type="dxa"/>
            <w:tcBorders>
              <w:top w:val="single" w:sz="4" w:space="0" w:color="auto"/>
              <w:left w:val="single" w:sz="4" w:space="0" w:color="auto"/>
              <w:bottom w:val="single" w:sz="4" w:space="0" w:color="auto"/>
              <w:right w:val="single" w:sz="4" w:space="0" w:color="auto"/>
            </w:tcBorders>
            <w:hideMark/>
          </w:tcPr>
          <w:p w:rsidR="00CC7103" w:rsidRDefault="00CC7103">
            <w:pPr>
              <w:widowControl w:val="0"/>
              <w:autoSpaceDE w:val="0"/>
              <w:autoSpaceDN w:val="0"/>
              <w:adjustRightInd w:val="0"/>
            </w:pPr>
            <w:r>
              <w:t>Решение задач на встречное движение, обратные задачи, работа над вычислительными навыками.</w:t>
            </w:r>
          </w:p>
        </w:tc>
        <w:tc>
          <w:tcPr>
            <w:tcW w:w="2126" w:type="dxa"/>
            <w:tcBorders>
              <w:top w:val="single" w:sz="4" w:space="0" w:color="auto"/>
              <w:left w:val="single" w:sz="4" w:space="0" w:color="auto"/>
              <w:bottom w:val="single" w:sz="4" w:space="0" w:color="auto"/>
              <w:right w:val="single" w:sz="4" w:space="0" w:color="auto"/>
            </w:tcBorders>
          </w:tcPr>
          <w:p w:rsidR="00CC7103" w:rsidRDefault="0000224E">
            <w:pPr>
              <w:widowControl w:val="0"/>
              <w:autoSpaceDE w:val="0"/>
              <w:autoSpaceDN w:val="0"/>
              <w:adjustRightInd w:val="0"/>
              <w:jc w:val="center"/>
            </w:pPr>
            <w:r>
              <w:t>16</w:t>
            </w:r>
            <w:r w:rsidR="00CC7103">
              <w:t>.02</w:t>
            </w:r>
          </w:p>
        </w:tc>
        <w:tc>
          <w:tcPr>
            <w:tcW w:w="1988" w:type="dxa"/>
            <w:tcBorders>
              <w:top w:val="single" w:sz="4" w:space="0" w:color="auto"/>
              <w:left w:val="single" w:sz="4" w:space="0" w:color="auto"/>
              <w:bottom w:val="single" w:sz="4" w:space="0" w:color="auto"/>
              <w:right w:val="single" w:sz="4" w:space="0" w:color="auto"/>
            </w:tcBorders>
          </w:tcPr>
          <w:p w:rsidR="00CC7103" w:rsidRDefault="00CC7103">
            <w:pPr>
              <w:widowControl w:val="0"/>
              <w:autoSpaceDE w:val="0"/>
              <w:autoSpaceDN w:val="0"/>
              <w:adjustRightInd w:val="0"/>
              <w:jc w:val="center"/>
            </w:pPr>
          </w:p>
        </w:tc>
      </w:tr>
      <w:tr w:rsidR="00CC7103" w:rsidTr="00CC7103">
        <w:tc>
          <w:tcPr>
            <w:tcW w:w="743" w:type="dxa"/>
            <w:tcBorders>
              <w:top w:val="single" w:sz="4" w:space="0" w:color="auto"/>
              <w:left w:val="single" w:sz="4" w:space="0" w:color="auto"/>
              <w:bottom w:val="single" w:sz="4" w:space="0" w:color="auto"/>
              <w:right w:val="single" w:sz="4" w:space="0" w:color="auto"/>
            </w:tcBorders>
            <w:hideMark/>
          </w:tcPr>
          <w:p w:rsidR="00CC7103" w:rsidRDefault="00CC7103">
            <w:pPr>
              <w:widowControl w:val="0"/>
              <w:autoSpaceDE w:val="0"/>
              <w:autoSpaceDN w:val="0"/>
              <w:adjustRightInd w:val="0"/>
            </w:pPr>
            <w:r>
              <w:lastRenderedPageBreak/>
              <w:t>89</w:t>
            </w:r>
          </w:p>
        </w:tc>
        <w:tc>
          <w:tcPr>
            <w:tcW w:w="4675" w:type="dxa"/>
            <w:tcBorders>
              <w:top w:val="single" w:sz="4" w:space="0" w:color="auto"/>
              <w:left w:val="single" w:sz="4" w:space="0" w:color="auto"/>
              <w:bottom w:val="single" w:sz="4" w:space="0" w:color="auto"/>
              <w:right w:val="single" w:sz="4" w:space="0" w:color="auto"/>
            </w:tcBorders>
            <w:hideMark/>
          </w:tcPr>
          <w:p w:rsidR="00CC7103" w:rsidRDefault="00CC7103">
            <w:r>
              <w:t>Таблица единиц массы.</w:t>
            </w:r>
          </w:p>
          <w:p w:rsidR="00CC7103" w:rsidRDefault="00CC7103">
            <w:pPr>
              <w:rPr>
                <w:lang w:val="tt-RU"/>
              </w:rPr>
            </w:pPr>
            <w:r>
              <w:t>С. 34-35</w:t>
            </w:r>
          </w:p>
        </w:tc>
        <w:tc>
          <w:tcPr>
            <w:tcW w:w="4538" w:type="dxa"/>
            <w:tcBorders>
              <w:top w:val="single" w:sz="4" w:space="0" w:color="auto"/>
              <w:left w:val="single" w:sz="4" w:space="0" w:color="auto"/>
              <w:bottom w:val="single" w:sz="4" w:space="0" w:color="auto"/>
              <w:right w:val="single" w:sz="4" w:space="0" w:color="auto"/>
            </w:tcBorders>
            <w:hideMark/>
          </w:tcPr>
          <w:p w:rsidR="00CC7103" w:rsidRDefault="00CC7103">
            <w:pPr>
              <w:widowControl w:val="0"/>
              <w:autoSpaceDE w:val="0"/>
              <w:autoSpaceDN w:val="0"/>
              <w:adjustRightInd w:val="0"/>
            </w:pPr>
            <w:r>
              <w:t>Единицы массы и их соотношения</w:t>
            </w:r>
          </w:p>
        </w:tc>
        <w:tc>
          <w:tcPr>
            <w:tcW w:w="2126" w:type="dxa"/>
            <w:tcBorders>
              <w:top w:val="single" w:sz="4" w:space="0" w:color="auto"/>
              <w:left w:val="single" w:sz="4" w:space="0" w:color="auto"/>
              <w:bottom w:val="single" w:sz="4" w:space="0" w:color="auto"/>
              <w:right w:val="single" w:sz="4" w:space="0" w:color="auto"/>
            </w:tcBorders>
          </w:tcPr>
          <w:p w:rsidR="00CC7103" w:rsidRDefault="0000224E">
            <w:pPr>
              <w:jc w:val="center"/>
            </w:pPr>
            <w:r>
              <w:t>20.</w:t>
            </w:r>
            <w:r w:rsidR="00CC7103">
              <w:t>02</w:t>
            </w:r>
          </w:p>
        </w:tc>
        <w:tc>
          <w:tcPr>
            <w:tcW w:w="1988" w:type="dxa"/>
            <w:tcBorders>
              <w:top w:val="single" w:sz="4" w:space="0" w:color="auto"/>
              <w:left w:val="single" w:sz="4" w:space="0" w:color="auto"/>
              <w:bottom w:val="single" w:sz="4" w:space="0" w:color="auto"/>
              <w:right w:val="single" w:sz="4" w:space="0" w:color="auto"/>
            </w:tcBorders>
          </w:tcPr>
          <w:p w:rsidR="00CC7103" w:rsidRDefault="00CC7103">
            <w:pPr>
              <w:jc w:val="center"/>
            </w:pPr>
          </w:p>
        </w:tc>
      </w:tr>
      <w:tr w:rsidR="00CC7103" w:rsidTr="00CC7103">
        <w:tc>
          <w:tcPr>
            <w:tcW w:w="743" w:type="dxa"/>
            <w:tcBorders>
              <w:top w:val="single" w:sz="4" w:space="0" w:color="auto"/>
              <w:left w:val="single" w:sz="4" w:space="0" w:color="auto"/>
              <w:bottom w:val="single" w:sz="4" w:space="0" w:color="auto"/>
              <w:right w:val="single" w:sz="4" w:space="0" w:color="auto"/>
            </w:tcBorders>
            <w:hideMark/>
          </w:tcPr>
          <w:p w:rsidR="00CC7103" w:rsidRDefault="00CC7103">
            <w:pPr>
              <w:widowControl w:val="0"/>
              <w:autoSpaceDE w:val="0"/>
              <w:autoSpaceDN w:val="0"/>
              <w:adjustRightInd w:val="0"/>
            </w:pPr>
            <w:r>
              <w:t>90</w:t>
            </w:r>
          </w:p>
        </w:tc>
        <w:tc>
          <w:tcPr>
            <w:tcW w:w="4675" w:type="dxa"/>
            <w:tcBorders>
              <w:top w:val="single" w:sz="4" w:space="0" w:color="auto"/>
              <w:left w:val="single" w:sz="4" w:space="0" w:color="auto"/>
              <w:bottom w:val="single" w:sz="4" w:space="0" w:color="auto"/>
              <w:right w:val="single" w:sz="4" w:space="0" w:color="auto"/>
            </w:tcBorders>
            <w:hideMark/>
          </w:tcPr>
          <w:p w:rsidR="00CC7103" w:rsidRDefault="00CC7103">
            <w:r>
              <w:t xml:space="preserve">Единицы  массы и их соотношения. </w:t>
            </w:r>
          </w:p>
          <w:p w:rsidR="00CC7103" w:rsidRDefault="00CC7103">
            <w:pPr>
              <w:rPr>
                <w:lang w:val="tt-RU"/>
              </w:rPr>
            </w:pPr>
            <w:r>
              <w:t>С. 36-37</w:t>
            </w:r>
          </w:p>
        </w:tc>
        <w:tc>
          <w:tcPr>
            <w:tcW w:w="4538" w:type="dxa"/>
            <w:tcBorders>
              <w:top w:val="single" w:sz="4" w:space="0" w:color="auto"/>
              <w:left w:val="single" w:sz="4" w:space="0" w:color="auto"/>
              <w:bottom w:val="single" w:sz="4" w:space="0" w:color="auto"/>
              <w:right w:val="single" w:sz="4" w:space="0" w:color="auto"/>
            </w:tcBorders>
            <w:hideMark/>
          </w:tcPr>
          <w:p w:rsidR="00CC7103" w:rsidRDefault="00CC7103">
            <w:pPr>
              <w:widowControl w:val="0"/>
              <w:autoSpaceDE w:val="0"/>
              <w:autoSpaceDN w:val="0"/>
              <w:adjustRightInd w:val="0"/>
            </w:pPr>
            <w:r>
              <w:t>Решение задач, работа над вычислительными навыками</w:t>
            </w:r>
          </w:p>
        </w:tc>
        <w:tc>
          <w:tcPr>
            <w:tcW w:w="2126" w:type="dxa"/>
            <w:tcBorders>
              <w:top w:val="single" w:sz="4" w:space="0" w:color="auto"/>
              <w:left w:val="single" w:sz="4" w:space="0" w:color="auto"/>
              <w:bottom w:val="single" w:sz="4" w:space="0" w:color="auto"/>
              <w:right w:val="single" w:sz="4" w:space="0" w:color="auto"/>
            </w:tcBorders>
          </w:tcPr>
          <w:p w:rsidR="00CC7103" w:rsidRDefault="0000224E">
            <w:pPr>
              <w:widowControl w:val="0"/>
              <w:autoSpaceDE w:val="0"/>
              <w:autoSpaceDN w:val="0"/>
              <w:adjustRightInd w:val="0"/>
              <w:jc w:val="center"/>
            </w:pPr>
            <w:r>
              <w:t>21</w:t>
            </w:r>
            <w:r w:rsidR="00CC7103">
              <w:t>.02</w:t>
            </w:r>
          </w:p>
        </w:tc>
        <w:tc>
          <w:tcPr>
            <w:tcW w:w="1988" w:type="dxa"/>
            <w:tcBorders>
              <w:top w:val="single" w:sz="4" w:space="0" w:color="auto"/>
              <w:left w:val="single" w:sz="4" w:space="0" w:color="auto"/>
              <w:bottom w:val="single" w:sz="4" w:space="0" w:color="auto"/>
              <w:right w:val="single" w:sz="4" w:space="0" w:color="auto"/>
            </w:tcBorders>
          </w:tcPr>
          <w:p w:rsidR="00CC7103" w:rsidRDefault="00CC7103">
            <w:pPr>
              <w:widowControl w:val="0"/>
              <w:autoSpaceDE w:val="0"/>
              <w:autoSpaceDN w:val="0"/>
              <w:adjustRightInd w:val="0"/>
              <w:jc w:val="center"/>
            </w:pPr>
          </w:p>
        </w:tc>
      </w:tr>
      <w:tr w:rsidR="00CC7103" w:rsidTr="00CC7103">
        <w:tc>
          <w:tcPr>
            <w:tcW w:w="743" w:type="dxa"/>
            <w:tcBorders>
              <w:top w:val="single" w:sz="4" w:space="0" w:color="auto"/>
              <w:left w:val="single" w:sz="4" w:space="0" w:color="auto"/>
              <w:bottom w:val="single" w:sz="4" w:space="0" w:color="auto"/>
              <w:right w:val="single" w:sz="4" w:space="0" w:color="auto"/>
            </w:tcBorders>
            <w:hideMark/>
          </w:tcPr>
          <w:p w:rsidR="00CC7103" w:rsidRDefault="00CC7103">
            <w:pPr>
              <w:widowControl w:val="0"/>
              <w:autoSpaceDE w:val="0"/>
              <w:autoSpaceDN w:val="0"/>
              <w:adjustRightInd w:val="0"/>
            </w:pPr>
            <w:r>
              <w:t>91</w:t>
            </w:r>
          </w:p>
        </w:tc>
        <w:tc>
          <w:tcPr>
            <w:tcW w:w="4675" w:type="dxa"/>
            <w:tcBorders>
              <w:top w:val="single" w:sz="4" w:space="0" w:color="auto"/>
              <w:left w:val="single" w:sz="4" w:space="0" w:color="auto"/>
              <w:bottom w:val="single" w:sz="4" w:space="0" w:color="auto"/>
              <w:right w:val="single" w:sz="4" w:space="0" w:color="auto"/>
            </w:tcBorders>
            <w:hideMark/>
          </w:tcPr>
          <w:p w:rsidR="00CC7103" w:rsidRDefault="00CC7103">
            <w:pPr>
              <w:rPr>
                <w:lang w:val="tt-RU"/>
              </w:rPr>
            </w:pPr>
            <w:r>
              <w:t>Задачи на движение в противоположных направлениях.</w:t>
            </w:r>
          </w:p>
          <w:p w:rsidR="00CC7103" w:rsidRDefault="007A5703">
            <w:pPr>
              <w:rPr>
                <w:lang w:val="tt-RU"/>
              </w:rPr>
            </w:pPr>
            <w:r>
              <w:rPr>
                <w:lang w:val="tt-RU"/>
              </w:rPr>
              <w:t>С. 37-38</w:t>
            </w:r>
          </w:p>
        </w:tc>
        <w:tc>
          <w:tcPr>
            <w:tcW w:w="4538" w:type="dxa"/>
            <w:tcBorders>
              <w:top w:val="single" w:sz="4" w:space="0" w:color="auto"/>
              <w:left w:val="single" w:sz="4" w:space="0" w:color="auto"/>
              <w:bottom w:val="single" w:sz="4" w:space="0" w:color="auto"/>
              <w:right w:val="single" w:sz="4" w:space="0" w:color="auto"/>
            </w:tcBorders>
            <w:hideMark/>
          </w:tcPr>
          <w:p w:rsidR="00CC7103" w:rsidRDefault="00CC7103">
            <w:pPr>
              <w:widowControl w:val="0"/>
              <w:autoSpaceDE w:val="0"/>
              <w:autoSpaceDN w:val="0"/>
              <w:adjustRightInd w:val="0"/>
            </w:pPr>
            <w:r>
              <w:t>Знакомство с задачей на движение в противоположных направлениях, ее схематической записью и решением</w:t>
            </w:r>
          </w:p>
        </w:tc>
        <w:tc>
          <w:tcPr>
            <w:tcW w:w="2126" w:type="dxa"/>
            <w:tcBorders>
              <w:top w:val="single" w:sz="4" w:space="0" w:color="auto"/>
              <w:left w:val="single" w:sz="4" w:space="0" w:color="auto"/>
              <w:bottom w:val="single" w:sz="4" w:space="0" w:color="auto"/>
              <w:right w:val="single" w:sz="4" w:space="0" w:color="auto"/>
            </w:tcBorders>
          </w:tcPr>
          <w:p w:rsidR="00CC7103" w:rsidRPr="00F31F5D" w:rsidRDefault="0000224E">
            <w:pPr>
              <w:widowControl w:val="0"/>
              <w:autoSpaceDE w:val="0"/>
              <w:autoSpaceDN w:val="0"/>
              <w:adjustRightInd w:val="0"/>
              <w:jc w:val="center"/>
            </w:pPr>
            <w:r>
              <w:t>22</w:t>
            </w:r>
            <w:r w:rsidR="00CC7103">
              <w:t>.02</w:t>
            </w:r>
          </w:p>
        </w:tc>
        <w:tc>
          <w:tcPr>
            <w:tcW w:w="1988" w:type="dxa"/>
            <w:tcBorders>
              <w:top w:val="single" w:sz="4" w:space="0" w:color="auto"/>
              <w:left w:val="single" w:sz="4" w:space="0" w:color="auto"/>
              <w:bottom w:val="single" w:sz="4" w:space="0" w:color="auto"/>
              <w:right w:val="single" w:sz="4" w:space="0" w:color="auto"/>
            </w:tcBorders>
          </w:tcPr>
          <w:p w:rsidR="00CC7103" w:rsidRDefault="00CC7103">
            <w:pPr>
              <w:widowControl w:val="0"/>
              <w:autoSpaceDE w:val="0"/>
              <w:autoSpaceDN w:val="0"/>
              <w:adjustRightInd w:val="0"/>
              <w:jc w:val="center"/>
            </w:pPr>
          </w:p>
        </w:tc>
      </w:tr>
      <w:tr w:rsidR="00CC7103" w:rsidTr="00CC7103">
        <w:tc>
          <w:tcPr>
            <w:tcW w:w="743" w:type="dxa"/>
            <w:tcBorders>
              <w:top w:val="single" w:sz="4" w:space="0" w:color="auto"/>
              <w:left w:val="single" w:sz="4" w:space="0" w:color="auto"/>
              <w:bottom w:val="single" w:sz="4" w:space="0" w:color="auto"/>
              <w:right w:val="single" w:sz="4" w:space="0" w:color="auto"/>
            </w:tcBorders>
            <w:hideMark/>
          </w:tcPr>
          <w:p w:rsidR="00CC7103" w:rsidRDefault="00CC7103">
            <w:pPr>
              <w:widowControl w:val="0"/>
              <w:autoSpaceDE w:val="0"/>
              <w:autoSpaceDN w:val="0"/>
              <w:adjustRightInd w:val="0"/>
            </w:pPr>
            <w:r>
              <w:t>92</w:t>
            </w:r>
          </w:p>
        </w:tc>
        <w:tc>
          <w:tcPr>
            <w:tcW w:w="4675" w:type="dxa"/>
            <w:tcBorders>
              <w:top w:val="single" w:sz="4" w:space="0" w:color="auto"/>
              <w:left w:val="single" w:sz="4" w:space="0" w:color="auto"/>
              <w:bottom w:val="single" w:sz="4" w:space="0" w:color="auto"/>
              <w:right w:val="single" w:sz="4" w:space="0" w:color="auto"/>
            </w:tcBorders>
            <w:hideMark/>
          </w:tcPr>
          <w:p w:rsidR="00CC7103" w:rsidRDefault="00CC7103">
            <w:r>
              <w:t>Решение задач на движение в противоположных направлениях.</w:t>
            </w:r>
          </w:p>
          <w:p w:rsidR="00CC7103" w:rsidRDefault="00CC7103">
            <w:pPr>
              <w:rPr>
                <w:lang w:val="tt-RU"/>
              </w:rPr>
            </w:pPr>
            <w:r>
              <w:t>С. 39-41</w:t>
            </w:r>
          </w:p>
        </w:tc>
        <w:tc>
          <w:tcPr>
            <w:tcW w:w="4538" w:type="dxa"/>
            <w:tcBorders>
              <w:top w:val="single" w:sz="4" w:space="0" w:color="auto"/>
              <w:left w:val="single" w:sz="4" w:space="0" w:color="auto"/>
              <w:bottom w:val="single" w:sz="4" w:space="0" w:color="auto"/>
              <w:right w:val="single" w:sz="4" w:space="0" w:color="auto"/>
            </w:tcBorders>
            <w:hideMark/>
          </w:tcPr>
          <w:p w:rsidR="00CC7103" w:rsidRDefault="00CC7103">
            <w:pPr>
              <w:widowControl w:val="0"/>
              <w:autoSpaceDE w:val="0"/>
              <w:autoSpaceDN w:val="0"/>
              <w:adjustRightInd w:val="0"/>
            </w:pPr>
            <w:r>
              <w:t>Решение  задач на движение в противоположные направления</w:t>
            </w:r>
          </w:p>
        </w:tc>
        <w:tc>
          <w:tcPr>
            <w:tcW w:w="2126" w:type="dxa"/>
            <w:tcBorders>
              <w:top w:val="single" w:sz="4" w:space="0" w:color="auto"/>
              <w:left w:val="single" w:sz="4" w:space="0" w:color="auto"/>
              <w:bottom w:val="single" w:sz="4" w:space="0" w:color="auto"/>
              <w:right w:val="single" w:sz="4" w:space="0" w:color="auto"/>
            </w:tcBorders>
          </w:tcPr>
          <w:p w:rsidR="00CC7103" w:rsidRDefault="0000224E">
            <w:pPr>
              <w:widowControl w:val="0"/>
              <w:autoSpaceDE w:val="0"/>
              <w:autoSpaceDN w:val="0"/>
              <w:adjustRightInd w:val="0"/>
              <w:jc w:val="center"/>
            </w:pPr>
            <w:r>
              <w:t>27</w:t>
            </w:r>
            <w:r w:rsidR="008058B4">
              <w:t>.02</w:t>
            </w:r>
          </w:p>
        </w:tc>
        <w:tc>
          <w:tcPr>
            <w:tcW w:w="1988" w:type="dxa"/>
            <w:tcBorders>
              <w:top w:val="single" w:sz="4" w:space="0" w:color="auto"/>
              <w:left w:val="single" w:sz="4" w:space="0" w:color="auto"/>
              <w:bottom w:val="single" w:sz="4" w:space="0" w:color="auto"/>
              <w:right w:val="single" w:sz="4" w:space="0" w:color="auto"/>
            </w:tcBorders>
          </w:tcPr>
          <w:p w:rsidR="00CC7103" w:rsidRDefault="00CC7103">
            <w:pPr>
              <w:widowControl w:val="0"/>
              <w:autoSpaceDE w:val="0"/>
              <w:autoSpaceDN w:val="0"/>
              <w:adjustRightInd w:val="0"/>
              <w:jc w:val="center"/>
            </w:pPr>
          </w:p>
        </w:tc>
      </w:tr>
      <w:tr w:rsidR="00CC7103" w:rsidTr="00CC7103">
        <w:tc>
          <w:tcPr>
            <w:tcW w:w="743" w:type="dxa"/>
            <w:tcBorders>
              <w:top w:val="single" w:sz="4" w:space="0" w:color="auto"/>
              <w:left w:val="single" w:sz="4" w:space="0" w:color="auto"/>
              <w:bottom w:val="single" w:sz="4" w:space="0" w:color="auto"/>
              <w:right w:val="single" w:sz="4" w:space="0" w:color="auto"/>
            </w:tcBorders>
            <w:hideMark/>
          </w:tcPr>
          <w:p w:rsidR="00CC7103" w:rsidRDefault="00CC7103">
            <w:pPr>
              <w:widowControl w:val="0"/>
              <w:autoSpaceDE w:val="0"/>
              <w:autoSpaceDN w:val="0"/>
              <w:adjustRightInd w:val="0"/>
            </w:pPr>
            <w:r>
              <w:t>93</w:t>
            </w:r>
          </w:p>
        </w:tc>
        <w:tc>
          <w:tcPr>
            <w:tcW w:w="4675" w:type="dxa"/>
            <w:tcBorders>
              <w:top w:val="single" w:sz="4" w:space="0" w:color="auto"/>
              <w:left w:val="single" w:sz="4" w:space="0" w:color="auto"/>
              <w:bottom w:val="single" w:sz="4" w:space="0" w:color="auto"/>
              <w:right w:val="single" w:sz="4" w:space="0" w:color="auto"/>
            </w:tcBorders>
            <w:hideMark/>
          </w:tcPr>
          <w:p w:rsidR="00CC7103" w:rsidRDefault="00CC7103">
            <w:r>
              <w:t>Решение задач на движение в противоположных направлениях.</w:t>
            </w:r>
          </w:p>
          <w:p w:rsidR="00CC7103" w:rsidRDefault="00CC7103">
            <w:pPr>
              <w:rPr>
                <w:lang w:val="tt-RU"/>
              </w:rPr>
            </w:pPr>
            <w:r>
              <w:t>С. 42-43</w:t>
            </w:r>
            <w:r w:rsidR="007A5703">
              <w:rPr>
                <w:lang w:val="tt-RU"/>
              </w:rPr>
              <w:t>3</w:t>
            </w:r>
          </w:p>
        </w:tc>
        <w:tc>
          <w:tcPr>
            <w:tcW w:w="4538" w:type="dxa"/>
            <w:tcBorders>
              <w:top w:val="single" w:sz="4" w:space="0" w:color="auto"/>
              <w:left w:val="single" w:sz="4" w:space="0" w:color="auto"/>
              <w:bottom w:val="single" w:sz="4" w:space="0" w:color="auto"/>
              <w:right w:val="single" w:sz="4" w:space="0" w:color="auto"/>
            </w:tcBorders>
            <w:hideMark/>
          </w:tcPr>
          <w:p w:rsidR="00CC7103" w:rsidRDefault="00CC7103">
            <w:pPr>
              <w:widowControl w:val="0"/>
              <w:autoSpaceDE w:val="0"/>
              <w:autoSpaceDN w:val="0"/>
              <w:adjustRightInd w:val="0"/>
            </w:pPr>
            <w:r>
              <w:t>Решение задач на движение в противоположных направлениях, их схематическая запись и решение.</w:t>
            </w:r>
          </w:p>
        </w:tc>
        <w:tc>
          <w:tcPr>
            <w:tcW w:w="2126" w:type="dxa"/>
            <w:tcBorders>
              <w:top w:val="single" w:sz="4" w:space="0" w:color="auto"/>
              <w:left w:val="single" w:sz="4" w:space="0" w:color="auto"/>
              <w:bottom w:val="single" w:sz="4" w:space="0" w:color="auto"/>
              <w:right w:val="single" w:sz="4" w:space="0" w:color="auto"/>
            </w:tcBorders>
          </w:tcPr>
          <w:p w:rsidR="00CC7103" w:rsidRDefault="0000224E">
            <w:pPr>
              <w:widowControl w:val="0"/>
              <w:autoSpaceDE w:val="0"/>
              <w:autoSpaceDN w:val="0"/>
              <w:adjustRightInd w:val="0"/>
              <w:jc w:val="center"/>
            </w:pPr>
            <w:r>
              <w:t>28.02</w:t>
            </w:r>
          </w:p>
        </w:tc>
        <w:tc>
          <w:tcPr>
            <w:tcW w:w="1988" w:type="dxa"/>
            <w:tcBorders>
              <w:top w:val="single" w:sz="4" w:space="0" w:color="auto"/>
              <w:left w:val="single" w:sz="4" w:space="0" w:color="auto"/>
              <w:bottom w:val="single" w:sz="4" w:space="0" w:color="auto"/>
              <w:right w:val="single" w:sz="4" w:space="0" w:color="auto"/>
            </w:tcBorders>
          </w:tcPr>
          <w:p w:rsidR="00CC7103" w:rsidRDefault="00CC7103">
            <w:pPr>
              <w:widowControl w:val="0"/>
              <w:autoSpaceDE w:val="0"/>
              <w:autoSpaceDN w:val="0"/>
              <w:adjustRightInd w:val="0"/>
              <w:jc w:val="center"/>
            </w:pPr>
          </w:p>
        </w:tc>
      </w:tr>
      <w:tr w:rsidR="00CC7103" w:rsidTr="00CC7103">
        <w:tc>
          <w:tcPr>
            <w:tcW w:w="743" w:type="dxa"/>
            <w:tcBorders>
              <w:top w:val="single" w:sz="4" w:space="0" w:color="auto"/>
              <w:left w:val="single" w:sz="4" w:space="0" w:color="auto"/>
              <w:bottom w:val="single" w:sz="4" w:space="0" w:color="auto"/>
              <w:right w:val="single" w:sz="4" w:space="0" w:color="auto"/>
            </w:tcBorders>
            <w:hideMark/>
          </w:tcPr>
          <w:p w:rsidR="00CC7103" w:rsidRDefault="00CC7103">
            <w:pPr>
              <w:widowControl w:val="0"/>
              <w:autoSpaceDE w:val="0"/>
              <w:autoSpaceDN w:val="0"/>
              <w:adjustRightInd w:val="0"/>
            </w:pPr>
            <w:r>
              <w:t>94</w:t>
            </w:r>
          </w:p>
        </w:tc>
        <w:tc>
          <w:tcPr>
            <w:tcW w:w="4675" w:type="dxa"/>
            <w:tcBorders>
              <w:top w:val="single" w:sz="4" w:space="0" w:color="auto"/>
              <w:left w:val="single" w:sz="4" w:space="0" w:color="auto"/>
              <w:bottom w:val="single" w:sz="4" w:space="0" w:color="auto"/>
              <w:right w:val="single" w:sz="4" w:space="0" w:color="auto"/>
            </w:tcBorders>
            <w:hideMark/>
          </w:tcPr>
          <w:p w:rsidR="00CC7103" w:rsidRDefault="00CC7103">
            <w:r>
              <w:t>Умножение на двузначное число.</w:t>
            </w:r>
          </w:p>
          <w:p w:rsidR="00CC7103" w:rsidRDefault="00CC7103">
            <w:pPr>
              <w:rPr>
                <w:lang w:val="tt-RU"/>
              </w:rPr>
            </w:pPr>
            <w:r>
              <w:t>С. 44-45</w:t>
            </w:r>
          </w:p>
        </w:tc>
        <w:tc>
          <w:tcPr>
            <w:tcW w:w="4538" w:type="dxa"/>
            <w:tcBorders>
              <w:top w:val="single" w:sz="4" w:space="0" w:color="auto"/>
              <w:left w:val="single" w:sz="4" w:space="0" w:color="auto"/>
              <w:bottom w:val="single" w:sz="4" w:space="0" w:color="auto"/>
              <w:right w:val="single" w:sz="4" w:space="0" w:color="auto"/>
            </w:tcBorders>
            <w:hideMark/>
          </w:tcPr>
          <w:p w:rsidR="00CC7103" w:rsidRDefault="00CC7103">
            <w:pPr>
              <w:widowControl w:val="0"/>
              <w:autoSpaceDE w:val="0"/>
              <w:autoSpaceDN w:val="0"/>
              <w:adjustRightInd w:val="0"/>
            </w:pPr>
            <w:r>
              <w:t>Прием письменного умножения на двузначное число</w:t>
            </w:r>
          </w:p>
        </w:tc>
        <w:tc>
          <w:tcPr>
            <w:tcW w:w="2126" w:type="dxa"/>
            <w:tcBorders>
              <w:top w:val="single" w:sz="4" w:space="0" w:color="auto"/>
              <w:left w:val="single" w:sz="4" w:space="0" w:color="auto"/>
              <w:bottom w:val="single" w:sz="4" w:space="0" w:color="auto"/>
              <w:right w:val="single" w:sz="4" w:space="0" w:color="auto"/>
            </w:tcBorders>
          </w:tcPr>
          <w:p w:rsidR="00CC7103" w:rsidRPr="003A4D74" w:rsidRDefault="008058B4">
            <w:pPr>
              <w:widowControl w:val="0"/>
              <w:autoSpaceDE w:val="0"/>
              <w:autoSpaceDN w:val="0"/>
              <w:adjustRightInd w:val="0"/>
              <w:jc w:val="center"/>
            </w:pPr>
            <w:r>
              <w:t>2</w:t>
            </w:r>
            <w:r w:rsidR="0000224E">
              <w:t>9.02</w:t>
            </w:r>
          </w:p>
        </w:tc>
        <w:tc>
          <w:tcPr>
            <w:tcW w:w="1988" w:type="dxa"/>
            <w:tcBorders>
              <w:top w:val="single" w:sz="4" w:space="0" w:color="auto"/>
              <w:left w:val="single" w:sz="4" w:space="0" w:color="auto"/>
              <w:bottom w:val="single" w:sz="4" w:space="0" w:color="auto"/>
              <w:right w:val="single" w:sz="4" w:space="0" w:color="auto"/>
            </w:tcBorders>
            <w:hideMark/>
          </w:tcPr>
          <w:p w:rsidR="00CC7103" w:rsidRDefault="00CC7103">
            <w:pPr>
              <w:widowControl w:val="0"/>
              <w:autoSpaceDE w:val="0"/>
              <w:autoSpaceDN w:val="0"/>
              <w:adjustRightInd w:val="0"/>
              <w:jc w:val="center"/>
            </w:pPr>
          </w:p>
        </w:tc>
      </w:tr>
      <w:tr w:rsidR="00CC7103" w:rsidTr="00CC7103">
        <w:tc>
          <w:tcPr>
            <w:tcW w:w="743" w:type="dxa"/>
            <w:tcBorders>
              <w:top w:val="single" w:sz="4" w:space="0" w:color="auto"/>
              <w:left w:val="single" w:sz="4" w:space="0" w:color="auto"/>
              <w:bottom w:val="single" w:sz="4" w:space="0" w:color="auto"/>
              <w:right w:val="single" w:sz="4" w:space="0" w:color="auto"/>
            </w:tcBorders>
            <w:hideMark/>
          </w:tcPr>
          <w:p w:rsidR="00CC7103" w:rsidRDefault="00CC7103">
            <w:pPr>
              <w:widowControl w:val="0"/>
              <w:autoSpaceDE w:val="0"/>
              <w:autoSpaceDN w:val="0"/>
              <w:adjustRightInd w:val="0"/>
            </w:pPr>
            <w:r>
              <w:t>95</w:t>
            </w:r>
          </w:p>
        </w:tc>
        <w:tc>
          <w:tcPr>
            <w:tcW w:w="4675" w:type="dxa"/>
            <w:tcBorders>
              <w:top w:val="single" w:sz="4" w:space="0" w:color="auto"/>
              <w:left w:val="single" w:sz="4" w:space="0" w:color="auto"/>
              <w:bottom w:val="single" w:sz="4" w:space="0" w:color="auto"/>
              <w:right w:val="single" w:sz="4" w:space="0" w:color="auto"/>
            </w:tcBorders>
            <w:hideMark/>
          </w:tcPr>
          <w:p w:rsidR="00CC7103" w:rsidRDefault="00CC7103">
            <w:r>
              <w:t>Умножение на двузначное число.</w:t>
            </w:r>
          </w:p>
          <w:p w:rsidR="00CC7103" w:rsidRDefault="00CC7103">
            <w:pPr>
              <w:rPr>
                <w:lang w:val="tt-RU"/>
              </w:rPr>
            </w:pPr>
            <w:r>
              <w:t>С. 46</w:t>
            </w:r>
          </w:p>
        </w:tc>
        <w:tc>
          <w:tcPr>
            <w:tcW w:w="4538" w:type="dxa"/>
            <w:tcBorders>
              <w:top w:val="single" w:sz="4" w:space="0" w:color="auto"/>
              <w:left w:val="single" w:sz="4" w:space="0" w:color="auto"/>
              <w:bottom w:val="single" w:sz="4" w:space="0" w:color="auto"/>
              <w:right w:val="single" w:sz="4" w:space="0" w:color="auto"/>
            </w:tcBorders>
            <w:hideMark/>
          </w:tcPr>
          <w:p w:rsidR="00CC7103" w:rsidRDefault="00CC7103">
            <w:pPr>
              <w:widowControl w:val="0"/>
              <w:autoSpaceDE w:val="0"/>
              <w:autoSpaceDN w:val="0"/>
              <w:adjustRightInd w:val="0"/>
            </w:pPr>
            <w:r>
              <w:t>Прием письменного умножения на двузначное число</w:t>
            </w:r>
          </w:p>
        </w:tc>
        <w:tc>
          <w:tcPr>
            <w:tcW w:w="2126" w:type="dxa"/>
            <w:tcBorders>
              <w:top w:val="single" w:sz="4" w:space="0" w:color="auto"/>
              <w:left w:val="single" w:sz="4" w:space="0" w:color="auto"/>
              <w:bottom w:val="single" w:sz="4" w:space="0" w:color="auto"/>
              <w:right w:val="single" w:sz="4" w:space="0" w:color="auto"/>
            </w:tcBorders>
          </w:tcPr>
          <w:p w:rsidR="00CC7103" w:rsidRPr="003A4D74" w:rsidRDefault="0000224E">
            <w:pPr>
              <w:jc w:val="center"/>
            </w:pPr>
            <w:r>
              <w:t>01</w:t>
            </w:r>
            <w:r w:rsidR="00CC7103" w:rsidRPr="003A4D74">
              <w:t>.03</w:t>
            </w:r>
          </w:p>
        </w:tc>
        <w:tc>
          <w:tcPr>
            <w:tcW w:w="1988" w:type="dxa"/>
            <w:tcBorders>
              <w:top w:val="single" w:sz="4" w:space="0" w:color="auto"/>
              <w:left w:val="single" w:sz="4" w:space="0" w:color="auto"/>
              <w:bottom w:val="single" w:sz="4" w:space="0" w:color="auto"/>
              <w:right w:val="single" w:sz="4" w:space="0" w:color="auto"/>
            </w:tcBorders>
          </w:tcPr>
          <w:p w:rsidR="00CC7103" w:rsidRDefault="00CC7103">
            <w:pPr>
              <w:jc w:val="center"/>
            </w:pPr>
          </w:p>
        </w:tc>
      </w:tr>
      <w:tr w:rsidR="00CC7103" w:rsidTr="00CC7103">
        <w:tc>
          <w:tcPr>
            <w:tcW w:w="743" w:type="dxa"/>
            <w:tcBorders>
              <w:top w:val="single" w:sz="4" w:space="0" w:color="auto"/>
              <w:left w:val="single" w:sz="4" w:space="0" w:color="auto"/>
              <w:bottom w:val="single" w:sz="4" w:space="0" w:color="auto"/>
              <w:right w:val="single" w:sz="4" w:space="0" w:color="auto"/>
            </w:tcBorders>
            <w:hideMark/>
          </w:tcPr>
          <w:p w:rsidR="00CC7103" w:rsidRDefault="00CC7103">
            <w:pPr>
              <w:widowControl w:val="0"/>
              <w:autoSpaceDE w:val="0"/>
              <w:autoSpaceDN w:val="0"/>
              <w:adjustRightInd w:val="0"/>
            </w:pPr>
            <w:r>
              <w:t>96</w:t>
            </w:r>
          </w:p>
        </w:tc>
        <w:tc>
          <w:tcPr>
            <w:tcW w:w="4675" w:type="dxa"/>
            <w:tcBorders>
              <w:top w:val="single" w:sz="4" w:space="0" w:color="auto"/>
              <w:left w:val="single" w:sz="4" w:space="0" w:color="auto"/>
              <w:bottom w:val="single" w:sz="4" w:space="0" w:color="auto"/>
              <w:right w:val="single" w:sz="4" w:space="0" w:color="auto"/>
            </w:tcBorders>
            <w:hideMark/>
          </w:tcPr>
          <w:p w:rsidR="00CC7103" w:rsidRDefault="00CC7103">
            <w:r>
              <w:t>Задачи на движение в одном направлении.</w:t>
            </w:r>
          </w:p>
          <w:p w:rsidR="00CC7103" w:rsidRDefault="00CC7103">
            <w:pPr>
              <w:rPr>
                <w:lang w:val="tt-RU"/>
              </w:rPr>
            </w:pPr>
            <w:r>
              <w:t>С. 47-49</w:t>
            </w:r>
          </w:p>
        </w:tc>
        <w:tc>
          <w:tcPr>
            <w:tcW w:w="4538" w:type="dxa"/>
            <w:tcBorders>
              <w:top w:val="single" w:sz="4" w:space="0" w:color="auto"/>
              <w:left w:val="single" w:sz="4" w:space="0" w:color="auto"/>
              <w:bottom w:val="single" w:sz="4" w:space="0" w:color="auto"/>
              <w:right w:val="single" w:sz="4" w:space="0" w:color="auto"/>
            </w:tcBorders>
            <w:hideMark/>
          </w:tcPr>
          <w:p w:rsidR="00CC7103" w:rsidRDefault="00CC7103">
            <w:pPr>
              <w:widowControl w:val="0"/>
              <w:autoSpaceDE w:val="0"/>
              <w:autoSpaceDN w:val="0"/>
              <w:adjustRightInd w:val="0"/>
            </w:pPr>
            <w:r>
              <w:t>Знакомство с задачей на движение в одном направлении, ее схематической записью.</w:t>
            </w:r>
          </w:p>
        </w:tc>
        <w:tc>
          <w:tcPr>
            <w:tcW w:w="2126" w:type="dxa"/>
            <w:tcBorders>
              <w:top w:val="single" w:sz="4" w:space="0" w:color="auto"/>
              <w:left w:val="single" w:sz="4" w:space="0" w:color="auto"/>
              <w:bottom w:val="single" w:sz="4" w:space="0" w:color="auto"/>
              <w:right w:val="single" w:sz="4" w:space="0" w:color="auto"/>
            </w:tcBorders>
          </w:tcPr>
          <w:p w:rsidR="00CC7103" w:rsidRDefault="0000224E">
            <w:pPr>
              <w:widowControl w:val="0"/>
              <w:autoSpaceDE w:val="0"/>
              <w:autoSpaceDN w:val="0"/>
              <w:adjustRightInd w:val="0"/>
              <w:jc w:val="center"/>
            </w:pPr>
            <w:r>
              <w:t>05</w:t>
            </w:r>
            <w:r w:rsidR="00CC7103">
              <w:t>.03</w:t>
            </w:r>
          </w:p>
        </w:tc>
        <w:tc>
          <w:tcPr>
            <w:tcW w:w="1988" w:type="dxa"/>
            <w:tcBorders>
              <w:top w:val="single" w:sz="4" w:space="0" w:color="auto"/>
              <w:left w:val="single" w:sz="4" w:space="0" w:color="auto"/>
              <w:bottom w:val="single" w:sz="4" w:space="0" w:color="auto"/>
              <w:right w:val="single" w:sz="4" w:space="0" w:color="auto"/>
            </w:tcBorders>
          </w:tcPr>
          <w:p w:rsidR="00CC7103" w:rsidRDefault="00CC7103">
            <w:pPr>
              <w:widowControl w:val="0"/>
              <w:autoSpaceDE w:val="0"/>
              <w:autoSpaceDN w:val="0"/>
              <w:adjustRightInd w:val="0"/>
              <w:jc w:val="center"/>
            </w:pPr>
          </w:p>
        </w:tc>
      </w:tr>
      <w:tr w:rsidR="00CC7103" w:rsidTr="00CC7103">
        <w:tc>
          <w:tcPr>
            <w:tcW w:w="743" w:type="dxa"/>
            <w:tcBorders>
              <w:top w:val="single" w:sz="4" w:space="0" w:color="auto"/>
              <w:left w:val="single" w:sz="4" w:space="0" w:color="auto"/>
              <w:bottom w:val="single" w:sz="4" w:space="0" w:color="auto"/>
              <w:right w:val="single" w:sz="4" w:space="0" w:color="auto"/>
            </w:tcBorders>
            <w:hideMark/>
          </w:tcPr>
          <w:p w:rsidR="00CC7103" w:rsidRDefault="00CC7103">
            <w:pPr>
              <w:widowControl w:val="0"/>
              <w:autoSpaceDE w:val="0"/>
              <w:autoSpaceDN w:val="0"/>
              <w:adjustRightInd w:val="0"/>
            </w:pPr>
            <w:r>
              <w:t>97</w:t>
            </w:r>
          </w:p>
        </w:tc>
        <w:tc>
          <w:tcPr>
            <w:tcW w:w="4675" w:type="dxa"/>
            <w:tcBorders>
              <w:top w:val="single" w:sz="4" w:space="0" w:color="auto"/>
              <w:left w:val="single" w:sz="4" w:space="0" w:color="auto"/>
              <w:bottom w:val="single" w:sz="4" w:space="0" w:color="auto"/>
              <w:right w:val="single" w:sz="4" w:space="0" w:color="auto"/>
            </w:tcBorders>
            <w:hideMark/>
          </w:tcPr>
          <w:p w:rsidR="00CC7103" w:rsidRDefault="00CC7103">
            <w:r>
              <w:t>Задачи на движение в одном направлении.</w:t>
            </w:r>
          </w:p>
          <w:p w:rsidR="00CC7103" w:rsidRDefault="00CC7103">
            <w:pPr>
              <w:rPr>
                <w:lang w:val="tt-RU"/>
              </w:rPr>
            </w:pPr>
            <w:r>
              <w:t>С. 50-51</w:t>
            </w:r>
          </w:p>
          <w:p w:rsidR="00CC7103" w:rsidRDefault="00CC7103">
            <w:pPr>
              <w:rPr>
                <w:lang w:val="tt-RU"/>
              </w:rPr>
            </w:pPr>
          </w:p>
        </w:tc>
        <w:tc>
          <w:tcPr>
            <w:tcW w:w="4538" w:type="dxa"/>
            <w:tcBorders>
              <w:top w:val="single" w:sz="4" w:space="0" w:color="auto"/>
              <w:left w:val="single" w:sz="4" w:space="0" w:color="auto"/>
              <w:bottom w:val="single" w:sz="4" w:space="0" w:color="auto"/>
              <w:right w:val="single" w:sz="4" w:space="0" w:color="auto"/>
            </w:tcBorders>
            <w:hideMark/>
          </w:tcPr>
          <w:p w:rsidR="00CC7103" w:rsidRDefault="00CC7103">
            <w:pPr>
              <w:widowControl w:val="0"/>
              <w:autoSpaceDE w:val="0"/>
              <w:autoSpaceDN w:val="0"/>
              <w:adjustRightInd w:val="0"/>
            </w:pPr>
            <w:r>
              <w:t>Решение  задач на движение в одном направлении, ее схематической записью и решением</w:t>
            </w:r>
          </w:p>
        </w:tc>
        <w:tc>
          <w:tcPr>
            <w:tcW w:w="2126" w:type="dxa"/>
            <w:tcBorders>
              <w:top w:val="single" w:sz="4" w:space="0" w:color="auto"/>
              <w:left w:val="single" w:sz="4" w:space="0" w:color="auto"/>
              <w:bottom w:val="single" w:sz="4" w:space="0" w:color="auto"/>
              <w:right w:val="single" w:sz="4" w:space="0" w:color="auto"/>
            </w:tcBorders>
          </w:tcPr>
          <w:p w:rsidR="00CC7103" w:rsidRDefault="0000224E">
            <w:pPr>
              <w:jc w:val="center"/>
            </w:pPr>
            <w:r>
              <w:t>06</w:t>
            </w:r>
            <w:r w:rsidR="00CC7103">
              <w:t>.03</w:t>
            </w:r>
          </w:p>
        </w:tc>
        <w:tc>
          <w:tcPr>
            <w:tcW w:w="1988" w:type="dxa"/>
            <w:tcBorders>
              <w:top w:val="single" w:sz="4" w:space="0" w:color="auto"/>
              <w:left w:val="single" w:sz="4" w:space="0" w:color="auto"/>
              <w:bottom w:val="single" w:sz="4" w:space="0" w:color="auto"/>
              <w:right w:val="single" w:sz="4" w:space="0" w:color="auto"/>
            </w:tcBorders>
          </w:tcPr>
          <w:p w:rsidR="00CC7103" w:rsidRDefault="00CC7103">
            <w:pPr>
              <w:jc w:val="center"/>
            </w:pPr>
          </w:p>
        </w:tc>
      </w:tr>
      <w:tr w:rsidR="00CC7103" w:rsidTr="00CC7103">
        <w:tc>
          <w:tcPr>
            <w:tcW w:w="743" w:type="dxa"/>
            <w:tcBorders>
              <w:top w:val="single" w:sz="4" w:space="0" w:color="auto"/>
              <w:left w:val="single" w:sz="4" w:space="0" w:color="auto"/>
              <w:bottom w:val="single" w:sz="4" w:space="0" w:color="auto"/>
              <w:right w:val="single" w:sz="4" w:space="0" w:color="auto"/>
            </w:tcBorders>
            <w:hideMark/>
          </w:tcPr>
          <w:p w:rsidR="00CC7103" w:rsidRDefault="00CC7103">
            <w:pPr>
              <w:widowControl w:val="0"/>
              <w:autoSpaceDE w:val="0"/>
              <w:autoSpaceDN w:val="0"/>
              <w:adjustRightInd w:val="0"/>
            </w:pPr>
            <w:r>
              <w:t>98</w:t>
            </w:r>
          </w:p>
        </w:tc>
        <w:tc>
          <w:tcPr>
            <w:tcW w:w="4675" w:type="dxa"/>
            <w:tcBorders>
              <w:top w:val="single" w:sz="4" w:space="0" w:color="auto"/>
              <w:left w:val="single" w:sz="4" w:space="0" w:color="auto"/>
              <w:bottom w:val="single" w:sz="4" w:space="0" w:color="auto"/>
              <w:right w:val="single" w:sz="4" w:space="0" w:color="auto"/>
            </w:tcBorders>
            <w:hideMark/>
          </w:tcPr>
          <w:p w:rsidR="00CC7103" w:rsidRDefault="00CC7103">
            <w:r>
              <w:t>Задачи на движение в одном направлении.</w:t>
            </w:r>
          </w:p>
          <w:p w:rsidR="00CC7103" w:rsidRDefault="00CC7103">
            <w:pPr>
              <w:rPr>
                <w:lang w:val="tt-RU"/>
              </w:rPr>
            </w:pPr>
            <w:r>
              <w:t>С. 52-53</w:t>
            </w:r>
          </w:p>
          <w:p w:rsidR="00CC7103" w:rsidRDefault="00CC7103">
            <w:pPr>
              <w:rPr>
                <w:lang w:val="tt-RU"/>
              </w:rPr>
            </w:pPr>
          </w:p>
        </w:tc>
        <w:tc>
          <w:tcPr>
            <w:tcW w:w="4538" w:type="dxa"/>
            <w:tcBorders>
              <w:top w:val="single" w:sz="4" w:space="0" w:color="auto"/>
              <w:left w:val="single" w:sz="4" w:space="0" w:color="auto"/>
              <w:bottom w:val="single" w:sz="4" w:space="0" w:color="auto"/>
              <w:right w:val="single" w:sz="4" w:space="0" w:color="auto"/>
            </w:tcBorders>
            <w:hideMark/>
          </w:tcPr>
          <w:p w:rsidR="00CC7103" w:rsidRDefault="00CC7103">
            <w:pPr>
              <w:widowControl w:val="0"/>
              <w:autoSpaceDE w:val="0"/>
              <w:autoSpaceDN w:val="0"/>
              <w:adjustRightInd w:val="0"/>
            </w:pPr>
            <w:r>
              <w:t>Решение  задач на движение в одном направлении, ее схематической записью и решением</w:t>
            </w:r>
          </w:p>
        </w:tc>
        <w:tc>
          <w:tcPr>
            <w:tcW w:w="2126" w:type="dxa"/>
            <w:tcBorders>
              <w:top w:val="single" w:sz="4" w:space="0" w:color="auto"/>
              <w:left w:val="single" w:sz="4" w:space="0" w:color="auto"/>
              <w:bottom w:val="single" w:sz="4" w:space="0" w:color="auto"/>
              <w:right w:val="single" w:sz="4" w:space="0" w:color="auto"/>
            </w:tcBorders>
          </w:tcPr>
          <w:p w:rsidR="00CC7103" w:rsidRDefault="0000224E">
            <w:pPr>
              <w:widowControl w:val="0"/>
              <w:autoSpaceDE w:val="0"/>
              <w:autoSpaceDN w:val="0"/>
              <w:adjustRightInd w:val="0"/>
              <w:jc w:val="center"/>
            </w:pPr>
            <w:r>
              <w:t>07</w:t>
            </w:r>
            <w:r w:rsidR="00CC7103">
              <w:t>.03</w:t>
            </w:r>
          </w:p>
        </w:tc>
        <w:tc>
          <w:tcPr>
            <w:tcW w:w="1988" w:type="dxa"/>
            <w:tcBorders>
              <w:top w:val="single" w:sz="4" w:space="0" w:color="auto"/>
              <w:left w:val="single" w:sz="4" w:space="0" w:color="auto"/>
              <w:bottom w:val="single" w:sz="4" w:space="0" w:color="auto"/>
              <w:right w:val="single" w:sz="4" w:space="0" w:color="auto"/>
            </w:tcBorders>
          </w:tcPr>
          <w:p w:rsidR="00CC7103" w:rsidRDefault="00CC7103">
            <w:pPr>
              <w:widowControl w:val="0"/>
              <w:autoSpaceDE w:val="0"/>
              <w:autoSpaceDN w:val="0"/>
              <w:adjustRightInd w:val="0"/>
              <w:jc w:val="center"/>
            </w:pPr>
          </w:p>
        </w:tc>
      </w:tr>
      <w:tr w:rsidR="00CC7103" w:rsidTr="00CC7103">
        <w:tc>
          <w:tcPr>
            <w:tcW w:w="743" w:type="dxa"/>
            <w:tcBorders>
              <w:top w:val="single" w:sz="4" w:space="0" w:color="auto"/>
              <w:left w:val="single" w:sz="4" w:space="0" w:color="auto"/>
              <w:bottom w:val="single" w:sz="4" w:space="0" w:color="auto"/>
              <w:right w:val="single" w:sz="4" w:space="0" w:color="auto"/>
            </w:tcBorders>
            <w:hideMark/>
          </w:tcPr>
          <w:p w:rsidR="00CC7103" w:rsidRDefault="00CC7103">
            <w:pPr>
              <w:widowControl w:val="0"/>
              <w:autoSpaceDE w:val="0"/>
              <w:autoSpaceDN w:val="0"/>
              <w:adjustRightInd w:val="0"/>
            </w:pPr>
            <w:r>
              <w:t>99</w:t>
            </w:r>
          </w:p>
        </w:tc>
        <w:tc>
          <w:tcPr>
            <w:tcW w:w="4675" w:type="dxa"/>
            <w:tcBorders>
              <w:top w:val="single" w:sz="4" w:space="0" w:color="auto"/>
              <w:left w:val="single" w:sz="4" w:space="0" w:color="auto"/>
              <w:bottom w:val="single" w:sz="4" w:space="0" w:color="auto"/>
              <w:right w:val="single" w:sz="4" w:space="0" w:color="auto"/>
            </w:tcBorders>
            <w:hideMark/>
          </w:tcPr>
          <w:p w:rsidR="00CC7103" w:rsidRPr="007A5703" w:rsidRDefault="00CC7103">
            <w:r>
              <w:t>Контрольная работа №7       по теме: «Умножение и деление многозначных чисел»</w:t>
            </w:r>
          </w:p>
        </w:tc>
        <w:tc>
          <w:tcPr>
            <w:tcW w:w="4538" w:type="dxa"/>
            <w:tcBorders>
              <w:top w:val="single" w:sz="4" w:space="0" w:color="auto"/>
              <w:left w:val="single" w:sz="4" w:space="0" w:color="auto"/>
              <w:bottom w:val="single" w:sz="4" w:space="0" w:color="auto"/>
              <w:right w:val="single" w:sz="4" w:space="0" w:color="auto"/>
            </w:tcBorders>
            <w:hideMark/>
          </w:tcPr>
          <w:p w:rsidR="00CC7103" w:rsidRDefault="00CC7103">
            <w:pPr>
              <w:widowControl w:val="0"/>
              <w:autoSpaceDE w:val="0"/>
              <w:autoSpaceDN w:val="0"/>
              <w:adjustRightInd w:val="0"/>
            </w:pPr>
            <w:r>
              <w:t>Выполнение контрольной работы</w:t>
            </w:r>
          </w:p>
        </w:tc>
        <w:tc>
          <w:tcPr>
            <w:tcW w:w="2126" w:type="dxa"/>
            <w:tcBorders>
              <w:top w:val="single" w:sz="4" w:space="0" w:color="auto"/>
              <w:left w:val="single" w:sz="4" w:space="0" w:color="auto"/>
              <w:bottom w:val="single" w:sz="4" w:space="0" w:color="auto"/>
              <w:right w:val="single" w:sz="4" w:space="0" w:color="auto"/>
            </w:tcBorders>
          </w:tcPr>
          <w:p w:rsidR="00CC7103" w:rsidRDefault="0000224E">
            <w:pPr>
              <w:widowControl w:val="0"/>
              <w:autoSpaceDE w:val="0"/>
              <w:autoSpaceDN w:val="0"/>
              <w:adjustRightInd w:val="0"/>
              <w:jc w:val="center"/>
            </w:pPr>
            <w:r>
              <w:t>12</w:t>
            </w:r>
            <w:r w:rsidR="00CC7103">
              <w:t>.03</w:t>
            </w:r>
          </w:p>
        </w:tc>
        <w:tc>
          <w:tcPr>
            <w:tcW w:w="1988" w:type="dxa"/>
            <w:tcBorders>
              <w:top w:val="single" w:sz="4" w:space="0" w:color="auto"/>
              <w:left w:val="single" w:sz="4" w:space="0" w:color="auto"/>
              <w:bottom w:val="single" w:sz="4" w:space="0" w:color="auto"/>
              <w:right w:val="single" w:sz="4" w:space="0" w:color="auto"/>
            </w:tcBorders>
          </w:tcPr>
          <w:p w:rsidR="00CC7103" w:rsidRDefault="00CC7103">
            <w:pPr>
              <w:widowControl w:val="0"/>
              <w:autoSpaceDE w:val="0"/>
              <w:autoSpaceDN w:val="0"/>
              <w:adjustRightInd w:val="0"/>
              <w:jc w:val="center"/>
            </w:pPr>
          </w:p>
        </w:tc>
      </w:tr>
      <w:tr w:rsidR="00CC7103" w:rsidTr="00CC7103">
        <w:tc>
          <w:tcPr>
            <w:tcW w:w="743" w:type="dxa"/>
            <w:tcBorders>
              <w:top w:val="single" w:sz="4" w:space="0" w:color="auto"/>
              <w:left w:val="single" w:sz="4" w:space="0" w:color="auto"/>
              <w:bottom w:val="single" w:sz="4" w:space="0" w:color="auto"/>
              <w:right w:val="single" w:sz="4" w:space="0" w:color="auto"/>
            </w:tcBorders>
            <w:hideMark/>
          </w:tcPr>
          <w:p w:rsidR="00CC7103" w:rsidRDefault="00CC7103">
            <w:pPr>
              <w:widowControl w:val="0"/>
              <w:autoSpaceDE w:val="0"/>
              <w:autoSpaceDN w:val="0"/>
              <w:adjustRightInd w:val="0"/>
            </w:pPr>
            <w:r>
              <w:t>100</w:t>
            </w:r>
          </w:p>
        </w:tc>
        <w:tc>
          <w:tcPr>
            <w:tcW w:w="4675" w:type="dxa"/>
            <w:tcBorders>
              <w:top w:val="single" w:sz="4" w:space="0" w:color="auto"/>
              <w:left w:val="single" w:sz="4" w:space="0" w:color="auto"/>
              <w:bottom w:val="single" w:sz="4" w:space="0" w:color="auto"/>
              <w:right w:val="single" w:sz="4" w:space="0" w:color="auto"/>
            </w:tcBorders>
            <w:hideMark/>
          </w:tcPr>
          <w:p w:rsidR="00CC7103" w:rsidRDefault="00CC7103">
            <w:r>
              <w:t>Работа над ошибками. Повторение и закрепление материала.</w:t>
            </w:r>
          </w:p>
          <w:p w:rsidR="00CC7103" w:rsidRDefault="00CC7103">
            <w:pPr>
              <w:rPr>
                <w:lang w:val="tt-RU"/>
              </w:rPr>
            </w:pPr>
            <w:r>
              <w:t>С. 54-57</w:t>
            </w:r>
          </w:p>
        </w:tc>
        <w:tc>
          <w:tcPr>
            <w:tcW w:w="4538" w:type="dxa"/>
            <w:tcBorders>
              <w:top w:val="single" w:sz="4" w:space="0" w:color="auto"/>
              <w:left w:val="single" w:sz="4" w:space="0" w:color="auto"/>
              <w:bottom w:val="single" w:sz="4" w:space="0" w:color="auto"/>
              <w:right w:val="single" w:sz="4" w:space="0" w:color="auto"/>
            </w:tcBorders>
            <w:hideMark/>
          </w:tcPr>
          <w:p w:rsidR="00CC7103" w:rsidRDefault="00CC7103">
            <w:pPr>
              <w:widowControl w:val="0"/>
              <w:autoSpaceDE w:val="0"/>
              <w:autoSpaceDN w:val="0"/>
              <w:adjustRightInd w:val="0"/>
            </w:pPr>
            <w:r>
              <w:t>Умение находить и исправлять ошибки. Решение подобных заданий.</w:t>
            </w:r>
          </w:p>
        </w:tc>
        <w:tc>
          <w:tcPr>
            <w:tcW w:w="2126" w:type="dxa"/>
            <w:tcBorders>
              <w:top w:val="single" w:sz="4" w:space="0" w:color="auto"/>
              <w:left w:val="single" w:sz="4" w:space="0" w:color="auto"/>
              <w:bottom w:val="single" w:sz="4" w:space="0" w:color="auto"/>
              <w:right w:val="single" w:sz="4" w:space="0" w:color="auto"/>
            </w:tcBorders>
          </w:tcPr>
          <w:p w:rsidR="00CC7103" w:rsidRDefault="0000224E">
            <w:pPr>
              <w:widowControl w:val="0"/>
              <w:autoSpaceDE w:val="0"/>
              <w:autoSpaceDN w:val="0"/>
              <w:adjustRightInd w:val="0"/>
              <w:jc w:val="center"/>
            </w:pPr>
            <w:r>
              <w:t>13</w:t>
            </w:r>
            <w:r w:rsidR="00CC7103">
              <w:t>.03</w:t>
            </w:r>
          </w:p>
        </w:tc>
        <w:tc>
          <w:tcPr>
            <w:tcW w:w="1988" w:type="dxa"/>
            <w:tcBorders>
              <w:top w:val="single" w:sz="4" w:space="0" w:color="auto"/>
              <w:left w:val="single" w:sz="4" w:space="0" w:color="auto"/>
              <w:bottom w:val="single" w:sz="4" w:space="0" w:color="auto"/>
              <w:right w:val="single" w:sz="4" w:space="0" w:color="auto"/>
            </w:tcBorders>
          </w:tcPr>
          <w:p w:rsidR="00CC7103" w:rsidRDefault="00CC7103">
            <w:pPr>
              <w:widowControl w:val="0"/>
              <w:autoSpaceDE w:val="0"/>
              <w:autoSpaceDN w:val="0"/>
              <w:adjustRightInd w:val="0"/>
              <w:jc w:val="center"/>
            </w:pPr>
          </w:p>
        </w:tc>
      </w:tr>
      <w:tr w:rsidR="00CC7103" w:rsidTr="00CC7103">
        <w:tc>
          <w:tcPr>
            <w:tcW w:w="743" w:type="dxa"/>
            <w:tcBorders>
              <w:top w:val="single" w:sz="4" w:space="0" w:color="auto"/>
              <w:left w:val="single" w:sz="4" w:space="0" w:color="auto"/>
              <w:bottom w:val="single" w:sz="4" w:space="0" w:color="auto"/>
              <w:right w:val="single" w:sz="4" w:space="0" w:color="auto"/>
            </w:tcBorders>
            <w:hideMark/>
          </w:tcPr>
          <w:p w:rsidR="00CC7103" w:rsidRDefault="00CC7103">
            <w:pPr>
              <w:widowControl w:val="0"/>
              <w:autoSpaceDE w:val="0"/>
              <w:autoSpaceDN w:val="0"/>
              <w:adjustRightInd w:val="0"/>
            </w:pPr>
            <w:r>
              <w:t>101</w:t>
            </w:r>
          </w:p>
        </w:tc>
        <w:tc>
          <w:tcPr>
            <w:tcW w:w="4675" w:type="dxa"/>
            <w:tcBorders>
              <w:top w:val="single" w:sz="4" w:space="0" w:color="auto"/>
              <w:left w:val="single" w:sz="4" w:space="0" w:color="auto"/>
              <w:bottom w:val="single" w:sz="4" w:space="0" w:color="auto"/>
              <w:right w:val="single" w:sz="4" w:space="0" w:color="auto"/>
            </w:tcBorders>
            <w:hideMark/>
          </w:tcPr>
          <w:p w:rsidR="00CC7103" w:rsidRDefault="00CC7103">
            <w:r>
              <w:t>Время. Единицы времени.</w:t>
            </w:r>
          </w:p>
          <w:p w:rsidR="00CC7103" w:rsidRDefault="00CC7103">
            <w:pPr>
              <w:rPr>
                <w:lang w:val="tt-RU"/>
              </w:rPr>
            </w:pPr>
            <w:r>
              <w:t xml:space="preserve">С.58-60 </w:t>
            </w:r>
          </w:p>
        </w:tc>
        <w:tc>
          <w:tcPr>
            <w:tcW w:w="4538" w:type="dxa"/>
            <w:tcBorders>
              <w:top w:val="single" w:sz="4" w:space="0" w:color="auto"/>
              <w:left w:val="single" w:sz="4" w:space="0" w:color="auto"/>
              <w:bottom w:val="single" w:sz="4" w:space="0" w:color="auto"/>
              <w:right w:val="single" w:sz="4" w:space="0" w:color="auto"/>
            </w:tcBorders>
            <w:hideMark/>
          </w:tcPr>
          <w:p w:rsidR="00CC7103" w:rsidRDefault="00CC7103">
            <w:pPr>
              <w:widowControl w:val="0"/>
              <w:autoSpaceDE w:val="0"/>
              <w:autoSpaceDN w:val="0"/>
              <w:adjustRightInd w:val="0"/>
            </w:pPr>
            <w:r>
              <w:t>Единицы времени и их соотношения</w:t>
            </w:r>
          </w:p>
        </w:tc>
        <w:tc>
          <w:tcPr>
            <w:tcW w:w="2126" w:type="dxa"/>
            <w:tcBorders>
              <w:top w:val="single" w:sz="4" w:space="0" w:color="auto"/>
              <w:left w:val="single" w:sz="4" w:space="0" w:color="auto"/>
              <w:bottom w:val="single" w:sz="4" w:space="0" w:color="auto"/>
              <w:right w:val="single" w:sz="4" w:space="0" w:color="auto"/>
            </w:tcBorders>
          </w:tcPr>
          <w:p w:rsidR="00CC7103" w:rsidRDefault="0000224E">
            <w:pPr>
              <w:widowControl w:val="0"/>
              <w:autoSpaceDE w:val="0"/>
              <w:autoSpaceDN w:val="0"/>
              <w:adjustRightInd w:val="0"/>
              <w:jc w:val="center"/>
            </w:pPr>
            <w:r>
              <w:t>14</w:t>
            </w:r>
            <w:r w:rsidR="00CC7103">
              <w:t>.03</w:t>
            </w:r>
          </w:p>
        </w:tc>
        <w:tc>
          <w:tcPr>
            <w:tcW w:w="1988" w:type="dxa"/>
            <w:tcBorders>
              <w:top w:val="single" w:sz="4" w:space="0" w:color="auto"/>
              <w:left w:val="single" w:sz="4" w:space="0" w:color="auto"/>
              <w:bottom w:val="single" w:sz="4" w:space="0" w:color="auto"/>
              <w:right w:val="single" w:sz="4" w:space="0" w:color="auto"/>
            </w:tcBorders>
          </w:tcPr>
          <w:p w:rsidR="00CC7103" w:rsidRDefault="00CC7103">
            <w:pPr>
              <w:widowControl w:val="0"/>
              <w:autoSpaceDE w:val="0"/>
              <w:autoSpaceDN w:val="0"/>
              <w:adjustRightInd w:val="0"/>
              <w:jc w:val="center"/>
            </w:pPr>
          </w:p>
        </w:tc>
      </w:tr>
      <w:tr w:rsidR="00CC7103" w:rsidTr="00CC7103">
        <w:tc>
          <w:tcPr>
            <w:tcW w:w="743" w:type="dxa"/>
            <w:tcBorders>
              <w:top w:val="single" w:sz="4" w:space="0" w:color="auto"/>
              <w:left w:val="single" w:sz="4" w:space="0" w:color="auto"/>
              <w:bottom w:val="single" w:sz="4" w:space="0" w:color="auto"/>
              <w:right w:val="single" w:sz="4" w:space="0" w:color="auto"/>
            </w:tcBorders>
            <w:hideMark/>
          </w:tcPr>
          <w:p w:rsidR="00CC7103" w:rsidRDefault="00CC7103">
            <w:pPr>
              <w:widowControl w:val="0"/>
              <w:autoSpaceDE w:val="0"/>
              <w:autoSpaceDN w:val="0"/>
              <w:adjustRightInd w:val="0"/>
            </w:pPr>
            <w:r>
              <w:lastRenderedPageBreak/>
              <w:t>102</w:t>
            </w:r>
          </w:p>
        </w:tc>
        <w:tc>
          <w:tcPr>
            <w:tcW w:w="4675" w:type="dxa"/>
            <w:tcBorders>
              <w:top w:val="single" w:sz="4" w:space="0" w:color="auto"/>
              <w:left w:val="single" w:sz="4" w:space="0" w:color="auto"/>
              <w:bottom w:val="single" w:sz="4" w:space="0" w:color="auto"/>
              <w:right w:val="single" w:sz="4" w:space="0" w:color="auto"/>
            </w:tcBorders>
            <w:hideMark/>
          </w:tcPr>
          <w:p w:rsidR="00CC7103" w:rsidRDefault="00CC7103">
            <w:r>
              <w:t>Единицы времени. Решение задач.</w:t>
            </w:r>
          </w:p>
          <w:p w:rsidR="00CC7103" w:rsidRDefault="00CC7103">
            <w:pPr>
              <w:rPr>
                <w:lang w:val="tt-RU"/>
              </w:rPr>
            </w:pPr>
            <w:r>
              <w:t>С. 60-62</w:t>
            </w:r>
          </w:p>
        </w:tc>
        <w:tc>
          <w:tcPr>
            <w:tcW w:w="4538" w:type="dxa"/>
            <w:tcBorders>
              <w:top w:val="single" w:sz="4" w:space="0" w:color="auto"/>
              <w:left w:val="single" w:sz="4" w:space="0" w:color="auto"/>
              <w:bottom w:val="single" w:sz="4" w:space="0" w:color="auto"/>
              <w:right w:val="single" w:sz="4" w:space="0" w:color="auto"/>
            </w:tcBorders>
            <w:hideMark/>
          </w:tcPr>
          <w:p w:rsidR="00CC7103" w:rsidRDefault="00CC7103">
            <w:pPr>
              <w:widowControl w:val="0"/>
              <w:autoSpaceDE w:val="0"/>
              <w:autoSpaceDN w:val="0"/>
              <w:adjustRightInd w:val="0"/>
            </w:pPr>
            <w:r>
              <w:t>Единицы времени и их соотношения</w:t>
            </w:r>
          </w:p>
        </w:tc>
        <w:tc>
          <w:tcPr>
            <w:tcW w:w="2126" w:type="dxa"/>
            <w:tcBorders>
              <w:top w:val="single" w:sz="4" w:space="0" w:color="auto"/>
              <w:left w:val="single" w:sz="4" w:space="0" w:color="auto"/>
              <w:bottom w:val="single" w:sz="4" w:space="0" w:color="auto"/>
              <w:right w:val="single" w:sz="4" w:space="0" w:color="auto"/>
            </w:tcBorders>
          </w:tcPr>
          <w:p w:rsidR="00CC7103" w:rsidRDefault="0000224E">
            <w:pPr>
              <w:widowControl w:val="0"/>
              <w:autoSpaceDE w:val="0"/>
              <w:autoSpaceDN w:val="0"/>
              <w:adjustRightInd w:val="0"/>
              <w:jc w:val="center"/>
            </w:pPr>
            <w:r>
              <w:t>15</w:t>
            </w:r>
            <w:r w:rsidR="00CC7103">
              <w:t>.03</w:t>
            </w:r>
          </w:p>
        </w:tc>
        <w:tc>
          <w:tcPr>
            <w:tcW w:w="1988" w:type="dxa"/>
            <w:tcBorders>
              <w:top w:val="single" w:sz="4" w:space="0" w:color="auto"/>
              <w:left w:val="single" w:sz="4" w:space="0" w:color="auto"/>
              <w:bottom w:val="single" w:sz="4" w:space="0" w:color="auto"/>
              <w:right w:val="single" w:sz="4" w:space="0" w:color="auto"/>
            </w:tcBorders>
          </w:tcPr>
          <w:p w:rsidR="00CC7103" w:rsidRDefault="00CC7103">
            <w:pPr>
              <w:widowControl w:val="0"/>
              <w:autoSpaceDE w:val="0"/>
              <w:autoSpaceDN w:val="0"/>
              <w:adjustRightInd w:val="0"/>
              <w:jc w:val="center"/>
            </w:pPr>
          </w:p>
        </w:tc>
      </w:tr>
      <w:tr w:rsidR="00CC7103" w:rsidTr="00CC7103">
        <w:tc>
          <w:tcPr>
            <w:tcW w:w="743" w:type="dxa"/>
            <w:tcBorders>
              <w:top w:val="single" w:sz="4" w:space="0" w:color="auto"/>
              <w:left w:val="single" w:sz="4" w:space="0" w:color="auto"/>
              <w:bottom w:val="single" w:sz="4" w:space="0" w:color="auto"/>
              <w:right w:val="single" w:sz="4" w:space="0" w:color="auto"/>
            </w:tcBorders>
            <w:hideMark/>
          </w:tcPr>
          <w:p w:rsidR="00CC7103" w:rsidRDefault="00CC7103">
            <w:pPr>
              <w:widowControl w:val="0"/>
              <w:autoSpaceDE w:val="0"/>
              <w:autoSpaceDN w:val="0"/>
              <w:adjustRightInd w:val="0"/>
            </w:pPr>
            <w:r>
              <w:t>103</w:t>
            </w:r>
          </w:p>
        </w:tc>
        <w:tc>
          <w:tcPr>
            <w:tcW w:w="4675" w:type="dxa"/>
            <w:tcBorders>
              <w:top w:val="single" w:sz="4" w:space="0" w:color="auto"/>
              <w:left w:val="single" w:sz="4" w:space="0" w:color="auto"/>
              <w:bottom w:val="single" w:sz="4" w:space="0" w:color="auto"/>
              <w:right w:val="single" w:sz="4" w:space="0" w:color="auto"/>
            </w:tcBorders>
            <w:hideMark/>
          </w:tcPr>
          <w:p w:rsidR="00CC7103" w:rsidRDefault="00CC7103">
            <w:r>
              <w:t>Единицы времени. Решение задач и примеров.</w:t>
            </w:r>
          </w:p>
          <w:p w:rsidR="00CC7103" w:rsidRDefault="00CC7103">
            <w:pPr>
              <w:rPr>
                <w:lang w:val="tt-RU"/>
              </w:rPr>
            </w:pPr>
            <w:r>
              <w:t>С. 63-64</w:t>
            </w:r>
          </w:p>
        </w:tc>
        <w:tc>
          <w:tcPr>
            <w:tcW w:w="4538" w:type="dxa"/>
            <w:tcBorders>
              <w:top w:val="single" w:sz="4" w:space="0" w:color="auto"/>
              <w:left w:val="single" w:sz="4" w:space="0" w:color="auto"/>
              <w:bottom w:val="single" w:sz="4" w:space="0" w:color="auto"/>
              <w:right w:val="single" w:sz="4" w:space="0" w:color="auto"/>
            </w:tcBorders>
            <w:hideMark/>
          </w:tcPr>
          <w:p w:rsidR="00CC7103" w:rsidRDefault="00CC7103">
            <w:pPr>
              <w:widowControl w:val="0"/>
              <w:autoSpaceDE w:val="0"/>
              <w:autoSpaceDN w:val="0"/>
              <w:adjustRightInd w:val="0"/>
            </w:pPr>
            <w:r>
              <w:t>Единицы времени и их соотношения</w:t>
            </w:r>
          </w:p>
        </w:tc>
        <w:tc>
          <w:tcPr>
            <w:tcW w:w="2126" w:type="dxa"/>
            <w:tcBorders>
              <w:top w:val="single" w:sz="4" w:space="0" w:color="auto"/>
              <w:left w:val="single" w:sz="4" w:space="0" w:color="auto"/>
              <w:bottom w:val="single" w:sz="4" w:space="0" w:color="auto"/>
              <w:right w:val="single" w:sz="4" w:space="0" w:color="auto"/>
            </w:tcBorders>
          </w:tcPr>
          <w:p w:rsidR="00CC7103" w:rsidRDefault="0000224E">
            <w:pPr>
              <w:widowControl w:val="0"/>
              <w:autoSpaceDE w:val="0"/>
              <w:autoSpaceDN w:val="0"/>
              <w:adjustRightInd w:val="0"/>
              <w:jc w:val="center"/>
            </w:pPr>
            <w:r>
              <w:t>19</w:t>
            </w:r>
            <w:r w:rsidR="00CC7103">
              <w:t>.03</w:t>
            </w:r>
          </w:p>
        </w:tc>
        <w:tc>
          <w:tcPr>
            <w:tcW w:w="1988" w:type="dxa"/>
            <w:tcBorders>
              <w:top w:val="single" w:sz="4" w:space="0" w:color="auto"/>
              <w:left w:val="single" w:sz="4" w:space="0" w:color="auto"/>
              <w:bottom w:val="single" w:sz="4" w:space="0" w:color="auto"/>
              <w:right w:val="single" w:sz="4" w:space="0" w:color="auto"/>
            </w:tcBorders>
          </w:tcPr>
          <w:p w:rsidR="00CC7103" w:rsidRDefault="00CC7103">
            <w:pPr>
              <w:widowControl w:val="0"/>
              <w:autoSpaceDE w:val="0"/>
              <w:autoSpaceDN w:val="0"/>
              <w:adjustRightInd w:val="0"/>
              <w:jc w:val="center"/>
            </w:pPr>
          </w:p>
        </w:tc>
      </w:tr>
      <w:tr w:rsidR="00CC7103" w:rsidTr="00CC7103">
        <w:tc>
          <w:tcPr>
            <w:tcW w:w="743" w:type="dxa"/>
            <w:tcBorders>
              <w:top w:val="single" w:sz="4" w:space="0" w:color="auto"/>
              <w:left w:val="single" w:sz="4" w:space="0" w:color="auto"/>
              <w:bottom w:val="single" w:sz="4" w:space="0" w:color="auto"/>
              <w:right w:val="single" w:sz="4" w:space="0" w:color="auto"/>
            </w:tcBorders>
            <w:hideMark/>
          </w:tcPr>
          <w:p w:rsidR="00CC7103" w:rsidRDefault="00CC7103">
            <w:pPr>
              <w:widowControl w:val="0"/>
              <w:autoSpaceDE w:val="0"/>
              <w:autoSpaceDN w:val="0"/>
              <w:adjustRightInd w:val="0"/>
            </w:pPr>
            <w:r>
              <w:t>104</w:t>
            </w:r>
          </w:p>
        </w:tc>
        <w:tc>
          <w:tcPr>
            <w:tcW w:w="4675" w:type="dxa"/>
            <w:tcBorders>
              <w:top w:val="single" w:sz="4" w:space="0" w:color="auto"/>
              <w:left w:val="single" w:sz="4" w:space="0" w:color="auto"/>
              <w:bottom w:val="single" w:sz="4" w:space="0" w:color="auto"/>
              <w:right w:val="single" w:sz="4" w:space="0" w:color="auto"/>
            </w:tcBorders>
            <w:hideMark/>
          </w:tcPr>
          <w:p w:rsidR="00CC7103" w:rsidRDefault="00CC7103">
            <w:r>
              <w:t>Единицы времени. Решение задач и примеров.</w:t>
            </w:r>
          </w:p>
          <w:p w:rsidR="00CC7103" w:rsidRDefault="00CC7103">
            <w:pPr>
              <w:rPr>
                <w:lang w:val="tt-RU"/>
              </w:rPr>
            </w:pPr>
            <w:r>
              <w:t>С. 65-67</w:t>
            </w:r>
          </w:p>
        </w:tc>
        <w:tc>
          <w:tcPr>
            <w:tcW w:w="4538" w:type="dxa"/>
            <w:tcBorders>
              <w:top w:val="single" w:sz="4" w:space="0" w:color="auto"/>
              <w:left w:val="single" w:sz="4" w:space="0" w:color="auto"/>
              <w:bottom w:val="single" w:sz="4" w:space="0" w:color="auto"/>
              <w:right w:val="single" w:sz="4" w:space="0" w:color="auto"/>
            </w:tcBorders>
            <w:hideMark/>
          </w:tcPr>
          <w:p w:rsidR="00CC7103" w:rsidRDefault="00CC7103">
            <w:pPr>
              <w:widowControl w:val="0"/>
              <w:autoSpaceDE w:val="0"/>
              <w:autoSpaceDN w:val="0"/>
              <w:adjustRightInd w:val="0"/>
            </w:pPr>
            <w:r>
              <w:t>Единицы времени и их соотношения</w:t>
            </w:r>
          </w:p>
        </w:tc>
        <w:tc>
          <w:tcPr>
            <w:tcW w:w="2126" w:type="dxa"/>
            <w:tcBorders>
              <w:top w:val="single" w:sz="4" w:space="0" w:color="auto"/>
              <w:left w:val="single" w:sz="4" w:space="0" w:color="auto"/>
              <w:bottom w:val="single" w:sz="4" w:space="0" w:color="auto"/>
              <w:right w:val="single" w:sz="4" w:space="0" w:color="auto"/>
            </w:tcBorders>
          </w:tcPr>
          <w:p w:rsidR="00CC7103" w:rsidRPr="00F31F5D" w:rsidRDefault="0000224E">
            <w:pPr>
              <w:widowControl w:val="0"/>
              <w:autoSpaceDE w:val="0"/>
              <w:autoSpaceDN w:val="0"/>
              <w:adjustRightInd w:val="0"/>
              <w:jc w:val="center"/>
            </w:pPr>
            <w:r>
              <w:t>20</w:t>
            </w:r>
            <w:r w:rsidR="00CC7103">
              <w:t>.03</w:t>
            </w:r>
          </w:p>
        </w:tc>
        <w:tc>
          <w:tcPr>
            <w:tcW w:w="1988" w:type="dxa"/>
            <w:tcBorders>
              <w:top w:val="single" w:sz="4" w:space="0" w:color="auto"/>
              <w:left w:val="single" w:sz="4" w:space="0" w:color="auto"/>
              <w:bottom w:val="single" w:sz="4" w:space="0" w:color="auto"/>
              <w:right w:val="single" w:sz="4" w:space="0" w:color="auto"/>
            </w:tcBorders>
          </w:tcPr>
          <w:p w:rsidR="00CC7103" w:rsidRDefault="00CC7103">
            <w:pPr>
              <w:widowControl w:val="0"/>
              <w:autoSpaceDE w:val="0"/>
              <w:autoSpaceDN w:val="0"/>
              <w:adjustRightInd w:val="0"/>
              <w:jc w:val="center"/>
            </w:pPr>
          </w:p>
        </w:tc>
      </w:tr>
      <w:tr w:rsidR="00CC7103" w:rsidTr="00CC7103">
        <w:tc>
          <w:tcPr>
            <w:tcW w:w="743" w:type="dxa"/>
            <w:tcBorders>
              <w:top w:val="single" w:sz="4" w:space="0" w:color="auto"/>
              <w:left w:val="single" w:sz="4" w:space="0" w:color="auto"/>
              <w:bottom w:val="single" w:sz="4" w:space="0" w:color="auto"/>
              <w:right w:val="single" w:sz="4" w:space="0" w:color="auto"/>
            </w:tcBorders>
            <w:hideMark/>
          </w:tcPr>
          <w:p w:rsidR="00CC7103" w:rsidRDefault="00CC7103">
            <w:pPr>
              <w:widowControl w:val="0"/>
              <w:autoSpaceDE w:val="0"/>
              <w:autoSpaceDN w:val="0"/>
              <w:adjustRightInd w:val="0"/>
            </w:pPr>
            <w:r>
              <w:t>105</w:t>
            </w:r>
          </w:p>
        </w:tc>
        <w:tc>
          <w:tcPr>
            <w:tcW w:w="4675" w:type="dxa"/>
            <w:tcBorders>
              <w:top w:val="single" w:sz="4" w:space="0" w:color="auto"/>
              <w:left w:val="single" w:sz="4" w:space="0" w:color="auto"/>
              <w:bottom w:val="single" w:sz="4" w:space="0" w:color="auto"/>
              <w:right w:val="single" w:sz="4" w:space="0" w:color="auto"/>
            </w:tcBorders>
            <w:hideMark/>
          </w:tcPr>
          <w:p w:rsidR="00CC7103" w:rsidRDefault="00CC7103">
            <w:r>
              <w:t>Умножение величины на число.</w:t>
            </w:r>
          </w:p>
          <w:p w:rsidR="00CC7103" w:rsidRDefault="00CC7103">
            <w:pPr>
              <w:rPr>
                <w:lang w:val="tt-RU"/>
              </w:rPr>
            </w:pPr>
            <w:r>
              <w:t>С.67-69</w:t>
            </w:r>
          </w:p>
        </w:tc>
        <w:tc>
          <w:tcPr>
            <w:tcW w:w="4538" w:type="dxa"/>
            <w:tcBorders>
              <w:top w:val="single" w:sz="4" w:space="0" w:color="auto"/>
              <w:left w:val="single" w:sz="4" w:space="0" w:color="auto"/>
              <w:bottom w:val="single" w:sz="4" w:space="0" w:color="auto"/>
              <w:right w:val="single" w:sz="4" w:space="0" w:color="auto"/>
            </w:tcBorders>
            <w:hideMark/>
          </w:tcPr>
          <w:p w:rsidR="00CC7103" w:rsidRDefault="00CC7103">
            <w:pPr>
              <w:widowControl w:val="0"/>
              <w:autoSpaceDE w:val="0"/>
              <w:autoSpaceDN w:val="0"/>
              <w:adjustRightInd w:val="0"/>
            </w:pPr>
            <w:r>
              <w:t>Прием умножения составной именованной величины на число</w:t>
            </w:r>
          </w:p>
        </w:tc>
        <w:tc>
          <w:tcPr>
            <w:tcW w:w="2126" w:type="dxa"/>
            <w:tcBorders>
              <w:top w:val="single" w:sz="4" w:space="0" w:color="auto"/>
              <w:left w:val="single" w:sz="4" w:space="0" w:color="auto"/>
              <w:bottom w:val="single" w:sz="4" w:space="0" w:color="auto"/>
              <w:right w:val="single" w:sz="4" w:space="0" w:color="auto"/>
            </w:tcBorders>
            <w:hideMark/>
          </w:tcPr>
          <w:p w:rsidR="00CC7103" w:rsidRDefault="0000224E">
            <w:pPr>
              <w:widowControl w:val="0"/>
              <w:autoSpaceDE w:val="0"/>
              <w:autoSpaceDN w:val="0"/>
              <w:adjustRightInd w:val="0"/>
              <w:jc w:val="center"/>
            </w:pPr>
            <w:r>
              <w:t>21</w:t>
            </w:r>
            <w:r w:rsidR="008058B4">
              <w:t>.03</w:t>
            </w:r>
          </w:p>
        </w:tc>
        <w:tc>
          <w:tcPr>
            <w:tcW w:w="1988" w:type="dxa"/>
            <w:tcBorders>
              <w:top w:val="single" w:sz="4" w:space="0" w:color="auto"/>
              <w:left w:val="single" w:sz="4" w:space="0" w:color="auto"/>
              <w:bottom w:val="single" w:sz="4" w:space="0" w:color="auto"/>
              <w:right w:val="single" w:sz="4" w:space="0" w:color="auto"/>
            </w:tcBorders>
          </w:tcPr>
          <w:p w:rsidR="00CC7103" w:rsidRDefault="00CC7103">
            <w:pPr>
              <w:widowControl w:val="0"/>
              <w:autoSpaceDE w:val="0"/>
              <w:autoSpaceDN w:val="0"/>
              <w:adjustRightInd w:val="0"/>
              <w:jc w:val="center"/>
            </w:pPr>
          </w:p>
        </w:tc>
      </w:tr>
      <w:tr w:rsidR="00CC7103" w:rsidTr="00CC7103">
        <w:tc>
          <w:tcPr>
            <w:tcW w:w="743" w:type="dxa"/>
            <w:tcBorders>
              <w:top w:val="single" w:sz="4" w:space="0" w:color="auto"/>
              <w:left w:val="single" w:sz="4" w:space="0" w:color="auto"/>
              <w:bottom w:val="single" w:sz="4" w:space="0" w:color="auto"/>
              <w:right w:val="single" w:sz="4" w:space="0" w:color="auto"/>
            </w:tcBorders>
            <w:hideMark/>
          </w:tcPr>
          <w:p w:rsidR="00CC7103" w:rsidRDefault="00CC7103">
            <w:pPr>
              <w:widowControl w:val="0"/>
              <w:autoSpaceDE w:val="0"/>
              <w:autoSpaceDN w:val="0"/>
              <w:adjustRightInd w:val="0"/>
            </w:pPr>
            <w:r>
              <w:t>106</w:t>
            </w:r>
          </w:p>
        </w:tc>
        <w:tc>
          <w:tcPr>
            <w:tcW w:w="4675" w:type="dxa"/>
            <w:tcBorders>
              <w:top w:val="single" w:sz="4" w:space="0" w:color="auto"/>
              <w:left w:val="single" w:sz="4" w:space="0" w:color="auto"/>
              <w:bottom w:val="single" w:sz="4" w:space="0" w:color="auto"/>
              <w:right w:val="single" w:sz="4" w:space="0" w:color="auto"/>
            </w:tcBorders>
            <w:hideMark/>
          </w:tcPr>
          <w:p w:rsidR="00CC7103" w:rsidRDefault="00CC7103">
            <w:r>
              <w:t>Таблицы единиц времени.</w:t>
            </w:r>
          </w:p>
          <w:p w:rsidR="00CC7103" w:rsidRDefault="00CC7103">
            <w:pPr>
              <w:rPr>
                <w:lang w:val="tt-RU"/>
              </w:rPr>
            </w:pPr>
            <w:r>
              <w:t>С. 69-70</w:t>
            </w:r>
          </w:p>
        </w:tc>
        <w:tc>
          <w:tcPr>
            <w:tcW w:w="4538" w:type="dxa"/>
            <w:tcBorders>
              <w:top w:val="single" w:sz="4" w:space="0" w:color="auto"/>
              <w:left w:val="single" w:sz="4" w:space="0" w:color="auto"/>
              <w:bottom w:val="single" w:sz="4" w:space="0" w:color="auto"/>
              <w:right w:val="single" w:sz="4" w:space="0" w:color="auto"/>
            </w:tcBorders>
            <w:hideMark/>
          </w:tcPr>
          <w:p w:rsidR="00CC7103" w:rsidRDefault="00CC7103">
            <w:pPr>
              <w:widowControl w:val="0"/>
              <w:autoSpaceDE w:val="0"/>
              <w:autoSpaceDN w:val="0"/>
              <w:adjustRightInd w:val="0"/>
            </w:pPr>
            <w:r>
              <w:t>Единицы времени и их соотношения</w:t>
            </w:r>
          </w:p>
        </w:tc>
        <w:tc>
          <w:tcPr>
            <w:tcW w:w="2126" w:type="dxa"/>
            <w:tcBorders>
              <w:top w:val="single" w:sz="4" w:space="0" w:color="auto"/>
              <w:left w:val="single" w:sz="4" w:space="0" w:color="auto"/>
              <w:bottom w:val="single" w:sz="4" w:space="0" w:color="auto"/>
              <w:right w:val="single" w:sz="4" w:space="0" w:color="auto"/>
            </w:tcBorders>
          </w:tcPr>
          <w:p w:rsidR="00CC7103" w:rsidRDefault="0000224E">
            <w:pPr>
              <w:widowControl w:val="0"/>
              <w:autoSpaceDE w:val="0"/>
              <w:autoSpaceDN w:val="0"/>
              <w:adjustRightInd w:val="0"/>
              <w:jc w:val="center"/>
            </w:pPr>
            <w:r>
              <w:t>22</w:t>
            </w:r>
            <w:r w:rsidR="008058B4">
              <w:t>.03</w:t>
            </w:r>
          </w:p>
        </w:tc>
        <w:tc>
          <w:tcPr>
            <w:tcW w:w="1988" w:type="dxa"/>
            <w:tcBorders>
              <w:top w:val="single" w:sz="4" w:space="0" w:color="auto"/>
              <w:left w:val="single" w:sz="4" w:space="0" w:color="auto"/>
              <w:bottom w:val="single" w:sz="4" w:space="0" w:color="auto"/>
              <w:right w:val="single" w:sz="4" w:space="0" w:color="auto"/>
            </w:tcBorders>
          </w:tcPr>
          <w:p w:rsidR="00CC7103" w:rsidRDefault="00CC7103">
            <w:pPr>
              <w:widowControl w:val="0"/>
              <w:autoSpaceDE w:val="0"/>
              <w:autoSpaceDN w:val="0"/>
              <w:adjustRightInd w:val="0"/>
              <w:jc w:val="center"/>
            </w:pPr>
          </w:p>
        </w:tc>
      </w:tr>
      <w:tr w:rsidR="00CC7103" w:rsidTr="00CC7103">
        <w:tc>
          <w:tcPr>
            <w:tcW w:w="743" w:type="dxa"/>
            <w:tcBorders>
              <w:top w:val="single" w:sz="4" w:space="0" w:color="auto"/>
              <w:left w:val="single" w:sz="4" w:space="0" w:color="auto"/>
              <w:bottom w:val="single" w:sz="4" w:space="0" w:color="auto"/>
              <w:right w:val="single" w:sz="4" w:space="0" w:color="auto"/>
            </w:tcBorders>
            <w:hideMark/>
          </w:tcPr>
          <w:p w:rsidR="00CC7103" w:rsidRDefault="00CC7103">
            <w:pPr>
              <w:widowControl w:val="0"/>
              <w:autoSpaceDE w:val="0"/>
              <w:autoSpaceDN w:val="0"/>
              <w:adjustRightInd w:val="0"/>
            </w:pPr>
            <w:r>
              <w:t>107</w:t>
            </w:r>
          </w:p>
        </w:tc>
        <w:tc>
          <w:tcPr>
            <w:tcW w:w="4675" w:type="dxa"/>
            <w:tcBorders>
              <w:top w:val="single" w:sz="4" w:space="0" w:color="auto"/>
              <w:left w:val="single" w:sz="4" w:space="0" w:color="auto"/>
              <w:bottom w:val="single" w:sz="4" w:space="0" w:color="auto"/>
              <w:right w:val="single" w:sz="4" w:space="0" w:color="auto"/>
            </w:tcBorders>
            <w:hideMark/>
          </w:tcPr>
          <w:p w:rsidR="00CC7103" w:rsidRDefault="00CC7103">
            <w:r>
              <w:t xml:space="preserve">Деление многозначного числа на однозначное  </w:t>
            </w:r>
          </w:p>
          <w:p w:rsidR="00CC7103" w:rsidRDefault="00CC7103">
            <w:pPr>
              <w:rPr>
                <w:lang w:val="tt-RU"/>
              </w:rPr>
            </w:pPr>
            <w:r>
              <w:t>С. 71-72</w:t>
            </w:r>
          </w:p>
        </w:tc>
        <w:tc>
          <w:tcPr>
            <w:tcW w:w="4538" w:type="dxa"/>
            <w:tcBorders>
              <w:top w:val="single" w:sz="4" w:space="0" w:color="auto"/>
              <w:left w:val="single" w:sz="4" w:space="0" w:color="auto"/>
              <w:bottom w:val="single" w:sz="4" w:space="0" w:color="auto"/>
              <w:right w:val="single" w:sz="4" w:space="0" w:color="auto"/>
            </w:tcBorders>
            <w:hideMark/>
          </w:tcPr>
          <w:p w:rsidR="00CC7103" w:rsidRDefault="00CC7103">
            <w:pPr>
              <w:widowControl w:val="0"/>
              <w:autoSpaceDE w:val="0"/>
              <w:autoSpaceDN w:val="0"/>
              <w:adjustRightInd w:val="0"/>
            </w:pPr>
            <w:r>
              <w:t>Прием письменного деления многозначного числа на однозначное число</w:t>
            </w:r>
          </w:p>
        </w:tc>
        <w:tc>
          <w:tcPr>
            <w:tcW w:w="2126" w:type="dxa"/>
            <w:tcBorders>
              <w:top w:val="single" w:sz="4" w:space="0" w:color="auto"/>
              <w:left w:val="single" w:sz="4" w:space="0" w:color="auto"/>
              <w:bottom w:val="single" w:sz="4" w:space="0" w:color="auto"/>
              <w:right w:val="single" w:sz="4" w:space="0" w:color="auto"/>
            </w:tcBorders>
          </w:tcPr>
          <w:p w:rsidR="00CC7103" w:rsidRDefault="0000224E">
            <w:pPr>
              <w:widowControl w:val="0"/>
              <w:autoSpaceDE w:val="0"/>
              <w:autoSpaceDN w:val="0"/>
              <w:adjustRightInd w:val="0"/>
              <w:jc w:val="center"/>
            </w:pPr>
            <w:r>
              <w:t>02.04</w:t>
            </w:r>
          </w:p>
        </w:tc>
        <w:tc>
          <w:tcPr>
            <w:tcW w:w="1988" w:type="dxa"/>
            <w:tcBorders>
              <w:top w:val="single" w:sz="4" w:space="0" w:color="auto"/>
              <w:left w:val="single" w:sz="4" w:space="0" w:color="auto"/>
              <w:bottom w:val="single" w:sz="4" w:space="0" w:color="auto"/>
              <w:right w:val="single" w:sz="4" w:space="0" w:color="auto"/>
            </w:tcBorders>
          </w:tcPr>
          <w:p w:rsidR="00CC7103" w:rsidRDefault="00CC7103">
            <w:pPr>
              <w:widowControl w:val="0"/>
              <w:autoSpaceDE w:val="0"/>
              <w:autoSpaceDN w:val="0"/>
              <w:adjustRightInd w:val="0"/>
              <w:jc w:val="center"/>
            </w:pPr>
          </w:p>
        </w:tc>
      </w:tr>
      <w:tr w:rsidR="00CC7103" w:rsidTr="00CC7103">
        <w:tc>
          <w:tcPr>
            <w:tcW w:w="743" w:type="dxa"/>
            <w:tcBorders>
              <w:top w:val="single" w:sz="4" w:space="0" w:color="auto"/>
              <w:left w:val="single" w:sz="4" w:space="0" w:color="auto"/>
              <w:bottom w:val="single" w:sz="4" w:space="0" w:color="auto"/>
              <w:right w:val="single" w:sz="4" w:space="0" w:color="auto"/>
            </w:tcBorders>
            <w:hideMark/>
          </w:tcPr>
          <w:p w:rsidR="00CC7103" w:rsidRDefault="00CC7103">
            <w:pPr>
              <w:widowControl w:val="0"/>
              <w:autoSpaceDE w:val="0"/>
              <w:autoSpaceDN w:val="0"/>
              <w:adjustRightInd w:val="0"/>
            </w:pPr>
            <w:r>
              <w:t>108</w:t>
            </w:r>
          </w:p>
        </w:tc>
        <w:tc>
          <w:tcPr>
            <w:tcW w:w="4675" w:type="dxa"/>
            <w:tcBorders>
              <w:top w:val="single" w:sz="4" w:space="0" w:color="auto"/>
              <w:left w:val="single" w:sz="4" w:space="0" w:color="auto"/>
              <w:bottom w:val="single" w:sz="4" w:space="0" w:color="auto"/>
              <w:right w:val="single" w:sz="4" w:space="0" w:color="auto"/>
            </w:tcBorders>
          </w:tcPr>
          <w:p w:rsidR="00CC7103" w:rsidRDefault="00CC7103">
            <w:r>
              <w:t>Шар.</w:t>
            </w:r>
          </w:p>
          <w:p w:rsidR="00CC7103" w:rsidRPr="007A5703" w:rsidRDefault="00CC7103" w:rsidP="007A5703">
            <w:pPr>
              <w:rPr>
                <w:lang w:val="tt-RU"/>
              </w:rPr>
            </w:pPr>
            <w:r>
              <w:t xml:space="preserve">С. 73-74 </w:t>
            </w:r>
          </w:p>
        </w:tc>
        <w:tc>
          <w:tcPr>
            <w:tcW w:w="4538" w:type="dxa"/>
            <w:tcBorders>
              <w:top w:val="single" w:sz="4" w:space="0" w:color="auto"/>
              <w:left w:val="single" w:sz="4" w:space="0" w:color="auto"/>
              <w:bottom w:val="single" w:sz="4" w:space="0" w:color="auto"/>
              <w:right w:val="single" w:sz="4" w:space="0" w:color="auto"/>
            </w:tcBorders>
            <w:hideMark/>
          </w:tcPr>
          <w:p w:rsidR="00CC7103" w:rsidRDefault="00CC7103">
            <w:pPr>
              <w:widowControl w:val="0"/>
              <w:autoSpaceDE w:val="0"/>
              <w:autoSpaceDN w:val="0"/>
              <w:adjustRightInd w:val="0"/>
            </w:pPr>
            <w:r>
              <w:t>Знакомство с шаром, его изображением. Центр и радиус шара</w:t>
            </w:r>
          </w:p>
        </w:tc>
        <w:tc>
          <w:tcPr>
            <w:tcW w:w="2126" w:type="dxa"/>
            <w:tcBorders>
              <w:top w:val="single" w:sz="4" w:space="0" w:color="auto"/>
              <w:left w:val="single" w:sz="4" w:space="0" w:color="auto"/>
              <w:bottom w:val="single" w:sz="4" w:space="0" w:color="auto"/>
              <w:right w:val="single" w:sz="4" w:space="0" w:color="auto"/>
            </w:tcBorders>
          </w:tcPr>
          <w:p w:rsidR="00CC7103" w:rsidRDefault="0000224E">
            <w:pPr>
              <w:widowControl w:val="0"/>
              <w:autoSpaceDE w:val="0"/>
              <w:autoSpaceDN w:val="0"/>
              <w:adjustRightInd w:val="0"/>
              <w:jc w:val="center"/>
            </w:pPr>
            <w:r>
              <w:t>03</w:t>
            </w:r>
            <w:r w:rsidR="008058B4">
              <w:t>.04</w:t>
            </w:r>
          </w:p>
        </w:tc>
        <w:tc>
          <w:tcPr>
            <w:tcW w:w="1988" w:type="dxa"/>
            <w:tcBorders>
              <w:top w:val="single" w:sz="4" w:space="0" w:color="auto"/>
              <w:left w:val="single" w:sz="4" w:space="0" w:color="auto"/>
              <w:bottom w:val="single" w:sz="4" w:space="0" w:color="auto"/>
              <w:right w:val="single" w:sz="4" w:space="0" w:color="auto"/>
            </w:tcBorders>
          </w:tcPr>
          <w:p w:rsidR="00CC7103" w:rsidRDefault="00CC7103">
            <w:pPr>
              <w:widowControl w:val="0"/>
              <w:autoSpaceDE w:val="0"/>
              <w:autoSpaceDN w:val="0"/>
              <w:adjustRightInd w:val="0"/>
              <w:jc w:val="center"/>
            </w:pPr>
          </w:p>
        </w:tc>
      </w:tr>
      <w:tr w:rsidR="00CC7103" w:rsidTr="00CC7103">
        <w:tc>
          <w:tcPr>
            <w:tcW w:w="743" w:type="dxa"/>
            <w:tcBorders>
              <w:top w:val="single" w:sz="4" w:space="0" w:color="auto"/>
              <w:left w:val="single" w:sz="4" w:space="0" w:color="auto"/>
              <w:bottom w:val="single" w:sz="4" w:space="0" w:color="auto"/>
              <w:right w:val="single" w:sz="4" w:space="0" w:color="auto"/>
            </w:tcBorders>
            <w:hideMark/>
          </w:tcPr>
          <w:p w:rsidR="00CC7103" w:rsidRDefault="00CC7103">
            <w:pPr>
              <w:widowControl w:val="0"/>
              <w:autoSpaceDE w:val="0"/>
              <w:autoSpaceDN w:val="0"/>
              <w:adjustRightInd w:val="0"/>
            </w:pPr>
            <w:r>
              <w:t>109</w:t>
            </w:r>
          </w:p>
        </w:tc>
        <w:tc>
          <w:tcPr>
            <w:tcW w:w="4675" w:type="dxa"/>
            <w:tcBorders>
              <w:top w:val="single" w:sz="4" w:space="0" w:color="auto"/>
              <w:left w:val="single" w:sz="4" w:space="0" w:color="auto"/>
              <w:bottom w:val="single" w:sz="4" w:space="0" w:color="auto"/>
              <w:right w:val="single" w:sz="4" w:space="0" w:color="auto"/>
            </w:tcBorders>
            <w:hideMark/>
          </w:tcPr>
          <w:p w:rsidR="00CC7103" w:rsidRDefault="00CC7103">
            <w:r>
              <w:t>Нахождение числа по его дроби.</w:t>
            </w:r>
          </w:p>
          <w:p w:rsidR="00CC7103" w:rsidRDefault="00CC7103">
            <w:pPr>
              <w:rPr>
                <w:lang w:val="tt-RU"/>
              </w:rPr>
            </w:pPr>
            <w:r>
              <w:t>С. 75-76</w:t>
            </w:r>
          </w:p>
        </w:tc>
        <w:tc>
          <w:tcPr>
            <w:tcW w:w="4538" w:type="dxa"/>
            <w:tcBorders>
              <w:top w:val="single" w:sz="4" w:space="0" w:color="auto"/>
              <w:left w:val="single" w:sz="4" w:space="0" w:color="auto"/>
              <w:bottom w:val="single" w:sz="4" w:space="0" w:color="auto"/>
              <w:right w:val="single" w:sz="4" w:space="0" w:color="auto"/>
            </w:tcBorders>
            <w:hideMark/>
          </w:tcPr>
          <w:p w:rsidR="00CC7103" w:rsidRDefault="00CC7103">
            <w:pPr>
              <w:widowControl w:val="0"/>
              <w:autoSpaceDE w:val="0"/>
              <w:autoSpaceDN w:val="0"/>
              <w:adjustRightInd w:val="0"/>
            </w:pPr>
            <w:r>
              <w:t>Познакомить с задачами на нахождение числа по его дроби</w:t>
            </w:r>
          </w:p>
        </w:tc>
        <w:tc>
          <w:tcPr>
            <w:tcW w:w="2126" w:type="dxa"/>
            <w:tcBorders>
              <w:top w:val="single" w:sz="4" w:space="0" w:color="auto"/>
              <w:left w:val="single" w:sz="4" w:space="0" w:color="auto"/>
              <w:bottom w:val="single" w:sz="4" w:space="0" w:color="auto"/>
              <w:right w:val="single" w:sz="4" w:space="0" w:color="auto"/>
            </w:tcBorders>
          </w:tcPr>
          <w:p w:rsidR="00CC7103" w:rsidRDefault="0000224E">
            <w:pPr>
              <w:widowControl w:val="0"/>
              <w:autoSpaceDE w:val="0"/>
              <w:autoSpaceDN w:val="0"/>
              <w:adjustRightInd w:val="0"/>
              <w:jc w:val="center"/>
            </w:pPr>
            <w:r>
              <w:t>04</w:t>
            </w:r>
            <w:r w:rsidR="00CC7103">
              <w:t>.04</w:t>
            </w:r>
          </w:p>
        </w:tc>
        <w:tc>
          <w:tcPr>
            <w:tcW w:w="1988" w:type="dxa"/>
            <w:tcBorders>
              <w:top w:val="single" w:sz="4" w:space="0" w:color="auto"/>
              <w:left w:val="single" w:sz="4" w:space="0" w:color="auto"/>
              <w:bottom w:val="single" w:sz="4" w:space="0" w:color="auto"/>
              <w:right w:val="single" w:sz="4" w:space="0" w:color="auto"/>
            </w:tcBorders>
          </w:tcPr>
          <w:p w:rsidR="00CC7103" w:rsidRDefault="00CC7103">
            <w:pPr>
              <w:widowControl w:val="0"/>
              <w:autoSpaceDE w:val="0"/>
              <w:autoSpaceDN w:val="0"/>
              <w:adjustRightInd w:val="0"/>
              <w:jc w:val="center"/>
            </w:pPr>
          </w:p>
        </w:tc>
      </w:tr>
      <w:tr w:rsidR="00CC7103" w:rsidTr="00CC7103">
        <w:tc>
          <w:tcPr>
            <w:tcW w:w="743" w:type="dxa"/>
            <w:tcBorders>
              <w:top w:val="single" w:sz="4" w:space="0" w:color="auto"/>
              <w:left w:val="single" w:sz="4" w:space="0" w:color="auto"/>
              <w:bottom w:val="single" w:sz="4" w:space="0" w:color="auto"/>
              <w:right w:val="single" w:sz="4" w:space="0" w:color="auto"/>
            </w:tcBorders>
            <w:hideMark/>
          </w:tcPr>
          <w:p w:rsidR="00CC7103" w:rsidRDefault="00CC7103">
            <w:pPr>
              <w:widowControl w:val="0"/>
              <w:autoSpaceDE w:val="0"/>
              <w:autoSpaceDN w:val="0"/>
              <w:adjustRightInd w:val="0"/>
            </w:pPr>
            <w:r>
              <w:t>110</w:t>
            </w:r>
          </w:p>
        </w:tc>
        <w:tc>
          <w:tcPr>
            <w:tcW w:w="4675" w:type="dxa"/>
            <w:tcBorders>
              <w:top w:val="single" w:sz="4" w:space="0" w:color="auto"/>
              <w:left w:val="single" w:sz="4" w:space="0" w:color="auto"/>
              <w:bottom w:val="single" w:sz="4" w:space="0" w:color="auto"/>
              <w:right w:val="single" w:sz="4" w:space="0" w:color="auto"/>
            </w:tcBorders>
            <w:hideMark/>
          </w:tcPr>
          <w:p w:rsidR="00CC7103" w:rsidRDefault="00CC7103">
            <w:r>
              <w:t xml:space="preserve">Нахождение числа по его дроби. </w:t>
            </w:r>
          </w:p>
          <w:p w:rsidR="00CC7103" w:rsidRDefault="00CC7103">
            <w:pPr>
              <w:rPr>
                <w:lang w:val="tt-RU"/>
              </w:rPr>
            </w:pPr>
            <w:r>
              <w:t>С. 77-78</w:t>
            </w:r>
          </w:p>
        </w:tc>
        <w:tc>
          <w:tcPr>
            <w:tcW w:w="4538" w:type="dxa"/>
            <w:tcBorders>
              <w:top w:val="single" w:sz="4" w:space="0" w:color="auto"/>
              <w:left w:val="single" w:sz="4" w:space="0" w:color="auto"/>
              <w:bottom w:val="single" w:sz="4" w:space="0" w:color="auto"/>
              <w:right w:val="single" w:sz="4" w:space="0" w:color="auto"/>
            </w:tcBorders>
            <w:hideMark/>
          </w:tcPr>
          <w:p w:rsidR="00CC7103" w:rsidRDefault="00CC7103">
            <w:pPr>
              <w:widowControl w:val="0"/>
              <w:autoSpaceDE w:val="0"/>
              <w:autoSpaceDN w:val="0"/>
              <w:adjustRightInd w:val="0"/>
            </w:pPr>
            <w:r>
              <w:t>Задачи на нахождение числа по его дроби</w:t>
            </w:r>
          </w:p>
        </w:tc>
        <w:tc>
          <w:tcPr>
            <w:tcW w:w="2126" w:type="dxa"/>
            <w:tcBorders>
              <w:top w:val="single" w:sz="4" w:space="0" w:color="auto"/>
              <w:left w:val="single" w:sz="4" w:space="0" w:color="auto"/>
              <w:bottom w:val="single" w:sz="4" w:space="0" w:color="auto"/>
              <w:right w:val="single" w:sz="4" w:space="0" w:color="auto"/>
            </w:tcBorders>
          </w:tcPr>
          <w:p w:rsidR="00CC7103" w:rsidRDefault="0000224E">
            <w:pPr>
              <w:widowControl w:val="0"/>
              <w:autoSpaceDE w:val="0"/>
              <w:autoSpaceDN w:val="0"/>
              <w:adjustRightInd w:val="0"/>
              <w:jc w:val="center"/>
            </w:pPr>
            <w:r>
              <w:t>05</w:t>
            </w:r>
            <w:r w:rsidR="00CC7103">
              <w:t>.04</w:t>
            </w:r>
          </w:p>
        </w:tc>
        <w:tc>
          <w:tcPr>
            <w:tcW w:w="1988" w:type="dxa"/>
            <w:tcBorders>
              <w:top w:val="single" w:sz="4" w:space="0" w:color="auto"/>
              <w:left w:val="single" w:sz="4" w:space="0" w:color="auto"/>
              <w:bottom w:val="single" w:sz="4" w:space="0" w:color="auto"/>
              <w:right w:val="single" w:sz="4" w:space="0" w:color="auto"/>
            </w:tcBorders>
          </w:tcPr>
          <w:p w:rsidR="00CC7103" w:rsidRDefault="00CC7103">
            <w:pPr>
              <w:widowControl w:val="0"/>
              <w:autoSpaceDE w:val="0"/>
              <w:autoSpaceDN w:val="0"/>
              <w:adjustRightInd w:val="0"/>
              <w:jc w:val="center"/>
            </w:pPr>
          </w:p>
        </w:tc>
      </w:tr>
      <w:tr w:rsidR="00CC7103" w:rsidTr="00CC7103">
        <w:tc>
          <w:tcPr>
            <w:tcW w:w="743" w:type="dxa"/>
            <w:tcBorders>
              <w:top w:val="single" w:sz="4" w:space="0" w:color="auto"/>
              <w:left w:val="single" w:sz="4" w:space="0" w:color="auto"/>
              <w:bottom w:val="single" w:sz="4" w:space="0" w:color="auto"/>
              <w:right w:val="single" w:sz="4" w:space="0" w:color="auto"/>
            </w:tcBorders>
            <w:hideMark/>
          </w:tcPr>
          <w:p w:rsidR="00CC7103" w:rsidRDefault="00CC7103">
            <w:pPr>
              <w:widowControl w:val="0"/>
              <w:autoSpaceDE w:val="0"/>
              <w:autoSpaceDN w:val="0"/>
              <w:adjustRightInd w:val="0"/>
            </w:pPr>
            <w:r>
              <w:t>111</w:t>
            </w:r>
          </w:p>
        </w:tc>
        <w:tc>
          <w:tcPr>
            <w:tcW w:w="4675" w:type="dxa"/>
            <w:tcBorders>
              <w:top w:val="single" w:sz="4" w:space="0" w:color="auto"/>
              <w:left w:val="single" w:sz="4" w:space="0" w:color="auto"/>
              <w:bottom w:val="single" w:sz="4" w:space="0" w:color="auto"/>
              <w:right w:val="single" w:sz="4" w:space="0" w:color="auto"/>
            </w:tcBorders>
            <w:hideMark/>
          </w:tcPr>
          <w:p w:rsidR="00CC7103" w:rsidRDefault="00CC7103">
            <w:r>
              <w:t xml:space="preserve">Деление чисел, которые оканчиваются нулями, на круглые десятки, сотни, тысячи.  </w:t>
            </w:r>
          </w:p>
          <w:p w:rsidR="00CC7103" w:rsidRDefault="00CC7103">
            <w:pPr>
              <w:rPr>
                <w:lang w:val="tt-RU"/>
              </w:rPr>
            </w:pPr>
            <w:r>
              <w:t>С. 78-80</w:t>
            </w:r>
          </w:p>
        </w:tc>
        <w:tc>
          <w:tcPr>
            <w:tcW w:w="4538" w:type="dxa"/>
            <w:tcBorders>
              <w:top w:val="single" w:sz="4" w:space="0" w:color="auto"/>
              <w:left w:val="single" w:sz="4" w:space="0" w:color="auto"/>
              <w:bottom w:val="single" w:sz="4" w:space="0" w:color="auto"/>
              <w:right w:val="single" w:sz="4" w:space="0" w:color="auto"/>
            </w:tcBorders>
            <w:hideMark/>
          </w:tcPr>
          <w:p w:rsidR="00CC7103" w:rsidRDefault="00CC7103">
            <w:pPr>
              <w:widowControl w:val="0"/>
              <w:autoSpaceDE w:val="0"/>
              <w:autoSpaceDN w:val="0"/>
              <w:adjustRightInd w:val="0"/>
            </w:pPr>
            <w:r>
              <w:t>Познакомить с приемами деления многозначного числа на круглые десятки, сотни, тысячи</w:t>
            </w:r>
          </w:p>
        </w:tc>
        <w:tc>
          <w:tcPr>
            <w:tcW w:w="2126" w:type="dxa"/>
            <w:tcBorders>
              <w:top w:val="single" w:sz="4" w:space="0" w:color="auto"/>
              <w:left w:val="single" w:sz="4" w:space="0" w:color="auto"/>
              <w:bottom w:val="single" w:sz="4" w:space="0" w:color="auto"/>
              <w:right w:val="single" w:sz="4" w:space="0" w:color="auto"/>
            </w:tcBorders>
          </w:tcPr>
          <w:p w:rsidR="00CC7103" w:rsidRDefault="0000224E">
            <w:pPr>
              <w:widowControl w:val="0"/>
              <w:autoSpaceDE w:val="0"/>
              <w:autoSpaceDN w:val="0"/>
              <w:adjustRightInd w:val="0"/>
              <w:jc w:val="center"/>
            </w:pPr>
            <w:r>
              <w:t>09</w:t>
            </w:r>
            <w:r w:rsidR="00CC7103">
              <w:t>.04</w:t>
            </w:r>
          </w:p>
        </w:tc>
        <w:tc>
          <w:tcPr>
            <w:tcW w:w="1988" w:type="dxa"/>
            <w:tcBorders>
              <w:top w:val="single" w:sz="4" w:space="0" w:color="auto"/>
              <w:left w:val="single" w:sz="4" w:space="0" w:color="auto"/>
              <w:bottom w:val="single" w:sz="4" w:space="0" w:color="auto"/>
              <w:right w:val="single" w:sz="4" w:space="0" w:color="auto"/>
            </w:tcBorders>
          </w:tcPr>
          <w:p w:rsidR="00CC7103" w:rsidRDefault="00CC7103">
            <w:pPr>
              <w:widowControl w:val="0"/>
              <w:autoSpaceDE w:val="0"/>
              <w:autoSpaceDN w:val="0"/>
              <w:adjustRightInd w:val="0"/>
              <w:jc w:val="center"/>
            </w:pPr>
          </w:p>
        </w:tc>
      </w:tr>
      <w:tr w:rsidR="00CC7103" w:rsidTr="00CC7103">
        <w:tc>
          <w:tcPr>
            <w:tcW w:w="743" w:type="dxa"/>
            <w:tcBorders>
              <w:top w:val="single" w:sz="4" w:space="0" w:color="auto"/>
              <w:left w:val="single" w:sz="4" w:space="0" w:color="auto"/>
              <w:bottom w:val="single" w:sz="4" w:space="0" w:color="auto"/>
              <w:right w:val="single" w:sz="4" w:space="0" w:color="auto"/>
            </w:tcBorders>
            <w:hideMark/>
          </w:tcPr>
          <w:p w:rsidR="00CC7103" w:rsidRDefault="00CC7103">
            <w:pPr>
              <w:widowControl w:val="0"/>
              <w:autoSpaceDE w:val="0"/>
              <w:autoSpaceDN w:val="0"/>
              <w:adjustRightInd w:val="0"/>
            </w:pPr>
            <w:r>
              <w:t>112</w:t>
            </w:r>
          </w:p>
        </w:tc>
        <w:tc>
          <w:tcPr>
            <w:tcW w:w="4675" w:type="dxa"/>
            <w:tcBorders>
              <w:top w:val="single" w:sz="4" w:space="0" w:color="auto"/>
              <w:left w:val="single" w:sz="4" w:space="0" w:color="auto"/>
              <w:bottom w:val="single" w:sz="4" w:space="0" w:color="auto"/>
              <w:right w:val="single" w:sz="4" w:space="0" w:color="auto"/>
            </w:tcBorders>
            <w:hideMark/>
          </w:tcPr>
          <w:p w:rsidR="00CC7103" w:rsidRDefault="00CC7103">
            <w:r>
              <w:t xml:space="preserve">Деление чисел, которые оканчиваются нулями, на круглые десятки, сотни, тысячи.   </w:t>
            </w:r>
          </w:p>
          <w:p w:rsidR="00CC7103" w:rsidRDefault="00CC7103">
            <w:pPr>
              <w:rPr>
                <w:lang w:val="tt-RU"/>
              </w:rPr>
            </w:pPr>
            <w:r>
              <w:t>С. 80-81</w:t>
            </w:r>
          </w:p>
        </w:tc>
        <w:tc>
          <w:tcPr>
            <w:tcW w:w="4538" w:type="dxa"/>
            <w:tcBorders>
              <w:top w:val="single" w:sz="4" w:space="0" w:color="auto"/>
              <w:left w:val="single" w:sz="4" w:space="0" w:color="auto"/>
              <w:bottom w:val="single" w:sz="4" w:space="0" w:color="auto"/>
              <w:right w:val="single" w:sz="4" w:space="0" w:color="auto"/>
            </w:tcBorders>
            <w:hideMark/>
          </w:tcPr>
          <w:p w:rsidR="00CC7103" w:rsidRDefault="00CC7103">
            <w:pPr>
              <w:widowControl w:val="0"/>
              <w:autoSpaceDE w:val="0"/>
              <w:autoSpaceDN w:val="0"/>
              <w:adjustRightInd w:val="0"/>
            </w:pPr>
            <w:r>
              <w:t>Приёмы умножения многозначного числа, оканчивающегося нулями, на однозначное число; умение преобразовывать величины, решение выражений на деление с остатком</w:t>
            </w:r>
          </w:p>
        </w:tc>
        <w:tc>
          <w:tcPr>
            <w:tcW w:w="2126" w:type="dxa"/>
            <w:tcBorders>
              <w:top w:val="single" w:sz="4" w:space="0" w:color="auto"/>
              <w:left w:val="single" w:sz="4" w:space="0" w:color="auto"/>
              <w:bottom w:val="single" w:sz="4" w:space="0" w:color="auto"/>
              <w:right w:val="single" w:sz="4" w:space="0" w:color="auto"/>
            </w:tcBorders>
          </w:tcPr>
          <w:p w:rsidR="00CC7103" w:rsidRDefault="0000224E">
            <w:pPr>
              <w:widowControl w:val="0"/>
              <w:autoSpaceDE w:val="0"/>
              <w:autoSpaceDN w:val="0"/>
              <w:adjustRightInd w:val="0"/>
              <w:jc w:val="center"/>
            </w:pPr>
            <w:r>
              <w:t>10</w:t>
            </w:r>
            <w:r w:rsidR="00CC7103">
              <w:t>.04</w:t>
            </w:r>
          </w:p>
        </w:tc>
        <w:tc>
          <w:tcPr>
            <w:tcW w:w="1988" w:type="dxa"/>
            <w:tcBorders>
              <w:top w:val="single" w:sz="4" w:space="0" w:color="auto"/>
              <w:left w:val="single" w:sz="4" w:space="0" w:color="auto"/>
              <w:bottom w:val="single" w:sz="4" w:space="0" w:color="auto"/>
              <w:right w:val="single" w:sz="4" w:space="0" w:color="auto"/>
            </w:tcBorders>
          </w:tcPr>
          <w:p w:rsidR="00CC7103" w:rsidRDefault="00CC7103">
            <w:pPr>
              <w:widowControl w:val="0"/>
              <w:autoSpaceDE w:val="0"/>
              <w:autoSpaceDN w:val="0"/>
              <w:adjustRightInd w:val="0"/>
              <w:jc w:val="center"/>
            </w:pPr>
          </w:p>
        </w:tc>
      </w:tr>
      <w:tr w:rsidR="00CC7103" w:rsidTr="00CC7103">
        <w:tc>
          <w:tcPr>
            <w:tcW w:w="743" w:type="dxa"/>
            <w:tcBorders>
              <w:top w:val="single" w:sz="4" w:space="0" w:color="auto"/>
              <w:left w:val="single" w:sz="4" w:space="0" w:color="auto"/>
              <w:bottom w:val="single" w:sz="4" w:space="0" w:color="auto"/>
              <w:right w:val="single" w:sz="4" w:space="0" w:color="auto"/>
            </w:tcBorders>
            <w:hideMark/>
          </w:tcPr>
          <w:p w:rsidR="00CC7103" w:rsidRDefault="00CC7103">
            <w:pPr>
              <w:widowControl w:val="0"/>
              <w:autoSpaceDE w:val="0"/>
              <w:autoSpaceDN w:val="0"/>
              <w:adjustRightInd w:val="0"/>
            </w:pPr>
            <w:r>
              <w:t>113</w:t>
            </w:r>
          </w:p>
        </w:tc>
        <w:tc>
          <w:tcPr>
            <w:tcW w:w="4675" w:type="dxa"/>
            <w:tcBorders>
              <w:top w:val="single" w:sz="4" w:space="0" w:color="auto"/>
              <w:left w:val="single" w:sz="4" w:space="0" w:color="auto"/>
              <w:bottom w:val="single" w:sz="4" w:space="0" w:color="auto"/>
              <w:right w:val="single" w:sz="4" w:space="0" w:color="auto"/>
            </w:tcBorders>
            <w:hideMark/>
          </w:tcPr>
          <w:p w:rsidR="00CC7103" w:rsidRDefault="00CC7103">
            <w:r>
              <w:t>Задачи на движение по реке.</w:t>
            </w:r>
          </w:p>
          <w:p w:rsidR="00CC7103" w:rsidRDefault="00CC7103">
            <w:pPr>
              <w:rPr>
                <w:lang w:val="tt-RU"/>
              </w:rPr>
            </w:pPr>
            <w:r>
              <w:t>С. 82-83</w:t>
            </w:r>
          </w:p>
        </w:tc>
        <w:tc>
          <w:tcPr>
            <w:tcW w:w="4538" w:type="dxa"/>
            <w:tcBorders>
              <w:top w:val="single" w:sz="4" w:space="0" w:color="auto"/>
              <w:left w:val="single" w:sz="4" w:space="0" w:color="auto"/>
              <w:bottom w:val="single" w:sz="4" w:space="0" w:color="auto"/>
              <w:right w:val="single" w:sz="4" w:space="0" w:color="auto"/>
            </w:tcBorders>
            <w:hideMark/>
          </w:tcPr>
          <w:p w:rsidR="00CC7103" w:rsidRDefault="00CC7103">
            <w:pPr>
              <w:widowControl w:val="0"/>
              <w:autoSpaceDE w:val="0"/>
              <w:autoSpaceDN w:val="0"/>
              <w:adjustRightInd w:val="0"/>
            </w:pPr>
            <w:r>
              <w:t>Познакомить с задачами на движение по реке, их краткой записью и решением</w:t>
            </w:r>
          </w:p>
        </w:tc>
        <w:tc>
          <w:tcPr>
            <w:tcW w:w="2126" w:type="dxa"/>
            <w:tcBorders>
              <w:top w:val="single" w:sz="4" w:space="0" w:color="auto"/>
              <w:left w:val="single" w:sz="4" w:space="0" w:color="auto"/>
              <w:bottom w:val="single" w:sz="4" w:space="0" w:color="auto"/>
              <w:right w:val="single" w:sz="4" w:space="0" w:color="auto"/>
            </w:tcBorders>
          </w:tcPr>
          <w:p w:rsidR="00CC7103" w:rsidRDefault="0000224E">
            <w:pPr>
              <w:widowControl w:val="0"/>
              <w:autoSpaceDE w:val="0"/>
              <w:autoSpaceDN w:val="0"/>
              <w:adjustRightInd w:val="0"/>
              <w:jc w:val="center"/>
            </w:pPr>
            <w:r>
              <w:t>11</w:t>
            </w:r>
            <w:r w:rsidR="00CC7103">
              <w:t>.04</w:t>
            </w:r>
          </w:p>
        </w:tc>
        <w:tc>
          <w:tcPr>
            <w:tcW w:w="1988" w:type="dxa"/>
            <w:tcBorders>
              <w:top w:val="single" w:sz="4" w:space="0" w:color="auto"/>
              <w:left w:val="single" w:sz="4" w:space="0" w:color="auto"/>
              <w:bottom w:val="single" w:sz="4" w:space="0" w:color="auto"/>
              <w:right w:val="single" w:sz="4" w:space="0" w:color="auto"/>
            </w:tcBorders>
          </w:tcPr>
          <w:p w:rsidR="00CC7103" w:rsidRDefault="00CC7103">
            <w:pPr>
              <w:widowControl w:val="0"/>
              <w:autoSpaceDE w:val="0"/>
              <w:autoSpaceDN w:val="0"/>
              <w:adjustRightInd w:val="0"/>
              <w:jc w:val="center"/>
            </w:pPr>
          </w:p>
        </w:tc>
      </w:tr>
      <w:tr w:rsidR="00CC7103" w:rsidTr="00CC7103">
        <w:tc>
          <w:tcPr>
            <w:tcW w:w="743" w:type="dxa"/>
            <w:tcBorders>
              <w:top w:val="single" w:sz="4" w:space="0" w:color="auto"/>
              <w:left w:val="single" w:sz="4" w:space="0" w:color="auto"/>
              <w:bottom w:val="single" w:sz="4" w:space="0" w:color="auto"/>
              <w:right w:val="single" w:sz="4" w:space="0" w:color="auto"/>
            </w:tcBorders>
            <w:hideMark/>
          </w:tcPr>
          <w:p w:rsidR="00CC7103" w:rsidRDefault="00CC7103">
            <w:pPr>
              <w:widowControl w:val="0"/>
              <w:autoSpaceDE w:val="0"/>
              <w:autoSpaceDN w:val="0"/>
              <w:adjustRightInd w:val="0"/>
            </w:pPr>
            <w:r>
              <w:t>114</w:t>
            </w:r>
          </w:p>
        </w:tc>
        <w:tc>
          <w:tcPr>
            <w:tcW w:w="4675" w:type="dxa"/>
            <w:tcBorders>
              <w:top w:val="single" w:sz="4" w:space="0" w:color="auto"/>
              <w:left w:val="single" w:sz="4" w:space="0" w:color="auto"/>
              <w:bottom w:val="single" w:sz="4" w:space="0" w:color="auto"/>
              <w:right w:val="single" w:sz="4" w:space="0" w:color="auto"/>
            </w:tcBorders>
            <w:hideMark/>
          </w:tcPr>
          <w:p w:rsidR="00CC7103" w:rsidRDefault="00CC7103">
            <w:r>
              <w:t xml:space="preserve"> Закрепление материала. </w:t>
            </w:r>
          </w:p>
          <w:p w:rsidR="00CC7103" w:rsidRDefault="00CC7103">
            <w:pPr>
              <w:rPr>
                <w:lang w:val="tt-RU"/>
              </w:rPr>
            </w:pPr>
            <w:r>
              <w:t>С.84</w:t>
            </w:r>
          </w:p>
        </w:tc>
        <w:tc>
          <w:tcPr>
            <w:tcW w:w="4538" w:type="dxa"/>
            <w:tcBorders>
              <w:top w:val="single" w:sz="4" w:space="0" w:color="auto"/>
              <w:left w:val="single" w:sz="4" w:space="0" w:color="auto"/>
              <w:bottom w:val="single" w:sz="4" w:space="0" w:color="auto"/>
              <w:right w:val="single" w:sz="4" w:space="0" w:color="auto"/>
            </w:tcBorders>
            <w:hideMark/>
          </w:tcPr>
          <w:p w:rsidR="00CC7103" w:rsidRDefault="00CC7103">
            <w:pPr>
              <w:widowControl w:val="0"/>
              <w:autoSpaceDE w:val="0"/>
              <w:autoSpaceDN w:val="0"/>
              <w:adjustRightInd w:val="0"/>
              <w:rPr>
                <w:lang w:val="tt-RU"/>
              </w:rPr>
            </w:pPr>
            <w:r>
              <w:t xml:space="preserve"> Решение</w:t>
            </w:r>
            <w:r>
              <w:rPr>
                <w:lang w:val="tt-RU"/>
              </w:rPr>
              <w:t xml:space="preserve"> задач</w:t>
            </w:r>
          </w:p>
        </w:tc>
        <w:tc>
          <w:tcPr>
            <w:tcW w:w="2126" w:type="dxa"/>
            <w:tcBorders>
              <w:top w:val="single" w:sz="4" w:space="0" w:color="auto"/>
              <w:left w:val="single" w:sz="4" w:space="0" w:color="auto"/>
              <w:bottom w:val="single" w:sz="4" w:space="0" w:color="auto"/>
              <w:right w:val="single" w:sz="4" w:space="0" w:color="auto"/>
            </w:tcBorders>
          </w:tcPr>
          <w:p w:rsidR="00CC7103" w:rsidRDefault="0000224E">
            <w:pPr>
              <w:widowControl w:val="0"/>
              <w:autoSpaceDE w:val="0"/>
              <w:autoSpaceDN w:val="0"/>
              <w:adjustRightInd w:val="0"/>
              <w:jc w:val="center"/>
            </w:pPr>
            <w:r>
              <w:t>12</w:t>
            </w:r>
            <w:r w:rsidR="00CC7103">
              <w:t>.04</w:t>
            </w:r>
          </w:p>
        </w:tc>
        <w:tc>
          <w:tcPr>
            <w:tcW w:w="1988" w:type="dxa"/>
            <w:tcBorders>
              <w:top w:val="single" w:sz="4" w:space="0" w:color="auto"/>
              <w:left w:val="single" w:sz="4" w:space="0" w:color="auto"/>
              <w:bottom w:val="single" w:sz="4" w:space="0" w:color="auto"/>
              <w:right w:val="single" w:sz="4" w:space="0" w:color="auto"/>
            </w:tcBorders>
          </w:tcPr>
          <w:p w:rsidR="00CC7103" w:rsidRDefault="00CC7103">
            <w:pPr>
              <w:widowControl w:val="0"/>
              <w:autoSpaceDE w:val="0"/>
              <w:autoSpaceDN w:val="0"/>
              <w:adjustRightInd w:val="0"/>
              <w:jc w:val="center"/>
            </w:pPr>
          </w:p>
        </w:tc>
      </w:tr>
      <w:tr w:rsidR="00CC7103" w:rsidTr="00CC7103">
        <w:tc>
          <w:tcPr>
            <w:tcW w:w="743" w:type="dxa"/>
            <w:tcBorders>
              <w:top w:val="single" w:sz="4" w:space="0" w:color="auto"/>
              <w:left w:val="single" w:sz="4" w:space="0" w:color="auto"/>
              <w:bottom w:val="single" w:sz="4" w:space="0" w:color="auto"/>
              <w:right w:val="single" w:sz="4" w:space="0" w:color="auto"/>
            </w:tcBorders>
            <w:hideMark/>
          </w:tcPr>
          <w:p w:rsidR="00CC7103" w:rsidRDefault="00CC7103">
            <w:pPr>
              <w:widowControl w:val="0"/>
              <w:autoSpaceDE w:val="0"/>
              <w:autoSpaceDN w:val="0"/>
              <w:adjustRightInd w:val="0"/>
            </w:pPr>
            <w:r>
              <w:lastRenderedPageBreak/>
              <w:t>115</w:t>
            </w:r>
          </w:p>
        </w:tc>
        <w:tc>
          <w:tcPr>
            <w:tcW w:w="4675" w:type="dxa"/>
            <w:tcBorders>
              <w:top w:val="single" w:sz="4" w:space="0" w:color="auto"/>
              <w:left w:val="single" w:sz="4" w:space="0" w:color="auto"/>
              <w:bottom w:val="single" w:sz="4" w:space="0" w:color="auto"/>
              <w:right w:val="single" w:sz="4" w:space="0" w:color="auto"/>
            </w:tcBorders>
            <w:hideMark/>
          </w:tcPr>
          <w:p w:rsidR="00CC7103" w:rsidRDefault="00CC7103">
            <w:pPr>
              <w:rPr>
                <w:lang w:val="tt-RU"/>
              </w:rPr>
            </w:pPr>
            <w:r w:rsidRPr="00E97B80">
              <w:rPr>
                <w:b/>
              </w:rPr>
              <w:t>Контрольная работа № 8 по теме:</w:t>
            </w:r>
            <w:r>
              <w:t xml:space="preserve"> «Умножение и деление»</w:t>
            </w:r>
          </w:p>
        </w:tc>
        <w:tc>
          <w:tcPr>
            <w:tcW w:w="4538" w:type="dxa"/>
            <w:tcBorders>
              <w:top w:val="single" w:sz="4" w:space="0" w:color="auto"/>
              <w:left w:val="single" w:sz="4" w:space="0" w:color="auto"/>
              <w:bottom w:val="single" w:sz="4" w:space="0" w:color="auto"/>
              <w:right w:val="single" w:sz="4" w:space="0" w:color="auto"/>
            </w:tcBorders>
            <w:hideMark/>
          </w:tcPr>
          <w:p w:rsidR="00CC7103" w:rsidRDefault="00CC7103">
            <w:pPr>
              <w:widowControl w:val="0"/>
              <w:autoSpaceDE w:val="0"/>
              <w:autoSpaceDN w:val="0"/>
              <w:adjustRightInd w:val="0"/>
            </w:pPr>
            <w:r>
              <w:t>Выполнение контрольной работы</w:t>
            </w:r>
          </w:p>
        </w:tc>
        <w:tc>
          <w:tcPr>
            <w:tcW w:w="2126" w:type="dxa"/>
            <w:tcBorders>
              <w:top w:val="single" w:sz="4" w:space="0" w:color="auto"/>
              <w:left w:val="single" w:sz="4" w:space="0" w:color="auto"/>
              <w:bottom w:val="single" w:sz="4" w:space="0" w:color="auto"/>
              <w:right w:val="single" w:sz="4" w:space="0" w:color="auto"/>
            </w:tcBorders>
          </w:tcPr>
          <w:p w:rsidR="00CC7103" w:rsidRDefault="0000224E">
            <w:pPr>
              <w:widowControl w:val="0"/>
              <w:autoSpaceDE w:val="0"/>
              <w:autoSpaceDN w:val="0"/>
              <w:adjustRightInd w:val="0"/>
              <w:jc w:val="center"/>
            </w:pPr>
            <w:r>
              <w:t>16</w:t>
            </w:r>
            <w:r w:rsidR="00CC7103">
              <w:t>.04</w:t>
            </w:r>
          </w:p>
        </w:tc>
        <w:tc>
          <w:tcPr>
            <w:tcW w:w="1988" w:type="dxa"/>
            <w:tcBorders>
              <w:top w:val="single" w:sz="4" w:space="0" w:color="auto"/>
              <w:left w:val="single" w:sz="4" w:space="0" w:color="auto"/>
              <w:bottom w:val="single" w:sz="4" w:space="0" w:color="auto"/>
              <w:right w:val="single" w:sz="4" w:space="0" w:color="auto"/>
            </w:tcBorders>
          </w:tcPr>
          <w:p w:rsidR="00CC7103" w:rsidRDefault="00CC7103">
            <w:pPr>
              <w:widowControl w:val="0"/>
              <w:autoSpaceDE w:val="0"/>
              <w:autoSpaceDN w:val="0"/>
              <w:adjustRightInd w:val="0"/>
              <w:jc w:val="center"/>
            </w:pPr>
          </w:p>
        </w:tc>
      </w:tr>
      <w:tr w:rsidR="00CC7103" w:rsidTr="00CC7103">
        <w:tc>
          <w:tcPr>
            <w:tcW w:w="743" w:type="dxa"/>
            <w:tcBorders>
              <w:top w:val="single" w:sz="4" w:space="0" w:color="auto"/>
              <w:left w:val="single" w:sz="4" w:space="0" w:color="auto"/>
              <w:bottom w:val="single" w:sz="4" w:space="0" w:color="auto"/>
              <w:right w:val="single" w:sz="4" w:space="0" w:color="auto"/>
            </w:tcBorders>
            <w:hideMark/>
          </w:tcPr>
          <w:p w:rsidR="00CC7103" w:rsidRDefault="00CC7103">
            <w:pPr>
              <w:widowControl w:val="0"/>
              <w:autoSpaceDE w:val="0"/>
              <w:autoSpaceDN w:val="0"/>
              <w:adjustRightInd w:val="0"/>
            </w:pPr>
            <w:r>
              <w:t>116</w:t>
            </w:r>
          </w:p>
        </w:tc>
        <w:tc>
          <w:tcPr>
            <w:tcW w:w="4675" w:type="dxa"/>
            <w:tcBorders>
              <w:top w:val="single" w:sz="4" w:space="0" w:color="auto"/>
              <w:left w:val="single" w:sz="4" w:space="0" w:color="auto"/>
              <w:bottom w:val="single" w:sz="4" w:space="0" w:color="auto"/>
              <w:right w:val="single" w:sz="4" w:space="0" w:color="auto"/>
            </w:tcBorders>
            <w:hideMark/>
          </w:tcPr>
          <w:p w:rsidR="00CC7103" w:rsidRDefault="00CC7103">
            <w:r>
              <w:t>Работа над ошибками. Деление многозначного числа на двузначное.</w:t>
            </w:r>
          </w:p>
          <w:p w:rsidR="00CC7103" w:rsidRDefault="00CC7103">
            <w:pPr>
              <w:rPr>
                <w:lang w:val="tt-RU"/>
              </w:rPr>
            </w:pPr>
            <w:r>
              <w:t xml:space="preserve"> С. 85-86</w:t>
            </w:r>
          </w:p>
        </w:tc>
        <w:tc>
          <w:tcPr>
            <w:tcW w:w="4538" w:type="dxa"/>
            <w:tcBorders>
              <w:top w:val="single" w:sz="4" w:space="0" w:color="auto"/>
              <w:left w:val="single" w:sz="4" w:space="0" w:color="auto"/>
              <w:bottom w:val="single" w:sz="4" w:space="0" w:color="auto"/>
              <w:right w:val="single" w:sz="4" w:space="0" w:color="auto"/>
            </w:tcBorders>
            <w:hideMark/>
          </w:tcPr>
          <w:p w:rsidR="00CC7103" w:rsidRDefault="00CC7103">
            <w:pPr>
              <w:widowControl w:val="0"/>
              <w:autoSpaceDE w:val="0"/>
              <w:autoSpaceDN w:val="0"/>
              <w:adjustRightInd w:val="0"/>
            </w:pPr>
            <w:r>
              <w:t>Умение находить и исправлять ошибки</w:t>
            </w:r>
            <w:r>
              <w:rPr>
                <w:lang w:val="tt-RU"/>
              </w:rPr>
              <w:t xml:space="preserve">. </w:t>
            </w:r>
            <w:r>
              <w:t>Познакомить с приемом деления многозначного числа на двузначное</w:t>
            </w:r>
          </w:p>
        </w:tc>
        <w:tc>
          <w:tcPr>
            <w:tcW w:w="2126" w:type="dxa"/>
            <w:tcBorders>
              <w:top w:val="single" w:sz="4" w:space="0" w:color="auto"/>
              <w:left w:val="single" w:sz="4" w:space="0" w:color="auto"/>
              <w:bottom w:val="single" w:sz="4" w:space="0" w:color="auto"/>
              <w:right w:val="single" w:sz="4" w:space="0" w:color="auto"/>
            </w:tcBorders>
          </w:tcPr>
          <w:p w:rsidR="00CC7103" w:rsidRDefault="0000224E">
            <w:pPr>
              <w:widowControl w:val="0"/>
              <w:autoSpaceDE w:val="0"/>
              <w:autoSpaceDN w:val="0"/>
              <w:adjustRightInd w:val="0"/>
              <w:jc w:val="center"/>
            </w:pPr>
            <w:r>
              <w:t>17</w:t>
            </w:r>
            <w:r w:rsidR="00CC7103">
              <w:t>.04</w:t>
            </w:r>
          </w:p>
        </w:tc>
        <w:tc>
          <w:tcPr>
            <w:tcW w:w="1988" w:type="dxa"/>
            <w:tcBorders>
              <w:top w:val="single" w:sz="4" w:space="0" w:color="auto"/>
              <w:left w:val="single" w:sz="4" w:space="0" w:color="auto"/>
              <w:bottom w:val="single" w:sz="4" w:space="0" w:color="auto"/>
              <w:right w:val="single" w:sz="4" w:space="0" w:color="auto"/>
            </w:tcBorders>
          </w:tcPr>
          <w:p w:rsidR="00CC7103" w:rsidRDefault="00CC7103">
            <w:pPr>
              <w:widowControl w:val="0"/>
              <w:autoSpaceDE w:val="0"/>
              <w:autoSpaceDN w:val="0"/>
              <w:adjustRightInd w:val="0"/>
              <w:jc w:val="center"/>
            </w:pPr>
          </w:p>
        </w:tc>
      </w:tr>
      <w:tr w:rsidR="00CC7103" w:rsidTr="00CC7103">
        <w:tc>
          <w:tcPr>
            <w:tcW w:w="743" w:type="dxa"/>
            <w:tcBorders>
              <w:top w:val="single" w:sz="4" w:space="0" w:color="auto"/>
              <w:left w:val="single" w:sz="4" w:space="0" w:color="auto"/>
              <w:bottom w:val="single" w:sz="4" w:space="0" w:color="auto"/>
              <w:right w:val="single" w:sz="4" w:space="0" w:color="auto"/>
            </w:tcBorders>
            <w:hideMark/>
          </w:tcPr>
          <w:p w:rsidR="00CC7103" w:rsidRDefault="00CC7103">
            <w:pPr>
              <w:widowControl w:val="0"/>
              <w:autoSpaceDE w:val="0"/>
              <w:autoSpaceDN w:val="0"/>
              <w:adjustRightInd w:val="0"/>
            </w:pPr>
            <w:r>
              <w:t>117</w:t>
            </w:r>
          </w:p>
        </w:tc>
        <w:tc>
          <w:tcPr>
            <w:tcW w:w="4675" w:type="dxa"/>
            <w:tcBorders>
              <w:top w:val="single" w:sz="4" w:space="0" w:color="auto"/>
              <w:left w:val="single" w:sz="4" w:space="0" w:color="auto"/>
              <w:bottom w:val="single" w:sz="4" w:space="0" w:color="auto"/>
              <w:right w:val="single" w:sz="4" w:space="0" w:color="auto"/>
            </w:tcBorders>
            <w:hideMark/>
          </w:tcPr>
          <w:p w:rsidR="00CC7103" w:rsidRDefault="00CC7103">
            <w:r>
              <w:t xml:space="preserve">Деление величины на число. Деление величины на величину.  </w:t>
            </w:r>
          </w:p>
          <w:p w:rsidR="00CC7103" w:rsidRDefault="00CC7103">
            <w:pPr>
              <w:rPr>
                <w:lang w:val="tt-RU"/>
              </w:rPr>
            </w:pPr>
            <w:r>
              <w:t>С. 87-89</w:t>
            </w:r>
          </w:p>
        </w:tc>
        <w:tc>
          <w:tcPr>
            <w:tcW w:w="4538" w:type="dxa"/>
            <w:tcBorders>
              <w:top w:val="single" w:sz="4" w:space="0" w:color="auto"/>
              <w:left w:val="single" w:sz="4" w:space="0" w:color="auto"/>
              <w:bottom w:val="single" w:sz="4" w:space="0" w:color="auto"/>
              <w:right w:val="single" w:sz="4" w:space="0" w:color="auto"/>
            </w:tcBorders>
            <w:hideMark/>
          </w:tcPr>
          <w:p w:rsidR="00CC7103" w:rsidRDefault="00CC7103">
            <w:pPr>
              <w:widowControl w:val="0"/>
              <w:autoSpaceDE w:val="0"/>
              <w:autoSpaceDN w:val="0"/>
              <w:adjustRightInd w:val="0"/>
            </w:pPr>
            <w:r>
              <w:t>Познакомить с приемом деления величины на число и величину</w:t>
            </w:r>
          </w:p>
        </w:tc>
        <w:tc>
          <w:tcPr>
            <w:tcW w:w="2126" w:type="dxa"/>
            <w:tcBorders>
              <w:top w:val="single" w:sz="4" w:space="0" w:color="auto"/>
              <w:left w:val="single" w:sz="4" w:space="0" w:color="auto"/>
              <w:bottom w:val="single" w:sz="4" w:space="0" w:color="auto"/>
              <w:right w:val="single" w:sz="4" w:space="0" w:color="auto"/>
            </w:tcBorders>
          </w:tcPr>
          <w:p w:rsidR="00CC7103" w:rsidRDefault="0000224E">
            <w:pPr>
              <w:widowControl w:val="0"/>
              <w:autoSpaceDE w:val="0"/>
              <w:autoSpaceDN w:val="0"/>
              <w:adjustRightInd w:val="0"/>
              <w:jc w:val="center"/>
            </w:pPr>
            <w:r>
              <w:t>18</w:t>
            </w:r>
            <w:r w:rsidR="00CC7103">
              <w:t>.04</w:t>
            </w:r>
          </w:p>
        </w:tc>
        <w:tc>
          <w:tcPr>
            <w:tcW w:w="1988" w:type="dxa"/>
            <w:tcBorders>
              <w:top w:val="single" w:sz="4" w:space="0" w:color="auto"/>
              <w:left w:val="single" w:sz="4" w:space="0" w:color="auto"/>
              <w:bottom w:val="single" w:sz="4" w:space="0" w:color="auto"/>
              <w:right w:val="single" w:sz="4" w:space="0" w:color="auto"/>
            </w:tcBorders>
          </w:tcPr>
          <w:p w:rsidR="00CC7103" w:rsidRDefault="00CC7103">
            <w:pPr>
              <w:widowControl w:val="0"/>
              <w:autoSpaceDE w:val="0"/>
              <w:autoSpaceDN w:val="0"/>
              <w:adjustRightInd w:val="0"/>
              <w:jc w:val="center"/>
            </w:pPr>
          </w:p>
        </w:tc>
      </w:tr>
      <w:tr w:rsidR="00CC7103" w:rsidTr="00CC7103">
        <w:tc>
          <w:tcPr>
            <w:tcW w:w="743" w:type="dxa"/>
            <w:tcBorders>
              <w:top w:val="single" w:sz="4" w:space="0" w:color="auto"/>
              <w:left w:val="single" w:sz="4" w:space="0" w:color="auto"/>
              <w:bottom w:val="single" w:sz="4" w:space="0" w:color="auto"/>
              <w:right w:val="single" w:sz="4" w:space="0" w:color="auto"/>
            </w:tcBorders>
            <w:hideMark/>
          </w:tcPr>
          <w:p w:rsidR="00CC7103" w:rsidRDefault="00CC7103">
            <w:pPr>
              <w:widowControl w:val="0"/>
              <w:autoSpaceDE w:val="0"/>
              <w:autoSpaceDN w:val="0"/>
              <w:adjustRightInd w:val="0"/>
            </w:pPr>
            <w:r>
              <w:t>118</w:t>
            </w:r>
          </w:p>
        </w:tc>
        <w:tc>
          <w:tcPr>
            <w:tcW w:w="4675" w:type="dxa"/>
            <w:tcBorders>
              <w:top w:val="single" w:sz="4" w:space="0" w:color="auto"/>
              <w:left w:val="single" w:sz="4" w:space="0" w:color="auto"/>
              <w:bottom w:val="single" w:sz="4" w:space="0" w:color="auto"/>
              <w:right w:val="single" w:sz="4" w:space="0" w:color="auto"/>
            </w:tcBorders>
            <w:hideMark/>
          </w:tcPr>
          <w:p w:rsidR="00CC7103" w:rsidRDefault="00CC7103">
            <w:pPr>
              <w:rPr>
                <w:lang w:val="tt-RU"/>
              </w:rPr>
            </w:pPr>
            <w:r>
              <w:t>Деление величины на число. Деление величины на величину.  С. 89-90</w:t>
            </w:r>
          </w:p>
        </w:tc>
        <w:tc>
          <w:tcPr>
            <w:tcW w:w="4538" w:type="dxa"/>
            <w:tcBorders>
              <w:top w:val="single" w:sz="4" w:space="0" w:color="auto"/>
              <w:left w:val="single" w:sz="4" w:space="0" w:color="auto"/>
              <w:bottom w:val="single" w:sz="4" w:space="0" w:color="auto"/>
              <w:right w:val="single" w:sz="4" w:space="0" w:color="auto"/>
            </w:tcBorders>
            <w:hideMark/>
          </w:tcPr>
          <w:p w:rsidR="00CC7103" w:rsidRDefault="00CC7103">
            <w:pPr>
              <w:widowControl w:val="0"/>
              <w:autoSpaceDE w:val="0"/>
              <w:autoSpaceDN w:val="0"/>
              <w:adjustRightInd w:val="0"/>
            </w:pPr>
            <w:r>
              <w:t>Прием деления величины на число и величину</w:t>
            </w:r>
          </w:p>
        </w:tc>
        <w:tc>
          <w:tcPr>
            <w:tcW w:w="2126" w:type="dxa"/>
            <w:tcBorders>
              <w:top w:val="single" w:sz="4" w:space="0" w:color="auto"/>
              <w:left w:val="single" w:sz="4" w:space="0" w:color="auto"/>
              <w:bottom w:val="single" w:sz="4" w:space="0" w:color="auto"/>
              <w:right w:val="single" w:sz="4" w:space="0" w:color="auto"/>
            </w:tcBorders>
          </w:tcPr>
          <w:p w:rsidR="00CC7103" w:rsidRDefault="0000224E">
            <w:pPr>
              <w:widowControl w:val="0"/>
              <w:autoSpaceDE w:val="0"/>
              <w:autoSpaceDN w:val="0"/>
              <w:adjustRightInd w:val="0"/>
              <w:jc w:val="center"/>
            </w:pPr>
            <w:r>
              <w:t>19</w:t>
            </w:r>
            <w:r w:rsidR="00CC7103">
              <w:t>.04</w:t>
            </w:r>
          </w:p>
        </w:tc>
        <w:tc>
          <w:tcPr>
            <w:tcW w:w="1988" w:type="dxa"/>
            <w:tcBorders>
              <w:top w:val="single" w:sz="4" w:space="0" w:color="auto"/>
              <w:left w:val="single" w:sz="4" w:space="0" w:color="auto"/>
              <w:bottom w:val="single" w:sz="4" w:space="0" w:color="auto"/>
              <w:right w:val="single" w:sz="4" w:space="0" w:color="auto"/>
            </w:tcBorders>
          </w:tcPr>
          <w:p w:rsidR="00CC7103" w:rsidRDefault="00CC7103">
            <w:pPr>
              <w:widowControl w:val="0"/>
              <w:autoSpaceDE w:val="0"/>
              <w:autoSpaceDN w:val="0"/>
              <w:adjustRightInd w:val="0"/>
              <w:jc w:val="center"/>
            </w:pPr>
          </w:p>
        </w:tc>
      </w:tr>
      <w:tr w:rsidR="00CC7103" w:rsidTr="007A5703">
        <w:trPr>
          <w:trHeight w:val="532"/>
        </w:trPr>
        <w:tc>
          <w:tcPr>
            <w:tcW w:w="743" w:type="dxa"/>
            <w:tcBorders>
              <w:top w:val="single" w:sz="4" w:space="0" w:color="auto"/>
              <w:left w:val="single" w:sz="4" w:space="0" w:color="auto"/>
              <w:bottom w:val="single" w:sz="4" w:space="0" w:color="auto"/>
              <w:right w:val="single" w:sz="4" w:space="0" w:color="auto"/>
            </w:tcBorders>
            <w:hideMark/>
          </w:tcPr>
          <w:p w:rsidR="00CC7103" w:rsidRDefault="00CC7103">
            <w:pPr>
              <w:widowControl w:val="0"/>
              <w:autoSpaceDE w:val="0"/>
              <w:autoSpaceDN w:val="0"/>
              <w:adjustRightInd w:val="0"/>
            </w:pPr>
            <w:r>
              <w:t>119</w:t>
            </w:r>
          </w:p>
        </w:tc>
        <w:tc>
          <w:tcPr>
            <w:tcW w:w="4675" w:type="dxa"/>
            <w:tcBorders>
              <w:top w:val="single" w:sz="4" w:space="0" w:color="auto"/>
              <w:left w:val="single" w:sz="4" w:space="0" w:color="auto"/>
              <w:bottom w:val="single" w:sz="4" w:space="0" w:color="auto"/>
              <w:right w:val="single" w:sz="4" w:space="0" w:color="auto"/>
            </w:tcBorders>
          </w:tcPr>
          <w:p w:rsidR="00CC7103" w:rsidRDefault="00CC7103">
            <w:r>
              <w:t>Ар и гектар.</w:t>
            </w:r>
          </w:p>
          <w:p w:rsidR="00CC7103" w:rsidRDefault="00CC7103">
            <w:pPr>
              <w:rPr>
                <w:lang w:val="tt-RU"/>
              </w:rPr>
            </w:pPr>
            <w:r>
              <w:t>С. 91-92</w:t>
            </w:r>
          </w:p>
        </w:tc>
        <w:tc>
          <w:tcPr>
            <w:tcW w:w="4538" w:type="dxa"/>
            <w:tcBorders>
              <w:top w:val="single" w:sz="4" w:space="0" w:color="auto"/>
              <w:left w:val="single" w:sz="4" w:space="0" w:color="auto"/>
              <w:bottom w:val="single" w:sz="4" w:space="0" w:color="auto"/>
              <w:right w:val="single" w:sz="4" w:space="0" w:color="auto"/>
            </w:tcBorders>
            <w:hideMark/>
          </w:tcPr>
          <w:p w:rsidR="00CC7103" w:rsidRDefault="00CC7103">
            <w:pPr>
              <w:widowControl w:val="0"/>
              <w:autoSpaceDE w:val="0"/>
              <w:autoSpaceDN w:val="0"/>
              <w:adjustRightInd w:val="0"/>
            </w:pPr>
            <w:r>
              <w:t>Познакомить с новыми единицами площади –ар и гектар</w:t>
            </w:r>
          </w:p>
        </w:tc>
        <w:tc>
          <w:tcPr>
            <w:tcW w:w="2126" w:type="dxa"/>
            <w:tcBorders>
              <w:top w:val="single" w:sz="4" w:space="0" w:color="auto"/>
              <w:left w:val="single" w:sz="4" w:space="0" w:color="auto"/>
              <w:bottom w:val="single" w:sz="4" w:space="0" w:color="auto"/>
              <w:right w:val="single" w:sz="4" w:space="0" w:color="auto"/>
            </w:tcBorders>
          </w:tcPr>
          <w:p w:rsidR="00CC7103" w:rsidRDefault="0000224E">
            <w:pPr>
              <w:widowControl w:val="0"/>
              <w:autoSpaceDE w:val="0"/>
              <w:autoSpaceDN w:val="0"/>
              <w:adjustRightInd w:val="0"/>
              <w:jc w:val="center"/>
            </w:pPr>
            <w:r>
              <w:t>23</w:t>
            </w:r>
            <w:r w:rsidR="00CC7103">
              <w:t>.04</w:t>
            </w:r>
          </w:p>
        </w:tc>
        <w:tc>
          <w:tcPr>
            <w:tcW w:w="1988" w:type="dxa"/>
            <w:tcBorders>
              <w:top w:val="single" w:sz="4" w:space="0" w:color="auto"/>
              <w:left w:val="single" w:sz="4" w:space="0" w:color="auto"/>
              <w:bottom w:val="single" w:sz="4" w:space="0" w:color="auto"/>
              <w:right w:val="single" w:sz="4" w:space="0" w:color="auto"/>
            </w:tcBorders>
          </w:tcPr>
          <w:p w:rsidR="00CC7103" w:rsidRDefault="00CC7103">
            <w:pPr>
              <w:widowControl w:val="0"/>
              <w:autoSpaceDE w:val="0"/>
              <w:autoSpaceDN w:val="0"/>
              <w:adjustRightInd w:val="0"/>
              <w:jc w:val="center"/>
            </w:pPr>
          </w:p>
        </w:tc>
      </w:tr>
      <w:tr w:rsidR="00CC7103" w:rsidTr="00CC7103">
        <w:tc>
          <w:tcPr>
            <w:tcW w:w="743" w:type="dxa"/>
            <w:tcBorders>
              <w:top w:val="single" w:sz="4" w:space="0" w:color="auto"/>
              <w:left w:val="single" w:sz="4" w:space="0" w:color="auto"/>
              <w:bottom w:val="single" w:sz="4" w:space="0" w:color="auto"/>
              <w:right w:val="single" w:sz="4" w:space="0" w:color="auto"/>
            </w:tcBorders>
            <w:hideMark/>
          </w:tcPr>
          <w:p w:rsidR="00CC7103" w:rsidRDefault="00CC7103">
            <w:pPr>
              <w:widowControl w:val="0"/>
              <w:autoSpaceDE w:val="0"/>
              <w:autoSpaceDN w:val="0"/>
              <w:adjustRightInd w:val="0"/>
            </w:pPr>
            <w:r>
              <w:t>120</w:t>
            </w:r>
          </w:p>
        </w:tc>
        <w:tc>
          <w:tcPr>
            <w:tcW w:w="4675" w:type="dxa"/>
            <w:tcBorders>
              <w:top w:val="single" w:sz="4" w:space="0" w:color="auto"/>
              <w:left w:val="single" w:sz="4" w:space="0" w:color="auto"/>
              <w:bottom w:val="single" w:sz="4" w:space="0" w:color="auto"/>
              <w:right w:val="single" w:sz="4" w:space="0" w:color="auto"/>
            </w:tcBorders>
            <w:hideMark/>
          </w:tcPr>
          <w:p w:rsidR="00CC7103" w:rsidRDefault="00CC7103">
            <w:r>
              <w:t>Ар и гектар.</w:t>
            </w:r>
          </w:p>
          <w:p w:rsidR="00CC7103" w:rsidRDefault="00CC7103">
            <w:r>
              <w:t>С.92-93</w:t>
            </w:r>
          </w:p>
        </w:tc>
        <w:tc>
          <w:tcPr>
            <w:tcW w:w="4538" w:type="dxa"/>
            <w:tcBorders>
              <w:top w:val="single" w:sz="4" w:space="0" w:color="auto"/>
              <w:left w:val="single" w:sz="4" w:space="0" w:color="auto"/>
              <w:bottom w:val="single" w:sz="4" w:space="0" w:color="auto"/>
              <w:right w:val="single" w:sz="4" w:space="0" w:color="auto"/>
            </w:tcBorders>
            <w:hideMark/>
          </w:tcPr>
          <w:p w:rsidR="00CC7103" w:rsidRDefault="00CC7103">
            <w:pPr>
              <w:widowControl w:val="0"/>
              <w:autoSpaceDE w:val="0"/>
              <w:autoSpaceDN w:val="0"/>
              <w:adjustRightInd w:val="0"/>
            </w:pPr>
            <w:r>
              <w:t>Единицы площади –ар и гектар</w:t>
            </w:r>
          </w:p>
        </w:tc>
        <w:tc>
          <w:tcPr>
            <w:tcW w:w="2126" w:type="dxa"/>
            <w:tcBorders>
              <w:top w:val="single" w:sz="4" w:space="0" w:color="auto"/>
              <w:left w:val="single" w:sz="4" w:space="0" w:color="auto"/>
              <w:bottom w:val="single" w:sz="4" w:space="0" w:color="auto"/>
              <w:right w:val="single" w:sz="4" w:space="0" w:color="auto"/>
            </w:tcBorders>
          </w:tcPr>
          <w:p w:rsidR="00CC7103" w:rsidRPr="00F31F5D" w:rsidRDefault="0000224E">
            <w:pPr>
              <w:widowControl w:val="0"/>
              <w:autoSpaceDE w:val="0"/>
              <w:autoSpaceDN w:val="0"/>
              <w:adjustRightInd w:val="0"/>
              <w:jc w:val="center"/>
            </w:pPr>
            <w:r>
              <w:t>24</w:t>
            </w:r>
            <w:r w:rsidR="00CC7103">
              <w:t>.04</w:t>
            </w:r>
          </w:p>
        </w:tc>
        <w:tc>
          <w:tcPr>
            <w:tcW w:w="1988" w:type="dxa"/>
            <w:tcBorders>
              <w:top w:val="single" w:sz="4" w:space="0" w:color="auto"/>
              <w:left w:val="single" w:sz="4" w:space="0" w:color="auto"/>
              <w:bottom w:val="single" w:sz="4" w:space="0" w:color="auto"/>
              <w:right w:val="single" w:sz="4" w:space="0" w:color="auto"/>
            </w:tcBorders>
          </w:tcPr>
          <w:p w:rsidR="00CC7103" w:rsidRDefault="00CC7103">
            <w:pPr>
              <w:widowControl w:val="0"/>
              <w:autoSpaceDE w:val="0"/>
              <w:autoSpaceDN w:val="0"/>
              <w:adjustRightInd w:val="0"/>
              <w:jc w:val="center"/>
            </w:pPr>
          </w:p>
        </w:tc>
      </w:tr>
      <w:tr w:rsidR="00CC7103" w:rsidTr="00CC7103">
        <w:tc>
          <w:tcPr>
            <w:tcW w:w="743" w:type="dxa"/>
            <w:tcBorders>
              <w:top w:val="single" w:sz="4" w:space="0" w:color="auto"/>
              <w:left w:val="single" w:sz="4" w:space="0" w:color="auto"/>
              <w:bottom w:val="single" w:sz="4" w:space="0" w:color="auto"/>
              <w:right w:val="single" w:sz="4" w:space="0" w:color="auto"/>
            </w:tcBorders>
            <w:hideMark/>
          </w:tcPr>
          <w:p w:rsidR="00CC7103" w:rsidRDefault="00CC7103">
            <w:pPr>
              <w:widowControl w:val="0"/>
              <w:autoSpaceDE w:val="0"/>
              <w:autoSpaceDN w:val="0"/>
              <w:adjustRightInd w:val="0"/>
            </w:pPr>
            <w:r>
              <w:t>121</w:t>
            </w:r>
          </w:p>
        </w:tc>
        <w:tc>
          <w:tcPr>
            <w:tcW w:w="4675" w:type="dxa"/>
            <w:tcBorders>
              <w:top w:val="single" w:sz="4" w:space="0" w:color="auto"/>
              <w:left w:val="single" w:sz="4" w:space="0" w:color="auto"/>
              <w:bottom w:val="single" w:sz="4" w:space="0" w:color="auto"/>
              <w:right w:val="single" w:sz="4" w:space="0" w:color="auto"/>
            </w:tcBorders>
            <w:hideMark/>
          </w:tcPr>
          <w:p w:rsidR="00CC7103" w:rsidRDefault="00CC7103">
            <w:r>
              <w:t>Таблица единиц площади.</w:t>
            </w:r>
          </w:p>
          <w:p w:rsidR="00CC7103" w:rsidRDefault="00CC7103">
            <w:pPr>
              <w:rPr>
                <w:lang w:val="tt-RU"/>
              </w:rPr>
            </w:pPr>
            <w:r>
              <w:t>С.93-95</w:t>
            </w:r>
          </w:p>
        </w:tc>
        <w:tc>
          <w:tcPr>
            <w:tcW w:w="4538" w:type="dxa"/>
            <w:tcBorders>
              <w:top w:val="single" w:sz="4" w:space="0" w:color="auto"/>
              <w:left w:val="single" w:sz="4" w:space="0" w:color="auto"/>
              <w:bottom w:val="single" w:sz="4" w:space="0" w:color="auto"/>
              <w:right w:val="single" w:sz="4" w:space="0" w:color="auto"/>
            </w:tcBorders>
            <w:hideMark/>
          </w:tcPr>
          <w:p w:rsidR="00CC7103" w:rsidRDefault="00CC7103">
            <w:pPr>
              <w:widowControl w:val="0"/>
              <w:autoSpaceDE w:val="0"/>
              <w:autoSpaceDN w:val="0"/>
              <w:adjustRightInd w:val="0"/>
            </w:pPr>
            <w:r>
              <w:t>Познакомить с таблицей единиц площади</w:t>
            </w:r>
          </w:p>
        </w:tc>
        <w:tc>
          <w:tcPr>
            <w:tcW w:w="2126" w:type="dxa"/>
            <w:tcBorders>
              <w:top w:val="single" w:sz="4" w:space="0" w:color="auto"/>
              <w:left w:val="single" w:sz="4" w:space="0" w:color="auto"/>
              <w:bottom w:val="single" w:sz="4" w:space="0" w:color="auto"/>
              <w:right w:val="single" w:sz="4" w:space="0" w:color="auto"/>
            </w:tcBorders>
          </w:tcPr>
          <w:p w:rsidR="00CC7103" w:rsidRPr="00F31F5D" w:rsidRDefault="0000224E">
            <w:pPr>
              <w:widowControl w:val="0"/>
              <w:autoSpaceDE w:val="0"/>
              <w:autoSpaceDN w:val="0"/>
              <w:adjustRightInd w:val="0"/>
              <w:jc w:val="center"/>
            </w:pPr>
            <w:r>
              <w:t>25</w:t>
            </w:r>
            <w:r w:rsidR="00CC7103">
              <w:t>.04</w:t>
            </w:r>
          </w:p>
        </w:tc>
        <w:tc>
          <w:tcPr>
            <w:tcW w:w="1988" w:type="dxa"/>
            <w:tcBorders>
              <w:top w:val="single" w:sz="4" w:space="0" w:color="auto"/>
              <w:left w:val="single" w:sz="4" w:space="0" w:color="auto"/>
              <w:bottom w:val="single" w:sz="4" w:space="0" w:color="auto"/>
              <w:right w:val="single" w:sz="4" w:space="0" w:color="auto"/>
            </w:tcBorders>
          </w:tcPr>
          <w:p w:rsidR="00CC7103" w:rsidRDefault="00CC7103">
            <w:pPr>
              <w:widowControl w:val="0"/>
              <w:autoSpaceDE w:val="0"/>
              <w:autoSpaceDN w:val="0"/>
              <w:adjustRightInd w:val="0"/>
              <w:jc w:val="center"/>
            </w:pPr>
          </w:p>
        </w:tc>
      </w:tr>
      <w:tr w:rsidR="00CC7103" w:rsidTr="00CC7103">
        <w:tc>
          <w:tcPr>
            <w:tcW w:w="743" w:type="dxa"/>
            <w:tcBorders>
              <w:top w:val="single" w:sz="4" w:space="0" w:color="auto"/>
              <w:left w:val="single" w:sz="4" w:space="0" w:color="auto"/>
              <w:bottom w:val="single" w:sz="4" w:space="0" w:color="auto"/>
              <w:right w:val="single" w:sz="4" w:space="0" w:color="auto"/>
            </w:tcBorders>
            <w:hideMark/>
          </w:tcPr>
          <w:p w:rsidR="00CC7103" w:rsidRDefault="00CC7103">
            <w:pPr>
              <w:widowControl w:val="0"/>
              <w:autoSpaceDE w:val="0"/>
              <w:autoSpaceDN w:val="0"/>
              <w:adjustRightInd w:val="0"/>
            </w:pPr>
            <w:r>
              <w:t>122</w:t>
            </w:r>
          </w:p>
        </w:tc>
        <w:tc>
          <w:tcPr>
            <w:tcW w:w="4675" w:type="dxa"/>
            <w:tcBorders>
              <w:top w:val="single" w:sz="4" w:space="0" w:color="auto"/>
              <w:left w:val="single" w:sz="4" w:space="0" w:color="auto"/>
              <w:bottom w:val="single" w:sz="4" w:space="0" w:color="auto"/>
              <w:right w:val="single" w:sz="4" w:space="0" w:color="auto"/>
            </w:tcBorders>
            <w:hideMark/>
          </w:tcPr>
          <w:p w:rsidR="00CC7103" w:rsidRDefault="00CC7103">
            <w:r>
              <w:t>Умножение многозначного числа на число трехзначное.</w:t>
            </w:r>
          </w:p>
          <w:p w:rsidR="00CC7103" w:rsidRDefault="00CC7103">
            <w:pPr>
              <w:rPr>
                <w:lang w:val="tt-RU"/>
              </w:rPr>
            </w:pPr>
            <w:r>
              <w:t>С. 95-96</w:t>
            </w:r>
          </w:p>
        </w:tc>
        <w:tc>
          <w:tcPr>
            <w:tcW w:w="4538" w:type="dxa"/>
            <w:tcBorders>
              <w:top w:val="single" w:sz="4" w:space="0" w:color="auto"/>
              <w:left w:val="single" w:sz="4" w:space="0" w:color="auto"/>
              <w:bottom w:val="single" w:sz="4" w:space="0" w:color="auto"/>
              <w:right w:val="single" w:sz="4" w:space="0" w:color="auto"/>
            </w:tcBorders>
            <w:hideMark/>
          </w:tcPr>
          <w:p w:rsidR="00CC7103" w:rsidRDefault="00CC7103">
            <w:pPr>
              <w:widowControl w:val="0"/>
              <w:autoSpaceDE w:val="0"/>
              <w:autoSpaceDN w:val="0"/>
              <w:adjustRightInd w:val="0"/>
            </w:pPr>
            <w:r>
              <w:t>Познакомить с приемом письменного умножения многозначного числа на трехзначное</w:t>
            </w:r>
          </w:p>
        </w:tc>
        <w:tc>
          <w:tcPr>
            <w:tcW w:w="2126" w:type="dxa"/>
            <w:tcBorders>
              <w:top w:val="single" w:sz="4" w:space="0" w:color="auto"/>
              <w:left w:val="single" w:sz="4" w:space="0" w:color="auto"/>
              <w:bottom w:val="single" w:sz="4" w:space="0" w:color="auto"/>
              <w:right w:val="single" w:sz="4" w:space="0" w:color="auto"/>
            </w:tcBorders>
          </w:tcPr>
          <w:p w:rsidR="00CC7103" w:rsidRDefault="0000224E">
            <w:pPr>
              <w:widowControl w:val="0"/>
              <w:autoSpaceDE w:val="0"/>
              <w:autoSpaceDN w:val="0"/>
              <w:adjustRightInd w:val="0"/>
              <w:jc w:val="center"/>
              <w:rPr>
                <w:lang w:val="tt-RU"/>
              </w:rPr>
            </w:pPr>
            <w:r>
              <w:rPr>
                <w:lang w:val="tt-RU"/>
              </w:rPr>
              <w:t>26</w:t>
            </w:r>
            <w:r w:rsidR="008058B4">
              <w:rPr>
                <w:lang w:val="tt-RU"/>
              </w:rPr>
              <w:t>.04</w:t>
            </w:r>
          </w:p>
        </w:tc>
        <w:tc>
          <w:tcPr>
            <w:tcW w:w="1988" w:type="dxa"/>
            <w:tcBorders>
              <w:top w:val="single" w:sz="4" w:space="0" w:color="auto"/>
              <w:left w:val="single" w:sz="4" w:space="0" w:color="auto"/>
              <w:bottom w:val="single" w:sz="4" w:space="0" w:color="auto"/>
              <w:right w:val="single" w:sz="4" w:space="0" w:color="auto"/>
            </w:tcBorders>
          </w:tcPr>
          <w:p w:rsidR="00CC7103" w:rsidRDefault="00CC7103">
            <w:pPr>
              <w:widowControl w:val="0"/>
              <w:autoSpaceDE w:val="0"/>
              <w:autoSpaceDN w:val="0"/>
              <w:adjustRightInd w:val="0"/>
              <w:jc w:val="center"/>
            </w:pPr>
          </w:p>
        </w:tc>
      </w:tr>
      <w:tr w:rsidR="00CC7103" w:rsidTr="00CC7103">
        <w:tc>
          <w:tcPr>
            <w:tcW w:w="743" w:type="dxa"/>
            <w:tcBorders>
              <w:top w:val="single" w:sz="4" w:space="0" w:color="auto"/>
              <w:left w:val="single" w:sz="4" w:space="0" w:color="auto"/>
              <w:bottom w:val="single" w:sz="4" w:space="0" w:color="auto"/>
              <w:right w:val="single" w:sz="4" w:space="0" w:color="auto"/>
            </w:tcBorders>
            <w:hideMark/>
          </w:tcPr>
          <w:p w:rsidR="00CC7103" w:rsidRDefault="00CC7103">
            <w:pPr>
              <w:widowControl w:val="0"/>
              <w:autoSpaceDE w:val="0"/>
              <w:autoSpaceDN w:val="0"/>
              <w:adjustRightInd w:val="0"/>
            </w:pPr>
            <w:r>
              <w:t>123</w:t>
            </w:r>
          </w:p>
        </w:tc>
        <w:tc>
          <w:tcPr>
            <w:tcW w:w="4675" w:type="dxa"/>
            <w:tcBorders>
              <w:top w:val="single" w:sz="4" w:space="0" w:color="auto"/>
              <w:left w:val="single" w:sz="4" w:space="0" w:color="auto"/>
              <w:bottom w:val="single" w:sz="4" w:space="0" w:color="auto"/>
              <w:right w:val="single" w:sz="4" w:space="0" w:color="auto"/>
            </w:tcBorders>
            <w:hideMark/>
          </w:tcPr>
          <w:p w:rsidR="00CC7103" w:rsidRDefault="00CC7103">
            <w:r>
              <w:t>Деление многозначного числа на трехзначное число.</w:t>
            </w:r>
          </w:p>
          <w:p w:rsidR="00CC7103" w:rsidRDefault="00CC7103">
            <w:pPr>
              <w:rPr>
                <w:lang w:val="tt-RU"/>
              </w:rPr>
            </w:pPr>
            <w:r>
              <w:t>С. 97-98</w:t>
            </w:r>
          </w:p>
        </w:tc>
        <w:tc>
          <w:tcPr>
            <w:tcW w:w="4538" w:type="dxa"/>
            <w:tcBorders>
              <w:top w:val="single" w:sz="4" w:space="0" w:color="auto"/>
              <w:left w:val="single" w:sz="4" w:space="0" w:color="auto"/>
              <w:bottom w:val="single" w:sz="4" w:space="0" w:color="auto"/>
              <w:right w:val="single" w:sz="4" w:space="0" w:color="auto"/>
            </w:tcBorders>
            <w:hideMark/>
          </w:tcPr>
          <w:p w:rsidR="00CC7103" w:rsidRDefault="00CC7103">
            <w:pPr>
              <w:widowControl w:val="0"/>
              <w:autoSpaceDE w:val="0"/>
              <w:autoSpaceDN w:val="0"/>
              <w:adjustRightInd w:val="0"/>
            </w:pPr>
            <w:r>
              <w:t>Познакомить с приемом письменного деления многозначного числа на трехзначное</w:t>
            </w:r>
          </w:p>
        </w:tc>
        <w:tc>
          <w:tcPr>
            <w:tcW w:w="2126" w:type="dxa"/>
            <w:tcBorders>
              <w:top w:val="single" w:sz="4" w:space="0" w:color="auto"/>
              <w:left w:val="single" w:sz="4" w:space="0" w:color="auto"/>
              <w:bottom w:val="single" w:sz="4" w:space="0" w:color="auto"/>
              <w:right w:val="single" w:sz="4" w:space="0" w:color="auto"/>
            </w:tcBorders>
          </w:tcPr>
          <w:p w:rsidR="00CC7103" w:rsidRDefault="0000224E">
            <w:pPr>
              <w:widowControl w:val="0"/>
              <w:autoSpaceDE w:val="0"/>
              <w:autoSpaceDN w:val="0"/>
              <w:adjustRightInd w:val="0"/>
              <w:jc w:val="center"/>
            </w:pPr>
            <w:r>
              <w:t>30</w:t>
            </w:r>
            <w:r w:rsidR="008058B4">
              <w:t>.04</w:t>
            </w:r>
          </w:p>
        </w:tc>
        <w:tc>
          <w:tcPr>
            <w:tcW w:w="1988" w:type="dxa"/>
            <w:tcBorders>
              <w:top w:val="single" w:sz="4" w:space="0" w:color="auto"/>
              <w:left w:val="single" w:sz="4" w:space="0" w:color="auto"/>
              <w:bottom w:val="single" w:sz="4" w:space="0" w:color="auto"/>
              <w:right w:val="single" w:sz="4" w:space="0" w:color="auto"/>
            </w:tcBorders>
          </w:tcPr>
          <w:p w:rsidR="00CC7103" w:rsidRDefault="00CC7103">
            <w:pPr>
              <w:widowControl w:val="0"/>
              <w:autoSpaceDE w:val="0"/>
              <w:autoSpaceDN w:val="0"/>
              <w:adjustRightInd w:val="0"/>
              <w:jc w:val="center"/>
            </w:pPr>
          </w:p>
        </w:tc>
      </w:tr>
      <w:tr w:rsidR="00CC7103" w:rsidTr="00CC7103">
        <w:tc>
          <w:tcPr>
            <w:tcW w:w="743" w:type="dxa"/>
            <w:tcBorders>
              <w:top w:val="single" w:sz="4" w:space="0" w:color="auto"/>
              <w:left w:val="single" w:sz="4" w:space="0" w:color="auto"/>
              <w:bottom w:val="single" w:sz="4" w:space="0" w:color="auto"/>
              <w:right w:val="single" w:sz="4" w:space="0" w:color="auto"/>
            </w:tcBorders>
            <w:hideMark/>
          </w:tcPr>
          <w:p w:rsidR="00CC7103" w:rsidRDefault="00CC7103">
            <w:pPr>
              <w:widowControl w:val="0"/>
              <w:autoSpaceDE w:val="0"/>
              <w:autoSpaceDN w:val="0"/>
              <w:adjustRightInd w:val="0"/>
            </w:pPr>
            <w:r>
              <w:t>124</w:t>
            </w:r>
          </w:p>
        </w:tc>
        <w:tc>
          <w:tcPr>
            <w:tcW w:w="4675" w:type="dxa"/>
            <w:tcBorders>
              <w:top w:val="single" w:sz="4" w:space="0" w:color="auto"/>
              <w:left w:val="single" w:sz="4" w:space="0" w:color="auto"/>
              <w:bottom w:val="single" w:sz="4" w:space="0" w:color="auto"/>
              <w:right w:val="single" w:sz="4" w:space="0" w:color="auto"/>
            </w:tcBorders>
            <w:hideMark/>
          </w:tcPr>
          <w:p w:rsidR="00CC7103" w:rsidRDefault="00CC7103">
            <w:pPr>
              <w:rPr>
                <w:lang w:val="tt-RU"/>
              </w:rPr>
            </w:pPr>
            <w:r>
              <w:t>Деление многозначного числа на трехзначное число. С.98-99</w:t>
            </w:r>
          </w:p>
        </w:tc>
        <w:tc>
          <w:tcPr>
            <w:tcW w:w="4538" w:type="dxa"/>
            <w:tcBorders>
              <w:top w:val="single" w:sz="4" w:space="0" w:color="auto"/>
              <w:left w:val="single" w:sz="4" w:space="0" w:color="auto"/>
              <w:bottom w:val="single" w:sz="4" w:space="0" w:color="auto"/>
              <w:right w:val="single" w:sz="4" w:space="0" w:color="auto"/>
            </w:tcBorders>
            <w:hideMark/>
          </w:tcPr>
          <w:p w:rsidR="00CC7103" w:rsidRDefault="00CC7103">
            <w:pPr>
              <w:widowControl w:val="0"/>
              <w:autoSpaceDE w:val="0"/>
              <w:autoSpaceDN w:val="0"/>
              <w:adjustRightInd w:val="0"/>
            </w:pPr>
            <w:r>
              <w:t>Деление чисел, использование соответствующих терминов.</w:t>
            </w:r>
          </w:p>
        </w:tc>
        <w:tc>
          <w:tcPr>
            <w:tcW w:w="2126" w:type="dxa"/>
            <w:tcBorders>
              <w:top w:val="single" w:sz="4" w:space="0" w:color="auto"/>
              <w:left w:val="single" w:sz="4" w:space="0" w:color="auto"/>
              <w:bottom w:val="single" w:sz="4" w:space="0" w:color="auto"/>
              <w:right w:val="single" w:sz="4" w:space="0" w:color="auto"/>
            </w:tcBorders>
          </w:tcPr>
          <w:p w:rsidR="00CC7103" w:rsidRDefault="008058B4">
            <w:pPr>
              <w:widowControl w:val="0"/>
              <w:autoSpaceDE w:val="0"/>
              <w:autoSpaceDN w:val="0"/>
              <w:adjustRightInd w:val="0"/>
              <w:jc w:val="center"/>
            </w:pPr>
            <w:r>
              <w:t>02</w:t>
            </w:r>
            <w:r w:rsidR="00CC7103">
              <w:t>.05</w:t>
            </w:r>
          </w:p>
        </w:tc>
        <w:tc>
          <w:tcPr>
            <w:tcW w:w="1988" w:type="dxa"/>
            <w:tcBorders>
              <w:top w:val="single" w:sz="4" w:space="0" w:color="auto"/>
              <w:left w:val="single" w:sz="4" w:space="0" w:color="auto"/>
              <w:bottom w:val="single" w:sz="4" w:space="0" w:color="auto"/>
              <w:right w:val="single" w:sz="4" w:space="0" w:color="auto"/>
            </w:tcBorders>
          </w:tcPr>
          <w:p w:rsidR="00CC7103" w:rsidRDefault="00CC7103">
            <w:pPr>
              <w:widowControl w:val="0"/>
              <w:autoSpaceDE w:val="0"/>
              <w:autoSpaceDN w:val="0"/>
              <w:adjustRightInd w:val="0"/>
              <w:jc w:val="center"/>
            </w:pPr>
          </w:p>
        </w:tc>
      </w:tr>
      <w:tr w:rsidR="00CC7103" w:rsidTr="00CC7103">
        <w:tc>
          <w:tcPr>
            <w:tcW w:w="743" w:type="dxa"/>
            <w:tcBorders>
              <w:top w:val="single" w:sz="4" w:space="0" w:color="auto"/>
              <w:left w:val="single" w:sz="4" w:space="0" w:color="auto"/>
              <w:bottom w:val="single" w:sz="4" w:space="0" w:color="auto"/>
              <w:right w:val="single" w:sz="4" w:space="0" w:color="auto"/>
            </w:tcBorders>
            <w:hideMark/>
          </w:tcPr>
          <w:p w:rsidR="00CC7103" w:rsidRDefault="00CC7103">
            <w:pPr>
              <w:widowControl w:val="0"/>
              <w:autoSpaceDE w:val="0"/>
              <w:autoSpaceDN w:val="0"/>
              <w:adjustRightInd w:val="0"/>
            </w:pPr>
            <w:r>
              <w:t>125</w:t>
            </w:r>
          </w:p>
        </w:tc>
        <w:tc>
          <w:tcPr>
            <w:tcW w:w="4675" w:type="dxa"/>
            <w:tcBorders>
              <w:top w:val="single" w:sz="4" w:space="0" w:color="auto"/>
              <w:left w:val="single" w:sz="4" w:space="0" w:color="auto"/>
              <w:bottom w:val="single" w:sz="4" w:space="0" w:color="auto"/>
              <w:right w:val="single" w:sz="4" w:space="0" w:color="auto"/>
            </w:tcBorders>
            <w:hideMark/>
          </w:tcPr>
          <w:p w:rsidR="00CC7103" w:rsidRDefault="00CC7103">
            <w:r>
              <w:t>Деление многозначного числа с остатком.</w:t>
            </w:r>
          </w:p>
          <w:p w:rsidR="00CC7103" w:rsidRDefault="00CC7103">
            <w:pPr>
              <w:rPr>
                <w:lang w:val="tt-RU"/>
              </w:rPr>
            </w:pPr>
            <w:r>
              <w:t>100-101</w:t>
            </w:r>
          </w:p>
        </w:tc>
        <w:tc>
          <w:tcPr>
            <w:tcW w:w="4538" w:type="dxa"/>
            <w:tcBorders>
              <w:top w:val="single" w:sz="4" w:space="0" w:color="auto"/>
              <w:left w:val="single" w:sz="4" w:space="0" w:color="auto"/>
              <w:bottom w:val="single" w:sz="4" w:space="0" w:color="auto"/>
              <w:right w:val="single" w:sz="4" w:space="0" w:color="auto"/>
            </w:tcBorders>
            <w:hideMark/>
          </w:tcPr>
          <w:p w:rsidR="00CC7103" w:rsidRDefault="00CC7103">
            <w:pPr>
              <w:widowControl w:val="0"/>
              <w:autoSpaceDE w:val="0"/>
              <w:autoSpaceDN w:val="0"/>
              <w:adjustRightInd w:val="0"/>
            </w:pPr>
            <w:r>
              <w:t>Познакомить с приемом письменного деления многозначного числа с остатком</w:t>
            </w:r>
          </w:p>
        </w:tc>
        <w:tc>
          <w:tcPr>
            <w:tcW w:w="2126" w:type="dxa"/>
            <w:tcBorders>
              <w:top w:val="single" w:sz="4" w:space="0" w:color="auto"/>
              <w:left w:val="single" w:sz="4" w:space="0" w:color="auto"/>
              <w:bottom w:val="single" w:sz="4" w:space="0" w:color="auto"/>
              <w:right w:val="single" w:sz="4" w:space="0" w:color="auto"/>
            </w:tcBorders>
          </w:tcPr>
          <w:p w:rsidR="00CC7103" w:rsidRDefault="008058B4">
            <w:pPr>
              <w:widowControl w:val="0"/>
              <w:autoSpaceDE w:val="0"/>
              <w:autoSpaceDN w:val="0"/>
              <w:adjustRightInd w:val="0"/>
              <w:jc w:val="center"/>
            </w:pPr>
            <w:r>
              <w:t>03</w:t>
            </w:r>
            <w:r w:rsidR="00CC7103">
              <w:t>.05</w:t>
            </w:r>
          </w:p>
        </w:tc>
        <w:tc>
          <w:tcPr>
            <w:tcW w:w="1988" w:type="dxa"/>
            <w:tcBorders>
              <w:top w:val="single" w:sz="4" w:space="0" w:color="auto"/>
              <w:left w:val="single" w:sz="4" w:space="0" w:color="auto"/>
              <w:bottom w:val="single" w:sz="4" w:space="0" w:color="auto"/>
              <w:right w:val="single" w:sz="4" w:space="0" w:color="auto"/>
            </w:tcBorders>
          </w:tcPr>
          <w:p w:rsidR="00CC7103" w:rsidRDefault="00CC7103">
            <w:pPr>
              <w:widowControl w:val="0"/>
              <w:autoSpaceDE w:val="0"/>
              <w:autoSpaceDN w:val="0"/>
              <w:adjustRightInd w:val="0"/>
              <w:jc w:val="center"/>
            </w:pPr>
          </w:p>
        </w:tc>
      </w:tr>
      <w:tr w:rsidR="00CC7103" w:rsidTr="00CC7103">
        <w:tc>
          <w:tcPr>
            <w:tcW w:w="743" w:type="dxa"/>
            <w:tcBorders>
              <w:top w:val="single" w:sz="4" w:space="0" w:color="auto"/>
              <w:left w:val="single" w:sz="4" w:space="0" w:color="auto"/>
              <w:bottom w:val="single" w:sz="4" w:space="0" w:color="auto"/>
              <w:right w:val="single" w:sz="4" w:space="0" w:color="auto"/>
            </w:tcBorders>
            <w:hideMark/>
          </w:tcPr>
          <w:p w:rsidR="00CC7103" w:rsidRDefault="00CC7103">
            <w:pPr>
              <w:widowControl w:val="0"/>
              <w:autoSpaceDE w:val="0"/>
              <w:autoSpaceDN w:val="0"/>
              <w:adjustRightInd w:val="0"/>
            </w:pPr>
            <w:r>
              <w:t>126</w:t>
            </w:r>
          </w:p>
        </w:tc>
        <w:tc>
          <w:tcPr>
            <w:tcW w:w="4675" w:type="dxa"/>
            <w:tcBorders>
              <w:top w:val="single" w:sz="4" w:space="0" w:color="auto"/>
              <w:left w:val="single" w:sz="4" w:space="0" w:color="auto"/>
              <w:bottom w:val="single" w:sz="4" w:space="0" w:color="auto"/>
              <w:right w:val="single" w:sz="4" w:space="0" w:color="auto"/>
            </w:tcBorders>
            <w:hideMark/>
          </w:tcPr>
          <w:p w:rsidR="00CC7103" w:rsidRDefault="00CC7103">
            <w:r>
              <w:t>Деление многозначного числа с остатком.</w:t>
            </w:r>
          </w:p>
          <w:p w:rsidR="00CC7103" w:rsidRDefault="00CC7103">
            <w:pPr>
              <w:rPr>
                <w:lang w:val="tt-RU"/>
              </w:rPr>
            </w:pPr>
            <w:r>
              <w:t>С. 102-103</w:t>
            </w:r>
          </w:p>
        </w:tc>
        <w:tc>
          <w:tcPr>
            <w:tcW w:w="4538" w:type="dxa"/>
            <w:tcBorders>
              <w:top w:val="single" w:sz="4" w:space="0" w:color="auto"/>
              <w:left w:val="single" w:sz="4" w:space="0" w:color="auto"/>
              <w:bottom w:val="single" w:sz="4" w:space="0" w:color="auto"/>
              <w:right w:val="single" w:sz="4" w:space="0" w:color="auto"/>
            </w:tcBorders>
            <w:hideMark/>
          </w:tcPr>
          <w:p w:rsidR="00CC7103" w:rsidRDefault="00CC7103">
            <w:pPr>
              <w:widowControl w:val="0"/>
              <w:autoSpaceDE w:val="0"/>
              <w:autoSpaceDN w:val="0"/>
              <w:adjustRightInd w:val="0"/>
            </w:pPr>
            <w:r>
              <w:t>Письменный приём деления с остатком на двузначное число, деление с остатком.</w:t>
            </w:r>
          </w:p>
        </w:tc>
        <w:tc>
          <w:tcPr>
            <w:tcW w:w="2126" w:type="dxa"/>
            <w:tcBorders>
              <w:top w:val="single" w:sz="4" w:space="0" w:color="auto"/>
              <w:left w:val="single" w:sz="4" w:space="0" w:color="auto"/>
              <w:bottom w:val="single" w:sz="4" w:space="0" w:color="auto"/>
              <w:right w:val="single" w:sz="4" w:space="0" w:color="auto"/>
            </w:tcBorders>
          </w:tcPr>
          <w:p w:rsidR="00CC7103" w:rsidRDefault="0000224E" w:rsidP="00EC5A2C">
            <w:pPr>
              <w:widowControl w:val="0"/>
              <w:autoSpaceDE w:val="0"/>
              <w:autoSpaceDN w:val="0"/>
              <w:adjustRightInd w:val="0"/>
              <w:jc w:val="center"/>
            </w:pPr>
            <w:r>
              <w:t>07</w:t>
            </w:r>
            <w:r w:rsidR="00CC7103">
              <w:t>.05</w:t>
            </w:r>
          </w:p>
        </w:tc>
        <w:tc>
          <w:tcPr>
            <w:tcW w:w="1988" w:type="dxa"/>
            <w:tcBorders>
              <w:top w:val="single" w:sz="4" w:space="0" w:color="auto"/>
              <w:left w:val="single" w:sz="4" w:space="0" w:color="auto"/>
              <w:bottom w:val="single" w:sz="4" w:space="0" w:color="auto"/>
              <w:right w:val="single" w:sz="4" w:space="0" w:color="auto"/>
            </w:tcBorders>
          </w:tcPr>
          <w:p w:rsidR="00CC7103" w:rsidRDefault="00CC7103">
            <w:pPr>
              <w:widowControl w:val="0"/>
              <w:autoSpaceDE w:val="0"/>
              <w:autoSpaceDN w:val="0"/>
              <w:adjustRightInd w:val="0"/>
              <w:jc w:val="center"/>
            </w:pPr>
          </w:p>
        </w:tc>
      </w:tr>
      <w:tr w:rsidR="00CC7103" w:rsidTr="00CC7103">
        <w:tc>
          <w:tcPr>
            <w:tcW w:w="743" w:type="dxa"/>
            <w:tcBorders>
              <w:top w:val="single" w:sz="4" w:space="0" w:color="auto"/>
              <w:left w:val="single" w:sz="4" w:space="0" w:color="auto"/>
              <w:bottom w:val="single" w:sz="4" w:space="0" w:color="auto"/>
              <w:right w:val="single" w:sz="4" w:space="0" w:color="auto"/>
            </w:tcBorders>
            <w:hideMark/>
          </w:tcPr>
          <w:p w:rsidR="00CC7103" w:rsidRDefault="00CC7103">
            <w:pPr>
              <w:widowControl w:val="0"/>
              <w:autoSpaceDE w:val="0"/>
              <w:autoSpaceDN w:val="0"/>
              <w:adjustRightInd w:val="0"/>
            </w:pPr>
            <w:r>
              <w:t>127</w:t>
            </w:r>
          </w:p>
        </w:tc>
        <w:tc>
          <w:tcPr>
            <w:tcW w:w="4675" w:type="dxa"/>
            <w:tcBorders>
              <w:top w:val="single" w:sz="4" w:space="0" w:color="auto"/>
              <w:left w:val="single" w:sz="4" w:space="0" w:color="auto"/>
              <w:bottom w:val="single" w:sz="4" w:space="0" w:color="auto"/>
              <w:right w:val="single" w:sz="4" w:space="0" w:color="auto"/>
            </w:tcBorders>
            <w:hideMark/>
          </w:tcPr>
          <w:p w:rsidR="00CC7103" w:rsidRDefault="00CC7103">
            <w:r>
              <w:t>Прием округления делителя.</w:t>
            </w:r>
          </w:p>
          <w:p w:rsidR="00CC7103" w:rsidRDefault="00CC7103">
            <w:pPr>
              <w:rPr>
                <w:lang w:val="tt-RU"/>
              </w:rPr>
            </w:pPr>
            <w:r>
              <w:t>С.103-104</w:t>
            </w:r>
          </w:p>
        </w:tc>
        <w:tc>
          <w:tcPr>
            <w:tcW w:w="4538" w:type="dxa"/>
            <w:tcBorders>
              <w:top w:val="single" w:sz="4" w:space="0" w:color="auto"/>
              <w:left w:val="single" w:sz="4" w:space="0" w:color="auto"/>
              <w:bottom w:val="single" w:sz="4" w:space="0" w:color="auto"/>
              <w:right w:val="single" w:sz="4" w:space="0" w:color="auto"/>
            </w:tcBorders>
            <w:hideMark/>
          </w:tcPr>
          <w:p w:rsidR="00CC7103" w:rsidRDefault="00CC7103">
            <w:pPr>
              <w:widowControl w:val="0"/>
              <w:autoSpaceDE w:val="0"/>
              <w:autoSpaceDN w:val="0"/>
              <w:adjustRightInd w:val="0"/>
            </w:pPr>
            <w:r>
              <w:t>Подбор цифр частного с помощью округления делителя</w:t>
            </w:r>
          </w:p>
        </w:tc>
        <w:tc>
          <w:tcPr>
            <w:tcW w:w="2126" w:type="dxa"/>
            <w:tcBorders>
              <w:top w:val="single" w:sz="4" w:space="0" w:color="auto"/>
              <w:left w:val="single" w:sz="4" w:space="0" w:color="auto"/>
              <w:bottom w:val="single" w:sz="4" w:space="0" w:color="auto"/>
              <w:right w:val="single" w:sz="4" w:space="0" w:color="auto"/>
            </w:tcBorders>
          </w:tcPr>
          <w:p w:rsidR="00CC7103" w:rsidRDefault="0000224E">
            <w:pPr>
              <w:widowControl w:val="0"/>
              <w:autoSpaceDE w:val="0"/>
              <w:autoSpaceDN w:val="0"/>
              <w:adjustRightInd w:val="0"/>
              <w:jc w:val="center"/>
            </w:pPr>
            <w:r>
              <w:t>08</w:t>
            </w:r>
            <w:r w:rsidR="00CC7103">
              <w:t>.05</w:t>
            </w:r>
          </w:p>
        </w:tc>
        <w:tc>
          <w:tcPr>
            <w:tcW w:w="1988" w:type="dxa"/>
            <w:tcBorders>
              <w:top w:val="single" w:sz="4" w:space="0" w:color="auto"/>
              <w:left w:val="single" w:sz="4" w:space="0" w:color="auto"/>
              <w:bottom w:val="single" w:sz="4" w:space="0" w:color="auto"/>
              <w:right w:val="single" w:sz="4" w:space="0" w:color="auto"/>
            </w:tcBorders>
          </w:tcPr>
          <w:p w:rsidR="00CC7103" w:rsidRDefault="00CC7103">
            <w:pPr>
              <w:widowControl w:val="0"/>
              <w:autoSpaceDE w:val="0"/>
              <w:autoSpaceDN w:val="0"/>
              <w:adjustRightInd w:val="0"/>
              <w:jc w:val="center"/>
            </w:pPr>
          </w:p>
        </w:tc>
      </w:tr>
      <w:tr w:rsidR="00CC7103" w:rsidTr="00CC7103">
        <w:tc>
          <w:tcPr>
            <w:tcW w:w="743" w:type="dxa"/>
            <w:tcBorders>
              <w:top w:val="single" w:sz="4" w:space="0" w:color="auto"/>
              <w:left w:val="single" w:sz="4" w:space="0" w:color="auto"/>
              <w:bottom w:val="single" w:sz="4" w:space="0" w:color="auto"/>
              <w:right w:val="single" w:sz="4" w:space="0" w:color="auto"/>
            </w:tcBorders>
            <w:hideMark/>
          </w:tcPr>
          <w:p w:rsidR="00CC7103" w:rsidRDefault="00CC7103">
            <w:pPr>
              <w:widowControl w:val="0"/>
              <w:autoSpaceDE w:val="0"/>
              <w:autoSpaceDN w:val="0"/>
              <w:adjustRightInd w:val="0"/>
            </w:pPr>
            <w:r>
              <w:t>128</w:t>
            </w:r>
          </w:p>
        </w:tc>
        <w:tc>
          <w:tcPr>
            <w:tcW w:w="4675" w:type="dxa"/>
            <w:tcBorders>
              <w:top w:val="single" w:sz="4" w:space="0" w:color="auto"/>
              <w:left w:val="single" w:sz="4" w:space="0" w:color="auto"/>
              <w:bottom w:val="single" w:sz="4" w:space="0" w:color="auto"/>
              <w:right w:val="single" w:sz="4" w:space="0" w:color="auto"/>
            </w:tcBorders>
            <w:hideMark/>
          </w:tcPr>
          <w:p w:rsidR="00CC7103" w:rsidRDefault="00CC7103">
            <w:r>
              <w:t xml:space="preserve">Особые случаи умножения и деления многозначных чисел. </w:t>
            </w:r>
          </w:p>
          <w:p w:rsidR="00CC7103" w:rsidRDefault="00CC7103">
            <w:pPr>
              <w:rPr>
                <w:lang w:val="tt-RU"/>
              </w:rPr>
            </w:pPr>
            <w:r>
              <w:t xml:space="preserve"> С. 105-106</w:t>
            </w:r>
          </w:p>
        </w:tc>
        <w:tc>
          <w:tcPr>
            <w:tcW w:w="4538" w:type="dxa"/>
            <w:tcBorders>
              <w:top w:val="single" w:sz="4" w:space="0" w:color="auto"/>
              <w:left w:val="single" w:sz="4" w:space="0" w:color="auto"/>
              <w:bottom w:val="single" w:sz="4" w:space="0" w:color="auto"/>
              <w:right w:val="single" w:sz="4" w:space="0" w:color="auto"/>
            </w:tcBorders>
            <w:hideMark/>
          </w:tcPr>
          <w:p w:rsidR="00CC7103" w:rsidRDefault="00CC7103">
            <w:pPr>
              <w:widowControl w:val="0"/>
              <w:autoSpaceDE w:val="0"/>
              <w:autoSpaceDN w:val="0"/>
              <w:adjustRightInd w:val="0"/>
            </w:pPr>
            <w:r>
              <w:t>Выполнять в пределах миллиона умножение и деление многозначных чисел, в записи которых встречаются нули</w:t>
            </w:r>
          </w:p>
        </w:tc>
        <w:tc>
          <w:tcPr>
            <w:tcW w:w="2126" w:type="dxa"/>
            <w:tcBorders>
              <w:top w:val="single" w:sz="4" w:space="0" w:color="auto"/>
              <w:left w:val="single" w:sz="4" w:space="0" w:color="auto"/>
              <w:bottom w:val="single" w:sz="4" w:space="0" w:color="auto"/>
              <w:right w:val="single" w:sz="4" w:space="0" w:color="auto"/>
            </w:tcBorders>
          </w:tcPr>
          <w:p w:rsidR="00CC7103" w:rsidRDefault="0000224E" w:rsidP="00EC5A2C">
            <w:pPr>
              <w:widowControl w:val="0"/>
              <w:autoSpaceDE w:val="0"/>
              <w:autoSpaceDN w:val="0"/>
              <w:adjustRightInd w:val="0"/>
              <w:jc w:val="center"/>
            </w:pPr>
            <w:r>
              <w:t>10</w:t>
            </w:r>
            <w:r w:rsidR="00CC7103">
              <w:t>.05</w:t>
            </w:r>
          </w:p>
        </w:tc>
        <w:tc>
          <w:tcPr>
            <w:tcW w:w="1988" w:type="dxa"/>
            <w:tcBorders>
              <w:top w:val="single" w:sz="4" w:space="0" w:color="auto"/>
              <w:left w:val="single" w:sz="4" w:space="0" w:color="auto"/>
              <w:bottom w:val="single" w:sz="4" w:space="0" w:color="auto"/>
              <w:right w:val="single" w:sz="4" w:space="0" w:color="auto"/>
            </w:tcBorders>
          </w:tcPr>
          <w:p w:rsidR="00CC7103" w:rsidRDefault="00CC7103">
            <w:pPr>
              <w:widowControl w:val="0"/>
              <w:autoSpaceDE w:val="0"/>
              <w:autoSpaceDN w:val="0"/>
              <w:adjustRightInd w:val="0"/>
              <w:jc w:val="center"/>
            </w:pPr>
          </w:p>
        </w:tc>
      </w:tr>
      <w:tr w:rsidR="00CC7103" w:rsidTr="00CC7103">
        <w:tc>
          <w:tcPr>
            <w:tcW w:w="743" w:type="dxa"/>
            <w:tcBorders>
              <w:top w:val="single" w:sz="4" w:space="0" w:color="auto"/>
              <w:left w:val="single" w:sz="4" w:space="0" w:color="auto"/>
              <w:bottom w:val="single" w:sz="4" w:space="0" w:color="auto"/>
              <w:right w:val="single" w:sz="4" w:space="0" w:color="auto"/>
            </w:tcBorders>
            <w:hideMark/>
          </w:tcPr>
          <w:p w:rsidR="00CC7103" w:rsidRDefault="00CC7103">
            <w:pPr>
              <w:widowControl w:val="0"/>
              <w:autoSpaceDE w:val="0"/>
              <w:autoSpaceDN w:val="0"/>
              <w:adjustRightInd w:val="0"/>
            </w:pPr>
            <w:r>
              <w:lastRenderedPageBreak/>
              <w:t>129</w:t>
            </w:r>
          </w:p>
        </w:tc>
        <w:tc>
          <w:tcPr>
            <w:tcW w:w="4675" w:type="dxa"/>
            <w:tcBorders>
              <w:top w:val="single" w:sz="4" w:space="0" w:color="auto"/>
              <w:left w:val="single" w:sz="4" w:space="0" w:color="auto"/>
              <w:bottom w:val="single" w:sz="4" w:space="0" w:color="auto"/>
              <w:right w:val="single" w:sz="4" w:space="0" w:color="auto"/>
            </w:tcBorders>
            <w:hideMark/>
          </w:tcPr>
          <w:p w:rsidR="00CC7103" w:rsidRDefault="00CC7103">
            <w:r>
              <w:t xml:space="preserve">Особые случаи умножения и деления многозначных чисел.   </w:t>
            </w:r>
          </w:p>
          <w:p w:rsidR="00CC7103" w:rsidRDefault="00CC7103">
            <w:pPr>
              <w:rPr>
                <w:lang w:val="tt-RU"/>
              </w:rPr>
            </w:pPr>
            <w:r>
              <w:t xml:space="preserve"> С.106-107</w:t>
            </w:r>
          </w:p>
          <w:p w:rsidR="00CC7103" w:rsidRDefault="00CC7103">
            <w:pPr>
              <w:rPr>
                <w:lang w:val="tt-RU"/>
              </w:rPr>
            </w:pPr>
          </w:p>
        </w:tc>
        <w:tc>
          <w:tcPr>
            <w:tcW w:w="4538" w:type="dxa"/>
            <w:tcBorders>
              <w:top w:val="single" w:sz="4" w:space="0" w:color="auto"/>
              <w:left w:val="single" w:sz="4" w:space="0" w:color="auto"/>
              <w:bottom w:val="single" w:sz="4" w:space="0" w:color="auto"/>
              <w:right w:val="single" w:sz="4" w:space="0" w:color="auto"/>
            </w:tcBorders>
            <w:hideMark/>
          </w:tcPr>
          <w:p w:rsidR="00CC7103" w:rsidRDefault="00CC7103">
            <w:pPr>
              <w:widowControl w:val="0"/>
              <w:autoSpaceDE w:val="0"/>
              <w:autoSpaceDN w:val="0"/>
              <w:adjustRightInd w:val="0"/>
            </w:pPr>
            <w:r>
              <w:t>Выполнять в пределах миллиона умножение и деление многозначных чисел, в записи которых встречаются нули</w:t>
            </w:r>
          </w:p>
        </w:tc>
        <w:tc>
          <w:tcPr>
            <w:tcW w:w="2126" w:type="dxa"/>
            <w:tcBorders>
              <w:top w:val="single" w:sz="4" w:space="0" w:color="auto"/>
              <w:left w:val="single" w:sz="4" w:space="0" w:color="auto"/>
              <w:bottom w:val="single" w:sz="4" w:space="0" w:color="auto"/>
              <w:right w:val="single" w:sz="4" w:space="0" w:color="auto"/>
            </w:tcBorders>
          </w:tcPr>
          <w:p w:rsidR="00CC7103" w:rsidRDefault="0000224E" w:rsidP="00EC5A2C">
            <w:pPr>
              <w:widowControl w:val="0"/>
              <w:autoSpaceDE w:val="0"/>
              <w:autoSpaceDN w:val="0"/>
              <w:adjustRightInd w:val="0"/>
              <w:jc w:val="center"/>
            </w:pPr>
            <w:r>
              <w:t>14</w:t>
            </w:r>
            <w:r w:rsidR="00CC7103">
              <w:t>.05</w:t>
            </w:r>
          </w:p>
        </w:tc>
        <w:tc>
          <w:tcPr>
            <w:tcW w:w="1988" w:type="dxa"/>
            <w:tcBorders>
              <w:top w:val="single" w:sz="4" w:space="0" w:color="auto"/>
              <w:left w:val="single" w:sz="4" w:space="0" w:color="auto"/>
              <w:bottom w:val="single" w:sz="4" w:space="0" w:color="auto"/>
              <w:right w:val="single" w:sz="4" w:space="0" w:color="auto"/>
            </w:tcBorders>
          </w:tcPr>
          <w:p w:rsidR="00CC7103" w:rsidRDefault="00CC7103">
            <w:pPr>
              <w:widowControl w:val="0"/>
              <w:autoSpaceDE w:val="0"/>
              <w:autoSpaceDN w:val="0"/>
              <w:adjustRightInd w:val="0"/>
              <w:jc w:val="center"/>
            </w:pPr>
          </w:p>
        </w:tc>
      </w:tr>
      <w:tr w:rsidR="00CC7103" w:rsidTr="00CC7103">
        <w:tc>
          <w:tcPr>
            <w:tcW w:w="743" w:type="dxa"/>
            <w:tcBorders>
              <w:top w:val="single" w:sz="4" w:space="0" w:color="auto"/>
              <w:left w:val="single" w:sz="4" w:space="0" w:color="auto"/>
              <w:bottom w:val="single" w:sz="4" w:space="0" w:color="auto"/>
              <w:right w:val="single" w:sz="4" w:space="0" w:color="auto"/>
            </w:tcBorders>
            <w:hideMark/>
          </w:tcPr>
          <w:p w:rsidR="00CC7103" w:rsidRDefault="00CC7103">
            <w:pPr>
              <w:widowControl w:val="0"/>
              <w:autoSpaceDE w:val="0"/>
              <w:autoSpaceDN w:val="0"/>
              <w:adjustRightInd w:val="0"/>
            </w:pPr>
            <w:r>
              <w:t>130</w:t>
            </w:r>
          </w:p>
        </w:tc>
        <w:tc>
          <w:tcPr>
            <w:tcW w:w="4675" w:type="dxa"/>
            <w:tcBorders>
              <w:top w:val="single" w:sz="4" w:space="0" w:color="auto"/>
              <w:left w:val="single" w:sz="4" w:space="0" w:color="auto"/>
              <w:bottom w:val="single" w:sz="4" w:space="0" w:color="auto"/>
              <w:right w:val="single" w:sz="4" w:space="0" w:color="auto"/>
            </w:tcBorders>
            <w:hideMark/>
          </w:tcPr>
          <w:p w:rsidR="00CC7103" w:rsidRDefault="00CC7103">
            <w:r>
              <w:t xml:space="preserve">Особые случаи умножения и деления многозначных чисел.    </w:t>
            </w:r>
          </w:p>
          <w:p w:rsidR="00CC7103" w:rsidRDefault="00CC7103">
            <w:pPr>
              <w:rPr>
                <w:lang w:val="tt-RU"/>
              </w:rPr>
            </w:pPr>
            <w:r>
              <w:t>С.108-109</w:t>
            </w:r>
          </w:p>
          <w:p w:rsidR="00CC7103" w:rsidRDefault="00CC7103">
            <w:pPr>
              <w:rPr>
                <w:lang w:val="tt-RU"/>
              </w:rPr>
            </w:pPr>
          </w:p>
        </w:tc>
        <w:tc>
          <w:tcPr>
            <w:tcW w:w="4538" w:type="dxa"/>
            <w:tcBorders>
              <w:top w:val="single" w:sz="4" w:space="0" w:color="auto"/>
              <w:left w:val="single" w:sz="4" w:space="0" w:color="auto"/>
              <w:bottom w:val="single" w:sz="4" w:space="0" w:color="auto"/>
              <w:right w:val="single" w:sz="4" w:space="0" w:color="auto"/>
            </w:tcBorders>
            <w:hideMark/>
          </w:tcPr>
          <w:p w:rsidR="00CC7103" w:rsidRDefault="00CC7103">
            <w:pPr>
              <w:widowControl w:val="0"/>
              <w:autoSpaceDE w:val="0"/>
              <w:autoSpaceDN w:val="0"/>
              <w:adjustRightInd w:val="0"/>
            </w:pPr>
            <w:r>
              <w:t>Выполнять в пределах миллиона умножение и деление многозначных чисел, в записи которых встречаются нули</w:t>
            </w:r>
          </w:p>
        </w:tc>
        <w:tc>
          <w:tcPr>
            <w:tcW w:w="2126" w:type="dxa"/>
            <w:tcBorders>
              <w:top w:val="single" w:sz="4" w:space="0" w:color="auto"/>
              <w:left w:val="single" w:sz="4" w:space="0" w:color="auto"/>
              <w:bottom w:val="single" w:sz="4" w:space="0" w:color="auto"/>
              <w:right w:val="single" w:sz="4" w:space="0" w:color="auto"/>
            </w:tcBorders>
          </w:tcPr>
          <w:p w:rsidR="00CC7103" w:rsidRDefault="0000224E">
            <w:pPr>
              <w:widowControl w:val="0"/>
              <w:autoSpaceDE w:val="0"/>
              <w:autoSpaceDN w:val="0"/>
              <w:adjustRightInd w:val="0"/>
              <w:jc w:val="center"/>
            </w:pPr>
            <w:r>
              <w:t>15</w:t>
            </w:r>
            <w:r w:rsidR="00CC7103">
              <w:t>.05</w:t>
            </w:r>
          </w:p>
        </w:tc>
        <w:tc>
          <w:tcPr>
            <w:tcW w:w="1988" w:type="dxa"/>
            <w:tcBorders>
              <w:top w:val="single" w:sz="4" w:space="0" w:color="auto"/>
              <w:left w:val="single" w:sz="4" w:space="0" w:color="auto"/>
              <w:bottom w:val="single" w:sz="4" w:space="0" w:color="auto"/>
              <w:right w:val="single" w:sz="4" w:space="0" w:color="auto"/>
            </w:tcBorders>
          </w:tcPr>
          <w:p w:rsidR="00CC7103" w:rsidRDefault="00CC7103">
            <w:pPr>
              <w:widowControl w:val="0"/>
              <w:autoSpaceDE w:val="0"/>
              <w:autoSpaceDN w:val="0"/>
              <w:adjustRightInd w:val="0"/>
              <w:jc w:val="center"/>
            </w:pPr>
          </w:p>
        </w:tc>
      </w:tr>
      <w:tr w:rsidR="00CC7103" w:rsidTr="00CC7103">
        <w:tc>
          <w:tcPr>
            <w:tcW w:w="743" w:type="dxa"/>
            <w:tcBorders>
              <w:top w:val="single" w:sz="4" w:space="0" w:color="auto"/>
              <w:left w:val="single" w:sz="4" w:space="0" w:color="auto"/>
              <w:bottom w:val="single" w:sz="4" w:space="0" w:color="auto"/>
              <w:right w:val="single" w:sz="4" w:space="0" w:color="auto"/>
            </w:tcBorders>
            <w:hideMark/>
          </w:tcPr>
          <w:p w:rsidR="00CC7103" w:rsidRDefault="00CC7103">
            <w:pPr>
              <w:widowControl w:val="0"/>
              <w:autoSpaceDE w:val="0"/>
              <w:autoSpaceDN w:val="0"/>
              <w:adjustRightInd w:val="0"/>
            </w:pPr>
            <w:r>
              <w:t>131</w:t>
            </w:r>
          </w:p>
        </w:tc>
        <w:tc>
          <w:tcPr>
            <w:tcW w:w="4675" w:type="dxa"/>
            <w:tcBorders>
              <w:top w:val="single" w:sz="4" w:space="0" w:color="auto"/>
              <w:left w:val="single" w:sz="4" w:space="0" w:color="auto"/>
              <w:bottom w:val="single" w:sz="4" w:space="0" w:color="auto"/>
              <w:right w:val="single" w:sz="4" w:space="0" w:color="auto"/>
            </w:tcBorders>
            <w:hideMark/>
          </w:tcPr>
          <w:p w:rsidR="00CC7103" w:rsidRPr="007A5703" w:rsidRDefault="00CC7103">
            <w:r>
              <w:t>Итоговая конт</w:t>
            </w:r>
            <w:r w:rsidR="007A5703">
              <w:t>рольная работа за курс 4 класса</w:t>
            </w:r>
          </w:p>
        </w:tc>
        <w:tc>
          <w:tcPr>
            <w:tcW w:w="4538" w:type="dxa"/>
            <w:tcBorders>
              <w:top w:val="single" w:sz="4" w:space="0" w:color="auto"/>
              <w:left w:val="single" w:sz="4" w:space="0" w:color="auto"/>
              <w:bottom w:val="single" w:sz="4" w:space="0" w:color="auto"/>
              <w:right w:val="single" w:sz="4" w:space="0" w:color="auto"/>
            </w:tcBorders>
            <w:hideMark/>
          </w:tcPr>
          <w:p w:rsidR="00CC7103" w:rsidRDefault="00CC7103">
            <w:pPr>
              <w:widowControl w:val="0"/>
              <w:autoSpaceDE w:val="0"/>
              <w:autoSpaceDN w:val="0"/>
              <w:adjustRightInd w:val="0"/>
            </w:pPr>
            <w:r>
              <w:t>Выполнение контрольной работы</w:t>
            </w:r>
          </w:p>
        </w:tc>
        <w:tc>
          <w:tcPr>
            <w:tcW w:w="2126" w:type="dxa"/>
            <w:tcBorders>
              <w:top w:val="single" w:sz="4" w:space="0" w:color="auto"/>
              <w:left w:val="single" w:sz="4" w:space="0" w:color="auto"/>
              <w:bottom w:val="single" w:sz="4" w:space="0" w:color="auto"/>
              <w:right w:val="single" w:sz="4" w:space="0" w:color="auto"/>
            </w:tcBorders>
          </w:tcPr>
          <w:p w:rsidR="00CC7103" w:rsidRDefault="0000224E">
            <w:pPr>
              <w:widowControl w:val="0"/>
              <w:autoSpaceDE w:val="0"/>
              <w:autoSpaceDN w:val="0"/>
              <w:adjustRightInd w:val="0"/>
              <w:jc w:val="center"/>
            </w:pPr>
            <w:r>
              <w:t>16</w:t>
            </w:r>
            <w:r w:rsidR="00CC7103">
              <w:t>.05</w:t>
            </w:r>
          </w:p>
        </w:tc>
        <w:tc>
          <w:tcPr>
            <w:tcW w:w="1988" w:type="dxa"/>
            <w:tcBorders>
              <w:top w:val="single" w:sz="4" w:space="0" w:color="auto"/>
              <w:left w:val="single" w:sz="4" w:space="0" w:color="auto"/>
              <w:bottom w:val="single" w:sz="4" w:space="0" w:color="auto"/>
              <w:right w:val="single" w:sz="4" w:space="0" w:color="auto"/>
            </w:tcBorders>
          </w:tcPr>
          <w:p w:rsidR="00CC7103" w:rsidRDefault="00CC7103">
            <w:pPr>
              <w:widowControl w:val="0"/>
              <w:autoSpaceDE w:val="0"/>
              <w:autoSpaceDN w:val="0"/>
              <w:adjustRightInd w:val="0"/>
              <w:jc w:val="center"/>
            </w:pPr>
          </w:p>
        </w:tc>
      </w:tr>
      <w:tr w:rsidR="00CC7103" w:rsidTr="00CC7103">
        <w:tc>
          <w:tcPr>
            <w:tcW w:w="743" w:type="dxa"/>
            <w:tcBorders>
              <w:top w:val="single" w:sz="4" w:space="0" w:color="auto"/>
              <w:left w:val="single" w:sz="4" w:space="0" w:color="auto"/>
              <w:bottom w:val="single" w:sz="4" w:space="0" w:color="auto"/>
              <w:right w:val="single" w:sz="4" w:space="0" w:color="auto"/>
            </w:tcBorders>
            <w:hideMark/>
          </w:tcPr>
          <w:p w:rsidR="00CC7103" w:rsidRDefault="00CC7103">
            <w:pPr>
              <w:widowControl w:val="0"/>
              <w:autoSpaceDE w:val="0"/>
              <w:autoSpaceDN w:val="0"/>
              <w:adjustRightInd w:val="0"/>
            </w:pPr>
            <w:r>
              <w:t>132</w:t>
            </w:r>
          </w:p>
        </w:tc>
        <w:tc>
          <w:tcPr>
            <w:tcW w:w="4675" w:type="dxa"/>
            <w:tcBorders>
              <w:top w:val="single" w:sz="4" w:space="0" w:color="auto"/>
              <w:left w:val="single" w:sz="4" w:space="0" w:color="auto"/>
              <w:bottom w:val="single" w:sz="4" w:space="0" w:color="auto"/>
              <w:right w:val="single" w:sz="4" w:space="0" w:color="auto"/>
            </w:tcBorders>
            <w:hideMark/>
          </w:tcPr>
          <w:p w:rsidR="00CC7103" w:rsidRDefault="00CC7103">
            <w:r>
              <w:t xml:space="preserve"> Работа над ошибками. </w:t>
            </w:r>
          </w:p>
          <w:p w:rsidR="00CC7103" w:rsidRDefault="00CC7103">
            <w:r>
              <w:t>Итоговое повторение за курс</w:t>
            </w:r>
          </w:p>
          <w:p w:rsidR="00CC7103" w:rsidRPr="007A5703" w:rsidRDefault="007A5703">
            <w:r>
              <w:t>4 класса</w:t>
            </w:r>
          </w:p>
        </w:tc>
        <w:tc>
          <w:tcPr>
            <w:tcW w:w="4538" w:type="dxa"/>
            <w:tcBorders>
              <w:top w:val="single" w:sz="4" w:space="0" w:color="auto"/>
              <w:left w:val="single" w:sz="4" w:space="0" w:color="auto"/>
              <w:bottom w:val="single" w:sz="4" w:space="0" w:color="auto"/>
              <w:right w:val="single" w:sz="4" w:space="0" w:color="auto"/>
            </w:tcBorders>
            <w:hideMark/>
          </w:tcPr>
          <w:p w:rsidR="00CC7103" w:rsidRDefault="00CC7103">
            <w:pPr>
              <w:widowControl w:val="0"/>
              <w:autoSpaceDE w:val="0"/>
              <w:autoSpaceDN w:val="0"/>
              <w:adjustRightInd w:val="0"/>
            </w:pPr>
            <w:r>
              <w:t>Умение находить и исправлять ошибки. Решение подобных заданий.</w:t>
            </w:r>
          </w:p>
        </w:tc>
        <w:tc>
          <w:tcPr>
            <w:tcW w:w="2126" w:type="dxa"/>
            <w:tcBorders>
              <w:top w:val="single" w:sz="4" w:space="0" w:color="auto"/>
              <w:left w:val="single" w:sz="4" w:space="0" w:color="auto"/>
              <w:bottom w:val="single" w:sz="4" w:space="0" w:color="auto"/>
              <w:right w:val="single" w:sz="4" w:space="0" w:color="auto"/>
            </w:tcBorders>
          </w:tcPr>
          <w:p w:rsidR="00CC7103" w:rsidRDefault="0000224E" w:rsidP="00EC5A2C">
            <w:pPr>
              <w:widowControl w:val="0"/>
              <w:autoSpaceDE w:val="0"/>
              <w:autoSpaceDN w:val="0"/>
              <w:adjustRightInd w:val="0"/>
              <w:jc w:val="center"/>
            </w:pPr>
            <w:r>
              <w:t>17</w:t>
            </w:r>
            <w:r w:rsidR="00CC7103">
              <w:t>.05</w:t>
            </w:r>
          </w:p>
        </w:tc>
        <w:tc>
          <w:tcPr>
            <w:tcW w:w="1988" w:type="dxa"/>
            <w:tcBorders>
              <w:top w:val="single" w:sz="4" w:space="0" w:color="auto"/>
              <w:left w:val="single" w:sz="4" w:space="0" w:color="auto"/>
              <w:bottom w:val="single" w:sz="4" w:space="0" w:color="auto"/>
              <w:right w:val="single" w:sz="4" w:space="0" w:color="auto"/>
            </w:tcBorders>
          </w:tcPr>
          <w:p w:rsidR="00CC7103" w:rsidRDefault="00CC7103">
            <w:pPr>
              <w:widowControl w:val="0"/>
              <w:autoSpaceDE w:val="0"/>
              <w:autoSpaceDN w:val="0"/>
              <w:adjustRightInd w:val="0"/>
              <w:jc w:val="center"/>
            </w:pPr>
          </w:p>
        </w:tc>
      </w:tr>
      <w:tr w:rsidR="00CC7103" w:rsidTr="00CC7103">
        <w:tc>
          <w:tcPr>
            <w:tcW w:w="743" w:type="dxa"/>
            <w:tcBorders>
              <w:top w:val="single" w:sz="4" w:space="0" w:color="auto"/>
              <w:left w:val="single" w:sz="4" w:space="0" w:color="auto"/>
              <w:bottom w:val="single" w:sz="4" w:space="0" w:color="auto"/>
              <w:right w:val="single" w:sz="4" w:space="0" w:color="auto"/>
            </w:tcBorders>
            <w:hideMark/>
          </w:tcPr>
          <w:p w:rsidR="00CC7103" w:rsidRDefault="00CC7103">
            <w:pPr>
              <w:widowControl w:val="0"/>
              <w:autoSpaceDE w:val="0"/>
              <w:autoSpaceDN w:val="0"/>
              <w:adjustRightInd w:val="0"/>
            </w:pPr>
            <w:r>
              <w:t>133</w:t>
            </w:r>
          </w:p>
        </w:tc>
        <w:tc>
          <w:tcPr>
            <w:tcW w:w="4675" w:type="dxa"/>
            <w:tcBorders>
              <w:top w:val="single" w:sz="4" w:space="0" w:color="auto"/>
              <w:left w:val="single" w:sz="4" w:space="0" w:color="auto"/>
              <w:bottom w:val="single" w:sz="4" w:space="0" w:color="auto"/>
              <w:right w:val="single" w:sz="4" w:space="0" w:color="auto"/>
            </w:tcBorders>
            <w:hideMark/>
          </w:tcPr>
          <w:p w:rsidR="00CC7103" w:rsidRDefault="00CC7103">
            <w:r>
              <w:t xml:space="preserve">Особые случаи умножения и деления многозначных чисел.   </w:t>
            </w:r>
          </w:p>
          <w:p w:rsidR="00CC7103" w:rsidRDefault="00CC7103">
            <w:pPr>
              <w:rPr>
                <w:lang w:val="tt-RU"/>
              </w:rPr>
            </w:pPr>
            <w:r>
              <w:t xml:space="preserve"> С.109-110</w:t>
            </w:r>
          </w:p>
          <w:p w:rsidR="00CC7103" w:rsidRDefault="00CC7103">
            <w:pPr>
              <w:rPr>
                <w:lang w:val="tt-RU"/>
              </w:rPr>
            </w:pPr>
          </w:p>
        </w:tc>
        <w:tc>
          <w:tcPr>
            <w:tcW w:w="4538" w:type="dxa"/>
            <w:tcBorders>
              <w:top w:val="single" w:sz="4" w:space="0" w:color="auto"/>
              <w:left w:val="single" w:sz="4" w:space="0" w:color="auto"/>
              <w:bottom w:val="single" w:sz="4" w:space="0" w:color="auto"/>
              <w:right w:val="single" w:sz="4" w:space="0" w:color="auto"/>
            </w:tcBorders>
            <w:hideMark/>
          </w:tcPr>
          <w:p w:rsidR="00CC7103" w:rsidRDefault="00CC7103">
            <w:pPr>
              <w:widowControl w:val="0"/>
              <w:autoSpaceDE w:val="0"/>
              <w:autoSpaceDN w:val="0"/>
              <w:adjustRightInd w:val="0"/>
            </w:pPr>
            <w:r>
              <w:t>Использовать прием округления делителя для подбора цифры частного при делении многозначных чисел в пределах миллиона</w:t>
            </w:r>
          </w:p>
        </w:tc>
        <w:tc>
          <w:tcPr>
            <w:tcW w:w="2126" w:type="dxa"/>
            <w:tcBorders>
              <w:top w:val="single" w:sz="4" w:space="0" w:color="auto"/>
              <w:left w:val="single" w:sz="4" w:space="0" w:color="auto"/>
              <w:bottom w:val="single" w:sz="4" w:space="0" w:color="auto"/>
              <w:right w:val="single" w:sz="4" w:space="0" w:color="auto"/>
            </w:tcBorders>
          </w:tcPr>
          <w:p w:rsidR="00CC7103" w:rsidRDefault="008058B4">
            <w:pPr>
              <w:widowControl w:val="0"/>
              <w:autoSpaceDE w:val="0"/>
              <w:autoSpaceDN w:val="0"/>
              <w:adjustRightInd w:val="0"/>
              <w:jc w:val="center"/>
            </w:pPr>
            <w:r>
              <w:t>17</w:t>
            </w:r>
            <w:r w:rsidR="00CC7103">
              <w:t>.05</w:t>
            </w:r>
          </w:p>
        </w:tc>
        <w:tc>
          <w:tcPr>
            <w:tcW w:w="1988" w:type="dxa"/>
            <w:tcBorders>
              <w:top w:val="single" w:sz="4" w:space="0" w:color="auto"/>
              <w:left w:val="single" w:sz="4" w:space="0" w:color="auto"/>
              <w:bottom w:val="single" w:sz="4" w:space="0" w:color="auto"/>
              <w:right w:val="single" w:sz="4" w:space="0" w:color="auto"/>
            </w:tcBorders>
          </w:tcPr>
          <w:p w:rsidR="00CC7103" w:rsidRDefault="00CC7103">
            <w:pPr>
              <w:widowControl w:val="0"/>
              <w:autoSpaceDE w:val="0"/>
              <w:autoSpaceDN w:val="0"/>
              <w:adjustRightInd w:val="0"/>
              <w:jc w:val="center"/>
            </w:pPr>
          </w:p>
        </w:tc>
      </w:tr>
      <w:tr w:rsidR="00CC7103" w:rsidTr="00CC7103">
        <w:tc>
          <w:tcPr>
            <w:tcW w:w="743" w:type="dxa"/>
            <w:tcBorders>
              <w:top w:val="single" w:sz="4" w:space="0" w:color="auto"/>
              <w:left w:val="single" w:sz="4" w:space="0" w:color="auto"/>
              <w:bottom w:val="single" w:sz="4" w:space="0" w:color="auto"/>
              <w:right w:val="single" w:sz="4" w:space="0" w:color="auto"/>
            </w:tcBorders>
            <w:hideMark/>
          </w:tcPr>
          <w:p w:rsidR="00CC7103" w:rsidRDefault="00CC7103">
            <w:pPr>
              <w:widowControl w:val="0"/>
              <w:autoSpaceDE w:val="0"/>
              <w:autoSpaceDN w:val="0"/>
              <w:adjustRightInd w:val="0"/>
            </w:pPr>
            <w:r>
              <w:t>134</w:t>
            </w:r>
          </w:p>
        </w:tc>
        <w:tc>
          <w:tcPr>
            <w:tcW w:w="4675" w:type="dxa"/>
            <w:tcBorders>
              <w:top w:val="single" w:sz="4" w:space="0" w:color="auto"/>
              <w:left w:val="single" w:sz="4" w:space="0" w:color="auto"/>
              <w:bottom w:val="single" w:sz="4" w:space="0" w:color="auto"/>
              <w:right w:val="single" w:sz="4" w:space="0" w:color="auto"/>
            </w:tcBorders>
            <w:hideMark/>
          </w:tcPr>
          <w:p w:rsidR="00CC7103" w:rsidRDefault="00CC7103">
            <w:r>
              <w:t xml:space="preserve">Особые случаи умножения и деления многозначных чисел.   </w:t>
            </w:r>
          </w:p>
          <w:p w:rsidR="00CC7103" w:rsidRDefault="00CC7103">
            <w:pPr>
              <w:rPr>
                <w:lang w:val="tt-RU"/>
              </w:rPr>
            </w:pPr>
            <w:r>
              <w:t xml:space="preserve">  С.111</w:t>
            </w:r>
            <w:r>
              <w:rPr>
                <w:lang w:val="tt-RU"/>
              </w:rPr>
              <w:t xml:space="preserve">-112 </w:t>
            </w:r>
          </w:p>
          <w:p w:rsidR="00CC7103" w:rsidRDefault="00CC7103" w:rsidP="007A5703">
            <w:pPr>
              <w:rPr>
                <w:lang w:val="tt-RU"/>
              </w:rPr>
            </w:pPr>
            <w:r>
              <w:rPr>
                <w:lang w:val="tt-RU"/>
              </w:rPr>
              <w:t xml:space="preserve"> </w:t>
            </w:r>
          </w:p>
        </w:tc>
        <w:tc>
          <w:tcPr>
            <w:tcW w:w="4538" w:type="dxa"/>
            <w:tcBorders>
              <w:top w:val="single" w:sz="4" w:space="0" w:color="auto"/>
              <w:left w:val="single" w:sz="4" w:space="0" w:color="auto"/>
              <w:bottom w:val="single" w:sz="4" w:space="0" w:color="auto"/>
              <w:right w:val="single" w:sz="4" w:space="0" w:color="auto"/>
            </w:tcBorders>
            <w:hideMark/>
          </w:tcPr>
          <w:p w:rsidR="00CC7103" w:rsidRDefault="00CC7103">
            <w:pPr>
              <w:widowControl w:val="0"/>
              <w:autoSpaceDE w:val="0"/>
              <w:autoSpaceDN w:val="0"/>
              <w:adjustRightInd w:val="0"/>
            </w:pPr>
            <w:r>
              <w:t>Использовать прием округления делителя для подбора цифры частного при делении многозначных чисел в пределах миллиона</w:t>
            </w:r>
          </w:p>
        </w:tc>
        <w:tc>
          <w:tcPr>
            <w:tcW w:w="2126" w:type="dxa"/>
            <w:tcBorders>
              <w:top w:val="single" w:sz="4" w:space="0" w:color="auto"/>
              <w:left w:val="single" w:sz="4" w:space="0" w:color="auto"/>
              <w:bottom w:val="single" w:sz="4" w:space="0" w:color="auto"/>
              <w:right w:val="single" w:sz="4" w:space="0" w:color="auto"/>
            </w:tcBorders>
          </w:tcPr>
          <w:p w:rsidR="00CC7103" w:rsidRDefault="0000224E">
            <w:pPr>
              <w:widowControl w:val="0"/>
              <w:autoSpaceDE w:val="0"/>
              <w:autoSpaceDN w:val="0"/>
              <w:adjustRightInd w:val="0"/>
              <w:jc w:val="center"/>
            </w:pPr>
            <w:r>
              <w:t>21</w:t>
            </w:r>
            <w:r w:rsidR="00CC7103">
              <w:t>.05</w:t>
            </w:r>
          </w:p>
        </w:tc>
        <w:tc>
          <w:tcPr>
            <w:tcW w:w="1988" w:type="dxa"/>
            <w:tcBorders>
              <w:top w:val="single" w:sz="4" w:space="0" w:color="auto"/>
              <w:left w:val="single" w:sz="4" w:space="0" w:color="auto"/>
              <w:bottom w:val="single" w:sz="4" w:space="0" w:color="auto"/>
              <w:right w:val="single" w:sz="4" w:space="0" w:color="auto"/>
            </w:tcBorders>
          </w:tcPr>
          <w:p w:rsidR="00CC7103" w:rsidRDefault="00CC7103">
            <w:pPr>
              <w:widowControl w:val="0"/>
              <w:autoSpaceDE w:val="0"/>
              <w:autoSpaceDN w:val="0"/>
              <w:adjustRightInd w:val="0"/>
              <w:jc w:val="center"/>
            </w:pPr>
          </w:p>
        </w:tc>
      </w:tr>
      <w:tr w:rsidR="00CC7103" w:rsidTr="00CC7103">
        <w:tc>
          <w:tcPr>
            <w:tcW w:w="743" w:type="dxa"/>
            <w:tcBorders>
              <w:top w:val="single" w:sz="4" w:space="0" w:color="auto"/>
              <w:left w:val="single" w:sz="4" w:space="0" w:color="auto"/>
              <w:bottom w:val="single" w:sz="4" w:space="0" w:color="auto"/>
              <w:right w:val="single" w:sz="4" w:space="0" w:color="auto"/>
            </w:tcBorders>
            <w:hideMark/>
          </w:tcPr>
          <w:p w:rsidR="00CC7103" w:rsidRDefault="00CC7103">
            <w:pPr>
              <w:widowControl w:val="0"/>
              <w:autoSpaceDE w:val="0"/>
              <w:autoSpaceDN w:val="0"/>
              <w:adjustRightInd w:val="0"/>
            </w:pPr>
            <w:r>
              <w:t>135</w:t>
            </w:r>
          </w:p>
          <w:p w:rsidR="00CC7103" w:rsidRDefault="00CC7103">
            <w:pPr>
              <w:widowControl w:val="0"/>
              <w:autoSpaceDE w:val="0"/>
              <w:autoSpaceDN w:val="0"/>
              <w:adjustRightInd w:val="0"/>
            </w:pPr>
            <w:r>
              <w:t>136</w:t>
            </w:r>
          </w:p>
        </w:tc>
        <w:tc>
          <w:tcPr>
            <w:tcW w:w="4675" w:type="dxa"/>
            <w:tcBorders>
              <w:top w:val="single" w:sz="4" w:space="0" w:color="auto"/>
              <w:left w:val="single" w:sz="4" w:space="0" w:color="auto"/>
              <w:bottom w:val="single" w:sz="4" w:space="0" w:color="auto"/>
              <w:right w:val="single" w:sz="4" w:space="0" w:color="auto"/>
            </w:tcBorders>
            <w:hideMark/>
          </w:tcPr>
          <w:p w:rsidR="00CC7103" w:rsidRDefault="00CC7103">
            <w:r>
              <w:t>Повторение и закрепление пройденного материала.</w:t>
            </w:r>
          </w:p>
          <w:p w:rsidR="00CC7103" w:rsidRDefault="00CC7103">
            <w:pPr>
              <w:rPr>
                <w:lang w:val="tt-RU"/>
              </w:rPr>
            </w:pPr>
            <w:r>
              <w:t>С. 116-126</w:t>
            </w:r>
          </w:p>
        </w:tc>
        <w:tc>
          <w:tcPr>
            <w:tcW w:w="4538" w:type="dxa"/>
            <w:tcBorders>
              <w:top w:val="single" w:sz="4" w:space="0" w:color="auto"/>
              <w:left w:val="single" w:sz="4" w:space="0" w:color="auto"/>
              <w:bottom w:val="single" w:sz="4" w:space="0" w:color="auto"/>
              <w:right w:val="single" w:sz="4" w:space="0" w:color="auto"/>
            </w:tcBorders>
            <w:hideMark/>
          </w:tcPr>
          <w:p w:rsidR="00CC7103" w:rsidRDefault="00CC7103">
            <w:pPr>
              <w:widowControl w:val="0"/>
              <w:autoSpaceDE w:val="0"/>
              <w:autoSpaceDN w:val="0"/>
              <w:adjustRightInd w:val="0"/>
            </w:pPr>
            <w:r>
              <w:rPr>
                <w:bCs/>
              </w:rPr>
              <w:t xml:space="preserve">Уметь </w:t>
            </w:r>
            <w:r>
              <w:t>выполнять письменные вычисления, решать текстовые задачи арифметическим способом.</w:t>
            </w:r>
          </w:p>
        </w:tc>
        <w:tc>
          <w:tcPr>
            <w:tcW w:w="2126" w:type="dxa"/>
            <w:tcBorders>
              <w:top w:val="single" w:sz="4" w:space="0" w:color="auto"/>
              <w:left w:val="single" w:sz="4" w:space="0" w:color="auto"/>
              <w:bottom w:val="single" w:sz="4" w:space="0" w:color="auto"/>
              <w:right w:val="single" w:sz="4" w:space="0" w:color="auto"/>
            </w:tcBorders>
          </w:tcPr>
          <w:p w:rsidR="00CC7103" w:rsidRDefault="0000224E">
            <w:pPr>
              <w:widowControl w:val="0"/>
              <w:autoSpaceDE w:val="0"/>
              <w:autoSpaceDN w:val="0"/>
              <w:adjustRightInd w:val="0"/>
              <w:jc w:val="center"/>
            </w:pPr>
            <w:r>
              <w:t>22</w:t>
            </w:r>
            <w:bookmarkStart w:id="0" w:name="_GoBack"/>
            <w:bookmarkEnd w:id="0"/>
            <w:r w:rsidR="00CC7103">
              <w:t>.05</w:t>
            </w:r>
          </w:p>
          <w:p w:rsidR="00CC7103" w:rsidRDefault="008058B4">
            <w:pPr>
              <w:widowControl w:val="0"/>
              <w:autoSpaceDE w:val="0"/>
              <w:autoSpaceDN w:val="0"/>
              <w:adjustRightInd w:val="0"/>
              <w:jc w:val="center"/>
            </w:pPr>
            <w:r>
              <w:t>23</w:t>
            </w:r>
            <w:r w:rsidR="00CC7103">
              <w:t>.05</w:t>
            </w:r>
          </w:p>
        </w:tc>
        <w:tc>
          <w:tcPr>
            <w:tcW w:w="1988" w:type="dxa"/>
            <w:tcBorders>
              <w:top w:val="single" w:sz="4" w:space="0" w:color="auto"/>
              <w:left w:val="single" w:sz="4" w:space="0" w:color="auto"/>
              <w:bottom w:val="single" w:sz="4" w:space="0" w:color="auto"/>
              <w:right w:val="single" w:sz="4" w:space="0" w:color="auto"/>
            </w:tcBorders>
          </w:tcPr>
          <w:p w:rsidR="00CC7103" w:rsidRDefault="00CC7103">
            <w:pPr>
              <w:widowControl w:val="0"/>
              <w:autoSpaceDE w:val="0"/>
              <w:autoSpaceDN w:val="0"/>
              <w:adjustRightInd w:val="0"/>
              <w:jc w:val="center"/>
            </w:pPr>
          </w:p>
        </w:tc>
      </w:tr>
    </w:tbl>
    <w:p w:rsidR="006C4964" w:rsidRDefault="006C4964" w:rsidP="006C4964">
      <w:pPr>
        <w:keepNext/>
        <w:autoSpaceDE w:val="0"/>
        <w:autoSpaceDN w:val="0"/>
        <w:adjustRightInd w:val="0"/>
        <w:spacing w:before="120" w:after="60"/>
        <w:outlineLvl w:val="0"/>
        <w:rPr>
          <w:b/>
          <w:bCs/>
          <w:color w:val="000000"/>
        </w:rPr>
      </w:pPr>
    </w:p>
    <w:p w:rsidR="006C4964" w:rsidRDefault="006C4964" w:rsidP="006C4964">
      <w:pPr>
        <w:keepNext/>
        <w:autoSpaceDE w:val="0"/>
        <w:autoSpaceDN w:val="0"/>
        <w:adjustRightInd w:val="0"/>
        <w:spacing w:before="120" w:after="60"/>
        <w:jc w:val="center"/>
        <w:outlineLvl w:val="0"/>
        <w:rPr>
          <w:b/>
          <w:bCs/>
          <w:color w:val="000000"/>
        </w:rPr>
      </w:pPr>
    </w:p>
    <w:p w:rsidR="006C4964" w:rsidRDefault="006C4964" w:rsidP="006C4964">
      <w:pPr>
        <w:keepNext/>
        <w:autoSpaceDE w:val="0"/>
        <w:autoSpaceDN w:val="0"/>
        <w:adjustRightInd w:val="0"/>
        <w:spacing w:before="120" w:after="60"/>
        <w:jc w:val="center"/>
        <w:outlineLvl w:val="0"/>
        <w:rPr>
          <w:b/>
          <w:bCs/>
          <w:color w:val="000000"/>
        </w:rPr>
      </w:pPr>
    </w:p>
    <w:p w:rsidR="00EC5A2C" w:rsidRDefault="00EC5A2C" w:rsidP="006C4964">
      <w:pPr>
        <w:spacing w:line="360" w:lineRule="auto"/>
        <w:jc w:val="center"/>
        <w:rPr>
          <w:rStyle w:val="FontStyle11"/>
          <w:b/>
          <w:sz w:val="24"/>
          <w:szCs w:val="24"/>
        </w:rPr>
      </w:pPr>
    </w:p>
    <w:p w:rsidR="00EC5A2C" w:rsidRDefault="00EC5A2C" w:rsidP="006C4964">
      <w:pPr>
        <w:spacing w:line="360" w:lineRule="auto"/>
        <w:jc w:val="center"/>
        <w:rPr>
          <w:rStyle w:val="FontStyle11"/>
          <w:b/>
          <w:sz w:val="24"/>
          <w:szCs w:val="24"/>
        </w:rPr>
      </w:pPr>
    </w:p>
    <w:p w:rsidR="007A5703" w:rsidRDefault="007A5703" w:rsidP="003E429B">
      <w:pPr>
        <w:rPr>
          <w:rStyle w:val="FontStyle11"/>
          <w:b/>
          <w:sz w:val="24"/>
          <w:szCs w:val="24"/>
        </w:rPr>
      </w:pPr>
    </w:p>
    <w:p w:rsidR="00A573EA" w:rsidRDefault="00A573EA" w:rsidP="006C4964">
      <w:pPr>
        <w:rPr>
          <w:b/>
        </w:rPr>
      </w:pPr>
    </w:p>
    <w:p w:rsidR="000A1EDF" w:rsidRDefault="000A1EDF" w:rsidP="006C4964"/>
    <w:p w:rsidR="003E429B" w:rsidRDefault="003E429B" w:rsidP="003E429B">
      <w:pPr>
        <w:spacing w:line="360" w:lineRule="auto"/>
        <w:jc w:val="center"/>
        <w:rPr>
          <w:rStyle w:val="FontStyle11"/>
          <w:sz w:val="24"/>
          <w:szCs w:val="24"/>
        </w:rPr>
      </w:pPr>
      <w:r>
        <w:rPr>
          <w:rStyle w:val="FontStyle11"/>
          <w:b/>
          <w:sz w:val="24"/>
          <w:szCs w:val="24"/>
        </w:rPr>
        <w:lastRenderedPageBreak/>
        <w:t>Перечень учебно-методического обеспечения.</w:t>
      </w:r>
    </w:p>
    <w:p w:rsidR="003E429B" w:rsidRDefault="003E429B" w:rsidP="003E429B">
      <w:pPr>
        <w:jc w:val="both"/>
        <w:outlineLvl w:val="0"/>
        <w:rPr>
          <w:color w:val="000000"/>
        </w:rPr>
      </w:pPr>
    </w:p>
    <w:p w:rsidR="003E429B" w:rsidRDefault="003E429B" w:rsidP="003E429B">
      <w:pPr>
        <w:jc w:val="both"/>
        <w:outlineLvl w:val="0"/>
        <w:rPr>
          <w:color w:val="000000"/>
        </w:rPr>
      </w:pPr>
      <w:r>
        <w:rPr>
          <w:b/>
          <w:color w:val="000000"/>
        </w:rPr>
        <w:t>Литература для учителя</w:t>
      </w:r>
    </w:p>
    <w:p w:rsidR="003E429B" w:rsidRPr="00C66CB5" w:rsidRDefault="003E429B" w:rsidP="003E429B">
      <w:pPr>
        <w:jc w:val="both"/>
        <w:rPr>
          <w:lang w:val="tt-RU"/>
        </w:rPr>
      </w:pPr>
      <w:smartTag w:uri="urn:schemas-microsoft-com:office:smarttags" w:element="metricconverter">
        <w:smartTagPr>
          <w:attr w:name="ProductID" w:val="1. Г"/>
        </w:smartTagPr>
        <w:r>
          <w:rPr>
            <w:b/>
            <w:color w:val="000000"/>
          </w:rPr>
          <w:t>1.</w:t>
        </w:r>
        <w:r>
          <w:t xml:space="preserve"> Г</w:t>
        </w:r>
      </w:smartTag>
      <w:r>
        <w:t>.В.Дорофеев, Т.Н.Миракова. Математика. Учебник для 4 класса. В 2 ч.  Рос.акад. наук, Рос. акад. образования. М., «Просвещение», 201</w:t>
      </w:r>
      <w:r w:rsidR="00C66CB5">
        <w:rPr>
          <w:lang w:val="tt-RU"/>
        </w:rPr>
        <w:t>4</w:t>
      </w:r>
    </w:p>
    <w:p w:rsidR="003E429B" w:rsidRDefault="003E429B" w:rsidP="003E429B">
      <w:pPr>
        <w:jc w:val="both"/>
      </w:pPr>
      <w:r>
        <w:t xml:space="preserve">3.«Перспектива»: </w:t>
      </w:r>
      <w:r w:rsidR="004D1A72">
        <w:rPr>
          <w:lang w:val="tt-RU"/>
        </w:rPr>
        <w:t>Разработки для 4 класса</w:t>
      </w:r>
      <w:r w:rsidR="004D1A72">
        <w:t>. М., Просвещение, 20</w:t>
      </w:r>
      <w:r w:rsidR="004D1A72">
        <w:rPr>
          <w:lang w:val="tt-RU"/>
        </w:rPr>
        <w:t>21</w:t>
      </w:r>
      <w:r>
        <w:t xml:space="preserve"> год.</w:t>
      </w:r>
    </w:p>
    <w:p w:rsidR="003E429B" w:rsidRDefault="003E429B" w:rsidP="003E429B">
      <w:pPr>
        <w:jc w:val="both"/>
        <w:rPr>
          <w:b/>
        </w:rPr>
      </w:pPr>
    </w:p>
    <w:p w:rsidR="003E429B" w:rsidRDefault="003E429B" w:rsidP="003E429B">
      <w:pPr>
        <w:jc w:val="both"/>
        <w:outlineLvl w:val="0"/>
        <w:rPr>
          <w:b/>
        </w:rPr>
      </w:pPr>
      <w:r>
        <w:rPr>
          <w:b/>
        </w:rPr>
        <w:t>Литература для учащихся</w:t>
      </w:r>
    </w:p>
    <w:p w:rsidR="003E429B" w:rsidRDefault="003E429B" w:rsidP="003E429B">
      <w:pPr>
        <w:jc w:val="both"/>
      </w:pPr>
      <w:smartTag w:uri="urn:schemas-microsoft-com:office:smarttags" w:element="metricconverter">
        <w:smartTagPr>
          <w:attr w:name="ProductID" w:val="1. Г"/>
        </w:smartTagPr>
        <w:r>
          <w:rPr>
            <w:b/>
          </w:rPr>
          <w:t>1.</w:t>
        </w:r>
        <w:r>
          <w:t xml:space="preserve"> Г</w:t>
        </w:r>
      </w:smartTag>
      <w:r>
        <w:t>.В.Дорофеев, Т.Н.Миракова. Математика. Учебник для 4 класса. В 2 ч.  Рос.акад. наук, Рос. акад. образования. М., Просвещение, 201</w:t>
      </w:r>
      <w:r w:rsidR="0022449A">
        <w:t>5</w:t>
      </w:r>
      <w:r>
        <w:t>.</w:t>
      </w:r>
    </w:p>
    <w:p w:rsidR="003E429B" w:rsidRDefault="003E429B" w:rsidP="003E429B">
      <w:pPr>
        <w:jc w:val="both"/>
      </w:pPr>
      <w:r>
        <w:t xml:space="preserve">                        </w:t>
      </w:r>
    </w:p>
    <w:p w:rsidR="003E429B" w:rsidRDefault="003E429B" w:rsidP="003E429B">
      <w:pPr>
        <w:jc w:val="both"/>
        <w:outlineLvl w:val="0"/>
        <w:rPr>
          <w:b/>
        </w:rPr>
      </w:pPr>
      <w:r>
        <w:rPr>
          <w:b/>
        </w:rPr>
        <w:t>Электронные ресурсы</w:t>
      </w:r>
    </w:p>
    <w:p w:rsidR="003E429B" w:rsidRDefault="003E429B" w:rsidP="003E429B">
      <w:pPr>
        <w:jc w:val="both"/>
        <w:outlineLvl w:val="0"/>
      </w:pPr>
      <w:r>
        <w:t xml:space="preserve"> Мультимедийные презентации к урокам по математике для 4 класса</w:t>
      </w:r>
    </w:p>
    <w:p w:rsidR="003E429B" w:rsidRDefault="003E429B" w:rsidP="003E429B">
      <w:pPr>
        <w:jc w:val="both"/>
      </w:pPr>
      <w:r>
        <w:t xml:space="preserve"> Готовые учебно-методические разработки, цифровые образовательные ресурсы (ЦОР), наглядные дидактические материалы, презентации, физкультминутки на Интернет-сайтах:</w:t>
      </w:r>
    </w:p>
    <w:p w:rsidR="003E429B" w:rsidRDefault="00056DAB" w:rsidP="003E429B">
      <w:pPr>
        <w:jc w:val="both"/>
      </w:pPr>
      <w:hyperlink r:id="rId8" w:history="1">
        <w:r w:rsidR="003E429B">
          <w:rPr>
            <w:rStyle w:val="ad"/>
            <w:bCs/>
            <w:color w:val="auto"/>
            <w:u w:val="none"/>
          </w:rPr>
          <w:t>http://www.it-n.ru/</w:t>
        </w:r>
      </w:hyperlink>
    </w:p>
    <w:p w:rsidR="003E429B" w:rsidRDefault="00056DAB" w:rsidP="003E429B">
      <w:pPr>
        <w:jc w:val="both"/>
      </w:pPr>
      <w:hyperlink r:id="rId9" w:history="1">
        <w:r w:rsidR="003E429B">
          <w:rPr>
            <w:rStyle w:val="ad"/>
            <w:bCs/>
            <w:color w:val="auto"/>
            <w:u w:val="none"/>
          </w:rPr>
          <w:t>http://festival.1september.ru/</w:t>
        </w:r>
      </w:hyperlink>
      <w:r w:rsidR="003E429B">
        <w:t xml:space="preserve">  </w:t>
      </w:r>
      <w:hyperlink r:id="rId10" w:history="1">
        <w:r w:rsidR="003E429B">
          <w:rPr>
            <w:rStyle w:val="ad"/>
            <w:bCs/>
            <w:color w:val="auto"/>
            <w:u w:val="none"/>
          </w:rPr>
          <w:t>http://www.nachalka.com/</w:t>
        </w:r>
      </w:hyperlink>
    </w:p>
    <w:p w:rsidR="003E429B" w:rsidRDefault="003E429B" w:rsidP="003E429B">
      <w:pPr>
        <w:jc w:val="both"/>
      </w:pPr>
    </w:p>
    <w:p w:rsidR="006A1AD4" w:rsidRDefault="006A1AD4"/>
    <w:sectPr w:rsidR="006A1AD4" w:rsidSect="008058B4">
      <w:headerReference w:type="default" r:id="rId11"/>
      <w:pgSz w:w="16838" w:h="11906" w:orient="landscape"/>
      <w:pgMar w:top="851" w:right="567" w:bottom="851" w:left="567"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9C084E" w:rsidRDefault="009C084E" w:rsidP="007A5703">
      <w:r>
        <w:separator/>
      </w:r>
    </w:p>
  </w:endnote>
  <w:endnote w:type="continuationSeparator" w:id="0">
    <w:p w:rsidR="009C084E" w:rsidRDefault="009C084E" w:rsidP="007A570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CC"/>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Tahoma">
    <w:panose1 w:val="020B0604030504040204"/>
    <w:charset w:val="CC"/>
    <w:family w:val="swiss"/>
    <w:pitch w:val="variable"/>
    <w:sig w:usb0="E1002EFF" w:usb1="C000605B" w:usb2="00000029" w:usb3="00000000" w:csb0="000101FF" w:csb1="00000000"/>
  </w:font>
  <w:font w:name="№Е">
    <w:altName w:val="Calibri"/>
    <w:charset w:val="00"/>
    <w:family w:val="roman"/>
    <w:pitch w:val="variable"/>
    <w:sig w:usb0="00000000" w:usb1="09060000" w:usb2="00000010" w:usb3="00000000" w:csb0="00080000" w:csb1="00000000"/>
  </w:font>
  <w:font w:name="Cambria">
    <w:panose1 w:val="02040503050406030204"/>
    <w:charset w:val="CC"/>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9C084E" w:rsidRDefault="009C084E" w:rsidP="007A5703">
      <w:r>
        <w:separator/>
      </w:r>
    </w:p>
  </w:footnote>
  <w:footnote w:type="continuationSeparator" w:id="0">
    <w:p w:rsidR="009C084E" w:rsidRDefault="009C084E" w:rsidP="007A5703">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94888069"/>
      <w:docPartObj>
        <w:docPartGallery w:val="Page Numbers (Top of Page)"/>
        <w:docPartUnique/>
      </w:docPartObj>
    </w:sdtPr>
    <w:sdtContent>
      <w:p w:rsidR="00056DAB" w:rsidRDefault="00056DAB">
        <w:pPr>
          <w:pStyle w:val="a4"/>
          <w:jc w:val="right"/>
        </w:pPr>
        <w:r>
          <w:fldChar w:fldCharType="begin"/>
        </w:r>
        <w:r>
          <w:instrText>PAGE   \* MERGEFORMAT</w:instrText>
        </w:r>
        <w:r>
          <w:fldChar w:fldCharType="separate"/>
        </w:r>
        <w:r w:rsidR="0000224E">
          <w:rPr>
            <w:noProof/>
          </w:rPr>
          <w:t>25</w:t>
        </w:r>
        <w:r>
          <w:fldChar w:fldCharType="end"/>
        </w:r>
      </w:p>
    </w:sdtContent>
  </w:sdt>
  <w:p w:rsidR="00056DAB" w:rsidRDefault="00056DAB">
    <w:pPr>
      <w:pStyle w:val="a4"/>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77C4DE4"/>
    <w:multiLevelType w:val="hybridMultilevel"/>
    <w:tmpl w:val="C0A2A420"/>
    <w:lvl w:ilvl="0" w:tplc="0419000F">
      <w:start w:val="1"/>
      <w:numFmt w:val="decimal"/>
      <w:lvlText w:val="%1."/>
      <w:lvlJc w:val="left"/>
      <w:pPr>
        <w:ind w:left="1080" w:hanging="360"/>
      </w:pPr>
    </w:lvl>
    <w:lvl w:ilvl="1" w:tplc="04190019">
      <w:start w:val="1"/>
      <w:numFmt w:val="lowerLetter"/>
      <w:lvlText w:val="%2."/>
      <w:lvlJc w:val="left"/>
      <w:pPr>
        <w:ind w:left="1800" w:hanging="360"/>
      </w:pPr>
    </w:lvl>
    <w:lvl w:ilvl="2" w:tplc="0419001B">
      <w:start w:val="1"/>
      <w:numFmt w:val="lowerRoman"/>
      <w:lvlText w:val="%3."/>
      <w:lvlJc w:val="right"/>
      <w:pPr>
        <w:ind w:left="2520" w:hanging="180"/>
      </w:pPr>
    </w:lvl>
    <w:lvl w:ilvl="3" w:tplc="0419000F">
      <w:start w:val="1"/>
      <w:numFmt w:val="decimal"/>
      <w:lvlText w:val="%4."/>
      <w:lvlJc w:val="left"/>
      <w:pPr>
        <w:ind w:left="3240" w:hanging="360"/>
      </w:pPr>
    </w:lvl>
    <w:lvl w:ilvl="4" w:tplc="04190019">
      <w:start w:val="1"/>
      <w:numFmt w:val="lowerLetter"/>
      <w:lvlText w:val="%5."/>
      <w:lvlJc w:val="left"/>
      <w:pPr>
        <w:ind w:left="3960" w:hanging="360"/>
      </w:pPr>
    </w:lvl>
    <w:lvl w:ilvl="5" w:tplc="0419001B">
      <w:start w:val="1"/>
      <w:numFmt w:val="lowerRoman"/>
      <w:lvlText w:val="%6."/>
      <w:lvlJc w:val="right"/>
      <w:pPr>
        <w:ind w:left="4680" w:hanging="180"/>
      </w:pPr>
    </w:lvl>
    <w:lvl w:ilvl="6" w:tplc="0419000F">
      <w:start w:val="1"/>
      <w:numFmt w:val="decimal"/>
      <w:lvlText w:val="%7."/>
      <w:lvlJc w:val="left"/>
      <w:pPr>
        <w:ind w:left="5400" w:hanging="360"/>
      </w:pPr>
    </w:lvl>
    <w:lvl w:ilvl="7" w:tplc="04190019">
      <w:start w:val="1"/>
      <w:numFmt w:val="lowerLetter"/>
      <w:lvlText w:val="%8."/>
      <w:lvlJc w:val="left"/>
      <w:pPr>
        <w:ind w:left="6120" w:hanging="360"/>
      </w:pPr>
    </w:lvl>
    <w:lvl w:ilvl="8" w:tplc="0419001B">
      <w:start w:val="1"/>
      <w:numFmt w:val="lowerRoman"/>
      <w:lvlText w:val="%9."/>
      <w:lvlJc w:val="right"/>
      <w:pPr>
        <w:ind w:left="6840" w:hanging="180"/>
      </w:pPr>
    </w:lvl>
  </w:abstractNum>
  <w:abstractNum w:abstractNumId="1" w15:restartNumberingAfterBreak="0">
    <w:nsid w:val="4CCE45FD"/>
    <w:multiLevelType w:val="hybridMultilevel"/>
    <w:tmpl w:val="5748C9C0"/>
    <w:lvl w:ilvl="0" w:tplc="640A3868">
      <w:start w:val="1"/>
      <w:numFmt w:val="decimal"/>
      <w:lvlText w:val="%1)"/>
      <w:lvlJc w:val="left"/>
      <w:pPr>
        <w:ind w:left="106"/>
      </w:pPr>
      <w:rPr>
        <w:rFonts w:ascii="Times New Roman" w:eastAsia="Times New Roman" w:hAnsi="Times New Roman" w:cs="Times New Roman"/>
        <w:b w:val="0"/>
        <w:i w:val="0"/>
        <w:strike w:val="0"/>
        <w:dstrike w:val="0"/>
        <w:color w:val="000000"/>
        <w:sz w:val="22"/>
        <w:u w:val="none" w:color="000000"/>
        <w:bdr w:val="none" w:sz="0" w:space="0" w:color="auto"/>
        <w:shd w:val="clear" w:color="auto" w:fill="auto"/>
        <w:vertAlign w:val="baseline"/>
      </w:rPr>
    </w:lvl>
    <w:lvl w:ilvl="1" w:tplc="7674C596">
      <w:start w:val="1"/>
      <w:numFmt w:val="lowerLetter"/>
      <w:lvlText w:val="%2"/>
      <w:lvlJc w:val="left"/>
      <w:pPr>
        <w:ind w:left="1186"/>
      </w:pPr>
      <w:rPr>
        <w:rFonts w:ascii="Times New Roman" w:eastAsia="Times New Roman" w:hAnsi="Times New Roman" w:cs="Times New Roman"/>
        <w:b w:val="0"/>
        <w:i w:val="0"/>
        <w:strike w:val="0"/>
        <w:dstrike w:val="0"/>
        <w:color w:val="000000"/>
        <w:sz w:val="22"/>
        <w:u w:val="none" w:color="000000"/>
        <w:bdr w:val="none" w:sz="0" w:space="0" w:color="auto"/>
        <w:shd w:val="clear" w:color="auto" w:fill="auto"/>
        <w:vertAlign w:val="baseline"/>
      </w:rPr>
    </w:lvl>
    <w:lvl w:ilvl="2" w:tplc="A40CFB4E">
      <w:start w:val="1"/>
      <w:numFmt w:val="lowerRoman"/>
      <w:lvlText w:val="%3"/>
      <w:lvlJc w:val="left"/>
      <w:pPr>
        <w:ind w:left="1906"/>
      </w:pPr>
      <w:rPr>
        <w:rFonts w:ascii="Times New Roman" w:eastAsia="Times New Roman" w:hAnsi="Times New Roman" w:cs="Times New Roman"/>
        <w:b w:val="0"/>
        <w:i w:val="0"/>
        <w:strike w:val="0"/>
        <w:dstrike w:val="0"/>
        <w:color w:val="000000"/>
        <w:sz w:val="22"/>
        <w:u w:val="none" w:color="000000"/>
        <w:bdr w:val="none" w:sz="0" w:space="0" w:color="auto"/>
        <w:shd w:val="clear" w:color="auto" w:fill="auto"/>
        <w:vertAlign w:val="baseline"/>
      </w:rPr>
    </w:lvl>
    <w:lvl w:ilvl="3" w:tplc="90487C82">
      <w:start w:val="1"/>
      <w:numFmt w:val="decimal"/>
      <w:lvlText w:val="%4"/>
      <w:lvlJc w:val="left"/>
      <w:pPr>
        <w:ind w:left="2626"/>
      </w:pPr>
      <w:rPr>
        <w:rFonts w:ascii="Times New Roman" w:eastAsia="Times New Roman" w:hAnsi="Times New Roman" w:cs="Times New Roman"/>
        <w:b w:val="0"/>
        <w:i w:val="0"/>
        <w:strike w:val="0"/>
        <w:dstrike w:val="0"/>
        <w:color w:val="000000"/>
        <w:sz w:val="22"/>
        <w:u w:val="none" w:color="000000"/>
        <w:bdr w:val="none" w:sz="0" w:space="0" w:color="auto"/>
        <w:shd w:val="clear" w:color="auto" w:fill="auto"/>
        <w:vertAlign w:val="baseline"/>
      </w:rPr>
    </w:lvl>
    <w:lvl w:ilvl="4" w:tplc="0F36D29E">
      <w:start w:val="1"/>
      <w:numFmt w:val="lowerLetter"/>
      <w:lvlText w:val="%5"/>
      <w:lvlJc w:val="left"/>
      <w:pPr>
        <w:ind w:left="3346"/>
      </w:pPr>
      <w:rPr>
        <w:rFonts w:ascii="Times New Roman" w:eastAsia="Times New Roman" w:hAnsi="Times New Roman" w:cs="Times New Roman"/>
        <w:b w:val="0"/>
        <w:i w:val="0"/>
        <w:strike w:val="0"/>
        <w:dstrike w:val="0"/>
        <w:color w:val="000000"/>
        <w:sz w:val="22"/>
        <w:u w:val="none" w:color="000000"/>
        <w:bdr w:val="none" w:sz="0" w:space="0" w:color="auto"/>
        <w:shd w:val="clear" w:color="auto" w:fill="auto"/>
        <w:vertAlign w:val="baseline"/>
      </w:rPr>
    </w:lvl>
    <w:lvl w:ilvl="5" w:tplc="87E497FA">
      <w:start w:val="1"/>
      <w:numFmt w:val="lowerRoman"/>
      <w:lvlText w:val="%6"/>
      <w:lvlJc w:val="left"/>
      <w:pPr>
        <w:ind w:left="4066"/>
      </w:pPr>
      <w:rPr>
        <w:rFonts w:ascii="Times New Roman" w:eastAsia="Times New Roman" w:hAnsi="Times New Roman" w:cs="Times New Roman"/>
        <w:b w:val="0"/>
        <w:i w:val="0"/>
        <w:strike w:val="0"/>
        <w:dstrike w:val="0"/>
        <w:color w:val="000000"/>
        <w:sz w:val="22"/>
        <w:u w:val="none" w:color="000000"/>
        <w:bdr w:val="none" w:sz="0" w:space="0" w:color="auto"/>
        <w:shd w:val="clear" w:color="auto" w:fill="auto"/>
        <w:vertAlign w:val="baseline"/>
      </w:rPr>
    </w:lvl>
    <w:lvl w:ilvl="6" w:tplc="C0029E14">
      <w:start w:val="1"/>
      <w:numFmt w:val="decimal"/>
      <w:lvlText w:val="%7"/>
      <w:lvlJc w:val="left"/>
      <w:pPr>
        <w:ind w:left="4786"/>
      </w:pPr>
      <w:rPr>
        <w:rFonts w:ascii="Times New Roman" w:eastAsia="Times New Roman" w:hAnsi="Times New Roman" w:cs="Times New Roman"/>
        <w:b w:val="0"/>
        <w:i w:val="0"/>
        <w:strike w:val="0"/>
        <w:dstrike w:val="0"/>
        <w:color w:val="000000"/>
        <w:sz w:val="22"/>
        <w:u w:val="none" w:color="000000"/>
        <w:bdr w:val="none" w:sz="0" w:space="0" w:color="auto"/>
        <w:shd w:val="clear" w:color="auto" w:fill="auto"/>
        <w:vertAlign w:val="baseline"/>
      </w:rPr>
    </w:lvl>
    <w:lvl w:ilvl="7" w:tplc="FC62E8FE">
      <w:start w:val="1"/>
      <w:numFmt w:val="lowerLetter"/>
      <w:lvlText w:val="%8"/>
      <w:lvlJc w:val="left"/>
      <w:pPr>
        <w:ind w:left="5506"/>
      </w:pPr>
      <w:rPr>
        <w:rFonts w:ascii="Times New Roman" w:eastAsia="Times New Roman" w:hAnsi="Times New Roman" w:cs="Times New Roman"/>
        <w:b w:val="0"/>
        <w:i w:val="0"/>
        <w:strike w:val="0"/>
        <w:dstrike w:val="0"/>
        <w:color w:val="000000"/>
        <w:sz w:val="22"/>
        <w:u w:val="none" w:color="000000"/>
        <w:bdr w:val="none" w:sz="0" w:space="0" w:color="auto"/>
        <w:shd w:val="clear" w:color="auto" w:fill="auto"/>
        <w:vertAlign w:val="baseline"/>
      </w:rPr>
    </w:lvl>
    <w:lvl w:ilvl="8" w:tplc="1FB6EEDE">
      <w:start w:val="1"/>
      <w:numFmt w:val="lowerRoman"/>
      <w:lvlText w:val="%9"/>
      <w:lvlJc w:val="left"/>
      <w:pPr>
        <w:ind w:left="6226"/>
      </w:pPr>
      <w:rPr>
        <w:rFonts w:ascii="Times New Roman" w:eastAsia="Times New Roman" w:hAnsi="Times New Roman" w:cs="Times New Roman"/>
        <w:b w:val="0"/>
        <w:i w:val="0"/>
        <w:strike w:val="0"/>
        <w:dstrike w:val="0"/>
        <w:color w:val="000000"/>
        <w:sz w:val="22"/>
        <w:u w:val="none" w:color="000000"/>
        <w:bdr w:val="none" w:sz="0" w:space="0" w:color="auto"/>
        <w:shd w:val="clear" w:color="auto" w:fill="auto"/>
        <w:vertAlign w:val="baseline"/>
      </w:rPr>
    </w:lvl>
  </w:abstractNum>
  <w:abstractNum w:abstractNumId="2" w15:restartNumberingAfterBreak="0">
    <w:nsid w:val="4E73535E"/>
    <w:multiLevelType w:val="hybridMultilevel"/>
    <w:tmpl w:val="EF5EB11E"/>
    <w:lvl w:ilvl="0" w:tplc="0419000F">
      <w:start w:val="1"/>
      <w:numFmt w:val="decimal"/>
      <w:lvlText w:val="%1."/>
      <w:lvlJc w:val="left"/>
      <w:pPr>
        <w:ind w:left="720" w:hanging="360"/>
      </w:pPr>
    </w:lvl>
    <w:lvl w:ilvl="1" w:tplc="04190019">
      <w:start w:val="1"/>
      <w:numFmt w:val="lowerLetter"/>
      <w:lvlText w:val="%2."/>
      <w:lvlJc w:val="left"/>
      <w:pPr>
        <w:ind w:left="1440" w:hanging="360"/>
      </w:pPr>
    </w:lvl>
    <w:lvl w:ilvl="2" w:tplc="0419001B">
      <w:start w:val="1"/>
      <w:numFmt w:val="lowerRoman"/>
      <w:lvlText w:val="%3."/>
      <w:lvlJc w:val="right"/>
      <w:pPr>
        <w:ind w:left="2160" w:hanging="180"/>
      </w:pPr>
    </w:lvl>
    <w:lvl w:ilvl="3" w:tplc="0419000F">
      <w:start w:val="1"/>
      <w:numFmt w:val="decimal"/>
      <w:lvlText w:val="%4."/>
      <w:lvlJc w:val="left"/>
      <w:pPr>
        <w:ind w:left="2880" w:hanging="360"/>
      </w:pPr>
    </w:lvl>
    <w:lvl w:ilvl="4" w:tplc="04190019">
      <w:start w:val="1"/>
      <w:numFmt w:val="lowerLetter"/>
      <w:lvlText w:val="%5."/>
      <w:lvlJc w:val="left"/>
      <w:pPr>
        <w:ind w:left="3600" w:hanging="360"/>
      </w:pPr>
    </w:lvl>
    <w:lvl w:ilvl="5" w:tplc="0419001B">
      <w:start w:val="1"/>
      <w:numFmt w:val="lowerRoman"/>
      <w:lvlText w:val="%6."/>
      <w:lvlJc w:val="right"/>
      <w:pPr>
        <w:ind w:left="4320" w:hanging="180"/>
      </w:pPr>
    </w:lvl>
    <w:lvl w:ilvl="6" w:tplc="0419000F">
      <w:start w:val="1"/>
      <w:numFmt w:val="decimal"/>
      <w:lvlText w:val="%7."/>
      <w:lvlJc w:val="left"/>
      <w:pPr>
        <w:ind w:left="5040" w:hanging="360"/>
      </w:pPr>
    </w:lvl>
    <w:lvl w:ilvl="7" w:tplc="04190019">
      <w:start w:val="1"/>
      <w:numFmt w:val="lowerLetter"/>
      <w:lvlText w:val="%8."/>
      <w:lvlJc w:val="left"/>
      <w:pPr>
        <w:ind w:left="5760" w:hanging="360"/>
      </w:pPr>
    </w:lvl>
    <w:lvl w:ilvl="8" w:tplc="0419001B">
      <w:start w:val="1"/>
      <w:numFmt w:val="lowerRoman"/>
      <w:lvlText w:val="%9."/>
      <w:lvlJc w:val="right"/>
      <w:pPr>
        <w:ind w:left="6480" w:hanging="180"/>
      </w:pPr>
    </w:lvl>
  </w:abstractNum>
  <w:abstractNum w:abstractNumId="3" w15:restartNumberingAfterBreak="0">
    <w:nsid w:val="58F87965"/>
    <w:multiLevelType w:val="hybridMultilevel"/>
    <w:tmpl w:val="7690D7AE"/>
    <w:lvl w:ilvl="0" w:tplc="04190001">
      <w:start w:val="1"/>
      <w:numFmt w:val="bullet"/>
      <w:lvlText w:val=""/>
      <w:lvlJc w:val="left"/>
      <w:pPr>
        <w:ind w:left="783" w:hanging="360"/>
      </w:pPr>
      <w:rPr>
        <w:rFonts w:ascii="Symbol" w:hAnsi="Symbol" w:hint="default"/>
      </w:rPr>
    </w:lvl>
    <w:lvl w:ilvl="1" w:tplc="04190003">
      <w:start w:val="1"/>
      <w:numFmt w:val="bullet"/>
      <w:lvlText w:val="o"/>
      <w:lvlJc w:val="left"/>
      <w:pPr>
        <w:ind w:left="1503" w:hanging="360"/>
      </w:pPr>
      <w:rPr>
        <w:rFonts w:ascii="Courier New" w:hAnsi="Courier New" w:cs="Courier New" w:hint="default"/>
      </w:rPr>
    </w:lvl>
    <w:lvl w:ilvl="2" w:tplc="04190005">
      <w:start w:val="1"/>
      <w:numFmt w:val="bullet"/>
      <w:lvlText w:val=""/>
      <w:lvlJc w:val="left"/>
      <w:pPr>
        <w:ind w:left="2223" w:hanging="360"/>
      </w:pPr>
      <w:rPr>
        <w:rFonts w:ascii="Wingdings" w:hAnsi="Wingdings" w:hint="default"/>
      </w:rPr>
    </w:lvl>
    <w:lvl w:ilvl="3" w:tplc="04190001">
      <w:start w:val="1"/>
      <w:numFmt w:val="bullet"/>
      <w:lvlText w:val=""/>
      <w:lvlJc w:val="left"/>
      <w:pPr>
        <w:ind w:left="2943" w:hanging="360"/>
      </w:pPr>
      <w:rPr>
        <w:rFonts w:ascii="Symbol" w:hAnsi="Symbol" w:hint="default"/>
      </w:rPr>
    </w:lvl>
    <w:lvl w:ilvl="4" w:tplc="04190003">
      <w:start w:val="1"/>
      <w:numFmt w:val="bullet"/>
      <w:lvlText w:val="o"/>
      <w:lvlJc w:val="left"/>
      <w:pPr>
        <w:ind w:left="3663" w:hanging="360"/>
      </w:pPr>
      <w:rPr>
        <w:rFonts w:ascii="Courier New" w:hAnsi="Courier New" w:cs="Courier New" w:hint="default"/>
      </w:rPr>
    </w:lvl>
    <w:lvl w:ilvl="5" w:tplc="04190005">
      <w:start w:val="1"/>
      <w:numFmt w:val="bullet"/>
      <w:lvlText w:val=""/>
      <w:lvlJc w:val="left"/>
      <w:pPr>
        <w:ind w:left="4383" w:hanging="360"/>
      </w:pPr>
      <w:rPr>
        <w:rFonts w:ascii="Wingdings" w:hAnsi="Wingdings" w:hint="default"/>
      </w:rPr>
    </w:lvl>
    <w:lvl w:ilvl="6" w:tplc="04190001">
      <w:start w:val="1"/>
      <w:numFmt w:val="bullet"/>
      <w:lvlText w:val=""/>
      <w:lvlJc w:val="left"/>
      <w:pPr>
        <w:ind w:left="5103" w:hanging="360"/>
      </w:pPr>
      <w:rPr>
        <w:rFonts w:ascii="Symbol" w:hAnsi="Symbol" w:hint="default"/>
      </w:rPr>
    </w:lvl>
    <w:lvl w:ilvl="7" w:tplc="04190003">
      <w:start w:val="1"/>
      <w:numFmt w:val="bullet"/>
      <w:lvlText w:val="o"/>
      <w:lvlJc w:val="left"/>
      <w:pPr>
        <w:ind w:left="5823" w:hanging="360"/>
      </w:pPr>
      <w:rPr>
        <w:rFonts w:ascii="Courier New" w:hAnsi="Courier New" w:cs="Courier New" w:hint="default"/>
      </w:rPr>
    </w:lvl>
    <w:lvl w:ilvl="8" w:tplc="04190005">
      <w:start w:val="1"/>
      <w:numFmt w:val="bullet"/>
      <w:lvlText w:val=""/>
      <w:lvlJc w:val="left"/>
      <w:pPr>
        <w:ind w:left="6543" w:hanging="360"/>
      </w:pPr>
      <w:rPr>
        <w:rFonts w:ascii="Wingdings" w:hAnsi="Wingdings" w:hint="default"/>
      </w:rPr>
    </w:lvl>
  </w:abstractNum>
  <w:abstractNum w:abstractNumId="4" w15:restartNumberingAfterBreak="0">
    <w:nsid w:val="77486598"/>
    <w:multiLevelType w:val="hybridMultilevel"/>
    <w:tmpl w:val="F2C288BA"/>
    <w:lvl w:ilvl="0" w:tplc="04190001">
      <w:start w:val="1"/>
      <w:numFmt w:val="bullet"/>
      <w:lvlText w:val=""/>
      <w:lvlJc w:val="left"/>
      <w:pPr>
        <w:ind w:left="783" w:hanging="360"/>
      </w:pPr>
      <w:rPr>
        <w:rFonts w:ascii="Symbol" w:hAnsi="Symbol" w:hint="default"/>
      </w:rPr>
    </w:lvl>
    <w:lvl w:ilvl="1" w:tplc="04190003">
      <w:start w:val="1"/>
      <w:numFmt w:val="bullet"/>
      <w:lvlText w:val="o"/>
      <w:lvlJc w:val="left"/>
      <w:pPr>
        <w:ind w:left="1503" w:hanging="360"/>
      </w:pPr>
      <w:rPr>
        <w:rFonts w:ascii="Courier New" w:hAnsi="Courier New" w:cs="Courier New" w:hint="default"/>
      </w:rPr>
    </w:lvl>
    <w:lvl w:ilvl="2" w:tplc="04190005">
      <w:start w:val="1"/>
      <w:numFmt w:val="bullet"/>
      <w:lvlText w:val=""/>
      <w:lvlJc w:val="left"/>
      <w:pPr>
        <w:ind w:left="2223" w:hanging="360"/>
      </w:pPr>
      <w:rPr>
        <w:rFonts w:ascii="Wingdings" w:hAnsi="Wingdings" w:hint="default"/>
      </w:rPr>
    </w:lvl>
    <w:lvl w:ilvl="3" w:tplc="04190001">
      <w:start w:val="1"/>
      <w:numFmt w:val="bullet"/>
      <w:lvlText w:val=""/>
      <w:lvlJc w:val="left"/>
      <w:pPr>
        <w:ind w:left="2943" w:hanging="360"/>
      </w:pPr>
      <w:rPr>
        <w:rFonts w:ascii="Symbol" w:hAnsi="Symbol" w:hint="default"/>
      </w:rPr>
    </w:lvl>
    <w:lvl w:ilvl="4" w:tplc="04190003">
      <w:start w:val="1"/>
      <w:numFmt w:val="bullet"/>
      <w:lvlText w:val="o"/>
      <w:lvlJc w:val="left"/>
      <w:pPr>
        <w:ind w:left="3663" w:hanging="360"/>
      </w:pPr>
      <w:rPr>
        <w:rFonts w:ascii="Courier New" w:hAnsi="Courier New" w:cs="Courier New" w:hint="default"/>
      </w:rPr>
    </w:lvl>
    <w:lvl w:ilvl="5" w:tplc="04190005">
      <w:start w:val="1"/>
      <w:numFmt w:val="bullet"/>
      <w:lvlText w:val=""/>
      <w:lvlJc w:val="left"/>
      <w:pPr>
        <w:ind w:left="4383" w:hanging="360"/>
      </w:pPr>
      <w:rPr>
        <w:rFonts w:ascii="Wingdings" w:hAnsi="Wingdings" w:hint="default"/>
      </w:rPr>
    </w:lvl>
    <w:lvl w:ilvl="6" w:tplc="04190001">
      <w:start w:val="1"/>
      <w:numFmt w:val="bullet"/>
      <w:lvlText w:val=""/>
      <w:lvlJc w:val="left"/>
      <w:pPr>
        <w:ind w:left="5103" w:hanging="360"/>
      </w:pPr>
      <w:rPr>
        <w:rFonts w:ascii="Symbol" w:hAnsi="Symbol" w:hint="default"/>
      </w:rPr>
    </w:lvl>
    <w:lvl w:ilvl="7" w:tplc="04190003">
      <w:start w:val="1"/>
      <w:numFmt w:val="bullet"/>
      <w:lvlText w:val="o"/>
      <w:lvlJc w:val="left"/>
      <w:pPr>
        <w:ind w:left="5823" w:hanging="360"/>
      </w:pPr>
      <w:rPr>
        <w:rFonts w:ascii="Courier New" w:hAnsi="Courier New" w:cs="Courier New" w:hint="default"/>
      </w:rPr>
    </w:lvl>
    <w:lvl w:ilvl="8" w:tplc="04190005">
      <w:start w:val="1"/>
      <w:numFmt w:val="bullet"/>
      <w:lvlText w:val=""/>
      <w:lvlJc w:val="left"/>
      <w:pPr>
        <w:ind w:left="6543" w:hanging="360"/>
      </w:pPr>
      <w:rPr>
        <w:rFonts w:ascii="Wingdings" w:hAnsi="Wingdings" w:hint="default"/>
      </w:rPr>
    </w:lvl>
  </w:abstractNum>
  <w:num w:numId="1">
    <w:abstractNumId w:val="3"/>
  </w:num>
  <w:num w:numId="2">
    <w:abstractNumId w:val="4"/>
  </w:num>
  <w:num w:numId="3">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98"/>
  <w:defaultTabStop w:val="708"/>
  <w:drawingGridHorizontalSpacing w:val="110"/>
  <w:displayHorizontalDrawingGridEvery w:val="2"/>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C4964"/>
    <w:rsid w:val="0000224E"/>
    <w:rsid w:val="00047A18"/>
    <w:rsid w:val="00056DAB"/>
    <w:rsid w:val="00085BFF"/>
    <w:rsid w:val="000A1EDF"/>
    <w:rsid w:val="000B2EA5"/>
    <w:rsid w:val="000C39A6"/>
    <w:rsid w:val="000C5461"/>
    <w:rsid w:val="00111168"/>
    <w:rsid w:val="00142F99"/>
    <w:rsid w:val="0022449A"/>
    <w:rsid w:val="00274F0C"/>
    <w:rsid w:val="0029231B"/>
    <w:rsid w:val="002D5A52"/>
    <w:rsid w:val="003A4D74"/>
    <w:rsid w:val="003E429B"/>
    <w:rsid w:val="003E5060"/>
    <w:rsid w:val="004121EB"/>
    <w:rsid w:val="00420C37"/>
    <w:rsid w:val="00427A97"/>
    <w:rsid w:val="00446CB8"/>
    <w:rsid w:val="004D1A72"/>
    <w:rsid w:val="005648C9"/>
    <w:rsid w:val="005A56DA"/>
    <w:rsid w:val="005C2484"/>
    <w:rsid w:val="005E2C5B"/>
    <w:rsid w:val="00611043"/>
    <w:rsid w:val="006370CE"/>
    <w:rsid w:val="00637157"/>
    <w:rsid w:val="00670121"/>
    <w:rsid w:val="006A1AD4"/>
    <w:rsid w:val="006A4D01"/>
    <w:rsid w:val="006C4964"/>
    <w:rsid w:val="00760651"/>
    <w:rsid w:val="0078099E"/>
    <w:rsid w:val="007A5703"/>
    <w:rsid w:val="007A57B2"/>
    <w:rsid w:val="007F658B"/>
    <w:rsid w:val="008024FF"/>
    <w:rsid w:val="008058B4"/>
    <w:rsid w:val="00826D55"/>
    <w:rsid w:val="00867BE4"/>
    <w:rsid w:val="00882CEA"/>
    <w:rsid w:val="00927526"/>
    <w:rsid w:val="009A7097"/>
    <w:rsid w:val="009C084E"/>
    <w:rsid w:val="00A06B7A"/>
    <w:rsid w:val="00A573EA"/>
    <w:rsid w:val="00A641D4"/>
    <w:rsid w:val="00A909FB"/>
    <w:rsid w:val="00B20126"/>
    <w:rsid w:val="00B466F8"/>
    <w:rsid w:val="00C46842"/>
    <w:rsid w:val="00C61773"/>
    <w:rsid w:val="00C66CB5"/>
    <w:rsid w:val="00C84919"/>
    <w:rsid w:val="00CA2081"/>
    <w:rsid w:val="00CC7103"/>
    <w:rsid w:val="00D16886"/>
    <w:rsid w:val="00D54164"/>
    <w:rsid w:val="00D917A0"/>
    <w:rsid w:val="00DA41A7"/>
    <w:rsid w:val="00E15CCC"/>
    <w:rsid w:val="00E57671"/>
    <w:rsid w:val="00E701DA"/>
    <w:rsid w:val="00E97B80"/>
    <w:rsid w:val="00EC5A2C"/>
    <w:rsid w:val="00EF5B8F"/>
    <w:rsid w:val="00EF728F"/>
    <w:rsid w:val="00F31F5D"/>
    <w:rsid w:val="00F32210"/>
    <w:rsid w:val="00F44DF4"/>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metricconverter"/>
  <w:shapeDefaults>
    <o:shapedefaults v:ext="edit" spidmax="1026"/>
    <o:shapelayout v:ext="edit">
      <o:idmap v:ext="edit" data="1"/>
    </o:shapelayout>
  </w:shapeDefaults>
  <w:decimalSymbol w:val=","/>
  <w:listSeparator w:val=";"/>
  <w14:docId w14:val="141FE385"/>
  <w15:docId w15:val="{1E4C4B44-8532-4A4F-8FE3-FE9D20EEBAD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6C4964"/>
    <w:pPr>
      <w:spacing w:after="0" w:line="240" w:lineRule="auto"/>
    </w:pPr>
    <w:rPr>
      <w:rFonts w:ascii="Times New Roman" w:eastAsia="Times New Roman" w:hAnsi="Times New Roman" w:cs="Times New Roman"/>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semiHidden/>
    <w:unhideWhenUsed/>
    <w:rsid w:val="006C4964"/>
    <w:pPr>
      <w:spacing w:before="100" w:beforeAutospacing="1" w:after="100" w:afterAutospacing="1"/>
    </w:pPr>
  </w:style>
  <w:style w:type="paragraph" w:styleId="a4">
    <w:name w:val="header"/>
    <w:basedOn w:val="a"/>
    <w:link w:val="a5"/>
    <w:uiPriority w:val="99"/>
    <w:unhideWhenUsed/>
    <w:rsid w:val="006C4964"/>
    <w:pPr>
      <w:tabs>
        <w:tab w:val="center" w:pos="4677"/>
        <w:tab w:val="right" w:pos="9355"/>
      </w:tabs>
    </w:pPr>
  </w:style>
  <w:style w:type="character" w:customStyle="1" w:styleId="a5">
    <w:name w:val="Верхний колонтитул Знак"/>
    <w:basedOn w:val="a0"/>
    <w:link w:val="a4"/>
    <w:uiPriority w:val="99"/>
    <w:rsid w:val="006C4964"/>
    <w:rPr>
      <w:rFonts w:ascii="Times New Roman" w:eastAsia="Times New Roman" w:hAnsi="Times New Roman" w:cs="Times New Roman"/>
      <w:sz w:val="24"/>
      <w:szCs w:val="24"/>
    </w:rPr>
  </w:style>
  <w:style w:type="paragraph" w:styleId="a6">
    <w:name w:val="footer"/>
    <w:basedOn w:val="a"/>
    <w:link w:val="a7"/>
    <w:uiPriority w:val="99"/>
    <w:unhideWhenUsed/>
    <w:rsid w:val="006C4964"/>
    <w:pPr>
      <w:tabs>
        <w:tab w:val="center" w:pos="4677"/>
        <w:tab w:val="right" w:pos="9355"/>
      </w:tabs>
    </w:pPr>
  </w:style>
  <w:style w:type="character" w:customStyle="1" w:styleId="a7">
    <w:name w:val="Нижний колонтитул Знак"/>
    <w:basedOn w:val="a0"/>
    <w:link w:val="a6"/>
    <w:uiPriority w:val="99"/>
    <w:rsid w:val="006C4964"/>
    <w:rPr>
      <w:rFonts w:ascii="Times New Roman" w:eastAsia="Times New Roman" w:hAnsi="Times New Roman" w:cs="Times New Roman"/>
      <w:sz w:val="24"/>
      <w:szCs w:val="24"/>
    </w:rPr>
  </w:style>
  <w:style w:type="paragraph" w:styleId="a8">
    <w:name w:val="Balloon Text"/>
    <w:basedOn w:val="a"/>
    <w:link w:val="a9"/>
    <w:uiPriority w:val="99"/>
    <w:semiHidden/>
    <w:unhideWhenUsed/>
    <w:rsid w:val="006C4964"/>
    <w:rPr>
      <w:rFonts w:ascii="Tahoma" w:hAnsi="Tahoma"/>
      <w:sz w:val="16"/>
      <w:szCs w:val="16"/>
    </w:rPr>
  </w:style>
  <w:style w:type="character" w:customStyle="1" w:styleId="a9">
    <w:name w:val="Текст выноски Знак"/>
    <w:basedOn w:val="a0"/>
    <w:link w:val="a8"/>
    <w:uiPriority w:val="99"/>
    <w:semiHidden/>
    <w:rsid w:val="006C4964"/>
    <w:rPr>
      <w:rFonts w:ascii="Tahoma" w:eastAsia="Times New Roman" w:hAnsi="Tahoma" w:cs="Times New Roman"/>
      <w:sz w:val="16"/>
      <w:szCs w:val="16"/>
    </w:rPr>
  </w:style>
  <w:style w:type="paragraph" w:styleId="aa">
    <w:name w:val="No Spacing"/>
    <w:uiPriority w:val="1"/>
    <w:qFormat/>
    <w:rsid w:val="006C4964"/>
    <w:pPr>
      <w:spacing w:after="0" w:line="240" w:lineRule="auto"/>
    </w:pPr>
    <w:rPr>
      <w:rFonts w:ascii="Times New Roman" w:eastAsia="Times New Roman" w:hAnsi="Times New Roman" w:cs="Times New Roman"/>
      <w:sz w:val="24"/>
      <w:szCs w:val="24"/>
      <w:lang w:eastAsia="ru-RU"/>
    </w:rPr>
  </w:style>
  <w:style w:type="paragraph" w:styleId="ab">
    <w:name w:val="List Paragraph"/>
    <w:basedOn w:val="a"/>
    <w:uiPriority w:val="34"/>
    <w:qFormat/>
    <w:rsid w:val="006C4964"/>
    <w:pPr>
      <w:spacing w:after="200" w:line="276" w:lineRule="auto"/>
      <w:ind w:left="720"/>
      <w:contextualSpacing/>
    </w:pPr>
    <w:rPr>
      <w:rFonts w:eastAsia="Calibri"/>
      <w:sz w:val="28"/>
      <w:szCs w:val="22"/>
      <w:lang w:eastAsia="en-US"/>
    </w:rPr>
  </w:style>
  <w:style w:type="paragraph" w:customStyle="1" w:styleId="body">
    <w:name w:val="body"/>
    <w:basedOn w:val="a"/>
    <w:uiPriority w:val="99"/>
    <w:rsid w:val="006C4964"/>
    <w:pPr>
      <w:spacing w:before="100" w:beforeAutospacing="1" w:after="100" w:afterAutospacing="1"/>
    </w:pPr>
  </w:style>
  <w:style w:type="paragraph" w:customStyle="1" w:styleId="Style16">
    <w:name w:val="Style16"/>
    <w:basedOn w:val="a"/>
    <w:uiPriority w:val="99"/>
    <w:rsid w:val="006C4964"/>
    <w:pPr>
      <w:widowControl w:val="0"/>
      <w:autoSpaceDE w:val="0"/>
      <w:autoSpaceDN w:val="0"/>
      <w:adjustRightInd w:val="0"/>
      <w:spacing w:line="295" w:lineRule="exact"/>
      <w:ind w:firstLine="365"/>
      <w:jc w:val="both"/>
    </w:pPr>
  </w:style>
  <w:style w:type="paragraph" w:customStyle="1" w:styleId="c50">
    <w:name w:val="c50"/>
    <w:basedOn w:val="a"/>
    <w:uiPriority w:val="99"/>
    <w:rsid w:val="006C4964"/>
    <w:pPr>
      <w:spacing w:before="100" w:beforeAutospacing="1" w:after="100" w:afterAutospacing="1"/>
    </w:pPr>
  </w:style>
  <w:style w:type="paragraph" w:customStyle="1" w:styleId="c13">
    <w:name w:val="c13"/>
    <w:basedOn w:val="a"/>
    <w:uiPriority w:val="99"/>
    <w:rsid w:val="006C4964"/>
    <w:pPr>
      <w:spacing w:before="100" w:beforeAutospacing="1" w:after="100" w:afterAutospacing="1"/>
    </w:pPr>
  </w:style>
  <w:style w:type="character" w:customStyle="1" w:styleId="FontStyle20">
    <w:name w:val="Font Style20"/>
    <w:uiPriority w:val="99"/>
    <w:rsid w:val="006C4964"/>
    <w:rPr>
      <w:rFonts w:ascii="Times New Roman" w:hAnsi="Times New Roman" w:cs="Times New Roman" w:hint="default"/>
      <w:sz w:val="22"/>
      <w:szCs w:val="22"/>
    </w:rPr>
  </w:style>
  <w:style w:type="character" w:customStyle="1" w:styleId="FontStyle31">
    <w:name w:val="Font Style31"/>
    <w:uiPriority w:val="99"/>
    <w:rsid w:val="006C4964"/>
    <w:rPr>
      <w:rFonts w:ascii="Times New Roman" w:hAnsi="Times New Roman" w:cs="Times New Roman" w:hint="default"/>
      <w:b/>
      <w:bCs/>
      <w:sz w:val="20"/>
      <w:szCs w:val="20"/>
    </w:rPr>
  </w:style>
  <w:style w:type="character" w:customStyle="1" w:styleId="FontStyle33">
    <w:name w:val="Font Style33"/>
    <w:uiPriority w:val="99"/>
    <w:rsid w:val="006C4964"/>
    <w:rPr>
      <w:rFonts w:ascii="Times New Roman" w:hAnsi="Times New Roman" w:cs="Times New Roman" w:hint="default"/>
      <w:sz w:val="20"/>
      <w:szCs w:val="20"/>
    </w:rPr>
  </w:style>
  <w:style w:type="character" w:customStyle="1" w:styleId="c22">
    <w:name w:val="c22"/>
    <w:basedOn w:val="a0"/>
    <w:rsid w:val="006C4964"/>
  </w:style>
  <w:style w:type="character" w:customStyle="1" w:styleId="apple-converted-space">
    <w:name w:val="apple-converted-space"/>
    <w:basedOn w:val="a0"/>
    <w:rsid w:val="006C4964"/>
  </w:style>
  <w:style w:type="character" w:customStyle="1" w:styleId="FontStyle11">
    <w:name w:val="Font Style11"/>
    <w:rsid w:val="006C4964"/>
    <w:rPr>
      <w:rFonts w:ascii="Times New Roman" w:hAnsi="Times New Roman" w:cs="Times New Roman" w:hint="default"/>
      <w:sz w:val="18"/>
      <w:szCs w:val="18"/>
    </w:rPr>
  </w:style>
  <w:style w:type="table" w:styleId="ac">
    <w:name w:val="Table Grid"/>
    <w:basedOn w:val="a1"/>
    <w:uiPriority w:val="59"/>
    <w:rsid w:val="006C4964"/>
    <w:pPr>
      <w:spacing w:after="0" w:line="240" w:lineRule="auto"/>
    </w:pPr>
    <w:rPr>
      <w:rFonts w:ascii="Calibri" w:eastAsia="Calibri" w:hAnsi="Calibri" w:cs="Times New Roman"/>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
    <w:name w:val="Сетка таблицы1"/>
    <w:basedOn w:val="a1"/>
    <w:uiPriority w:val="59"/>
    <w:rsid w:val="006C4964"/>
    <w:pPr>
      <w:spacing w:after="0" w:line="240" w:lineRule="auto"/>
    </w:pPr>
    <w:rPr>
      <w:rFonts w:ascii="Calibri" w:eastAsia="Times New Roman" w:hAnsi="Calibri" w:cs="Times New Roman"/>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styleId="ad">
    <w:name w:val="Hyperlink"/>
    <w:basedOn w:val="a0"/>
    <w:uiPriority w:val="99"/>
    <w:semiHidden/>
    <w:unhideWhenUsed/>
    <w:rsid w:val="006C4964"/>
    <w:rPr>
      <w:color w:val="0000FF"/>
      <w:u w:val="single"/>
    </w:rPr>
  </w:style>
  <w:style w:type="character" w:styleId="ae">
    <w:name w:val="FollowedHyperlink"/>
    <w:basedOn w:val="a0"/>
    <w:uiPriority w:val="99"/>
    <w:semiHidden/>
    <w:unhideWhenUsed/>
    <w:rsid w:val="006C4964"/>
    <w:rPr>
      <w:color w:val="800080"/>
      <w:u w:val="single"/>
    </w:rPr>
  </w:style>
  <w:style w:type="character" w:customStyle="1" w:styleId="CharAttribute501">
    <w:name w:val="CharAttribute501"/>
    <w:uiPriority w:val="99"/>
    <w:rsid w:val="002D5A52"/>
    <w:rPr>
      <w:rFonts w:ascii="Times New Roman" w:eastAsia="Times New Roman" w:hAnsi="Times New Roman" w:cs="Times New Roman" w:hint="default"/>
      <w:i/>
      <w:iCs w:val="0"/>
      <w:sz w:val="28"/>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207565759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it-n.ru/" TargetMode="Externa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1.xml"/><Relationship Id="rId5" Type="http://schemas.openxmlformats.org/officeDocument/2006/relationships/webSettings" Target="webSettings.xml"/><Relationship Id="rId10" Type="http://schemas.openxmlformats.org/officeDocument/2006/relationships/hyperlink" Target="http://www.nachalka.com/" TargetMode="External"/><Relationship Id="rId4" Type="http://schemas.openxmlformats.org/officeDocument/2006/relationships/settings" Target="settings.xml"/><Relationship Id="rId9" Type="http://schemas.openxmlformats.org/officeDocument/2006/relationships/hyperlink" Target="http://festival.1september.ru/"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6833475-5651-4327-821B-405FD207FAD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96</TotalTime>
  <Pages>26</Pages>
  <Words>7513</Words>
  <Characters>42830</Characters>
  <Application>Microsoft Office Word</Application>
  <DocSecurity>0</DocSecurity>
  <Lines>356</Lines>
  <Paragraphs>100</Paragraphs>
  <ScaleCrop>false</ScaleCrop>
  <HeadingPairs>
    <vt:vector size="2" baseType="variant">
      <vt:variant>
        <vt:lpstr>Название</vt:lpstr>
      </vt:variant>
      <vt:variant>
        <vt:i4>1</vt:i4>
      </vt:variant>
    </vt:vector>
  </HeadingPairs>
  <TitlesOfParts>
    <vt:vector size="1" baseType="lpstr">
      <vt:lpstr/>
    </vt:vector>
  </TitlesOfParts>
  <Company>Microsoft</Company>
  <LinksUpToDate>false</LinksUpToDate>
  <CharactersWithSpaces>50243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Айрат Яхин</cp:lastModifiedBy>
  <cp:revision>7</cp:revision>
  <cp:lastPrinted>2022-09-29T17:01:00Z</cp:lastPrinted>
  <dcterms:created xsi:type="dcterms:W3CDTF">2022-09-29T13:39:00Z</dcterms:created>
  <dcterms:modified xsi:type="dcterms:W3CDTF">2023-09-20T10:17:00Z</dcterms:modified>
</cp:coreProperties>
</file>