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E8F22A"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349F2DF8"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59B34E78"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4ED64775"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0D8022A2"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07BD4D23"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0444F89B"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65021152"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1B5F6DC7"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37032FDA"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104F9FC1"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59B0759F"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619D2BAD"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65A180A9"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7FD1B40C"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2AF53CB4"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1D26811C"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6933E018"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0628D928"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681F7E3D"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1B3AD888"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3B91A23D"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5D09C6EA"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5B20E728"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1850D5CE"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7027055E"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2405D692"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0F05566A"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5AD0DCE6" w14:textId="77777777" w:rsidR="002C035F" w:rsidRPr="00FD25BF" w:rsidRDefault="002C035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19B74CD5" w14:textId="77777777" w:rsidR="005B56CB" w:rsidRPr="00FD25BF" w:rsidRDefault="005B56CB"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280B42B9" w14:textId="77777777" w:rsidR="005B56CB" w:rsidRPr="00FD25BF" w:rsidRDefault="005B56CB"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530B87A6" w14:textId="77777777" w:rsidR="005B56CB" w:rsidRPr="00FD25BF" w:rsidRDefault="005B56CB"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7C5FE057" w14:textId="77777777" w:rsidR="005B56CB" w:rsidRPr="00FD25BF" w:rsidRDefault="005B56CB"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052E5F2C" w14:textId="77777777" w:rsidR="005B56CB" w:rsidRPr="00FD25BF" w:rsidRDefault="005B56CB"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5F05CE4F" w14:textId="77777777" w:rsidR="002E15AE" w:rsidRDefault="002E15AE"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7CC896CB" w14:textId="77777777" w:rsidR="005D3A84" w:rsidRPr="00380F0B" w:rsidRDefault="005D3A84" w:rsidP="005D3A84">
      <w:pPr>
        <w:jc w:val="center"/>
        <w:rPr>
          <w:rFonts w:ascii="Times New Roman" w:hAnsi="Times New Roman" w:cs="Times New Roman"/>
          <w:color w:val="000000"/>
          <w:sz w:val="24"/>
          <w:szCs w:val="24"/>
          <w:lang w:val="tt-RU"/>
        </w:rPr>
      </w:pPr>
      <w:r w:rsidRPr="00380F0B">
        <w:rPr>
          <w:rFonts w:ascii="Times New Roman" w:hAnsi="Times New Roman" w:cs="Times New Roman"/>
          <w:b/>
          <w:bCs/>
          <w:color w:val="000000"/>
          <w:sz w:val="24"/>
          <w:szCs w:val="24"/>
          <w:lang w:val="tt-RU"/>
        </w:rPr>
        <w:lastRenderedPageBreak/>
        <w:t>АҢЛАТМА ЯЗУЫ</w:t>
      </w:r>
    </w:p>
    <w:p w14:paraId="364DF1BE" w14:textId="77777777" w:rsidR="00DE6A50" w:rsidRPr="00FD25BF" w:rsidRDefault="00DE6A50" w:rsidP="005D3A84">
      <w:pPr>
        <w:widowControl w:val="0"/>
        <w:tabs>
          <w:tab w:val="left" w:pos="709"/>
          <w:tab w:val="left" w:pos="1134"/>
        </w:tabs>
        <w:autoSpaceDE w:val="0"/>
        <w:autoSpaceDN w:val="0"/>
        <w:adjustRightInd w:val="0"/>
        <w:spacing w:after="0" w:line="240" w:lineRule="auto"/>
        <w:ind w:firstLine="709"/>
        <w:contextualSpacing/>
        <w:mirrorIndents/>
        <w:jc w:val="both"/>
        <w:rPr>
          <w:rFonts w:ascii="Times New Roman" w:eastAsia="Times New Roman" w:hAnsi="Times New Roman" w:cs="Times New Roman"/>
          <w:b/>
          <w:bCs/>
          <w:sz w:val="24"/>
          <w:szCs w:val="24"/>
          <w:lang w:val="tt-RU" w:eastAsia="ru-RU"/>
        </w:rPr>
      </w:pPr>
      <w:r w:rsidRPr="00FD25BF">
        <w:rPr>
          <w:rFonts w:ascii="Times New Roman" w:eastAsia="Times New Roman" w:hAnsi="Times New Roman" w:cs="Times New Roman"/>
          <w:b/>
          <w:bCs/>
          <w:sz w:val="24"/>
          <w:szCs w:val="24"/>
          <w:lang w:val="tt-RU" w:eastAsia="ru-RU"/>
        </w:rPr>
        <w:t>Программа түбәндәге дәүләт документларына нигезләнеп язылды:</w:t>
      </w:r>
    </w:p>
    <w:p w14:paraId="673FD392" w14:textId="77777777" w:rsidR="00986A1F" w:rsidRPr="00FD25BF" w:rsidRDefault="00986A1F" w:rsidP="00920121">
      <w:pPr>
        <w:widowControl w:val="0"/>
        <w:tabs>
          <w:tab w:val="left" w:pos="709"/>
          <w:tab w:val="left" w:pos="1134"/>
        </w:tabs>
        <w:autoSpaceDE w:val="0"/>
        <w:autoSpaceDN w:val="0"/>
        <w:adjustRightInd w:val="0"/>
        <w:spacing w:after="0" w:line="240" w:lineRule="auto"/>
        <w:ind w:firstLine="709"/>
        <w:contextualSpacing/>
        <w:mirrorIndents/>
        <w:jc w:val="both"/>
        <w:rPr>
          <w:rFonts w:ascii="Times New Roman" w:eastAsia="Times New Roman" w:hAnsi="Times New Roman" w:cs="Times New Roman"/>
          <w:bCs/>
          <w:sz w:val="24"/>
          <w:szCs w:val="24"/>
          <w:lang w:val="tt-RU" w:eastAsia="ru-RU"/>
        </w:rPr>
      </w:pPr>
      <w:r w:rsidRPr="00FD25BF">
        <w:rPr>
          <w:rFonts w:ascii="Times New Roman" w:eastAsia="Times New Roman" w:hAnsi="Times New Roman" w:cs="Times New Roman"/>
          <w:bCs/>
          <w:sz w:val="24"/>
          <w:szCs w:val="24"/>
          <w:lang w:val="tt-RU" w:eastAsia="ru-RU"/>
        </w:rPr>
        <w:t>1.РФнең “Мәгариф турындагы”законына (29.12.2012, №273-ФЗ)</w:t>
      </w:r>
    </w:p>
    <w:p w14:paraId="16A4882B" w14:textId="77777777" w:rsidR="001217F5" w:rsidRPr="00FD25BF" w:rsidRDefault="00986A1F" w:rsidP="00920121">
      <w:pPr>
        <w:pStyle w:val="ab"/>
        <w:ind w:firstLine="709"/>
        <w:jc w:val="both"/>
        <w:rPr>
          <w:rFonts w:ascii="Times New Roman" w:hAnsi="Times New Roman"/>
          <w:bCs/>
          <w:spacing w:val="-7"/>
          <w:sz w:val="24"/>
          <w:szCs w:val="24"/>
          <w:lang w:val="tt-RU"/>
        </w:rPr>
      </w:pPr>
      <w:r w:rsidRPr="005D3A84">
        <w:rPr>
          <w:rFonts w:ascii="Times New Roman" w:hAnsi="Times New Roman"/>
          <w:noProof/>
          <w:sz w:val="24"/>
          <w:szCs w:val="24"/>
          <w:lang w:val="tt-RU"/>
        </w:rPr>
        <w:t>2.</w:t>
      </w:r>
      <w:r w:rsidR="001217F5" w:rsidRPr="00FD25BF">
        <w:rPr>
          <w:rFonts w:ascii="Times New Roman" w:hAnsi="Times New Roman"/>
          <w:bCs/>
          <w:spacing w:val="-7"/>
          <w:sz w:val="24"/>
          <w:szCs w:val="24"/>
          <w:lang w:val="tt-RU"/>
        </w:rPr>
        <w:t xml:space="preserve"> РФ Мәгариф министрлыгы тарафыннан расланган башлангыч белем бирү дәүләт ста</w:t>
      </w:r>
      <w:r w:rsidRPr="00FD25BF">
        <w:rPr>
          <w:rFonts w:ascii="Times New Roman" w:hAnsi="Times New Roman"/>
          <w:bCs/>
          <w:spacing w:val="-7"/>
          <w:sz w:val="24"/>
          <w:szCs w:val="24"/>
          <w:lang w:val="tt-RU"/>
        </w:rPr>
        <w:t>ндартына</w:t>
      </w:r>
      <w:r w:rsidR="001217F5" w:rsidRPr="00FD25BF">
        <w:rPr>
          <w:rFonts w:ascii="Times New Roman" w:hAnsi="Times New Roman"/>
          <w:color w:val="000000"/>
          <w:sz w:val="24"/>
          <w:szCs w:val="24"/>
          <w:lang w:val="tt-RU"/>
        </w:rPr>
        <w:t xml:space="preserve"> </w:t>
      </w:r>
    </w:p>
    <w:p w14:paraId="4108A453" w14:textId="653B8D58" w:rsidR="001217F5" w:rsidRPr="00920121" w:rsidRDefault="00986A1F" w:rsidP="00920121">
      <w:pPr>
        <w:pStyle w:val="af0"/>
        <w:tabs>
          <w:tab w:val="left" w:pos="567"/>
          <w:tab w:val="left" w:pos="851"/>
        </w:tabs>
        <w:spacing w:after="0" w:line="240" w:lineRule="auto"/>
        <w:ind w:left="0" w:firstLine="709"/>
        <w:jc w:val="both"/>
        <w:rPr>
          <w:rFonts w:ascii="Times New Roman" w:eastAsia="Times New Roman" w:hAnsi="Times New Roman" w:cs="Times New Roman"/>
          <w:b/>
          <w:bCs/>
          <w:sz w:val="24"/>
          <w:szCs w:val="24"/>
          <w:lang w:val="tt-RU"/>
        </w:rPr>
      </w:pPr>
      <w:r w:rsidRPr="00FD25BF">
        <w:rPr>
          <w:rFonts w:ascii="Times New Roman" w:hAnsi="Times New Roman"/>
          <w:sz w:val="24"/>
          <w:szCs w:val="24"/>
          <w:lang w:val="tt-RU"/>
        </w:rPr>
        <w:t>3.</w:t>
      </w:r>
      <w:r w:rsidR="001217F5" w:rsidRPr="00FD25BF">
        <w:rPr>
          <w:rFonts w:ascii="Times New Roman" w:hAnsi="Times New Roman"/>
          <w:sz w:val="24"/>
          <w:szCs w:val="24"/>
          <w:lang w:val="tt-RU"/>
        </w:rPr>
        <w:t xml:space="preserve"> </w:t>
      </w:r>
      <w:r w:rsidR="00920121" w:rsidRPr="00904A5E">
        <w:rPr>
          <w:rFonts w:ascii="Times New Roman" w:hAnsi="Times New Roman"/>
          <w:lang w:val="tt-RU"/>
        </w:rPr>
        <w:t>Татарстан Республикасы Сарман муниципаль районы МБББУ “Ләшәү-Тамак төп гомуми белем мәктәбе”нең 20</w:t>
      </w:r>
      <w:r w:rsidR="00110579">
        <w:rPr>
          <w:rFonts w:ascii="Times New Roman" w:hAnsi="Times New Roman"/>
          <w:lang w:val="tt-RU"/>
        </w:rPr>
        <w:t>23</w:t>
      </w:r>
      <w:r w:rsidR="00920121" w:rsidRPr="00904A5E">
        <w:rPr>
          <w:rFonts w:ascii="Times New Roman" w:hAnsi="Times New Roman"/>
          <w:lang w:val="tt-RU"/>
        </w:rPr>
        <w:t xml:space="preserve"> – 202</w:t>
      </w:r>
      <w:r w:rsidR="00110579">
        <w:rPr>
          <w:rFonts w:ascii="Times New Roman" w:hAnsi="Times New Roman"/>
          <w:lang w:val="tt-RU"/>
        </w:rPr>
        <w:t>4</w:t>
      </w:r>
      <w:r w:rsidR="00920121">
        <w:rPr>
          <w:rFonts w:ascii="Times New Roman" w:hAnsi="Times New Roman"/>
          <w:lang w:val="tt-RU"/>
        </w:rPr>
        <w:t xml:space="preserve"> </w:t>
      </w:r>
      <w:r w:rsidR="00920121" w:rsidRPr="00904A5E">
        <w:rPr>
          <w:rFonts w:ascii="Times New Roman" w:hAnsi="Times New Roman"/>
          <w:lang w:val="tt-RU"/>
        </w:rPr>
        <w:t>нче уку елына төзелгән укыту планы</w:t>
      </w:r>
    </w:p>
    <w:p w14:paraId="0394E1AB" w14:textId="77777777" w:rsidR="001217F5" w:rsidRDefault="00986A1F" w:rsidP="00920121">
      <w:pPr>
        <w:autoSpaceDE w:val="0"/>
        <w:autoSpaceDN w:val="0"/>
        <w:adjustRightInd w:val="0"/>
        <w:spacing w:after="0" w:line="240" w:lineRule="auto"/>
        <w:ind w:firstLine="709"/>
        <w:jc w:val="both"/>
        <w:rPr>
          <w:rFonts w:ascii="Times New Roman" w:hAnsi="Times New Roman" w:cs="Times New Roman"/>
          <w:sz w:val="24"/>
          <w:szCs w:val="24"/>
          <w:lang w:val="tt-RU"/>
        </w:rPr>
      </w:pPr>
      <w:r w:rsidRPr="00FD25BF">
        <w:rPr>
          <w:rFonts w:ascii="Times New Roman" w:hAnsi="Times New Roman" w:cs="Times New Roman"/>
          <w:sz w:val="24"/>
          <w:szCs w:val="24"/>
          <w:lang w:val="tt-RU"/>
        </w:rPr>
        <w:t>4.</w:t>
      </w:r>
      <w:r w:rsidR="001217F5" w:rsidRPr="00FD25BF">
        <w:rPr>
          <w:rFonts w:ascii="Times New Roman" w:hAnsi="Times New Roman" w:cs="Times New Roman"/>
          <w:i/>
          <w:sz w:val="24"/>
          <w:szCs w:val="24"/>
          <w:lang w:val="tt-RU"/>
        </w:rPr>
        <w:t xml:space="preserve"> “</w:t>
      </w:r>
      <w:r w:rsidR="001217F5" w:rsidRPr="00FD25BF">
        <w:rPr>
          <w:rFonts w:ascii="Times New Roman" w:hAnsi="Times New Roman" w:cs="Times New Roman"/>
          <w:sz w:val="24"/>
          <w:szCs w:val="24"/>
          <w:lang w:val="tt-RU"/>
        </w:rPr>
        <w:t>Башлангыч гомуми белем бирү программалары”на  һәм  авторлык программаларына (</w:t>
      </w:r>
      <w:r w:rsidR="001217F5" w:rsidRPr="00FD25BF">
        <w:rPr>
          <w:rFonts w:ascii="Times New Roman" w:hAnsi="Times New Roman" w:cs="Times New Roman"/>
          <w:spacing w:val="5"/>
          <w:sz w:val="24"/>
          <w:szCs w:val="24"/>
          <w:lang w:val="tt-RU"/>
        </w:rPr>
        <w:t xml:space="preserve">татар башлангыч гомуми белем бирү мәктәбенең 4 нче сыйныфы өчен дәреслек  2 кисәктә, </w:t>
      </w:r>
      <w:r w:rsidR="00511487" w:rsidRPr="00FD25BF">
        <w:rPr>
          <w:rFonts w:ascii="Times New Roman" w:hAnsi="Times New Roman" w:cs="Times New Roman"/>
          <w:sz w:val="24"/>
          <w:szCs w:val="24"/>
          <w:lang w:val="tt-RU"/>
        </w:rPr>
        <w:t>М.М. Шәкүрова</w:t>
      </w:r>
      <w:r w:rsidR="007072D1" w:rsidRPr="00FD25BF">
        <w:rPr>
          <w:rFonts w:ascii="Times New Roman" w:hAnsi="Times New Roman" w:cs="Times New Roman"/>
          <w:sz w:val="24"/>
          <w:szCs w:val="24"/>
          <w:lang w:val="tt-RU"/>
        </w:rPr>
        <w:t xml:space="preserve">, </w:t>
      </w:r>
      <w:r w:rsidR="00511487" w:rsidRPr="00FD25BF">
        <w:rPr>
          <w:rFonts w:ascii="Times New Roman" w:hAnsi="Times New Roman" w:cs="Times New Roman"/>
          <w:sz w:val="24"/>
          <w:szCs w:val="24"/>
          <w:lang w:val="tt-RU"/>
        </w:rPr>
        <w:t>Л.М. Гыйниятуллина, О.Р. Хисамов</w:t>
      </w:r>
      <w:r w:rsidR="007072D1" w:rsidRPr="00FD25BF">
        <w:rPr>
          <w:rFonts w:ascii="Times New Roman" w:hAnsi="Times New Roman" w:cs="Times New Roman"/>
          <w:sz w:val="24"/>
          <w:szCs w:val="24"/>
          <w:lang w:val="tt-RU"/>
        </w:rPr>
        <w:t xml:space="preserve"> </w:t>
      </w:r>
      <w:r w:rsidR="001217F5" w:rsidRPr="00FD25BF">
        <w:rPr>
          <w:rFonts w:ascii="Times New Roman" w:hAnsi="Times New Roman" w:cs="Times New Roman"/>
          <w:sz w:val="24"/>
          <w:szCs w:val="24"/>
          <w:lang w:val="tt-RU"/>
        </w:rPr>
        <w:t>,</w:t>
      </w:r>
      <w:r w:rsidR="001217F5" w:rsidRPr="00FD25BF">
        <w:rPr>
          <w:rFonts w:ascii="Times New Roman" w:hAnsi="Times New Roman" w:cs="Times New Roman"/>
          <w:spacing w:val="5"/>
          <w:sz w:val="24"/>
          <w:szCs w:val="24"/>
          <w:lang w:val="tt-RU"/>
        </w:rPr>
        <w:t xml:space="preserve"> Казан, </w:t>
      </w:r>
      <w:r w:rsidR="00511487" w:rsidRPr="00FD25BF">
        <w:rPr>
          <w:rFonts w:ascii="Times New Roman" w:hAnsi="Times New Roman" w:cs="Times New Roman"/>
          <w:sz w:val="24"/>
          <w:szCs w:val="24"/>
          <w:lang w:val="tt-RU"/>
        </w:rPr>
        <w:t xml:space="preserve">Татар китап </w:t>
      </w:r>
      <w:r w:rsidR="007072D1" w:rsidRPr="00FD25BF">
        <w:rPr>
          <w:rFonts w:ascii="Times New Roman" w:hAnsi="Times New Roman" w:cs="Times New Roman"/>
          <w:spacing w:val="5"/>
          <w:sz w:val="24"/>
          <w:szCs w:val="24"/>
          <w:lang w:val="tt-RU"/>
        </w:rPr>
        <w:t>нәшрияты, 20</w:t>
      </w:r>
      <w:r w:rsidR="00511487" w:rsidRPr="00FD25BF">
        <w:rPr>
          <w:rFonts w:ascii="Times New Roman" w:hAnsi="Times New Roman" w:cs="Times New Roman"/>
          <w:spacing w:val="5"/>
          <w:sz w:val="24"/>
          <w:szCs w:val="24"/>
          <w:lang w:val="tt-RU"/>
        </w:rPr>
        <w:t>20</w:t>
      </w:r>
      <w:r w:rsidR="005D3A84">
        <w:rPr>
          <w:rFonts w:ascii="Times New Roman" w:hAnsi="Times New Roman" w:cs="Times New Roman"/>
          <w:spacing w:val="5"/>
          <w:sz w:val="24"/>
          <w:szCs w:val="24"/>
          <w:lang w:val="tt-RU"/>
        </w:rPr>
        <w:t xml:space="preserve"> ел</w:t>
      </w:r>
      <w:r w:rsidR="001217F5" w:rsidRPr="00FD25BF">
        <w:rPr>
          <w:rFonts w:ascii="Times New Roman" w:hAnsi="Times New Roman" w:cs="Times New Roman"/>
          <w:sz w:val="24"/>
          <w:szCs w:val="24"/>
          <w:lang w:val="tt-RU"/>
        </w:rPr>
        <w:t>)</w:t>
      </w:r>
    </w:p>
    <w:p w14:paraId="01A2049D" w14:textId="77777777" w:rsidR="005D3A84" w:rsidRDefault="005D3A84" w:rsidP="005D3A84">
      <w:pPr>
        <w:autoSpaceDE w:val="0"/>
        <w:autoSpaceDN w:val="0"/>
        <w:adjustRightInd w:val="0"/>
        <w:spacing w:after="0" w:line="240" w:lineRule="auto"/>
        <w:ind w:firstLine="709"/>
        <w:jc w:val="both"/>
        <w:rPr>
          <w:rFonts w:ascii="Times New Roman" w:hAnsi="Times New Roman" w:cs="Times New Roman"/>
          <w:sz w:val="24"/>
          <w:szCs w:val="24"/>
          <w:lang w:val="tt-RU"/>
        </w:rPr>
      </w:pPr>
    </w:p>
    <w:p w14:paraId="3F97A3F2" w14:textId="77777777" w:rsidR="005D3A84" w:rsidRDefault="005D3A84" w:rsidP="005D3A84">
      <w:pPr>
        <w:pStyle w:val="af0"/>
        <w:tabs>
          <w:tab w:val="left" w:pos="567"/>
          <w:tab w:val="left" w:pos="851"/>
        </w:tabs>
        <w:spacing w:after="0" w:line="240" w:lineRule="auto"/>
        <w:ind w:left="0" w:firstLine="709"/>
        <w:jc w:val="both"/>
        <w:rPr>
          <w:rFonts w:ascii="Times New Roman" w:hAnsi="Times New Roman" w:cs="Times New Roman"/>
          <w:sz w:val="24"/>
          <w:szCs w:val="24"/>
          <w:lang w:val="tt-RU"/>
        </w:rPr>
      </w:pPr>
      <w:r>
        <w:rPr>
          <w:rFonts w:ascii="Times New Roman" w:hAnsi="Times New Roman" w:cs="Times New Roman"/>
          <w:b/>
          <w:sz w:val="24"/>
          <w:szCs w:val="24"/>
          <w:lang w:val="tt-RU"/>
        </w:rPr>
        <w:t xml:space="preserve">Искәрмә: </w:t>
      </w:r>
      <w:r>
        <w:rPr>
          <w:rFonts w:ascii="Times New Roman" w:hAnsi="Times New Roman" w:cs="Times New Roman"/>
          <w:sz w:val="24"/>
          <w:szCs w:val="24"/>
          <w:lang w:val="tt-RU"/>
        </w:rPr>
        <w:t>Б</w:t>
      </w:r>
      <w:r w:rsidRPr="003A0BAE">
        <w:rPr>
          <w:rFonts w:ascii="Times New Roman" w:hAnsi="Times New Roman" w:cs="Times New Roman"/>
          <w:sz w:val="24"/>
          <w:szCs w:val="24"/>
          <w:lang w:val="tt-RU"/>
        </w:rPr>
        <w:t>әйрәм яллары уку көненә туры кил</w:t>
      </w:r>
      <w:r>
        <w:rPr>
          <w:rFonts w:ascii="Times New Roman" w:hAnsi="Times New Roman" w:cs="Times New Roman"/>
          <w:sz w:val="24"/>
          <w:szCs w:val="24"/>
          <w:lang w:val="tt-RU"/>
        </w:rPr>
        <w:t>гәндә</w:t>
      </w:r>
      <w:r w:rsidRPr="003A0BAE">
        <w:rPr>
          <w:rFonts w:ascii="Times New Roman" w:hAnsi="Times New Roman" w:cs="Times New Roman"/>
          <w:sz w:val="24"/>
          <w:szCs w:val="24"/>
          <w:lang w:val="tt-RU"/>
        </w:rPr>
        <w:t>, әлеге көннәрне үткәреләсе дәресләрне, темалары ягыннан охшаш дәресләр белән берләштерергә, яки, өйрәнеләсе материалның берникадәр өлешен укучыларга үзлектән өйрәнергә бирергә, яисә кабатлау өчен булган дәресләрдә үткәрергә рөхсәт ителә.</w:t>
      </w:r>
    </w:p>
    <w:p w14:paraId="37795B80" w14:textId="77777777" w:rsidR="005D3A84" w:rsidRPr="00FD25BF" w:rsidRDefault="005D3A84" w:rsidP="005D3A84">
      <w:pPr>
        <w:pStyle w:val="af0"/>
        <w:tabs>
          <w:tab w:val="left" w:pos="567"/>
          <w:tab w:val="left" w:pos="851"/>
        </w:tabs>
        <w:spacing w:after="0" w:line="240" w:lineRule="auto"/>
        <w:ind w:left="0" w:firstLine="709"/>
        <w:jc w:val="both"/>
        <w:rPr>
          <w:rFonts w:ascii="Times New Roman" w:hAnsi="Times New Roman" w:cs="Times New Roman"/>
          <w:sz w:val="24"/>
          <w:szCs w:val="24"/>
          <w:lang w:val="tt-RU"/>
        </w:rPr>
      </w:pPr>
    </w:p>
    <w:p w14:paraId="45B8019C" w14:textId="77777777" w:rsidR="005D3A84" w:rsidRPr="00FD25BF" w:rsidRDefault="001217F5" w:rsidP="005D3A84">
      <w:pPr>
        <w:widowControl w:val="0"/>
        <w:suppressAutoHyphens/>
        <w:autoSpaceDE w:val="0"/>
        <w:autoSpaceDN w:val="0"/>
        <w:adjustRightInd w:val="0"/>
        <w:spacing w:after="0" w:line="240" w:lineRule="auto"/>
        <w:ind w:firstLine="709"/>
        <w:contextualSpacing/>
        <w:mirrorIndents/>
        <w:jc w:val="both"/>
        <w:rPr>
          <w:rFonts w:ascii="Times New Roman" w:hAnsi="Times New Roman" w:cs="Times New Roman"/>
          <w:b/>
          <w:sz w:val="24"/>
          <w:szCs w:val="24"/>
          <w:lang w:val="tt-RU"/>
        </w:rPr>
      </w:pPr>
      <w:r w:rsidRPr="00FD25BF">
        <w:rPr>
          <w:rFonts w:ascii="Times New Roman" w:hAnsi="Times New Roman" w:cs="Times New Roman"/>
          <w:b/>
          <w:sz w:val="24"/>
          <w:szCs w:val="24"/>
          <w:lang w:val="tt-RU"/>
        </w:rPr>
        <w:t>М</w:t>
      </w:r>
      <w:r w:rsidR="00DE6A50" w:rsidRPr="00FD25BF">
        <w:rPr>
          <w:rFonts w:ascii="Times New Roman" w:hAnsi="Times New Roman" w:cs="Times New Roman"/>
          <w:b/>
          <w:sz w:val="24"/>
          <w:szCs w:val="24"/>
          <w:lang w:val="tt-RU"/>
        </w:rPr>
        <w:t>аксат һәм бурычлар.</w:t>
      </w:r>
    </w:p>
    <w:p w14:paraId="3F229BC8" w14:textId="77777777" w:rsidR="007001CD" w:rsidRPr="00FD25BF" w:rsidRDefault="007001CD"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r w:rsidRPr="00FD25BF">
        <w:rPr>
          <w:rFonts w:ascii="Times New Roman" w:eastAsia="Times New Roman" w:hAnsi="Times New Roman" w:cs="Times New Roman"/>
          <w:sz w:val="24"/>
          <w:szCs w:val="24"/>
          <w:lang w:val="tt-RU" w:eastAsia="ru-RU"/>
        </w:rPr>
        <w:t xml:space="preserve">            Тел дәресләре балаларны халкыбызның рухи- әхлакый идеалларына китерергә, аларда югары сөйләм культурасы формалаштырырга, иҗади сәләтләрен үстерергә, мөстәкыйль уйларга һәм эшләргә өйрәтергә тиеш.</w:t>
      </w:r>
    </w:p>
    <w:p w14:paraId="2DBF26E4" w14:textId="77777777" w:rsidR="007001CD" w:rsidRPr="00FD25BF" w:rsidRDefault="007001CD"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r w:rsidRPr="00FD25BF">
        <w:rPr>
          <w:rFonts w:ascii="Times New Roman" w:eastAsia="Times New Roman" w:hAnsi="Times New Roman" w:cs="Times New Roman"/>
          <w:sz w:val="24"/>
          <w:szCs w:val="24"/>
          <w:lang w:val="tt-RU" w:eastAsia="ru-RU"/>
        </w:rPr>
        <w:t xml:space="preserve">Укытуның эчтәлеге һәм методикасы түбәндәге </w:t>
      </w:r>
      <w:r w:rsidRPr="00FD25BF">
        <w:rPr>
          <w:rFonts w:ascii="Times New Roman" w:eastAsia="Times New Roman" w:hAnsi="Times New Roman" w:cs="Times New Roman"/>
          <w:b/>
          <w:sz w:val="24"/>
          <w:szCs w:val="24"/>
          <w:lang w:val="tt-RU" w:eastAsia="ru-RU"/>
        </w:rPr>
        <w:t>бурычларны</w:t>
      </w:r>
      <w:r w:rsidRPr="00FD25BF">
        <w:rPr>
          <w:rFonts w:ascii="Times New Roman" w:eastAsia="Times New Roman" w:hAnsi="Times New Roman" w:cs="Times New Roman"/>
          <w:sz w:val="24"/>
          <w:szCs w:val="24"/>
          <w:lang w:val="tt-RU" w:eastAsia="ru-RU"/>
        </w:rPr>
        <w:t xml:space="preserve"> хәл итүгә юнәлтелә:</w:t>
      </w:r>
    </w:p>
    <w:p w14:paraId="1943CD80" w14:textId="77777777" w:rsidR="007001CD" w:rsidRPr="00FD25BF" w:rsidRDefault="007001CD"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r w:rsidRPr="00FD25BF">
        <w:rPr>
          <w:rFonts w:ascii="Times New Roman" w:eastAsia="Times New Roman" w:hAnsi="Times New Roman" w:cs="Times New Roman"/>
          <w:sz w:val="24"/>
          <w:szCs w:val="24"/>
          <w:lang w:val="tt-RU" w:eastAsia="ru-RU"/>
        </w:rPr>
        <w:t>- укучыларда сөйләм эшчәнлегенең барлык үрләрен үстерү һәм телне аралашу чарасы буларак барлык ситуацияләрдә кулланырга өйрәтү;</w:t>
      </w:r>
    </w:p>
    <w:p w14:paraId="592F64B7" w14:textId="77777777" w:rsidR="007001CD" w:rsidRPr="00FD25BF" w:rsidRDefault="007001CD"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r w:rsidRPr="00FD25BF">
        <w:rPr>
          <w:rFonts w:ascii="Times New Roman" w:eastAsia="Times New Roman" w:hAnsi="Times New Roman" w:cs="Times New Roman"/>
          <w:sz w:val="24"/>
          <w:szCs w:val="24"/>
          <w:lang w:val="tt-RU" w:eastAsia="ru-RU"/>
        </w:rPr>
        <w:t>- аралашу һәм танып белү чарасы булган телне аңлы үзләштерүгә ирешү;</w:t>
      </w:r>
    </w:p>
    <w:p w14:paraId="0A37A9AF" w14:textId="77777777" w:rsidR="007001CD" w:rsidRPr="00FD25BF" w:rsidRDefault="007001CD"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r w:rsidRPr="00FD25BF">
        <w:rPr>
          <w:rFonts w:ascii="Times New Roman" w:eastAsia="Times New Roman" w:hAnsi="Times New Roman" w:cs="Times New Roman"/>
          <w:sz w:val="24"/>
          <w:szCs w:val="24"/>
          <w:lang w:val="tt-RU" w:eastAsia="ru-RU"/>
        </w:rPr>
        <w:t>- балаларны текст, китап белән эш итү алымнарына өйрәтү;</w:t>
      </w:r>
    </w:p>
    <w:p w14:paraId="147552F4" w14:textId="77777777" w:rsidR="007001CD" w:rsidRPr="00FD25BF" w:rsidRDefault="007001CD"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r w:rsidRPr="00FD25BF">
        <w:rPr>
          <w:rFonts w:ascii="Times New Roman" w:eastAsia="Times New Roman" w:hAnsi="Times New Roman" w:cs="Times New Roman"/>
          <w:sz w:val="24"/>
          <w:szCs w:val="24"/>
          <w:lang w:val="tt-RU" w:eastAsia="ru-RU"/>
        </w:rPr>
        <w:t>- коммуникатив сөйләм осталыгы һәм иҗади сәләт арасында бәйләнеш булдыру;</w:t>
      </w:r>
    </w:p>
    <w:p w14:paraId="73FC0CD7" w14:textId="77777777" w:rsidR="007001CD" w:rsidRDefault="007001CD"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r w:rsidRPr="00FD25BF">
        <w:rPr>
          <w:rFonts w:ascii="Times New Roman" w:eastAsia="Times New Roman" w:hAnsi="Times New Roman" w:cs="Times New Roman"/>
          <w:sz w:val="24"/>
          <w:szCs w:val="24"/>
          <w:lang w:val="tt-RU" w:eastAsia="ru-RU"/>
        </w:rPr>
        <w:t>- укучыларның образлы, логик фикерләвен үстерү, аларда аралашу культурасы күнекмәләрен тәрбияләү.</w:t>
      </w:r>
    </w:p>
    <w:p w14:paraId="278588C5" w14:textId="77777777" w:rsidR="005D3A84" w:rsidRDefault="005D3A84"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p>
    <w:p w14:paraId="48DCC05D" w14:textId="77777777" w:rsidR="005D3A84" w:rsidRPr="00FD25BF" w:rsidRDefault="005D3A84" w:rsidP="005D3A84">
      <w:pPr>
        <w:widowControl w:val="0"/>
        <w:autoSpaceDE w:val="0"/>
        <w:autoSpaceDN w:val="0"/>
        <w:adjustRightInd w:val="0"/>
        <w:spacing w:after="0" w:line="240" w:lineRule="auto"/>
        <w:ind w:firstLine="709"/>
        <w:contextualSpacing/>
        <w:mirrorIndents/>
        <w:jc w:val="both"/>
        <w:rPr>
          <w:rFonts w:ascii="Times New Roman" w:eastAsia="Calibri" w:hAnsi="Times New Roman" w:cs="Times New Roman"/>
          <w:b/>
          <w:bCs/>
          <w:sz w:val="24"/>
          <w:szCs w:val="24"/>
          <w:lang w:val="tt-RU" w:eastAsia="ru-RU"/>
        </w:rPr>
      </w:pPr>
      <w:r w:rsidRPr="00FD25BF">
        <w:rPr>
          <w:rFonts w:ascii="Times New Roman" w:hAnsi="Times New Roman" w:cs="Times New Roman"/>
          <w:b/>
          <w:sz w:val="24"/>
          <w:szCs w:val="24"/>
          <w:lang w:val="tt-RU"/>
        </w:rPr>
        <w:t>Татар теле фәненең укыту планында урыны</w:t>
      </w:r>
    </w:p>
    <w:p w14:paraId="57CC7E9C" w14:textId="77777777" w:rsidR="005D3A84" w:rsidRPr="00FD25BF" w:rsidRDefault="005D3A84" w:rsidP="005D3A84">
      <w:pPr>
        <w:spacing w:after="0" w:line="240" w:lineRule="auto"/>
        <w:ind w:firstLine="709"/>
        <w:contextualSpacing/>
        <w:mirrorIndents/>
        <w:jc w:val="both"/>
        <w:rPr>
          <w:rFonts w:ascii="Times New Roman" w:hAnsi="Times New Roman" w:cs="Times New Roman"/>
          <w:sz w:val="24"/>
          <w:szCs w:val="24"/>
          <w:lang w:val="tt-RU"/>
        </w:rPr>
      </w:pPr>
      <w:r w:rsidRPr="00FD25BF">
        <w:rPr>
          <w:rFonts w:ascii="Times New Roman" w:eastAsia="Times New Roman" w:hAnsi="Times New Roman" w:cs="Times New Roman"/>
          <w:sz w:val="24"/>
          <w:szCs w:val="24"/>
          <w:lang w:val="tt-RU" w:eastAsia="ru-RU"/>
        </w:rPr>
        <w:t>Эш программасы  укыту планы нигезендә елына 102 сәгать, атнасына 3 сәгать исәбеннән төзелде (3х34), бәйләнешле сөйләм  үстерү сәгатьләре кертелде.</w:t>
      </w:r>
    </w:p>
    <w:p w14:paraId="5B2203CE" w14:textId="77777777" w:rsidR="005D3A84" w:rsidRPr="00FD25BF" w:rsidRDefault="005D3A84" w:rsidP="005D3A84">
      <w:pPr>
        <w:spacing w:after="0" w:line="240" w:lineRule="auto"/>
        <w:ind w:firstLine="709"/>
        <w:contextualSpacing/>
        <w:mirrorIndents/>
        <w:jc w:val="both"/>
        <w:rPr>
          <w:rFonts w:ascii="Times New Roman" w:eastAsia="Times New Roman" w:hAnsi="Times New Roman" w:cs="Times New Roman"/>
          <w:sz w:val="24"/>
          <w:szCs w:val="24"/>
          <w:lang w:val="tt-RU" w:eastAsia="ru-RU"/>
        </w:rPr>
      </w:pPr>
    </w:p>
    <w:p w14:paraId="42F8ED92" w14:textId="77777777" w:rsidR="005D3A84" w:rsidRDefault="005D3A84" w:rsidP="005B56CB">
      <w:pPr>
        <w:widowControl w:val="0"/>
        <w:autoSpaceDE w:val="0"/>
        <w:autoSpaceDN w:val="0"/>
        <w:adjustRightInd w:val="0"/>
        <w:spacing w:after="0" w:line="240" w:lineRule="auto"/>
        <w:contextualSpacing/>
        <w:mirrorIndents/>
        <w:jc w:val="both"/>
        <w:rPr>
          <w:rFonts w:ascii="Times New Roman" w:eastAsia="Calibri" w:hAnsi="Times New Roman" w:cs="Times New Roman"/>
          <w:b/>
          <w:sz w:val="24"/>
          <w:szCs w:val="24"/>
          <w:lang w:val="tt-RU"/>
        </w:rPr>
      </w:pPr>
    </w:p>
    <w:p w14:paraId="62BEDDEB" w14:textId="77777777" w:rsidR="005D3A84" w:rsidRDefault="005D3A84" w:rsidP="005B56CB">
      <w:pPr>
        <w:widowControl w:val="0"/>
        <w:autoSpaceDE w:val="0"/>
        <w:autoSpaceDN w:val="0"/>
        <w:adjustRightInd w:val="0"/>
        <w:spacing w:after="0" w:line="240" w:lineRule="auto"/>
        <w:contextualSpacing/>
        <w:mirrorIndents/>
        <w:jc w:val="both"/>
        <w:rPr>
          <w:rFonts w:ascii="Times New Roman" w:eastAsia="Calibri" w:hAnsi="Times New Roman" w:cs="Times New Roman"/>
          <w:b/>
          <w:sz w:val="24"/>
          <w:szCs w:val="24"/>
          <w:lang w:val="tt-RU"/>
        </w:rPr>
      </w:pPr>
    </w:p>
    <w:p w14:paraId="4F545F14" w14:textId="77777777" w:rsidR="005D3A84" w:rsidRDefault="005D3A84" w:rsidP="005B56CB">
      <w:pPr>
        <w:widowControl w:val="0"/>
        <w:autoSpaceDE w:val="0"/>
        <w:autoSpaceDN w:val="0"/>
        <w:adjustRightInd w:val="0"/>
        <w:spacing w:after="0" w:line="240" w:lineRule="auto"/>
        <w:contextualSpacing/>
        <w:mirrorIndents/>
        <w:jc w:val="both"/>
        <w:rPr>
          <w:rFonts w:ascii="Times New Roman" w:eastAsia="Calibri" w:hAnsi="Times New Roman" w:cs="Times New Roman"/>
          <w:b/>
          <w:sz w:val="24"/>
          <w:szCs w:val="24"/>
          <w:lang w:val="tt-RU"/>
        </w:rPr>
      </w:pPr>
    </w:p>
    <w:p w14:paraId="72D072E1" w14:textId="77777777" w:rsidR="005D3A84" w:rsidRDefault="005D3A84" w:rsidP="005B56CB">
      <w:pPr>
        <w:widowControl w:val="0"/>
        <w:autoSpaceDE w:val="0"/>
        <w:autoSpaceDN w:val="0"/>
        <w:adjustRightInd w:val="0"/>
        <w:spacing w:after="0" w:line="240" w:lineRule="auto"/>
        <w:contextualSpacing/>
        <w:mirrorIndents/>
        <w:jc w:val="both"/>
        <w:rPr>
          <w:rFonts w:ascii="Times New Roman" w:eastAsia="Calibri" w:hAnsi="Times New Roman" w:cs="Times New Roman"/>
          <w:b/>
          <w:sz w:val="24"/>
          <w:szCs w:val="24"/>
          <w:lang w:val="tt-RU"/>
        </w:rPr>
      </w:pPr>
    </w:p>
    <w:p w14:paraId="41D4222A" w14:textId="77777777" w:rsidR="005D3A84" w:rsidRDefault="005D3A84" w:rsidP="005B56CB">
      <w:pPr>
        <w:widowControl w:val="0"/>
        <w:autoSpaceDE w:val="0"/>
        <w:autoSpaceDN w:val="0"/>
        <w:adjustRightInd w:val="0"/>
        <w:spacing w:after="0" w:line="240" w:lineRule="auto"/>
        <w:contextualSpacing/>
        <w:mirrorIndents/>
        <w:jc w:val="both"/>
        <w:rPr>
          <w:rFonts w:ascii="Times New Roman" w:eastAsia="Calibri" w:hAnsi="Times New Roman" w:cs="Times New Roman"/>
          <w:b/>
          <w:sz w:val="24"/>
          <w:szCs w:val="24"/>
          <w:lang w:val="tt-RU"/>
        </w:rPr>
      </w:pPr>
    </w:p>
    <w:p w14:paraId="022F8BFD" w14:textId="77777777" w:rsidR="005D3A84" w:rsidRDefault="005D3A84" w:rsidP="005B56CB">
      <w:pPr>
        <w:widowControl w:val="0"/>
        <w:autoSpaceDE w:val="0"/>
        <w:autoSpaceDN w:val="0"/>
        <w:adjustRightInd w:val="0"/>
        <w:spacing w:after="0" w:line="240" w:lineRule="auto"/>
        <w:contextualSpacing/>
        <w:mirrorIndents/>
        <w:jc w:val="both"/>
        <w:rPr>
          <w:rFonts w:ascii="Times New Roman" w:eastAsia="Calibri" w:hAnsi="Times New Roman" w:cs="Times New Roman"/>
          <w:b/>
          <w:sz w:val="24"/>
          <w:szCs w:val="24"/>
          <w:lang w:val="tt-RU"/>
        </w:rPr>
      </w:pPr>
    </w:p>
    <w:p w14:paraId="751A1D82" w14:textId="77777777" w:rsidR="005D3A84" w:rsidRDefault="005D3A84" w:rsidP="005B56CB">
      <w:pPr>
        <w:widowControl w:val="0"/>
        <w:autoSpaceDE w:val="0"/>
        <w:autoSpaceDN w:val="0"/>
        <w:adjustRightInd w:val="0"/>
        <w:spacing w:after="0" w:line="240" w:lineRule="auto"/>
        <w:contextualSpacing/>
        <w:mirrorIndents/>
        <w:jc w:val="both"/>
        <w:rPr>
          <w:rFonts w:ascii="Times New Roman" w:eastAsia="Calibri" w:hAnsi="Times New Roman" w:cs="Times New Roman"/>
          <w:b/>
          <w:sz w:val="24"/>
          <w:szCs w:val="24"/>
          <w:lang w:val="tt-RU"/>
        </w:rPr>
      </w:pPr>
    </w:p>
    <w:p w14:paraId="05EAF1B4" w14:textId="77777777" w:rsidR="005D3A84" w:rsidRPr="004A431F" w:rsidRDefault="005D3A84" w:rsidP="005D3A84">
      <w:pPr>
        <w:jc w:val="center"/>
        <w:rPr>
          <w:rFonts w:ascii="Times New Roman" w:hAnsi="Times New Roman"/>
          <w:b/>
          <w:sz w:val="24"/>
          <w:szCs w:val="24"/>
          <w:lang w:val="tt-RU"/>
        </w:rPr>
      </w:pPr>
      <w:r w:rsidRPr="00920121">
        <w:rPr>
          <w:rFonts w:ascii="Times New Roman" w:hAnsi="Times New Roman"/>
          <w:b/>
          <w:sz w:val="24"/>
          <w:szCs w:val="24"/>
          <w:lang w:val="tt-RU"/>
        </w:rPr>
        <w:lastRenderedPageBreak/>
        <w:t xml:space="preserve">       </w:t>
      </w:r>
      <w:r>
        <w:rPr>
          <w:rFonts w:ascii="Times New Roman" w:hAnsi="Times New Roman"/>
          <w:b/>
          <w:sz w:val="24"/>
          <w:szCs w:val="24"/>
          <w:lang w:val="tt-RU"/>
        </w:rPr>
        <w:t>ПОЯСНИТЕЛЬНАЯ ЗАПИСКА</w:t>
      </w:r>
    </w:p>
    <w:p w14:paraId="214738F8" w14:textId="77777777" w:rsidR="00597E05" w:rsidRPr="00FD25BF" w:rsidRDefault="00597E05" w:rsidP="005D3A84">
      <w:pPr>
        <w:widowControl w:val="0"/>
        <w:autoSpaceDE w:val="0"/>
        <w:autoSpaceDN w:val="0"/>
        <w:adjustRightInd w:val="0"/>
        <w:spacing w:after="0" w:line="240" w:lineRule="auto"/>
        <w:ind w:firstLine="709"/>
        <w:contextualSpacing/>
        <w:mirrorIndents/>
        <w:jc w:val="both"/>
        <w:rPr>
          <w:rFonts w:ascii="Times New Roman" w:hAnsi="Times New Roman" w:cs="Times New Roman"/>
          <w:b/>
          <w:sz w:val="24"/>
          <w:szCs w:val="24"/>
          <w:lang w:val="tt-RU"/>
        </w:rPr>
      </w:pPr>
      <w:r w:rsidRPr="00FD25BF">
        <w:rPr>
          <w:rFonts w:ascii="Times New Roman" w:hAnsi="Times New Roman" w:cs="Times New Roman"/>
          <w:b/>
          <w:color w:val="000000"/>
          <w:sz w:val="24"/>
          <w:szCs w:val="24"/>
        </w:rPr>
        <w:t>Программа написана на основе следующих государственных документов:</w:t>
      </w:r>
    </w:p>
    <w:p w14:paraId="44614CDF" w14:textId="77777777" w:rsidR="00597E05" w:rsidRPr="00FD25BF" w:rsidRDefault="00597E05" w:rsidP="005D3A84">
      <w:pPr>
        <w:widowControl w:val="0"/>
        <w:autoSpaceDE w:val="0"/>
        <w:autoSpaceDN w:val="0"/>
        <w:adjustRightInd w:val="0"/>
        <w:spacing w:after="0" w:line="240" w:lineRule="auto"/>
        <w:ind w:firstLine="709"/>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1.</w:t>
      </w:r>
      <w:r w:rsidR="00920121">
        <w:rPr>
          <w:rFonts w:ascii="Times New Roman" w:hAnsi="Times New Roman" w:cs="Times New Roman"/>
          <w:color w:val="000000"/>
          <w:sz w:val="24"/>
          <w:szCs w:val="24"/>
        </w:rPr>
        <w:t xml:space="preserve"> </w:t>
      </w:r>
      <w:r w:rsidRPr="00FD25BF">
        <w:rPr>
          <w:rFonts w:ascii="Times New Roman" w:hAnsi="Times New Roman" w:cs="Times New Roman"/>
          <w:color w:val="000000"/>
          <w:sz w:val="24"/>
          <w:szCs w:val="24"/>
        </w:rPr>
        <w:t xml:space="preserve">Закон РФ “об образовании”(от 29.12.2012 №273-ФЗ) </w:t>
      </w:r>
    </w:p>
    <w:p w14:paraId="63CEEB7D" w14:textId="77777777" w:rsidR="00597E05" w:rsidRPr="00FD25BF" w:rsidRDefault="00920121" w:rsidP="005D3A84">
      <w:pPr>
        <w:widowControl w:val="0"/>
        <w:autoSpaceDE w:val="0"/>
        <w:autoSpaceDN w:val="0"/>
        <w:adjustRightInd w:val="0"/>
        <w:spacing w:after="0" w:line="240" w:lineRule="auto"/>
        <w:ind w:firstLine="709"/>
        <w:contextualSpacing/>
        <w:mirrorIndents/>
        <w:jc w:val="both"/>
        <w:rPr>
          <w:rFonts w:ascii="Times New Roman" w:hAnsi="Times New Roman" w:cs="Times New Roman"/>
          <w:color w:val="000000"/>
          <w:sz w:val="24"/>
          <w:szCs w:val="24"/>
        </w:rPr>
      </w:pPr>
      <w:r>
        <w:rPr>
          <w:rFonts w:ascii="Times New Roman" w:hAnsi="Times New Roman" w:cs="Times New Roman"/>
          <w:color w:val="000000"/>
          <w:sz w:val="24"/>
          <w:szCs w:val="24"/>
        </w:rPr>
        <w:t>2. К</w:t>
      </w:r>
      <w:r w:rsidR="00597E05" w:rsidRPr="00FD25BF">
        <w:rPr>
          <w:rFonts w:ascii="Times New Roman" w:hAnsi="Times New Roman" w:cs="Times New Roman"/>
          <w:color w:val="000000"/>
          <w:sz w:val="24"/>
          <w:szCs w:val="24"/>
        </w:rPr>
        <w:t xml:space="preserve"> государственному образовательному стандарту начального образования, утвержденному Минобрнауки РФ </w:t>
      </w:r>
    </w:p>
    <w:p w14:paraId="142D0A82" w14:textId="2F1543E4" w:rsidR="00597E05" w:rsidRPr="00FD25BF" w:rsidRDefault="00920121" w:rsidP="005D3A84">
      <w:pPr>
        <w:widowControl w:val="0"/>
        <w:autoSpaceDE w:val="0"/>
        <w:autoSpaceDN w:val="0"/>
        <w:adjustRightInd w:val="0"/>
        <w:spacing w:after="0" w:line="240" w:lineRule="auto"/>
        <w:ind w:firstLine="709"/>
        <w:contextualSpacing/>
        <w:mirrorIndents/>
        <w:jc w:val="both"/>
        <w:rPr>
          <w:rFonts w:ascii="Times New Roman" w:hAnsi="Times New Roman" w:cs="Times New Roman"/>
          <w:color w:val="000000"/>
          <w:sz w:val="24"/>
          <w:szCs w:val="24"/>
        </w:rPr>
      </w:pPr>
      <w:r>
        <w:rPr>
          <w:rFonts w:ascii="Times New Roman" w:hAnsi="Times New Roman" w:cs="Times New Roman"/>
          <w:color w:val="000000"/>
          <w:sz w:val="24"/>
          <w:szCs w:val="24"/>
        </w:rPr>
        <w:t>3. У</w:t>
      </w:r>
      <w:r w:rsidR="00597E05" w:rsidRPr="00FD25BF">
        <w:rPr>
          <w:rFonts w:ascii="Times New Roman" w:hAnsi="Times New Roman" w:cs="Times New Roman"/>
          <w:color w:val="000000"/>
          <w:sz w:val="24"/>
          <w:szCs w:val="24"/>
        </w:rPr>
        <w:t xml:space="preserve">чебный план Лешев-Тамакской основной общеобразовательной школы Сармановского муниципального района Республики Татарстан </w:t>
      </w:r>
      <w:r w:rsidR="00110579">
        <w:rPr>
          <w:rFonts w:ascii="Times New Roman" w:hAnsi="Times New Roman" w:cs="Times New Roman"/>
          <w:color w:val="000000"/>
          <w:sz w:val="24"/>
          <w:szCs w:val="24"/>
        </w:rPr>
        <w:t>на 2023-2024</w:t>
      </w:r>
      <w:r>
        <w:rPr>
          <w:rFonts w:ascii="Times New Roman" w:hAnsi="Times New Roman" w:cs="Times New Roman"/>
          <w:color w:val="000000"/>
          <w:sz w:val="24"/>
          <w:szCs w:val="24"/>
        </w:rPr>
        <w:t xml:space="preserve"> учебный год.</w:t>
      </w:r>
    </w:p>
    <w:p w14:paraId="1EF8C684" w14:textId="77777777" w:rsidR="00597E05" w:rsidRPr="00FD25BF" w:rsidRDefault="005D3A84" w:rsidP="005D3A84">
      <w:pPr>
        <w:widowControl w:val="0"/>
        <w:autoSpaceDE w:val="0"/>
        <w:autoSpaceDN w:val="0"/>
        <w:adjustRightInd w:val="0"/>
        <w:spacing w:after="0" w:line="240" w:lineRule="auto"/>
        <w:ind w:firstLine="709"/>
        <w:contextualSpacing/>
        <w:mirrorIndents/>
        <w:jc w:val="both"/>
        <w:rPr>
          <w:rFonts w:ascii="Times New Roman" w:hAnsi="Times New Roman" w:cs="Times New Roman"/>
          <w:b/>
          <w:sz w:val="24"/>
          <w:szCs w:val="24"/>
          <w:lang w:val="tt-RU"/>
        </w:rPr>
      </w:pPr>
      <w:r>
        <w:rPr>
          <w:rFonts w:ascii="Times New Roman" w:hAnsi="Times New Roman" w:cs="Times New Roman"/>
          <w:color w:val="000000"/>
          <w:sz w:val="24"/>
          <w:szCs w:val="24"/>
        </w:rPr>
        <w:t>4. "</w:t>
      </w:r>
      <w:r>
        <w:rPr>
          <w:rFonts w:ascii="Times New Roman" w:hAnsi="Times New Roman" w:cs="Times New Roman"/>
          <w:color w:val="000000"/>
          <w:sz w:val="24"/>
          <w:szCs w:val="24"/>
          <w:lang w:val="tt-RU"/>
        </w:rPr>
        <w:t>П</w:t>
      </w:r>
      <w:r w:rsidR="00597E05" w:rsidRPr="00FD25BF">
        <w:rPr>
          <w:rFonts w:ascii="Times New Roman" w:hAnsi="Times New Roman" w:cs="Times New Roman"/>
          <w:color w:val="000000"/>
          <w:sz w:val="24"/>
          <w:szCs w:val="24"/>
        </w:rPr>
        <w:t>рограммы начального общего образования" и авторские программы (учебник для 4 класса татарской начальной общеобразовательной школы в 2-х частях, М. М. Шакурова, Л. М. Гиниятуллина, О. Р. Хисамов , Казань, Татарско</w:t>
      </w:r>
      <w:r>
        <w:rPr>
          <w:rFonts w:ascii="Times New Roman" w:hAnsi="Times New Roman" w:cs="Times New Roman"/>
          <w:color w:val="000000"/>
          <w:sz w:val="24"/>
          <w:szCs w:val="24"/>
        </w:rPr>
        <w:t>е книжное издательство, 2020 г.</w:t>
      </w:r>
      <w:r w:rsidR="00597E05" w:rsidRPr="00FD25BF">
        <w:rPr>
          <w:rFonts w:ascii="Times New Roman" w:hAnsi="Times New Roman" w:cs="Times New Roman"/>
          <w:color w:val="000000"/>
          <w:sz w:val="24"/>
          <w:szCs w:val="24"/>
        </w:rPr>
        <w:t>)</w:t>
      </w:r>
    </w:p>
    <w:p w14:paraId="48E46CA7" w14:textId="77777777" w:rsidR="005B56CB" w:rsidRDefault="005B56CB" w:rsidP="005B56CB">
      <w:pPr>
        <w:widowControl w:val="0"/>
        <w:autoSpaceDE w:val="0"/>
        <w:autoSpaceDN w:val="0"/>
        <w:adjustRightInd w:val="0"/>
        <w:spacing w:after="0" w:line="240" w:lineRule="auto"/>
        <w:contextualSpacing/>
        <w:mirrorIndents/>
        <w:jc w:val="center"/>
        <w:rPr>
          <w:rFonts w:ascii="Times New Roman" w:hAnsi="Times New Roman" w:cs="Times New Roman"/>
          <w:b/>
          <w:color w:val="000000"/>
          <w:sz w:val="24"/>
          <w:szCs w:val="24"/>
          <w:lang w:val="tt-RU"/>
        </w:rPr>
      </w:pPr>
    </w:p>
    <w:p w14:paraId="7E290D11" w14:textId="77777777" w:rsidR="005D3A84" w:rsidRPr="005D3A84" w:rsidRDefault="005D3A84" w:rsidP="005D3A84">
      <w:pPr>
        <w:widowControl w:val="0"/>
        <w:autoSpaceDE w:val="0"/>
        <w:autoSpaceDN w:val="0"/>
        <w:adjustRightInd w:val="0"/>
        <w:spacing w:after="0" w:line="240" w:lineRule="auto"/>
        <w:ind w:firstLine="709"/>
        <w:contextualSpacing/>
        <w:mirrorIndents/>
        <w:jc w:val="both"/>
        <w:rPr>
          <w:rFonts w:ascii="Times New Roman" w:hAnsi="Times New Roman" w:cs="Times New Roman"/>
          <w:b/>
          <w:color w:val="000000"/>
          <w:sz w:val="28"/>
          <w:szCs w:val="24"/>
          <w:lang w:val="tt-RU"/>
        </w:rPr>
      </w:pPr>
      <w:r w:rsidRPr="005D3A84">
        <w:rPr>
          <w:rFonts w:ascii="Times New Roman" w:hAnsi="Times New Roman" w:cs="Times New Roman"/>
          <w:sz w:val="24"/>
          <w:lang w:val="tt-RU"/>
        </w:rPr>
        <w:t>Примечание. В случае совпадения праздничных дней с учебным днем, разрешается совмещать занятия сходными по темам, давать часть изучаемого материала учащимся для самостоятельного изучения или изучить тему на уроках повторения</w:t>
      </w:r>
    </w:p>
    <w:p w14:paraId="07E7538B" w14:textId="77777777" w:rsidR="00FD25BF" w:rsidRPr="00FD25BF" w:rsidRDefault="00FD25BF" w:rsidP="005D3A84">
      <w:pPr>
        <w:widowControl w:val="0"/>
        <w:autoSpaceDE w:val="0"/>
        <w:autoSpaceDN w:val="0"/>
        <w:adjustRightInd w:val="0"/>
        <w:spacing w:after="0" w:line="240" w:lineRule="auto"/>
        <w:contextualSpacing/>
        <w:mirrorIndents/>
        <w:rPr>
          <w:rFonts w:ascii="Times New Roman" w:hAnsi="Times New Roman" w:cs="Times New Roman"/>
          <w:b/>
          <w:color w:val="000000"/>
          <w:sz w:val="24"/>
          <w:szCs w:val="24"/>
          <w:lang w:val="tt-RU"/>
        </w:rPr>
      </w:pPr>
    </w:p>
    <w:p w14:paraId="507CB378" w14:textId="77777777" w:rsidR="00597E05" w:rsidRPr="00FD25BF" w:rsidRDefault="00597E05" w:rsidP="005B56CB">
      <w:pPr>
        <w:widowControl w:val="0"/>
        <w:autoSpaceDE w:val="0"/>
        <w:autoSpaceDN w:val="0"/>
        <w:adjustRightInd w:val="0"/>
        <w:spacing w:after="0" w:line="240" w:lineRule="auto"/>
        <w:contextualSpacing/>
        <w:mirrorIndents/>
        <w:jc w:val="center"/>
        <w:rPr>
          <w:rFonts w:ascii="Times New Roman" w:hAnsi="Times New Roman" w:cs="Times New Roman"/>
          <w:color w:val="000000"/>
          <w:sz w:val="24"/>
          <w:szCs w:val="24"/>
        </w:rPr>
      </w:pPr>
      <w:r w:rsidRPr="00FD25BF">
        <w:rPr>
          <w:rFonts w:ascii="Times New Roman" w:hAnsi="Times New Roman" w:cs="Times New Roman"/>
          <w:b/>
          <w:color w:val="000000"/>
          <w:sz w:val="24"/>
          <w:szCs w:val="24"/>
        </w:rPr>
        <w:t>Цели и задачи.</w:t>
      </w:r>
    </w:p>
    <w:p w14:paraId="5AFDD05E" w14:textId="77777777" w:rsidR="00597E05" w:rsidRPr="00FD25BF" w:rsidRDefault="00597E05" w:rsidP="005B56CB">
      <w:pPr>
        <w:widowControl w:val="0"/>
        <w:autoSpaceDE w:val="0"/>
        <w:autoSpaceDN w:val="0"/>
        <w:adjustRightInd w:val="0"/>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Уроки языка должны привести детей к духовно - нравственным идеалам нашего народа, сформировать у них высокую культуру речи, развить творческие способности, научить самостоятельно мыслить и работать. Содержание и методика обучения направлены на решение следующих задач: </w:t>
      </w:r>
    </w:p>
    <w:p w14:paraId="562F94D1" w14:textId="77777777" w:rsidR="00597E05" w:rsidRPr="00FD25BF" w:rsidRDefault="00597E05" w:rsidP="005B56CB">
      <w:pPr>
        <w:widowControl w:val="0"/>
        <w:autoSpaceDE w:val="0"/>
        <w:autoSpaceDN w:val="0"/>
        <w:adjustRightInd w:val="0"/>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развитие у учащихся всех видов речевой деятельности и обучение использованию языка как средства общения во всех ситуациях;</w:t>
      </w:r>
    </w:p>
    <w:p w14:paraId="7A6CFAA0" w14:textId="77777777" w:rsidR="00597E05" w:rsidRPr="00FD25BF" w:rsidRDefault="00597E05" w:rsidP="005B56CB">
      <w:pPr>
        <w:widowControl w:val="0"/>
        <w:autoSpaceDE w:val="0"/>
        <w:autoSpaceDN w:val="0"/>
        <w:adjustRightInd w:val="0"/>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достижение осознанного усвоения языка, являющегося средством общения и познания; </w:t>
      </w:r>
    </w:p>
    <w:p w14:paraId="41D7D11F" w14:textId="77777777" w:rsidR="00597E05" w:rsidRPr="00FD25BF" w:rsidRDefault="00597E05" w:rsidP="005B56CB">
      <w:pPr>
        <w:widowControl w:val="0"/>
        <w:autoSpaceDE w:val="0"/>
        <w:autoSpaceDN w:val="0"/>
        <w:adjustRightInd w:val="0"/>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обучение детей методам работы с текстом, книгой; </w:t>
      </w:r>
    </w:p>
    <w:p w14:paraId="0F7E7BFD" w14:textId="77777777" w:rsidR="00597E05" w:rsidRPr="00FD25BF" w:rsidRDefault="00597E05" w:rsidP="005B56CB">
      <w:pPr>
        <w:widowControl w:val="0"/>
        <w:autoSpaceDE w:val="0"/>
        <w:autoSpaceDN w:val="0"/>
        <w:adjustRightInd w:val="0"/>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установление связи между коммуникативными речевыми навыками и творческими способностями;</w:t>
      </w:r>
    </w:p>
    <w:p w14:paraId="026757B4" w14:textId="77777777" w:rsidR="00597E05" w:rsidRPr="00FD25BF" w:rsidRDefault="00597E05" w:rsidP="005B56CB">
      <w:pPr>
        <w:widowControl w:val="0"/>
        <w:autoSpaceDE w:val="0"/>
        <w:autoSpaceDN w:val="0"/>
        <w:adjustRightInd w:val="0"/>
        <w:spacing w:after="0" w:line="240" w:lineRule="auto"/>
        <w:contextualSpacing/>
        <w:mirrorIndents/>
        <w:jc w:val="both"/>
        <w:rPr>
          <w:rFonts w:ascii="Times New Roman" w:hAnsi="Times New Roman" w:cs="Times New Roman"/>
          <w:b/>
          <w:sz w:val="24"/>
          <w:szCs w:val="24"/>
          <w:lang w:val="tt-RU"/>
        </w:rPr>
      </w:pPr>
      <w:r w:rsidRPr="00FD25BF">
        <w:rPr>
          <w:rFonts w:ascii="Times New Roman" w:hAnsi="Times New Roman" w:cs="Times New Roman"/>
          <w:color w:val="000000"/>
          <w:sz w:val="24"/>
          <w:szCs w:val="24"/>
        </w:rPr>
        <w:t xml:space="preserve"> - развитие образного, логического мышления учащихся, воспитание у них навыков культуры общения.</w:t>
      </w:r>
    </w:p>
    <w:p w14:paraId="519C501C" w14:textId="77777777" w:rsidR="008540E8" w:rsidRPr="00FD25BF" w:rsidRDefault="00A93A24" w:rsidP="005D3A84">
      <w:pPr>
        <w:spacing w:after="0" w:line="240" w:lineRule="auto"/>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xml:space="preserve">                                                                                                                                                                     </w:t>
      </w:r>
    </w:p>
    <w:p w14:paraId="74BA1318"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b/>
          <w:color w:val="000000"/>
          <w:sz w:val="24"/>
          <w:szCs w:val="24"/>
        </w:rPr>
        <w:t>Место татарского языка в учебном плане</w:t>
      </w:r>
      <w:r w:rsidRPr="00FD25BF">
        <w:rPr>
          <w:rFonts w:ascii="Times New Roman" w:hAnsi="Times New Roman" w:cs="Times New Roman"/>
          <w:color w:val="000000"/>
          <w:sz w:val="24"/>
          <w:szCs w:val="24"/>
        </w:rPr>
        <w:t xml:space="preserve"> </w:t>
      </w:r>
    </w:p>
    <w:p w14:paraId="217B7728"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Рабочая программа составлена в соответстви</w:t>
      </w:r>
      <w:r w:rsidR="005D3A84">
        <w:rPr>
          <w:rFonts w:ascii="Times New Roman" w:hAnsi="Times New Roman" w:cs="Times New Roman"/>
          <w:color w:val="000000"/>
          <w:sz w:val="24"/>
          <w:szCs w:val="24"/>
        </w:rPr>
        <w:t xml:space="preserve">и с учебным планом из расчета </w:t>
      </w:r>
      <w:r w:rsidR="005D3A84">
        <w:rPr>
          <w:rFonts w:ascii="Times New Roman" w:hAnsi="Times New Roman" w:cs="Times New Roman"/>
          <w:color w:val="000000"/>
          <w:sz w:val="24"/>
          <w:szCs w:val="24"/>
          <w:lang w:val="tt-RU"/>
        </w:rPr>
        <w:t>102</w:t>
      </w:r>
      <w:r w:rsidR="005D3A84">
        <w:rPr>
          <w:rFonts w:ascii="Times New Roman" w:hAnsi="Times New Roman" w:cs="Times New Roman"/>
          <w:color w:val="000000"/>
          <w:sz w:val="24"/>
          <w:szCs w:val="24"/>
        </w:rPr>
        <w:t xml:space="preserve"> час</w:t>
      </w:r>
      <w:r w:rsidR="005D3A84">
        <w:rPr>
          <w:rFonts w:ascii="Times New Roman" w:hAnsi="Times New Roman" w:cs="Times New Roman"/>
          <w:color w:val="000000"/>
          <w:sz w:val="24"/>
          <w:szCs w:val="24"/>
          <w:lang w:val="tt-RU"/>
        </w:rPr>
        <w:t>а</w:t>
      </w:r>
      <w:r w:rsidR="005D3A84">
        <w:rPr>
          <w:rFonts w:ascii="Times New Roman" w:hAnsi="Times New Roman" w:cs="Times New Roman"/>
          <w:color w:val="000000"/>
          <w:sz w:val="24"/>
          <w:szCs w:val="24"/>
        </w:rPr>
        <w:t xml:space="preserve"> в год, </w:t>
      </w:r>
      <w:r w:rsidR="005D3A84">
        <w:rPr>
          <w:rFonts w:ascii="Times New Roman" w:hAnsi="Times New Roman" w:cs="Times New Roman"/>
          <w:color w:val="000000"/>
          <w:sz w:val="24"/>
          <w:szCs w:val="24"/>
          <w:lang w:val="tt-RU"/>
        </w:rPr>
        <w:t>3</w:t>
      </w:r>
      <w:r w:rsidR="005D3A84">
        <w:rPr>
          <w:rFonts w:ascii="Times New Roman" w:hAnsi="Times New Roman" w:cs="Times New Roman"/>
          <w:color w:val="000000"/>
          <w:sz w:val="24"/>
          <w:szCs w:val="24"/>
        </w:rPr>
        <w:t xml:space="preserve"> часа в неделю (</w:t>
      </w:r>
      <w:r w:rsidR="005D3A84">
        <w:rPr>
          <w:rFonts w:ascii="Times New Roman" w:hAnsi="Times New Roman" w:cs="Times New Roman"/>
          <w:color w:val="000000"/>
          <w:sz w:val="24"/>
          <w:szCs w:val="24"/>
          <w:lang w:val="tt-RU"/>
        </w:rPr>
        <w:t>3</w:t>
      </w:r>
      <w:r w:rsidRPr="00FD25BF">
        <w:rPr>
          <w:rFonts w:ascii="Times New Roman" w:hAnsi="Times New Roman" w:cs="Times New Roman"/>
          <w:color w:val="000000"/>
          <w:sz w:val="24"/>
          <w:szCs w:val="24"/>
        </w:rPr>
        <w:t xml:space="preserve">х34), включены часы развития связной речи. </w:t>
      </w:r>
    </w:p>
    <w:p w14:paraId="189701B1" w14:textId="77777777" w:rsidR="005D3A84" w:rsidRDefault="005D3A84" w:rsidP="005B56CB">
      <w:pPr>
        <w:spacing w:after="0" w:line="240" w:lineRule="auto"/>
        <w:contextualSpacing/>
        <w:mirrorIndents/>
        <w:jc w:val="both"/>
        <w:rPr>
          <w:rFonts w:ascii="Times New Roman" w:hAnsi="Times New Roman" w:cs="Times New Roman"/>
          <w:b/>
          <w:color w:val="000000"/>
          <w:sz w:val="24"/>
          <w:szCs w:val="24"/>
          <w:lang w:val="tt-RU"/>
        </w:rPr>
      </w:pPr>
    </w:p>
    <w:p w14:paraId="742893B4" w14:textId="77777777" w:rsidR="005D3A84" w:rsidRDefault="005D3A84" w:rsidP="005B56CB">
      <w:pPr>
        <w:spacing w:after="0" w:line="240" w:lineRule="auto"/>
        <w:contextualSpacing/>
        <w:mirrorIndents/>
        <w:jc w:val="both"/>
        <w:rPr>
          <w:rFonts w:ascii="Times New Roman" w:hAnsi="Times New Roman" w:cs="Times New Roman"/>
          <w:b/>
          <w:color w:val="000000"/>
          <w:sz w:val="24"/>
          <w:szCs w:val="24"/>
          <w:lang w:val="tt-RU"/>
        </w:rPr>
      </w:pPr>
    </w:p>
    <w:p w14:paraId="53B74744" w14:textId="77777777" w:rsidR="005D3A84" w:rsidRDefault="005D3A84" w:rsidP="005B56CB">
      <w:pPr>
        <w:spacing w:after="0" w:line="240" w:lineRule="auto"/>
        <w:contextualSpacing/>
        <w:mirrorIndents/>
        <w:jc w:val="both"/>
        <w:rPr>
          <w:rFonts w:ascii="Times New Roman" w:hAnsi="Times New Roman" w:cs="Times New Roman"/>
          <w:b/>
          <w:color w:val="000000"/>
          <w:sz w:val="24"/>
          <w:szCs w:val="24"/>
          <w:lang w:val="tt-RU"/>
        </w:rPr>
      </w:pPr>
    </w:p>
    <w:p w14:paraId="3935E4AE" w14:textId="77777777" w:rsidR="005D3A84" w:rsidRDefault="005D3A84" w:rsidP="005B56CB">
      <w:pPr>
        <w:spacing w:after="0" w:line="240" w:lineRule="auto"/>
        <w:contextualSpacing/>
        <w:mirrorIndents/>
        <w:jc w:val="both"/>
        <w:rPr>
          <w:rFonts w:ascii="Times New Roman" w:hAnsi="Times New Roman" w:cs="Times New Roman"/>
          <w:b/>
          <w:color w:val="000000"/>
          <w:sz w:val="24"/>
          <w:szCs w:val="24"/>
          <w:lang w:val="tt-RU"/>
        </w:rPr>
      </w:pPr>
    </w:p>
    <w:p w14:paraId="6392AD0B"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0D0563EE"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22D74847"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37FC82B7"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6D2F85C9"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532C7205"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6B1F0959" w14:textId="77777777" w:rsidR="002D5B9B" w:rsidRDefault="002D5B9B" w:rsidP="002D5B9B">
      <w:pPr>
        <w:spacing w:after="0" w:line="240" w:lineRule="auto"/>
        <w:contextualSpacing/>
        <w:mirrorIndents/>
        <w:jc w:val="center"/>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lastRenderedPageBreak/>
        <w:t>Татар теле фәнен өйрәнүдән кәтелгән нәтиҗәләр:</w:t>
      </w:r>
    </w:p>
    <w:p w14:paraId="20B68BE0"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b/>
          <w:iCs/>
          <w:sz w:val="24"/>
          <w:szCs w:val="24"/>
          <w:lang w:val="tt-RU"/>
        </w:rPr>
      </w:pPr>
      <w:r w:rsidRPr="002D5B9B">
        <w:rPr>
          <w:rFonts w:ascii="Times New Roman" w:eastAsia="Calibri" w:hAnsi="Times New Roman" w:cs="Times New Roman"/>
          <w:b/>
          <w:iCs/>
          <w:sz w:val="24"/>
          <w:szCs w:val="24"/>
          <w:lang w:val="tt-RU"/>
        </w:rPr>
        <w:t>Шәхси нәтиҗәләр:</w:t>
      </w:r>
    </w:p>
    <w:p w14:paraId="1620E3A0"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-укучыларда татар телен өйрәнүгә кызыксыну, омтылыш уяту;</w:t>
      </w:r>
    </w:p>
    <w:p w14:paraId="06C91D09"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-тел аша әйләнә-тирә тормышка игътибар, дөрес мөнәсәбәт булдыру;</w:t>
      </w:r>
    </w:p>
    <w:p w14:paraId="6C6BA6AD"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-укучыларның фикерләү сәләтен үстерү;</w:t>
      </w:r>
    </w:p>
    <w:p w14:paraId="78E634D4"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-баланың үзенә һәм башкаларга бәя бирүенә, үз-үзен тәрбияләвенә ирешү;</w:t>
      </w:r>
    </w:p>
    <w:p w14:paraId="32859E21"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-дөрес телдән һәм язма сөйләмгә ия булуның һәр кешенең индивидуаль культура дәрәҗәсенең күрсәткече икәнен аңлату;</w:t>
      </w:r>
    </w:p>
    <w:p w14:paraId="4B102E3B"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xml:space="preserve">- - татар сөйләм әдәбенә хас булган сүзләрне дөрес куллану (танышканда, саубуллашканда, табын артында утырганда, рәхмәт әйткәндә, мөрәҗәгать иткәндә, гафу үтенгәндә, тәбрикләгәндә һ..б. очракларда).            </w:t>
      </w:r>
    </w:p>
    <w:p w14:paraId="46CA69E5"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b/>
          <w:iCs/>
          <w:sz w:val="24"/>
          <w:szCs w:val="24"/>
          <w:lang w:val="tt-RU"/>
        </w:rPr>
      </w:pPr>
      <w:r w:rsidRPr="002D5B9B">
        <w:rPr>
          <w:rFonts w:ascii="Times New Roman" w:eastAsia="Calibri" w:hAnsi="Times New Roman" w:cs="Times New Roman"/>
          <w:b/>
          <w:iCs/>
          <w:sz w:val="24"/>
          <w:szCs w:val="24"/>
          <w:lang w:val="tt-RU"/>
        </w:rPr>
        <w:t>Метапредмет нәтиҗәләр:</w:t>
      </w:r>
    </w:p>
    <w:p w14:paraId="5E4D5593"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-төрле коммуникатив мәсьәләләрне (диалог, монолог, язмача текстлар) чишкәндә адекват тел чараларын сайлап ала белү;</w:t>
      </w:r>
    </w:p>
    <w:p w14:paraId="57D8CB02"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-телне төрле чыганаклардан кирәкле информацияне табу өчен куллана белү;</w:t>
      </w:r>
    </w:p>
    <w:p w14:paraId="32F0E711"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-сораулар бирә белү;</w:t>
      </w:r>
    </w:p>
    <w:p w14:paraId="5EDD3AC2"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-укытучы ярдәме белән дәрестә эшчәнлек максатын билгеләү һәм тәгъбир итү, эш планы төзү, план буенча эшләү;</w:t>
      </w:r>
    </w:p>
    <w:p w14:paraId="68241E88"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-эш-гамәлләрнең эзлеклелеген әйтеп чыгу;</w:t>
      </w:r>
    </w:p>
    <w:p w14:paraId="4CB4437D"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-үзеңнең версияңне әйтергә өйрәнү;</w:t>
      </w:r>
    </w:p>
    <w:p w14:paraId="3A8DE475"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-анализлый, чагыштыра, группаларга бүлә белү;</w:t>
      </w:r>
    </w:p>
    <w:p w14:paraId="7082325E"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-таблица, схемалар, модельләр белән эшли белү;</w:t>
      </w:r>
    </w:p>
    <w:p w14:paraId="4DD3467F"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b/>
          <w:iCs/>
          <w:sz w:val="24"/>
          <w:szCs w:val="24"/>
          <w:lang w:val="tt-RU"/>
        </w:rPr>
      </w:pPr>
      <w:r w:rsidRPr="002D5B9B">
        <w:rPr>
          <w:rFonts w:ascii="Times New Roman" w:eastAsia="Calibri" w:hAnsi="Times New Roman" w:cs="Times New Roman"/>
          <w:b/>
          <w:iCs/>
          <w:sz w:val="24"/>
          <w:szCs w:val="24"/>
          <w:lang w:val="tt-RU"/>
        </w:rPr>
        <w:t>Предмет нәтиҗәләр:</w:t>
      </w:r>
    </w:p>
    <w:p w14:paraId="3D4443D6"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-татар теленең әдәби нормалары турында беренчел күзаллау булдыру;</w:t>
      </w:r>
    </w:p>
    <w:p w14:paraId="7EEB5070"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-өйрәнгән кагыйдәләрне куллана белү;</w:t>
      </w:r>
    </w:p>
    <w:p w14:paraId="2479E7E1"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-язганны тикшерә белү;</w:t>
      </w:r>
    </w:p>
    <w:p w14:paraId="73C15AB5" w14:textId="77777777" w:rsidR="002D5B9B" w:rsidRPr="002D5B9B" w:rsidRDefault="002D5B9B" w:rsidP="008B391D">
      <w:pPr>
        <w:spacing w:after="0" w:line="240" w:lineRule="auto"/>
        <w:ind w:firstLine="709"/>
        <w:contextualSpacing/>
        <w:mirrorIndents/>
        <w:jc w:val="both"/>
        <w:rPr>
          <w:rFonts w:ascii="Times New Roman" w:eastAsia="Calibri" w:hAnsi="Times New Roman" w:cs="Times New Roman"/>
          <w:iCs/>
          <w:sz w:val="24"/>
          <w:szCs w:val="24"/>
          <w:lang w:val="tt-RU"/>
        </w:rPr>
      </w:pPr>
      <w:r w:rsidRPr="002D5B9B">
        <w:rPr>
          <w:rFonts w:ascii="Times New Roman" w:eastAsia="Calibri" w:hAnsi="Times New Roman" w:cs="Times New Roman"/>
          <w:iCs/>
          <w:sz w:val="24"/>
          <w:szCs w:val="24"/>
          <w:lang w:val="tt-RU"/>
        </w:rPr>
        <w:t>- -аваз, иҗек, сүз, сүз төркеме, җөмлә, җөмлә кисәкләре кебек тел берәмлекләрен таба, аера, чагыштыра, төркемнәргә аера , характеристика бирә белү;</w:t>
      </w:r>
    </w:p>
    <w:p w14:paraId="5BC1C5E4" w14:textId="77777777" w:rsidR="002D5B9B" w:rsidRPr="00FD25BF" w:rsidRDefault="002D5B9B" w:rsidP="008B391D">
      <w:pPr>
        <w:spacing w:after="0" w:line="240" w:lineRule="auto"/>
        <w:ind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b/>
          <w:iCs/>
          <w:sz w:val="24"/>
          <w:szCs w:val="24"/>
          <w:lang w:val="tt-RU"/>
        </w:rPr>
        <w:t xml:space="preserve">Танып белү УУГ: </w:t>
      </w:r>
    </w:p>
    <w:p w14:paraId="33D1AAA6" w14:textId="77777777" w:rsidR="002D5B9B" w:rsidRPr="00FD25BF" w:rsidRDefault="002D5B9B" w:rsidP="008B391D">
      <w:pPr>
        <w:spacing w:after="0" w:line="240" w:lineRule="auto"/>
        <w:ind w:firstLine="709"/>
        <w:contextualSpacing/>
        <w:mirrorIndents/>
        <w:jc w:val="both"/>
        <w:rPr>
          <w:rFonts w:ascii="Times New Roman" w:eastAsia="Calibri" w:hAnsi="Times New Roman" w:cs="Times New Roman"/>
          <w:b/>
          <w:iCs/>
          <w:sz w:val="24"/>
          <w:szCs w:val="24"/>
          <w:lang w:val="tt-RU"/>
        </w:rPr>
      </w:pPr>
      <w:r w:rsidRPr="00FD25BF">
        <w:rPr>
          <w:rFonts w:ascii="Times New Roman" w:eastAsia="Calibri" w:hAnsi="Times New Roman" w:cs="Times New Roman"/>
          <w:b/>
          <w:iCs/>
          <w:sz w:val="24"/>
          <w:szCs w:val="24"/>
          <w:lang w:val="tt-RU"/>
        </w:rPr>
        <w:t>Укучылар өйрәнәчәк:</w:t>
      </w:r>
    </w:p>
    <w:p w14:paraId="0D8C6E96"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xml:space="preserve"> -белемнәр системасында ориентлашырга (яңа белемне алдан өйрәнгән белемнән аеру);</w:t>
      </w:r>
    </w:p>
    <w:p w14:paraId="5F7B2085"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-информация чыганакларын сайлап ал</w:t>
      </w:r>
      <w:r w:rsidRPr="00FD25BF">
        <w:rPr>
          <w:rFonts w:ascii="Times New Roman" w:eastAsia="Calibri" w:hAnsi="Times New Roman" w:cs="Times New Roman"/>
          <w:sz w:val="24"/>
          <w:szCs w:val="24"/>
          <w:lang w:val="tt-RU"/>
        </w:rPr>
        <w:t>ырга</w:t>
      </w:r>
      <w:r w:rsidRPr="00FD25BF">
        <w:rPr>
          <w:rFonts w:ascii="Times New Roman" w:eastAsia="Calibri" w:hAnsi="Times New Roman" w:cs="Times New Roman"/>
          <w:sz w:val="24"/>
          <w:szCs w:val="24"/>
        </w:rPr>
        <w:t xml:space="preserve"> (китапта ориентлаш</w:t>
      </w:r>
      <w:r w:rsidRPr="00FD25BF">
        <w:rPr>
          <w:rFonts w:ascii="Times New Roman" w:eastAsia="Calibri" w:hAnsi="Times New Roman" w:cs="Times New Roman"/>
          <w:sz w:val="24"/>
          <w:szCs w:val="24"/>
          <w:lang w:val="tt-RU"/>
        </w:rPr>
        <w:t>ырга</w:t>
      </w:r>
      <w:r w:rsidRPr="00FD25BF">
        <w:rPr>
          <w:rFonts w:ascii="Times New Roman" w:eastAsia="Calibri" w:hAnsi="Times New Roman" w:cs="Times New Roman"/>
          <w:sz w:val="24"/>
          <w:szCs w:val="24"/>
        </w:rPr>
        <w:t>);</w:t>
      </w:r>
    </w:p>
    <w:p w14:paraId="119B78B8"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-яңа белемнәр таб</w:t>
      </w:r>
      <w:r w:rsidRPr="00FD25BF">
        <w:rPr>
          <w:rFonts w:ascii="Times New Roman" w:eastAsia="Calibri" w:hAnsi="Times New Roman" w:cs="Times New Roman"/>
          <w:sz w:val="24"/>
          <w:szCs w:val="24"/>
          <w:lang w:val="tt-RU"/>
        </w:rPr>
        <w:t>арга</w:t>
      </w:r>
      <w:r w:rsidRPr="00FD25BF">
        <w:rPr>
          <w:rFonts w:ascii="Times New Roman" w:eastAsia="Calibri" w:hAnsi="Times New Roman" w:cs="Times New Roman"/>
          <w:sz w:val="24"/>
          <w:szCs w:val="24"/>
        </w:rPr>
        <w:t>: китапны, тормыш тәҗрибәсен, дәрестә алган информацияне, белешмәлекне кулланып сорауларга җавап таб</w:t>
      </w:r>
      <w:r w:rsidRPr="00FD25BF">
        <w:rPr>
          <w:rFonts w:ascii="Times New Roman" w:eastAsia="Calibri" w:hAnsi="Times New Roman" w:cs="Times New Roman"/>
          <w:sz w:val="24"/>
          <w:szCs w:val="24"/>
          <w:lang w:val="tt-RU"/>
        </w:rPr>
        <w:t>арга</w:t>
      </w:r>
      <w:r w:rsidRPr="00FD25BF">
        <w:rPr>
          <w:rFonts w:ascii="Times New Roman" w:eastAsia="Calibri" w:hAnsi="Times New Roman" w:cs="Times New Roman"/>
          <w:sz w:val="24"/>
          <w:szCs w:val="24"/>
        </w:rPr>
        <w:t>;</w:t>
      </w:r>
    </w:p>
    <w:p w14:paraId="1472DBA0"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-алган информацияне эшкәрт</w:t>
      </w:r>
      <w:r w:rsidRPr="00FD25BF">
        <w:rPr>
          <w:rFonts w:ascii="Times New Roman" w:eastAsia="Calibri" w:hAnsi="Times New Roman" w:cs="Times New Roman"/>
          <w:sz w:val="24"/>
          <w:szCs w:val="24"/>
          <w:lang w:val="tt-RU"/>
        </w:rPr>
        <w:t>ергә</w:t>
      </w:r>
      <w:r w:rsidRPr="00FD25BF">
        <w:rPr>
          <w:rFonts w:ascii="Times New Roman" w:eastAsia="Calibri" w:hAnsi="Times New Roman" w:cs="Times New Roman"/>
          <w:sz w:val="24"/>
          <w:szCs w:val="24"/>
        </w:rPr>
        <w:t>: нәтиҗәләр яса</w:t>
      </w:r>
      <w:r w:rsidRPr="00FD25BF">
        <w:rPr>
          <w:rFonts w:ascii="Times New Roman" w:eastAsia="Calibri" w:hAnsi="Times New Roman" w:cs="Times New Roman"/>
          <w:sz w:val="24"/>
          <w:szCs w:val="24"/>
          <w:lang w:val="tt-RU"/>
        </w:rPr>
        <w:t>рга</w:t>
      </w:r>
      <w:r w:rsidRPr="00FD25BF">
        <w:rPr>
          <w:rFonts w:ascii="Times New Roman" w:eastAsia="Calibri" w:hAnsi="Times New Roman" w:cs="Times New Roman"/>
          <w:sz w:val="24"/>
          <w:szCs w:val="24"/>
        </w:rPr>
        <w:t>, чагыштыр</w:t>
      </w:r>
      <w:r w:rsidRPr="00FD25BF">
        <w:rPr>
          <w:rFonts w:ascii="Times New Roman" w:eastAsia="Calibri" w:hAnsi="Times New Roman" w:cs="Times New Roman"/>
          <w:sz w:val="24"/>
          <w:szCs w:val="24"/>
          <w:lang w:val="tt-RU"/>
        </w:rPr>
        <w:t>ырга</w:t>
      </w:r>
      <w:r w:rsidRPr="00FD25BF">
        <w:rPr>
          <w:rFonts w:ascii="Times New Roman" w:eastAsia="Calibri" w:hAnsi="Times New Roman" w:cs="Times New Roman"/>
          <w:sz w:val="24"/>
          <w:szCs w:val="24"/>
        </w:rPr>
        <w:t>, группаларга бүл</w:t>
      </w:r>
      <w:r w:rsidRPr="00FD25BF">
        <w:rPr>
          <w:rFonts w:ascii="Times New Roman" w:eastAsia="Calibri" w:hAnsi="Times New Roman" w:cs="Times New Roman"/>
          <w:sz w:val="24"/>
          <w:szCs w:val="24"/>
          <w:lang w:val="tt-RU"/>
        </w:rPr>
        <w:t>ергә;</w:t>
      </w:r>
    </w:p>
    <w:p w14:paraId="1560461F"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-2 информация чыганагы белән эшләргә (дәреслек һәм эш дәфтәре): шартлы билгеләрне чагыштырырга, кулланырга;</w:t>
      </w:r>
    </w:p>
    <w:p w14:paraId="296EC132"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-алфавит белән эшләргә.</w:t>
      </w:r>
    </w:p>
    <w:p w14:paraId="18F65BE8" w14:textId="77777777" w:rsidR="002D5B9B" w:rsidRPr="00FD25BF" w:rsidRDefault="002D5B9B" w:rsidP="008B391D">
      <w:pPr>
        <w:spacing w:after="0" w:line="240" w:lineRule="auto"/>
        <w:ind w:firstLine="709"/>
        <w:contextualSpacing/>
        <w:mirrorIndents/>
        <w:jc w:val="both"/>
        <w:rPr>
          <w:rFonts w:ascii="Times New Roman" w:eastAsia="Calibri" w:hAnsi="Times New Roman" w:cs="Times New Roman"/>
          <w:b/>
          <w:iCs/>
          <w:sz w:val="24"/>
          <w:szCs w:val="24"/>
          <w:lang w:val="tt-RU"/>
        </w:rPr>
      </w:pPr>
      <w:r w:rsidRPr="00FD25BF">
        <w:rPr>
          <w:rFonts w:ascii="Times New Roman" w:eastAsia="Calibri" w:hAnsi="Times New Roman" w:cs="Times New Roman"/>
          <w:b/>
          <w:iCs/>
          <w:sz w:val="24"/>
          <w:szCs w:val="24"/>
          <w:lang w:val="tt-RU"/>
        </w:rPr>
        <w:t xml:space="preserve">     Коммуникатив УУГ:</w:t>
      </w:r>
    </w:p>
    <w:p w14:paraId="3E30845C" w14:textId="77777777" w:rsidR="002D5B9B" w:rsidRPr="00FD25BF" w:rsidRDefault="002D5B9B" w:rsidP="008B391D">
      <w:pPr>
        <w:spacing w:after="0" w:line="240" w:lineRule="auto"/>
        <w:ind w:firstLine="709"/>
        <w:contextualSpacing/>
        <w:mirrorIndents/>
        <w:jc w:val="both"/>
        <w:rPr>
          <w:rFonts w:ascii="Times New Roman" w:eastAsia="Calibri" w:hAnsi="Times New Roman" w:cs="Times New Roman"/>
          <w:b/>
          <w:iCs/>
          <w:sz w:val="24"/>
          <w:szCs w:val="24"/>
          <w:lang w:val="tt-RU"/>
        </w:rPr>
      </w:pPr>
      <w:r w:rsidRPr="00FD25BF">
        <w:rPr>
          <w:rFonts w:ascii="Times New Roman" w:eastAsia="Calibri" w:hAnsi="Times New Roman" w:cs="Times New Roman"/>
          <w:b/>
          <w:iCs/>
          <w:sz w:val="24"/>
          <w:szCs w:val="24"/>
          <w:lang w:val="tt-RU"/>
        </w:rPr>
        <w:t>Укучылар өйрәнә алачак:</w:t>
      </w:r>
    </w:p>
    <w:p w14:paraId="66529649"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lastRenderedPageBreak/>
        <w:t xml:space="preserve"> -үзеңнең позицияңне башкаларга җиткерергә (язма һәм телдән сөйләмдә фикерне  җиткерү);</w:t>
      </w:r>
    </w:p>
    <w:p w14:paraId="095C58B2"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-башкаларны тыңларга,  аңларга;</w:t>
      </w:r>
    </w:p>
    <w:p w14:paraId="36C366E7"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-дәрестә фикер алышырга, әңгәмәдә катнашырга;</w:t>
      </w:r>
    </w:p>
    <w:p w14:paraId="014F7547"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-бергә-бергә бер фикергә килергә;</w:t>
      </w:r>
    </w:p>
    <w:p w14:paraId="6052D199"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-биремнәрне парлашып, группада эшләргә .</w:t>
      </w:r>
    </w:p>
    <w:p w14:paraId="643FCC3F" w14:textId="77777777" w:rsidR="002D5B9B" w:rsidRPr="00FD25BF" w:rsidRDefault="002D5B9B" w:rsidP="008B391D">
      <w:pPr>
        <w:spacing w:after="0" w:line="240" w:lineRule="auto"/>
        <w:ind w:firstLine="709"/>
        <w:contextualSpacing/>
        <w:mirrorIndents/>
        <w:jc w:val="both"/>
        <w:rPr>
          <w:rFonts w:ascii="Times New Roman" w:eastAsia="Calibri" w:hAnsi="Times New Roman" w:cs="Times New Roman"/>
          <w:b/>
          <w:sz w:val="24"/>
          <w:szCs w:val="24"/>
          <w:lang w:val="tt-RU"/>
        </w:rPr>
      </w:pPr>
      <w:r w:rsidRPr="00FD25BF">
        <w:rPr>
          <w:rFonts w:ascii="Times New Roman" w:eastAsia="Calibri" w:hAnsi="Times New Roman" w:cs="Times New Roman"/>
          <w:b/>
          <w:sz w:val="24"/>
          <w:szCs w:val="24"/>
          <w:lang w:val="tt-RU"/>
        </w:rPr>
        <w:t xml:space="preserve">      Регулятив УУГ:</w:t>
      </w:r>
    </w:p>
    <w:p w14:paraId="7E8B873E" w14:textId="77777777" w:rsidR="002D5B9B" w:rsidRPr="00FD25BF" w:rsidRDefault="002D5B9B" w:rsidP="008B391D">
      <w:pPr>
        <w:spacing w:after="0" w:line="240" w:lineRule="auto"/>
        <w:ind w:firstLine="709"/>
        <w:contextualSpacing/>
        <w:mirrorIndents/>
        <w:jc w:val="both"/>
        <w:rPr>
          <w:rFonts w:ascii="Times New Roman" w:eastAsia="Calibri" w:hAnsi="Times New Roman" w:cs="Times New Roman"/>
          <w:b/>
          <w:iCs/>
          <w:sz w:val="24"/>
          <w:szCs w:val="24"/>
          <w:lang w:val="tt-RU"/>
        </w:rPr>
      </w:pPr>
      <w:r w:rsidRPr="00FD25BF">
        <w:rPr>
          <w:rFonts w:ascii="Times New Roman" w:eastAsia="Calibri" w:hAnsi="Times New Roman" w:cs="Times New Roman"/>
          <w:b/>
          <w:iCs/>
          <w:sz w:val="24"/>
          <w:szCs w:val="24"/>
          <w:lang w:val="tt-RU"/>
        </w:rPr>
        <w:t>Укучылар өйрәнә алачак:</w:t>
      </w:r>
    </w:p>
    <w:p w14:paraId="49D0471D"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-хаталар өстендә эшне эшләргә кирәклеген аңлау;</w:t>
      </w:r>
    </w:p>
    <w:p w14:paraId="56450B76"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хаталар өстендә эшне өлкәннәр ярдәмендә эшләү;</w:t>
      </w:r>
    </w:p>
    <w:p w14:paraId="31D5853C"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xml:space="preserve"> -укытучы ярдәме белән һәм мөстәкыйль рәвештә дәрестә эшчәнлекнең максатын билгеләү;</w:t>
      </w:r>
    </w:p>
    <w:p w14:paraId="676520B1"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-укытучы белән берлектә уку проблемасын ачыклау, тәгъбир итү;</w:t>
      </w:r>
    </w:p>
    <w:p w14:paraId="2DA41499"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-дәрестә практик эшчәнлекне планлаштырырга өйрәнү;</w:t>
      </w:r>
    </w:p>
    <w:p w14:paraId="0AB6F373"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-эш барышында кирәкле чараларны, әйберләрне (рәсем,таблица,карандаш, линейка) кул</w:t>
      </w:r>
      <w:r w:rsidRPr="00FD25BF">
        <w:rPr>
          <w:rFonts w:ascii="Times New Roman" w:eastAsia="Calibri" w:hAnsi="Times New Roman" w:cs="Times New Roman"/>
          <w:sz w:val="24"/>
          <w:szCs w:val="24"/>
          <w:lang w:val="tt-RU"/>
        </w:rPr>
        <w:t>л</w:t>
      </w:r>
      <w:r w:rsidRPr="00FD25BF">
        <w:rPr>
          <w:rFonts w:ascii="Times New Roman" w:eastAsia="Calibri" w:hAnsi="Times New Roman" w:cs="Times New Roman"/>
          <w:sz w:val="24"/>
          <w:szCs w:val="24"/>
        </w:rPr>
        <w:t>ану;</w:t>
      </w:r>
    </w:p>
    <w:p w14:paraId="27A6294B"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-укытучы белән диалогта эшеңнең уңышлылыгын билгеләү</w:t>
      </w:r>
    </w:p>
    <w:p w14:paraId="2C8AE3A9" w14:textId="77777777" w:rsidR="002D5B9B" w:rsidRPr="00FD25BF" w:rsidRDefault="002D5B9B" w:rsidP="008B391D">
      <w:pPr>
        <w:spacing w:after="0" w:line="240" w:lineRule="auto"/>
        <w:ind w:firstLine="709"/>
        <w:contextualSpacing/>
        <w:mirrorIndents/>
        <w:jc w:val="both"/>
        <w:rPr>
          <w:rFonts w:ascii="Times New Roman" w:eastAsia="Calibri" w:hAnsi="Times New Roman" w:cs="Times New Roman"/>
          <w:b/>
          <w:sz w:val="24"/>
          <w:szCs w:val="24"/>
          <w:lang w:val="tt-RU"/>
        </w:rPr>
      </w:pPr>
      <w:r w:rsidRPr="00FD25BF">
        <w:rPr>
          <w:rFonts w:ascii="Times New Roman" w:eastAsia="Calibri" w:hAnsi="Times New Roman" w:cs="Times New Roman"/>
          <w:b/>
          <w:sz w:val="24"/>
          <w:szCs w:val="24"/>
          <w:lang w:val="tt-RU"/>
        </w:rPr>
        <w:t>Эш формалары:</w:t>
      </w:r>
    </w:p>
    <w:p w14:paraId="674C93D2"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 фронталь;</w:t>
      </w:r>
    </w:p>
    <w:p w14:paraId="7FCFDFCA"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 пар</w:t>
      </w:r>
      <w:r w:rsidRPr="00FD25BF">
        <w:rPr>
          <w:rFonts w:ascii="Times New Roman" w:eastAsia="Calibri" w:hAnsi="Times New Roman" w:cs="Times New Roman"/>
          <w:sz w:val="24"/>
          <w:szCs w:val="24"/>
          <w:lang w:val="tt-RU"/>
        </w:rPr>
        <w:t>лы</w:t>
      </w:r>
      <w:r w:rsidRPr="00FD25BF">
        <w:rPr>
          <w:rFonts w:ascii="Times New Roman" w:eastAsia="Calibri" w:hAnsi="Times New Roman" w:cs="Times New Roman"/>
          <w:sz w:val="24"/>
          <w:szCs w:val="24"/>
        </w:rPr>
        <w:t>;</w:t>
      </w:r>
    </w:p>
    <w:p w14:paraId="64C935ED"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 групп</w:t>
      </w:r>
      <w:r w:rsidRPr="00FD25BF">
        <w:rPr>
          <w:rFonts w:ascii="Times New Roman" w:eastAsia="Calibri" w:hAnsi="Times New Roman" w:cs="Times New Roman"/>
          <w:sz w:val="24"/>
          <w:szCs w:val="24"/>
          <w:lang w:val="tt-RU"/>
        </w:rPr>
        <w:t>ада</w:t>
      </w:r>
      <w:r w:rsidRPr="00FD25BF">
        <w:rPr>
          <w:rFonts w:ascii="Times New Roman" w:eastAsia="Calibri" w:hAnsi="Times New Roman" w:cs="Times New Roman"/>
          <w:sz w:val="24"/>
          <w:szCs w:val="24"/>
        </w:rPr>
        <w:t>;</w:t>
      </w:r>
    </w:p>
    <w:p w14:paraId="1626B485" w14:textId="77777777" w:rsidR="002D5B9B" w:rsidRPr="00FD25BF" w:rsidRDefault="002D5B9B" w:rsidP="008B391D">
      <w:pPr>
        <w:numPr>
          <w:ilvl w:val="0"/>
          <w:numId w:val="4"/>
        </w:numPr>
        <w:spacing w:after="0" w:line="240" w:lineRule="auto"/>
        <w:ind w:left="0" w:firstLine="709"/>
        <w:contextualSpacing/>
        <w:mirrorIndents/>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 индивидуаль.</w:t>
      </w:r>
    </w:p>
    <w:p w14:paraId="65E8099D" w14:textId="77777777" w:rsidR="002D5B9B" w:rsidRDefault="002D5B9B" w:rsidP="002D5B9B">
      <w:pPr>
        <w:spacing w:after="0" w:line="240" w:lineRule="auto"/>
        <w:contextualSpacing/>
        <w:mirrorIndents/>
        <w:jc w:val="center"/>
        <w:rPr>
          <w:rFonts w:ascii="Times New Roman" w:hAnsi="Times New Roman" w:cs="Times New Roman"/>
          <w:b/>
          <w:color w:val="000000"/>
          <w:sz w:val="24"/>
          <w:szCs w:val="24"/>
          <w:lang w:val="tt-RU"/>
        </w:rPr>
      </w:pPr>
    </w:p>
    <w:p w14:paraId="11C5A7D3"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66C410AF"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0AC0EAE9" w14:textId="77777777" w:rsidR="002D5B9B" w:rsidRDefault="002D5B9B" w:rsidP="005B56CB">
      <w:pPr>
        <w:spacing w:after="0" w:line="240" w:lineRule="auto"/>
        <w:contextualSpacing/>
        <w:mirrorIndents/>
        <w:jc w:val="both"/>
        <w:rPr>
          <w:rFonts w:ascii="Times New Roman" w:hAnsi="Times New Roman" w:cs="Times New Roman"/>
          <w:b/>
          <w:color w:val="000000"/>
          <w:sz w:val="24"/>
          <w:szCs w:val="24"/>
          <w:lang w:val="tt-RU"/>
        </w:rPr>
      </w:pPr>
    </w:p>
    <w:p w14:paraId="26009E40"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00C3BA2C"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6FC9D0F2"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2C61BF24"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3CEE8465"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2559F900"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07B23478"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5A938D4C"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69A0952B"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5087766D"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77D70B56"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0FDAD6FC" w14:textId="77777777" w:rsidR="008B391D" w:rsidRDefault="008B391D" w:rsidP="002D5B9B">
      <w:pPr>
        <w:spacing w:after="0" w:line="240" w:lineRule="auto"/>
        <w:contextualSpacing/>
        <w:mirrorIndents/>
        <w:jc w:val="center"/>
        <w:rPr>
          <w:rFonts w:ascii="Times New Roman" w:hAnsi="Times New Roman" w:cs="Times New Roman"/>
          <w:b/>
          <w:color w:val="000000"/>
          <w:sz w:val="24"/>
          <w:szCs w:val="24"/>
          <w:lang w:val="tt-RU"/>
        </w:rPr>
      </w:pPr>
    </w:p>
    <w:p w14:paraId="59763505" w14:textId="77777777" w:rsidR="00FE69AB" w:rsidRPr="00FD25BF" w:rsidRDefault="00FE69AB" w:rsidP="002D5B9B">
      <w:pPr>
        <w:spacing w:after="0" w:line="240" w:lineRule="auto"/>
        <w:contextualSpacing/>
        <w:mirrorIndents/>
        <w:jc w:val="center"/>
        <w:rPr>
          <w:rFonts w:ascii="Times New Roman" w:hAnsi="Times New Roman" w:cs="Times New Roman"/>
          <w:color w:val="000000"/>
          <w:sz w:val="24"/>
          <w:szCs w:val="24"/>
        </w:rPr>
      </w:pPr>
      <w:r w:rsidRPr="00FD25BF">
        <w:rPr>
          <w:rFonts w:ascii="Times New Roman" w:hAnsi="Times New Roman" w:cs="Times New Roman"/>
          <w:b/>
          <w:color w:val="000000"/>
          <w:sz w:val="24"/>
          <w:szCs w:val="24"/>
        </w:rPr>
        <w:lastRenderedPageBreak/>
        <w:t>Результаты изучения татарского языка:</w:t>
      </w:r>
    </w:p>
    <w:p w14:paraId="26DCF8DA"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b/>
          <w:color w:val="000000"/>
          <w:sz w:val="24"/>
          <w:szCs w:val="24"/>
        </w:rPr>
        <w:t>Индивидуальные результаты:</w:t>
      </w:r>
      <w:r w:rsidRPr="00FD25BF">
        <w:rPr>
          <w:rFonts w:ascii="Times New Roman" w:hAnsi="Times New Roman" w:cs="Times New Roman"/>
          <w:color w:val="000000"/>
          <w:sz w:val="24"/>
          <w:szCs w:val="24"/>
        </w:rPr>
        <w:t xml:space="preserve"> </w:t>
      </w:r>
    </w:p>
    <w:p w14:paraId="06439C97"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пробудить у учащихся интерес к изучению татарского языка;</w:t>
      </w:r>
    </w:p>
    <w:p w14:paraId="6ADAF4B7"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формирование внимания, правильного отношения к окружающей жизни через язык; </w:t>
      </w:r>
    </w:p>
    <w:p w14:paraId="6CEB0298"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развитие мышления учащихся; </w:t>
      </w:r>
    </w:p>
    <w:p w14:paraId="0ECF73A3"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достижение ребенком самооценки себя и других, самообразования; </w:t>
      </w:r>
    </w:p>
    <w:p w14:paraId="4793F5C7"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разъяснение того, что владение правильной устной и письменной речью является показателем уровня индивидуальной культуры каждого человека; </w:t>
      </w:r>
    </w:p>
    <w:p w14:paraId="1248AAAA" w14:textId="77777777" w:rsidR="00FE69AB" w:rsidRPr="00FD25BF" w:rsidRDefault="00FE69AB"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color w:val="000000"/>
          <w:sz w:val="24"/>
          <w:szCs w:val="24"/>
        </w:rPr>
        <w:t>- правильное употребление слов, характерных для татарской разговорной литературы (при знакомстве, прощании, сидении за столом, выражении благодарности, обращении, извинении, поздравлении)..и др.).</w:t>
      </w:r>
    </w:p>
    <w:p w14:paraId="08C7E74B"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b/>
          <w:color w:val="000000"/>
          <w:sz w:val="24"/>
          <w:szCs w:val="24"/>
        </w:rPr>
        <w:t>Метапредметные результаты:</w:t>
      </w:r>
      <w:r w:rsidRPr="00FD25BF">
        <w:rPr>
          <w:rFonts w:ascii="Times New Roman" w:hAnsi="Times New Roman" w:cs="Times New Roman"/>
          <w:color w:val="000000"/>
          <w:sz w:val="24"/>
          <w:szCs w:val="24"/>
        </w:rPr>
        <w:t xml:space="preserve"> </w:t>
      </w:r>
    </w:p>
    <w:p w14:paraId="7800F02D"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умение выбирать адекватные языковые средства при решении различных коммуникативных задач (диалог, монолог, письменный текст) ; - умение использовать язык для поиска нужной информации из различных источников; </w:t>
      </w:r>
    </w:p>
    <w:p w14:paraId="570AD692"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умение задавать вопросы; </w:t>
      </w:r>
    </w:p>
    <w:p w14:paraId="55D6925A"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определение и разъяснение цели деятельности на уроке с помощью учителя, составление плана работы, работа по плану;</w:t>
      </w:r>
    </w:p>
    <w:p w14:paraId="23B97571"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перечисление последовательностей действий; </w:t>
      </w:r>
    </w:p>
    <w:p w14:paraId="1CDB355D"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научиться говорить свою версию; </w:t>
      </w:r>
    </w:p>
    <w:p w14:paraId="209AE4F0"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умение анализировать, сравнивать, группировать; </w:t>
      </w:r>
    </w:p>
    <w:p w14:paraId="714D8ED8" w14:textId="77777777" w:rsidR="00FE69AB" w:rsidRPr="00FD25BF" w:rsidRDefault="00FE69AB"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color w:val="000000"/>
          <w:sz w:val="24"/>
          <w:szCs w:val="24"/>
        </w:rPr>
        <w:t>- умение работать с таблицами, схемами, моделями</w:t>
      </w:r>
    </w:p>
    <w:p w14:paraId="476DF57F"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b/>
          <w:color w:val="000000"/>
          <w:sz w:val="24"/>
          <w:szCs w:val="24"/>
        </w:rPr>
        <w:t>Предметные результаты:</w:t>
      </w:r>
      <w:r w:rsidRPr="00FD25BF">
        <w:rPr>
          <w:rFonts w:ascii="Times New Roman" w:hAnsi="Times New Roman" w:cs="Times New Roman"/>
          <w:color w:val="000000"/>
          <w:sz w:val="24"/>
          <w:szCs w:val="24"/>
        </w:rPr>
        <w:t xml:space="preserve"> </w:t>
      </w:r>
    </w:p>
    <w:p w14:paraId="606FDAE2"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формирование первичного представления о литературных нормах татарского языка; </w:t>
      </w:r>
    </w:p>
    <w:p w14:paraId="3E2CF076"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умение применять изученные правила; </w:t>
      </w:r>
    </w:p>
    <w:p w14:paraId="5D11A8F8"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писал Н.; </w:t>
      </w:r>
    </w:p>
    <w:p w14:paraId="098C2496" w14:textId="77777777" w:rsidR="00FE69AB" w:rsidRPr="00FD25BF" w:rsidRDefault="00FE69AB"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умение находить, различать, сопоставлять, группировать , характеризовать такие языковые единицы, как звук, слог, слово, группа слов, предложение;</w:t>
      </w:r>
    </w:p>
    <w:p w14:paraId="606456F2" w14:textId="77777777" w:rsidR="00597E05" w:rsidRPr="00FD25BF" w:rsidRDefault="00597E05"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b/>
          <w:color w:val="000000"/>
          <w:sz w:val="24"/>
          <w:szCs w:val="24"/>
        </w:rPr>
        <w:t>Познавательные УУД</w:t>
      </w:r>
    </w:p>
    <w:p w14:paraId="0468748F" w14:textId="77777777" w:rsidR="00597E05" w:rsidRPr="00FD25BF" w:rsidRDefault="00597E05"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b/>
          <w:color w:val="000000"/>
          <w:sz w:val="24"/>
          <w:szCs w:val="24"/>
        </w:rPr>
        <w:t xml:space="preserve">Ученики будут учиться: </w:t>
      </w:r>
    </w:p>
    <w:p w14:paraId="364C41FB" w14:textId="77777777" w:rsidR="003E768C" w:rsidRPr="00FD25BF" w:rsidRDefault="003E768C"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w:t>
      </w:r>
      <w:r w:rsidR="00597E05" w:rsidRPr="00FD25BF">
        <w:rPr>
          <w:rFonts w:ascii="Times New Roman" w:hAnsi="Times New Roman" w:cs="Times New Roman"/>
          <w:color w:val="000000"/>
          <w:sz w:val="24"/>
          <w:szCs w:val="24"/>
        </w:rPr>
        <w:t xml:space="preserve"> ориентация в системе знаний (отделение нового з</w:t>
      </w:r>
      <w:r w:rsidRPr="00FD25BF">
        <w:rPr>
          <w:rFonts w:ascii="Times New Roman" w:hAnsi="Times New Roman" w:cs="Times New Roman"/>
          <w:color w:val="000000"/>
          <w:sz w:val="24"/>
          <w:szCs w:val="24"/>
        </w:rPr>
        <w:t xml:space="preserve">нания от ранее усвоенного); </w:t>
      </w:r>
    </w:p>
    <w:p w14:paraId="268BFE38" w14:textId="77777777" w:rsidR="003E768C" w:rsidRPr="00FD25BF" w:rsidRDefault="003E768C"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w:t>
      </w:r>
      <w:r w:rsidR="00597E05" w:rsidRPr="00FD25BF">
        <w:rPr>
          <w:rFonts w:ascii="Times New Roman" w:hAnsi="Times New Roman" w:cs="Times New Roman"/>
          <w:color w:val="000000"/>
          <w:sz w:val="24"/>
          <w:szCs w:val="24"/>
        </w:rPr>
        <w:t>выбор источников информации (ориентация на книгу);</w:t>
      </w:r>
    </w:p>
    <w:p w14:paraId="63A4817C" w14:textId="77777777" w:rsidR="003E768C" w:rsidRPr="00FD25BF" w:rsidRDefault="00597E05"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найти новые знания: ответы на вопросы, используя книгу, жизненный опыт, информацию, полученную на уроке, справочник;</w:t>
      </w:r>
    </w:p>
    <w:p w14:paraId="39085567" w14:textId="77777777" w:rsidR="003E768C" w:rsidRPr="00FD25BF" w:rsidRDefault="00597E05"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обрабатывать полученную информацию: делать выв</w:t>
      </w:r>
      <w:r w:rsidR="003E768C" w:rsidRPr="00FD25BF">
        <w:rPr>
          <w:rFonts w:ascii="Times New Roman" w:hAnsi="Times New Roman" w:cs="Times New Roman"/>
          <w:color w:val="000000"/>
          <w:sz w:val="24"/>
          <w:szCs w:val="24"/>
        </w:rPr>
        <w:t xml:space="preserve">оды, сравнивать, группировать; </w:t>
      </w:r>
    </w:p>
    <w:p w14:paraId="0FC124B7" w14:textId="77777777" w:rsidR="003E768C" w:rsidRPr="00FD25BF" w:rsidRDefault="003E768C"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w:t>
      </w:r>
      <w:r w:rsidR="00597E05" w:rsidRPr="00FD25BF">
        <w:rPr>
          <w:rFonts w:ascii="Times New Roman" w:hAnsi="Times New Roman" w:cs="Times New Roman"/>
          <w:color w:val="000000"/>
          <w:sz w:val="24"/>
          <w:szCs w:val="24"/>
        </w:rPr>
        <w:t xml:space="preserve"> работать с</w:t>
      </w:r>
      <w:r w:rsidRPr="00FD25BF">
        <w:rPr>
          <w:rFonts w:ascii="Times New Roman" w:hAnsi="Times New Roman" w:cs="Times New Roman"/>
          <w:color w:val="000000"/>
          <w:sz w:val="24"/>
          <w:szCs w:val="24"/>
        </w:rPr>
        <w:t xml:space="preserve"> 2</w:t>
      </w:r>
      <w:r w:rsidR="00597E05" w:rsidRPr="00FD25BF">
        <w:rPr>
          <w:rFonts w:ascii="Times New Roman" w:hAnsi="Times New Roman" w:cs="Times New Roman"/>
          <w:color w:val="000000"/>
          <w:sz w:val="24"/>
          <w:szCs w:val="24"/>
        </w:rPr>
        <w:t xml:space="preserve"> источниками информации (учебник и рабочая тетрадь): </w:t>
      </w:r>
      <w:r w:rsidR="00183A88" w:rsidRPr="00FD25BF">
        <w:rPr>
          <w:rFonts w:ascii="Times New Roman" w:hAnsi="Times New Roman" w:cs="Times New Roman"/>
          <w:color w:val="000000"/>
          <w:sz w:val="24"/>
          <w:szCs w:val="24"/>
        </w:rPr>
        <w:t xml:space="preserve">применять и </w:t>
      </w:r>
      <w:r w:rsidR="00597E05" w:rsidRPr="00FD25BF">
        <w:rPr>
          <w:rFonts w:ascii="Times New Roman" w:hAnsi="Times New Roman" w:cs="Times New Roman"/>
          <w:color w:val="000000"/>
          <w:sz w:val="24"/>
          <w:szCs w:val="24"/>
        </w:rPr>
        <w:t>сравнивать условные знаки,;</w:t>
      </w:r>
      <w:r w:rsidRPr="00FD25BF">
        <w:rPr>
          <w:rFonts w:ascii="Times New Roman" w:hAnsi="Times New Roman" w:cs="Times New Roman"/>
          <w:color w:val="000000"/>
          <w:sz w:val="24"/>
          <w:szCs w:val="24"/>
        </w:rPr>
        <w:t xml:space="preserve"> </w:t>
      </w:r>
    </w:p>
    <w:p w14:paraId="7FAA4137" w14:textId="77777777" w:rsidR="00597E05" w:rsidRPr="00FD25BF" w:rsidRDefault="00597E05" w:rsidP="005B56CB">
      <w:pPr>
        <w:spacing w:after="0" w:line="240" w:lineRule="auto"/>
        <w:contextualSpacing/>
        <w:mirrorIndents/>
        <w:jc w:val="both"/>
        <w:rPr>
          <w:rFonts w:ascii="Times New Roman" w:eastAsia="Calibri" w:hAnsi="Times New Roman" w:cs="Times New Roman"/>
          <w:sz w:val="24"/>
          <w:szCs w:val="24"/>
          <w:lang w:val="tt-RU"/>
        </w:rPr>
      </w:pPr>
      <w:r w:rsidRPr="00FD25BF">
        <w:rPr>
          <w:rFonts w:ascii="Times New Roman" w:hAnsi="Times New Roman" w:cs="Times New Roman"/>
          <w:color w:val="000000"/>
          <w:sz w:val="24"/>
          <w:szCs w:val="24"/>
        </w:rPr>
        <w:t xml:space="preserve"> - работать с алфавитом</w:t>
      </w:r>
    </w:p>
    <w:p w14:paraId="4194D8C9" w14:textId="77777777" w:rsidR="00183A88" w:rsidRPr="00FD25BF" w:rsidRDefault="00183A88"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b/>
          <w:color w:val="000000"/>
          <w:sz w:val="24"/>
          <w:szCs w:val="24"/>
        </w:rPr>
        <w:t xml:space="preserve">Коммуникативные УУД: </w:t>
      </w:r>
    </w:p>
    <w:p w14:paraId="064D6FF7" w14:textId="77777777" w:rsidR="00183A88" w:rsidRPr="00FD25BF" w:rsidRDefault="00183A88"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b/>
          <w:color w:val="000000"/>
          <w:sz w:val="24"/>
          <w:szCs w:val="24"/>
        </w:rPr>
        <w:t>Ученики смогут учиться:</w:t>
      </w:r>
    </w:p>
    <w:p w14:paraId="63CCFB25" w14:textId="77777777" w:rsidR="00183A88" w:rsidRPr="00FD25BF" w:rsidRDefault="00183A88"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донести свою позицию до других (высказать мнение в письменной и устной речи); </w:t>
      </w:r>
    </w:p>
    <w:p w14:paraId="49CB9EEC" w14:textId="77777777" w:rsidR="00183A88" w:rsidRPr="00FD25BF" w:rsidRDefault="00183A88"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слушать, понимать других; -</w:t>
      </w:r>
    </w:p>
    <w:p w14:paraId="239C8D77" w14:textId="77777777" w:rsidR="00183A88" w:rsidRPr="00FD25BF" w:rsidRDefault="00183A88"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lastRenderedPageBreak/>
        <w:t xml:space="preserve">- обсуждать на уроке, участвовать в беседе; </w:t>
      </w:r>
    </w:p>
    <w:p w14:paraId="47EBDDE1" w14:textId="77777777" w:rsidR="00183A88" w:rsidRPr="00FD25BF" w:rsidRDefault="00183A88" w:rsidP="005B56C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вместе-прийти к единому мнению;</w:t>
      </w:r>
    </w:p>
    <w:p w14:paraId="3EABDDCD" w14:textId="77777777" w:rsidR="00597E05" w:rsidRPr="00FD25BF" w:rsidRDefault="00183A88" w:rsidP="005B56CB">
      <w:pPr>
        <w:spacing w:after="0" w:line="240" w:lineRule="auto"/>
        <w:contextualSpacing/>
        <w:mirrorIndents/>
        <w:jc w:val="both"/>
        <w:rPr>
          <w:rFonts w:ascii="Times New Roman" w:eastAsia="Calibri" w:hAnsi="Times New Roman" w:cs="Times New Roman"/>
          <w:sz w:val="24"/>
          <w:szCs w:val="24"/>
          <w:lang w:val="tt-RU"/>
        </w:rPr>
      </w:pPr>
      <w:r w:rsidRPr="00FD25BF">
        <w:rPr>
          <w:rFonts w:ascii="Times New Roman" w:hAnsi="Times New Roman" w:cs="Times New Roman"/>
          <w:color w:val="000000"/>
          <w:sz w:val="24"/>
          <w:szCs w:val="24"/>
        </w:rPr>
        <w:t xml:space="preserve"> - работать в группе, выполняя задания в парах .</w:t>
      </w:r>
    </w:p>
    <w:p w14:paraId="6268CBE0" w14:textId="77777777" w:rsidR="00183A88" w:rsidRPr="00FD25BF" w:rsidRDefault="00183A88"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b/>
          <w:color w:val="000000"/>
          <w:sz w:val="24"/>
          <w:szCs w:val="24"/>
        </w:rPr>
        <w:t xml:space="preserve">Регулятивные УУД: </w:t>
      </w:r>
    </w:p>
    <w:p w14:paraId="69623860" w14:textId="77777777" w:rsidR="00183A88" w:rsidRPr="00FD25BF" w:rsidRDefault="00183A88" w:rsidP="005B56C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b/>
          <w:color w:val="000000"/>
          <w:sz w:val="24"/>
          <w:szCs w:val="24"/>
        </w:rPr>
        <w:t>Ученики смогут учиться:</w:t>
      </w:r>
    </w:p>
    <w:p w14:paraId="78199935"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понимание необходимости работы над ошибками;</w:t>
      </w:r>
    </w:p>
    <w:p w14:paraId="09177A65"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работа над ошибками с помощью взрослых;</w:t>
      </w:r>
    </w:p>
    <w:p w14:paraId="64BF3D25"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определение цели деятельности на уроке с помощью учителя и самостоятельно;</w:t>
      </w:r>
    </w:p>
    <w:p w14:paraId="1799A716"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выявление, толкование проблемы обучения совместно с учителем;</w:t>
      </w:r>
    </w:p>
    <w:p w14:paraId="7CABA705"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научиться планировать практическую деятельность на уроке; </w:t>
      </w:r>
    </w:p>
    <w:p w14:paraId="60335537"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использование в процессе работы необходимых средств, предметов (рисунок,таблица, карандаш, линейка) ;</w:t>
      </w:r>
    </w:p>
    <w:p w14:paraId="2C58F620" w14:textId="77777777" w:rsidR="00597E05" w:rsidRPr="00FD25BF" w:rsidRDefault="00183A88" w:rsidP="002D5B9B">
      <w:pPr>
        <w:spacing w:after="0" w:line="240" w:lineRule="auto"/>
        <w:contextualSpacing/>
        <w:mirrorIndents/>
        <w:jc w:val="both"/>
        <w:rPr>
          <w:rFonts w:ascii="Times New Roman" w:eastAsia="Calibri" w:hAnsi="Times New Roman" w:cs="Times New Roman"/>
          <w:b/>
          <w:iCs/>
          <w:sz w:val="24"/>
          <w:szCs w:val="24"/>
          <w:lang w:val="tt-RU"/>
        </w:rPr>
      </w:pPr>
      <w:r w:rsidRPr="00FD25BF">
        <w:rPr>
          <w:rFonts w:ascii="Times New Roman" w:hAnsi="Times New Roman" w:cs="Times New Roman"/>
          <w:color w:val="000000"/>
          <w:sz w:val="24"/>
          <w:szCs w:val="24"/>
        </w:rPr>
        <w:t xml:space="preserve"> - определение успешности работы в диалоге с учителем</w:t>
      </w:r>
    </w:p>
    <w:p w14:paraId="6BE6E69D" w14:textId="77777777" w:rsidR="00183A88" w:rsidRPr="00FD25BF" w:rsidRDefault="00183A88" w:rsidP="002D5B9B">
      <w:pPr>
        <w:spacing w:after="0" w:line="240" w:lineRule="auto"/>
        <w:contextualSpacing/>
        <w:mirrorIndents/>
        <w:jc w:val="both"/>
        <w:rPr>
          <w:rFonts w:ascii="Times New Roman" w:hAnsi="Times New Roman" w:cs="Times New Roman"/>
          <w:b/>
          <w:color w:val="000000"/>
          <w:sz w:val="24"/>
          <w:szCs w:val="24"/>
        </w:rPr>
      </w:pPr>
      <w:r w:rsidRPr="00FD25BF">
        <w:rPr>
          <w:rFonts w:ascii="Times New Roman" w:hAnsi="Times New Roman" w:cs="Times New Roman"/>
          <w:b/>
          <w:color w:val="000000"/>
          <w:sz w:val="24"/>
          <w:szCs w:val="24"/>
        </w:rPr>
        <w:t xml:space="preserve">Формы работы: </w:t>
      </w:r>
    </w:p>
    <w:p w14:paraId="142A0FB2"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фронтальный; </w:t>
      </w:r>
    </w:p>
    <w:p w14:paraId="2CA8E07B"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парный;</w:t>
      </w:r>
    </w:p>
    <w:p w14:paraId="65B886BA" w14:textId="77777777" w:rsidR="00183A88" w:rsidRPr="00FD25BF" w:rsidRDefault="00183A88" w:rsidP="002D5B9B">
      <w:pPr>
        <w:spacing w:after="0" w:line="240" w:lineRule="auto"/>
        <w:contextualSpacing/>
        <w:mirrorIndents/>
        <w:jc w:val="both"/>
        <w:rPr>
          <w:rFonts w:ascii="Times New Roman" w:hAnsi="Times New Roman" w:cs="Times New Roman"/>
          <w:color w:val="000000"/>
          <w:sz w:val="24"/>
          <w:szCs w:val="24"/>
        </w:rPr>
      </w:pPr>
      <w:r w:rsidRPr="00FD25BF">
        <w:rPr>
          <w:rFonts w:ascii="Times New Roman" w:hAnsi="Times New Roman" w:cs="Times New Roman"/>
          <w:color w:val="000000"/>
          <w:sz w:val="24"/>
          <w:szCs w:val="24"/>
        </w:rPr>
        <w:t xml:space="preserve"> - в  группе;</w:t>
      </w:r>
    </w:p>
    <w:p w14:paraId="731588AD" w14:textId="77777777" w:rsidR="00597E05" w:rsidRDefault="00183A88" w:rsidP="002D5B9B">
      <w:pPr>
        <w:spacing w:after="0" w:line="240" w:lineRule="auto"/>
        <w:contextualSpacing/>
        <w:mirrorIndents/>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rPr>
        <w:t xml:space="preserve"> - индивидуальные</w:t>
      </w:r>
    </w:p>
    <w:p w14:paraId="1C293F66"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7571EAEB"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2E4E226C"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068B5631"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2A7637D2"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1448389A"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31B02019"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4CCC22BE"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4E5DADB0"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7ADD0A88"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0CE9FC32"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077CB627"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56649B2E"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6CA22992"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2421BB87"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3D23FCB0" w14:textId="77777777" w:rsidR="002D5B9B" w:rsidRDefault="002D5B9B" w:rsidP="005B56CB">
      <w:pPr>
        <w:spacing w:after="0" w:line="240" w:lineRule="auto"/>
        <w:contextualSpacing/>
        <w:mirrorIndents/>
        <w:jc w:val="both"/>
        <w:rPr>
          <w:rFonts w:ascii="Times New Roman" w:hAnsi="Times New Roman" w:cs="Times New Roman"/>
          <w:color w:val="000000"/>
          <w:sz w:val="24"/>
          <w:szCs w:val="24"/>
          <w:lang w:val="tt-RU"/>
        </w:rPr>
      </w:pPr>
    </w:p>
    <w:p w14:paraId="28A1D331" w14:textId="77777777" w:rsidR="002D5B9B" w:rsidRPr="002D5B9B" w:rsidRDefault="002D5B9B" w:rsidP="005B56CB">
      <w:pPr>
        <w:spacing w:after="0" w:line="240" w:lineRule="auto"/>
        <w:contextualSpacing/>
        <w:mirrorIndents/>
        <w:jc w:val="both"/>
        <w:rPr>
          <w:rFonts w:ascii="Times New Roman" w:eastAsia="Calibri" w:hAnsi="Times New Roman" w:cs="Times New Roman"/>
          <w:b/>
          <w:iCs/>
          <w:sz w:val="24"/>
          <w:szCs w:val="24"/>
          <w:lang w:val="tt-RU"/>
        </w:rPr>
      </w:pPr>
    </w:p>
    <w:p w14:paraId="632FBDD0" w14:textId="77777777" w:rsidR="002D5B9B" w:rsidRDefault="002D5B9B" w:rsidP="005B56CB">
      <w:pPr>
        <w:spacing w:after="0" w:line="240" w:lineRule="auto"/>
        <w:contextualSpacing/>
        <w:mirrorIndents/>
        <w:rPr>
          <w:rFonts w:ascii="Times New Roman" w:eastAsia="Calibri" w:hAnsi="Times New Roman" w:cs="Times New Roman"/>
          <w:b/>
          <w:sz w:val="24"/>
          <w:szCs w:val="24"/>
          <w:lang w:val="tt-RU"/>
        </w:rPr>
      </w:pPr>
    </w:p>
    <w:p w14:paraId="3991CB8D" w14:textId="77777777" w:rsidR="008B391D" w:rsidRDefault="008B391D" w:rsidP="008B391D">
      <w:pPr>
        <w:spacing w:after="0" w:line="240" w:lineRule="auto"/>
        <w:contextualSpacing/>
        <w:mirrorIndents/>
        <w:jc w:val="center"/>
        <w:rPr>
          <w:rFonts w:ascii="Times New Roman" w:eastAsia="Calibri" w:hAnsi="Times New Roman" w:cs="Times New Roman"/>
          <w:b/>
          <w:sz w:val="24"/>
          <w:szCs w:val="24"/>
          <w:lang w:val="tt-RU"/>
        </w:rPr>
      </w:pPr>
      <w:r>
        <w:rPr>
          <w:rFonts w:ascii="Times New Roman" w:hAnsi="Times New Roman"/>
          <w:b/>
          <w:sz w:val="24"/>
          <w:szCs w:val="24"/>
          <w:lang w:val="tt-RU"/>
        </w:rPr>
        <w:lastRenderedPageBreak/>
        <w:t>Тәрбия</w:t>
      </w:r>
      <w:r w:rsidRPr="00FD39EA">
        <w:rPr>
          <w:rFonts w:ascii="Times New Roman" w:hAnsi="Times New Roman"/>
          <w:b/>
          <w:sz w:val="24"/>
          <w:szCs w:val="24"/>
          <w:lang w:val="tt-RU"/>
        </w:rPr>
        <w:t xml:space="preserve"> эш программасын исәпкә алып</w:t>
      </w:r>
      <w:r>
        <w:rPr>
          <w:rFonts w:ascii="Times New Roman" w:hAnsi="Times New Roman"/>
          <w:b/>
          <w:sz w:val="24"/>
          <w:szCs w:val="24"/>
          <w:lang w:val="tt-RU"/>
        </w:rPr>
        <w:t xml:space="preserve"> төзелгән эчтәлек</w:t>
      </w:r>
    </w:p>
    <w:tbl>
      <w:tblPr>
        <w:tblpPr w:leftFromText="180" w:rightFromText="180" w:vertAnchor="text" w:horzAnchor="page" w:tblpX="974" w:tblpY="4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7831"/>
        <w:gridCol w:w="5245"/>
        <w:gridCol w:w="1276"/>
      </w:tblGrid>
      <w:tr w:rsidR="008B391D" w:rsidRPr="00CB23FB" w14:paraId="5ECBBC76" w14:textId="77777777" w:rsidTr="008B391D">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293AA4C9" w14:textId="77777777" w:rsidR="008B391D" w:rsidRPr="008B391D" w:rsidRDefault="008B391D" w:rsidP="008B391D">
            <w:pPr>
              <w:contextualSpacing/>
              <w:jc w:val="center"/>
              <w:rPr>
                <w:rFonts w:ascii="Times New Roman" w:hAnsi="Times New Roman"/>
                <w:b/>
                <w:sz w:val="24"/>
                <w:lang w:val="tt-RU" w:eastAsia="ru-RU"/>
              </w:rPr>
            </w:pPr>
            <w:r>
              <w:rPr>
                <w:rFonts w:ascii="Times New Roman" w:hAnsi="Times New Roman"/>
                <w:b/>
                <w:sz w:val="24"/>
                <w:lang w:eastAsia="ru-RU"/>
              </w:rPr>
              <w:t>№</w:t>
            </w:r>
          </w:p>
        </w:tc>
        <w:tc>
          <w:tcPr>
            <w:tcW w:w="7831" w:type="dxa"/>
            <w:tcBorders>
              <w:top w:val="single" w:sz="4" w:space="0" w:color="auto"/>
              <w:left w:val="single" w:sz="4" w:space="0" w:color="auto"/>
              <w:bottom w:val="single" w:sz="4" w:space="0" w:color="auto"/>
              <w:right w:val="single" w:sz="4" w:space="0" w:color="auto"/>
            </w:tcBorders>
            <w:vAlign w:val="center"/>
          </w:tcPr>
          <w:p w14:paraId="49D06E36" w14:textId="77777777" w:rsidR="008B391D" w:rsidRPr="00BB4D09" w:rsidRDefault="008B391D" w:rsidP="008B391D">
            <w:pPr>
              <w:spacing w:after="0" w:line="240" w:lineRule="auto"/>
              <w:jc w:val="center"/>
              <w:rPr>
                <w:rFonts w:ascii="Times New Roman" w:hAnsi="Times New Roman"/>
                <w:b/>
                <w:sz w:val="24"/>
                <w:szCs w:val="24"/>
                <w:lang w:val="en-US"/>
              </w:rPr>
            </w:pPr>
            <w:r>
              <w:rPr>
                <w:rFonts w:ascii="Times New Roman" w:hAnsi="Times New Roman"/>
                <w:b/>
                <w:sz w:val="24"/>
                <w:szCs w:val="24"/>
                <w:lang w:val="tt-RU"/>
              </w:rPr>
              <w:t>Темалар, укыу материалының эчтәлеге</w:t>
            </w:r>
          </w:p>
        </w:tc>
        <w:tc>
          <w:tcPr>
            <w:tcW w:w="5245" w:type="dxa"/>
            <w:tcBorders>
              <w:top w:val="single" w:sz="4" w:space="0" w:color="auto"/>
              <w:left w:val="single" w:sz="4" w:space="0" w:color="auto"/>
              <w:bottom w:val="single" w:sz="4" w:space="0" w:color="auto"/>
              <w:right w:val="single" w:sz="4" w:space="0" w:color="auto"/>
            </w:tcBorders>
            <w:vAlign w:val="center"/>
          </w:tcPr>
          <w:p w14:paraId="5C20FA7D" w14:textId="77777777" w:rsidR="008B391D" w:rsidRDefault="008B391D" w:rsidP="008B391D">
            <w:pPr>
              <w:spacing w:after="0" w:line="240" w:lineRule="auto"/>
              <w:jc w:val="center"/>
              <w:rPr>
                <w:rFonts w:ascii="Times New Roman" w:hAnsi="Times New Roman"/>
                <w:b/>
                <w:sz w:val="24"/>
                <w:szCs w:val="24"/>
                <w:lang w:val="tt-RU"/>
              </w:rPr>
            </w:pPr>
            <w:r>
              <w:rPr>
                <w:rFonts w:ascii="Times New Roman" w:hAnsi="Times New Roman"/>
                <w:b/>
                <w:sz w:val="24"/>
                <w:szCs w:val="24"/>
                <w:lang w:val="tt-RU"/>
              </w:rPr>
              <w:t>Т</w:t>
            </w:r>
            <w:r w:rsidRPr="00ED290B">
              <w:rPr>
                <w:rFonts w:ascii="Times New Roman" w:hAnsi="Times New Roman"/>
                <w:b/>
                <w:sz w:val="24"/>
                <w:szCs w:val="24"/>
                <w:lang w:val="tt-RU"/>
              </w:rPr>
              <w:t>әрбия программасы</w:t>
            </w:r>
            <w:r>
              <w:rPr>
                <w:rFonts w:ascii="Times New Roman" w:hAnsi="Times New Roman"/>
                <w:b/>
                <w:sz w:val="24"/>
                <w:szCs w:val="24"/>
                <w:lang w:val="tt-RU"/>
              </w:rPr>
              <w:t>ның</w:t>
            </w:r>
            <w:r w:rsidRPr="00ED290B">
              <w:rPr>
                <w:rFonts w:ascii="Times New Roman" w:hAnsi="Times New Roman"/>
                <w:b/>
                <w:sz w:val="24"/>
                <w:szCs w:val="24"/>
                <w:lang w:val="tt-RU"/>
              </w:rPr>
              <w:t xml:space="preserve"> </w:t>
            </w:r>
            <w:r>
              <w:rPr>
                <w:rFonts w:ascii="Times New Roman" w:hAnsi="Times New Roman"/>
                <w:b/>
                <w:sz w:val="24"/>
                <w:szCs w:val="24"/>
                <w:lang w:val="tt-RU"/>
              </w:rPr>
              <w:t xml:space="preserve"> </w:t>
            </w:r>
          </w:p>
          <w:p w14:paraId="78366453" w14:textId="77777777" w:rsidR="008B391D" w:rsidRPr="00AA42FC" w:rsidRDefault="008B391D" w:rsidP="008B391D">
            <w:pPr>
              <w:spacing w:after="0" w:line="240" w:lineRule="auto"/>
              <w:jc w:val="center"/>
              <w:rPr>
                <w:rFonts w:ascii="Times New Roman" w:hAnsi="Times New Roman"/>
                <w:b/>
                <w:sz w:val="24"/>
                <w:szCs w:val="24"/>
                <w:lang w:val="tt-RU"/>
              </w:rPr>
            </w:pPr>
            <w:r>
              <w:rPr>
                <w:rFonts w:ascii="Times New Roman" w:hAnsi="Times New Roman"/>
                <w:b/>
                <w:sz w:val="24"/>
                <w:szCs w:val="24"/>
                <w:lang w:val="tt-RU"/>
              </w:rPr>
              <w:t>“</w:t>
            </w:r>
            <w:r w:rsidRPr="00ED290B">
              <w:rPr>
                <w:rFonts w:ascii="Times New Roman" w:hAnsi="Times New Roman"/>
                <w:b/>
                <w:sz w:val="24"/>
                <w:szCs w:val="24"/>
                <w:lang w:val="tt-RU"/>
              </w:rPr>
              <w:t>Мәктәп дәресе "</w:t>
            </w:r>
            <w:r>
              <w:rPr>
                <w:rFonts w:ascii="Times New Roman" w:hAnsi="Times New Roman"/>
                <w:b/>
                <w:sz w:val="24"/>
                <w:szCs w:val="24"/>
                <w:lang w:val="tt-RU"/>
              </w:rPr>
              <w:t xml:space="preserve"> модуле</w:t>
            </w:r>
          </w:p>
        </w:tc>
        <w:tc>
          <w:tcPr>
            <w:tcW w:w="1276" w:type="dxa"/>
            <w:tcBorders>
              <w:top w:val="single" w:sz="4" w:space="0" w:color="auto"/>
              <w:left w:val="single" w:sz="4" w:space="0" w:color="auto"/>
              <w:bottom w:val="single" w:sz="4" w:space="0" w:color="auto"/>
              <w:right w:val="single" w:sz="4" w:space="0" w:color="auto"/>
            </w:tcBorders>
            <w:vAlign w:val="center"/>
          </w:tcPr>
          <w:p w14:paraId="59B3B8F7" w14:textId="77777777" w:rsidR="008B391D" w:rsidRPr="00AA42FC" w:rsidRDefault="008B391D" w:rsidP="008B391D">
            <w:pPr>
              <w:spacing w:after="0" w:line="240" w:lineRule="auto"/>
              <w:jc w:val="center"/>
              <w:rPr>
                <w:rFonts w:ascii="Times New Roman" w:hAnsi="Times New Roman"/>
                <w:b/>
                <w:sz w:val="24"/>
                <w:szCs w:val="24"/>
              </w:rPr>
            </w:pPr>
            <w:r w:rsidRPr="00AA42FC">
              <w:rPr>
                <w:rFonts w:ascii="Times New Roman" w:hAnsi="Times New Roman"/>
                <w:b/>
                <w:sz w:val="24"/>
                <w:szCs w:val="24"/>
                <w:lang w:val="tt-RU"/>
              </w:rPr>
              <w:t>Сәгат</w:t>
            </w:r>
            <w:r w:rsidRPr="00AA42FC">
              <w:rPr>
                <w:rFonts w:ascii="Times New Roman" w:hAnsi="Times New Roman"/>
                <w:b/>
                <w:sz w:val="24"/>
                <w:szCs w:val="24"/>
              </w:rPr>
              <w:t>ь саны</w:t>
            </w:r>
          </w:p>
        </w:tc>
      </w:tr>
      <w:tr w:rsidR="008B391D" w:rsidRPr="008B391D" w14:paraId="2250454F" w14:textId="77777777" w:rsidTr="008B391D">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4909E7D0" w14:textId="77777777" w:rsidR="008B391D" w:rsidRPr="008B391D" w:rsidRDefault="008B391D" w:rsidP="008B391D">
            <w:pPr>
              <w:contextualSpacing/>
              <w:jc w:val="center"/>
              <w:rPr>
                <w:rFonts w:ascii="Times New Roman" w:hAnsi="Times New Roman"/>
                <w:sz w:val="24"/>
                <w:lang w:val="tt-RU" w:eastAsia="ru-RU"/>
              </w:rPr>
            </w:pPr>
            <w:r w:rsidRPr="008B391D">
              <w:rPr>
                <w:rFonts w:ascii="Times New Roman" w:hAnsi="Times New Roman"/>
                <w:sz w:val="24"/>
                <w:lang w:val="tt-RU" w:eastAsia="ru-RU"/>
              </w:rPr>
              <w:t>1</w:t>
            </w:r>
          </w:p>
        </w:tc>
        <w:tc>
          <w:tcPr>
            <w:tcW w:w="7831" w:type="dxa"/>
            <w:tcBorders>
              <w:top w:val="single" w:sz="4" w:space="0" w:color="auto"/>
              <w:left w:val="single" w:sz="4" w:space="0" w:color="auto"/>
              <w:bottom w:val="single" w:sz="4" w:space="0" w:color="auto"/>
              <w:right w:val="single" w:sz="4" w:space="0" w:color="auto"/>
            </w:tcBorders>
          </w:tcPr>
          <w:p w14:paraId="1C0EF473" w14:textId="77777777" w:rsidR="008B391D" w:rsidRDefault="008B391D" w:rsidP="008B391D">
            <w:pPr>
              <w:spacing w:after="0" w:line="240" w:lineRule="auto"/>
              <w:rPr>
                <w:rFonts w:ascii="Times New Roman" w:hAnsi="Times New Roman"/>
                <w:b/>
                <w:sz w:val="24"/>
                <w:lang w:val="tt-RU" w:eastAsia="ru-RU"/>
              </w:rPr>
            </w:pPr>
            <w:r>
              <w:rPr>
                <w:rFonts w:ascii="Times New Roman" w:hAnsi="Times New Roman"/>
                <w:b/>
                <w:sz w:val="24"/>
                <w:lang w:val="tt-RU" w:eastAsia="ru-RU"/>
              </w:rPr>
              <w:t>“Мин” (“Мин”)</w:t>
            </w:r>
          </w:p>
          <w:p w14:paraId="04C4AA1C" w14:textId="77777777" w:rsidR="008B391D" w:rsidRPr="008B391D" w:rsidRDefault="008B391D" w:rsidP="008B391D">
            <w:pPr>
              <w:spacing w:after="0" w:line="240" w:lineRule="auto"/>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Темасы-сөйләмне үстерү өчен Укучының шәхесе белән бәйле булган бөтен нәрсәне өйрәнү, куллану. Укучының игътибары гаиләгә, мәктәпкә, дусларга, сыйныфташларга юнәлтелә. Классташлары, укытучы, балалар әсәрләре персонажлары белән танышу, мавыгулары, гаиләдә, җәйге ялда, спорт төрләрендә үзара ярдәмләшү турында монологик һәм диалогик сүз төзү телдән һәм язма сөйләмне к</w:t>
            </w:r>
            <w:r>
              <w:rPr>
                <w:rFonts w:ascii="Times New Roman" w:eastAsia="Calibri" w:hAnsi="Times New Roman" w:cs="Times New Roman"/>
                <w:sz w:val="24"/>
                <w:szCs w:val="24"/>
                <w:lang w:val="tt-RU"/>
              </w:rPr>
              <w:t>амилләштерү объекты булып тора.</w:t>
            </w:r>
          </w:p>
        </w:tc>
        <w:tc>
          <w:tcPr>
            <w:tcW w:w="5245" w:type="dxa"/>
            <w:tcBorders>
              <w:top w:val="single" w:sz="4" w:space="0" w:color="auto"/>
              <w:left w:val="single" w:sz="4" w:space="0" w:color="auto"/>
              <w:bottom w:val="single" w:sz="4" w:space="0" w:color="auto"/>
              <w:right w:val="single" w:sz="4" w:space="0" w:color="auto"/>
            </w:tcBorders>
          </w:tcPr>
          <w:p w14:paraId="07BEAED8" w14:textId="77777777" w:rsidR="008B391D" w:rsidRPr="00A1495B" w:rsidRDefault="008B391D" w:rsidP="008B391D">
            <w:pPr>
              <w:spacing w:after="0" w:line="240" w:lineRule="auto"/>
              <w:jc w:val="both"/>
              <w:rPr>
                <w:rFonts w:ascii="Times New Roman" w:hAnsi="Times New Roman" w:cs="Times New Roman"/>
                <w:sz w:val="24"/>
                <w:szCs w:val="24"/>
                <w:lang w:val="tt-RU"/>
              </w:rPr>
            </w:pPr>
            <w:r w:rsidRPr="00A1495B">
              <w:rPr>
                <w:rFonts w:ascii="Times New Roman" w:hAnsi="Times New Roman" w:cs="Times New Roman"/>
                <w:sz w:val="24"/>
                <w:szCs w:val="24"/>
                <w:lang w:val="tt-RU"/>
              </w:rPr>
              <w:t>-укучылар һәм педагогик хезмәткәр арасында ышанычлы мөнәсәбәтләр урнаштыру</w:t>
            </w:r>
          </w:p>
          <w:p w14:paraId="39465090" w14:textId="77777777" w:rsidR="008B391D" w:rsidRPr="00D64CC0" w:rsidRDefault="008B391D" w:rsidP="008B391D">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A1495B">
              <w:rPr>
                <w:rFonts w:ascii="Times New Roman" w:hAnsi="Times New Roman" w:cs="Times New Roman"/>
                <w:sz w:val="24"/>
                <w:szCs w:val="24"/>
                <w:lang w:val="tt-RU"/>
              </w:rPr>
              <w:t>укучыларның таләпләрен һәм гозерләрен уңай кабул итүгә, аларның игътибарын җәлеп итүгә ярдәм итүче укучылар белән очрашу</w:t>
            </w:r>
            <w:r>
              <w:rPr>
                <w:rFonts w:ascii="Times New Roman" w:hAnsi="Times New Roman" w:cs="Times New Roman"/>
                <w:sz w:val="24"/>
                <w:szCs w:val="24"/>
                <w:lang w:val="tt-RU"/>
              </w:rPr>
              <w:t>;</w:t>
            </w:r>
          </w:p>
        </w:tc>
        <w:tc>
          <w:tcPr>
            <w:tcW w:w="1276" w:type="dxa"/>
            <w:tcBorders>
              <w:top w:val="single" w:sz="4" w:space="0" w:color="auto"/>
              <w:left w:val="single" w:sz="4" w:space="0" w:color="auto"/>
              <w:bottom w:val="single" w:sz="4" w:space="0" w:color="auto"/>
              <w:right w:val="single" w:sz="4" w:space="0" w:color="auto"/>
            </w:tcBorders>
          </w:tcPr>
          <w:p w14:paraId="598D71B6" w14:textId="77777777" w:rsidR="008B391D" w:rsidRPr="008B391D" w:rsidRDefault="008B391D" w:rsidP="008B391D">
            <w:pPr>
              <w:spacing w:after="0" w:line="240" w:lineRule="auto"/>
              <w:jc w:val="center"/>
              <w:rPr>
                <w:rFonts w:ascii="Times New Roman" w:hAnsi="Times New Roman"/>
                <w:sz w:val="24"/>
                <w:szCs w:val="24"/>
                <w:lang w:val="tt-RU"/>
              </w:rPr>
            </w:pPr>
            <w:r w:rsidRPr="008B391D">
              <w:rPr>
                <w:rFonts w:ascii="Times New Roman" w:hAnsi="Times New Roman"/>
                <w:sz w:val="24"/>
                <w:szCs w:val="24"/>
                <w:lang w:val="tt-RU"/>
              </w:rPr>
              <w:t>19</w:t>
            </w:r>
          </w:p>
        </w:tc>
      </w:tr>
      <w:tr w:rsidR="008B391D" w:rsidRPr="008B391D" w14:paraId="09680EC7" w14:textId="77777777" w:rsidTr="008B391D">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7C7FBAA4" w14:textId="77777777" w:rsidR="008B391D" w:rsidRPr="008B391D" w:rsidRDefault="008B391D" w:rsidP="008B391D">
            <w:pPr>
              <w:contextualSpacing/>
              <w:jc w:val="center"/>
              <w:rPr>
                <w:rFonts w:ascii="Times New Roman" w:hAnsi="Times New Roman"/>
                <w:sz w:val="24"/>
                <w:lang w:val="tt-RU" w:eastAsia="ru-RU"/>
              </w:rPr>
            </w:pPr>
            <w:r w:rsidRPr="008B391D">
              <w:rPr>
                <w:rFonts w:ascii="Times New Roman" w:hAnsi="Times New Roman"/>
                <w:sz w:val="24"/>
                <w:lang w:val="tt-RU" w:eastAsia="ru-RU"/>
              </w:rPr>
              <w:t>2</w:t>
            </w:r>
          </w:p>
        </w:tc>
        <w:tc>
          <w:tcPr>
            <w:tcW w:w="7831" w:type="dxa"/>
            <w:tcBorders>
              <w:top w:val="single" w:sz="4" w:space="0" w:color="auto"/>
              <w:left w:val="single" w:sz="4" w:space="0" w:color="auto"/>
              <w:bottom w:val="single" w:sz="4" w:space="0" w:color="auto"/>
              <w:right w:val="single" w:sz="4" w:space="0" w:color="auto"/>
            </w:tcBorders>
          </w:tcPr>
          <w:p w14:paraId="4B2828B4" w14:textId="77777777" w:rsidR="008B391D" w:rsidRDefault="008B391D" w:rsidP="008B391D">
            <w:pPr>
              <w:spacing w:after="0" w:line="240" w:lineRule="auto"/>
              <w:contextualSpacing/>
              <w:mirrorIndents/>
              <w:jc w:val="both"/>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w:t>
            </w:r>
            <w:r w:rsidRPr="00FD25BF">
              <w:rPr>
                <w:rFonts w:ascii="Times New Roman" w:eastAsia="Calibri" w:hAnsi="Times New Roman" w:cs="Times New Roman"/>
                <w:b/>
                <w:sz w:val="24"/>
                <w:szCs w:val="24"/>
                <w:lang w:val="tt-RU"/>
              </w:rPr>
              <w:t>Тирә-як, көнкүреш"</w:t>
            </w:r>
            <w:r w:rsidRPr="00FD25BF">
              <w:rPr>
                <w:rFonts w:ascii="Times New Roman" w:eastAsia="Calibri" w:hAnsi="Times New Roman" w:cs="Times New Roman"/>
                <w:sz w:val="24"/>
                <w:szCs w:val="24"/>
                <w:lang w:val="tt-RU"/>
              </w:rPr>
              <w:t xml:space="preserve"> </w:t>
            </w:r>
          </w:p>
          <w:p w14:paraId="5EAE566F" w14:textId="77777777" w:rsidR="008B391D" w:rsidRPr="008B391D" w:rsidRDefault="008B391D" w:rsidP="008B391D">
            <w:pPr>
              <w:spacing w:after="0" w:line="240" w:lineRule="auto"/>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Үз яшәү тирәлегенә ихтирамлы һәм сакчыл карашлы, кешелекнең табигый һәм мәдәни байлыгына карата гуманлы, иҗади, социаль актив кешене тәрбияләүгә юнәлтелгән. Эш өчен түбәндәге тематикаларның текстлары тәкъдим ителә: яраткан уеннар һәм уенчыклар, фильмнар, персонажлар, халык әкиятләре, үсемлекләр һәм хайваннар төрлелеге һ.б. бу тема шулай ук сөйләмне үстерүгә, лингвистик күза</w:t>
            </w:r>
            <w:r>
              <w:rPr>
                <w:rFonts w:ascii="Times New Roman" w:eastAsia="Calibri" w:hAnsi="Times New Roman" w:cs="Times New Roman"/>
                <w:sz w:val="24"/>
                <w:szCs w:val="24"/>
                <w:lang w:val="tt-RU"/>
              </w:rPr>
              <w:t>ллауларны киңәйтүгә юнәлтелгән.</w:t>
            </w:r>
          </w:p>
        </w:tc>
        <w:tc>
          <w:tcPr>
            <w:tcW w:w="5245" w:type="dxa"/>
            <w:tcBorders>
              <w:top w:val="single" w:sz="4" w:space="0" w:color="auto"/>
              <w:left w:val="single" w:sz="4" w:space="0" w:color="auto"/>
              <w:bottom w:val="single" w:sz="4" w:space="0" w:color="auto"/>
              <w:right w:val="single" w:sz="4" w:space="0" w:color="auto"/>
            </w:tcBorders>
          </w:tcPr>
          <w:p w14:paraId="6136C061" w14:textId="77777777" w:rsidR="008B391D" w:rsidRPr="00D64CC0" w:rsidRDefault="008B391D" w:rsidP="008B391D">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A1495B">
              <w:rPr>
                <w:rFonts w:ascii="Times New Roman" w:hAnsi="Times New Roman" w:cs="Times New Roman"/>
                <w:sz w:val="24"/>
                <w:szCs w:val="24"/>
                <w:lang w:val="tt-RU"/>
              </w:rPr>
              <w:t>дәрестә фикер алышына торган мәгълүмат, аларның таны</w:t>
            </w:r>
            <w:r>
              <w:rPr>
                <w:rFonts w:ascii="Times New Roman" w:hAnsi="Times New Roman" w:cs="Times New Roman"/>
                <w:sz w:val="24"/>
                <w:szCs w:val="24"/>
                <w:lang w:val="tt-RU"/>
              </w:rPr>
              <w:t>п-белү эшчәнлеген активлаштыру; -</w:t>
            </w:r>
            <w:r w:rsidRPr="00A1495B">
              <w:rPr>
                <w:rFonts w:ascii="Times New Roman" w:hAnsi="Times New Roman" w:cs="Times New Roman"/>
                <w:sz w:val="24"/>
                <w:szCs w:val="24"/>
                <w:lang w:val="tt-RU"/>
              </w:rPr>
              <w:t>укучыларның дәрестә гомуми кабул ителгән тәртип нормаларын, өлкәннәр һәм яшьтәшләре (укучылар) белән аралашу кагыйдәләрен, уку дисциплинасы принцип</w:t>
            </w:r>
            <w:r>
              <w:rPr>
                <w:rFonts w:ascii="Times New Roman" w:hAnsi="Times New Roman" w:cs="Times New Roman"/>
                <w:sz w:val="24"/>
                <w:szCs w:val="24"/>
                <w:lang w:val="tt-RU"/>
              </w:rPr>
              <w:t>ларын үтәргә өндәү үзоешмалары;</w:t>
            </w:r>
          </w:p>
        </w:tc>
        <w:tc>
          <w:tcPr>
            <w:tcW w:w="1276" w:type="dxa"/>
            <w:tcBorders>
              <w:top w:val="single" w:sz="4" w:space="0" w:color="auto"/>
              <w:left w:val="single" w:sz="4" w:space="0" w:color="auto"/>
              <w:bottom w:val="single" w:sz="4" w:space="0" w:color="auto"/>
              <w:right w:val="single" w:sz="4" w:space="0" w:color="auto"/>
            </w:tcBorders>
          </w:tcPr>
          <w:p w14:paraId="0C7F4433" w14:textId="77777777" w:rsidR="008B391D" w:rsidRPr="008B391D" w:rsidRDefault="008B391D" w:rsidP="008B391D">
            <w:pPr>
              <w:spacing w:after="0" w:line="240" w:lineRule="auto"/>
              <w:jc w:val="center"/>
              <w:rPr>
                <w:rFonts w:ascii="Times New Roman" w:hAnsi="Times New Roman"/>
                <w:sz w:val="24"/>
                <w:szCs w:val="24"/>
                <w:lang w:val="tt-RU"/>
              </w:rPr>
            </w:pPr>
            <w:r w:rsidRPr="008B391D">
              <w:rPr>
                <w:rFonts w:ascii="Times New Roman" w:hAnsi="Times New Roman"/>
                <w:sz w:val="24"/>
                <w:szCs w:val="24"/>
                <w:lang w:val="tt-RU"/>
              </w:rPr>
              <w:t>20</w:t>
            </w:r>
          </w:p>
        </w:tc>
      </w:tr>
      <w:tr w:rsidR="008B391D" w:rsidRPr="008B391D" w14:paraId="4E7F7595" w14:textId="77777777" w:rsidTr="008B391D">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780BAF3F" w14:textId="77777777" w:rsidR="008B391D" w:rsidRPr="008B391D" w:rsidRDefault="008B391D" w:rsidP="008B391D">
            <w:pPr>
              <w:contextualSpacing/>
              <w:jc w:val="center"/>
              <w:rPr>
                <w:rFonts w:ascii="Times New Roman" w:hAnsi="Times New Roman"/>
                <w:sz w:val="24"/>
                <w:lang w:val="tt-RU" w:eastAsia="ru-RU"/>
              </w:rPr>
            </w:pPr>
            <w:r w:rsidRPr="008B391D">
              <w:rPr>
                <w:rFonts w:ascii="Times New Roman" w:hAnsi="Times New Roman"/>
                <w:sz w:val="24"/>
                <w:lang w:val="tt-RU" w:eastAsia="ru-RU"/>
              </w:rPr>
              <w:t>3</w:t>
            </w:r>
          </w:p>
        </w:tc>
        <w:tc>
          <w:tcPr>
            <w:tcW w:w="7831" w:type="dxa"/>
            <w:tcBorders>
              <w:top w:val="single" w:sz="4" w:space="0" w:color="auto"/>
              <w:left w:val="single" w:sz="4" w:space="0" w:color="auto"/>
              <w:bottom w:val="single" w:sz="4" w:space="0" w:color="auto"/>
              <w:right w:val="single" w:sz="4" w:space="0" w:color="auto"/>
            </w:tcBorders>
          </w:tcPr>
          <w:p w14:paraId="734F049C" w14:textId="77777777" w:rsidR="008B391D" w:rsidRDefault="008B391D" w:rsidP="008B391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“Туган җирем”</w:t>
            </w:r>
            <w:r w:rsidRPr="00FD25BF">
              <w:rPr>
                <w:rFonts w:ascii="Times New Roman" w:eastAsia="Calibri" w:hAnsi="Times New Roman" w:cs="Times New Roman"/>
                <w:b/>
                <w:sz w:val="24"/>
                <w:szCs w:val="24"/>
                <w:lang w:val="tt-RU"/>
              </w:rPr>
              <w:t xml:space="preserve"> </w:t>
            </w:r>
            <w:r>
              <w:rPr>
                <w:rFonts w:ascii="Times New Roman" w:eastAsia="Calibri" w:hAnsi="Times New Roman" w:cs="Times New Roman"/>
                <w:b/>
                <w:sz w:val="24"/>
                <w:szCs w:val="24"/>
                <w:lang w:val="tt-RU"/>
              </w:rPr>
              <w:t>(“Минем Ватаным”)</w:t>
            </w:r>
            <w:r w:rsidRPr="00FD25BF">
              <w:rPr>
                <w:rFonts w:ascii="Times New Roman" w:eastAsia="Calibri" w:hAnsi="Times New Roman" w:cs="Times New Roman"/>
                <w:sz w:val="24"/>
                <w:szCs w:val="24"/>
                <w:lang w:val="tt-RU"/>
              </w:rPr>
              <w:t xml:space="preserve"> </w:t>
            </w:r>
          </w:p>
          <w:p w14:paraId="3970D746" w14:textId="77777777" w:rsidR="008B391D" w:rsidRPr="008B391D" w:rsidRDefault="008B391D" w:rsidP="008B391D">
            <w:pPr>
              <w:spacing w:after="0" w:line="240" w:lineRule="auto"/>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Укучыларда гражданлык тәңгәллеген, патриотизм, Ватанга мәхәббәт һәм хөрмәт хисен, көндәлек тормыш, татар халкының, шулай ук Россия Федерациясе территориясендә яшәүче халыкларның көнкүреш үзенчәлекләре, Россия һәм Татарстан Республикасының мәдәни символлары, Россия һәм республика шәһәрләре, авыл һәм шәһәр тормышы һ. б. белән танышу аша ныгытуга юнәлдерелгән.</w:t>
            </w:r>
          </w:p>
        </w:tc>
        <w:tc>
          <w:tcPr>
            <w:tcW w:w="5245" w:type="dxa"/>
            <w:tcBorders>
              <w:top w:val="single" w:sz="4" w:space="0" w:color="auto"/>
              <w:left w:val="single" w:sz="4" w:space="0" w:color="auto"/>
              <w:bottom w:val="single" w:sz="4" w:space="0" w:color="auto"/>
              <w:right w:val="single" w:sz="4" w:space="0" w:color="auto"/>
            </w:tcBorders>
          </w:tcPr>
          <w:p w14:paraId="38FF62FC" w14:textId="77777777" w:rsidR="008B391D" w:rsidRDefault="008B391D" w:rsidP="008B391D">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A1495B">
              <w:rPr>
                <w:rFonts w:ascii="Times New Roman" w:hAnsi="Times New Roman" w:cs="Times New Roman"/>
                <w:sz w:val="24"/>
                <w:szCs w:val="24"/>
                <w:lang w:val="tt-RU"/>
              </w:rPr>
              <w:t>дәресләрдә социаль әһәмияткә ия булган мәгълүмат белән эшләү – аның турында фикер алышуны башлап җибәрү, укучыларның аның уңаеннан үз фикерләрен әйтү, аңа карата үз карашларын булдыру-аларның эшен оештыру;</w:t>
            </w:r>
          </w:p>
          <w:p w14:paraId="38852D1F" w14:textId="77777777" w:rsidR="008B391D" w:rsidRPr="00D64CC0" w:rsidRDefault="008B391D" w:rsidP="008B391D">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A1495B">
              <w:rPr>
                <w:rFonts w:ascii="Times New Roman" w:hAnsi="Times New Roman" w:cs="Times New Roman"/>
                <w:sz w:val="24"/>
                <w:szCs w:val="24"/>
                <w:lang w:val="tt-RU"/>
              </w:rPr>
              <w:t>дәрестә фикер алышына торган мәгълүмат, аларның таны</w:t>
            </w:r>
            <w:r>
              <w:rPr>
                <w:rFonts w:ascii="Times New Roman" w:hAnsi="Times New Roman" w:cs="Times New Roman"/>
                <w:sz w:val="24"/>
                <w:szCs w:val="24"/>
                <w:lang w:val="tt-RU"/>
              </w:rPr>
              <w:t>п-белү эшчәнлеген активлаштыру;</w:t>
            </w:r>
          </w:p>
        </w:tc>
        <w:tc>
          <w:tcPr>
            <w:tcW w:w="1276" w:type="dxa"/>
            <w:tcBorders>
              <w:top w:val="single" w:sz="4" w:space="0" w:color="auto"/>
              <w:left w:val="single" w:sz="4" w:space="0" w:color="auto"/>
              <w:bottom w:val="single" w:sz="4" w:space="0" w:color="auto"/>
              <w:right w:val="single" w:sz="4" w:space="0" w:color="auto"/>
            </w:tcBorders>
          </w:tcPr>
          <w:p w14:paraId="6820D45A" w14:textId="77777777" w:rsidR="008B391D" w:rsidRPr="008B391D" w:rsidRDefault="008B391D" w:rsidP="008B391D">
            <w:pPr>
              <w:spacing w:after="0" w:line="240" w:lineRule="auto"/>
              <w:jc w:val="center"/>
              <w:rPr>
                <w:rFonts w:ascii="Times New Roman" w:hAnsi="Times New Roman"/>
                <w:sz w:val="24"/>
                <w:szCs w:val="24"/>
                <w:lang w:val="tt-RU"/>
              </w:rPr>
            </w:pPr>
            <w:r w:rsidRPr="008B391D">
              <w:rPr>
                <w:rFonts w:ascii="Times New Roman" w:hAnsi="Times New Roman"/>
                <w:sz w:val="24"/>
                <w:szCs w:val="24"/>
                <w:lang w:val="tt-RU"/>
              </w:rPr>
              <w:t>46</w:t>
            </w:r>
          </w:p>
        </w:tc>
      </w:tr>
      <w:tr w:rsidR="008B391D" w:rsidRPr="008B391D" w14:paraId="2C2D1958" w14:textId="77777777" w:rsidTr="008B391D">
        <w:trPr>
          <w:trHeight w:val="555"/>
        </w:trPr>
        <w:tc>
          <w:tcPr>
            <w:tcW w:w="675" w:type="dxa"/>
            <w:tcBorders>
              <w:top w:val="single" w:sz="4" w:space="0" w:color="auto"/>
              <w:left w:val="single" w:sz="4" w:space="0" w:color="auto"/>
              <w:bottom w:val="single" w:sz="4" w:space="0" w:color="auto"/>
              <w:right w:val="single" w:sz="4" w:space="0" w:color="auto"/>
            </w:tcBorders>
            <w:vAlign w:val="center"/>
          </w:tcPr>
          <w:p w14:paraId="0ACEBCC2" w14:textId="77777777" w:rsidR="008B391D" w:rsidRPr="008B391D" w:rsidRDefault="008B391D" w:rsidP="008B391D">
            <w:pPr>
              <w:contextualSpacing/>
              <w:jc w:val="center"/>
              <w:rPr>
                <w:rFonts w:ascii="Times New Roman" w:hAnsi="Times New Roman"/>
                <w:sz w:val="24"/>
                <w:lang w:val="tt-RU" w:eastAsia="ru-RU"/>
              </w:rPr>
            </w:pPr>
            <w:r w:rsidRPr="008B391D">
              <w:rPr>
                <w:rFonts w:ascii="Times New Roman" w:hAnsi="Times New Roman"/>
                <w:sz w:val="24"/>
                <w:lang w:val="tt-RU" w:eastAsia="ru-RU"/>
              </w:rPr>
              <w:t>4</w:t>
            </w:r>
          </w:p>
        </w:tc>
        <w:tc>
          <w:tcPr>
            <w:tcW w:w="7831" w:type="dxa"/>
            <w:tcBorders>
              <w:top w:val="single" w:sz="4" w:space="0" w:color="auto"/>
              <w:left w:val="single" w:sz="4" w:space="0" w:color="auto"/>
              <w:bottom w:val="single" w:sz="4" w:space="0" w:color="auto"/>
              <w:right w:val="single" w:sz="4" w:space="0" w:color="auto"/>
            </w:tcBorders>
          </w:tcPr>
          <w:p w14:paraId="382C19F8" w14:textId="77777777" w:rsidR="008B391D" w:rsidRDefault="008B391D" w:rsidP="008B391D">
            <w:pPr>
              <w:spacing w:after="0" w:line="240" w:lineRule="auto"/>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“Татар дөньясы”</w:t>
            </w:r>
          </w:p>
          <w:p w14:paraId="0EED217A" w14:textId="77777777" w:rsidR="008B391D" w:rsidRPr="00FD25BF" w:rsidRDefault="008B391D" w:rsidP="008B391D">
            <w:pPr>
              <w:spacing w:after="0" w:line="240" w:lineRule="auto"/>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Тема татар халкының милли ментальлеге, тынычлык урнашуы, әхлакый кануннары турында күзаллауларны формалаштыруга юнәлдерелгән.</w:t>
            </w:r>
          </w:p>
          <w:p w14:paraId="3A2A0BC1" w14:textId="77777777" w:rsidR="008B391D" w:rsidRPr="008B391D" w:rsidRDefault="008B391D" w:rsidP="008B391D">
            <w:pPr>
              <w:spacing w:after="0" w:line="240" w:lineRule="auto"/>
              <w:contextualSpacing/>
              <w:mirrorIndents/>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xml:space="preserve">Теманы өйрәнгәндә татарларның традицион матди һәм рухи мәдәнияте, гореф-гадәтләре, бәйрәмнәре (Нәүрүз, Сабантуй), уеннар, милли кием, декоратив-гамәли сәнгать һ. б. турында материаллар кулланыла.                                                                      </w:t>
            </w:r>
          </w:p>
        </w:tc>
        <w:tc>
          <w:tcPr>
            <w:tcW w:w="5245" w:type="dxa"/>
            <w:tcBorders>
              <w:top w:val="single" w:sz="4" w:space="0" w:color="auto"/>
              <w:left w:val="single" w:sz="4" w:space="0" w:color="auto"/>
              <w:bottom w:val="single" w:sz="4" w:space="0" w:color="auto"/>
              <w:right w:val="single" w:sz="4" w:space="0" w:color="auto"/>
            </w:tcBorders>
          </w:tcPr>
          <w:p w14:paraId="7A11BB0F" w14:textId="77777777" w:rsidR="008B391D" w:rsidRDefault="008B391D" w:rsidP="008B391D">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A1495B">
              <w:rPr>
                <w:rFonts w:ascii="Times New Roman" w:hAnsi="Times New Roman" w:cs="Times New Roman"/>
                <w:sz w:val="24"/>
                <w:szCs w:val="24"/>
                <w:lang w:val="tt-RU"/>
              </w:rPr>
              <w:t>дәрескә укучыларның белем алуга мотивациясен, сыйныфта уңай дустанә мөнәсәбәтләр урнаштырырга ярдәм итүче уен процедураларын кертү дәрес вакытында дустанә</w:t>
            </w:r>
            <w:r>
              <w:rPr>
                <w:rFonts w:ascii="Times New Roman" w:hAnsi="Times New Roman" w:cs="Times New Roman"/>
                <w:sz w:val="24"/>
                <w:szCs w:val="24"/>
                <w:lang w:val="tt-RU"/>
              </w:rPr>
              <w:t xml:space="preserve"> атмосфера булдырырга ярдәм итә</w:t>
            </w:r>
            <w:r w:rsidRPr="00A1495B">
              <w:rPr>
                <w:rFonts w:ascii="Times New Roman" w:hAnsi="Times New Roman" w:cs="Times New Roman"/>
                <w:sz w:val="24"/>
                <w:szCs w:val="24"/>
                <w:lang w:val="tt-RU"/>
              </w:rPr>
              <w:t>;</w:t>
            </w:r>
          </w:p>
          <w:p w14:paraId="15422763" w14:textId="77777777" w:rsidR="008B391D" w:rsidRPr="00D64CC0" w:rsidRDefault="008B391D" w:rsidP="008B391D">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A1495B">
              <w:rPr>
                <w:rFonts w:ascii="Times New Roman" w:hAnsi="Times New Roman" w:cs="Times New Roman"/>
                <w:sz w:val="24"/>
                <w:szCs w:val="24"/>
                <w:lang w:val="tt-RU"/>
              </w:rPr>
              <w:t>укучыларның тикшеренү эшчәнлегенә башлангыч бирү һәм ярдәм итү</w:t>
            </w:r>
            <w:r>
              <w:rPr>
                <w:rFonts w:ascii="Times New Roman" w:hAnsi="Times New Roman" w:cs="Times New Roman"/>
                <w:sz w:val="24"/>
                <w:szCs w:val="24"/>
                <w:lang w:val="tt-RU"/>
              </w:rPr>
              <w:t>;</w:t>
            </w:r>
          </w:p>
        </w:tc>
        <w:tc>
          <w:tcPr>
            <w:tcW w:w="1276" w:type="dxa"/>
            <w:tcBorders>
              <w:top w:val="single" w:sz="4" w:space="0" w:color="auto"/>
              <w:left w:val="single" w:sz="4" w:space="0" w:color="auto"/>
              <w:bottom w:val="single" w:sz="4" w:space="0" w:color="auto"/>
              <w:right w:val="single" w:sz="4" w:space="0" w:color="auto"/>
            </w:tcBorders>
          </w:tcPr>
          <w:p w14:paraId="25EDBB09" w14:textId="77777777" w:rsidR="008B391D" w:rsidRPr="008B391D" w:rsidRDefault="008B391D" w:rsidP="008B391D">
            <w:pPr>
              <w:spacing w:after="0" w:line="240" w:lineRule="auto"/>
              <w:jc w:val="center"/>
              <w:rPr>
                <w:rFonts w:ascii="Times New Roman" w:hAnsi="Times New Roman"/>
                <w:sz w:val="24"/>
                <w:szCs w:val="24"/>
                <w:lang w:val="tt-RU"/>
              </w:rPr>
            </w:pPr>
            <w:r w:rsidRPr="008B391D">
              <w:rPr>
                <w:rFonts w:ascii="Times New Roman" w:hAnsi="Times New Roman"/>
                <w:sz w:val="24"/>
                <w:szCs w:val="24"/>
                <w:lang w:val="tt-RU"/>
              </w:rPr>
              <w:t>17</w:t>
            </w:r>
          </w:p>
        </w:tc>
      </w:tr>
    </w:tbl>
    <w:p w14:paraId="59320CF9" w14:textId="77777777" w:rsidR="008B391D" w:rsidRDefault="008B391D" w:rsidP="005B56CB">
      <w:pPr>
        <w:spacing w:after="0" w:line="240" w:lineRule="auto"/>
        <w:contextualSpacing/>
        <w:mirrorIndents/>
        <w:rPr>
          <w:rFonts w:ascii="Times New Roman" w:eastAsia="Calibri" w:hAnsi="Times New Roman" w:cs="Times New Roman"/>
          <w:b/>
          <w:sz w:val="24"/>
          <w:szCs w:val="24"/>
          <w:lang w:val="tt-RU"/>
        </w:rPr>
      </w:pPr>
    </w:p>
    <w:p w14:paraId="70289BA6" w14:textId="77777777" w:rsidR="008B391D" w:rsidRDefault="008B391D" w:rsidP="005B56CB">
      <w:pPr>
        <w:spacing w:after="0" w:line="240" w:lineRule="auto"/>
        <w:contextualSpacing/>
        <w:mirrorIndents/>
        <w:rPr>
          <w:rFonts w:ascii="Times New Roman" w:eastAsia="Calibri" w:hAnsi="Times New Roman" w:cs="Times New Roman"/>
          <w:b/>
          <w:sz w:val="24"/>
          <w:szCs w:val="24"/>
          <w:lang w:val="tt-RU"/>
        </w:rPr>
      </w:pPr>
    </w:p>
    <w:p w14:paraId="60E81E6C" w14:textId="77777777" w:rsidR="008B391D" w:rsidRDefault="008B391D" w:rsidP="008B391D">
      <w:pPr>
        <w:keepNext/>
        <w:tabs>
          <w:tab w:val="left" w:pos="9180"/>
        </w:tabs>
        <w:spacing w:after="0" w:line="240" w:lineRule="auto"/>
        <w:contextualSpacing/>
        <w:jc w:val="center"/>
        <w:outlineLvl w:val="2"/>
        <w:rPr>
          <w:rFonts w:ascii="Times New Roman" w:hAnsi="Times New Roman"/>
          <w:b/>
          <w:sz w:val="24"/>
          <w:szCs w:val="24"/>
        </w:rPr>
      </w:pPr>
      <w:r>
        <w:rPr>
          <w:rFonts w:ascii="Times New Roman" w:hAnsi="Times New Roman"/>
          <w:b/>
          <w:sz w:val="24"/>
          <w:szCs w:val="24"/>
        </w:rPr>
        <w:lastRenderedPageBreak/>
        <w:t>Содержание программы</w:t>
      </w:r>
    </w:p>
    <w:p w14:paraId="43E3FD76" w14:textId="77777777" w:rsidR="008B391D" w:rsidRDefault="008B391D" w:rsidP="008B391D">
      <w:pPr>
        <w:keepNext/>
        <w:tabs>
          <w:tab w:val="left" w:pos="9180"/>
        </w:tabs>
        <w:spacing w:after="0" w:line="240" w:lineRule="auto"/>
        <w:contextualSpacing/>
        <w:jc w:val="center"/>
        <w:outlineLvl w:val="2"/>
        <w:rPr>
          <w:rFonts w:ascii="Times New Roman" w:hAnsi="Times New Roman"/>
          <w:b/>
          <w:sz w:val="24"/>
          <w:szCs w:val="28"/>
          <w:lang w:val="tt-RU"/>
        </w:rPr>
      </w:pPr>
      <w:r>
        <w:rPr>
          <w:rFonts w:ascii="Times New Roman" w:hAnsi="Times New Roman"/>
          <w:b/>
          <w:sz w:val="24"/>
          <w:szCs w:val="24"/>
        </w:rPr>
        <w:t>с учетом рабочей программы воспитания</w:t>
      </w:r>
    </w:p>
    <w:tbl>
      <w:tblPr>
        <w:tblStyle w:val="ae"/>
        <w:tblW w:w="0" w:type="auto"/>
        <w:tblLook w:val="04A0" w:firstRow="1" w:lastRow="0" w:firstColumn="1" w:lastColumn="0" w:noHBand="0" w:noVBand="1"/>
      </w:tblPr>
      <w:tblGrid>
        <w:gridCol w:w="560"/>
        <w:gridCol w:w="8620"/>
        <w:gridCol w:w="5241"/>
        <w:gridCol w:w="1499"/>
      </w:tblGrid>
      <w:tr w:rsidR="008B391D" w14:paraId="27C3EEE9" w14:textId="77777777" w:rsidTr="00193F51">
        <w:tc>
          <w:tcPr>
            <w:tcW w:w="560" w:type="dxa"/>
            <w:vAlign w:val="center"/>
          </w:tcPr>
          <w:p w14:paraId="1C7F64BF" w14:textId="77777777" w:rsidR="008B391D" w:rsidRPr="00B45318" w:rsidRDefault="008B391D" w:rsidP="008B391D">
            <w:pPr>
              <w:contextualSpacing/>
              <w:jc w:val="center"/>
              <w:rPr>
                <w:b/>
                <w:sz w:val="24"/>
              </w:rPr>
            </w:pPr>
            <w:r w:rsidRPr="00B45318">
              <w:rPr>
                <w:b/>
                <w:sz w:val="24"/>
              </w:rPr>
              <w:t>№ п/п</w:t>
            </w:r>
          </w:p>
        </w:tc>
        <w:tc>
          <w:tcPr>
            <w:tcW w:w="8620" w:type="dxa"/>
          </w:tcPr>
          <w:p w14:paraId="5E48B4CC" w14:textId="77777777" w:rsidR="008B391D" w:rsidRPr="009301B7" w:rsidRDefault="008B391D" w:rsidP="008B391D">
            <w:pPr>
              <w:jc w:val="center"/>
              <w:rPr>
                <w:b/>
                <w:sz w:val="24"/>
              </w:rPr>
            </w:pPr>
            <w:r w:rsidRPr="009301B7">
              <w:rPr>
                <w:b/>
                <w:sz w:val="24"/>
              </w:rPr>
              <w:t>Название раздела, тем и краткое содержание</w:t>
            </w:r>
          </w:p>
        </w:tc>
        <w:tc>
          <w:tcPr>
            <w:tcW w:w="5241" w:type="dxa"/>
          </w:tcPr>
          <w:p w14:paraId="264CE5E7" w14:textId="77777777" w:rsidR="008B391D" w:rsidRPr="00CB23FB" w:rsidRDefault="008B391D" w:rsidP="008B391D">
            <w:pPr>
              <w:jc w:val="center"/>
              <w:rPr>
                <w:b/>
                <w:sz w:val="24"/>
                <w:szCs w:val="24"/>
                <w:lang w:val="tt-RU"/>
              </w:rPr>
            </w:pPr>
            <w:r w:rsidRPr="00CB23FB">
              <w:rPr>
                <w:b/>
                <w:sz w:val="24"/>
                <w:szCs w:val="24"/>
                <w:lang w:val="tt-RU"/>
              </w:rPr>
              <w:t>Модуль воспитательной программы</w:t>
            </w:r>
          </w:p>
          <w:p w14:paraId="6F1CA90E" w14:textId="77777777" w:rsidR="008B391D" w:rsidRPr="009301B7" w:rsidRDefault="008B391D" w:rsidP="008B391D">
            <w:pPr>
              <w:jc w:val="center"/>
              <w:rPr>
                <w:b/>
                <w:sz w:val="24"/>
                <w:szCs w:val="24"/>
                <w:lang w:val="tt-RU"/>
              </w:rPr>
            </w:pPr>
            <w:r w:rsidRPr="00CB23FB">
              <w:rPr>
                <w:b/>
                <w:sz w:val="24"/>
                <w:szCs w:val="24"/>
                <w:lang w:val="tt-RU"/>
              </w:rPr>
              <w:t>“Школьный урок”</w:t>
            </w:r>
          </w:p>
        </w:tc>
        <w:tc>
          <w:tcPr>
            <w:tcW w:w="1499" w:type="dxa"/>
          </w:tcPr>
          <w:p w14:paraId="398E6BA2" w14:textId="77777777" w:rsidR="008B391D" w:rsidRPr="00CB23FB" w:rsidRDefault="008B391D" w:rsidP="008B391D">
            <w:pPr>
              <w:jc w:val="center"/>
              <w:rPr>
                <w:b/>
                <w:sz w:val="24"/>
                <w:szCs w:val="24"/>
              </w:rPr>
            </w:pPr>
            <w:r w:rsidRPr="00CB23FB">
              <w:rPr>
                <w:b/>
                <w:sz w:val="24"/>
                <w:szCs w:val="24"/>
              </w:rPr>
              <w:t>Количество часов</w:t>
            </w:r>
          </w:p>
        </w:tc>
      </w:tr>
      <w:tr w:rsidR="008B391D" w14:paraId="1CB4773A" w14:textId="77777777" w:rsidTr="00193F51">
        <w:tc>
          <w:tcPr>
            <w:tcW w:w="560" w:type="dxa"/>
          </w:tcPr>
          <w:p w14:paraId="22B117F2" w14:textId="77777777" w:rsidR="008B391D" w:rsidRPr="009B577A" w:rsidRDefault="009B577A" w:rsidP="008B391D">
            <w:pPr>
              <w:keepNext/>
              <w:tabs>
                <w:tab w:val="left" w:pos="9180"/>
              </w:tabs>
              <w:contextualSpacing/>
              <w:jc w:val="center"/>
              <w:outlineLvl w:val="2"/>
              <w:rPr>
                <w:sz w:val="24"/>
                <w:szCs w:val="28"/>
                <w:lang w:val="tt-RU"/>
              </w:rPr>
            </w:pPr>
            <w:r>
              <w:rPr>
                <w:sz w:val="24"/>
                <w:szCs w:val="28"/>
                <w:lang w:val="tt-RU"/>
              </w:rPr>
              <w:t>1</w:t>
            </w:r>
          </w:p>
        </w:tc>
        <w:tc>
          <w:tcPr>
            <w:tcW w:w="8620" w:type="dxa"/>
          </w:tcPr>
          <w:p w14:paraId="7EF05456" w14:textId="77777777" w:rsidR="008B391D" w:rsidRDefault="009B577A" w:rsidP="009B577A">
            <w:pPr>
              <w:keepNext/>
              <w:tabs>
                <w:tab w:val="left" w:pos="9180"/>
              </w:tabs>
              <w:contextualSpacing/>
              <w:outlineLvl w:val="2"/>
              <w:rPr>
                <w:b/>
                <w:color w:val="000000"/>
                <w:sz w:val="24"/>
                <w:szCs w:val="24"/>
                <w:lang w:val="tt-RU"/>
              </w:rPr>
            </w:pPr>
            <w:r>
              <w:rPr>
                <w:b/>
                <w:color w:val="000000"/>
                <w:sz w:val="24"/>
                <w:szCs w:val="24"/>
                <w:lang w:val="tt-RU"/>
              </w:rPr>
              <w:t>“</w:t>
            </w:r>
            <w:r>
              <w:rPr>
                <w:b/>
                <w:color w:val="000000"/>
                <w:sz w:val="24"/>
                <w:szCs w:val="24"/>
              </w:rPr>
              <w:t>Я</w:t>
            </w:r>
            <w:r>
              <w:rPr>
                <w:b/>
                <w:color w:val="000000"/>
                <w:sz w:val="24"/>
                <w:szCs w:val="24"/>
                <w:lang w:val="tt-RU"/>
              </w:rPr>
              <w:t>”</w:t>
            </w:r>
            <w:r>
              <w:rPr>
                <w:b/>
                <w:color w:val="000000"/>
                <w:sz w:val="24"/>
                <w:szCs w:val="24"/>
              </w:rPr>
              <w:t>(</w:t>
            </w:r>
            <w:r>
              <w:rPr>
                <w:b/>
                <w:color w:val="000000"/>
                <w:sz w:val="24"/>
                <w:szCs w:val="24"/>
                <w:lang w:val="tt-RU"/>
              </w:rPr>
              <w:t>“</w:t>
            </w:r>
            <w:r>
              <w:rPr>
                <w:b/>
                <w:color w:val="000000"/>
                <w:sz w:val="24"/>
                <w:szCs w:val="24"/>
              </w:rPr>
              <w:t>Я</w:t>
            </w:r>
            <w:r>
              <w:rPr>
                <w:b/>
                <w:color w:val="000000"/>
                <w:sz w:val="24"/>
                <w:szCs w:val="24"/>
                <w:lang w:val="tt-RU"/>
              </w:rPr>
              <w:t>”</w:t>
            </w:r>
            <w:r>
              <w:rPr>
                <w:b/>
                <w:color w:val="000000"/>
                <w:sz w:val="24"/>
                <w:szCs w:val="24"/>
              </w:rPr>
              <w:t>)</w:t>
            </w:r>
          </w:p>
          <w:p w14:paraId="64E054A3" w14:textId="77777777" w:rsidR="009B577A" w:rsidRPr="009B577A" w:rsidRDefault="009B577A" w:rsidP="009B577A">
            <w:pPr>
              <w:keepNext/>
              <w:tabs>
                <w:tab w:val="left" w:pos="9180"/>
              </w:tabs>
              <w:contextualSpacing/>
              <w:jc w:val="both"/>
              <w:outlineLvl w:val="2"/>
              <w:rPr>
                <w:b/>
                <w:sz w:val="24"/>
                <w:szCs w:val="28"/>
                <w:lang w:val="tt-RU"/>
              </w:rPr>
            </w:pPr>
            <w:r w:rsidRPr="00FD25BF">
              <w:rPr>
                <w:color w:val="000000"/>
                <w:sz w:val="24"/>
                <w:szCs w:val="24"/>
              </w:rPr>
              <w:t>Тема-изучение, использование для развития речи всего, что связано с личностью ученика. Внимание читателя сосредоточено на семье, школе, друзьях, одноклассниках. Объектом совершенствования устной и письменной речи является построение монологической и диалогической речи о знакомстве, увлечениях, взаимодействии с одноклассниками, учителем, персонажами детских произведений, в семье, на летнем отдыхе, в видах спорта.</w:t>
            </w:r>
          </w:p>
        </w:tc>
        <w:tc>
          <w:tcPr>
            <w:tcW w:w="5241" w:type="dxa"/>
          </w:tcPr>
          <w:p w14:paraId="0D1BD28D" w14:textId="77777777" w:rsidR="00193F51" w:rsidRPr="00193F51" w:rsidRDefault="00193F51" w:rsidP="00193F51">
            <w:pPr>
              <w:jc w:val="both"/>
              <w:rPr>
                <w:rFonts w:eastAsia="№Е"/>
                <w:sz w:val="24"/>
              </w:rPr>
            </w:pPr>
            <w:r w:rsidRPr="00193F51">
              <w:rPr>
                <w:sz w:val="24"/>
              </w:rPr>
              <w:t xml:space="preserve">- установление </w:t>
            </w:r>
            <w:r w:rsidRPr="00193F51">
              <w:rPr>
                <w:rFonts w:eastAsia="№Е"/>
                <w:sz w:val="24"/>
              </w:rPr>
              <w:t xml:space="preserve">доверительных отношений между педагогическим работником </w:t>
            </w:r>
            <w:r w:rsidRPr="00193F51">
              <w:rPr>
                <w:rFonts w:eastAsia="№Е"/>
                <w:sz w:val="24"/>
              </w:rPr>
              <w:br/>
              <w:t>и его обучающимися;</w:t>
            </w:r>
          </w:p>
          <w:p w14:paraId="7F691CD2" w14:textId="77777777" w:rsidR="00193F51" w:rsidRPr="00193F51" w:rsidRDefault="00193F51" w:rsidP="00193F51">
            <w:pPr>
              <w:jc w:val="both"/>
              <w:rPr>
                <w:rFonts w:eastAsia="№Е"/>
                <w:lang w:val="tt-RU"/>
              </w:rPr>
            </w:pPr>
            <w:r w:rsidRPr="00193F51">
              <w:rPr>
                <w:rFonts w:eastAsia="№Е"/>
                <w:sz w:val="24"/>
              </w:rPr>
              <w:t xml:space="preserve">-побуждение обучающихся соблюдать на уроке общепринятые нормы поведения, правила общения со старшими (педагогическими работниками) </w:t>
            </w:r>
            <w:r w:rsidRPr="00193F51">
              <w:rPr>
                <w:rFonts w:eastAsia="№Е"/>
                <w:sz w:val="24"/>
              </w:rPr>
              <w:br/>
              <w:t xml:space="preserve">и сверстниками (обучающимися), принципы учебной дисциплины </w:t>
            </w:r>
            <w:r w:rsidRPr="00193F51">
              <w:rPr>
                <w:rFonts w:eastAsia="№Е"/>
                <w:sz w:val="24"/>
              </w:rPr>
              <w:br/>
              <w:t>и самоорганизации</w:t>
            </w:r>
          </w:p>
        </w:tc>
        <w:tc>
          <w:tcPr>
            <w:tcW w:w="1499" w:type="dxa"/>
          </w:tcPr>
          <w:p w14:paraId="7E83ADEE" w14:textId="77777777" w:rsidR="008B391D" w:rsidRPr="009B577A" w:rsidRDefault="009B577A" w:rsidP="008B391D">
            <w:pPr>
              <w:keepNext/>
              <w:tabs>
                <w:tab w:val="left" w:pos="9180"/>
              </w:tabs>
              <w:contextualSpacing/>
              <w:jc w:val="center"/>
              <w:outlineLvl w:val="2"/>
              <w:rPr>
                <w:sz w:val="24"/>
                <w:szCs w:val="28"/>
                <w:lang w:val="tt-RU"/>
              </w:rPr>
            </w:pPr>
            <w:r>
              <w:rPr>
                <w:sz w:val="24"/>
                <w:szCs w:val="28"/>
                <w:lang w:val="tt-RU"/>
              </w:rPr>
              <w:t>19</w:t>
            </w:r>
          </w:p>
        </w:tc>
      </w:tr>
      <w:tr w:rsidR="008B391D" w14:paraId="474B0F45" w14:textId="77777777" w:rsidTr="00193F51">
        <w:tc>
          <w:tcPr>
            <w:tcW w:w="560" w:type="dxa"/>
          </w:tcPr>
          <w:p w14:paraId="524EB7F9" w14:textId="77777777" w:rsidR="008B391D" w:rsidRPr="009B577A" w:rsidRDefault="009B577A" w:rsidP="008B391D">
            <w:pPr>
              <w:keepNext/>
              <w:tabs>
                <w:tab w:val="left" w:pos="9180"/>
              </w:tabs>
              <w:contextualSpacing/>
              <w:jc w:val="center"/>
              <w:outlineLvl w:val="2"/>
              <w:rPr>
                <w:sz w:val="24"/>
                <w:szCs w:val="28"/>
                <w:lang w:val="tt-RU"/>
              </w:rPr>
            </w:pPr>
            <w:r>
              <w:rPr>
                <w:sz w:val="24"/>
                <w:szCs w:val="28"/>
                <w:lang w:val="tt-RU"/>
              </w:rPr>
              <w:t>2</w:t>
            </w:r>
          </w:p>
        </w:tc>
        <w:tc>
          <w:tcPr>
            <w:tcW w:w="8620" w:type="dxa"/>
          </w:tcPr>
          <w:p w14:paraId="30F4A55F" w14:textId="77777777" w:rsidR="008B391D" w:rsidRPr="009B577A" w:rsidRDefault="009B577A" w:rsidP="009B577A">
            <w:pPr>
              <w:keepNext/>
              <w:tabs>
                <w:tab w:val="left" w:pos="9180"/>
              </w:tabs>
              <w:contextualSpacing/>
              <w:outlineLvl w:val="2"/>
              <w:rPr>
                <w:b/>
                <w:sz w:val="24"/>
                <w:szCs w:val="28"/>
                <w:lang w:val="tt-RU"/>
              </w:rPr>
            </w:pPr>
            <w:r>
              <w:rPr>
                <w:b/>
                <w:color w:val="000000"/>
                <w:sz w:val="24"/>
                <w:szCs w:val="24"/>
                <w:lang w:val="tt-RU"/>
              </w:rPr>
              <w:t>“</w:t>
            </w:r>
            <w:r>
              <w:rPr>
                <w:b/>
                <w:color w:val="000000"/>
                <w:sz w:val="24"/>
                <w:szCs w:val="24"/>
              </w:rPr>
              <w:t>Окружающая среда, быт</w:t>
            </w:r>
            <w:r>
              <w:rPr>
                <w:b/>
                <w:color w:val="000000"/>
                <w:sz w:val="24"/>
                <w:szCs w:val="24"/>
                <w:lang w:val="tt-RU"/>
              </w:rPr>
              <w:t>”</w:t>
            </w:r>
          </w:p>
          <w:p w14:paraId="34790627" w14:textId="77777777" w:rsidR="009B577A" w:rsidRDefault="009B577A" w:rsidP="009B577A">
            <w:pPr>
              <w:keepNext/>
              <w:tabs>
                <w:tab w:val="left" w:pos="9180"/>
              </w:tabs>
              <w:contextualSpacing/>
              <w:jc w:val="both"/>
              <w:outlineLvl w:val="2"/>
              <w:rPr>
                <w:b/>
                <w:sz w:val="24"/>
                <w:szCs w:val="28"/>
                <w:lang w:val="tt-RU"/>
              </w:rPr>
            </w:pPr>
            <w:r w:rsidRPr="00FD25BF">
              <w:rPr>
                <w:color w:val="000000"/>
                <w:sz w:val="24"/>
                <w:szCs w:val="24"/>
              </w:rPr>
              <w:t>Направлена на воспитание гуманного, творческого, социально активного человека, уважительного и бережного отношения к окружающей среде, бережного отношения к природным и культурным богатствам человечества. Для работы предлагаются тексты следующих тематик: любимые игры и игрушки, фильмы, персонажи, народные сказки, разнообразие растений и животных и др.</w:t>
            </w:r>
          </w:p>
        </w:tc>
        <w:tc>
          <w:tcPr>
            <w:tcW w:w="5241" w:type="dxa"/>
          </w:tcPr>
          <w:p w14:paraId="21EDDB70" w14:textId="77777777" w:rsidR="00193F51" w:rsidRPr="00193F51" w:rsidRDefault="00193F51" w:rsidP="00193F51">
            <w:pPr>
              <w:jc w:val="both"/>
            </w:pPr>
            <w:r w:rsidRPr="00193F51">
              <w:rPr>
                <w:rFonts w:eastAsia="№Е"/>
                <w:sz w:val="24"/>
              </w:rPr>
              <w:t xml:space="preserve">-применение на уроке интерактивных форм работы с обучающимися: групповой работы или работы в парах, которые </w:t>
            </w:r>
            <w:r w:rsidRPr="00193F51">
              <w:rPr>
                <w:sz w:val="24"/>
              </w:rPr>
              <w:t xml:space="preserve">учат обучающихся командной работе и взаимодействию с другими обучающимися;  </w:t>
            </w:r>
          </w:p>
          <w:p w14:paraId="3D08264A" w14:textId="77777777" w:rsidR="008B391D" w:rsidRPr="00193F51" w:rsidRDefault="008B391D" w:rsidP="008B391D">
            <w:pPr>
              <w:keepNext/>
              <w:tabs>
                <w:tab w:val="left" w:pos="9180"/>
              </w:tabs>
              <w:contextualSpacing/>
              <w:jc w:val="center"/>
              <w:outlineLvl w:val="2"/>
              <w:rPr>
                <w:b/>
                <w:sz w:val="24"/>
                <w:szCs w:val="28"/>
              </w:rPr>
            </w:pPr>
          </w:p>
        </w:tc>
        <w:tc>
          <w:tcPr>
            <w:tcW w:w="1499" w:type="dxa"/>
          </w:tcPr>
          <w:p w14:paraId="7CB1AD1C" w14:textId="77777777" w:rsidR="008B391D" w:rsidRPr="009B577A" w:rsidRDefault="009B577A" w:rsidP="008B391D">
            <w:pPr>
              <w:keepNext/>
              <w:tabs>
                <w:tab w:val="left" w:pos="9180"/>
              </w:tabs>
              <w:contextualSpacing/>
              <w:jc w:val="center"/>
              <w:outlineLvl w:val="2"/>
              <w:rPr>
                <w:sz w:val="24"/>
                <w:szCs w:val="28"/>
                <w:lang w:val="tt-RU"/>
              </w:rPr>
            </w:pPr>
            <w:r>
              <w:rPr>
                <w:sz w:val="24"/>
                <w:szCs w:val="28"/>
                <w:lang w:val="tt-RU"/>
              </w:rPr>
              <w:t>20</w:t>
            </w:r>
          </w:p>
        </w:tc>
      </w:tr>
      <w:tr w:rsidR="008B391D" w14:paraId="3B28D973" w14:textId="77777777" w:rsidTr="00193F51">
        <w:tc>
          <w:tcPr>
            <w:tcW w:w="560" w:type="dxa"/>
          </w:tcPr>
          <w:p w14:paraId="2595ACE6" w14:textId="77777777" w:rsidR="008B391D" w:rsidRPr="009B577A" w:rsidRDefault="009B577A" w:rsidP="008B391D">
            <w:pPr>
              <w:keepNext/>
              <w:tabs>
                <w:tab w:val="left" w:pos="9180"/>
              </w:tabs>
              <w:contextualSpacing/>
              <w:jc w:val="center"/>
              <w:outlineLvl w:val="2"/>
              <w:rPr>
                <w:sz w:val="24"/>
                <w:szCs w:val="28"/>
                <w:lang w:val="tt-RU"/>
              </w:rPr>
            </w:pPr>
            <w:r>
              <w:rPr>
                <w:sz w:val="24"/>
                <w:szCs w:val="28"/>
                <w:lang w:val="tt-RU"/>
              </w:rPr>
              <w:t>3</w:t>
            </w:r>
          </w:p>
        </w:tc>
        <w:tc>
          <w:tcPr>
            <w:tcW w:w="8620" w:type="dxa"/>
          </w:tcPr>
          <w:p w14:paraId="7A16BD6E" w14:textId="77777777" w:rsidR="008B391D" w:rsidRPr="009B577A" w:rsidRDefault="009B577A" w:rsidP="009B577A">
            <w:pPr>
              <w:keepNext/>
              <w:tabs>
                <w:tab w:val="left" w:pos="9180"/>
              </w:tabs>
              <w:contextualSpacing/>
              <w:outlineLvl w:val="2"/>
              <w:rPr>
                <w:b/>
                <w:color w:val="000000"/>
                <w:sz w:val="24"/>
                <w:szCs w:val="24"/>
                <w:lang w:val="tt-RU"/>
              </w:rPr>
            </w:pPr>
            <w:r>
              <w:rPr>
                <w:color w:val="000000"/>
                <w:sz w:val="24"/>
                <w:szCs w:val="24"/>
                <w:lang w:val="tt-RU"/>
              </w:rPr>
              <w:t>“</w:t>
            </w:r>
            <w:r>
              <w:rPr>
                <w:b/>
                <w:color w:val="000000"/>
                <w:sz w:val="24"/>
                <w:szCs w:val="24"/>
              </w:rPr>
              <w:t>Моя Родина</w:t>
            </w:r>
            <w:r>
              <w:rPr>
                <w:b/>
                <w:color w:val="000000"/>
                <w:sz w:val="24"/>
                <w:szCs w:val="24"/>
                <w:lang w:val="tt-RU"/>
              </w:rPr>
              <w:t>”</w:t>
            </w:r>
          </w:p>
          <w:p w14:paraId="556E28E9" w14:textId="77777777" w:rsidR="009B577A" w:rsidRPr="009B577A" w:rsidRDefault="009B577A" w:rsidP="009B577A">
            <w:pPr>
              <w:keepNext/>
              <w:tabs>
                <w:tab w:val="left" w:pos="9180"/>
              </w:tabs>
              <w:contextualSpacing/>
              <w:jc w:val="both"/>
              <w:outlineLvl w:val="2"/>
              <w:rPr>
                <w:b/>
                <w:sz w:val="24"/>
                <w:szCs w:val="28"/>
                <w:lang w:val="tt-RU"/>
              </w:rPr>
            </w:pPr>
            <w:r w:rsidRPr="00FD25BF">
              <w:rPr>
                <w:color w:val="000000"/>
                <w:sz w:val="24"/>
                <w:szCs w:val="24"/>
              </w:rPr>
              <w:t>Направлена на укрепление у учащихся чувства гражданской идентичности, патриотизма, любви и уважения к Родине через знакомство с повседневной жизнью, особенностями быта татарского народа, а также народов, проживающих на территории Российской Федерации, культурными символами России и Республики Татарстан, городами России и Республики, сельской и городской жизнью и др.</w:t>
            </w:r>
          </w:p>
        </w:tc>
        <w:tc>
          <w:tcPr>
            <w:tcW w:w="5241" w:type="dxa"/>
          </w:tcPr>
          <w:p w14:paraId="7E244789" w14:textId="77777777" w:rsidR="008B391D" w:rsidRPr="00193F51" w:rsidRDefault="00193F51" w:rsidP="00193F51">
            <w:pPr>
              <w:jc w:val="both"/>
            </w:pPr>
            <w:r w:rsidRPr="00193F51">
              <w:rPr>
                <w:rFonts w:eastAsia="№Е"/>
                <w:sz w:val="24"/>
              </w:rPr>
              <w:t xml:space="preserve">-привлечение внимания обучающихся к ценностному аспекту изучаемых </w:t>
            </w:r>
            <w:r w:rsidRPr="00193F51">
              <w:rPr>
                <w:rFonts w:eastAsia="№Е"/>
                <w:sz w:val="24"/>
              </w:rPr>
              <w:br/>
              <w:t xml:space="preserve">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 </w:t>
            </w:r>
          </w:p>
        </w:tc>
        <w:tc>
          <w:tcPr>
            <w:tcW w:w="1499" w:type="dxa"/>
          </w:tcPr>
          <w:p w14:paraId="50D94B41" w14:textId="77777777" w:rsidR="008B391D" w:rsidRPr="009B577A" w:rsidRDefault="009B577A" w:rsidP="008B391D">
            <w:pPr>
              <w:keepNext/>
              <w:tabs>
                <w:tab w:val="left" w:pos="9180"/>
              </w:tabs>
              <w:contextualSpacing/>
              <w:jc w:val="center"/>
              <w:outlineLvl w:val="2"/>
              <w:rPr>
                <w:sz w:val="24"/>
                <w:szCs w:val="28"/>
                <w:lang w:val="tt-RU"/>
              </w:rPr>
            </w:pPr>
            <w:r>
              <w:rPr>
                <w:sz w:val="24"/>
                <w:szCs w:val="28"/>
                <w:lang w:val="tt-RU"/>
              </w:rPr>
              <w:t>46</w:t>
            </w:r>
          </w:p>
        </w:tc>
      </w:tr>
      <w:tr w:rsidR="008B391D" w14:paraId="36903FC1" w14:textId="77777777" w:rsidTr="00193F51">
        <w:tc>
          <w:tcPr>
            <w:tcW w:w="560" w:type="dxa"/>
          </w:tcPr>
          <w:p w14:paraId="292AECA4" w14:textId="77777777" w:rsidR="008B391D" w:rsidRPr="009B577A" w:rsidRDefault="009B577A" w:rsidP="008B391D">
            <w:pPr>
              <w:keepNext/>
              <w:tabs>
                <w:tab w:val="left" w:pos="9180"/>
              </w:tabs>
              <w:contextualSpacing/>
              <w:jc w:val="center"/>
              <w:outlineLvl w:val="2"/>
              <w:rPr>
                <w:sz w:val="24"/>
                <w:szCs w:val="28"/>
                <w:lang w:val="tt-RU"/>
              </w:rPr>
            </w:pPr>
            <w:r>
              <w:rPr>
                <w:sz w:val="24"/>
                <w:szCs w:val="28"/>
                <w:lang w:val="tt-RU"/>
              </w:rPr>
              <w:t>4</w:t>
            </w:r>
          </w:p>
        </w:tc>
        <w:tc>
          <w:tcPr>
            <w:tcW w:w="8620" w:type="dxa"/>
          </w:tcPr>
          <w:p w14:paraId="6EC51D93" w14:textId="77777777" w:rsidR="008B391D" w:rsidRPr="009B577A" w:rsidRDefault="009B577A" w:rsidP="009B577A">
            <w:pPr>
              <w:keepNext/>
              <w:tabs>
                <w:tab w:val="left" w:pos="9180"/>
              </w:tabs>
              <w:contextualSpacing/>
              <w:outlineLvl w:val="2"/>
              <w:rPr>
                <w:b/>
                <w:sz w:val="24"/>
                <w:szCs w:val="28"/>
                <w:lang w:val="tt-RU"/>
              </w:rPr>
            </w:pPr>
            <w:r>
              <w:rPr>
                <w:b/>
                <w:color w:val="000000"/>
                <w:sz w:val="24"/>
                <w:szCs w:val="24"/>
                <w:lang w:val="tt-RU"/>
              </w:rPr>
              <w:t>“</w:t>
            </w:r>
            <w:r>
              <w:rPr>
                <w:b/>
                <w:color w:val="000000"/>
                <w:sz w:val="24"/>
                <w:szCs w:val="24"/>
              </w:rPr>
              <w:t>Татарский мир</w:t>
            </w:r>
            <w:r>
              <w:rPr>
                <w:b/>
                <w:color w:val="000000"/>
                <w:sz w:val="24"/>
                <w:szCs w:val="24"/>
                <w:lang w:val="tt-RU"/>
              </w:rPr>
              <w:t>”</w:t>
            </w:r>
          </w:p>
          <w:p w14:paraId="1B0C93FB" w14:textId="77777777" w:rsidR="009B577A" w:rsidRDefault="009B577A" w:rsidP="009B577A">
            <w:pPr>
              <w:keepNext/>
              <w:tabs>
                <w:tab w:val="left" w:pos="9180"/>
              </w:tabs>
              <w:contextualSpacing/>
              <w:jc w:val="both"/>
              <w:outlineLvl w:val="2"/>
              <w:rPr>
                <w:b/>
                <w:sz w:val="24"/>
                <w:szCs w:val="28"/>
                <w:lang w:val="tt-RU"/>
              </w:rPr>
            </w:pPr>
            <w:r w:rsidRPr="00FD25BF">
              <w:rPr>
                <w:color w:val="000000"/>
                <w:sz w:val="24"/>
                <w:szCs w:val="24"/>
              </w:rPr>
              <w:t>Тема направлена на формирование представлений о национальной ментальности, мироустройстве, нравственных законах татарского народа. При изучении темы используются материалы о традиционной материальной и духовной культуре татар, их обычаях, праздниках (Новруз, Сабантуй), играх, национальной одежде, декоративно-прикладном искусстве</w:t>
            </w:r>
          </w:p>
        </w:tc>
        <w:tc>
          <w:tcPr>
            <w:tcW w:w="5241" w:type="dxa"/>
          </w:tcPr>
          <w:p w14:paraId="4C95B629" w14:textId="77777777" w:rsidR="008B391D" w:rsidRPr="00193F51" w:rsidRDefault="00193F51" w:rsidP="00193F51">
            <w:r w:rsidRPr="00193F51">
              <w:rPr>
                <w:sz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1499" w:type="dxa"/>
          </w:tcPr>
          <w:p w14:paraId="267A22A8" w14:textId="77777777" w:rsidR="008B391D" w:rsidRPr="009B577A" w:rsidRDefault="009B577A" w:rsidP="008B391D">
            <w:pPr>
              <w:keepNext/>
              <w:tabs>
                <w:tab w:val="left" w:pos="9180"/>
              </w:tabs>
              <w:contextualSpacing/>
              <w:jc w:val="center"/>
              <w:outlineLvl w:val="2"/>
              <w:rPr>
                <w:sz w:val="24"/>
                <w:szCs w:val="28"/>
                <w:lang w:val="tt-RU"/>
              </w:rPr>
            </w:pPr>
            <w:r w:rsidRPr="009B577A">
              <w:rPr>
                <w:sz w:val="24"/>
                <w:szCs w:val="28"/>
                <w:lang w:val="tt-RU"/>
              </w:rPr>
              <w:t>17</w:t>
            </w:r>
          </w:p>
        </w:tc>
      </w:tr>
    </w:tbl>
    <w:p w14:paraId="56EA95D8" w14:textId="77777777" w:rsidR="008B391D" w:rsidRPr="008B391D" w:rsidRDefault="008B391D" w:rsidP="008B391D">
      <w:pPr>
        <w:keepNext/>
        <w:tabs>
          <w:tab w:val="left" w:pos="9180"/>
        </w:tabs>
        <w:spacing w:after="0" w:line="240" w:lineRule="auto"/>
        <w:contextualSpacing/>
        <w:jc w:val="center"/>
        <w:outlineLvl w:val="2"/>
        <w:rPr>
          <w:rFonts w:ascii="Times New Roman" w:hAnsi="Times New Roman"/>
          <w:b/>
          <w:sz w:val="24"/>
          <w:szCs w:val="28"/>
          <w:lang w:val="tt-RU"/>
        </w:rPr>
      </w:pPr>
    </w:p>
    <w:p w14:paraId="00836B4B" w14:textId="77777777" w:rsidR="00FD25BF" w:rsidRPr="00FD25BF" w:rsidRDefault="00FD25B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4CB7DE55" w14:textId="77777777" w:rsidR="00FD25BF" w:rsidRPr="00FD25BF" w:rsidRDefault="00FD25BF"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p w14:paraId="44D944A9" w14:textId="77777777" w:rsidR="007F15A2" w:rsidRDefault="00193F51" w:rsidP="005B56CB">
      <w:pPr>
        <w:spacing w:after="0" w:line="240" w:lineRule="auto"/>
        <w:contextualSpacing/>
        <w:mirrorIndents/>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Календар</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-тематик план</w:t>
      </w:r>
    </w:p>
    <w:p w14:paraId="5E2BEE45" w14:textId="77777777" w:rsidR="00193F51" w:rsidRPr="00193F51" w:rsidRDefault="00193F51" w:rsidP="005B56CB">
      <w:pPr>
        <w:spacing w:after="0" w:line="240" w:lineRule="auto"/>
        <w:contextualSpacing/>
        <w:mirrorIndents/>
        <w:jc w:val="center"/>
        <w:rPr>
          <w:rFonts w:ascii="Times New Roman" w:eastAsia="Times New Roman" w:hAnsi="Times New Roman" w:cs="Times New Roman"/>
          <w:b/>
          <w:sz w:val="24"/>
          <w:szCs w:val="24"/>
          <w:lang w:val="tt-RU" w:eastAsia="ru-RU"/>
        </w:rPr>
      </w:pPr>
    </w:p>
    <w:tbl>
      <w:tblPr>
        <w:tblW w:w="133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9"/>
        <w:gridCol w:w="3117"/>
        <w:gridCol w:w="5282"/>
        <w:gridCol w:w="1847"/>
        <w:gridCol w:w="1701"/>
      </w:tblGrid>
      <w:tr w:rsidR="002B322D" w:rsidRPr="00FD25BF" w14:paraId="4DAD0346" w14:textId="77777777" w:rsidTr="002B322D">
        <w:trPr>
          <w:trHeight w:val="268"/>
        </w:trPr>
        <w:tc>
          <w:tcPr>
            <w:tcW w:w="1419" w:type="dxa"/>
            <w:vMerge w:val="restart"/>
          </w:tcPr>
          <w:p w14:paraId="5660B5F7" w14:textId="77777777" w:rsidR="002B322D" w:rsidRPr="00FD25BF" w:rsidRDefault="002B322D" w:rsidP="005B56CB">
            <w:pPr>
              <w:spacing w:after="0" w:line="240" w:lineRule="auto"/>
              <w:jc w:val="center"/>
              <w:rPr>
                <w:rFonts w:ascii="Times New Roman" w:eastAsia="Calibri" w:hAnsi="Times New Roman" w:cs="Times New Roman"/>
                <w:b/>
                <w:sz w:val="24"/>
                <w:szCs w:val="24"/>
                <w:lang w:val="tt-RU"/>
              </w:rPr>
            </w:pPr>
            <w:r w:rsidRPr="00FD25BF">
              <w:rPr>
                <w:rFonts w:ascii="Times New Roman" w:eastAsia="Calibri" w:hAnsi="Times New Roman" w:cs="Times New Roman"/>
                <w:b/>
                <w:sz w:val="24"/>
                <w:szCs w:val="24"/>
                <w:lang w:val="tt-RU"/>
              </w:rPr>
              <w:t>Сан сәгате</w:t>
            </w:r>
          </w:p>
        </w:tc>
        <w:tc>
          <w:tcPr>
            <w:tcW w:w="3117" w:type="dxa"/>
            <w:vMerge w:val="restart"/>
            <w:shd w:val="clear" w:color="auto" w:fill="auto"/>
          </w:tcPr>
          <w:p w14:paraId="5731A9F5" w14:textId="77777777" w:rsidR="002B322D" w:rsidRPr="00FD25BF" w:rsidRDefault="002B322D" w:rsidP="005B56CB">
            <w:pPr>
              <w:spacing w:after="0" w:line="240" w:lineRule="auto"/>
              <w:jc w:val="center"/>
              <w:rPr>
                <w:rFonts w:ascii="Times New Roman" w:eastAsia="Calibri" w:hAnsi="Times New Roman" w:cs="Times New Roman"/>
                <w:b/>
                <w:sz w:val="24"/>
                <w:szCs w:val="24"/>
                <w:lang w:val="tt-RU"/>
              </w:rPr>
            </w:pPr>
            <w:r w:rsidRPr="00FD25BF">
              <w:rPr>
                <w:rFonts w:ascii="Times New Roman" w:eastAsia="Calibri" w:hAnsi="Times New Roman" w:cs="Times New Roman"/>
                <w:b/>
                <w:sz w:val="24"/>
                <w:szCs w:val="24"/>
              </w:rPr>
              <w:t>Тем</w:t>
            </w:r>
            <w:r w:rsidRPr="00FD25BF">
              <w:rPr>
                <w:rFonts w:ascii="Times New Roman" w:eastAsia="Calibri" w:hAnsi="Times New Roman" w:cs="Times New Roman"/>
                <w:b/>
                <w:sz w:val="24"/>
                <w:szCs w:val="24"/>
                <w:lang w:val="tt-RU"/>
              </w:rPr>
              <w:t>алар</w:t>
            </w:r>
          </w:p>
        </w:tc>
        <w:tc>
          <w:tcPr>
            <w:tcW w:w="5282" w:type="dxa"/>
            <w:vMerge w:val="restart"/>
            <w:shd w:val="clear" w:color="auto" w:fill="auto"/>
          </w:tcPr>
          <w:p w14:paraId="2752050E" w14:textId="77777777" w:rsidR="002B322D" w:rsidRPr="00FD25BF" w:rsidRDefault="002B322D" w:rsidP="005B56CB">
            <w:pPr>
              <w:widowControl w:val="0"/>
              <w:spacing w:after="0" w:line="240" w:lineRule="auto"/>
              <w:ind w:firstLine="21"/>
              <w:jc w:val="center"/>
              <w:rPr>
                <w:rFonts w:ascii="Times New Roman" w:eastAsia="Calibri" w:hAnsi="Times New Roman" w:cs="Times New Roman"/>
                <w:b/>
                <w:sz w:val="24"/>
                <w:szCs w:val="24"/>
                <w:lang w:val="tt-RU"/>
              </w:rPr>
            </w:pPr>
            <w:r w:rsidRPr="00FD25BF">
              <w:rPr>
                <w:rFonts w:ascii="Times New Roman" w:eastAsia="Calibri" w:hAnsi="Times New Roman" w:cs="Times New Roman"/>
                <w:b/>
                <w:sz w:val="24"/>
                <w:szCs w:val="24"/>
              </w:rPr>
              <w:t xml:space="preserve">Укучыларның төп эшчәнлек төрләре </w:t>
            </w:r>
          </w:p>
        </w:tc>
        <w:tc>
          <w:tcPr>
            <w:tcW w:w="3548" w:type="dxa"/>
            <w:gridSpan w:val="2"/>
          </w:tcPr>
          <w:p w14:paraId="1098B6E4" w14:textId="77777777" w:rsidR="002B322D" w:rsidRPr="00FD25BF" w:rsidRDefault="002B322D" w:rsidP="005B56CB">
            <w:pPr>
              <w:widowControl w:val="0"/>
              <w:spacing w:after="0" w:line="240" w:lineRule="auto"/>
              <w:ind w:firstLine="21"/>
              <w:jc w:val="center"/>
              <w:rPr>
                <w:rFonts w:ascii="Times New Roman" w:eastAsia="Calibri" w:hAnsi="Times New Roman" w:cs="Times New Roman"/>
                <w:b/>
                <w:sz w:val="24"/>
                <w:szCs w:val="24"/>
              </w:rPr>
            </w:pPr>
            <w:r w:rsidRPr="00FD25BF">
              <w:rPr>
                <w:rFonts w:ascii="Times New Roman" w:eastAsia="Times New Roman" w:hAnsi="Times New Roman" w:cs="Times New Roman"/>
                <w:sz w:val="24"/>
                <w:szCs w:val="24"/>
                <w:lang w:eastAsia="ru-RU"/>
              </w:rPr>
              <w:t>Үткәрү вакыты</w:t>
            </w:r>
          </w:p>
        </w:tc>
      </w:tr>
      <w:tr w:rsidR="002B322D" w:rsidRPr="00FD25BF" w14:paraId="29DC2380" w14:textId="77777777" w:rsidTr="002B322D">
        <w:trPr>
          <w:trHeight w:val="268"/>
        </w:trPr>
        <w:tc>
          <w:tcPr>
            <w:tcW w:w="1419" w:type="dxa"/>
            <w:vMerge/>
          </w:tcPr>
          <w:p w14:paraId="016361FC"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rPr>
            </w:pPr>
          </w:p>
        </w:tc>
        <w:tc>
          <w:tcPr>
            <w:tcW w:w="3117" w:type="dxa"/>
            <w:vMerge/>
            <w:shd w:val="clear" w:color="auto" w:fill="auto"/>
          </w:tcPr>
          <w:p w14:paraId="5CB2B3F2" w14:textId="77777777" w:rsidR="002B322D" w:rsidRPr="00FD25BF" w:rsidRDefault="002B322D" w:rsidP="005B56CB">
            <w:pPr>
              <w:spacing w:after="0" w:line="240" w:lineRule="auto"/>
              <w:jc w:val="center"/>
              <w:rPr>
                <w:rFonts w:ascii="Times New Roman" w:hAnsi="Times New Roman" w:cs="Times New Roman"/>
                <w:b/>
                <w:sz w:val="24"/>
                <w:szCs w:val="24"/>
                <w:lang w:val="tt-RU"/>
              </w:rPr>
            </w:pPr>
          </w:p>
        </w:tc>
        <w:tc>
          <w:tcPr>
            <w:tcW w:w="5282" w:type="dxa"/>
            <w:vMerge/>
            <w:shd w:val="clear" w:color="auto" w:fill="auto"/>
          </w:tcPr>
          <w:p w14:paraId="4EAE3BFB"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0D3FF529"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План</w:t>
            </w:r>
          </w:p>
        </w:tc>
        <w:tc>
          <w:tcPr>
            <w:tcW w:w="1701" w:type="dxa"/>
          </w:tcPr>
          <w:p w14:paraId="69ACEBBA"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Факт</w:t>
            </w:r>
          </w:p>
        </w:tc>
      </w:tr>
      <w:tr w:rsidR="002B322D" w:rsidRPr="00FD25BF" w14:paraId="380A7E48" w14:textId="77777777" w:rsidTr="002B322D">
        <w:trPr>
          <w:trHeight w:val="2971"/>
        </w:trPr>
        <w:tc>
          <w:tcPr>
            <w:tcW w:w="1419" w:type="dxa"/>
          </w:tcPr>
          <w:p w14:paraId="7D4AB2AC"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rPr>
            </w:pPr>
            <w:r>
              <w:rPr>
                <w:rFonts w:ascii="Times New Roman" w:eastAsia="Calibri" w:hAnsi="Times New Roman" w:cs="Times New Roman"/>
                <w:sz w:val="24"/>
                <w:szCs w:val="24"/>
              </w:rPr>
              <w:t>1-</w:t>
            </w:r>
            <w:r w:rsidRPr="00FD25BF">
              <w:rPr>
                <w:rFonts w:ascii="Times New Roman" w:eastAsia="Calibri" w:hAnsi="Times New Roman" w:cs="Times New Roman"/>
                <w:sz w:val="24"/>
                <w:szCs w:val="24"/>
                <w:lang w:val="tt-RU"/>
              </w:rPr>
              <w:t>2</w:t>
            </w:r>
          </w:p>
        </w:tc>
        <w:tc>
          <w:tcPr>
            <w:tcW w:w="3117" w:type="dxa"/>
            <w:shd w:val="clear" w:color="auto" w:fill="auto"/>
          </w:tcPr>
          <w:p w14:paraId="35B57422" w14:textId="77777777" w:rsidR="002B322D" w:rsidRPr="00FD25BF" w:rsidRDefault="002B322D" w:rsidP="005B56CB">
            <w:pPr>
              <w:spacing w:after="0" w:line="240" w:lineRule="auto"/>
              <w:jc w:val="center"/>
              <w:rPr>
                <w:rFonts w:ascii="Times New Roman" w:eastAsia="Calibri" w:hAnsi="Times New Roman" w:cs="Times New Roman"/>
                <w:b/>
                <w:sz w:val="24"/>
                <w:szCs w:val="24"/>
                <w:lang w:val="tt-RU"/>
              </w:rPr>
            </w:pPr>
            <w:r w:rsidRPr="00FD25BF">
              <w:rPr>
                <w:rFonts w:ascii="Times New Roman" w:hAnsi="Times New Roman" w:cs="Times New Roman"/>
                <w:sz w:val="24"/>
                <w:szCs w:val="24"/>
              </w:rPr>
              <w:t xml:space="preserve">1, 2, 3 </w:t>
            </w:r>
            <w:r w:rsidRPr="00FD25BF">
              <w:rPr>
                <w:rFonts w:ascii="Times New Roman" w:hAnsi="Times New Roman" w:cs="Times New Roman"/>
                <w:sz w:val="24"/>
                <w:szCs w:val="24"/>
                <w:lang w:val="tt-RU"/>
              </w:rPr>
              <w:t>сыйныфларда уткәннәрне кабатлау.</w:t>
            </w:r>
          </w:p>
        </w:tc>
        <w:tc>
          <w:tcPr>
            <w:tcW w:w="5282" w:type="dxa"/>
            <w:shd w:val="clear" w:color="auto" w:fill="auto"/>
          </w:tcPr>
          <w:p w14:paraId="0D351BBD"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Орфоэпик һәм интонация нормаларын үтәү белән диалогик һәм монологик сөйләм төзү.</w:t>
            </w:r>
          </w:p>
          <w:p w14:paraId="4975DDE7" w14:textId="77777777" w:rsidR="002B322D" w:rsidRPr="00FD25BF" w:rsidRDefault="002B322D" w:rsidP="005B56CB">
            <w:pPr>
              <w:spacing w:after="0" w:line="240" w:lineRule="auto"/>
              <w:jc w:val="both"/>
              <w:rPr>
                <w:rFonts w:ascii="Times New Roman" w:eastAsia="Calibri" w:hAnsi="Times New Roman" w:cs="Times New Roman"/>
                <w:sz w:val="24"/>
                <w:szCs w:val="24"/>
              </w:rPr>
            </w:pPr>
            <w:r w:rsidRPr="00FD25BF">
              <w:rPr>
                <w:rFonts w:ascii="Times New Roman" w:eastAsia="Calibri" w:hAnsi="Times New Roman" w:cs="Times New Roman"/>
                <w:sz w:val="24"/>
                <w:szCs w:val="24"/>
              </w:rPr>
              <w:t>Зур булмаган предмет</w:t>
            </w:r>
            <w:r w:rsidRPr="00FD25BF">
              <w:rPr>
                <w:rFonts w:ascii="Times New Roman" w:eastAsia="Calibri" w:hAnsi="Times New Roman" w:cs="Times New Roman"/>
                <w:sz w:val="24"/>
                <w:szCs w:val="24"/>
                <w:lang w:val="tt-RU"/>
              </w:rPr>
              <w:t>, сүрәт һәм персона</w:t>
            </w:r>
            <w:r w:rsidRPr="00FD25BF">
              <w:rPr>
                <w:rFonts w:ascii="Times New Roman" w:eastAsia="Calibri" w:hAnsi="Times New Roman" w:cs="Times New Roman"/>
                <w:sz w:val="24"/>
                <w:szCs w:val="24"/>
              </w:rPr>
              <w:t>ж тасфирлауын төзү.</w:t>
            </w:r>
          </w:p>
          <w:p w14:paraId="49CEC241"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Уку техникасы</w:t>
            </w:r>
            <w:r w:rsidRPr="00FD25BF">
              <w:rPr>
                <w:rFonts w:ascii="Times New Roman" w:eastAsia="Calibri" w:hAnsi="Times New Roman" w:cs="Times New Roman"/>
                <w:sz w:val="24"/>
                <w:szCs w:val="24"/>
                <w:lang w:val="tt-RU"/>
              </w:rPr>
              <w:t>на, укылган һәм тыңланган приемнарын аңлауна ия булу, текстларны интерпретацияләү һәм үзгәртү.</w:t>
            </w:r>
          </w:p>
          <w:p w14:paraId="1BFF2190"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Картаныны карарга һәм билгеле бер тәртиптә тасфирларга.</w:t>
            </w:r>
          </w:p>
          <w:p w14:paraId="25B76502" w14:textId="77777777" w:rsidR="002B322D" w:rsidRPr="00FD25BF" w:rsidRDefault="002B322D" w:rsidP="005B56CB">
            <w:pPr>
              <w:spacing w:after="0" w:line="240" w:lineRule="auto"/>
              <w:jc w:val="both"/>
              <w:rPr>
                <w:rFonts w:ascii="Times New Roman" w:eastAsia="Calibri" w:hAnsi="Times New Roman" w:cs="Times New Roman"/>
                <w:spacing w:val="2"/>
                <w:sz w:val="24"/>
                <w:szCs w:val="24"/>
                <w:lang w:val="tt-RU"/>
              </w:rPr>
            </w:pPr>
            <w:r w:rsidRPr="00FD25BF">
              <w:rPr>
                <w:rFonts w:ascii="Times New Roman" w:eastAsia="Calibri" w:hAnsi="Times New Roman" w:cs="Times New Roman"/>
                <w:sz w:val="24"/>
                <w:szCs w:val="24"/>
                <w:lang w:val="tt-RU"/>
              </w:rPr>
              <w:t>Лексик яктан бай һәм фонетик төгәл сүзләрне формалаштыру.</w:t>
            </w:r>
          </w:p>
        </w:tc>
        <w:tc>
          <w:tcPr>
            <w:tcW w:w="1847" w:type="dxa"/>
          </w:tcPr>
          <w:p w14:paraId="07AAD373" w14:textId="54D4F551"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05</w:t>
            </w:r>
            <w:r w:rsidR="002B322D" w:rsidRPr="00FD25BF">
              <w:rPr>
                <w:rFonts w:ascii="Times New Roman" w:eastAsia="Calibri" w:hAnsi="Times New Roman" w:cs="Times New Roman"/>
                <w:sz w:val="24"/>
                <w:szCs w:val="24"/>
                <w:lang w:val="tt-RU"/>
              </w:rPr>
              <w:t>.09</w:t>
            </w:r>
          </w:p>
          <w:p w14:paraId="3F7E8E76"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06</w:t>
            </w:r>
            <w:r w:rsidR="002B322D" w:rsidRPr="00FD25BF">
              <w:rPr>
                <w:rFonts w:ascii="Times New Roman" w:eastAsia="Calibri" w:hAnsi="Times New Roman" w:cs="Times New Roman"/>
                <w:sz w:val="24"/>
                <w:szCs w:val="24"/>
                <w:lang w:val="tt-RU"/>
              </w:rPr>
              <w:t>.09</w:t>
            </w:r>
          </w:p>
        </w:tc>
        <w:tc>
          <w:tcPr>
            <w:tcW w:w="1701" w:type="dxa"/>
          </w:tcPr>
          <w:p w14:paraId="752C1ABB"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29EB0CA2" w14:textId="77777777" w:rsidTr="002B322D">
        <w:trPr>
          <w:trHeight w:val="1058"/>
        </w:trPr>
        <w:tc>
          <w:tcPr>
            <w:tcW w:w="1419" w:type="dxa"/>
          </w:tcPr>
          <w:p w14:paraId="059B5DDC" w14:textId="77777777" w:rsidR="002B322D" w:rsidRPr="00FD25BF" w:rsidRDefault="002B322D" w:rsidP="005B56CB">
            <w:pPr>
              <w:spacing w:after="0" w:line="240" w:lineRule="auto"/>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lang w:val="tt-RU"/>
              </w:rPr>
              <w:t>3</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5</w:t>
            </w:r>
          </w:p>
        </w:tc>
        <w:tc>
          <w:tcPr>
            <w:tcW w:w="3117" w:type="dxa"/>
            <w:shd w:val="clear" w:color="auto" w:fill="auto"/>
          </w:tcPr>
          <w:p w14:paraId="346C8243"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Сузык һәм тартык авазлар.</w:t>
            </w:r>
          </w:p>
          <w:p w14:paraId="41CE06CD" w14:textId="77777777" w:rsidR="002B322D" w:rsidRPr="00FD25BF" w:rsidRDefault="002B322D" w:rsidP="005B56CB">
            <w:pPr>
              <w:spacing w:after="0" w:line="240" w:lineRule="auto"/>
              <w:jc w:val="center"/>
              <w:rPr>
                <w:rFonts w:ascii="Times New Roman" w:hAnsi="Times New Roman" w:cs="Times New Roman"/>
                <w:sz w:val="24"/>
                <w:szCs w:val="24"/>
                <w:lang w:val="tt-RU"/>
              </w:rPr>
            </w:pPr>
          </w:p>
        </w:tc>
        <w:tc>
          <w:tcPr>
            <w:tcW w:w="5282" w:type="dxa"/>
            <w:vMerge w:val="restart"/>
            <w:shd w:val="clear" w:color="auto" w:fill="auto"/>
          </w:tcPr>
          <w:p w14:paraId="17E7C4BC" w14:textId="77777777" w:rsidR="002B322D" w:rsidRPr="00FD25BF" w:rsidRDefault="002B322D" w:rsidP="005B56CB">
            <w:pPr>
              <w:spacing w:after="0" w:line="240" w:lineRule="auto"/>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xml:space="preserve">Сузык һәм тартык авазларны һәм сүзләрнең иҗекләргә бүленүен.кабатлау. </w:t>
            </w:r>
          </w:p>
          <w:p w14:paraId="3173271B"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Сузык авазларның сүз ясагыч ролен аңлау.</w:t>
            </w:r>
          </w:p>
          <w:p w14:paraId="29B0033D"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Татар телендә сингарманизм законын белү.</w:t>
            </w:r>
          </w:p>
          <w:p w14:paraId="6078F920"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Сүзгә фонетик анализ ясау.</w:t>
            </w:r>
          </w:p>
          <w:p w14:paraId="1BFA22C9"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Орфоэпик нормаларын саклап һәм логик басымны билгеләп укылган тестның эчтәлеген аңлау.</w:t>
            </w:r>
          </w:p>
          <w:p w14:paraId="66152A8C"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550E192C" w14:textId="75401B98"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09</w:t>
            </w:r>
            <w:r w:rsidR="002B322D" w:rsidRPr="00FD25BF">
              <w:rPr>
                <w:rFonts w:ascii="Times New Roman" w:eastAsia="Calibri" w:hAnsi="Times New Roman" w:cs="Times New Roman"/>
                <w:sz w:val="24"/>
                <w:szCs w:val="24"/>
                <w:lang w:val="tt-RU"/>
              </w:rPr>
              <w:t>.09</w:t>
            </w:r>
          </w:p>
          <w:p w14:paraId="18E87E6F" w14:textId="6C0F1EAA"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12</w:t>
            </w:r>
            <w:r w:rsidR="002B322D" w:rsidRPr="00FD25BF">
              <w:rPr>
                <w:rFonts w:ascii="Times New Roman" w:eastAsia="Calibri" w:hAnsi="Times New Roman" w:cs="Times New Roman"/>
                <w:sz w:val="24"/>
                <w:szCs w:val="24"/>
                <w:lang w:val="tt-RU"/>
              </w:rPr>
              <w:t>.09</w:t>
            </w:r>
          </w:p>
          <w:p w14:paraId="2A472CCF"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13</w:t>
            </w:r>
            <w:r w:rsidR="002B322D" w:rsidRPr="00FD25BF">
              <w:rPr>
                <w:rFonts w:ascii="Times New Roman" w:eastAsia="Calibri" w:hAnsi="Times New Roman" w:cs="Times New Roman"/>
                <w:sz w:val="24"/>
                <w:szCs w:val="24"/>
                <w:lang w:val="tt-RU"/>
              </w:rPr>
              <w:t>.09</w:t>
            </w:r>
          </w:p>
          <w:p w14:paraId="078EDBCB"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701" w:type="dxa"/>
          </w:tcPr>
          <w:p w14:paraId="0E929F04"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07CDEFB2" w14:textId="77777777" w:rsidTr="002B322D">
        <w:trPr>
          <w:trHeight w:val="351"/>
        </w:trPr>
        <w:tc>
          <w:tcPr>
            <w:tcW w:w="1419" w:type="dxa"/>
          </w:tcPr>
          <w:p w14:paraId="395074D3" w14:textId="77777777" w:rsidR="002B322D" w:rsidRPr="00FD25BF" w:rsidRDefault="002B322D" w:rsidP="005B56CB">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6</w:t>
            </w:r>
          </w:p>
        </w:tc>
        <w:tc>
          <w:tcPr>
            <w:tcW w:w="3117" w:type="dxa"/>
            <w:shd w:val="clear" w:color="auto" w:fill="auto"/>
          </w:tcPr>
          <w:p w14:paraId="5E9E918D" w14:textId="77777777" w:rsidR="002B322D" w:rsidRPr="00FD25BF" w:rsidRDefault="002B322D" w:rsidP="00A04DB0">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Текст белән эш</w:t>
            </w:r>
          </w:p>
        </w:tc>
        <w:tc>
          <w:tcPr>
            <w:tcW w:w="5282" w:type="dxa"/>
            <w:vMerge/>
            <w:shd w:val="clear" w:color="auto" w:fill="auto"/>
          </w:tcPr>
          <w:p w14:paraId="0442B255" w14:textId="77777777" w:rsidR="002B322D" w:rsidRPr="00FD25BF" w:rsidRDefault="002B322D" w:rsidP="005B56CB">
            <w:pPr>
              <w:spacing w:after="0" w:line="240" w:lineRule="auto"/>
              <w:rPr>
                <w:rFonts w:ascii="Times New Roman" w:eastAsia="Calibri" w:hAnsi="Times New Roman" w:cs="Times New Roman"/>
                <w:sz w:val="24"/>
                <w:szCs w:val="24"/>
                <w:lang w:val="tt-RU"/>
              </w:rPr>
            </w:pPr>
          </w:p>
        </w:tc>
        <w:tc>
          <w:tcPr>
            <w:tcW w:w="1847" w:type="dxa"/>
          </w:tcPr>
          <w:p w14:paraId="0DC00DC5"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14</w:t>
            </w:r>
            <w:r w:rsidR="002B322D" w:rsidRPr="00FD25BF">
              <w:rPr>
                <w:rFonts w:ascii="Times New Roman" w:eastAsia="Calibri" w:hAnsi="Times New Roman" w:cs="Times New Roman"/>
                <w:sz w:val="24"/>
                <w:szCs w:val="24"/>
                <w:lang w:val="tt-RU"/>
              </w:rPr>
              <w:t>.09</w:t>
            </w:r>
          </w:p>
        </w:tc>
        <w:tc>
          <w:tcPr>
            <w:tcW w:w="1701" w:type="dxa"/>
          </w:tcPr>
          <w:p w14:paraId="1BDCFC76"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1A354E0E" w14:textId="77777777" w:rsidTr="002B322D">
        <w:trPr>
          <w:trHeight w:val="426"/>
        </w:trPr>
        <w:tc>
          <w:tcPr>
            <w:tcW w:w="1419" w:type="dxa"/>
          </w:tcPr>
          <w:p w14:paraId="02713551" w14:textId="77777777" w:rsidR="002B322D" w:rsidRPr="00FD25BF" w:rsidRDefault="002B322D" w:rsidP="005B56CB">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7</w:t>
            </w:r>
          </w:p>
        </w:tc>
        <w:tc>
          <w:tcPr>
            <w:tcW w:w="3117" w:type="dxa"/>
            <w:shd w:val="clear" w:color="auto" w:fill="auto"/>
          </w:tcPr>
          <w:p w14:paraId="4C171A00"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Рәсем буенча текст төзү</w:t>
            </w:r>
          </w:p>
        </w:tc>
        <w:tc>
          <w:tcPr>
            <w:tcW w:w="5282" w:type="dxa"/>
            <w:vMerge/>
            <w:shd w:val="clear" w:color="auto" w:fill="auto"/>
          </w:tcPr>
          <w:p w14:paraId="2D4D46F9" w14:textId="77777777" w:rsidR="002B322D" w:rsidRPr="00FD25BF" w:rsidRDefault="002B322D" w:rsidP="005B56CB">
            <w:pPr>
              <w:spacing w:after="0" w:line="240" w:lineRule="auto"/>
              <w:rPr>
                <w:rFonts w:ascii="Times New Roman" w:eastAsia="Calibri" w:hAnsi="Times New Roman" w:cs="Times New Roman"/>
                <w:sz w:val="24"/>
                <w:szCs w:val="24"/>
                <w:lang w:val="tt-RU"/>
              </w:rPr>
            </w:pPr>
          </w:p>
        </w:tc>
        <w:tc>
          <w:tcPr>
            <w:tcW w:w="1847" w:type="dxa"/>
          </w:tcPr>
          <w:p w14:paraId="08A88831" w14:textId="2106E810"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16</w:t>
            </w:r>
            <w:r w:rsidR="002B322D" w:rsidRPr="00FD25BF">
              <w:rPr>
                <w:rFonts w:ascii="Times New Roman" w:eastAsia="Calibri" w:hAnsi="Times New Roman" w:cs="Times New Roman"/>
                <w:sz w:val="24"/>
                <w:szCs w:val="24"/>
                <w:lang w:val="tt-RU"/>
              </w:rPr>
              <w:t>.09</w:t>
            </w:r>
          </w:p>
        </w:tc>
        <w:tc>
          <w:tcPr>
            <w:tcW w:w="1701" w:type="dxa"/>
          </w:tcPr>
          <w:p w14:paraId="447D6916"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15891793" w14:textId="77777777" w:rsidTr="002B322D">
        <w:trPr>
          <w:trHeight w:val="419"/>
        </w:trPr>
        <w:tc>
          <w:tcPr>
            <w:tcW w:w="1419" w:type="dxa"/>
          </w:tcPr>
          <w:p w14:paraId="0A00397E" w14:textId="77777777" w:rsidR="002B322D" w:rsidRPr="00FD25BF" w:rsidRDefault="002B322D" w:rsidP="005B56CB">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8-</w:t>
            </w:r>
            <w:r w:rsidRPr="00FD25BF">
              <w:rPr>
                <w:rFonts w:ascii="Times New Roman" w:eastAsia="Calibri" w:hAnsi="Times New Roman" w:cs="Times New Roman"/>
                <w:sz w:val="24"/>
                <w:szCs w:val="24"/>
                <w:lang w:val="tt-RU"/>
              </w:rPr>
              <w:t>9</w:t>
            </w:r>
          </w:p>
        </w:tc>
        <w:tc>
          <w:tcPr>
            <w:tcW w:w="3117" w:type="dxa"/>
            <w:shd w:val="clear" w:color="auto" w:fill="auto"/>
          </w:tcPr>
          <w:p w14:paraId="45AA5869" w14:textId="77777777" w:rsidR="002B322D" w:rsidRPr="00FD25BF" w:rsidRDefault="002B322D" w:rsidP="005B56CB">
            <w:pPr>
              <w:spacing w:after="0" w:line="240" w:lineRule="auto"/>
              <w:rPr>
                <w:rFonts w:ascii="Times New Roman" w:hAnsi="Times New Roman" w:cs="Times New Roman"/>
                <w:sz w:val="24"/>
                <w:szCs w:val="24"/>
                <w:lang w:val="tt-RU"/>
              </w:rPr>
            </w:pPr>
            <w:r w:rsidRPr="00FD25BF">
              <w:rPr>
                <w:rFonts w:ascii="Times New Roman" w:hAnsi="Times New Roman" w:cs="Times New Roman"/>
                <w:sz w:val="24"/>
                <w:szCs w:val="24"/>
                <w:lang w:val="tt-RU"/>
              </w:rPr>
              <w:t>С</w:t>
            </w:r>
            <w:r w:rsidRPr="00FD25BF">
              <w:rPr>
                <w:rFonts w:ascii="Times New Roman" w:hAnsi="Times New Roman" w:cs="Times New Roman"/>
                <w:sz w:val="24"/>
                <w:szCs w:val="24"/>
              </w:rPr>
              <w:t>ингармонизм</w:t>
            </w:r>
            <w:r w:rsidRPr="00FD25BF">
              <w:rPr>
                <w:rFonts w:ascii="Times New Roman" w:hAnsi="Times New Roman" w:cs="Times New Roman"/>
                <w:sz w:val="24"/>
                <w:szCs w:val="24"/>
                <w:lang w:val="tt-RU"/>
              </w:rPr>
              <w:t xml:space="preserve"> законы</w:t>
            </w:r>
          </w:p>
        </w:tc>
        <w:tc>
          <w:tcPr>
            <w:tcW w:w="5282" w:type="dxa"/>
            <w:vMerge/>
            <w:shd w:val="clear" w:color="auto" w:fill="auto"/>
          </w:tcPr>
          <w:p w14:paraId="330E927B"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51164675" w14:textId="0A693B3D"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19</w:t>
            </w:r>
            <w:r w:rsidR="002B322D" w:rsidRPr="00FD25BF">
              <w:rPr>
                <w:rFonts w:ascii="Times New Roman" w:eastAsia="Calibri" w:hAnsi="Times New Roman" w:cs="Times New Roman"/>
                <w:sz w:val="24"/>
                <w:szCs w:val="24"/>
                <w:lang w:val="tt-RU"/>
              </w:rPr>
              <w:t>.09</w:t>
            </w:r>
          </w:p>
          <w:p w14:paraId="5E99E52C" w14:textId="3CCDFA64"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w:t>
            </w:r>
            <w:r w:rsidR="002B322D" w:rsidRPr="00FD25BF">
              <w:rPr>
                <w:rFonts w:ascii="Times New Roman" w:eastAsia="Calibri" w:hAnsi="Times New Roman" w:cs="Times New Roman"/>
                <w:sz w:val="24"/>
                <w:szCs w:val="24"/>
                <w:lang w:val="tt-RU"/>
              </w:rPr>
              <w:t>.09</w:t>
            </w:r>
          </w:p>
        </w:tc>
        <w:tc>
          <w:tcPr>
            <w:tcW w:w="1701" w:type="dxa"/>
          </w:tcPr>
          <w:p w14:paraId="50F9ADB0"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400D776F" w14:textId="77777777" w:rsidTr="002B322D">
        <w:trPr>
          <w:trHeight w:val="276"/>
        </w:trPr>
        <w:tc>
          <w:tcPr>
            <w:tcW w:w="1419" w:type="dxa"/>
          </w:tcPr>
          <w:p w14:paraId="475A25B0" w14:textId="77777777" w:rsidR="002B322D" w:rsidRPr="00FD25BF" w:rsidRDefault="002B322D" w:rsidP="005B56CB">
            <w:pPr>
              <w:spacing w:after="0" w:line="240" w:lineRule="auto"/>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10</w:t>
            </w:r>
          </w:p>
        </w:tc>
        <w:tc>
          <w:tcPr>
            <w:tcW w:w="3117" w:type="dxa"/>
            <w:shd w:val="clear" w:color="auto" w:fill="auto"/>
          </w:tcPr>
          <w:p w14:paraId="6864AF1F" w14:textId="77777777" w:rsidR="002B322D" w:rsidRPr="00FD25BF" w:rsidRDefault="002B322D" w:rsidP="005B56CB">
            <w:pPr>
              <w:spacing w:after="0" w:line="240" w:lineRule="auto"/>
              <w:rPr>
                <w:rFonts w:ascii="Times New Roman" w:hAnsi="Times New Roman" w:cs="Times New Roman"/>
                <w:i/>
                <w:sz w:val="24"/>
                <w:szCs w:val="24"/>
                <w:lang w:val="tt-RU"/>
              </w:rPr>
            </w:pPr>
            <w:r w:rsidRPr="00FD25BF">
              <w:rPr>
                <w:rFonts w:ascii="Times New Roman" w:hAnsi="Times New Roman" w:cs="Times New Roman"/>
                <w:i/>
                <w:sz w:val="24"/>
                <w:szCs w:val="24"/>
                <w:lang w:val="tt-RU"/>
              </w:rPr>
              <w:t>Кереш контроль эш</w:t>
            </w:r>
          </w:p>
        </w:tc>
        <w:tc>
          <w:tcPr>
            <w:tcW w:w="5282" w:type="dxa"/>
            <w:vMerge/>
            <w:shd w:val="clear" w:color="auto" w:fill="auto"/>
          </w:tcPr>
          <w:p w14:paraId="799F1E76"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68608BC7" w14:textId="46D6CCD6"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23</w:t>
            </w:r>
            <w:r w:rsidR="002B322D" w:rsidRPr="00FD25BF">
              <w:rPr>
                <w:rFonts w:ascii="Times New Roman" w:eastAsia="Calibri" w:hAnsi="Times New Roman" w:cs="Times New Roman"/>
                <w:sz w:val="24"/>
                <w:szCs w:val="24"/>
                <w:lang w:val="tt-RU"/>
              </w:rPr>
              <w:t>.09</w:t>
            </w:r>
          </w:p>
        </w:tc>
        <w:tc>
          <w:tcPr>
            <w:tcW w:w="1701" w:type="dxa"/>
          </w:tcPr>
          <w:p w14:paraId="5ADF3552"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0FE212BD" w14:textId="77777777" w:rsidTr="002B322D">
        <w:trPr>
          <w:trHeight w:val="241"/>
        </w:trPr>
        <w:tc>
          <w:tcPr>
            <w:tcW w:w="1419" w:type="dxa"/>
          </w:tcPr>
          <w:p w14:paraId="5FABC5B3" w14:textId="77777777" w:rsidR="002B322D" w:rsidRPr="00FD25BF" w:rsidRDefault="002B322D" w:rsidP="005B56CB">
            <w:pPr>
              <w:spacing w:after="0" w:line="240" w:lineRule="auto"/>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11</w:t>
            </w:r>
          </w:p>
        </w:tc>
        <w:tc>
          <w:tcPr>
            <w:tcW w:w="3117" w:type="dxa"/>
            <w:shd w:val="clear" w:color="auto" w:fill="auto"/>
          </w:tcPr>
          <w:p w14:paraId="5BCC3ED7"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С</w:t>
            </w:r>
            <w:r w:rsidRPr="00FD25BF">
              <w:rPr>
                <w:rFonts w:ascii="Times New Roman" w:hAnsi="Times New Roman" w:cs="Times New Roman"/>
                <w:sz w:val="24"/>
                <w:szCs w:val="24"/>
              </w:rPr>
              <w:t>ингармонизм</w:t>
            </w:r>
            <w:r w:rsidRPr="00FD25BF">
              <w:rPr>
                <w:rFonts w:ascii="Times New Roman" w:hAnsi="Times New Roman" w:cs="Times New Roman"/>
                <w:sz w:val="24"/>
                <w:szCs w:val="24"/>
                <w:lang w:val="tt-RU"/>
              </w:rPr>
              <w:t xml:space="preserve"> законы</w:t>
            </w:r>
          </w:p>
        </w:tc>
        <w:tc>
          <w:tcPr>
            <w:tcW w:w="5282" w:type="dxa"/>
            <w:vMerge/>
            <w:shd w:val="clear" w:color="auto" w:fill="auto"/>
          </w:tcPr>
          <w:p w14:paraId="45939DA4"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4B1366C2" w14:textId="31CF2E06"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26</w:t>
            </w:r>
            <w:r w:rsidR="002B322D" w:rsidRPr="00FD25BF">
              <w:rPr>
                <w:rFonts w:ascii="Times New Roman" w:eastAsia="Calibri" w:hAnsi="Times New Roman" w:cs="Times New Roman"/>
                <w:sz w:val="24"/>
                <w:szCs w:val="24"/>
                <w:lang w:val="tt-RU"/>
              </w:rPr>
              <w:t>.09</w:t>
            </w:r>
          </w:p>
        </w:tc>
        <w:tc>
          <w:tcPr>
            <w:tcW w:w="1701" w:type="dxa"/>
          </w:tcPr>
          <w:p w14:paraId="4259F392"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65976E4C" w14:textId="77777777" w:rsidTr="002B322D">
        <w:trPr>
          <w:trHeight w:val="242"/>
        </w:trPr>
        <w:tc>
          <w:tcPr>
            <w:tcW w:w="1419" w:type="dxa"/>
          </w:tcPr>
          <w:p w14:paraId="6EF5A94F" w14:textId="77777777" w:rsidR="002B322D" w:rsidRPr="00FD25BF" w:rsidRDefault="002B322D" w:rsidP="005B56CB">
            <w:pPr>
              <w:spacing w:after="0" w:line="240" w:lineRule="auto"/>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12</w:t>
            </w:r>
            <w:r>
              <w:rPr>
                <w:rFonts w:ascii="Times New Roman" w:eastAsia="Calibri" w:hAnsi="Times New Roman" w:cs="Times New Roman"/>
                <w:sz w:val="24"/>
                <w:szCs w:val="24"/>
              </w:rPr>
              <w:t>-</w:t>
            </w:r>
            <w:r w:rsidRPr="00FD25BF">
              <w:rPr>
                <w:rFonts w:ascii="Times New Roman" w:eastAsia="Calibri" w:hAnsi="Times New Roman" w:cs="Times New Roman"/>
                <w:sz w:val="24"/>
                <w:szCs w:val="24"/>
              </w:rPr>
              <w:t>13</w:t>
            </w:r>
          </w:p>
        </w:tc>
        <w:tc>
          <w:tcPr>
            <w:tcW w:w="3117" w:type="dxa"/>
            <w:shd w:val="clear" w:color="auto" w:fill="auto"/>
          </w:tcPr>
          <w:p w14:paraId="616D34EE" w14:textId="77777777" w:rsidR="002B322D" w:rsidRPr="00FD25BF" w:rsidRDefault="002B322D" w:rsidP="005B56CB">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sz w:val="24"/>
                <w:szCs w:val="24"/>
                <w:lang w:val="tt-RU"/>
              </w:rPr>
              <w:t>Басым һәм аның төрләре</w:t>
            </w:r>
          </w:p>
        </w:tc>
        <w:tc>
          <w:tcPr>
            <w:tcW w:w="5282" w:type="dxa"/>
            <w:vMerge/>
            <w:shd w:val="clear" w:color="auto" w:fill="auto"/>
          </w:tcPr>
          <w:p w14:paraId="35948AC5"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1E9C6828" w14:textId="340C815F"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27</w:t>
            </w:r>
            <w:r w:rsidR="002B322D" w:rsidRPr="00FD25BF">
              <w:rPr>
                <w:rFonts w:ascii="Times New Roman" w:eastAsia="Calibri" w:hAnsi="Times New Roman" w:cs="Times New Roman"/>
                <w:sz w:val="24"/>
                <w:szCs w:val="24"/>
                <w:lang w:val="tt-RU"/>
              </w:rPr>
              <w:t>.09</w:t>
            </w:r>
          </w:p>
          <w:p w14:paraId="71549009" w14:textId="6A5F0050"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30.09</w:t>
            </w:r>
          </w:p>
        </w:tc>
        <w:tc>
          <w:tcPr>
            <w:tcW w:w="1701" w:type="dxa"/>
          </w:tcPr>
          <w:p w14:paraId="54268A60"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21CB6873" w14:textId="77777777" w:rsidTr="002B322D">
        <w:trPr>
          <w:trHeight w:val="264"/>
        </w:trPr>
        <w:tc>
          <w:tcPr>
            <w:tcW w:w="1419" w:type="dxa"/>
          </w:tcPr>
          <w:p w14:paraId="7D6F4940" w14:textId="77777777" w:rsidR="002B322D" w:rsidRPr="00FD25BF" w:rsidRDefault="002B322D" w:rsidP="005B56CB">
            <w:pPr>
              <w:spacing w:after="0" w:line="240" w:lineRule="auto"/>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14</w:t>
            </w:r>
          </w:p>
        </w:tc>
        <w:tc>
          <w:tcPr>
            <w:tcW w:w="3117" w:type="dxa"/>
            <w:shd w:val="clear" w:color="auto" w:fill="auto"/>
          </w:tcPr>
          <w:p w14:paraId="315A0ED1"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sz w:val="24"/>
                <w:szCs w:val="24"/>
              </w:rPr>
              <w:t>Транскрипция</w:t>
            </w:r>
          </w:p>
        </w:tc>
        <w:tc>
          <w:tcPr>
            <w:tcW w:w="5282" w:type="dxa"/>
            <w:vMerge/>
            <w:shd w:val="clear" w:color="auto" w:fill="auto"/>
          </w:tcPr>
          <w:p w14:paraId="66F7376C"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35161FB9" w14:textId="0E5D3D7D"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03</w:t>
            </w:r>
            <w:r w:rsidR="002B322D" w:rsidRPr="00FD25BF">
              <w:rPr>
                <w:rFonts w:ascii="Times New Roman" w:eastAsia="Calibri" w:hAnsi="Times New Roman" w:cs="Times New Roman"/>
                <w:sz w:val="24"/>
                <w:szCs w:val="24"/>
                <w:lang w:val="tt-RU"/>
              </w:rPr>
              <w:t>.10</w:t>
            </w:r>
          </w:p>
        </w:tc>
        <w:tc>
          <w:tcPr>
            <w:tcW w:w="1701" w:type="dxa"/>
          </w:tcPr>
          <w:p w14:paraId="2CCBCEDB"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522C5561" w14:textId="77777777" w:rsidTr="002B322D">
        <w:trPr>
          <w:trHeight w:val="529"/>
        </w:trPr>
        <w:tc>
          <w:tcPr>
            <w:tcW w:w="1419" w:type="dxa"/>
          </w:tcPr>
          <w:p w14:paraId="1372C2CC" w14:textId="77777777" w:rsidR="002B322D" w:rsidRPr="00FD25BF" w:rsidRDefault="002B322D" w:rsidP="00FD25BF">
            <w:pPr>
              <w:spacing w:after="0" w:line="240" w:lineRule="auto"/>
              <w:ind w:left="34" w:hanging="34"/>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15</w:t>
            </w:r>
            <w:r>
              <w:rPr>
                <w:rFonts w:ascii="Times New Roman" w:eastAsia="Calibri" w:hAnsi="Times New Roman" w:cs="Times New Roman"/>
                <w:sz w:val="24"/>
                <w:szCs w:val="24"/>
              </w:rPr>
              <w:t>-</w:t>
            </w:r>
            <w:r w:rsidRPr="00FD25BF">
              <w:rPr>
                <w:rFonts w:ascii="Times New Roman" w:eastAsia="Calibri" w:hAnsi="Times New Roman" w:cs="Times New Roman"/>
                <w:sz w:val="24"/>
                <w:szCs w:val="24"/>
              </w:rPr>
              <w:t>16</w:t>
            </w:r>
          </w:p>
        </w:tc>
        <w:tc>
          <w:tcPr>
            <w:tcW w:w="3117" w:type="dxa"/>
            <w:shd w:val="clear" w:color="auto" w:fill="auto"/>
          </w:tcPr>
          <w:p w14:paraId="34A7B65F"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sz w:val="24"/>
                <w:szCs w:val="24"/>
              </w:rPr>
              <w:t>Фонетик тикшерү тәртибе</w:t>
            </w:r>
          </w:p>
        </w:tc>
        <w:tc>
          <w:tcPr>
            <w:tcW w:w="5282" w:type="dxa"/>
            <w:vMerge/>
            <w:shd w:val="clear" w:color="auto" w:fill="auto"/>
          </w:tcPr>
          <w:p w14:paraId="210C1F13"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6910D718" w14:textId="1998A3F6"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04</w:t>
            </w:r>
            <w:r w:rsidR="002B322D" w:rsidRPr="00FD25BF">
              <w:rPr>
                <w:rFonts w:ascii="Times New Roman" w:eastAsia="Calibri" w:hAnsi="Times New Roman" w:cs="Times New Roman"/>
                <w:sz w:val="24"/>
                <w:szCs w:val="24"/>
                <w:lang w:val="tt-RU"/>
              </w:rPr>
              <w:t>.10</w:t>
            </w:r>
          </w:p>
          <w:p w14:paraId="4618A097" w14:textId="16371043"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07</w:t>
            </w:r>
            <w:r w:rsidR="002B322D" w:rsidRPr="00FD25BF">
              <w:rPr>
                <w:rFonts w:ascii="Times New Roman" w:eastAsia="Calibri" w:hAnsi="Times New Roman" w:cs="Times New Roman"/>
                <w:sz w:val="24"/>
                <w:szCs w:val="24"/>
                <w:lang w:val="tt-RU"/>
              </w:rPr>
              <w:t>.10</w:t>
            </w:r>
          </w:p>
        </w:tc>
        <w:tc>
          <w:tcPr>
            <w:tcW w:w="1701" w:type="dxa"/>
          </w:tcPr>
          <w:p w14:paraId="39D597C6"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6ECF7401" w14:textId="77777777" w:rsidTr="002B322D">
        <w:trPr>
          <w:trHeight w:val="253"/>
        </w:trPr>
        <w:tc>
          <w:tcPr>
            <w:tcW w:w="1419" w:type="dxa"/>
          </w:tcPr>
          <w:p w14:paraId="09D44AE6" w14:textId="77777777" w:rsidR="002B322D" w:rsidRPr="00FD25BF" w:rsidRDefault="002B322D" w:rsidP="005B56CB">
            <w:pPr>
              <w:spacing w:after="0" w:line="240" w:lineRule="auto"/>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17</w:t>
            </w:r>
          </w:p>
        </w:tc>
        <w:tc>
          <w:tcPr>
            <w:tcW w:w="3117" w:type="dxa"/>
            <w:shd w:val="clear" w:color="auto" w:fill="auto"/>
          </w:tcPr>
          <w:p w14:paraId="304A192C"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sz w:val="24"/>
                <w:szCs w:val="24"/>
                <w:lang w:val="tt-RU"/>
              </w:rPr>
              <w:t>Кабатлау</w:t>
            </w:r>
          </w:p>
        </w:tc>
        <w:tc>
          <w:tcPr>
            <w:tcW w:w="5282" w:type="dxa"/>
            <w:vMerge/>
            <w:shd w:val="clear" w:color="auto" w:fill="auto"/>
          </w:tcPr>
          <w:p w14:paraId="25B468A1"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151EB272" w14:textId="21248A0B"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10</w:t>
            </w:r>
            <w:r w:rsidR="002B322D" w:rsidRPr="00FD25BF">
              <w:rPr>
                <w:rFonts w:ascii="Times New Roman" w:eastAsia="Calibri" w:hAnsi="Times New Roman" w:cs="Times New Roman"/>
                <w:sz w:val="24"/>
                <w:szCs w:val="24"/>
                <w:lang w:val="tt-RU"/>
              </w:rPr>
              <w:t>.10</w:t>
            </w:r>
          </w:p>
        </w:tc>
        <w:tc>
          <w:tcPr>
            <w:tcW w:w="1701" w:type="dxa"/>
          </w:tcPr>
          <w:p w14:paraId="55B07D9B"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38A26DFC" w14:textId="77777777" w:rsidTr="002B322D">
        <w:trPr>
          <w:trHeight w:val="304"/>
        </w:trPr>
        <w:tc>
          <w:tcPr>
            <w:tcW w:w="1419" w:type="dxa"/>
          </w:tcPr>
          <w:p w14:paraId="27A23C42" w14:textId="77777777" w:rsidR="002B322D" w:rsidRPr="00FD25BF" w:rsidRDefault="002B322D" w:rsidP="005B56CB">
            <w:pPr>
              <w:spacing w:after="0" w:line="240" w:lineRule="auto"/>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18</w:t>
            </w:r>
          </w:p>
        </w:tc>
        <w:tc>
          <w:tcPr>
            <w:tcW w:w="3117" w:type="dxa"/>
            <w:shd w:val="clear" w:color="auto" w:fill="auto"/>
          </w:tcPr>
          <w:p w14:paraId="15EE670D"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i/>
                <w:sz w:val="24"/>
                <w:szCs w:val="24"/>
                <w:lang w:val="tt-RU"/>
              </w:rPr>
              <w:t>Изложение</w:t>
            </w:r>
          </w:p>
        </w:tc>
        <w:tc>
          <w:tcPr>
            <w:tcW w:w="5282" w:type="dxa"/>
            <w:vMerge/>
            <w:shd w:val="clear" w:color="auto" w:fill="auto"/>
          </w:tcPr>
          <w:p w14:paraId="75F4249A"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322D21B4" w14:textId="7BAE1EBA"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11</w:t>
            </w:r>
            <w:r w:rsidR="002B322D" w:rsidRPr="00FD25BF">
              <w:rPr>
                <w:rFonts w:ascii="Times New Roman" w:eastAsia="Calibri" w:hAnsi="Times New Roman" w:cs="Times New Roman"/>
                <w:sz w:val="24"/>
                <w:szCs w:val="24"/>
                <w:lang w:val="tt-RU"/>
              </w:rPr>
              <w:t>.10</w:t>
            </w:r>
          </w:p>
        </w:tc>
        <w:tc>
          <w:tcPr>
            <w:tcW w:w="1701" w:type="dxa"/>
          </w:tcPr>
          <w:p w14:paraId="0872D6AD"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41618EA2" w14:textId="77777777" w:rsidTr="002B322D">
        <w:trPr>
          <w:trHeight w:val="422"/>
        </w:trPr>
        <w:tc>
          <w:tcPr>
            <w:tcW w:w="1419" w:type="dxa"/>
          </w:tcPr>
          <w:p w14:paraId="4A622CCB"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lastRenderedPageBreak/>
              <w:t>19</w:t>
            </w:r>
          </w:p>
        </w:tc>
        <w:tc>
          <w:tcPr>
            <w:tcW w:w="3117" w:type="dxa"/>
            <w:shd w:val="clear" w:color="auto" w:fill="auto"/>
          </w:tcPr>
          <w:p w14:paraId="335D5631"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i/>
                <w:sz w:val="24"/>
                <w:szCs w:val="24"/>
              </w:rPr>
              <w:t>Проек</w:t>
            </w:r>
            <w:r w:rsidR="005973F2">
              <w:rPr>
                <w:rFonts w:ascii="Times New Roman" w:hAnsi="Times New Roman" w:cs="Times New Roman"/>
                <w:i/>
                <w:sz w:val="24"/>
                <w:szCs w:val="24"/>
              </w:rPr>
              <w:t>т</w:t>
            </w:r>
            <w:r w:rsidRPr="00FD25BF">
              <w:rPr>
                <w:rFonts w:ascii="Times New Roman" w:hAnsi="Times New Roman" w:cs="Times New Roman"/>
                <w:i/>
                <w:sz w:val="24"/>
                <w:szCs w:val="24"/>
                <w:lang w:val="tt-RU"/>
              </w:rPr>
              <w:t xml:space="preserve"> эш</w:t>
            </w:r>
          </w:p>
        </w:tc>
        <w:tc>
          <w:tcPr>
            <w:tcW w:w="5282" w:type="dxa"/>
            <w:shd w:val="clear" w:color="auto" w:fill="auto"/>
          </w:tcPr>
          <w:p w14:paraId="1EC0659A" w14:textId="77777777" w:rsidR="002B322D" w:rsidRPr="00FD25BF" w:rsidRDefault="002B322D" w:rsidP="005B56CB">
            <w:pPr>
              <w:spacing w:after="0" w:line="240" w:lineRule="auto"/>
              <w:jc w:val="both"/>
              <w:rPr>
                <w:rFonts w:ascii="Times New Roman" w:eastAsia="Calibri" w:hAnsi="Times New Roman" w:cs="Times New Roman"/>
                <w:spacing w:val="2"/>
                <w:sz w:val="24"/>
                <w:szCs w:val="24"/>
                <w:lang w:val="tt-RU"/>
              </w:rPr>
            </w:pPr>
            <w:r w:rsidRPr="00FD25BF">
              <w:rPr>
                <w:rFonts w:ascii="Times New Roman" w:eastAsia="Calibri" w:hAnsi="Times New Roman" w:cs="Times New Roman"/>
                <w:spacing w:val="2"/>
                <w:sz w:val="24"/>
                <w:szCs w:val="24"/>
                <w:lang w:val="tt-RU"/>
              </w:rPr>
              <w:t>Татар әдәбияты теле нормасын үз сөйләмдә тоту һәм бүтәннәрнең сөләмендә шул сөйләмне бәяләү</w:t>
            </w:r>
          </w:p>
        </w:tc>
        <w:tc>
          <w:tcPr>
            <w:tcW w:w="1847" w:type="dxa"/>
          </w:tcPr>
          <w:p w14:paraId="56068994" w14:textId="2C1EEFE0" w:rsidR="002B322D" w:rsidRPr="00FD25BF" w:rsidRDefault="00110579" w:rsidP="005B56CB">
            <w:pPr>
              <w:spacing w:after="0" w:line="240" w:lineRule="auto"/>
              <w:jc w:val="both"/>
              <w:rPr>
                <w:rFonts w:ascii="Times New Roman" w:eastAsia="Calibri" w:hAnsi="Times New Roman" w:cs="Times New Roman"/>
                <w:spacing w:val="2"/>
                <w:sz w:val="24"/>
                <w:szCs w:val="24"/>
                <w:lang w:val="tt-RU"/>
              </w:rPr>
            </w:pPr>
            <w:r>
              <w:rPr>
                <w:rFonts w:ascii="Times New Roman" w:eastAsia="Calibri" w:hAnsi="Times New Roman" w:cs="Times New Roman"/>
                <w:spacing w:val="2"/>
                <w:sz w:val="24"/>
                <w:szCs w:val="24"/>
                <w:lang w:val="tt-RU"/>
              </w:rPr>
              <w:t>14</w:t>
            </w:r>
            <w:r w:rsidR="002B322D" w:rsidRPr="00FD25BF">
              <w:rPr>
                <w:rFonts w:ascii="Times New Roman" w:eastAsia="Calibri" w:hAnsi="Times New Roman" w:cs="Times New Roman"/>
                <w:spacing w:val="2"/>
                <w:sz w:val="24"/>
                <w:szCs w:val="24"/>
                <w:lang w:val="tt-RU"/>
              </w:rPr>
              <w:t>.10</w:t>
            </w:r>
          </w:p>
        </w:tc>
        <w:tc>
          <w:tcPr>
            <w:tcW w:w="1701" w:type="dxa"/>
          </w:tcPr>
          <w:p w14:paraId="53D8DB4A" w14:textId="77777777" w:rsidR="002B322D" w:rsidRPr="00FD25BF" w:rsidRDefault="002B322D" w:rsidP="005B56CB">
            <w:pPr>
              <w:spacing w:after="0" w:line="240" w:lineRule="auto"/>
              <w:jc w:val="both"/>
              <w:rPr>
                <w:rFonts w:ascii="Times New Roman" w:eastAsia="Calibri" w:hAnsi="Times New Roman" w:cs="Times New Roman"/>
                <w:spacing w:val="2"/>
                <w:sz w:val="24"/>
                <w:szCs w:val="24"/>
              </w:rPr>
            </w:pPr>
          </w:p>
        </w:tc>
      </w:tr>
      <w:tr w:rsidR="002B322D" w:rsidRPr="00FD25BF" w14:paraId="717BDC45" w14:textId="77777777" w:rsidTr="002B322D">
        <w:trPr>
          <w:trHeight w:val="548"/>
        </w:trPr>
        <w:tc>
          <w:tcPr>
            <w:tcW w:w="1419" w:type="dxa"/>
          </w:tcPr>
          <w:p w14:paraId="56A9B424"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20</w:t>
            </w:r>
          </w:p>
        </w:tc>
        <w:tc>
          <w:tcPr>
            <w:tcW w:w="3117" w:type="dxa"/>
            <w:shd w:val="clear" w:color="auto" w:fill="auto"/>
          </w:tcPr>
          <w:p w14:paraId="4770BA5F" w14:textId="77777777" w:rsidR="002B322D" w:rsidRPr="00FD25BF" w:rsidRDefault="002B322D" w:rsidP="00EF5E75">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Татар телендә сүзлек составы.</w:t>
            </w:r>
          </w:p>
        </w:tc>
        <w:tc>
          <w:tcPr>
            <w:tcW w:w="5282" w:type="dxa"/>
            <w:vMerge w:val="restart"/>
            <w:shd w:val="clear" w:color="auto" w:fill="auto"/>
          </w:tcPr>
          <w:p w14:paraId="4AAA9A90"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Рус һәм гарәп – фарсы телендә булган алынма сүзләрне татар телендә аера белү.</w:t>
            </w:r>
          </w:p>
          <w:p w14:paraId="0DF86E2B"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Татар телендә ялгызлык һәм алынма сузләрендә басымнын сакланмый калу очракларын билгели белү.</w:t>
            </w:r>
          </w:p>
          <w:p w14:paraId="0EA711A9"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Алынма һәм катлаулы сүзләрне ачыклау.</w:t>
            </w:r>
          </w:p>
          <w:p w14:paraId="3A5D300D"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Бер мәгънәле һәм күп мәгънәле сүзләрне аерырга өйрәнү.</w:t>
            </w:r>
          </w:p>
          <w:p w14:paraId="24092A48"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Сүзләрнең туры һәм күчерелмә мәгънәләрен аера белү. (гади очраклар)</w:t>
            </w:r>
          </w:p>
          <w:p w14:paraId="0EA7D18B"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p w14:paraId="571E7C9D"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Синонимнарны, антонимнарны һәм омонимнарны сөләм телендә куллана белү.</w:t>
            </w:r>
          </w:p>
          <w:p w14:paraId="479F78F0"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Әдәби әсәр үрнәгеннән күчерелмә сузләрне ачыклау.</w:t>
            </w:r>
          </w:p>
          <w:p w14:paraId="4BEF6A3A"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Текст буенча сүзнең мәгънәсен билгеләү яисә сүзлек буенча ачыклау. Сүзнең морфологик составын   тикшеү.</w:t>
            </w:r>
          </w:p>
          <w:p w14:paraId="3ACB0125"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Татар телендә аффикларның ялгану тәртибен белү.</w:t>
            </w:r>
          </w:p>
          <w:p w14:paraId="18F7CCA0"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Сүз ясалыш һәм формолаштыручы аффиксларны билгели белү.</w:t>
            </w:r>
          </w:p>
          <w:p w14:paraId="7571C3FA"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Сүзне составы буенча тикшерү.</w:t>
            </w:r>
          </w:p>
        </w:tc>
        <w:tc>
          <w:tcPr>
            <w:tcW w:w="1847" w:type="dxa"/>
          </w:tcPr>
          <w:p w14:paraId="28785452" w14:textId="4269BF1B"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17</w:t>
            </w:r>
            <w:r w:rsidR="002B322D" w:rsidRPr="00FD25BF">
              <w:rPr>
                <w:rFonts w:ascii="Times New Roman" w:eastAsia="Calibri" w:hAnsi="Times New Roman" w:cs="Times New Roman"/>
                <w:sz w:val="24"/>
                <w:szCs w:val="24"/>
                <w:lang w:val="tt-RU"/>
              </w:rPr>
              <w:t>.10</w:t>
            </w:r>
          </w:p>
        </w:tc>
        <w:tc>
          <w:tcPr>
            <w:tcW w:w="1701" w:type="dxa"/>
          </w:tcPr>
          <w:p w14:paraId="2B478311"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4164BE72" w14:textId="77777777" w:rsidTr="002B322D">
        <w:trPr>
          <w:trHeight w:val="264"/>
        </w:trPr>
        <w:tc>
          <w:tcPr>
            <w:tcW w:w="1419" w:type="dxa"/>
          </w:tcPr>
          <w:p w14:paraId="37BE2CA4"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rPr>
            </w:pPr>
            <w:r w:rsidRPr="00FD25BF">
              <w:rPr>
                <w:rFonts w:ascii="Times New Roman" w:eastAsia="Calibri" w:hAnsi="Times New Roman" w:cs="Times New Roman"/>
                <w:sz w:val="24"/>
                <w:szCs w:val="24"/>
              </w:rPr>
              <w:t>21</w:t>
            </w:r>
            <w:r>
              <w:rPr>
                <w:rFonts w:ascii="Times New Roman" w:eastAsia="Calibri" w:hAnsi="Times New Roman" w:cs="Times New Roman"/>
                <w:sz w:val="24"/>
                <w:szCs w:val="24"/>
              </w:rPr>
              <w:t>-</w:t>
            </w:r>
            <w:r w:rsidRPr="00FD25BF">
              <w:rPr>
                <w:rFonts w:ascii="Times New Roman" w:eastAsia="Calibri" w:hAnsi="Times New Roman" w:cs="Times New Roman"/>
                <w:sz w:val="24"/>
                <w:szCs w:val="24"/>
              </w:rPr>
              <w:t>23</w:t>
            </w:r>
          </w:p>
        </w:tc>
        <w:tc>
          <w:tcPr>
            <w:tcW w:w="3117" w:type="dxa"/>
            <w:shd w:val="clear" w:color="auto" w:fill="auto"/>
          </w:tcPr>
          <w:p w14:paraId="15C366DF"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rPr>
              <w:t>Алынма сүзләр</w:t>
            </w:r>
          </w:p>
        </w:tc>
        <w:tc>
          <w:tcPr>
            <w:tcW w:w="5282" w:type="dxa"/>
            <w:vMerge/>
            <w:shd w:val="clear" w:color="auto" w:fill="auto"/>
          </w:tcPr>
          <w:p w14:paraId="044E43F2"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4991409A" w14:textId="4AA3503E"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18</w:t>
            </w:r>
            <w:r w:rsidR="002B322D" w:rsidRPr="00FD25BF">
              <w:rPr>
                <w:rFonts w:ascii="Times New Roman" w:eastAsia="Calibri" w:hAnsi="Times New Roman" w:cs="Times New Roman"/>
                <w:sz w:val="24"/>
                <w:szCs w:val="24"/>
                <w:lang w:val="tt-RU"/>
              </w:rPr>
              <w:t>.10</w:t>
            </w:r>
          </w:p>
          <w:p w14:paraId="64683BCB" w14:textId="5E167BC0"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21</w:t>
            </w:r>
            <w:r w:rsidR="002B322D" w:rsidRPr="00FD25BF">
              <w:rPr>
                <w:rFonts w:ascii="Times New Roman" w:eastAsia="Calibri" w:hAnsi="Times New Roman" w:cs="Times New Roman"/>
                <w:sz w:val="24"/>
                <w:szCs w:val="24"/>
                <w:lang w:val="tt-RU"/>
              </w:rPr>
              <w:t>.10</w:t>
            </w:r>
          </w:p>
          <w:p w14:paraId="0DCAD183" w14:textId="08288187"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24</w:t>
            </w:r>
            <w:r w:rsidR="002B322D" w:rsidRPr="00FD25BF">
              <w:rPr>
                <w:rFonts w:ascii="Times New Roman" w:eastAsia="Calibri" w:hAnsi="Times New Roman" w:cs="Times New Roman"/>
                <w:sz w:val="24"/>
                <w:szCs w:val="24"/>
                <w:lang w:val="tt-RU"/>
              </w:rPr>
              <w:t>.10</w:t>
            </w:r>
          </w:p>
        </w:tc>
        <w:tc>
          <w:tcPr>
            <w:tcW w:w="1701" w:type="dxa"/>
          </w:tcPr>
          <w:p w14:paraId="38D43E3F"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5DF44B51" w14:textId="77777777" w:rsidTr="002B322D">
        <w:trPr>
          <w:trHeight w:val="253"/>
        </w:trPr>
        <w:tc>
          <w:tcPr>
            <w:tcW w:w="1419" w:type="dxa"/>
          </w:tcPr>
          <w:p w14:paraId="50EAE0CC"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24</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25</w:t>
            </w:r>
          </w:p>
        </w:tc>
        <w:tc>
          <w:tcPr>
            <w:tcW w:w="3117" w:type="dxa"/>
            <w:shd w:val="clear" w:color="auto" w:fill="auto"/>
          </w:tcPr>
          <w:p w14:paraId="5DBED397"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sz w:val="24"/>
                <w:szCs w:val="24"/>
                <w:lang w:val="tt-RU"/>
              </w:rPr>
              <w:t>Кабатлау</w:t>
            </w:r>
          </w:p>
        </w:tc>
        <w:tc>
          <w:tcPr>
            <w:tcW w:w="5282" w:type="dxa"/>
            <w:vMerge/>
            <w:shd w:val="clear" w:color="auto" w:fill="auto"/>
          </w:tcPr>
          <w:p w14:paraId="7CC82DC1"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26904684" w14:textId="070B0457"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07.11</w:t>
            </w:r>
          </w:p>
          <w:p w14:paraId="07EE041B"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08.11</w:t>
            </w:r>
          </w:p>
        </w:tc>
        <w:tc>
          <w:tcPr>
            <w:tcW w:w="1701" w:type="dxa"/>
          </w:tcPr>
          <w:p w14:paraId="51204498"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055942D6" w14:textId="77777777" w:rsidTr="002B322D">
        <w:trPr>
          <w:trHeight w:val="301"/>
        </w:trPr>
        <w:tc>
          <w:tcPr>
            <w:tcW w:w="1419" w:type="dxa"/>
          </w:tcPr>
          <w:p w14:paraId="7FFA42EE"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26</w:t>
            </w:r>
          </w:p>
        </w:tc>
        <w:tc>
          <w:tcPr>
            <w:tcW w:w="3117" w:type="dxa"/>
            <w:shd w:val="clear" w:color="auto" w:fill="auto"/>
          </w:tcPr>
          <w:p w14:paraId="3EE6A2DE" w14:textId="77777777" w:rsidR="002B322D" w:rsidRPr="00FD25BF" w:rsidRDefault="002B322D" w:rsidP="005B56CB">
            <w:pPr>
              <w:spacing w:after="0" w:line="240" w:lineRule="auto"/>
              <w:jc w:val="center"/>
              <w:rPr>
                <w:rFonts w:ascii="Times New Roman" w:hAnsi="Times New Roman" w:cs="Times New Roman"/>
                <w:i/>
                <w:sz w:val="24"/>
                <w:szCs w:val="24"/>
              </w:rPr>
            </w:pPr>
            <w:r w:rsidRPr="00FD25BF">
              <w:rPr>
                <w:rFonts w:ascii="Times New Roman" w:hAnsi="Times New Roman" w:cs="Times New Roman"/>
                <w:i/>
                <w:sz w:val="24"/>
                <w:szCs w:val="24"/>
              </w:rPr>
              <w:t>Диктант</w:t>
            </w:r>
          </w:p>
        </w:tc>
        <w:tc>
          <w:tcPr>
            <w:tcW w:w="5282" w:type="dxa"/>
            <w:vMerge/>
            <w:shd w:val="clear" w:color="auto" w:fill="auto"/>
          </w:tcPr>
          <w:p w14:paraId="3102E29C"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56BC4AD8" w14:textId="6F10749F"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11</w:t>
            </w:r>
            <w:r w:rsidR="00737795">
              <w:rPr>
                <w:rFonts w:ascii="Times New Roman" w:eastAsia="Calibri" w:hAnsi="Times New Roman" w:cs="Times New Roman"/>
                <w:sz w:val="24"/>
                <w:szCs w:val="24"/>
                <w:lang w:val="tt-RU"/>
              </w:rPr>
              <w:t>.11</w:t>
            </w:r>
          </w:p>
        </w:tc>
        <w:tc>
          <w:tcPr>
            <w:tcW w:w="1701" w:type="dxa"/>
          </w:tcPr>
          <w:p w14:paraId="109027F3"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1DCD064E" w14:textId="77777777" w:rsidTr="002B322D">
        <w:trPr>
          <w:trHeight w:val="507"/>
        </w:trPr>
        <w:tc>
          <w:tcPr>
            <w:tcW w:w="1419" w:type="dxa"/>
          </w:tcPr>
          <w:p w14:paraId="4C65D000"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2</w:t>
            </w:r>
            <w:r w:rsidRPr="00FD25BF">
              <w:rPr>
                <w:rFonts w:ascii="Times New Roman" w:eastAsia="Calibri" w:hAnsi="Times New Roman" w:cs="Times New Roman"/>
                <w:sz w:val="24"/>
                <w:szCs w:val="24"/>
                <w:lang w:val="tt-RU"/>
              </w:rPr>
              <w:t>7</w:t>
            </w:r>
            <w:r>
              <w:rPr>
                <w:rFonts w:ascii="Times New Roman" w:eastAsia="Calibri" w:hAnsi="Times New Roman" w:cs="Times New Roman"/>
                <w:sz w:val="24"/>
                <w:szCs w:val="24"/>
              </w:rPr>
              <w:t>-</w:t>
            </w:r>
            <w:r w:rsidRPr="00FD25BF">
              <w:rPr>
                <w:rFonts w:ascii="Times New Roman" w:eastAsia="Calibri" w:hAnsi="Times New Roman" w:cs="Times New Roman"/>
                <w:sz w:val="24"/>
                <w:szCs w:val="24"/>
              </w:rPr>
              <w:t>30</w:t>
            </w:r>
          </w:p>
        </w:tc>
        <w:tc>
          <w:tcPr>
            <w:tcW w:w="3117" w:type="dxa"/>
            <w:shd w:val="clear" w:color="auto" w:fill="auto"/>
          </w:tcPr>
          <w:p w14:paraId="78E97C0B"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eastAsia="Calibri" w:hAnsi="Times New Roman" w:cs="Times New Roman"/>
                <w:sz w:val="24"/>
                <w:szCs w:val="24"/>
              </w:rPr>
              <w:t>С</w:t>
            </w:r>
            <w:r w:rsidRPr="00FD25BF">
              <w:rPr>
                <w:rFonts w:ascii="Times New Roman" w:eastAsia="Calibri" w:hAnsi="Times New Roman" w:cs="Times New Roman"/>
                <w:sz w:val="24"/>
                <w:szCs w:val="24"/>
                <w:lang w:val="tt-RU"/>
              </w:rPr>
              <w:t>үз</w:t>
            </w:r>
            <w:r w:rsidRPr="00FD25BF">
              <w:rPr>
                <w:rFonts w:ascii="Times New Roman" w:eastAsia="Calibri" w:hAnsi="Times New Roman" w:cs="Times New Roman"/>
                <w:sz w:val="24"/>
                <w:szCs w:val="24"/>
              </w:rPr>
              <w:t xml:space="preserve">. </w:t>
            </w:r>
            <w:r w:rsidRPr="00FD25BF">
              <w:rPr>
                <w:rFonts w:ascii="Times New Roman" w:eastAsia="Calibri" w:hAnsi="Times New Roman" w:cs="Times New Roman"/>
                <w:sz w:val="24"/>
                <w:szCs w:val="24"/>
                <w:lang w:val="tt-RU"/>
              </w:rPr>
              <w:t>Сүзнең лексик мәг</w:t>
            </w:r>
            <w:r w:rsidRPr="00FD25BF">
              <w:rPr>
                <w:rFonts w:ascii="Times New Roman" w:eastAsia="Calibri" w:hAnsi="Times New Roman" w:cs="Times New Roman"/>
                <w:sz w:val="24"/>
                <w:szCs w:val="24"/>
              </w:rPr>
              <w:t>ъ</w:t>
            </w:r>
            <w:r w:rsidRPr="00FD25BF">
              <w:rPr>
                <w:rFonts w:ascii="Times New Roman" w:eastAsia="Calibri" w:hAnsi="Times New Roman" w:cs="Times New Roman"/>
                <w:sz w:val="24"/>
                <w:szCs w:val="24"/>
                <w:lang w:val="tt-RU"/>
              </w:rPr>
              <w:t>нәсе</w:t>
            </w:r>
          </w:p>
        </w:tc>
        <w:tc>
          <w:tcPr>
            <w:tcW w:w="5282" w:type="dxa"/>
            <w:vMerge/>
            <w:shd w:val="clear" w:color="auto" w:fill="auto"/>
          </w:tcPr>
          <w:p w14:paraId="3048AF5A"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6F7BE530" w14:textId="3A3A57AF"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14</w:t>
            </w:r>
            <w:r w:rsidR="002B322D" w:rsidRPr="00FD25BF">
              <w:rPr>
                <w:rFonts w:ascii="Times New Roman" w:eastAsia="Calibri" w:hAnsi="Times New Roman" w:cs="Times New Roman"/>
                <w:sz w:val="24"/>
                <w:szCs w:val="24"/>
                <w:lang w:val="tt-RU"/>
              </w:rPr>
              <w:t>.11</w:t>
            </w:r>
          </w:p>
          <w:p w14:paraId="7F1445F0"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15</w:t>
            </w:r>
            <w:r w:rsidR="002B322D" w:rsidRPr="00FD25BF">
              <w:rPr>
                <w:rFonts w:ascii="Times New Roman" w:eastAsia="Calibri" w:hAnsi="Times New Roman" w:cs="Times New Roman"/>
                <w:sz w:val="24"/>
                <w:szCs w:val="24"/>
                <w:lang w:val="tt-RU"/>
              </w:rPr>
              <w:t>.11</w:t>
            </w:r>
          </w:p>
          <w:p w14:paraId="47CC10C8" w14:textId="6DC7C369"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18</w:t>
            </w:r>
            <w:r w:rsidR="002B322D" w:rsidRPr="00FD25BF">
              <w:rPr>
                <w:rFonts w:ascii="Times New Roman" w:eastAsia="Calibri" w:hAnsi="Times New Roman" w:cs="Times New Roman"/>
                <w:sz w:val="24"/>
                <w:szCs w:val="24"/>
                <w:lang w:val="tt-RU"/>
              </w:rPr>
              <w:t>.11</w:t>
            </w:r>
          </w:p>
          <w:p w14:paraId="7AACA796" w14:textId="159DC5AC"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21</w:t>
            </w:r>
            <w:r w:rsidR="002B322D" w:rsidRPr="00FD25BF">
              <w:rPr>
                <w:rFonts w:ascii="Times New Roman" w:eastAsia="Calibri" w:hAnsi="Times New Roman" w:cs="Times New Roman"/>
                <w:sz w:val="24"/>
                <w:szCs w:val="24"/>
                <w:lang w:val="tt-RU"/>
              </w:rPr>
              <w:t>.11</w:t>
            </w:r>
          </w:p>
        </w:tc>
        <w:tc>
          <w:tcPr>
            <w:tcW w:w="1701" w:type="dxa"/>
          </w:tcPr>
          <w:p w14:paraId="4CA62B04"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6A75EDF0" w14:textId="77777777" w:rsidTr="002B322D">
        <w:trPr>
          <w:trHeight w:val="253"/>
        </w:trPr>
        <w:tc>
          <w:tcPr>
            <w:tcW w:w="1419" w:type="dxa"/>
          </w:tcPr>
          <w:p w14:paraId="5D77AD9C"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31</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33</w:t>
            </w:r>
          </w:p>
        </w:tc>
        <w:tc>
          <w:tcPr>
            <w:tcW w:w="3117" w:type="dxa"/>
            <w:shd w:val="clear" w:color="auto" w:fill="auto"/>
          </w:tcPr>
          <w:p w14:paraId="534C1A41" w14:textId="77777777" w:rsidR="002B322D" w:rsidRPr="00FD25BF" w:rsidRDefault="002B322D" w:rsidP="005B56CB">
            <w:pPr>
              <w:spacing w:after="0" w:line="240" w:lineRule="auto"/>
              <w:jc w:val="center"/>
              <w:rPr>
                <w:rFonts w:ascii="Times New Roman" w:eastAsia="Calibri" w:hAnsi="Times New Roman" w:cs="Times New Roman"/>
                <w:sz w:val="24"/>
                <w:szCs w:val="24"/>
                <w:lang w:val="tt-RU"/>
              </w:rPr>
            </w:pPr>
            <w:r w:rsidRPr="00FD25BF">
              <w:rPr>
                <w:rFonts w:ascii="Times New Roman" w:hAnsi="Times New Roman" w:cs="Times New Roman"/>
                <w:sz w:val="24"/>
                <w:szCs w:val="24"/>
                <w:lang w:val="tt-RU"/>
              </w:rPr>
              <w:t>Сүз тамыры</w:t>
            </w:r>
            <w:r w:rsidRPr="00FD25BF">
              <w:rPr>
                <w:rFonts w:ascii="Times New Roman" w:hAnsi="Times New Roman" w:cs="Times New Roman"/>
                <w:sz w:val="24"/>
                <w:szCs w:val="24"/>
              </w:rPr>
              <w:t>. Аффикс</w:t>
            </w:r>
            <w:r w:rsidRPr="00FD25BF">
              <w:rPr>
                <w:rFonts w:ascii="Times New Roman" w:hAnsi="Times New Roman" w:cs="Times New Roman"/>
                <w:sz w:val="24"/>
                <w:szCs w:val="24"/>
                <w:lang w:val="tt-RU"/>
              </w:rPr>
              <w:t>лар</w:t>
            </w:r>
          </w:p>
        </w:tc>
        <w:tc>
          <w:tcPr>
            <w:tcW w:w="5282" w:type="dxa"/>
            <w:vMerge/>
            <w:shd w:val="clear" w:color="auto" w:fill="auto"/>
          </w:tcPr>
          <w:p w14:paraId="29980EA0"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4975CFE4"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22</w:t>
            </w:r>
            <w:r w:rsidR="002B322D" w:rsidRPr="00FD25BF">
              <w:rPr>
                <w:rFonts w:ascii="Times New Roman" w:eastAsia="Calibri" w:hAnsi="Times New Roman" w:cs="Times New Roman"/>
                <w:sz w:val="24"/>
                <w:szCs w:val="24"/>
                <w:lang w:val="tt-RU"/>
              </w:rPr>
              <w:t>.11</w:t>
            </w:r>
          </w:p>
          <w:p w14:paraId="47B52768" w14:textId="73EE54DB"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25</w:t>
            </w:r>
            <w:r w:rsidR="002B322D" w:rsidRPr="00FD25BF">
              <w:rPr>
                <w:rFonts w:ascii="Times New Roman" w:eastAsia="Calibri" w:hAnsi="Times New Roman" w:cs="Times New Roman"/>
                <w:sz w:val="24"/>
                <w:szCs w:val="24"/>
                <w:lang w:val="tt-RU"/>
              </w:rPr>
              <w:t>.11</w:t>
            </w:r>
          </w:p>
          <w:p w14:paraId="0BB5A8DC" w14:textId="672D3BB5"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28</w:t>
            </w:r>
            <w:r w:rsidR="002B322D" w:rsidRPr="00FD25BF">
              <w:rPr>
                <w:rFonts w:ascii="Times New Roman" w:eastAsia="Calibri" w:hAnsi="Times New Roman" w:cs="Times New Roman"/>
                <w:sz w:val="24"/>
                <w:szCs w:val="24"/>
                <w:lang w:val="tt-RU"/>
              </w:rPr>
              <w:t>.11</w:t>
            </w:r>
          </w:p>
        </w:tc>
        <w:tc>
          <w:tcPr>
            <w:tcW w:w="1701" w:type="dxa"/>
          </w:tcPr>
          <w:p w14:paraId="531BBEDC"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1B68B239" w14:textId="77777777" w:rsidTr="002B322D">
        <w:trPr>
          <w:trHeight w:val="483"/>
        </w:trPr>
        <w:tc>
          <w:tcPr>
            <w:tcW w:w="1419" w:type="dxa"/>
          </w:tcPr>
          <w:p w14:paraId="4935FF3B"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34-</w:t>
            </w:r>
            <w:r w:rsidRPr="00FD25BF">
              <w:rPr>
                <w:rFonts w:ascii="Times New Roman" w:eastAsia="Calibri" w:hAnsi="Times New Roman" w:cs="Times New Roman"/>
                <w:sz w:val="24"/>
                <w:szCs w:val="24"/>
                <w:lang w:val="tt-RU"/>
              </w:rPr>
              <w:t>36</w:t>
            </w:r>
          </w:p>
        </w:tc>
        <w:tc>
          <w:tcPr>
            <w:tcW w:w="3117" w:type="dxa"/>
            <w:shd w:val="clear" w:color="auto" w:fill="auto"/>
          </w:tcPr>
          <w:p w14:paraId="378D5B9E"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rPr>
              <w:t xml:space="preserve">Сүзнең нигезе. </w:t>
            </w:r>
            <w:r w:rsidRPr="00FD25BF">
              <w:rPr>
                <w:rFonts w:ascii="Times New Roman" w:hAnsi="Times New Roman" w:cs="Times New Roman"/>
                <w:sz w:val="24"/>
                <w:szCs w:val="24"/>
                <w:lang w:val="tt-RU"/>
              </w:rPr>
              <w:t>Сүзләрне состав буенча тикшерү</w:t>
            </w:r>
          </w:p>
        </w:tc>
        <w:tc>
          <w:tcPr>
            <w:tcW w:w="5282" w:type="dxa"/>
            <w:vMerge/>
            <w:shd w:val="clear" w:color="auto" w:fill="auto"/>
          </w:tcPr>
          <w:p w14:paraId="4500866D"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4031EF1F"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29</w:t>
            </w:r>
            <w:r w:rsidR="002B322D" w:rsidRPr="00FD25BF">
              <w:rPr>
                <w:rFonts w:ascii="Times New Roman" w:eastAsia="Calibri" w:hAnsi="Times New Roman" w:cs="Times New Roman"/>
                <w:sz w:val="24"/>
                <w:szCs w:val="24"/>
                <w:lang w:val="tt-RU"/>
              </w:rPr>
              <w:t>.11</w:t>
            </w:r>
          </w:p>
          <w:p w14:paraId="56AF44D6" w14:textId="5AFEAA3C"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w:t>
            </w:r>
            <w:r w:rsidR="00110579">
              <w:rPr>
                <w:rFonts w:ascii="Times New Roman" w:eastAsia="Calibri" w:hAnsi="Times New Roman" w:cs="Times New Roman"/>
                <w:sz w:val="24"/>
                <w:szCs w:val="24"/>
                <w:lang w:val="tt-RU"/>
              </w:rPr>
              <w:t>2.12</w:t>
            </w:r>
          </w:p>
          <w:p w14:paraId="1CF0B803" w14:textId="0BB3138F" w:rsidR="002B322D" w:rsidRPr="00FD25BF" w:rsidRDefault="00110579"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05</w:t>
            </w:r>
            <w:r w:rsidR="00737795">
              <w:rPr>
                <w:rFonts w:ascii="Times New Roman" w:eastAsia="Calibri" w:hAnsi="Times New Roman" w:cs="Times New Roman"/>
                <w:sz w:val="24"/>
                <w:szCs w:val="24"/>
                <w:lang w:val="tt-RU"/>
              </w:rPr>
              <w:t>.12</w:t>
            </w:r>
          </w:p>
        </w:tc>
        <w:tc>
          <w:tcPr>
            <w:tcW w:w="1701" w:type="dxa"/>
          </w:tcPr>
          <w:p w14:paraId="59CFFEA4"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341E7B39" w14:textId="77777777" w:rsidTr="002B322D">
        <w:trPr>
          <w:trHeight w:val="230"/>
        </w:trPr>
        <w:tc>
          <w:tcPr>
            <w:tcW w:w="1419" w:type="dxa"/>
          </w:tcPr>
          <w:p w14:paraId="1A89E39D"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3</w:t>
            </w:r>
            <w:r w:rsidRPr="00FD25BF">
              <w:rPr>
                <w:rFonts w:ascii="Times New Roman" w:eastAsia="Calibri" w:hAnsi="Times New Roman" w:cs="Times New Roman"/>
                <w:sz w:val="24"/>
                <w:szCs w:val="24"/>
                <w:lang w:val="tt-RU"/>
              </w:rPr>
              <w:t>7</w:t>
            </w:r>
          </w:p>
        </w:tc>
        <w:tc>
          <w:tcPr>
            <w:tcW w:w="3117" w:type="dxa"/>
            <w:shd w:val="clear" w:color="auto" w:fill="auto"/>
          </w:tcPr>
          <w:p w14:paraId="36EDCCA3"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i/>
                <w:sz w:val="24"/>
                <w:szCs w:val="24"/>
              </w:rPr>
              <w:t>Диктант</w:t>
            </w:r>
          </w:p>
        </w:tc>
        <w:tc>
          <w:tcPr>
            <w:tcW w:w="5282" w:type="dxa"/>
            <w:vMerge/>
            <w:shd w:val="clear" w:color="auto" w:fill="auto"/>
          </w:tcPr>
          <w:p w14:paraId="5BD05172"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61D16026"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06</w:t>
            </w:r>
            <w:r w:rsidR="002B322D" w:rsidRPr="00FD25BF">
              <w:rPr>
                <w:rFonts w:ascii="Times New Roman" w:eastAsia="Calibri" w:hAnsi="Times New Roman" w:cs="Times New Roman"/>
                <w:sz w:val="24"/>
                <w:szCs w:val="24"/>
                <w:lang w:val="tt-RU"/>
              </w:rPr>
              <w:t>.12</w:t>
            </w:r>
          </w:p>
        </w:tc>
        <w:tc>
          <w:tcPr>
            <w:tcW w:w="1701" w:type="dxa"/>
          </w:tcPr>
          <w:p w14:paraId="38627490"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7D044EC9" w14:textId="77777777" w:rsidTr="002B322D">
        <w:trPr>
          <w:trHeight w:val="230"/>
        </w:trPr>
        <w:tc>
          <w:tcPr>
            <w:tcW w:w="1419" w:type="dxa"/>
          </w:tcPr>
          <w:p w14:paraId="106A1B6B"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38</w:t>
            </w:r>
          </w:p>
        </w:tc>
        <w:tc>
          <w:tcPr>
            <w:tcW w:w="3117" w:type="dxa"/>
            <w:shd w:val="clear" w:color="auto" w:fill="auto"/>
          </w:tcPr>
          <w:p w14:paraId="51AA85F4" w14:textId="77777777" w:rsidR="002B322D" w:rsidRPr="00FD25BF" w:rsidRDefault="002B322D" w:rsidP="005B56CB">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i/>
                <w:sz w:val="24"/>
                <w:szCs w:val="24"/>
              </w:rPr>
              <w:t xml:space="preserve">Хаталар </w:t>
            </w:r>
            <w:r w:rsidRPr="00FD25BF">
              <w:rPr>
                <w:rFonts w:ascii="Times New Roman" w:hAnsi="Times New Roman" w:cs="Times New Roman"/>
                <w:i/>
                <w:sz w:val="24"/>
                <w:szCs w:val="24"/>
                <w:lang w:val="tt-RU"/>
              </w:rPr>
              <w:t>өстендә эш</w:t>
            </w:r>
          </w:p>
        </w:tc>
        <w:tc>
          <w:tcPr>
            <w:tcW w:w="5282" w:type="dxa"/>
            <w:vMerge/>
            <w:shd w:val="clear" w:color="auto" w:fill="auto"/>
          </w:tcPr>
          <w:p w14:paraId="15E1B051"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0E35E2A1" w14:textId="77777777"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07</w:t>
            </w:r>
            <w:r w:rsidR="002B322D" w:rsidRPr="00FD25BF">
              <w:rPr>
                <w:rFonts w:ascii="Times New Roman" w:eastAsia="Calibri" w:hAnsi="Times New Roman" w:cs="Times New Roman"/>
                <w:sz w:val="24"/>
                <w:szCs w:val="24"/>
                <w:lang w:val="tt-RU"/>
              </w:rPr>
              <w:t>.12</w:t>
            </w:r>
          </w:p>
        </w:tc>
        <w:tc>
          <w:tcPr>
            <w:tcW w:w="1701" w:type="dxa"/>
          </w:tcPr>
          <w:p w14:paraId="4443EDBD"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20877396" w14:textId="77777777" w:rsidTr="002B322D">
        <w:trPr>
          <w:trHeight w:val="736"/>
        </w:trPr>
        <w:tc>
          <w:tcPr>
            <w:tcW w:w="1419" w:type="dxa"/>
          </w:tcPr>
          <w:p w14:paraId="294F8123" w14:textId="77777777" w:rsidR="002B322D" w:rsidRPr="00FD25BF" w:rsidRDefault="002B322D" w:rsidP="00B76636">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3</w:t>
            </w:r>
            <w:r w:rsidRPr="00FD25BF">
              <w:rPr>
                <w:rFonts w:ascii="Times New Roman" w:eastAsia="Calibri" w:hAnsi="Times New Roman" w:cs="Times New Roman"/>
                <w:sz w:val="24"/>
                <w:szCs w:val="24"/>
                <w:lang w:val="tt-RU"/>
              </w:rPr>
              <w:t>9</w:t>
            </w:r>
          </w:p>
        </w:tc>
        <w:tc>
          <w:tcPr>
            <w:tcW w:w="3117" w:type="dxa"/>
            <w:shd w:val="clear" w:color="auto" w:fill="auto"/>
          </w:tcPr>
          <w:p w14:paraId="6A19E8F7" w14:textId="77777777" w:rsidR="002B322D" w:rsidRPr="00FD25BF" w:rsidRDefault="002B322D" w:rsidP="00FD25BF">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i/>
                <w:sz w:val="24"/>
                <w:szCs w:val="24"/>
              </w:rPr>
              <w:t>Тест</w:t>
            </w:r>
          </w:p>
        </w:tc>
        <w:tc>
          <w:tcPr>
            <w:tcW w:w="5282" w:type="dxa"/>
            <w:vMerge/>
            <w:shd w:val="clear" w:color="auto" w:fill="auto"/>
          </w:tcPr>
          <w:p w14:paraId="7F0B2FFB"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6B3CB1BB" w14:textId="4907ACAC" w:rsidR="002B322D" w:rsidRPr="00FD25BF" w:rsidRDefault="00737795"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w:t>
            </w:r>
            <w:r w:rsidR="00110579">
              <w:rPr>
                <w:rFonts w:ascii="Times New Roman" w:eastAsia="Calibri" w:hAnsi="Times New Roman" w:cs="Times New Roman"/>
                <w:sz w:val="24"/>
                <w:szCs w:val="24"/>
                <w:lang w:val="tt-RU"/>
              </w:rPr>
              <w:t>9</w:t>
            </w:r>
            <w:r w:rsidR="002B322D" w:rsidRPr="00FD25BF">
              <w:rPr>
                <w:rFonts w:ascii="Times New Roman" w:eastAsia="Calibri" w:hAnsi="Times New Roman" w:cs="Times New Roman"/>
                <w:sz w:val="24"/>
                <w:szCs w:val="24"/>
                <w:lang w:val="tt-RU"/>
              </w:rPr>
              <w:t>.12</w:t>
            </w:r>
          </w:p>
        </w:tc>
        <w:tc>
          <w:tcPr>
            <w:tcW w:w="1701" w:type="dxa"/>
          </w:tcPr>
          <w:p w14:paraId="127B5563"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719570B2" w14:textId="77777777" w:rsidTr="002B322D">
        <w:trPr>
          <w:trHeight w:val="804"/>
        </w:trPr>
        <w:tc>
          <w:tcPr>
            <w:tcW w:w="1419" w:type="dxa"/>
          </w:tcPr>
          <w:p w14:paraId="0769F2F3" w14:textId="77777777" w:rsidR="002B322D" w:rsidRPr="00FD25BF" w:rsidRDefault="002B322D" w:rsidP="0052128B">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40</w:t>
            </w:r>
          </w:p>
        </w:tc>
        <w:tc>
          <w:tcPr>
            <w:tcW w:w="3117" w:type="dxa"/>
            <w:shd w:val="clear" w:color="auto" w:fill="auto"/>
          </w:tcPr>
          <w:p w14:paraId="069A0343" w14:textId="77777777" w:rsidR="002B322D" w:rsidRPr="00FD25BF" w:rsidRDefault="002B322D" w:rsidP="005B56CB">
            <w:pPr>
              <w:spacing w:after="0" w:line="240" w:lineRule="auto"/>
              <w:jc w:val="center"/>
              <w:rPr>
                <w:rFonts w:ascii="Times New Roman" w:eastAsia="Calibri" w:hAnsi="Times New Roman" w:cs="Times New Roman"/>
                <w:b/>
                <w:sz w:val="24"/>
                <w:szCs w:val="24"/>
                <w:lang w:val="tt-RU"/>
              </w:rPr>
            </w:pPr>
            <w:r w:rsidRPr="00FD25BF">
              <w:rPr>
                <w:rFonts w:ascii="Times New Roman" w:hAnsi="Times New Roman" w:cs="Times New Roman"/>
                <w:sz w:val="24"/>
                <w:szCs w:val="24"/>
                <w:lang w:val="tt-RU"/>
              </w:rPr>
              <w:t>“</w:t>
            </w:r>
            <w:r w:rsidRPr="00FD25BF">
              <w:rPr>
                <w:rFonts w:ascii="Times New Roman" w:hAnsi="Times New Roman" w:cs="Times New Roman"/>
                <w:sz w:val="24"/>
                <w:szCs w:val="24"/>
              </w:rPr>
              <w:t>Росси</w:t>
            </w:r>
            <w:r w:rsidRPr="00FD25BF">
              <w:rPr>
                <w:rFonts w:ascii="Times New Roman" w:hAnsi="Times New Roman" w:cs="Times New Roman"/>
                <w:sz w:val="24"/>
                <w:szCs w:val="24"/>
                <w:lang w:val="tt-RU"/>
              </w:rPr>
              <w:t>я шәһәрләре” темасына</w:t>
            </w:r>
            <w:r w:rsidRPr="00FD25BF">
              <w:rPr>
                <w:rFonts w:ascii="Times New Roman" w:hAnsi="Times New Roman" w:cs="Times New Roman"/>
                <w:sz w:val="24"/>
                <w:szCs w:val="24"/>
              </w:rPr>
              <w:t xml:space="preserve"> </w:t>
            </w:r>
            <w:r w:rsidRPr="00FD25BF">
              <w:rPr>
                <w:rFonts w:ascii="Times New Roman" w:hAnsi="Times New Roman" w:cs="Times New Roman"/>
                <w:sz w:val="24"/>
                <w:szCs w:val="24"/>
                <w:lang w:val="tt-RU"/>
              </w:rPr>
              <w:t xml:space="preserve"> диалог </w:t>
            </w:r>
            <w:r w:rsidRPr="00FD25BF">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rPr>
              <w:t>«</w:t>
            </w:r>
            <w:r w:rsidRPr="00FD25BF">
              <w:rPr>
                <w:rFonts w:ascii="Times New Roman" w:eastAsia="Calibri" w:hAnsi="Times New Roman" w:cs="Times New Roman"/>
                <w:sz w:val="24"/>
                <w:szCs w:val="24"/>
                <w:lang w:val="tt-RU"/>
              </w:rPr>
              <w:t>Россия шәһәрләре</w:t>
            </w:r>
            <w:r w:rsidRPr="00FD25BF">
              <w:rPr>
                <w:rFonts w:ascii="Times New Roman" w:eastAsia="Calibri" w:hAnsi="Times New Roman" w:cs="Times New Roman"/>
                <w:sz w:val="24"/>
                <w:szCs w:val="24"/>
              </w:rPr>
              <w:t>»)</w:t>
            </w:r>
            <w:r w:rsidRPr="00FD25BF">
              <w:rPr>
                <w:rFonts w:ascii="Times New Roman" w:eastAsia="Calibri" w:hAnsi="Times New Roman" w:cs="Times New Roman"/>
                <w:sz w:val="24"/>
                <w:szCs w:val="24"/>
                <w:lang w:val="tt-RU"/>
              </w:rPr>
              <w:t>.</w:t>
            </w:r>
          </w:p>
        </w:tc>
        <w:tc>
          <w:tcPr>
            <w:tcW w:w="5282" w:type="dxa"/>
            <w:shd w:val="clear" w:color="auto" w:fill="auto"/>
          </w:tcPr>
          <w:p w14:paraId="5D7BD08B"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lang w:val="tt-RU"/>
              </w:rPr>
              <w:t>Өйрәнелгән темаларга әзер диалоглар буенча сәхнәләштерү.</w:t>
            </w:r>
          </w:p>
          <w:p w14:paraId="71FC4EF7"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hAnsi="Times New Roman" w:cs="Times New Roman"/>
                <w:color w:val="000000"/>
                <w:sz w:val="24"/>
                <w:szCs w:val="24"/>
                <w:lang w:val="tt-RU"/>
              </w:rPr>
              <w:t>Тексттан кирәкле мәг</w:t>
            </w:r>
            <w:r w:rsidRPr="00FD25BF">
              <w:rPr>
                <w:rFonts w:ascii="Times New Roman" w:hAnsi="Times New Roman" w:cs="Times New Roman"/>
                <w:color w:val="000000"/>
                <w:sz w:val="24"/>
                <w:szCs w:val="24"/>
              </w:rPr>
              <w:t>ъ</w:t>
            </w:r>
            <w:r w:rsidRPr="00FD25BF">
              <w:rPr>
                <w:rFonts w:ascii="Times New Roman" w:hAnsi="Times New Roman" w:cs="Times New Roman"/>
                <w:color w:val="000000"/>
                <w:sz w:val="24"/>
                <w:szCs w:val="24"/>
                <w:lang w:val="tt-RU"/>
              </w:rPr>
              <w:t>лүмәтне таба белү.</w:t>
            </w:r>
          </w:p>
        </w:tc>
        <w:tc>
          <w:tcPr>
            <w:tcW w:w="1847" w:type="dxa"/>
          </w:tcPr>
          <w:p w14:paraId="776E5E33" w14:textId="20AF4E63"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12</w:t>
            </w:r>
            <w:r w:rsidR="002B322D" w:rsidRPr="00FD25BF">
              <w:rPr>
                <w:rFonts w:ascii="Times New Roman" w:eastAsia="Calibri" w:hAnsi="Times New Roman" w:cs="Times New Roman"/>
                <w:sz w:val="24"/>
                <w:szCs w:val="24"/>
                <w:lang w:val="tt-RU"/>
              </w:rPr>
              <w:t>.12</w:t>
            </w:r>
          </w:p>
          <w:p w14:paraId="6020D01F"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701" w:type="dxa"/>
          </w:tcPr>
          <w:p w14:paraId="65DD305E"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53916001" w14:textId="77777777" w:rsidTr="002B322D">
        <w:trPr>
          <w:trHeight w:val="865"/>
        </w:trPr>
        <w:tc>
          <w:tcPr>
            <w:tcW w:w="1419" w:type="dxa"/>
          </w:tcPr>
          <w:p w14:paraId="0D1141BF" w14:textId="77777777" w:rsidR="002B322D" w:rsidRPr="00FD25BF" w:rsidRDefault="002B322D" w:rsidP="0052128B">
            <w:pPr>
              <w:spacing w:after="0" w:line="240" w:lineRule="auto"/>
              <w:ind w:right="-108"/>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t>41-</w:t>
            </w:r>
            <w:r w:rsidRPr="00FD25BF">
              <w:rPr>
                <w:rFonts w:ascii="Times New Roman" w:eastAsia="Calibri" w:hAnsi="Times New Roman" w:cs="Times New Roman"/>
                <w:sz w:val="24"/>
                <w:szCs w:val="24"/>
              </w:rPr>
              <w:t>43</w:t>
            </w:r>
          </w:p>
        </w:tc>
        <w:tc>
          <w:tcPr>
            <w:tcW w:w="3117" w:type="dxa"/>
            <w:shd w:val="clear" w:color="auto" w:fill="auto"/>
          </w:tcPr>
          <w:p w14:paraId="6A13F135" w14:textId="77777777" w:rsidR="002B322D" w:rsidRPr="00FD25BF" w:rsidRDefault="002B322D" w:rsidP="005B56CB">
            <w:pPr>
              <w:spacing w:after="0" w:line="240" w:lineRule="auto"/>
              <w:jc w:val="center"/>
              <w:rPr>
                <w:rFonts w:ascii="Times New Roman" w:hAnsi="Times New Roman" w:cs="Times New Roman"/>
                <w:i/>
                <w:sz w:val="24"/>
                <w:szCs w:val="24"/>
              </w:rPr>
            </w:pPr>
            <w:r w:rsidRPr="00FD25BF">
              <w:rPr>
                <w:rFonts w:ascii="Times New Roman" w:hAnsi="Times New Roman" w:cs="Times New Roman"/>
                <w:color w:val="000000"/>
                <w:sz w:val="24"/>
                <w:szCs w:val="24"/>
              </w:rPr>
              <w:t>Мөстәкыйль сөйләм өлешләре</w:t>
            </w:r>
          </w:p>
        </w:tc>
        <w:tc>
          <w:tcPr>
            <w:tcW w:w="5282" w:type="dxa"/>
            <w:vMerge w:val="restart"/>
            <w:shd w:val="clear" w:color="auto" w:fill="auto"/>
          </w:tcPr>
          <w:p w14:paraId="1A1980A2"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xml:space="preserve">Сүзнең </w:t>
            </w:r>
          </w:p>
          <w:p w14:paraId="5F687C6C"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p w14:paraId="467A3691"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lang w:val="tt-RU"/>
              </w:rPr>
              <w:t>Үзләштерелгән грамматик билгеләр комплексы буенча сүзнең билгеле бер өлешенә (өйрәнелгән күләмдә) карый белү.</w:t>
            </w:r>
          </w:p>
          <w:p w14:paraId="598C31C4"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rPr>
              <w:t>Исемн</w:t>
            </w:r>
            <w:r w:rsidRPr="00FD25BF">
              <w:rPr>
                <w:rFonts w:ascii="Times New Roman" w:hAnsi="Times New Roman" w:cs="Times New Roman"/>
                <w:color w:val="000000"/>
                <w:sz w:val="24"/>
                <w:szCs w:val="24"/>
                <w:lang w:val="tt-RU"/>
              </w:rPr>
              <w:t xml:space="preserve">әрнең грамматик категориясен кабатлау </w:t>
            </w:r>
            <w:r w:rsidRPr="00FD25BF">
              <w:rPr>
                <w:rFonts w:ascii="Times New Roman" w:hAnsi="Times New Roman" w:cs="Times New Roman"/>
                <w:color w:val="000000"/>
                <w:sz w:val="24"/>
                <w:szCs w:val="24"/>
                <w:lang w:val="tt-RU"/>
              </w:rPr>
              <w:lastRenderedPageBreak/>
              <w:t>(нинди санда, килеше)</w:t>
            </w:r>
          </w:p>
          <w:p w14:paraId="725E04EA"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lang w:val="tt-RU"/>
              </w:rPr>
              <w:t>Аергычларның сөйләмдә мәгънәсен һәм кулланылышын билгели белү.</w:t>
            </w:r>
          </w:p>
          <w:p w14:paraId="1BEF879C"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lang w:val="tt-RU"/>
              </w:rPr>
              <w:t>Дәрәҗәләре буенча аергычларны туплау.</w:t>
            </w:r>
          </w:p>
          <w:p w14:paraId="4F32363A"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lang w:val="tt-RU"/>
              </w:rPr>
              <w:t>Сөйләмдә аергычларны, синоним һәм антонимнарны куллана белү.</w:t>
            </w:r>
          </w:p>
          <w:p w14:paraId="54571EA5"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lang w:val="tt-RU"/>
              </w:rPr>
              <w:t>Алмашлыкларны килешләрдә төрләндерү.</w:t>
            </w:r>
          </w:p>
          <w:p w14:paraId="2D3F7609" w14:textId="77777777" w:rsidR="002B322D" w:rsidRPr="00FD25BF" w:rsidRDefault="002B322D" w:rsidP="005B56CB">
            <w:pPr>
              <w:spacing w:after="0" w:line="240" w:lineRule="auto"/>
              <w:jc w:val="both"/>
              <w:rPr>
                <w:rFonts w:ascii="Times New Roman" w:hAnsi="Times New Roman" w:cs="Times New Roman"/>
                <w:color w:val="000000"/>
                <w:sz w:val="24"/>
                <w:szCs w:val="24"/>
                <w:lang w:val="tt-RU"/>
              </w:rPr>
            </w:pPr>
            <w:r w:rsidRPr="00FD25BF">
              <w:rPr>
                <w:rFonts w:ascii="Times New Roman" w:hAnsi="Times New Roman" w:cs="Times New Roman"/>
                <w:color w:val="000000"/>
                <w:sz w:val="24"/>
                <w:szCs w:val="24"/>
                <w:lang w:val="tt-RU"/>
              </w:rPr>
              <w:t>Кабатлаулар очрагын булдырмас өчен, алмашлыкларны куллана белү.</w:t>
            </w:r>
          </w:p>
          <w:p w14:paraId="76A005CB"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Күрсәтү һәм сорау алмашлыкларын таный белү.</w:t>
            </w:r>
          </w:p>
          <w:p w14:paraId="740B245E"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Саннарның сөләмдә куллану әһәмиятен билгели белү.</w:t>
            </w:r>
          </w:p>
          <w:p w14:paraId="6A7F3271"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Күплек һәм тәртип саннарны аера белү.</w:t>
            </w:r>
          </w:p>
          <w:p w14:paraId="2CBF027A"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30 сүздән торган текстны, үткән кагыйдәләрне истә тотып, диктант формасында язу.</w:t>
            </w:r>
          </w:p>
          <w:p w14:paraId="36CECB9A"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Боерык фигыльләрне таный белү.</w:t>
            </w:r>
          </w:p>
          <w:p w14:paraId="36659F26" w14:textId="77777777" w:rsidR="002B322D" w:rsidRPr="00FD25BF" w:rsidRDefault="002B322D" w:rsidP="00241BDD">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 xml:space="preserve">Фигыльнең нигезен билгели белү. </w:t>
            </w:r>
          </w:p>
        </w:tc>
        <w:tc>
          <w:tcPr>
            <w:tcW w:w="1847" w:type="dxa"/>
          </w:tcPr>
          <w:p w14:paraId="7397443A" w14:textId="606485CC"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13</w:t>
            </w:r>
            <w:r w:rsidR="002B322D" w:rsidRPr="00FD25BF">
              <w:rPr>
                <w:rFonts w:ascii="Times New Roman" w:eastAsia="Calibri" w:hAnsi="Times New Roman" w:cs="Times New Roman"/>
                <w:sz w:val="24"/>
                <w:szCs w:val="24"/>
                <w:lang w:val="tt-RU"/>
              </w:rPr>
              <w:t>.12</w:t>
            </w:r>
          </w:p>
          <w:p w14:paraId="0D215398" w14:textId="04C8491D"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16</w:t>
            </w:r>
            <w:r w:rsidR="002B322D" w:rsidRPr="00FD25BF">
              <w:rPr>
                <w:rFonts w:ascii="Times New Roman" w:eastAsia="Calibri" w:hAnsi="Times New Roman" w:cs="Times New Roman"/>
                <w:sz w:val="24"/>
                <w:szCs w:val="24"/>
                <w:lang w:val="tt-RU"/>
              </w:rPr>
              <w:t>.12</w:t>
            </w:r>
          </w:p>
          <w:p w14:paraId="52909EB2" w14:textId="6960CF0E"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19</w:t>
            </w:r>
            <w:r w:rsidR="002B322D" w:rsidRPr="00FD25BF">
              <w:rPr>
                <w:rFonts w:ascii="Times New Roman" w:eastAsia="Calibri" w:hAnsi="Times New Roman" w:cs="Times New Roman"/>
                <w:sz w:val="24"/>
                <w:szCs w:val="24"/>
                <w:lang w:val="tt-RU"/>
              </w:rPr>
              <w:t>.12</w:t>
            </w:r>
          </w:p>
        </w:tc>
        <w:tc>
          <w:tcPr>
            <w:tcW w:w="1701" w:type="dxa"/>
          </w:tcPr>
          <w:p w14:paraId="11250083"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r>
      <w:tr w:rsidR="002B322D" w:rsidRPr="00FD25BF" w14:paraId="08391934" w14:textId="77777777" w:rsidTr="002B322D">
        <w:trPr>
          <w:trHeight w:val="548"/>
        </w:trPr>
        <w:tc>
          <w:tcPr>
            <w:tcW w:w="1419" w:type="dxa"/>
          </w:tcPr>
          <w:p w14:paraId="0B1CEBF8" w14:textId="77777777" w:rsidR="002B322D" w:rsidRPr="00FD25BF" w:rsidRDefault="002B322D" w:rsidP="002B322D">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44</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47</w:t>
            </w:r>
          </w:p>
        </w:tc>
        <w:tc>
          <w:tcPr>
            <w:tcW w:w="3117" w:type="dxa"/>
            <w:shd w:val="clear" w:color="auto" w:fill="auto"/>
          </w:tcPr>
          <w:p w14:paraId="6F954841"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Исем</w:t>
            </w:r>
          </w:p>
        </w:tc>
        <w:tc>
          <w:tcPr>
            <w:tcW w:w="5282" w:type="dxa"/>
            <w:vMerge/>
            <w:shd w:val="clear" w:color="auto" w:fill="auto"/>
          </w:tcPr>
          <w:p w14:paraId="4D01EA89"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5D8F6C99" w14:textId="6000DABE"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w:t>
            </w:r>
            <w:r w:rsidR="002B322D" w:rsidRPr="00FD25BF">
              <w:rPr>
                <w:rFonts w:ascii="Times New Roman" w:eastAsia="Calibri" w:hAnsi="Times New Roman" w:cs="Times New Roman"/>
                <w:sz w:val="24"/>
                <w:szCs w:val="24"/>
                <w:lang w:val="tt-RU"/>
              </w:rPr>
              <w:t>.12</w:t>
            </w:r>
          </w:p>
          <w:p w14:paraId="624619D3" w14:textId="4A48EBF1"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23</w:t>
            </w:r>
            <w:r w:rsidR="002B322D" w:rsidRPr="00FD25BF">
              <w:rPr>
                <w:rFonts w:ascii="Times New Roman" w:eastAsia="Calibri" w:hAnsi="Times New Roman" w:cs="Times New Roman"/>
                <w:sz w:val="24"/>
                <w:szCs w:val="24"/>
                <w:lang w:val="tt-RU"/>
              </w:rPr>
              <w:t>.12</w:t>
            </w:r>
          </w:p>
          <w:p w14:paraId="3659913D" w14:textId="3F3D9E24"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26</w:t>
            </w:r>
            <w:r w:rsidR="002B322D" w:rsidRPr="00FD25BF">
              <w:rPr>
                <w:rFonts w:ascii="Times New Roman" w:eastAsia="Calibri" w:hAnsi="Times New Roman" w:cs="Times New Roman"/>
                <w:sz w:val="24"/>
                <w:szCs w:val="24"/>
                <w:lang w:val="tt-RU"/>
              </w:rPr>
              <w:t>.12</w:t>
            </w:r>
          </w:p>
          <w:p w14:paraId="2525A5FB" w14:textId="1662F070" w:rsidR="002B322D" w:rsidRPr="00FD25BF" w:rsidRDefault="00633251"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0</w:t>
            </w:r>
            <w:r w:rsidR="00463892">
              <w:rPr>
                <w:rFonts w:ascii="Times New Roman" w:eastAsia="Calibri" w:hAnsi="Times New Roman" w:cs="Times New Roman"/>
                <w:sz w:val="24"/>
                <w:szCs w:val="24"/>
                <w:lang w:val="tt-RU"/>
              </w:rPr>
              <w:t>9</w:t>
            </w:r>
            <w:r>
              <w:rPr>
                <w:rFonts w:ascii="Times New Roman" w:eastAsia="Calibri" w:hAnsi="Times New Roman" w:cs="Times New Roman"/>
                <w:sz w:val="24"/>
                <w:szCs w:val="24"/>
                <w:lang w:val="tt-RU"/>
              </w:rPr>
              <w:t>.01</w:t>
            </w:r>
          </w:p>
        </w:tc>
        <w:tc>
          <w:tcPr>
            <w:tcW w:w="1701" w:type="dxa"/>
          </w:tcPr>
          <w:p w14:paraId="305D5957"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66F08217" w14:textId="77777777" w:rsidTr="002B322D">
        <w:trPr>
          <w:trHeight w:val="253"/>
        </w:trPr>
        <w:tc>
          <w:tcPr>
            <w:tcW w:w="1419" w:type="dxa"/>
          </w:tcPr>
          <w:p w14:paraId="11889505" w14:textId="77777777" w:rsidR="002B322D" w:rsidRPr="00FD25BF" w:rsidRDefault="002B322D" w:rsidP="002B322D">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48</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51</w:t>
            </w:r>
          </w:p>
        </w:tc>
        <w:tc>
          <w:tcPr>
            <w:tcW w:w="3117" w:type="dxa"/>
            <w:shd w:val="clear" w:color="auto" w:fill="auto"/>
          </w:tcPr>
          <w:p w14:paraId="3FC98BFA"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Сыйфат дәрәҗәләре</w:t>
            </w:r>
          </w:p>
        </w:tc>
        <w:tc>
          <w:tcPr>
            <w:tcW w:w="5282" w:type="dxa"/>
            <w:vMerge/>
            <w:shd w:val="clear" w:color="auto" w:fill="auto"/>
          </w:tcPr>
          <w:p w14:paraId="320BC146"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080270E7" w14:textId="1463E97F"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10</w:t>
            </w:r>
            <w:r w:rsidR="002B322D" w:rsidRPr="00FD25BF">
              <w:rPr>
                <w:rFonts w:ascii="Times New Roman" w:eastAsia="Calibri" w:hAnsi="Times New Roman" w:cs="Times New Roman"/>
                <w:sz w:val="24"/>
                <w:szCs w:val="24"/>
                <w:lang w:val="tt-RU"/>
              </w:rPr>
              <w:t>.01</w:t>
            </w:r>
          </w:p>
          <w:p w14:paraId="60B1F28E" w14:textId="0E29AD9A"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13</w:t>
            </w:r>
            <w:r w:rsidR="002B322D" w:rsidRPr="00FD25BF">
              <w:rPr>
                <w:rFonts w:ascii="Times New Roman" w:eastAsia="Calibri" w:hAnsi="Times New Roman" w:cs="Times New Roman"/>
                <w:sz w:val="24"/>
                <w:szCs w:val="24"/>
                <w:lang w:val="tt-RU"/>
              </w:rPr>
              <w:t>.01</w:t>
            </w:r>
          </w:p>
          <w:p w14:paraId="25B32AF9" w14:textId="12FB918C"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16</w:t>
            </w:r>
            <w:r w:rsidR="002B322D" w:rsidRPr="00FD25BF">
              <w:rPr>
                <w:rFonts w:ascii="Times New Roman" w:eastAsia="Calibri" w:hAnsi="Times New Roman" w:cs="Times New Roman"/>
                <w:sz w:val="24"/>
                <w:szCs w:val="24"/>
                <w:lang w:val="tt-RU"/>
              </w:rPr>
              <w:t>.01</w:t>
            </w:r>
          </w:p>
          <w:p w14:paraId="65844FD2" w14:textId="03355227"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17</w:t>
            </w:r>
            <w:r w:rsidR="002B322D" w:rsidRPr="00FD25BF">
              <w:rPr>
                <w:rFonts w:ascii="Times New Roman" w:eastAsia="Calibri" w:hAnsi="Times New Roman" w:cs="Times New Roman"/>
                <w:sz w:val="24"/>
                <w:szCs w:val="24"/>
                <w:lang w:val="tt-RU"/>
              </w:rPr>
              <w:t>.01</w:t>
            </w:r>
          </w:p>
        </w:tc>
        <w:tc>
          <w:tcPr>
            <w:tcW w:w="1701" w:type="dxa"/>
          </w:tcPr>
          <w:p w14:paraId="1FF7226D"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7214D134" w14:textId="77777777" w:rsidTr="002B322D">
        <w:trPr>
          <w:trHeight w:val="253"/>
        </w:trPr>
        <w:tc>
          <w:tcPr>
            <w:tcW w:w="1419" w:type="dxa"/>
          </w:tcPr>
          <w:p w14:paraId="33BBAC09" w14:textId="77777777" w:rsidR="002B322D" w:rsidRPr="00FD25BF" w:rsidRDefault="002B322D" w:rsidP="005B56CB">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52-</w:t>
            </w:r>
            <w:r w:rsidRPr="00FD25BF">
              <w:rPr>
                <w:rFonts w:ascii="Times New Roman" w:eastAsia="Calibri" w:hAnsi="Times New Roman" w:cs="Times New Roman"/>
                <w:sz w:val="24"/>
                <w:szCs w:val="24"/>
                <w:lang w:val="tt-RU"/>
              </w:rPr>
              <w:t>53</w:t>
            </w:r>
          </w:p>
        </w:tc>
        <w:tc>
          <w:tcPr>
            <w:tcW w:w="3117" w:type="dxa"/>
            <w:shd w:val="clear" w:color="auto" w:fill="auto"/>
          </w:tcPr>
          <w:p w14:paraId="41C39C87"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Кабатлау</w:t>
            </w:r>
          </w:p>
        </w:tc>
        <w:tc>
          <w:tcPr>
            <w:tcW w:w="5282" w:type="dxa"/>
            <w:vMerge/>
            <w:shd w:val="clear" w:color="auto" w:fill="auto"/>
          </w:tcPr>
          <w:p w14:paraId="0858B6EC"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4E6E20F9" w14:textId="7F31472C"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w:t>
            </w:r>
            <w:r w:rsidR="002B322D" w:rsidRPr="00FD25BF">
              <w:rPr>
                <w:rFonts w:ascii="Times New Roman" w:eastAsia="Calibri" w:hAnsi="Times New Roman" w:cs="Times New Roman"/>
                <w:sz w:val="24"/>
                <w:szCs w:val="24"/>
                <w:lang w:val="tt-RU"/>
              </w:rPr>
              <w:t>.01</w:t>
            </w:r>
          </w:p>
          <w:p w14:paraId="71F3D4DC" w14:textId="74D35B19"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23</w:t>
            </w:r>
            <w:r w:rsidR="002B322D" w:rsidRPr="00FD25BF">
              <w:rPr>
                <w:rFonts w:ascii="Times New Roman" w:eastAsia="Calibri" w:hAnsi="Times New Roman" w:cs="Times New Roman"/>
                <w:sz w:val="24"/>
                <w:szCs w:val="24"/>
                <w:lang w:val="tt-RU"/>
              </w:rPr>
              <w:t>.01</w:t>
            </w:r>
          </w:p>
        </w:tc>
        <w:tc>
          <w:tcPr>
            <w:tcW w:w="1701" w:type="dxa"/>
          </w:tcPr>
          <w:p w14:paraId="3239E50C"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23F22465" w14:textId="77777777" w:rsidTr="002B322D">
        <w:trPr>
          <w:trHeight w:val="253"/>
        </w:trPr>
        <w:tc>
          <w:tcPr>
            <w:tcW w:w="1419" w:type="dxa"/>
          </w:tcPr>
          <w:p w14:paraId="23AA9B8C" w14:textId="77777777" w:rsidR="002B322D" w:rsidRPr="00FD25BF" w:rsidRDefault="002B322D" w:rsidP="002B322D">
            <w:pPr>
              <w:spacing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54-</w:t>
            </w:r>
            <w:r w:rsidRPr="00FD25BF">
              <w:rPr>
                <w:rFonts w:ascii="Times New Roman" w:eastAsia="Calibri" w:hAnsi="Times New Roman" w:cs="Times New Roman"/>
                <w:sz w:val="24"/>
                <w:szCs w:val="24"/>
                <w:lang w:val="tt-RU"/>
              </w:rPr>
              <w:t xml:space="preserve"> 57</w:t>
            </w:r>
          </w:p>
        </w:tc>
        <w:tc>
          <w:tcPr>
            <w:tcW w:w="3117" w:type="dxa"/>
            <w:shd w:val="clear" w:color="auto" w:fill="auto"/>
          </w:tcPr>
          <w:p w14:paraId="631E13D0"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Алмашлыклар</w:t>
            </w:r>
          </w:p>
        </w:tc>
        <w:tc>
          <w:tcPr>
            <w:tcW w:w="5282" w:type="dxa"/>
            <w:vMerge/>
            <w:shd w:val="clear" w:color="auto" w:fill="auto"/>
          </w:tcPr>
          <w:p w14:paraId="13EAF71F"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38170A99" w14:textId="579B7815"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24</w:t>
            </w:r>
            <w:r w:rsidR="002B322D" w:rsidRPr="00FD25BF">
              <w:rPr>
                <w:rFonts w:ascii="Times New Roman" w:eastAsia="Calibri" w:hAnsi="Times New Roman" w:cs="Times New Roman"/>
                <w:sz w:val="24"/>
                <w:szCs w:val="24"/>
                <w:lang w:val="tt-RU"/>
              </w:rPr>
              <w:t>.01</w:t>
            </w:r>
          </w:p>
          <w:p w14:paraId="66FE5B1C" w14:textId="27A4E3F0"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27.</w:t>
            </w:r>
            <w:r w:rsidR="002B322D" w:rsidRPr="00FD25BF">
              <w:rPr>
                <w:rFonts w:ascii="Times New Roman" w:eastAsia="Calibri" w:hAnsi="Times New Roman" w:cs="Times New Roman"/>
                <w:sz w:val="24"/>
                <w:szCs w:val="24"/>
                <w:lang w:val="tt-RU"/>
              </w:rPr>
              <w:t>01</w:t>
            </w:r>
          </w:p>
          <w:p w14:paraId="46FA1E9B" w14:textId="22A8C50C"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30</w:t>
            </w:r>
            <w:r w:rsidR="002B322D" w:rsidRPr="00FD25BF">
              <w:rPr>
                <w:rFonts w:ascii="Times New Roman" w:eastAsia="Calibri" w:hAnsi="Times New Roman" w:cs="Times New Roman"/>
                <w:sz w:val="24"/>
                <w:szCs w:val="24"/>
                <w:lang w:val="tt-RU"/>
              </w:rPr>
              <w:t>.01</w:t>
            </w:r>
          </w:p>
          <w:p w14:paraId="04750D8F" w14:textId="434EB483" w:rsidR="002B322D" w:rsidRPr="00FD25BF" w:rsidRDefault="00463892"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31.01</w:t>
            </w:r>
          </w:p>
        </w:tc>
        <w:tc>
          <w:tcPr>
            <w:tcW w:w="1701" w:type="dxa"/>
          </w:tcPr>
          <w:p w14:paraId="1995D3FC"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524DB4FF" w14:textId="77777777" w:rsidTr="002B322D">
        <w:trPr>
          <w:trHeight w:val="253"/>
        </w:trPr>
        <w:tc>
          <w:tcPr>
            <w:tcW w:w="1419" w:type="dxa"/>
          </w:tcPr>
          <w:p w14:paraId="1B6AF2DD" w14:textId="77777777" w:rsidR="002B322D" w:rsidRPr="00FD25BF" w:rsidRDefault="002B322D" w:rsidP="002B322D">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58</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61</w:t>
            </w:r>
          </w:p>
        </w:tc>
        <w:tc>
          <w:tcPr>
            <w:tcW w:w="3117" w:type="dxa"/>
            <w:shd w:val="clear" w:color="auto" w:fill="auto"/>
          </w:tcPr>
          <w:p w14:paraId="70F3B64A"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Сан</w:t>
            </w:r>
          </w:p>
        </w:tc>
        <w:tc>
          <w:tcPr>
            <w:tcW w:w="5282" w:type="dxa"/>
            <w:vMerge/>
            <w:shd w:val="clear" w:color="auto" w:fill="auto"/>
          </w:tcPr>
          <w:p w14:paraId="50A522F4"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6A3ABE09" w14:textId="409CD9A6" w:rsidR="002B322D" w:rsidRPr="00FD25BF" w:rsidRDefault="00463892"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03</w:t>
            </w:r>
            <w:r w:rsidR="002B322D" w:rsidRPr="00FD25BF">
              <w:rPr>
                <w:rFonts w:ascii="Times New Roman" w:eastAsia="Calibri" w:hAnsi="Times New Roman" w:cs="Times New Roman"/>
                <w:sz w:val="24"/>
                <w:szCs w:val="24"/>
                <w:lang w:val="tt-RU"/>
              </w:rPr>
              <w:t>.02</w:t>
            </w:r>
          </w:p>
          <w:p w14:paraId="6A993F7A" w14:textId="48D9B56D" w:rsidR="002B322D" w:rsidRPr="00FD25BF" w:rsidRDefault="00463892" w:rsidP="005B56CB">
            <w:pPr>
              <w:spacing w:after="0" w:line="240" w:lineRule="auto"/>
              <w:jc w:val="both"/>
              <w:rPr>
                <w:rFonts w:ascii="Times New Roman" w:eastAsia="@Arial Unicode MS" w:hAnsi="Times New Roman" w:cs="Times New Roman"/>
                <w:sz w:val="24"/>
                <w:szCs w:val="24"/>
                <w:lang w:val="tt-RU"/>
              </w:rPr>
            </w:pPr>
            <w:r>
              <w:rPr>
                <w:rFonts w:ascii="Times New Roman" w:eastAsia="@Arial Unicode MS" w:hAnsi="Times New Roman" w:cs="Times New Roman"/>
                <w:sz w:val="24"/>
                <w:szCs w:val="24"/>
                <w:lang w:val="tt-RU"/>
              </w:rPr>
              <w:t>06</w:t>
            </w:r>
            <w:r w:rsidR="002B322D" w:rsidRPr="00FD25BF">
              <w:rPr>
                <w:rFonts w:ascii="Times New Roman" w:eastAsia="@Arial Unicode MS" w:hAnsi="Times New Roman" w:cs="Times New Roman"/>
                <w:sz w:val="24"/>
                <w:szCs w:val="24"/>
                <w:lang w:val="tt-RU"/>
              </w:rPr>
              <w:t>.02</w:t>
            </w:r>
          </w:p>
          <w:p w14:paraId="14250DDB" w14:textId="00F325DE" w:rsidR="002B322D" w:rsidRPr="00FD25BF" w:rsidRDefault="00463892" w:rsidP="005B56CB">
            <w:pPr>
              <w:spacing w:after="0" w:line="240" w:lineRule="auto"/>
              <w:jc w:val="both"/>
              <w:rPr>
                <w:rFonts w:ascii="Times New Roman" w:eastAsia="@Arial Unicode MS" w:hAnsi="Times New Roman" w:cs="Times New Roman"/>
                <w:sz w:val="24"/>
                <w:szCs w:val="24"/>
                <w:lang w:val="tt-RU"/>
              </w:rPr>
            </w:pPr>
            <w:r>
              <w:rPr>
                <w:rFonts w:ascii="Times New Roman" w:eastAsia="@Arial Unicode MS" w:hAnsi="Times New Roman" w:cs="Times New Roman"/>
                <w:sz w:val="24"/>
                <w:szCs w:val="24"/>
                <w:lang w:val="tt-RU"/>
              </w:rPr>
              <w:t>07</w:t>
            </w:r>
            <w:r w:rsidR="002B322D" w:rsidRPr="00FD25BF">
              <w:rPr>
                <w:rFonts w:ascii="Times New Roman" w:eastAsia="@Arial Unicode MS" w:hAnsi="Times New Roman" w:cs="Times New Roman"/>
                <w:sz w:val="24"/>
                <w:szCs w:val="24"/>
                <w:lang w:val="tt-RU"/>
              </w:rPr>
              <w:t>.02</w:t>
            </w:r>
          </w:p>
          <w:p w14:paraId="6C913890" w14:textId="23A3F776" w:rsidR="002B322D" w:rsidRPr="00FD25BF" w:rsidRDefault="00463892" w:rsidP="005B56CB">
            <w:pPr>
              <w:spacing w:after="0" w:line="240" w:lineRule="auto"/>
              <w:jc w:val="both"/>
              <w:rPr>
                <w:rFonts w:ascii="Times New Roman" w:eastAsia="@Arial Unicode MS" w:hAnsi="Times New Roman" w:cs="Times New Roman"/>
                <w:sz w:val="24"/>
                <w:szCs w:val="24"/>
                <w:lang w:val="tt-RU"/>
              </w:rPr>
            </w:pPr>
            <w:r>
              <w:rPr>
                <w:rFonts w:ascii="Times New Roman" w:eastAsia="@Arial Unicode MS" w:hAnsi="Times New Roman" w:cs="Times New Roman"/>
                <w:sz w:val="24"/>
                <w:szCs w:val="24"/>
                <w:lang w:val="tt-RU"/>
              </w:rPr>
              <w:t>10</w:t>
            </w:r>
            <w:r w:rsidR="002B322D" w:rsidRPr="00FD25BF">
              <w:rPr>
                <w:rFonts w:ascii="Times New Roman" w:eastAsia="@Arial Unicode MS" w:hAnsi="Times New Roman" w:cs="Times New Roman"/>
                <w:sz w:val="24"/>
                <w:szCs w:val="24"/>
                <w:lang w:val="tt-RU"/>
              </w:rPr>
              <w:t>.02</w:t>
            </w:r>
          </w:p>
        </w:tc>
        <w:tc>
          <w:tcPr>
            <w:tcW w:w="1701" w:type="dxa"/>
          </w:tcPr>
          <w:p w14:paraId="1A33DA63"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727298FF" w14:textId="77777777" w:rsidTr="002B322D">
        <w:trPr>
          <w:trHeight w:val="219"/>
        </w:trPr>
        <w:tc>
          <w:tcPr>
            <w:tcW w:w="1419" w:type="dxa"/>
          </w:tcPr>
          <w:p w14:paraId="0A257AD9" w14:textId="77777777" w:rsidR="002B322D" w:rsidRPr="00FD25BF" w:rsidRDefault="002B322D" w:rsidP="00C9102E">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62</w:t>
            </w:r>
          </w:p>
        </w:tc>
        <w:tc>
          <w:tcPr>
            <w:tcW w:w="3117" w:type="dxa"/>
            <w:shd w:val="clear" w:color="auto" w:fill="auto"/>
          </w:tcPr>
          <w:p w14:paraId="5AE69300" w14:textId="77777777" w:rsidR="002B322D" w:rsidRPr="00FD25BF" w:rsidRDefault="002B322D" w:rsidP="00FD25BF">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i/>
                <w:sz w:val="24"/>
                <w:szCs w:val="24"/>
              </w:rPr>
              <w:t>Диктант</w:t>
            </w:r>
          </w:p>
        </w:tc>
        <w:tc>
          <w:tcPr>
            <w:tcW w:w="5282" w:type="dxa"/>
            <w:vMerge/>
            <w:shd w:val="clear" w:color="auto" w:fill="auto"/>
          </w:tcPr>
          <w:p w14:paraId="5AA23B5E"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1CCC7338" w14:textId="48141C16" w:rsidR="002B322D" w:rsidRPr="00FD25BF" w:rsidRDefault="007C1621"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13</w:t>
            </w:r>
            <w:r w:rsidR="002B322D" w:rsidRPr="00FD25BF">
              <w:rPr>
                <w:rFonts w:ascii="Times New Roman" w:eastAsia="Calibri" w:hAnsi="Times New Roman" w:cs="Times New Roman"/>
                <w:sz w:val="24"/>
                <w:szCs w:val="24"/>
                <w:lang w:val="tt-RU"/>
              </w:rPr>
              <w:t>.02</w:t>
            </w:r>
          </w:p>
        </w:tc>
        <w:tc>
          <w:tcPr>
            <w:tcW w:w="1701" w:type="dxa"/>
          </w:tcPr>
          <w:p w14:paraId="6A6CFEA9"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3F75D979" w14:textId="77777777" w:rsidTr="002B322D">
        <w:trPr>
          <w:trHeight w:val="253"/>
        </w:trPr>
        <w:tc>
          <w:tcPr>
            <w:tcW w:w="1419" w:type="dxa"/>
          </w:tcPr>
          <w:p w14:paraId="3164554A" w14:textId="77777777" w:rsidR="002B322D" w:rsidRPr="00FD25BF" w:rsidRDefault="002B322D" w:rsidP="00C9102E">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63</w:t>
            </w:r>
          </w:p>
        </w:tc>
        <w:tc>
          <w:tcPr>
            <w:tcW w:w="3117" w:type="dxa"/>
            <w:shd w:val="clear" w:color="auto" w:fill="auto"/>
          </w:tcPr>
          <w:p w14:paraId="7128CC06" w14:textId="77777777" w:rsidR="002B322D" w:rsidRPr="00FD25BF" w:rsidRDefault="002B322D" w:rsidP="005B56CB">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i/>
                <w:sz w:val="24"/>
                <w:szCs w:val="24"/>
                <w:lang w:val="tt-RU"/>
              </w:rPr>
              <w:t>Хаталар өстендә эш</w:t>
            </w:r>
          </w:p>
        </w:tc>
        <w:tc>
          <w:tcPr>
            <w:tcW w:w="5282" w:type="dxa"/>
            <w:vMerge/>
            <w:shd w:val="clear" w:color="auto" w:fill="auto"/>
          </w:tcPr>
          <w:p w14:paraId="452801B5"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2AD65C97" w14:textId="61125A3F" w:rsidR="002B322D" w:rsidRPr="00FD25BF" w:rsidRDefault="007C1621" w:rsidP="00C9102E">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17</w:t>
            </w:r>
            <w:r w:rsidR="002B322D" w:rsidRPr="00FD25BF">
              <w:rPr>
                <w:rFonts w:ascii="Times New Roman" w:eastAsia="Calibri" w:hAnsi="Times New Roman" w:cs="Times New Roman"/>
                <w:sz w:val="24"/>
                <w:szCs w:val="24"/>
                <w:lang w:val="tt-RU"/>
              </w:rPr>
              <w:t>.02</w:t>
            </w:r>
          </w:p>
        </w:tc>
        <w:tc>
          <w:tcPr>
            <w:tcW w:w="1701" w:type="dxa"/>
          </w:tcPr>
          <w:p w14:paraId="7CAACC8B"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64DD972F" w14:textId="77777777" w:rsidTr="002B322D">
        <w:trPr>
          <w:trHeight w:val="529"/>
        </w:trPr>
        <w:tc>
          <w:tcPr>
            <w:tcW w:w="1419" w:type="dxa"/>
          </w:tcPr>
          <w:p w14:paraId="2724BCDE" w14:textId="77777777" w:rsidR="002B322D" w:rsidRPr="00FD25BF" w:rsidRDefault="002B322D" w:rsidP="002B322D">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64</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67</w:t>
            </w:r>
          </w:p>
        </w:tc>
        <w:tc>
          <w:tcPr>
            <w:tcW w:w="3117" w:type="dxa"/>
            <w:shd w:val="clear" w:color="auto" w:fill="auto"/>
          </w:tcPr>
          <w:p w14:paraId="476E562F"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Боерык фигыле</w:t>
            </w:r>
          </w:p>
          <w:p w14:paraId="6EED1220" w14:textId="77777777" w:rsidR="002B322D" w:rsidRPr="00FD25BF" w:rsidRDefault="002B322D" w:rsidP="005B56CB">
            <w:pPr>
              <w:spacing w:after="0" w:line="240" w:lineRule="auto"/>
              <w:jc w:val="center"/>
              <w:rPr>
                <w:rFonts w:ascii="Times New Roman" w:hAnsi="Times New Roman" w:cs="Times New Roman"/>
                <w:sz w:val="24"/>
                <w:szCs w:val="24"/>
                <w:lang w:val="tt-RU"/>
              </w:rPr>
            </w:pPr>
          </w:p>
          <w:p w14:paraId="17DD59A7" w14:textId="77777777" w:rsidR="002B322D" w:rsidRPr="00FD25BF" w:rsidRDefault="002B322D" w:rsidP="005B56CB">
            <w:pPr>
              <w:spacing w:after="0" w:line="240" w:lineRule="auto"/>
              <w:jc w:val="center"/>
              <w:rPr>
                <w:rFonts w:ascii="Times New Roman" w:hAnsi="Times New Roman" w:cs="Times New Roman"/>
                <w:sz w:val="24"/>
                <w:szCs w:val="24"/>
              </w:rPr>
            </w:pPr>
          </w:p>
        </w:tc>
        <w:tc>
          <w:tcPr>
            <w:tcW w:w="5282" w:type="dxa"/>
            <w:vMerge/>
            <w:shd w:val="clear" w:color="auto" w:fill="auto"/>
          </w:tcPr>
          <w:p w14:paraId="21C5113E"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20334C7F" w14:textId="7E56AD38" w:rsidR="002B322D" w:rsidRPr="00FD25BF" w:rsidRDefault="007C1621"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20</w:t>
            </w:r>
            <w:r w:rsidR="002B322D" w:rsidRPr="00FD25BF">
              <w:rPr>
                <w:rFonts w:ascii="Times New Roman" w:eastAsia="Calibri" w:hAnsi="Times New Roman" w:cs="Times New Roman"/>
                <w:sz w:val="24"/>
                <w:szCs w:val="24"/>
                <w:lang w:val="tt-RU"/>
              </w:rPr>
              <w:t>.02</w:t>
            </w:r>
          </w:p>
          <w:p w14:paraId="6B0A56DC" w14:textId="77777777" w:rsidR="002B322D" w:rsidRPr="00FD25BF" w:rsidRDefault="00633251"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21</w:t>
            </w:r>
            <w:r w:rsidR="002B322D" w:rsidRPr="00FD25BF">
              <w:rPr>
                <w:rFonts w:ascii="Times New Roman" w:eastAsia="Calibri" w:hAnsi="Times New Roman" w:cs="Times New Roman"/>
                <w:sz w:val="24"/>
                <w:szCs w:val="24"/>
                <w:lang w:val="tt-RU"/>
              </w:rPr>
              <w:t>.02</w:t>
            </w:r>
          </w:p>
          <w:p w14:paraId="06B33501" w14:textId="77777777" w:rsidR="002B322D" w:rsidRPr="00FD25BF" w:rsidRDefault="00633251"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22</w:t>
            </w:r>
            <w:r w:rsidR="002B322D" w:rsidRPr="00FD25BF">
              <w:rPr>
                <w:rFonts w:ascii="Times New Roman" w:eastAsia="Calibri" w:hAnsi="Times New Roman" w:cs="Times New Roman"/>
                <w:sz w:val="24"/>
                <w:szCs w:val="24"/>
                <w:lang w:val="tt-RU"/>
              </w:rPr>
              <w:t>.02</w:t>
            </w:r>
          </w:p>
          <w:p w14:paraId="24051D3D" w14:textId="3A477BA5" w:rsidR="002B322D" w:rsidRPr="00FD25BF" w:rsidRDefault="007C1621"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24</w:t>
            </w:r>
            <w:r w:rsidR="002B322D" w:rsidRPr="00FD25BF">
              <w:rPr>
                <w:rFonts w:ascii="Times New Roman" w:eastAsia="Calibri" w:hAnsi="Times New Roman" w:cs="Times New Roman"/>
                <w:sz w:val="24"/>
                <w:szCs w:val="24"/>
                <w:lang w:val="tt-RU"/>
              </w:rPr>
              <w:t>.02</w:t>
            </w:r>
          </w:p>
        </w:tc>
        <w:tc>
          <w:tcPr>
            <w:tcW w:w="1701" w:type="dxa"/>
          </w:tcPr>
          <w:p w14:paraId="733F77A3"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6A977E06" w14:textId="77777777" w:rsidTr="002B322D">
        <w:trPr>
          <w:trHeight w:val="288"/>
        </w:trPr>
        <w:tc>
          <w:tcPr>
            <w:tcW w:w="1419" w:type="dxa"/>
          </w:tcPr>
          <w:p w14:paraId="23FDC05D" w14:textId="77777777" w:rsidR="002B322D" w:rsidRPr="00FD25BF" w:rsidRDefault="002B322D" w:rsidP="0052128B">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68</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69</w:t>
            </w:r>
          </w:p>
        </w:tc>
        <w:tc>
          <w:tcPr>
            <w:tcW w:w="3117" w:type="dxa"/>
            <w:shd w:val="clear" w:color="auto" w:fill="auto"/>
          </w:tcPr>
          <w:p w14:paraId="58C984E7"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Кабатлау</w:t>
            </w:r>
          </w:p>
        </w:tc>
        <w:tc>
          <w:tcPr>
            <w:tcW w:w="5282" w:type="dxa"/>
            <w:vMerge/>
            <w:shd w:val="clear" w:color="auto" w:fill="auto"/>
          </w:tcPr>
          <w:p w14:paraId="45FC78F2"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01B8AC64" w14:textId="41886A4B" w:rsidR="002B322D" w:rsidRPr="00FD25BF" w:rsidRDefault="007C1621"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27</w:t>
            </w:r>
            <w:r w:rsidR="002B322D" w:rsidRPr="00FD25BF">
              <w:rPr>
                <w:rFonts w:ascii="Times New Roman" w:eastAsia="Calibri" w:hAnsi="Times New Roman" w:cs="Times New Roman"/>
                <w:sz w:val="24"/>
                <w:szCs w:val="24"/>
                <w:lang w:val="tt-RU"/>
              </w:rPr>
              <w:t>.02</w:t>
            </w:r>
          </w:p>
          <w:p w14:paraId="24BA2EF4" w14:textId="075D5DB4" w:rsidR="002B322D" w:rsidRPr="00FD25BF" w:rsidRDefault="007C1621"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28.02</w:t>
            </w:r>
          </w:p>
        </w:tc>
        <w:tc>
          <w:tcPr>
            <w:tcW w:w="1701" w:type="dxa"/>
          </w:tcPr>
          <w:p w14:paraId="15A80A15"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61DA03A5" w14:textId="77777777" w:rsidTr="002B322D">
        <w:trPr>
          <w:trHeight w:val="422"/>
        </w:trPr>
        <w:tc>
          <w:tcPr>
            <w:tcW w:w="1419" w:type="dxa"/>
          </w:tcPr>
          <w:p w14:paraId="50CAA770" w14:textId="77777777" w:rsidR="002B322D" w:rsidRPr="00FD25BF" w:rsidRDefault="002B322D" w:rsidP="0052128B">
            <w:pPr>
              <w:spacing w:after="0" w:line="240" w:lineRule="auto"/>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70</w:t>
            </w:r>
          </w:p>
        </w:tc>
        <w:tc>
          <w:tcPr>
            <w:tcW w:w="3117" w:type="dxa"/>
            <w:shd w:val="clear" w:color="auto" w:fill="auto"/>
          </w:tcPr>
          <w:p w14:paraId="098645D0"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i/>
                <w:sz w:val="24"/>
                <w:szCs w:val="24"/>
              </w:rPr>
              <w:t>Контроль</w:t>
            </w:r>
            <w:r w:rsidRPr="00FD25BF">
              <w:rPr>
                <w:rFonts w:ascii="Times New Roman" w:hAnsi="Times New Roman" w:cs="Times New Roman"/>
                <w:i/>
                <w:sz w:val="24"/>
                <w:szCs w:val="24"/>
                <w:lang w:val="tt-RU"/>
              </w:rPr>
              <w:t xml:space="preserve"> изло</w:t>
            </w:r>
            <w:r w:rsidRPr="00FD25BF">
              <w:rPr>
                <w:rFonts w:ascii="Times New Roman" w:hAnsi="Times New Roman" w:cs="Times New Roman"/>
                <w:i/>
                <w:sz w:val="24"/>
                <w:szCs w:val="24"/>
              </w:rPr>
              <w:t>жение язу</w:t>
            </w:r>
          </w:p>
        </w:tc>
        <w:tc>
          <w:tcPr>
            <w:tcW w:w="5282" w:type="dxa"/>
            <w:vMerge/>
            <w:shd w:val="clear" w:color="auto" w:fill="auto"/>
          </w:tcPr>
          <w:p w14:paraId="7F30F308"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c>
          <w:tcPr>
            <w:tcW w:w="1847" w:type="dxa"/>
          </w:tcPr>
          <w:p w14:paraId="13E87C22" w14:textId="3AE8B5A1" w:rsidR="002B322D" w:rsidRPr="00FD25BF" w:rsidRDefault="007C1621" w:rsidP="005B56CB">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29.02</w:t>
            </w:r>
          </w:p>
        </w:tc>
        <w:tc>
          <w:tcPr>
            <w:tcW w:w="1701" w:type="dxa"/>
          </w:tcPr>
          <w:p w14:paraId="58EEF280" w14:textId="77777777" w:rsidR="002B322D" w:rsidRPr="00FD25BF" w:rsidRDefault="002B322D" w:rsidP="005B56CB">
            <w:pPr>
              <w:spacing w:after="0" w:line="240" w:lineRule="auto"/>
              <w:jc w:val="both"/>
              <w:rPr>
                <w:rFonts w:ascii="Times New Roman" w:eastAsia="Calibri" w:hAnsi="Times New Roman" w:cs="Times New Roman"/>
                <w:sz w:val="24"/>
                <w:szCs w:val="24"/>
              </w:rPr>
            </w:pPr>
          </w:p>
        </w:tc>
      </w:tr>
      <w:tr w:rsidR="002B322D" w:rsidRPr="00FD25BF" w14:paraId="42BFD320" w14:textId="77777777" w:rsidTr="002B322D">
        <w:trPr>
          <w:trHeight w:val="1414"/>
        </w:trPr>
        <w:tc>
          <w:tcPr>
            <w:tcW w:w="1419" w:type="dxa"/>
          </w:tcPr>
          <w:p w14:paraId="03CAC768" w14:textId="77777777" w:rsidR="002B322D" w:rsidRPr="00FD25BF" w:rsidRDefault="002B322D" w:rsidP="00C9102E">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rPr>
              <w:t>71</w:t>
            </w:r>
          </w:p>
        </w:tc>
        <w:tc>
          <w:tcPr>
            <w:tcW w:w="3117" w:type="dxa"/>
            <w:shd w:val="clear" w:color="auto" w:fill="auto"/>
          </w:tcPr>
          <w:p w14:paraId="15509AEE" w14:textId="77777777" w:rsidR="002B322D" w:rsidRPr="00FD25BF" w:rsidRDefault="002B322D" w:rsidP="005B56CB">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i/>
                <w:sz w:val="24"/>
                <w:szCs w:val="24"/>
                <w:lang w:val="tt-RU"/>
              </w:rPr>
              <w:t xml:space="preserve">Иҗади эш </w:t>
            </w:r>
          </w:p>
          <w:p w14:paraId="50544E23" w14:textId="77777777" w:rsidR="002B322D" w:rsidRPr="00FD25BF" w:rsidRDefault="002B322D" w:rsidP="005B56CB">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i/>
                <w:sz w:val="24"/>
                <w:szCs w:val="24"/>
                <w:lang w:val="tt-RU"/>
              </w:rPr>
              <w:t>"Җир тирәли сәяхәт»</w:t>
            </w:r>
          </w:p>
          <w:p w14:paraId="4D467EF6" w14:textId="77777777" w:rsidR="002B322D" w:rsidRPr="00FD25BF" w:rsidRDefault="002B322D" w:rsidP="005B56CB">
            <w:pPr>
              <w:spacing w:after="0" w:line="240" w:lineRule="auto"/>
              <w:jc w:val="center"/>
              <w:rPr>
                <w:rFonts w:ascii="Times New Roman" w:hAnsi="Times New Roman" w:cs="Times New Roman"/>
                <w:sz w:val="24"/>
                <w:szCs w:val="24"/>
                <w:lang w:val="tt-RU"/>
              </w:rPr>
            </w:pPr>
          </w:p>
        </w:tc>
        <w:tc>
          <w:tcPr>
            <w:tcW w:w="5282" w:type="dxa"/>
            <w:shd w:val="clear" w:color="auto" w:fill="auto"/>
          </w:tcPr>
          <w:p w14:paraId="248192F0" w14:textId="77777777" w:rsidR="002B322D" w:rsidRPr="00FD25BF" w:rsidRDefault="002B322D" w:rsidP="005B56CB">
            <w:pPr>
              <w:spacing w:after="0" w:line="240" w:lineRule="auto"/>
              <w:jc w:val="both"/>
              <w:rPr>
                <w:rFonts w:ascii="Times New Roman" w:eastAsia="@Arial Unicode MS" w:hAnsi="Times New Roman" w:cs="Times New Roman"/>
                <w:sz w:val="24"/>
                <w:szCs w:val="24"/>
                <w:lang w:val="tt-RU"/>
              </w:rPr>
            </w:pPr>
            <w:r w:rsidRPr="00FD25BF">
              <w:rPr>
                <w:rFonts w:ascii="Times New Roman" w:eastAsia="@Arial Unicode MS" w:hAnsi="Times New Roman" w:cs="Times New Roman"/>
                <w:sz w:val="24"/>
                <w:szCs w:val="24"/>
                <w:lang w:val="tt-RU"/>
              </w:rPr>
              <w:t>Таныш аудитория алдында чыгыш ясау техникасына ия булу. Уку техникасына, укыганны һәм тыңлаганны аңлау алынмаларына, текстларны интерпретацияләү һәм үзгәртү техникаларына ия булу.</w:t>
            </w:r>
          </w:p>
        </w:tc>
        <w:tc>
          <w:tcPr>
            <w:tcW w:w="1847" w:type="dxa"/>
          </w:tcPr>
          <w:p w14:paraId="19EEC66D" w14:textId="41F88A9E" w:rsidR="002B322D" w:rsidRPr="00FD25BF" w:rsidRDefault="007C1621" w:rsidP="005B56CB">
            <w:pPr>
              <w:spacing w:after="0" w:line="240" w:lineRule="auto"/>
              <w:jc w:val="both"/>
              <w:rPr>
                <w:rFonts w:ascii="Times New Roman" w:eastAsia="@Arial Unicode MS" w:hAnsi="Times New Roman" w:cs="Times New Roman"/>
                <w:sz w:val="24"/>
                <w:szCs w:val="24"/>
                <w:lang w:val="tt-RU"/>
              </w:rPr>
            </w:pPr>
            <w:r>
              <w:rPr>
                <w:rFonts w:ascii="Times New Roman" w:eastAsia="@Arial Unicode MS" w:hAnsi="Times New Roman" w:cs="Times New Roman"/>
                <w:sz w:val="24"/>
                <w:szCs w:val="24"/>
                <w:lang w:val="tt-RU"/>
              </w:rPr>
              <w:t>05</w:t>
            </w:r>
            <w:r w:rsidR="002B322D" w:rsidRPr="00FD25BF">
              <w:rPr>
                <w:rFonts w:ascii="Times New Roman" w:eastAsia="@Arial Unicode MS" w:hAnsi="Times New Roman" w:cs="Times New Roman"/>
                <w:sz w:val="24"/>
                <w:szCs w:val="24"/>
                <w:lang w:val="tt-RU"/>
              </w:rPr>
              <w:t>.03</w:t>
            </w:r>
          </w:p>
          <w:p w14:paraId="783EF0C7" w14:textId="77777777" w:rsidR="002B322D" w:rsidRPr="00FD25BF" w:rsidRDefault="002B322D" w:rsidP="005B56CB">
            <w:pPr>
              <w:spacing w:after="0" w:line="240" w:lineRule="auto"/>
              <w:jc w:val="both"/>
              <w:rPr>
                <w:rFonts w:ascii="Times New Roman" w:eastAsia="@Arial Unicode MS" w:hAnsi="Times New Roman" w:cs="Times New Roman"/>
                <w:sz w:val="24"/>
                <w:szCs w:val="24"/>
                <w:lang w:val="tt-RU"/>
              </w:rPr>
            </w:pPr>
          </w:p>
        </w:tc>
        <w:tc>
          <w:tcPr>
            <w:tcW w:w="1701" w:type="dxa"/>
          </w:tcPr>
          <w:p w14:paraId="21A7F071" w14:textId="77777777" w:rsidR="002B322D" w:rsidRPr="00FD25BF" w:rsidRDefault="002B322D" w:rsidP="005B56CB">
            <w:pPr>
              <w:spacing w:after="0" w:line="240" w:lineRule="auto"/>
              <w:jc w:val="both"/>
              <w:rPr>
                <w:rFonts w:ascii="Times New Roman" w:eastAsia="@Arial Unicode MS" w:hAnsi="Times New Roman" w:cs="Times New Roman"/>
                <w:sz w:val="24"/>
                <w:szCs w:val="24"/>
                <w:lang w:val="tt-RU"/>
              </w:rPr>
            </w:pPr>
          </w:p>
        </w:tc>
      </w:tr>
      <w:tr w:rsidR="002B322D" w:rsidRPr="00FD25BF" w14:paraId="638DCA14" w14:textId="77777777" w:rsidTr="002B322D">
        <w:trPr>
          <w:trHeight w:val="563"/>
        </w:trPr>
        <w:tc>
          <w:tcPr>
            <w:tcW w:w="1419" w:type="dxa"/>
          </w:tcPr>
          <w:p w14:paraId="541355AE"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t>72-</w:t>
            </w:r>
            <w:r w:rsidRPr="00FD25BF">
              <w:rPr>
                <w:rFonts w:ascii="Times New Roman" w:eastAsia="Calibri" w:hAnsi="Times New Roman" w:cs="Times New Roman"/>
                <w:sz w:val="24"/>
                <w:szCs w:val="24"/>
              </w:rPr>
              <w:t>74</w:t>
            </w:r>
          </w:p>
        </w:tc>
        <w:tc>
          <w:tcPr>
            <w:tcW w:w="3117" w:type="dxa"/>
            <w:tcBorders>
              <w:bottom w:val="single" w:sz="4" w:space="0" w:color="auto"/>
            </w:tcBorders>
            <w:shd w:val="clear" w:color="auto" w:fill="auto"/>
          </w:tcPr>
          <w:p w14:paraId="04CAD300"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sz w:val="24"/>
                <w:szCs w:val="24"/>
                <w:lang w:val="tt-RU"/>
              </w:rPr>
              <w:t>Хәзерге заман хикәя фигыл</w:t>
            </w:r>
            <w:r w:rsidRPr="00FD25BF">
              <w:rPr>
                <w:rFonts w:ascii="Times New Roman" w:hAnsi="Times New Roman" w:cs="Times New Roman"/>
                <w:sz w:val="24"/>
                <w:szCs w:val="24"/>
              </w:rPr>
              <w:t>ь.</w:t>
            </w:r>
          </w:p>
          <w:p w14:paraId="740D51DB" w14:textId="77777777" w:rsidR="002B322D" w:rsidRPr="00FD25BF" w:rsidRDefault="002B322D" w:rsidP="005B56CB">
            <w:pPr>
              <w:spacing w:after="0" w:line="240" w:lineRule="auto"/>
              <w:jc w:val="center"/>
              <w:rPr>
                <w:rFonts w:ascii="Times New Roman" w:eastAsia="Calibri" w:hAnsi="Times New Roman" w:cs="Times New Roman"/>
                <w:b/>
                <w:sz w:val="24"/>
                <w:szCs w:val="24"/>
                <w:lang w:val="tt-RU"/>
              </w:rPr>
            </w:pPr>
          </w:p>
        </w:tc>
        <w:tc>
          <w:tcPr>
            <w:tcW w:w="5282" w:type="dxa"/>
            <w:vMerge w:val="restart"/>
            <w:shd w:val="clear" w:color="auto" w:fill="auto"/>
          </w:tcPr>
          <w:p w14:paraId="3E0A3ADD" w14:textId="77777777" w:rsidR="002B322D" w:rsidRPr="00FD25BF" w:rsidRDefault="002B322D" w:rsidP="005B56CB">
            <w:pPr>
              <w:spacing w:after="0" w:line="240" w:lineRule="auto"/>
              <w:jc w:val="both"/>
              <w:rPr>
                <w:rFonts w:ascii="Times New Roman" w:hAnsi="Times New Roman" w:cs="Times New Roman"/>
                <w:sz w:val="24"/>
                <w:szCs w:val="24"/>
                <w:lang w:val="tt-RU"/>
              </w:rPr>
            </w:pPr>
            <w:r w:rsidRPr="00FD25BF">
              <w:rPr>
                <w:rFonts w:ascii="Times New Roman" w:hAnsi="Times New Roman" w:cs="Times New Roman"/>
                <w:sz w:val="24"/>
                <w:szCs w:val="24"/>
                <w:lang w:val="tt-RU"/>
              </w:rPr>
              <w:t>Фигыльләрнең заман категориясен билгеләү.</w:t>
            </w:r>
          </w:p>
          <w:p w14:paraId="29811750" w14:textId="77777777" w:rsidR="002B322D" w:rsidRPr="00FD25BF" w:rsidRDefault="002B322D" w:rsidP="005B56CB">
            <w:pPr>
              <w:spacing w:after="0" w:line="240" w:lineRule="auto"/>
              <w:jc w:val="both"/>
              <w:rPr>
                <w:rFonts w:ascii="Times New Roman" w:hAnsi="Times New Roman" w:cs="Times New Roman"/>
                <w:sz w:val="24"/>
                <w:szCs w:val="24"/>
                <w:lang w:val="tt-RU"/>
              </w:rPr>
            </w:pPr>
            <w:r w:rsidRPr="00FD25BF">
              <w:rPr>
                <w:rFonts w:ascii="Times New Roman" w:hAnsi="Times New Roman" w:cs="Times New Roman"/>
                <w:sz w:val="24"/>
                <w:szCs w:val="24"/>
                <w:lang w:val="tt-RU"/>
              </w:rPr>
              <w:t>Фигыльләрне хәзерге, үткән һәм киләчәк заманнарда төрләндерү.</w:t>
            </w:r>
          </w:p>
          <w:p w14:paraId="58682889" w14:textId="77777777" w:rsidR="002B322D" w:rsidRPr="00FD25BF" w:rsidRDefault="002B322D" w:rsidP="005B56CB">
            <w:pPr>
              <w:spacing w:after="0" w:line="240" w:lineRule="auto"/>
              <w:jc w:val="both"/>
              <w:rPr>
                <w:rFonts w:ascii="Times New Roman" w:hAnsi="Times New Roman" w:cs="Times New Roman"/>
                <w:sz w:val="24"/>
                <w:szCs w:val="24"/>
                <w:lang w:val="tt-RU"/>
              </w:rPr>
            </w:pPr>
            <w:r w:rsidRPr="00FD25BF">
              <w:rPr>
                <w:rFonts w:ascii="Times New Roman" w:hAnsi="Times New Roman" w:cs="Times New Roman"/>
                <w:sz w:val="24"/>
                <w:szCs w:val="24"/>
                <w:lang w:val="tt-RU"/>
              </w:rPr>
              <w:lastRenderedPageBreak/>
              <w:t>Үткән һәм киләчәк заманнарның билгеләү ысулларын белү. Хәзерге, үткән һәм киләчәк заман фигыльләрнең юклык формасын ясау. Фигыльләрне сойләмдә куллану. Сүләрне,, сүзтезмәләрне һәм җөмләләрне аеру (алар арасындагы аермаларны аңлау).</w:t>
            </w:r>
          </w:p>
          <w:p w14:paraId="2EE7ECC2"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Сөйләү максаты буенча җөмлә төрләрен аеру: сорау, өндәү һәм хикәя җөмләләр.</w:t>
            </w:r>
          </w:p>
          <w:p w14:paraId="127291EA"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Җөмләләрнең баш кисәкләрен кабаилау: ия һәм хәбәр.</w:t>
            </w:r>
          </w:p>
          <w:p w14:paraId="505483C4" w14:textId="77777777" w:rsidR="002B322D" w:rsidRPr="00FD25BF" w:rsidRDefault="002B322D" w:rsidP="005B56CB">
            <w:pPr>
              <w:spacing w:after="0" w:line="240" w:lineRule="auto"/>
              <w:jc w:val="both"/>
              <w:rPr>
                <w:rFonts w:ascii="Times New Roman" w:hAnsi="Times New Roman" w:cs="Times New Roman"/>
                <w:sz w:val="24"/>
                <w:szCs w:val="24"/>
                <w:lang w:val="tt-RU"/>
              </w:rPr>
            </w:pPr>
            <w:r w:rsidRPr="00FD25BF">
              <w:rPr>
                <w:rFonts w:ascii="Times New Roman" w:hAnsi="Times New Roman" w:cs="Times New Roman"/>
                <w:sz w:val="24"/>
                <w:szCs w:val="24"/>
                <w:lang w:val="tt-RU"/>
              </w:rPr>
              <w:t>Сүзләрнең иярчен кисәкләрен табу: аергыч, тәмамлык, хәл.</w:t>
            </w:r>
          </w:p>
          <w:p w14:paraId="554FD42A" w14:textId="77777777" w:rsidR="002B322D" w:rsidRPr="00FD25BF" w:rsidRDefault="002B322D" w:rsidP="005B56CB">
            <w:pPr>
              <w:spacing w:after="0" w:line="240" w:lineRule="auto"/>
              <w:jc w:val="both"/>
              <w:rPr>
                <w:rFonts w:ascii="Times New Roman" w:hAnsi="Times New Roman" w:cs="Times New Roman"/>
                <w:sz w:val="24"/>
                <w:szCs w:val="24"/>
                <w:lang w:val="tt-RU"/>
              </w:rPr>
            </w:pPr>
            <w:r w:rsidRPr="00FD25BF">
              <w:rPr>
                <w:rFonts w:ascii="Times New Roman" w:hAnsi="Times New Roman" w:cs="Times New Roman"/>
                <w:sz w:val="24"/>
                <w:szCs w:val="24"/>
                <w:lang w:val="tt-RU"/>
              </w:rPr>
              <w:t>Аергыч, тәмамлык һәм хәлне билгеләү.</w:t>
            </w:r>
          </w:p>
          <w:p w14:paraId="728B208D" w14:textId="77777777" w:rsidR="002B322D" w:rsidRPr="00FD25BF" w:rsidRDefault="002B322D" w:rsidP="005B56CB">
            <w:pPr>
              <w:spacing w:after="0" w:line="240" w:lineRule="auto"/>
              <w:jc w:val="both"/>
              <w:rPr>
                <w:rFonts w:ascii="Times New Roman" w:hAnsi="Times New Roman" w:cs="Times New Roman"/>
                <w:sz w:val="24"/>
                <w:szCs w:val="24"/>
                <w:lang w:val="tt-RU"/>
              </w:rPr>
            </w:pPr>
            <w:r w:rsidRPr="00FD25BF">
              <w:rPr>
                <w:rFonts w:ascii="Times New Roman" w:hAnsi="Times New Roman" w:cs="Times New Roman"/>
                <w:sz w:val="24"/>
                <w:szCs w:val="24"/>
                <w:lang w:val="tt-RU"/>
              </w:rPr>
              <w:t>Зур булмаган текстлар төзү.</w:t>
            </w:r>
          </w:p>
          <w:p w14:paraId="5E6CC47F" w14:textId="77777777" w:rsidR="002B322D" w:rsidRPr="00FD25BF" w:rsidRDefault="002B322D" w:rsidP="005B56CB">
            <w:pPr>
              <w:spacing w:after="0" w:line="240" w:lineRule="auto"/>
              <w:jc w:val="both"/>
              <w:rPr>
                <w:rFonts w:ascii="Times New Roman" w:eastAsia="Calibri" w:hAnsi="Times New Roman" w:cs="Times New Roman"/>
                <w:sz w:val="24"/>
                <w:szCs w:val="24"/>
                <w:lang w:val="tt-RU"/>
              </w:rPr>
            </w:pPr>
          </w:p>
        </w:tc>
        <w:tc>
          <w:tcPr>
            <w:tcW w:w="1847" w:type="dxa"/>
          </w:tcPr>
          <w:p w14:paraId="0DBB1EF8" w14:textId="7E212999"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06</w:t>
            </w:r>
            <w:r w:rsidR="002B322D" w:rsidRPr="00FD25BF">
              <w:rPr>
                <w:rFonts w:ascii="Times New Roman" w:hAnsi="Times New Roman" w:cs="Times New Roman"/>
                <w:sz w:val="24"/>
                <w:szCs w:val="24"/>
                <w:lang w:val="tt-RU"/>
              </w:rPr>
              <w:t>.03</w:t>
            </w:r>
          </w:p>
          <w:p w14:paraId="5E9FD9F9" w14:textId="7394FE03"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07</w:t>
            </w:r>
            <w:r w:rsidR="002B322D" w:rsidRPr="00FD25BF">
              <w:rPr>
                <w:rFonts w:ascii="Times New Roman" w:hAnsi="Times New Roman" w:cs="Times New Roman"/>
                <w:sz w:val="24"/>
                <w:szCs w:val="24"/>
                <w:lang w:val="tt-RU"/>
              </w:rPr>
              <w:t>.03</w:t>
            </w:r>
          </w:p>
          <w:p w14:paraId="357A030B" w14:textId="2BAA8370"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12</w:t>
            </w:r>
            <w:r w:rsidR="002B322D" w:rsidRPr="00FD25BF">
              <w:rPr>
                <w:rFonts w:ascii="Times New Roman" w:hAnsi="Times New Roman" w:cs="Times New Roman"/>
                <w:sz w:val="24"/>
                <w:szCs w:val="24"/>
                <w:lang w:val="tt-RU"/>
              </w:rPr>
              <w:t>.03</w:t>
            </w:r>
          </w:p>
        </w:tc>
        <w:tc>
          <w:tcPr>
            <w:tcW w:w="1701" w:type="dxa"/>
          </w:tcPr>
          <w:p w14:paraId="24D391D1" w14:textId="77777777" w:rsidR="002B322D" w:rsidRPr="00FD25BF" w:rsidRDefault="002B322D" w:rsidP="005B56CB">
            <w:pPr>
              <w:spacing w:after="0" w:line="240" w:lineRule="auto"/>
              <w:jc w:val="both"/>
              <w:rPr>
                <w:rFonts w:ascii="Times New Roman" w:hAnsi="Times New Roman" w:cs="Times New Roman"/>
                <w:sz w:val="24"/>
                <w:szCs w:val="24"/>
                <w:lang w:val="tt-RU"/>
              </w:rPr>
            </w:pPr>
          </w:p>
        </w:tc>
      </w:tr>
      <w:tr w:rsidR="002B322D" w:rsidRPr="00FD25BF" w14:paraId="2D75D785" w14:textId="77777777" w:rsidTr="002B322D">
        <w:trPr>
          <w:trHeight w:val="1000"/>
        </w:trPr>
        <w:tc>
          <w:tcPr>
            <w:tcW w:w="1419" w:type="dxa"/>
          </w:tcPr>
          <w:p w14:paraId="518E4239"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r>
              <w:rPr>
                <w:rFonts w:ascii="Times New Roman" w:eastAsia="Calibri" w:hAnsi="Times New Roman" w:cs="Times New Roman"/>
                <w:sz w:val="24"/>
                <w:szCs w:val="24"/>
              </w:rPr>
              <w:lastRenderedPageBreak/>
              <w:t>75-</w:t>
            </w:r>
            <w:r w:rsidRPr="00FD25BF">
              <w:rPr>
                <w:rFonts w:ascii="Times New Roman" w:eastAsia="Calibri" w:hAnsi="Times New Roman" w:cs="Times New Roman"/>
                <w:sz w:val="24"/>
                <w:szCs w:val="24"/>
              </w:rPr>
              <w:t>77</w:t>
            </w:r>
          </w:p>
        </w:tc>
        <w:tc>
          <w:tcPr>
            <w:tcW w:w="3117" w:type="dxa"/>
            <w:tcBorders>
              <w:bottom w:val="single" w:sz="4" w:space="0" w:color="auto"/>
            </w:tcBorders>
            <w:shd w:val="clear" w:color="auto" w:fill="auto"/>
          </w:tcPr>
          <w:p w14:paraId="598F6031" w14:textId="77777777" w:rsidR="002B322D" w:rsidRPr="00FD25BF" w:rsidRDefault="002B322D" w:rsidP="005B56CB">
            <w:pPr>
              <w:spacing w:after="0" w:line="240" w:lineRule="auto"/>
              <w:jc w:val="center"/>
              <w:rPr>
                <w:rFonts w:ascii="Times New Roman" w:hAnsi="Times New Roman" w:cs="Times New Roman"/>
                <w:sz w:val="24"/>
                <w:szCs w:val="24"/>
              </w:rPr>
            </w:pPr>
            <w:r w:rsidRPr="00FD25BF">
              <w:rPr>
                <w:rFonts w:ascii="Times New Roman" w:hAnsi="Times New Roman" w:cs="Times New Roman"/>
                <w:sz w:val="24"/>
                <w:szCs w:val="24"/>
                <w:lang w:val="tt-RU"/>
              </w:rPr>
              <w:t>Үткән заман хикәя фигыл</w:t>
            </w:r>
            <w:r w:rsidRPr="00FD25BF">
              <w:rPr>
                <w:rFonts w:ascii="Times New Roman" w:hAnsi="Times New Roman" w:cs="Times New Roman"/>
                <w:sz w:val="24"/>
                <w:szCs w:val="24"/>
              </w:rPr>
              <w:t>ь.</w:t>
            </w:r>
          </w:p>
        </w:tc>
        <w:tc>
          <w:tcPr>
            <w:tcW w:w="5282" w:type="dxa"/>
            <w:vMerge/>
            <w:shd w:val="clear" w:color="auto" w:fill="auto"/>
          </w:tcPr>
          <w:p w14:paraId="6C6A2FAF" w14:textId="77777777" w:rsidR="002B322D" w:rsidRPr="00FD25BF" w:rsidRDefault="002B322D" w:rsidP="005B56CB">
            <w:pPr>
              <w:spacing w:after="0" w:line="240" w:lineRule="auto"/>
              <w:jc w:val="both"/>
              <w:rPr>
                <w:rFonts w:ascii="Times New Roman" w:hAnsi="Times New Roman" w:cs="Times New Roman"/>
                <w:sz w:val="24"/>
                <w:szCs w:val="24"/>
                <w:lang w:val="tt-RU"/>
              </w:rPr>
            </w:pPr>
          </w:p>
        </w:tc>
        <w:tc>
          <w:tcPr>
            <w:tcW w:w="1847" w:type="dxa"/>
          </w:tcPr>
          <w:p w14:paraId="40B43E64" w14:textId="3928A305"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13</w:t>
            </w:r>
            <w:r w:rsidR="002B322D" w:rsidRPr="00FD25BF">
              <w:rPr>
                <w:rFonts w:ascii="Times New Roman" w:hAnsi="Times New Roman" w:cs="Times New Roman"/>
                <w:sz w:val="24"/>
                <w:szCs w:val="24"/>
                <w:lang w:val="tt-RU"/>
              </w:rPr>
              <w:t>.03</w:t>
            </w:r>
          </w:p>
          <w:p w14:paraId="5DCA58DE" w14:textId="42620912"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14</w:t>
            </w:r>
            <w:r w:rsidR="002B322D" w:rsidRPr="00FD25BF">
              <w:rPr>
                <w:rFonts w:ascii="Times New Roman" w:hAnsi="Times New Roman" w:cs="Times New Roman"/>
                <w:sz w:val="24"/>
                <w:szCs w:val="24"/>
                <w:lang w:val="tt-RU"/>
              </w:rPr>
              <w:t>.03</w:t>
            </w:r>
          </w:p>
          <w:p w14:paraId="36C034FC" w14:textId="6195FFB4" w:rsidR="002B322D" w:rsidRPr="00FD25BF" w:rsidRDefault="0063325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7C1621">
              <w:rPr>
                <w:rFonts w:ascii="Times New Roman" w:hAnsi="Times New Roman" w:cs="Times New Roman"/>
                <w:sz w:val="24"/>
                <w:szCs w:val="24"/>
                <w:lang w:val="tt-RU"/>
              </w:rPr>
              <w:t>5</w:t>
            </w:r>
            <w:r w:rsidR="002B322D" w:rsidRPr="00FD25BF">
              <w:rPr>
                <w:rFonts w:ascii="Times New Roman" w:hAnsi="Times New Roman" w:cs="Times New Roman"/>
                <w:sz w:val="24"/>
                <w:szCs w:val="24"/>
                <w:lang w:val="tt-RU"/>
              </w:rPr>
              <w:t>.03</w:t>
            </w:r>
          </w:p>
        </w:tc>
        <w:tc>
          <w:tcPr>
            <w:tcW w:w="1701" w:type="dxa"/>
          </w:tcPr>
          <w:p w14:paraId="06BD7673" w14:textId="77777777" w:rsidR="002B322D" w:rsidRPr="00FD25BF" w:rsidRDefault="002B322D" w:rsidP="005B56CB">
            <w:pPr>
              <w:spacing w:after="0" w:line="240" w:lineRule="auto"/>
              <w:jc w:val="both"/>
              <w:rPr>
                <w:rFonts w:ascii="Times New Roman" w:hAnsi="Times New Roman" w:cs="Times New Roman"/>
                <w:sz w:val="24"/>
                <w:szCs w:val="24"/>
                <w:lang w:val="tt-RU"/>
              </w:rPr>
            </w:pPr>
          </w:p>
        </w:tc>
      </w:tr>
      <w:tr w:rsidR="002B322D" w:rsidRPr="00FD25BF" w14:paraId="354083FA" w14:textId="77777777" w:rsidTr="002B322D">
        <w:trPr>
          <w:trHeight w:val="576"/>
        </w:trPr>
        <w:tc>
          <w:tcPr>
            <w:tcW w:w="1419" w:type="dxa"/>
          </w:tcPr>
          <w:p w14:paraId="1CD9D692" w14:textId="77777777" w:rsidR="002B322D" w:rsidRPr="00FD25BF" w:rsidRDefault="002B322D" w:rsidP="002B322D">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78</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80</w:t>
            </w:r>
          </w:p>
        </w:tc>
        <w:tc>
          <w:tcPr>
            <w:tcW w:w="3117" w:type="dxa"/>
            <w:tcBorders>
              <w:bottom w:val="single" w:sz="4" w:space="0" w:color="auto"/>
            </w:tcBorders>
            <w:shd w:val="clear" w:color="auto" w:fill="auto"/>
          </w:tcPr>
          <w:p w14:paraId="6C095CED" w14:textId="77777777" w:rsidR="002B322D" w:rsidRPr="00FD25BF" w:rsidRDefault="002B322D" w:rsidP="00E44510">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Үткән заман хикәя фигыл</w:t>
            </w:r>
            <w:r w:rsidRPr="002B322D">
              <w:rPr>
                <w:rFonts w:ascii="Times New Roman" w:hAnsi="Times New Roman" w:cs="Times New Roman"/>
                <w:sz w:val="24"/>
                <w:szCs w:val="24"/>
                <w:lang w:val="tt-RU"/>
              </w:rPr>
              <w:t>ьне</w:t>
            </w:r>
            <w:r w:rsidRPr="00FD25BF">
              <w:rPr>
                <w:rFonts w:ascii="Times New Roman" w:hAnsi="Times New Roman" w:cs="Times New Roman"/>
                <w:sz w:val="24"/>
                <w:szCs w:val="24"/>
                <w:lang w:val="tt-RU"/>
              </w:rPr>
              <w:t>ң юклык формасы</w:t>
            </w:r>
          </w:p>
        </w:tc>
        <w:tc>
          <w:tcPr>
            <w:tcW w:w="5282" w:type="dxa"/>
            <w:vMerge/>
            <w:shd w:val="clear" w:color="auto" w:fill="auto"/>
          </w:tcPr>
          <w:p w14:paraId="3E3EF1A6"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0FC94965" w14:textId="1C05F7B2"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19</w:t>
            </w:r>
            <w:r w:rsidR="00633251">
              <w:rPr>
                <w:rFonts w:ascii="Times New Roman" w:hAnsi="Times New Roman" w:cs="Times New Roman"/>
                <w:sz w:val="24"/>
                <w:szCs w:val="24"/>
                <w:lang w:val="tt-RU"/>
              </w:rPr>
              <w:t>.03</w:t>
            </w:r>
          </w:p>
          <w:p w14:paraId="3811643C" w14:textId="4DDF0D78"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20.03</w:t>
            </w:r>
          </w:p>
          <w:p w14:paraId="0E3F22A6" w14:textId="65C451A3"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21.03</w:t>
            </w:r>
          </w:p>
        </w:tc>
        <w:tc>
          <w:tcPr>
            <w:tcW w:w="1701" w:type="dxa"/>
          </w:tcPr>
          <w:p w14:paraId="2720ED68"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38AE30F5" w14:textId="77777777" w:rsidTr="002B322D">
        <w:trPr>
          <w:trHeight w:val="576"/>
        </w:trPr>
        <w:tc>
          <w:tcPr>
            <w:tcW w:w="1419" w:type="dxa"/>
          </w:tcPr>
          <w:p w14:paraId="0713D575" w14:textId="77777777" w:rsidR="002B322D" w:rsidRPr="00FD25BF" w:rsidRDefault="002B322D" w:rsidP="002B322D">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81</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83</w:t>
            </w:r>
          </w:p>
        </w:tc>
        <w:tc>
          <w:tcPr>
            <w:tcW w:w="3117" w:type="dxa"/>
            <w:tcBorders>
              <w:bottom w:val="single" w:sz="4" w:space="0" w:color="auto"/>
            </w:tcBorders>
            <w:shd w:val="clear" w:color="auto" w:fill="auto"/>
          </w:tcPr>
          <w:p w14:paraId="1EF08F7F" w14:textId="77777777" w:rsidR="002B322D" w:rsidRPr="00FD25BF" w:rsidRDefault="002B322D" w:rsidP="00E44510">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Фигыл</w:t>
            </w:r>
            <w:r w:rsidRPr="00FD25BF">
              <w:rPr>
                <w:rFonts w:ascii="Times New Roman" w:hAnsi="Times New Roman" w:cs="Times New Roman"/>
                <w:sz w:val="24"/>
                <w:szCs w:val="24"/>
              </w:rPr>
              <w:t>ь</w:t>
            </w:r>
            <w:r w:rsidRPr="00FD25BF">
              <w:rPr>
                <w:rFonts w:ascii="Times New Roman" w:hAnsi="Times New Roman" w:cs="Times New Roman"/>
                <w:sz w:val="24"/>
                <w:szCs w:val="24"/>
                <w:lang w:val="tt-RU"/>
              </w:rPr>
              <w:t>ләрнең киләчәк заман формасы</w:t>
            </w:r>
          </w:p>
        </w:tc>
        <w:tc>
          <w:tcPr>
            <w:tcW w:w="5282" w:type="dxa"/>
            <w:vMerge/>
            <w:shd w:val="clear" w:color="auto" w:fill="auto"/>
          </w:tcPr>
          <w:p w14:paraId="0DBDB223"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4167A8A1" w14:textId="5BA05AF2"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02.04</w:t>
            </w:r>
          </w:p>
          <w:p w14:paraId="40BD0001" w14:textId="71FA0374"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03</w:t>
            </w:r>
            <w:r w:rsidR="002B322D" w:rsidRPr="00FD25BF">
              <w:rPr>
                <w:rFonts w:ascii="Times New Roman" w:hAnsi="Times New Roman" w:cs="Times New Roman"/>
                <w:sz w:val="24"/>
                <w:szCs w:val="24"/>
                <w:lang w:val="tt-RU"/>
              </w:rPr>
              <w:t>.04</w:t>
            </w:r>
          </w:p>
          <w:p w14:paraId="2DB60633" w14:textId="378BEBE9"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06</w:t>
            </w:r>
            <w:r w:rsidR="002B322D" w:rsidRPr="00FD25BF">
              <w:rPr>
                <w:rFonts w:ascii="Times New Roman" w:hAnsi="Times New Roman" w:cs="Times New Roman"/>
                <w:sz w:val="24"/>
                <w:szCs w:val="24"/>
                <w:lang w:val="tt-RU"/>
              </w:rPr>
              <w:t>.04</w:t>
            </w:r>
          </w:p>
        </w:tc>
        <w:tc>
          <w:tcPr>
            <w:tcW w:w="1701" w:type="dxa"/>
          </w:tcPr>
          <w:p w14:paraId="3B189238"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0207341A" w14:textId="77777777" w:rsidTr="002B322D">
        <w:trPr>
          <w:trHeight w:val="576"/>
        </w:trPr>
        <w:tc>
          <w:tcPr>
            <w:tcW w:w="1419" w:type="dxa"/>
          </w:tcPr>
          <w:p w14:paraId="0D98ECD7"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84-</w:t>
            </w:r>
            <w:r w:rsidRPr="00FD25BF">
              <w:rPr>
                <w:rFonts w:ascii="Times New Roman" w:eastAsia="Calibri" w:hAnsi="Times New Roman" w:cs="Times New Roman"/>
                <w:sz w:val="24"/>
                <w:szCs w:val="24"/>
                <w:lang w:val="tt-RU"/>
              </w:rPr>
              <w:t>85</w:t>
            </w:r>
          </w:p>
        </w:tc>
        <w:tc>
          <w:tcPr>
            <w:tcW w:w="3117" w:type="dxa"/>
            <w:tcBorders>
              <w:bottom w:val="single" w:sz="4" w:space="0" w:color="auto"/>
            </w:tcBorders>
            <w:shd w:val="clear" w:color="auto" w:fill="auto"/>
          </w:tcPr>
          <w:p w14:paraId="3EC2B2AC" w14:textId="77777777" w:rsidR="002B322D" w:rsidRPr="00FD25BF" w:rsidRDefault="002B322D" w:rsidP="00E44510">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Кабатлау.</w:t>
            </w:r>
          </w:p>
        </w:tc>
        <w:tc>
          <w:tcPr>
            <w:tcW w:w="5282" w:type="dxa"/>
            <w:vMerge/>
            <w:shd w:val="clear" w:color="auto" w:fill="auto"/>
          </w:tcPr>
          <w:p w14:paraId="4E4D3DA9"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044359AF" w14:textId="220DE31B"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10</w:t>
            </w:r>
            <w:r w:rsidR="002B322D" w:rsidRPr="00FD25BF">
              <w:rPr>
                <w:rFonts w:ascii="Times New Roman" w:hAnsi="Times New Roman" w:cs="Times New Roman"/>
                <w:sz w:val="24"/>
                <w:szCs w:val="24"/>
                <w:lang w:val="tt-RU"/>
              </w:rPr>
              <w:t>.04</w:t>
            </w:r>
          </w:p>
          <w:p w14:paraId="26D44786" w14:textId="2D017C26"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13</w:t>
            </w:r>
            <w:r w:rsidR="002B322D" w:rsidRPr="00FD25BF">
              <w:rPr>
                <w:rFonts w:ascii="Times New Roman" w:hAnsi="Times New Roman" w:cs="Times New Roman"/>
                <w:sz w:val="24"/>
                <w:szCs w:val="24"/>
                <w:lang w:val="tt-RU"/>
              </w:rPr>
              <w:t>.04</w:t>
            </w:r>
          </w:p>
        </w:tc>
        <w:tc>
          <w:tcPr>
            <w:tcW w:w="1701" w:type="dxa"/>
          </w:tcPr>
          <w:p w14:paraId="38C894F4"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476356E5" w14:textId="77777777" w:rsidTr="002B322D">
        <w:trPr>
          <w:trHeight w:val="576"/>
        </w:trPr>
        <w:tc>
          <w:tcPr>
            <w:tcW w:w="1419" w:type="dxa"/>
          </w:tcPr>
          <w:p w14:paraId="69668CA7"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86-</w:t>
            </w:r>
            <w:r w:rsidRPr="00FD25BF">
              <w:rPr>
                <w:rFonts w:ascii="Times New Roman" w:eastAsia="Calibri" w:hAnsi="Times New Roman" w:cs="Times New Roman"/>
                <w:sz w:val="24"/>
                <w:szCs w:val="24"/>
                <w:lang w:val="tt-RU"/>
              </w:rPr>
              <w:t>88</w:t>
            </w:r>
          </w:p>
        </w:tc>
        <w:tc>
          <w:tcPr>
            <w:tcW w:w="3117" w:type="dxa"/>
            <w:tcBorders>
              <w:bottom w:val="single" w:sz="4" w:space="0" w:color="auto"/>
            </w:tcBorders>
            <w:shd w:val="clear" w:color="auto" w:fill="auto"/>
          </w:tcPr>
          <w:p w14:paraId="1E2EE041" w14:textId="77777777" w:rsidR="002B322D" w:rsidRPr="00FD25BF" w:rsidRDefault="002B322D" w:rsidP="005B56CB">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Җөмләнең баш кисәкләре</w:t>
            </w:r>
          </w:p>
        </w:tc>
        <w:tc>
          <w:tcPr>
            <w:tcW w:w="5282" w:type="dxa"/>
            <w:vMerge/>
            <w:shd w:val="clear" w:color="auto" w:fill="auto"/>
          </w:tcPr>
          <w:p w14:paraId="075DD237"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35564F17" w14:textId="44944109"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16</w:t>
            </w:r>
            <w:r w:rsidR="002B322D" w:rsidRPr="00FD25BF">
              <w:rPr>
                <w:rFonts w:ascii="Times New Roman" w:hAnsi="Times New Roman" w:cs="Times New Roman"/>
                <w:sz w:val="24"/>
                <w:szCs w:val="24"/>
                <w:lang w:val="tt-RU"/>
              </w:rPr>
              <w:t>.04</w:t>
            </w:r>
          </w:p>
          <w:p w14:paraId="4B24E74B" w14:textId="022A3C6D"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17</w:t>
            </w:r>
            <w:r w:rsidR="002B322D" w:rsidRPr="00FD25BF">
              <w:rPr>
                <w:rFonts w:ascii="Times New Roman" w:hAnsi="Times New Roman" w:cs="Times New Roman"/>
                <w:sz w:val="24"/>
                <w:szCs w:val="24"/>
                <w:lang w:val="tt-RU"/>
              </w:rPr>
              <w:t>.04</w:t>
            </w:r>
          </w:p>
          <w:p w14:paraId="61C9FC17" w14:textId="2C578F72"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w:t>
            </w:r>
            <w:r w:rsidR="002B322D" w:rsidRPr="00FD25BF">
              <w:rPr>
                <w:rFonts w:ascii="Times New Roman" w:hAnsi="Times New Roman" w:cs="Times New Roman"/>
                <w:sz w:val="24"/>
                <w:szCs w:val="24"/>
                <w:lang w:val="tt-RU"/>
              </w:rPr>
              <w:t>.04</w:t>
            </w:r>
          </w:p>
        </w:tc>
        <w:tc>
          <w:tcPr>
            <w:tcW w:w="1701" w:type="dxa"/>
          </w:tcPr>
          <w:p w14:paraId="1CD8E203"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35759B2F" w14:textId="77777777" w:rsidTr="002B322D">
        <w:trPr>
          <w:trHeight w:val="1097"/>
        </w:trPr>
        <w:tc>
          <w:tcPr>
            <w:tcW w:w="1419" w:type="dxa"/>
          </w:tcPr>
          <w:p w14:paraId="490965CF" w14:textId="77777777" w:rsidR="002B322D" w:rsidRPr="00FD25BF" w:rsidRDefault="002B322D" w:rsidP="002B322D">
            <w:pPr>
              <w:spacing w:after="0" w:line="240" w:lineRule="auto"/>
              <w:ind w:left="-142"/>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89-</w:t>
            </w:r>
            <w:r w:rsidRPr="00FD25BF">
              <w:rPr>
                <w:rFonts w:ascii="Times New Roman" w:eastAsia="Calibri" w:hAnsi="Times New Roman" w:cs="Times New Roman"/>
                <w:sz w:val="24"/>
                <w:szCs w:val="24"/>
                <w:lang w:val="tt-RU"/>
              </w:rPr>
              <w:t xml:space="preserve"> 92</w:t>
            </w:r>
          </w:p>
        </w:tc>
        <w:tc>
          <w:tcPr>
            <w:tcW w:w="3117" w:type="dxa"/>
            <w:tcBorders>
              <w:bottom w:val="single" w:sz="4" w:space="0" w:color="auto"/>
            </w:tcBorders>
            <w:shd w:val="clear" w:color="auto" w:fill="auto"/>
          </w:tcPr>
          <w:p w14:paraId="7175D6DC" w14:textId="77777777" w:rsidR="00492FE8" w:rsidRPr="00FD25BF" w:rsidRDefault="00492FE8" w:rsidP="00492FE8">
            <w:pPr>
              <w:spacing w:after="0" w:line="240" w:lineRule="auto"/>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Җөмләнең иярчен кисәкләре</w:t>
            </w:r>
          </w:p>
          <w:p w14:paraId="1FE722DC" w14:textId="77777777" w:rsidR="002B322D" w:rsidRPr="00FD25BF" w:rsidRDefault="002B322D" w:rsidP="005B56CB">
            <w:pPr>
              <w:spacing w:after="0" w:line="240" w:lineRule="auto"/>
              <w:jc w:val="center"/>
              <w:rPr>
                <w:rFonts w:ascii="Times New Roman" w:hAnsi="Times New Roman" w:cs="Times New Roman"/>
                <w:sz w:val="24"/>
                <w:szCs w:val="24"/>
                <w:lang w:val="tt-RU"/>
              </w:rPr>
            </w:pPr>
          </w:p>
          <w:p w14:paraId="0131100B" w14:textId="77777777" w:rsidR="002B322D" w:rsidRPr="00FD25BF" w:rsidRDefault="002B322D" w:rsidP="00FD25BF">
            <w:pPr>
              <w:spacing w:after="0" w:line="240" w:lineRule="auto"/>
              <w:rPr>
                <w:rFonts w:ascii="Times New Roman" w:hAnsi="Times New Roman" w:cs="Times New Roman"/>
                <w:sz w:val="24"/>
                <w:szCs w:val="24"/>
                <w:lang w:val="tt-RU"/>
              </w:rPr>
            </w:pPr>
          </w:p>
        </w:tc>
        <w:tc>
          <w:tcPr>
            <w:tcW w:w="5282" w:type="dxa"/>
            <w:vMerge/>
            <w:shd w:val="clear" w:color="auto" w:fill="auto"/>
          </w:tcPr>
          <w:p w14:paraId="5241195D"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2676D470" w14:textId="141A8849"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23</w:t>
            </w:r>
            <w:r w:rsidR="002B322D" w:rsidRPr="00FD25BF">
              <w:rPr>
                <w:rFonts w:ascii="Times New Roman" w:hAnsi="Times New Roman" w:cs="Times New Roman"/>
                <w:sz w:val="24"/>
                <w:szCs w:val="24"/>
                <w:lang w:val="tt-RU"/>
              </w:rPr>
              <w:t>.04</w:t>
            </w:r>
          </w:p>
          <w:p w14:paraId="37C08EDA" w14:textId="6BD18D95"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24</w:t>
            </w:r>
            <w:r w:rsidR="002B322D" w:rsidRPr="00FD25BF">
              <w:rPr>
                <w:rFonts w:ascii="Times New Roman" w:hAnsi="Times New Roman" w:cs="Times New Roman"/>
                <w:sz w:val="24"/>
                <w:szCs w:val="24"/>
                <w:lang w:val="tt-RU"/>
              </w:rPr>
              <w:t>.04</w:t>
            </w:r>
          </w:p>
          <w:p w14:paraId="71350394" w14:textId="2268A61F" w:rsidR="002B322D" w:rsidRPr="00FD25BF" w:rsidRDefault="007C162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27.04</w:t>
            </w:r>
          </w:p>
          <w:p w14:paraId="19D7426C" w14:textId="238EB53E" w:rsidR="002B322D" w:rsidRPr="00FD25BF" w:rsidRDefault="00633251"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7C1621">
              <w:rPr>
                <w:rFonts w:ascii="Times New Roman" w:hAnsi="Times New Roman" w:cs="Times New Roman"/>
                <w:sz w:val="24"/>
                <w:szCs w:val="24"/>
                <w:lang w:val="tt-RU"/>
              </w:rPr>
              <w:t>0.04</w:t>
            </w:r>
          </w:p>
        </w:tc>
        <w:tc>
          <w:tcPr>
            <w:tcW w:w="1701" w:type="dxa"/>
          </w:tcPr>
          <w:p w14:paraId="721BF43C"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75C5C665" w14:textId="77777777" w:rsidTr="002B322D">
        <w:trPr>
          <w:trHeight w:val="264"/>
        </w:trPr>
        <w:tc>
          <w:tcPr>
            <w:tcW w:w="1419" w:type="dxa"/>
          </w:tcPr>
          <w:p w14:paraId="7BCF1770"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93,</w:t>
            </w:r>
            <w:r>
              <w:rPr>
                <w:rFonts w:ascii="Times New Roman" w:eastAsia="Calibri" w:hAnsi="Times New Roman" w:cs="Times New Roman"/>
                <w:sz w:val="24"/>
                <w:szCs w:val="24"/>
                <w:lang w:val="tt-RU"/>
              </w:rPr>
              <w:t>-</w:t>
            </w:r>
            <w:r w:rsidRPr="00FD25BF">
              <w:rPr>
                <w:rFonts w:ascii="Times New Roman" w:eastAsia="Calibri" w:hAnsi="Times New Roman" w:cs="Times New Roman"/>
                <w:sz w:val="24"/>
                <w:szCs w:val="24"/>
                <w:lang w:val="tt-RU"/>
              </w:rPr>
              <w:t>94</w:t>
            </w:r>
          </w:p>
        </w:tc>
        <w:tc>
          <w:tcPr>
            <w:tcW w:w="3117" w:type="dxa"/>
            <w:tcBorders>
              <w:bottom w:val="single" w:sz="4" w:space="0" w:color="auto"/>
            </w:tcBorders>
            <w:shd w:val="clear" w:color="auto" w:fill="auto"/>
          </w:tcPr>
          <w:p w14:paraId="52C31AD3" w14:textId="77777777" w:rsidR="002B322D" w:rsidRPr="00FD25BF" w:rsidRDefault="002B322D" w:rsidP="005B56CB">
            <w:pPr>
              <w:spacing w:after="0" w:line="240" w:lineRule="auto"/>
              <w:ind w:right="-108"/>
              <w:jc w:val="center"/>
              <w:rPr>
                <w:rFonts w:ascii="Times New Roman" w:hAnsi="Times New Roman" w:cs="Times New Roman"/>
                <w:sz w:val="24"/>
                <w:szCs w:val="24"/>
                <w:lang w:val="tt-RU"/>
              </w:rPr>
            </w:pPr>
            <w:r w:rsidRPr="00FD25BF">
              <w:rPr>
                <w:rFonts w:ascii="Times New Roman" w:hAnsi="Times New Roman" w:cs="Times New Roman"/>
                <w:sz w:val="24"/>
                <w:szCs w:val="24"/>
                <w:lang w:val="tt-RU"/>
              </w:rPr>
              <w:t>Кабатлау</w:t>
            </w:r>
          </w:p>
          <w:p w14:paraId="21E8E34D" w14:textId="77777777" w:rsidR="002B322D" w:rsidRPr="00FD25BF" w:rsidRDefault="002B322D" w:rsidP="005B56CB">
            <w:pPr>
              <w:spacing w:after="0" w:line="240" w:lineRule="auto"/>
              <w:ind w:right="-108"/>
              <w:jc w:val="center"/>
              <w:rPr>
                <w:rFonts w:ascii="Times New Roman" w:hAnsi="Times New Roman" w:cs="Times New Roman"/>
                <w:sz w:val="24"/>
                <w:szCs w:val="24"/>
                <w:lang w:val="tt-RU"/>
              </w:rPr>
            </w:pPr>
          </w:p>
        </w:tc>
        <w:tc>
          <w:tcPr>
            <w:tcW w:w="5282" w:type="dxa"/>
            <w:vMerge/>
            <w:shd w:val="clear" w:color="auto" w:fill="auto"/>
          </w:tcPr>
          <w:p w14:paraId="7E64C1DB"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7A6DFA4C" w14:textId="1296E4C7"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04</w:t>
            </w:r>
            <w:r w:rsidR="002B322D" w:rsidRPr="00FD25BF">
              <w:rPr>
                <w:rFonts w:ascii="Times New Roman" w:hAnsi="Times New Roman" w:cs="Times New Roman"/>
                <w:sz w:val="24"/>
                <w:szCs w:val="24"/>
                <w:lang w:val="tt-RU"/>
              </w:rPr>
              <w:t>.05</w:t>
            </w:r>
          </w:p>
          <w:p w14:paraId="68282CAB" w14:textId="7CE478D7"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07</w:t>
            </w:r>
            <w:r w:rsidR="002B322D" w:rsidRPr="00FD25BF">
              <w:rPr>
                <w:rFonts w:ascii="Times New Roman" w:hAnsi="Times New Roman" w:cs="Times New Roman"/>
                <w:sz w:val="24"/>
                <w:szCs w:val="24"/>
                <w:lang w:val="tt-RU"/>
              </w:rPr>
              <w:t>.05</w:t>
            </w:r>
          </w:p>
        </w:tc>
        <w:tc>
          <w:tcPr>
            <w:tcW w:w="1701" w:type="dxa"/>
          </w:tcPr>
          <w:p w14:paraId="68468E16"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77771D31" w14:textId="77777777" w:rsidTr="002B322D">
        <w:trPr>
          <w:trHeight w:val="264"/>
        </w:trPr>
        <w:tc>
          <w:tcPr>
            <w:tcW w:w="1419" w:type="dxa"/>
          </w:tcPr>
          <w:p w14:paraId="3F58F9D1" w14:textId="77777777" w:rsidR="002B322D" w:rsidRPr="00FD25BF" w:rsidRDefault="002B322D" w:rsidP="00C9102E">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95</w:t>
            </w:r>
          </w:p>
        </w:tc>
        <w:tc>
          <w:tcPr>
            <w:tcW w:w="3117" w:type="dxa"/>
            <w:tcBorders>
              <w:bottom w:val="single" w:sz="4" w:space="0" w:color="auto"/>
            </w:tcBorders>
            <w:shd w:val="clear" w:color="auto" w:fill="auto"/>
          </w:tcPr>
          <w:p w14:paraId="53749AC5" w14:textId="77777777" w:rsidR="002B322D" w:rsidRPr="00FD25BF" w:rsidRDefault="002B322D" w:rsidP="005B56CB">
            <w:pPr>
              <w:spacing w:after="0" w:line="240" w:lineRule="auto"/>
              <w:ind w:right="-108"/>
              <w:jc w:val="center"/>
              <w:rPr>
                <w:rFonts w:ascii="Times New Roman" w:hAnsi="Times New Roman" w:cs="Times New Roman"/>
                <w:i/>
                <w:sz w:val="24"/>
                <w:szCs w:val="24"/>
              </w:rPr>
            </w:pPr>
            <w:r w:rsidRPr="00FD25BF">
              <w:rPr>
                <w:rFonts w:ascii="Times New Roman" w:hAnsi="Times New Roman" w:cs="Times New Roman"/>
                <w:i/>
                <w:sz w:val="24"/>
                <w:szCs w:val="24"/>
                <w:lang w:val="tt-RU"/>
              </w:rPr>
              <w:t>Еллык контрол</w:t>
            </w:r>
            <w:r w:rsidRPr="00FD25BF">
              <w:rPr>
                <w:rFonts w:ascii="Times New Roman" w:hAnsi="Times New Roman" w:cs="Times New Roman"/>
                <w:i/>
                <w:sz w:val="24"/>
                <w:szCs w:val="24"/>
              </w:rPr>
              <w:t>ь эш</w:t>
            </w:r>
          </w:p>
        </w:tc>
        <w:tc>
          <w:tcPr>
            <w:tcW w:w="5282" w:type="dxa"/>
            <w:vMerge/>
            <w:shd w:val="clear" w:color="auto" w:fill="auto"/>
          </w:tcPr>
          <w:p w14:paraId="3B625B39"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47526383" w14:textId="05628050"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08</w:t>
            </w:r>
            <w:r w:rsidR="002B322D" w:rsidRPr="00FD25BF">
              <w:rPr>
                <w:rFonts w:ascii="Times New Roman" w:hAnsi="Times New Roman" w:cs="Times New Roman"/>
                <w:sz w:val="24"/>
                <w:szCs w:val="24"/>
                <w:lang w:val="tt-RU"/>
              </w:rPr>
              <w:t>.05</w:t>
            </w:r>
          </w:p>
        </w:tc>
        <w:tc>
          <w:tcPr>
            <w:tcW w:w="1701" w:type="dxa"/>
          </w:tcPr>
          <w:p w14:paraId="3EC06F35"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29A930FA" w14:textId="77777777" w:rsidTr="002B322D">
        <w:trPr>
          <w:trHeight w:val="264"/>
        </w:trPr>
        <w:tc>
          <w:tcPr>
            <w:tcW w:w="1419" w:type="dxa"/>
          </w:tcPr>
          <w:p w14:paraId="2FA7D1F2" w14:textId="77777777" w:rsidR="002B322D" w:rsidRPr="00FD25BF" w:rsidRDefault="002B322D" w:rsidP="00C9102E">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96</w:t>
            </w:r>
          </w:p>
        </w:tc>
        <w:tc>
          <w:tcPr>
            <w:tcW w:w="3117" w:type="dxa"/>
            <w:tcBorders>
              <w:bottom w:val="single" w:sz="4" w:space="0" w:color="auto"/>
            </w:tcBorders>
            <w:shd w:val="clear" w:color="auto" w:fill="auto"/>
          </w:tcPr>
          <w:p w14:paraId="542DEF2E" w14:textId="77777777" w:rsidR="002B322D" w:rsidRPr="00FD25BF" w:rsidRDefault="002B322D" w:rsidP="005B56CB">
            <w:pPr>
              <w:spacing w:after="0" w:line="240" w:lineRule="auto"/>
              <w:ind w:right="-108"/>
              <w:jc w:val="center"/>
              <w:rPr>
                <w:rFonts w:ascii="Times New Roman" w:hAnsi="Times New Roman" w:cs="Times New Roman"/>
                <w:i/>
                <w:sz w:val="24"/>
                <w:szCs w:val="24"/>
                <w:lang w:val="tt-RU"/>
              </w:rPr>
            </w:pPr>
            <w:r w:rsidRPr="00FD25BF">
              <w:rPr>
                <w:rFonts w:ascii="Times New Roman" w:hAnsi="Times New Roman" w:cs="Times New Roman"/>
                <w:i/>
                <w:sz w:val="24"/>
                <w:szCs w:val="24"/>
                <w:lang w:val="tt-RU"/>
              </w:rPr>
              <w:t>Хаталар өстендә эш</w:t>
            </w:r>
          </w:p>
        </w:tc>
        <w:tc>
          <w:tcPr>
            <w:tcW w:w="5282" w:type="dxa"/>
            <w:vMerge/>
            <w:shd w:val="clear" w:color="auto" w:fill="auto"/>
          </w:tcPr>
          <w:p w14:paraId="013D8F62"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31B243A5" w14:textId="0CEC0B08"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11</w:t>
            </w:r>
            <w:r w:rsidR="002B322D" w:rsidRPr="00FD25BF">
              <w:rPr>
                <w:rFonts w:ascii="Times New Roman" w:hAnsi="Times New Roman" w:cs="Times New Roman"/>
                <w:sz w:val="24"/>
                <w:szCs w:val="24"/>
                <w:lang w:val="tt-RU"/>
              </w:rPr>
              <w:t>.05</w:t>
            </w:r>
          </w:p>
        </w:tc>
        <w:tc>
          <w:tcPr>
            <w:tcW w:w="1701" w:type="dxa"/>
          </w:tcPr>
          <w:p w14:paraId="1ED9EEC1"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261A548D" w14:textId="77777777" w:rsidTr="006F7EF6">
        <w:trPr>
          <w:trHeight w:val="1024"/>
        </w:trPr>
        <w:tc>
          <w:tcPr>
            <w:tcW w:w="1419" w:type="dxa"/>
          </w:tcPr>
          <w:p w14:paraId="5AC8B442" w14:textId="77777777" w:rsidR="002B322D" w:rsidRPr="00FD25BF" w:rsidRDefault="002B322D" w:rsidP="00C9102E">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97</w:t>
            </w:r>
          </w:p>
        </w:tc>
        <w:tc>
          <w:tcPr>
            <w:tcW w:w="3117" w:type="dxa"/>
            <w:tcBorders>
              <w:bottom w:val="single" w:sz="4" w:space="0" w:color="auto"/>
            </w:tcBorders>
            <w:shd w:val="clear" w:color="auto" w:fill="auto"/>
          </w:tcPr>
          <w:p w14:paraId="60B82A78" w14:textId="77777777" w:rsidR="002B322D" w:rsidRPr="00FD25BF" w:rsidRDefault="002B322D" w:rsidP="00FD25BF">
            <w:pPr>
              <w:spacing w:after="0" w:line="240" w:lineRule="auto"/>
              <w:jc w:val="center"/>
              <w:rPr>
                <w:rFonts w:ascii="Times New Roman" w:hAnsi="Times New Roman" w:cs="Times New Roman"/>
                <w:i/>
                <w:sz w:val="24"/>
                <w:szCs w:val="24"/>
                <w:lang w:val="tt-RU"/>
              </w:rPr>
            </w:pPr>
            <w:r w:rsidRPr="00FD25BF">
              <w:rPr>
                <w:rFonts w:ascii="Times New Roman" w:hAnsi="Times New Roman" w:cs="Times New Roman"/>
                <w:i/>
                <w:sz w:val="24"/>
                <w:szCs w:val="24"/>
              </w:rPr>
              <w:t>Проек</w:t>
            </w:r>
            <w:r w:rsidRPr="00FD25BF">
              <w:rPr>
                <w:rFonts w:ascii="Times New Roman" w:hAnsi="Times New Roman" w:cs="Times New Roman"/>
                <w:i/>
                <w:sz w:val="24"/>
                <w:szCs w:val="24"/>
                <w:lang w:val="tt-RU"/>
              </w:rPr>
              <w:t>т эш</w:t>
            </w:r>
          </w:p>
        </w:tc>
        <w:tc>
          <w:tcPr>
            <w:tcW w:w="5282" w:type="dxa"/>
            <w:vMerge/>
            <w:shd w:val="clear" w:color="auto" w:fill="auto"/>
          </w:tcPr>
          <w:p w14:paraId="144221B3"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48139D47" w14:textId="1A302213"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14</w:t>
            </w:r>
            <w:r w:rsidR="002B322D" w:rsidRPr="00FD25BF">
              <w:rPr>
                <w:rFonts w:ascii="Times New Roman" w:hAnsi="Times New Roman" w:cs="Times New Roman"/>
                <w:sz w:val="24"/>
                <w:szCs w:val="24"/>
                <w:lang w:val="tt-RU"/>
              </w:rPr>
              <w:t>.05</w:t>
            </w:r>
          </w:p>
        </w:tc>
        <w:tc>
          <w:tcPr>
            <w:tcW w:w="1701" w:type="dxa"/>
          </w:tcPr>
          <w:p w14:paraId="3385910C"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5065934D" w14:textId="77777777" w:rsidTr="002B322D">
        <w:trPr>
          <w:trHeight w:val="77"/>
        </w:trPr>
        <w:tc>
          <w:tcPr>
            <w:tcW w:w="1419" w:type="dxa"/>
          </w:tcPr>
          <w:p w14:paraId="5B2A5ADF" w14:textId="77777777" w:rsidR="002B322D" w:rsidRPr="00FD25BF" w:rsidRDefault="002B322D" w:rsidP="00C9102E">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98</w:t>
            </w:r>
          </w:p>
        </w:tc>
        <w:tc>
          <w:tcPr>
            <w:tcW w:w="3117" w:type="dxa"/>
            <w:shd w:val="clear" w:color="auto" w:fill="auto"/>
          </w:tcPr>
          <w:p w14:paraId="02ECF8F4" w14:textId="77777777" w:rsidR="002B322D" w:rsidRPr="00FD25BF" w:rsidRDefault="002B322D" w:rsidP="005B56CB">
            <w:pPr>
              <w:spacing w:after="0" w:line="240" w:lineRule="auto"/>
              <w:jc w:val="center"/>
              <w:rPr>
                <w:rFonts w:ascii="Times New Roman" w:hAnsi="Times New Roman" w:cs="Times New Roman"/>
                <w:i/>
                <w:sz w:val="24"/>
                <w:szCs w:val="24"/>
              </w:rPr>
            </w:pPr>
            <w:r w:rsidRPr="00FD25BF">
              <w:rPr>
                <w:rFonts w:ascii="Times New Roman" w:eastAsia="Calibri" w:hAnsi="Times New Roman" w:cs="Times New Roman"/>
                <w:i/>
                <w:sz w:val="24"/>
                <w:szCs w:val="24"/>
              </w:rPr>
              <w:t>Сочинение</w:t>
            </w:r>
          </w:p>
        </w:tc>
        <w:tc>
          <w:tcPr>
            <w:tcW w:w="5282" w:type="dxa"/>
            <w:vMerge/>
            <w:shd w:val="clear" w:color="auto" w:fill="auto"/>
          </w:tcPr>
          <w:p w14:paraId="5817573F"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127AE4FB" w14:textId="759E33DE"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15</w:t>
            </w:r>
            <w:r w:rsidR="002B322D" w:rsidRPr="00FD25BF">
              <w:rPr>
                <w:rFonts w:ascii="Times New Roman" w:hAnsi="Times New Roman" w:cs="Times New Roman"/>
                <w:sz w:val="24"/>
                <w:szCs w:val="24"/>
                <w:lang w:val="tt-RU"/>
              </w:rPr>
              <w:t>.05</w:t>
            </w:r>
          </w:p>
        </w:tc>
        <w:tc>
          <w:tcPr>
            <w:tcW w:w="1701" w:type="dxa"/>
          </w:tcPr>
          <w:p w14:paraId="0FAF3A8B"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6E1FCE03" w14:textId="77777777" w:rsidTr="002B322D">
        <w:trPr>
          <w:trHeight w:val="77"/>
        </w:trPr>
        <w:tc>
          <w:tcPr>
            <w:tcW w:w="1419" w:type="dxa"/>
            <w:vMerge w:val="restart"/>
          </w:tcPr>
          <w:p w14:paraId="63D0E2A3" w14:textId="77777777" w:rsidR="002B322D" w:rsidRPr="00FD25BF" w:rsidRDefault="002B322D" w:rsidP="00C9102E">
            <w:pPr>
              <w:spacing w:after="0" w:line="240" w:lineRule="auto"/>
              <w:ind w:left="-142"/>
              <w:jc w:val="center"/>
              <w:rPr>
                <w:rFonts w:ascii="Times New Roman" w:eastAsia="Calibri" w:hAnsi="Times New Roman" w:cs="Times New Roman"/>
                <w:sz w:val="24"/>
                <w:szCs w:val="24"/>
                <w:lang w:val="tt-RU"/>
              </w:rPr>
            </w:pPr>
            <w:r w:rsidRPr="00FD25BF">
              <w:rPr>
                <w:rFonts w:ascii="Times New Roman" w:eastAsia="Calibri" w:hAnsi="Times New Roman" w:cs="Times New Roman"/>
                <w:sz w:val="24"/>
                <w:szCs w:val="24"/>
                <w:lang w:val="tt-RU"/>
              </w:rPr>
              <w:t>99</w:t>
            </w:r>
            <w:r>
              <w:rPr>
                <w:rFonts w:ascii="Times New Roman" w:eastAsia="Calibri" w:hAnsi="Times New Roman" w:cs="Times New Roman"/>
                <w:sz w:val="24"/>
                <w:szCs w:val="24"/>
                <w:lang w:val="tt-RU"/>
              </w:rPr>
              <w:t>-102</w:t>
            </w:r>
          </w:p>
          <w:p w14:paraId="5F93761B"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p>
        </w:tc>
        <w:tc>
          <w:tcPr>
            <w:tcW w:w="3117" w:type="dxa"/>
            <w:vMerge w:val="restart"/>
            <w:shd w:val="clear" w:color="auto" w:fill="auto"/>
          </w:tcPr>
          <w:p w14:paraId="3726E36B" w14:textId="77777777" w:rsidR="002B322D" w:rsidRPr="00FD25BF" w:rsidRDefault="002B322D" w:rsidP="005B56CB">
            <w:pPr>
              <w:spacing w:after="0" w:line="240" w:lineRule="auto"/>
              <w:jc w:val="center"/>
              <w:rPr>
                <w:rFonts w:ascii="Times New Roman" w:eastAsia="Calibri" w:hAnsi="Times New Roman" w:cs="Times New Roman"/>
                <w:i/>
                <w:sz w:val="24"/>
                <w:szCs w:val="24"/>
              </w:rPr>
            </w:pPr>
            <w:r w:rsidRPr="00FD25BF">
              <w:rPr>
                <w:rFonts w:ascii="Times New Roman" w:eastAsia="Calibri" w:hAnsi="Times New Roman" w:cs="Times New Roman"/>
                <w:i/>
                <w:sz w:val="24"/>
                <w:szCs w:val="24"/>
              </w:rPr>
              <w:t>Кабатлау</w:t>
            </w:r>
          </w:p>
          <w:p w14:paraId="69EF5224" w14:textId="77777777" w:rsidR="002B322D" w:rsidRPr="00FD25BF" w:rsidRDefault="002B322D" w:rsidP="005B56CB">
            <w:pPr>
              <w:spacing w:after="0" w:line="240" w:lineRule="auto"/>
              <w:jc w:val="center"/>
              <w:rPr>
                <w:rFonts w:ascii="Times New Roman" w:eastAsia="Calibri" w:hAnsi="Times New Roman" w:cs="Times New Roman"/>
                <w:i/>
                <w:sz w:val="24"/>
                <w:szCs w:val="24"/>
              </w:rPr>
            </w:pPr>
          </w:p>
        </w:tc>
        <w:tc>
          <w:tcPr>
            <w:tcW w:w="5282" w:type="dxa"/>
            <w:vMerge/>
            <w:shd w:val="clear" w:color="auto" w:fill="auto"/>
          </w:tcPr>
          <w:p w14:paraId="1D2F19DA"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32FF93D1" w14:textId="212DE682"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18</w:t>
            </w:r>
            <w:r w:rsidR="002B322D" w:rsidRPr="00FD25BF">
              <w:rPr>
                <w:rFonts w:ascii="Times New Roman" w:hAnsi="Times New Roman" w:cs="Times New Roman"/>
                <w:sz w:val="24"/>
                <w:szCs w:val="24"/>
                <w:lang w:val="tt-RU"/>
              </w:rPr>
              <w:t>.05</w:t>
            </w:r>
          </w:p>
        </w:tc>
        <w:tc>
          <w:tcPr>
            <w:tcW w:w="1701" w:type="dxa"/>
          </w:tcPr>
          <w:p w14:paraId="11D687AE"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6F65923B" w14:textId="77777777" w:rsidTr="002B322D">
        <w:trPr>
          <w:trHeight w:val="77"/>
        </w:trPr>
        <w:tc>
          <w:tcPr>
            <w:tcW w:w="1419" w:type="dxa"/>
            <w:vMerge/>
          </w:tcPr>
          <w:p w14:paraId="552F44F2"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p>
        </w:tc>
        <w:tc>
          <w:tcPr>
            <w:tcW w:w="3117" w:type="dxa"/>
            <w:vMerge/>
            <w:shd w:val="clear" w:color="auto" w:fill="auto"/>
          </w:tcPr>
          <w:p w14:paraId="1174DB7F" w14:textId="77777777" w:rsidR="002B322D" w:rsidRPr="00FD25BF" w:rsidRDefault="002B322D" w:rsidP="005B56CB">
            <w:pPr>
              <w:spacing w:after="0" w:line="240" w:lineRule="auto"/>
              <w:jc w:val="center"/>
              <w:rPr>
                <w:rFonts w:ascii="Times New Roman" w:eastAsia="Calibri" w:hAnsi="Times New Roman" w:cs="Times New Roman"/>
                <w:i/>
                <w:sz w:val="24"/>
                <w:szCs w:val="24"/>
              </w:rPr>
            </w:pPr>
          </w:p>
        </w:tc>
        <w:tc>
          <w:tcPr>
            <w:tcW w:w="5282" w:type="dxa"/>
            <w:vMerge/>
            <w:shd w:val="clear" w:color="auto" w:fill="auto"/>
          </w:tcPr>
          <w:p w14:paraId="4B1559F9"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0D298033" w14:textId="6A8C72F1"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21</w:t>
            </w:r>
            <w:r w:rsidR="002B322D" w:rsidRPr="00FD25BF">
              <w:rPr>
                <w:rFonts w:ascii="Times New Roman" w:hAnsi="Times New Roman" w:cs="Times New Roman"/>
                <w:sz w:val="24"/>
                <w:szCs w:val="24"/>
                <w:lang w:val="tt-RU"/>
              </w:rPr>
              <w:t>.05</w:t>
            </w:r>
          </w:p>
        </w:tc>
        <w:tc>
          <w:tcPr>
            <w:tcW w:w="1701" w:type="dxa"/>
          </w:tcPr>
          <w:p w14:paraId="0C27D6BC"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5252B8CB" w14:textId="77777777" w:rsidTr="002B322D">
        <w:trPr>
          <w:trHeight w:val="77"/>
        </w:trPr>
        <w:tc>
          <w:tcPr>
            <w:tcW w:w="1419" w:type="dxa"/>
            <w:vMerge/>
          </w:tcPr>
          <w:p w14:paraId="26A7DA85"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p>
        </w:tc>
        <w:tc>
          <w:tcPr>
            <w:tcW w:w="3117" w:type="dxa"/>
            <w:vMerge/>
            <w:shd w:val="clear" w:color="auto" w:fill="auto"/>
          </w:tcPr>
          <w:p w14:paraId="1076E82D" w14:textId="77777777" w:rsidR="002B322D" w:rsidRPr="00FD25BF" w:rsidRDefault="002B322D" w:rsidP="005B56CB">
            <w:pPr>
              <w:spacing w:after="0" w:line="240" w:lineRule="auto"/>
              <w:jc w:val="center"/>
              <w:rPr>
                <w:rFonts w:ascii="Times New Roman" w:eastAsia="Calibri" w:hAnsi="Times New Roman" w:cs="Times New Roman"/>
                <w:i/>
                <w:sz w:val="24"/>
                <w:szCs w:val="24"/>
              </w:rPr>
            </w:pPr>
          </w:p>
        </w:tc>
        <w:tc>
          <w:tcPr>
            <w:tcW w:w="5282" w:type="dxa"/>
            <w:vMerge/>
            <w:shd w:val="clear" w:color="auto" w:fill="auto"/>
          </w:tcPr>
          <w:p w14:paraId="3CB5C13E"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23C33886" w14:textId="5B025976"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w:t>
            </w:r>
            <w:r w:rsidR="002B322D" w:rsidRPr="00FD25BF">
              <w:rPr>
                <w:rFonts w:ascii="Times New Roman" w:hAnsi="Times New Roman" w:cs="Times New Roman"/>
                <w:sz w:val="24"/>
                <w:szCs w:val="24"/>
                <w:lang w:val="tt-RU"/>
              </w:rPr>
              <w:t>.05</w:t>
            </w:r>
          </w:p>
        </w:tc>
        <w:tc>
          <w:tcPr>
            <w:tcW w:w="1701" w:type="dxa"/>
          </w:tcPr>
          <w:p w14:paraId="135C2DB8"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r w:rsidR="002B322D" w:rsidRPr="00FD25BF" w14:paraId="6C806BC4" w14:textId="77777777" w:rsidTr="002B322D">
        <w:trPr>
          <w:trHeight w:val="77"/>
        </w:trPr>
        <w:tc>
          <w:tcPr>
            <w:tcW w:w="1419" w:type="dxa"/>
            <w:vMerge/>
          </w:tcPr>
          <w:p w14:paraId="4A88327D" w14:textId="77777777" w:rsidR="002B322D" w:rsidRPr="00FD25BF" w:rsidRDefault="002B322D" w:rsidP="005B56CB">
            <w:pPr>
              <w:spacing w:after="0" w:line="240" w:lineRule="auto"/>
              <w:ind w:left="-142"/>
              <w:jc w:val="center"/>
              <w:rPr>
                <w:rFonts w:ascii="Times New Roman" w:eastAsia="Calibri" w:hAnsi="Times New Roman" w:cs="Times New Roman"/>
                <w:sz w:val="24"/>
                <w:szCs w:val="24"/>
                <w:lang w:val="tt-RU"/>
              </w:rPr>
            </w:pPr>
          </w:p>
        </w:tc>
        <w:tc>
          <w:tcPr>
            <w:tcW w:w="3117" w:type="dxa"/>
            <w:vMerge/>
            <w:shd w:val="clear" w:color="auto" w:fill="auto"/>
          </w:tcPr>
          <w:p w14:paraId="6605D115" w14:textId="77777777" w:rsidR="002B322D" w:rsidRPr="00FD25BF" w:rsidRDefault="002B322D" w:rsidP="005B56CB">
            <w:pPr>
              <w:spacing w:after="0" w:line="240" w:lineRule="auto"/>
              <w:jc w:val="center"/>
              <w:rPr>
                <w:rFonts w:ascii="Times New Roman" w:eastAsia="Calibri" w:hAnsi="Times New Roman" w:cs="Times New Roman"/>
                <w:i/>
                <w:sz w:val="24"/>
                <w:szCs w:val="24"/>
              </w:rPr>
            </w:pPr>
          </w:p>
        </w:tc>
        <w:tc>
          <w:tcPr>
            <w:tcW w:w="5282" w:type="dxa"/>
            <w:vMerge/>
            <w:shd w:val="clear" w:color="auto" w:fill="auto"/>
          </w:tcPr>
          <w:p w14:paraId="0832ED25"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c>
          <w:tcPr>
            <w:tcW w:w="1847" w:type="dxa"/>
          </w:tcPr>
          <w:p w14:paraId="24C0681B" w14:textId="39B82AA0" w:rsidR="002B322D" w:rsidRPr="00FD25BF" w:rsidRDefault="006F7EF6" w:rsidP="005B56C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25</w:t>
            </w:r>
            <w:bookmarkStart w:id="0" w:name="_GoBack"/>
            <w:bookmarkEnd w:id="0"/>
            <w:r w:rsidR="002B322D" w:rsidRPr="00FD25BF">
              <w:rPr>
                <w:rFonts w:ascii="Times New Roman" w:hAnsi="Times New Roman" w:cs="Times New Roman"/>
                <w:sz w:val="24"/>
                <w:szCs w:val="24"/>
                <w:lang w:val="tt-RU"/>
              </w:rPr>
              <w:t>.05</w:t>
            </w:r>
          </w:p>
        </w:tc>
        <w:tc>
          <w:tcPr>
            <w:tcW w:w="1701" w:type="dxa"/>
          </w:tcPr>
          <w:p w14:paraId="0466881D" w14:textId="77777777" w:rsidR="002B322D" w:rsidRPr="00FD25BF" w:rsidRDefault="002B322D" w:rsidP="005B56CB">
            <w:pPr>
              <w:spacing w:after="0" w:line="240" w:lineRule="auto"/>
              <w:jc w:val="both"/>
              <w:rPr>
                <w:rFonts w:ascii="Times New Roman" w:hAnsi="Times New Roman" w:cs="Times New Roman"/>
                <w:b/>
                <w:sz w:val="24"/>
                <w:szCs w:val="24"/>
                <w:lang w:val="tt-RU"/>
              </w:rPr>
            </w:pPr>
          </w:p>
        </w:tc>
      </w:tr>
    </w:tbl>
    <w:p w14:paraId="15B336FE" w14:textId="77777777" w:rsidR="006C4421" w:rsidRPr="00FD25BF" w:rsidRDefault="006C4421" w:rsidP="005B56CB">
      <w:pPr>
        <w:spacing w:after="0" w:line="240" w:lineRule="auto"/>
        <w:contextualSpacing/>
        <w:mirrorIndents/>
        <w:jc w:val="both"/>
        <w:rPr>
          <w:rFonts w:ascii="Times New Roman" w:eastAsia="Times New Roman" w:hAnsi="Times New Roman" w:cs="Times New Roman"/>
          <w:sz w:val="24"/>
          <w:szCs w:val="24"/>
          <w:lang w:val="tt-RU" w:eastAsia="ru-RU"/>
        </w:rPr>
      </w:pPr>
    </w:p>
    <w:p w14:paraId="17515A42" w14:textId="77777777" w:rsidR="00241949" w:rsidRPr="00FD25BF" w:rsidRDefault="00241949" w:rsidP="005B56CB">
      <w:pPr>
        <w:spacing w:after="0" w:line="240" w:lineRule="auto"/>
        <w:rPr>
          <w:rFonts w:ascii="Times New Roman" w:hAnsi="Times New Roman" w:cs="Times New Roman"/>
          <w:b/>
          <w:color w:val="000000"/>
          <w:sz w:val="24"/>
          <w:szCs w:val="24"/>
          <w:lang w:val="tt-RU"/>
        </w:rPr>
      </w:pPr>
    </w:p>
    <w:p w14:paraId="2700615B" w14:textId="77777777" w:rsidR="00241949" w:rsidRPr="00FD25BF" w:rsidRDefault="00241949" w:rsidP="005B56CB">
      <w:pPr>
        <w:spacing w:after="0" w:line="240" w:lineRule="auto"/>
        <w:rPr>
          <w:rFonts w:ascii="Times New Roman" w:hAnsi="Times New Roman" w:cs="Times New Roman"/>
          <w:b/>
          <w:color w:val="000000"/>
          <w:sz w:val="24"/>
          <w:szCs w:val="24"/>
          <w:lang w:val="tt-RU"/>
        </w:rPr>
      </w:pPr>
    </w:p>
    <w:p w14:paraId="54A3AF8E" w14:textId="77777777" w:rsidR="00241949" w:rsidRPr="00FD25BF" w:rsidRDefault="00241949" w:rsidP="005B56CB">
      <w:pPr>
        <w:spacing w:after="0" w:line="240" w:lineRule="auto"/>
        <w:rPr>
          <w:rFonts w:ascii="Times New Roman" w:hAnsi="Times New Roman" w:cs="Times New Roman"/>
          <w:b/>
          <w:color w:val="000000"/>
          <w:sz w:val="24"/>
          <w:szCs w:val="24"/>
        </w:rPr>
      </w:pPr>
    </w:p>
    <w:p w14:paraId="2692D013" w14:textId="77777777" w:rsidR="00FD25BF" w:rsidRDefault="00FD25BF" w:rsidP="005B56CB">
      <w:pPr>
        <w:spacing w:after="0" w:line="240" w:lineRule="auto"/>
        <w:rPr>
          <w:rFonts w:ascii="Times New Roman" w:hAnsi="Times New Roman" w:cs="Times New Roman"/>
          <w:b/>
          <w:color w:val="000000"/>
          <w:sz w:val="24"/>
          <w:szCs w:val="24"/>
        </w:rPr>
      </w:pPr>
    </w:p>
    <w:p w14:paraId="69453B8C" w14:textId="77777777" w:rsidR="002B322D" w:rsidRDefault="002B322D" w:rsidP="005B56CB">
      <w:pPr>
        <w:spacing w:after="0" w:line="240" w:lineRule="auto"/>
        <w:rPr>
          <w:rFonts w:ascii="Times New Roman" w:hAnsi="Times New Roman" w:cs="Times New Roman"/>
          <w:b/>
          <w:color w:val="000000"/>
          <w:sz w:val="24"/>
          <w:szCs w:val="24"/>
          <w:lang w:val="tt-RU"/>
        </w:rPr>
      </w:pPr>
    </w:p>
    <w:p w14:paraId="200A511D" w14:textId="77777777" w:rsidR="00A21443" w:rsidRPr="002B322D" w:rsidRDefault="00A21443" w:rsidP="002B322D">
      <w:pPr>
        <w:spacing w:after="0" w:line="240" w:lineRule="auto"/>
        <w:ind w:firstLine="709"/>
        <w:jc w:val="center"/>
        <w:rPr>
          <w:rFonts w:ascii="Times New Roman" w:eastAsia="Times New Roman" w:hAnsi="Times New Roman" w:cs="Times New Roman"/>
          <w:b/>
          <w:sz w:val="24"/>
          <w:szCs w:val="24"/>
          <w:lang w:val="tt-RU" w:eastAsia="ru-RU"/>
        </w:rPr>
      </w:pPr>
      <w:r w:rsidRPr="002B322D">
        <w:rPr>
          <w:rFonts w:ascii="Times New Roman" w:hAnsi="Times New Roman" w:cs="Times New Roman"/>
          <w:b/>
          <w:color w:val="000000"/>
          <w:sz w:val="24"/>
          <w:szCs w:val="24"/>
        </w:rPr>
        <w:t>Укыту - методик тәэмин итү исемлеге:</w:t>
      </w:r>
    </w:p>
    <w:p w14:paraId="46D6848D" w14:textId="77777777" w:rsidR="00A21443" w:rsidRPr="002B322D" w:rsidRDefault="00A21443" w:rsidP="002B322D">
      <w:pPr>
        <w:spacing w:after="0" w:line="240" w:lineRule="auto"/>
        <w:ind w:firstLine="709"/>
        <w:rPr>
          <w:rFonts w:ascii="Times New Roman" w:hAnsi="Times New Roman" w:cs="Times New Roman"/>
          <w:color w:val="000000" w:themeColor="text1"/>
          <w:sz w:val="24"/>
          <w:szCs w:val="24"/>
          <w:lang w:val="tt-RU"/>
        </w:rPr>
      </w:pPr>
    </w:p>
    <w:p w14:paraId="2EA7E5D9" w14:textId="77777777" w:rsidR="00A21443" w:rsidRPr="002B322D" w:rsidRDefault="00A21443" w:rsidP="002B322D">
      <w:pPr>
        <w:spacing w:after="0" w:line="240" w:lineRule="auto"/>
        <w:ind w:firstLine="709"/>
        <w:rPr>
          <w:rFonts w:ascii="Times New Roman" w:hAnsi="Times New Roman" w:cs="Times New Roman"/>
          <w:color w:val="000000" w:themeColor="text1"/>
          <w:sz w:val="24"/>
          <w:szCs w:val="24"/>
          <w:lang w:val="tt-RU"/>
        </w:rPr>
      </w:pPr>
      <w:r w:rsidRPr="002B322D">
        <w:rPr>
          <w:rFonts w:ascii="Times New Roman" w:hAnsi="Times New Roman" w:cs="Times New Roman"/>
          <w:color w:val="000000" w:themeColor="text1"/>
          <w:sz w:val="24"/>
          <w:szCs w:val="24"/>
          <w:lang w:val="tt-RU"/>
        </w:rPr>
        <w:t>-</w:t>
      </w:r>
      <w:r w:rsidRPr="002B322D">
        <w:rPr>
          <w:rFonts w:ascii="Times New Roman" w:hAnsi="Times New Roman" w:cs="Times New Roman"/>
          <w:color w:val="000000" w:themeColor="text1"/>
          <w:sz w:val="24"/>
          <w:szCs w:val="24"/>
        </w:rPr>
        <w:t xml:space="preserve"> </w:t>
      </w:r>
      <w:hyperlink r:id="rId8" w:history="1">
        <w:r w:rsidRPr="002B322D">
          <w:rPr>
            <w:rStyle w:val="af1"/>
            <w:rFonts w:ascii="Times New Roman" w:hAnsi="Times New Roman" w:cs="Times New Roman"/>
            <w:color w:val="000000" w:themeColor="text1"/>
            <w:sz w:val="24"/>
            <w:szCs w:val="24"/>
            <w:u w:val="none"/>
          </w:rPr>
          <w:t>Шәкурова М. М., Гыйниятуллина Л. М., Хисамов О. Р. Туган  тел (татар теле): 4 кл.: 1 кис.</w:t>
        </w:r>
      </w:hyperlink>
      <w:r w:rsidRPr="002B322D">
        <w:rPr>
          <w:rFonts w:ascii="Times New Roman" w:hAnsi="Times New Roman" w:cs="Times New Roman"/>
          <w:color w:val="000000" w:themeColor="text1"/>
          <w:sz w:val="24"/>
          <w:szCs w:val="24"/>
        </w:rPr>
        <w:t xml:space="preserve"> - Казань, 2020. - 88с.: рәс.</w:t>
      </w:r>
    </w:p>
    <w:p w14:paraId="7A297A63" w14:textId="77777777" w:rsidR="00A21443" w:rsidRDefault="00A21443" w:rsidP="002B322D">
      <w:pPr>
        <w:spacing w:after="0" w:line="240" w:lineRule="auto"/>
        <w:ind w:firstLine="709"/>
        <w:mirrorIndents/>
        <w:jc w:val="both"/>
        <w:rPr>
          <w:rFonts w:ascii="Times New Roman" w:hAnsi="Times New Roman" w:cs="Times New Roman"/>
          <w:color w:val="000000" w:themeColor="text1"/>
          <w:sz w:val="24"/>
          <w:szCs w:val="24"/>
        </w:rPr>
      </w:pPr>
      <w:r w:rsidRPr="002B322D">
        <w:rPr>
          <w:rFonts w:ascii="Times New Roman" w:hAnsi="Times New Roman" w:cs="Times New Roman"/>
          <w:color w:val="000000" w:themeColor="text1"/>
          <w:sz w:val="24"/>
          <w:szCs w:val="24"/>
          <w:lang w:val="tt-RU"/>
        </w:rPr>
        <w:t xml:space="preserve">- </w:t>
      </w:r>
      <w:hyperlink r:id="rId9" w:history="1">
        <w:r w:rsidRPr="002B322D">
          <w:rPr>
            <w:rStyle w:val="af1"/>
            <w:rFonts w:ascii="Times New Roman" w:hAnsi="Times New Roman" w:cs="Times New Roman"/>
            <w:color w:val="000000" w:themeColor="text1"/>
            <w:sz w:val="24"/>
            <w:szCs w:val="24"/>
            <w:u w:val="none"/>
          </w:rPr>
          <w:t>Шәкурова М. М., Гыйниятуллина Л. М., Хисамов О. Р. Туган  тел (татар теле): 4 кл.: 2 кис.</w:t>
        </w:r>
      </w:hyperlink>
      <w:r w:rsidRPr="002B322D">
        <w:rPr>
          <w:rFonts w:ascii="Times New Roman" w:hAnsi="Times New Roman" w:cs="Times New Roman"/>
          <w:color w:val="000000" w:themeColor="text1"/>
          <w:sz w:val="24"/>
          <w:szCs w:val="24"/>
        </w:rPr>
        <w:t xml:space="preserve"> - Казань, 2020. - 96с.: рәс.</w:t>
      </w:r>
    </w:p>
    <w:p w14:paraId="24492FE3" w14:textId="77777777" w:rsidR="002B322D" w:rsidRPr="002B322D" w:rsidRDefault="002B322D" w:rsidP="002B322D">
      <w:pPr>
        <w:spacing w:after="0" w:line="240" w:lineRule="auto"/>
        <w:ind w:firstLine="709"/>
        <w:mirrorIndents/>
        <w:jc w:val="both"/>
        <w:rPr>
          <w:rFonts w:ascii="Times New Roman" w:hAnsi="Times New Roman" w:cs="Times New Roman"/>
          <w:color w:val="000000" w:themeColor="text1"/>
          <w:sz w:val="24"/>
          <w:szCs w:val="24"/>
          <w:lang w:val="tt-RU"/>
        </w:rPr>
      </w:pPr>
    </w:p>
    <w:p w14:paraId="26BEDE20" w14:textId="77777777" w:rsidR="00A21443" w:rsidRPr="002B322D" w:rsidRDefault="00A21443" w:rsidP="002B322D">
      <w:pPr>
        <w:spacing w:after="0" w:line="240" w:lineRule="auto"/>
        <w:ind w:firstLine="709"/>
        <w:rPr>
          <w:rFonts w:ascii="Times New Roman" w:eastAsia="Times New Roman" w:hAnsi="Times New Roman" w:cs="Times New Roman"/>
          <w:b/>
          <w:sz w:val="24"/>
          <w:szCs w:val="24"/>
          <w:shd w:val="clear" w:color="auto" w:fill="FFFFFF"/>
          <w:lang w:eastAsia="ru-RU"/>
        </w:rPr>
      </w:pPr>
      <w:r w:rsidRPr="002B322D">
        <w:rPr>
          <w:rFonts w:ascii="Times New Roman" w:eastAsia="Times New Roman" w:hAnsi="Times New Roman" w:cs="Times New Roman"/>
          <w:b/>
          <w:sz w:val="24"/>
          <w:szCs w:val="24"/>
        </w:rPr>
        <w:t>Интернет –ресурс</w:t>
      </w:r>
      <w:r w:rsidRPr="002B322D">
        <w:rPr>
          <w:rFonts w:ascii="Times New Roman" w:eastAsia="Times New Roman" w:hAnsi="Times New Roman" w:cs="Times New Roman"/>
          <w:b/>
          <w:sz w:val="24"/>
          <w:szCs w:val="24"/>
          <w:lang w:val="tt-RU"/>
        </w:rPr>
        <w:t>лар</w:t>
      </w:r>
      <w:r w:rsidRPr="002B322D">
        <w:rPr>
          <w:rFonts w:ascii="Times New Roman" w:eastAsia="Times New Roman" w:hAnsi="Times New Roman" w:cs="Times New Roman"/>
          <w:b/>
          <w:sz w:val="24"/>
          <w:szCs w:val="24"/>
        </w:rPr>
        <w:t>.</w:t>
      </w:r>
    </w:p>
    <w:p w14:paraId="035C301F" w14:textId="77777777" w:rsidR="00A21443" w:rsidRPr="002B322D" w:rsidRDefault="00A21443" w:rsidP="002B322D">
      <w:pPr>
        <w:spacing w:after="0" w:line="240" w:lineRule="auto"/>
        <w:ind w:firstLine="709"/>
        <w:mirrorIndents/>
        <w:jc w:val="both"/>
        <w:rPr>
          <w:rFonts w:ascii="Times New Roman" w:eastAsia="Times New Roman" w:hAnsi="Times New Roman" w:cs="Times New Roman"/>
          <w:color w:val="000000" w:themeColor="text1"/>
          <w:sz w:val="24"/>
          <w:szCs w:val="24"/>
          <w:lang w:val="tt-RU" w:eastAsia="ru-RU"/>
        </w:rPr>
      </w:pPr>
      <w:r w:rsidRPr="002B322D">
        <w:rPr>
          <w:rFonts w:ascii="Times New Roman" w:eastAsia="Times New Roman" w:hAnsi="Times New Roman" w:cs="Times New Roman"/>
          <w:color w:val="000000" w:themeColor="text1"/>
          <w:sz w:val="24"/>
          <w:szCs w:val="24"/>
          <w:lang w:val="tt-RU" w:eastAsia="ru-RU"/>
        </w:rPr>
        <w:t>http://www.antat.ru/ru/iyli/publishing/book/2019/дидактик%20уеннар.%20(1).pdf</w:t>
      </w:r>
    </w:p>
    <w:p w14:paraId="02AEB51C"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0366AE38"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153652EB"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6017D129"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0CBFEDA6"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3A0CA9B6"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12D76BA2"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6D48E863"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21080332"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4B6F57ED"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098CF2DF"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7F4E0B55" w14:textId="77777777" w:rsidR="007F15A2" w:rsidRPr="00FD25BF" w:rsidRDefault="007F15A2" w:rsidP="005B56CB">
      <w:pPr>
        <w:spacing w:after="0" w:line="240" w:lineRule="auto"/>
        <w:rPr>
          <w:rFonts w:ascii="Times New Roman" w:eastAsia="Times New Roman" w:hAnsi="Times New Roman" w:cs="Times New Roman"/>
          <w:sz w:val="24"/>
          <w:szCs w:val="24"/>
          <w:lang w:val="tt-RU" w:eastAsia="ru-RU"/>
        </w:rPr>
      </w:pPr>
    </w:p>
    <w:p w14:paraId="7015B02A" w14:textId="77777777" w:rsidR="00EA7EE6" w:rsidRPr="00FD25BF" w:rsidRDefault="00EA7EE6" w:rsidP="005B56CB">
      <w:pPr>
        <w:spacing w:after="0" w:line="240" w:lineRule="auto"/>
        <w:rPr>
          <w:rFonts w:ascii="Times New Roman" w:hAnsi="Times New Roman" w:cs="Times New Roman"/>
          <w:sz w:val="24"/>
          <w:szCs w:val="24"/>
          <w:lang w:val="tt-RU"/>
        </w:rPr>
      </w:pPr>
    </w:p>
    <w:p w14:paraId="0B1437DE" w14:textId="77777777" w:rsidR="006C4421" w:rsidRPr="00FD25BF" w:rsidRDefault="006C4421" w:rsidP="005B56CB">
      <w:pPr>
        <w:spacing w:after="0" w:line="240" w:lineRule="auto"/>
        <w:contextualSpacing/>
        <w:mirrorIndents/>
        <w:jc w:val="both"/>
        <w:rPr>
          <w:rFonts w:ascii="Times New Roman" w:eastAsia="Times New Roman" w:hAnsi="Times New Roman" w:cs="Times New Roman"/>
          <w:sz w:val="24"/>
          <w:szCs w:val="24"/>
          <w:lang w:val="tt-RU" w:eastAsia="ru-RU"/>
        </w:rPr>
      </w:pPr>
    </w:p>
    <w:sectPr w:rsidR="006C4421" w:rsidRPr="00FD25BF" w:rsidSect="005D3A84">
      <w:headerReference w:type="default" r:id="rId10"/>
      <w:pgSz w:w="16838" w:h="11906" w:orient="landscape"/>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57C5BB" w14:textId="77777777" w:rsidR="00D128B2" w:rsidRDefault="00D128B2" w:rsidP="005D3A84">
      <w:pPr>
        <w:spacing w:after="0" w:line="240" w:lineRule="auto"/>
      </w:pPr>
      <w:r>
        <w:separator/>
      </w:r>
    </w:p>
  </w:endnote>
  <w:endnote w:type="continuationSeparator" w:id="0">
    <w:p w14:paraId="3FF6A7E9" w14:textId="77777777" w:rsidR="00D128B2" w:rsidRDefault="00D128B2" w:rsidP="005D3A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7B2FE8" w14:textId="77777777" w:rsidR="00D128B2" w:rsidRDefault="00D128B2" w:rsidP="005D3A84">
      <w:pPr>
        <w:spacing w:after="0" w:line="240" w:lineRule="auto"/>
      </w:pPr>
      <w:r>
        <w:separator/>
      </w:r>
    </w:p>
  </w:footnote>
  <w:footnote w:type="continuationSeparator" w:id="0">
    <w:p w14:paraId="31499F80" w14:textId="77777777" w:rsidR="00D128B2" w:rsidRDefault="00D128B2" w:rsidP="005D3A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5029707"/>
      <w:docPartObj>
        <w:docPartGallery w:val="Page Numbers (Top of Page)"/>
        <w:docPartUnique/>
      </w:docPartObj>
    </w:sdtPr>
    <w:sdtContent>
      <w:p w14:paraId="2E6C3F2E" w14:textId="4F5B6F81" w:rsidR="007C1621" w:rsidRDefault="007C1621">
        <w:pPr>
          <w:pStyle w:val="a3"/>
          <w:jc w:val="right"/>
        </w:pPr>
        <w:r>
          <w:fldChar w:fldCharType="begin"/>
        </w:r>
        <w:r>
          <w:instrText>PAGE   \* MERGEFORMAT</w:instrText>
        </w:r>
        <w:r>
          <w:fldChar w:fldCharType="separate"/>
        </w:r>
        <w:r w:rsidR="006F7EF6" w:rsidRPr="006F7EF6">
          <w:rPr>
            <w:noProof/>
            <w:lang w:val="ru-RU"/>
          </w:rPr>
          <w:t>14</w:t>
        </w:r>
        <w:r>
          <w:fldChar w:fldCharType="end"/>
        </w:r>
      </w:p>
    </w:sdtContent>
  </w:sdt>
  <w:p w14:paraId="09C08C93" w14:textId="77777777" w:rsidR="007C1621" w:rsidRDefault="007C162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94419"/>
    <w:multiLevelType w:val="hybridMultilevel"/>
    <w:tmpl w:val="9CAAB76E"/>
    <w:lvl w:ilvl="0" w:tplc="75AEFFD8">
      <w:start w:val="1"/>
      <w:numFmt w:val="decimal"/>
      <w:lvlText w:val="%1."/>
      <w:lvlJc w:val="left"/>
      <w:pPr>
        <w:ind w:left="720" w:hanging="36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0B3107EB"/>
    <w:multiLevelType w:val="hybridMultilevel"/>
    <w:tmpl w:val="9CAAB76E"/>
    <w:lvl w:ilvl="0" w:tplc="75AEFFD8">
      <w:start w:val="1"/>
      <w:numFmt w:val="decimal"/>
      <w:lvlText w:val="%1."/>
      <w:lvlJc w:val="left"/>
      <w:pPr>
        <w:ind w:left="720" w:hanging="36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3E6F5781"/>
    <w:multiLevelType w:val="hybridMultilevel"/>
    <w:tmpl w:val="E6000B9C"/>
    <w:lvl w:ilvl="0" w:tplc="4156DB34">
      <w:start w:val="1"/>
      <w:numFmt w:val="decimal"/>
      <w:lvlText w:val="%1."/>
      <w:lvlJc w:val="left"/>
      <w:pPr>
        <w:ind w:left="644" w:hanging="360"/>
      </w:pPr>
      <w:rPr>
        <w:rFonts w:eastAsiaTheme="minorEastAsia" w:hint="default"/>
        <w:b w:val="0"/>
      </w:rPr>
    </w:lvl>
    <w:lvl w:ilvl="1" w:tplc="04440019" w:tentative="1">
      <w:start w:val="1"/>
      <w:numFmt w:val="lowerLetter"/>
      <w:lvlText w:val="%2."/>
      <w:lvlJc w:val="left"/>
      <w:pPr>
        <w:ind w:left="1364" w:hanging="360"/>
      </w:pPr>
    </w:lvl>
    <w:lvl w:ilvl="2" w:tplc="0444001B" w:tentative="1">
      <w:start w:val="1"/>
      <w:numFmt w:val="lowerRoman"/>
      <w:lvlText w:val="%3."/>
      <w:lvlJc w:val="right"/>
      <w:pPr>
        <w:ind w:left="2084" w:hanging="180"/>
      </w:pPr>
    </w:lvl>
    <w:lvl w:ilvl="3" w:tplc="0444000F" w:tentative="1">
      <w:start w:val="1"/>
      <w:numFmt w:val="decimal"/>
      <w:lvlText w:val="%4."/>
      <w:lvlJc w:val="left"/>
      <w:pPr>
        <w:ind w:left="2804" w:hanging="360"/>
      </w:pPr>
    </w:lvl>
    <w:lvl w:ilvl="4" w:tplc="04440019" w:tentative="1">
      <w:start w:val="1"/>
      <w:numFmt w:val="lowerLetter"/>
      <w:lvlText w:val="%5."/>
      <w:lvlJc w:val="left"/>
      <w:pPr>
        <w:ind w:left="3524" w:hanging="360"/>
      </w:pPr>
    </w:lvl>
    <w:lvl w:ilvl="5" w:tplc="0444001B" w:tentative="1">
      <w:start w:val="1"/>
      <w:numFmt w:val="lowerRoman"/>
      <w:lvlText w:val="%6."/>
      <w:lvlJc w:val="right"/>
      <w:pPr>
        <w:ind w:left="4244" w:hanging="180"/>
      </w:pPr>
    </w:lvl>
    <w:lvl w:ilvl="6" w:tplc="0444000F" w:tentative="1">
      <w:start w:val="1"/>
      <w:numFmt w:val="decimal"/>
      <w:lvlText w:val="%7."/>
      <w:lvlJc w:val="left"/>
      <w:pPr>
        <w:ind w:left="4964" w:hanging="360"/>
      </w:pPr>
    </w:lvl>
    <w:lvl w:ilvl="7" w:tplc="04440019" w:tentative="1">
      <w:start w:val="1"/>
      <w:numFmt w:val="lowerLetter"/>
      <w:lvlText w:val="%8."/>
      <w:lvlJc w:val="left"/>
      <w:pPr>
        <w:ind w:left="5684" w:hanging="360"/>
      </w:pPr>
    </w:lvl>
    <w:lvl w:ilvl="8" w:tplc="0444001B" w:tentative="1">
      <w:start w:val="1"/>
      <w:numFmt w:val="lowerRoman"/>
      <w:lvlText w:val="%9."/>
      <w:lvlJc w:val="right"/>
      <w:pPr>
        <w:ind w:left="6404" w:hanging="180"/>
      </w:pPr>
    </w:lvl>
  </w:abstractNum>
  <w:abstractNum w:abstractNumId="3" w15:restartNumberingAfterBreak="0">
    <w:nsid w:val="579A70B8"/>
    <w:multiLevelType w:val="hybridMultilevel"/>
    <w:tmpl w:val="AACA95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4542E85"/>
    <w:multiLevelType w:val="hybridMultilevel"/>
    <w:tmpl w:val="740EA082"/>
    <w:lvl w:ilvl="0" w:tplc="00A28C86">
      <w:start w:val="98"/>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663304EF"/>
    <w:multiLevelType w:val="hybridMultilevel"/>
    <w:tmpl w:val="E620D64A"/>
    <w:lvl w:ilvl="0" w:tplc="95F2FE8A">
      <w:start w:val="3"/>
      <w:numFmt w:val="decimal"/>
      <w:lvlText w:val="%1)"/>
      <w:lvlJc w:val="left"/>
      <w:pPr>
        <w:ind w:left="1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4A27CBE">
      <w:start w:val="1"/>
      <w:numFmt w:val="lowerLetter"/>
      <w:lvlText w:val="%2"/>
      <w:lvlJc w:val="left"/>
      <w:pPr>
        <w:ind w:left="11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C9A74B4">
      <w:start w:val="1"/>
      <w:numFmt w:val="lowerRoman"/>
      <w:lvlText w:val="%3"/>
      <w:lvlJc w:val="left"/>
      <w:pPr>
        <w:ind w:left="19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B667864">
      <w:start w:val="1"/>
      <w:numFmt w:val="decimal"/>
      <w:lvlText w:val="%4"/>
      <w:lvlJc w:val="left"/>
      <w:pPr>
        <w:ind w:left="26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ED61684">
      <w:start w:val="1"/>
      <w:numFmt w:val="lowerLetter"/>
      <w:lvlText w:val="%5"/>
      <w:lvlJc w:val="left"/>
      <w:pPr>
        <w:ind w:left="33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DD45090">
      <w:start w:val="1"/>
      <w:numFmt w:val="lowerRoman"/>
      <w:lvlText w:val="%6"/>
      <w:lvlJc w:val="left"/>
      <w:pPr>
        <w:ind w:left="40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70A3110">
      <w:start w:val="1"/>
      <w:numFmt w:val="decimal"/>
      <w:lvlText w:val="%7"/>
      <w:lvlJc w:val="left"/>
      <w:pPr>
        <w:ind w:left="47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20CCE16">
      <w:start w:val="1"/>
      <w:numFmt w:val="lowerLetter"/>
      <w:lvlText w:val="%8"/>
      <w:lvlJc w:val="left"/>
      <w:pPr>
        <w:ind w:left="55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65E52FC">
      <w:start w:val="1"/>
      <w:numFmt w:val="lowerRoman"/>
      <w:lvlText w:val="%9"/>
      <w:lvlJc w:val="left"/>
      <w:pPr>
        <w:ind w:left="62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 w15:restartNumberingAfterBreak="0">
    <w:nsid w:val="69E427E6"/>
    <w:multiLevelType w:val="multilevel"/>
    <w:tmpl w:val="DAA80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5"/>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421"/>
    <w:rsid w:val="000173AE"/>
    <w:rsid w:val="00054D8C"/>
    <w:rsid w:val="00061455"/>
    <w:rsid w:val="000B66B7"/>
    <w:rsid w:val="000C56B6"/>
    <w:rsid w:val="000D470C"/>
    <w:rsid w:val="000D5D28"/>
    <w:rsid w:val="000E514F"/>
    <w:rsid w:val="000E6545"/>
    <w:rsid w:val="00103AB0"/>
    <w:rsid w:val="00110579"/>
    <w:rsid w:val="00115F13"/>
    <w:rsid w:val="001217F5"/>
    <w:rsid w:val="00150736"/>
    <w:rsid w:val="00155FD1"/>
    <w:rsid w:val="00183A88"/>
    <w:rsid w:val="00193F51"/>
    <w:rsid w:val="001B088D"/>
    <w:rsid w:val="001C64DF"/>
    <w:rsid w:val="001F25EE"/>
    <w:rsid w:val="001F3D79"/>
    <w:rsid w:val="0020306B"/>
    <w:rsid w:val="00215C09"/>
    <w:rsid w:val="002209F0"/>
    <w:rsid w:val="00241949"/>
    <w:rsid w:val="00241BDD"/>
    <w:rsid w:val="00271568"/>
    <w:rsid w:val="00293ED4"/>
    <w:rsid w:val="002A4440"/>
    <w:rsid w:val="002B1773"/>
    <w:rsid w:val="002B274D"/>
    <w:rsid w:val="002B322D"/>
    <w:rsid w:val="002B4DCC"/>
    <w:rsid w:val="002C035F"/>
    <w:rsid w:val="002D5B9B"/>
    <w:rsid w:val="002D6332"/>
    <w:rsid w:val="002D7CF2"/>
    <w:rsid w:val="002E15AE"/>
    <w:rsid w:val="002E1F8F"/>
    <w:rsid w:val="002E36E2"/>
    <w:rsid w:val="002E6A92"/>
    <w:rsid w:val="00303381"/>
    <w:rsid w:val="003241F5"/>
    <w:rsid w:val="00341C10"/>
    <w:rsid w:val="00355153"/>
    <w:rsid w:val="003570AF"/>
    <w:rsid w:val="003635A2"/>
    <w:rsid w:val="00383E9A"/>
    <w:rsid w:val="00385D3F"/>
    <w:rsid w:val="00391462"/>
    <w:rsid w:val="003E72DF"/>
    <w:rsid w:val="003E768C"/>
    <w:rsid w:val="00400461"/>
    <w:rsid w:val="00404A14"/>
    <w:rsid w:val="004175D8"/>
    <w:rsid w:val="004176AC"/>
    <w:rsid w:val="00427BC8"/>
    <w:rsid w:val="00446A05"/>
    <w:rsid w:val="004474EE"/>
    <w:rsid w:val="0045341A"/>
    <w:rsid w:val="00460DC7"/>
    <w:rsid w:val="00463584"/>
    <w:rsid w:val="00463892"/>
    <w:rsid w:val="004667F2"/>
    <w:rsid w:val="00471448"/>
    <w:rsid w:val="00473579"/>
    <w:rsid w:val="00480AD8"/>
    <w:rsid w:val="00482C9C"/>
    <w:rsid w:val="00492FE8"/>
    <w:rsid w:val="00495067"/>
    <w:rsid w:val="004B134D"/>
    <w:rsid w:val="004D2247"/>
    <w:rsid w:val="004D401B"/>
    <w:rsid w:val="004F5634"/>
    <w:rsid w:val="00511487"/>
    <w:rsid w:val="0052128B"/>
    <w:rsid w:val="0052634A"/>
    <w:rsid w:val="00553EFC"/>
    <w:rsid w:val="00571D4B"/>
    <w:rsid w:val="00573812"/>
    <w:rsid w:val="00581FC0"/>
    <w:rsid w:val="00582D04"/>
    <w:rsid w:val="00594D72"/>
    <w:rsid w:val="005973F2"/>
    <w:rsid w:val="005976F4"/>
    <w:rsid w:val="00597E05"/>
    <w:rsid w:val="005A15C5"/>
    <w:rsid w:val="005B56CB"/>
    <w:rsid w:val="005C4847"/>
    <w:rsid w:val="005C558D"/>
    <w:rsid w:val="005D3A84"/>
    <w:rsid w:val="005D4287"/>
    <w:rsid w:val="005D75A0"/>
    <w:rsid w:val="005F4461"/>
    <w:rsid w:val="006001AF"/>
    <w:rsid w:val="00606567"/>
    <w:rsid w:val="00633251"/>
    <w:rsid w:val="0068276C"/>
    <w:rsid w:val="006A0A93"/>
    <w:rsid w:val="006A27ED"/>
    <w:rsid w:val="006A5F7B"/>
    <w:rsid w:val="006B4103"/>
    <w:rsid w:val="006C39A8"/>
    <w:rsid w:val="006C4421"/>
    <w:rsid w:val="006C6C88"/>
    <w:rsid w:val="006F1EB4"/>
    <w:rsid w:val="006F598D"/>
    <w:rsid w:val="006F7EF6"/>
    <w:rsid w:val="007001CD"/>
    <w:rsid w:val="00705DA8"/>
    <w:rsid w:val="007072D1"/>
    <w:rsid w:val="007076A0"/>
    <w:rsid w:val="00725FC1"/>
    <w:rsid w:val="00732A8F"/>
    <w:rsid w:val="0073367F"/>
    <w:rsid w:val="00737795"/>
    <w:rsid w:val="0074298D"/>
    <w:rsid w:val="0075062D"/>
    <w:rsid w:val="00770821"/>
    <w:rsid w:val="007C1621"/>
    <w:rsid w:val="007D2AFA"/>
    <w:rsid w:val="007E775F"/>
    <w:rsid w:val="007E7D5B"/>
    <w:rsid w:val="007F15A2"/>
    <w:rsid w:val="00822749"/>
    <w:rsid w:val="008455C4"/>
    <w:rsid w:val="008540E8"/>
    <w:rsid w:val="008542A9"/>
    <w:rsid w:val="0089329B"/>
    <w:rsid w:val="008A4476"/>
    <w:rsid w:val="008A5420"/>
    <w:rsid w:val="008B122B"/>
    <w:rsid w:val="008B391D"/>
    <w:rsid w:val="008C4E3D"/>
    <w:rsid w:val="008E186C"/>
    <w:rsid w:val="008E494E"/>
    <w:rsid w:val="008E7C8A"/>
    <w:rsid w:val="00907F99"/>
    <w:rsid w:val="00920121"/>
    <w:rsid w:val="00923023"/>
    <w:rsid w:val="009232EE"/>
    <w:rsid w:val="00935D4E"/>
    <w:rsid w:val="00941C3D"/>
    <w:rsid w:val="00951388"/>
    <w:rsid w:val="0095349E"/>
    <w:rsid w:val="00986A1F"/>
    <w:rsid w:val="00996E75"/>
    <w:rsid w:val="009A5500"/>
    <w:rsid w:val="009A56E4"/>
    <w:rsid w:val="009B577A"/>
    <w:rsid w:val="009C63D3"/>
    <w:rsid w:val="009C735E"/>
    <w:rsid w:val="009E1257"/>
    <w:rsid w:val="00A04DB0"/>
    <w:rsid w:val="00A10F52"/>
    <w:rsid w:val="00A17023"/>
    <w:rsid w:val="00A21443"/>
    <w:rsid w:val="00A33AC8"/>
    <w:rsid w:val="00A53F9A"/>
    <w:rsid w:val="00A82B4F"/>
    <w:rsid w:val="00A93A24"/>
    <w:rsid w:val="00AA61C6"/>
    <w:rsid w:val="00AC3B1E"/>
    <w:rsid w:val="00AE0843"/>
    <w:rsid w:val="00AE16E7"/>
    <w:rsid w:val="00AF7E76"/>
    <w:rsid w:val="00B021F2"/>
    <w:rsid w:val="00B16BE2"/>
    <w:rsid w:val="00B212D3"/>
    <w:rsid w:val="00B23623"/>
    <w:rsid w:val="00B428E3"/>
    <w:rsid w:val="00B76636"/>
    <w:rsid w:val="00BD427C"/>
    <w:rsid w:val="00BE5BB1"/>
    <w:rsid w:val="00BF153A"/>
    <w:rsid w:val="00C0375A"/>
    <w:rsid w:val="00C160D3"/>
    <w:rsid w:val="00C20610"/>
    <w:rsid w:val="00C31924"/>
    <w:rsid w:val="00C72AF4"/>
    <w:rsid w:val="00C83C37"/>
    <w:rsid w:val="00C9102E"/>
    <w:rsid w:val="00C97AEA"/>
    <w:rsid w:val="00CC134E"/>
    <w:rsid w:val="00CC293D"/>
    <w:rsid w:val="00CD68AF"/>
    <w:rsid w:val="00CE1848"/>
    <w:rsid w:val="00CE5F32"/>
    <w:rsid w:val="00CF7CB3"/>
    <w:rsid w:val="00D04954"/>
    <w:rsid w:val="00D128B2"/>
    <w:rsid w:val="00D12F68"/>
    <w:rsid w:val="00D21BE4"/>
    <w:rsid w:val="00D31C0B"/>
    <w:rsid w:val="00D57DC8"/>
    <w:rsid w:val="00D62BCD"/>
    <w:rsid w:val="00D62EF9"/>
    <w:rsid w:val="00D6472F"/>
    <w:rsid w:val="00D66D3B"/>
    <w:rsid w:val="00D67945"/>
    <w:rsid w:val="00D928F1"/>
    <w:rsid w:val="00D958B6"/>
    <w:rsid w:val="00DA0404"/>
    <w:rsid w:val="00DA0A55"/>
    <w:rsid w:val="00DA5177"/>
    <w:rsid w:val="00DC4829"/>
    <w:rsid w:val="00DE1F71"/>
    <w:rsid w:val="00DE5430"/>
    <w:rsid w:val="00DE6167"/>
    <w:rsid w:val="00DE6A50"/>
    <w:rsid w:val="00DF77A7"/>
    <w:rsid w:val="00E00924"/>
    <w:rsid w:val="00E038D4"/>
    <w:rsid w:val="00E165A3"/>
    <w:rsid w:val="00E16B24"/>
    <w:rsid w:val="00E23235"/>
    <w:rsid w:val="00E25DE6"/>
    <w:rsid w:val="00E44510"/>
    <w:rsid w:val="00E80EBF"/>
    <w:rsid w:val="00E9286A"/>
    <w:rsid w:val="00E95179"/>
    <w:rsid w:val="00EA18E4"/>
    <w:rsid w:val="00EA7EE6"/>
    <w:rsid w:val="00EB3185"/>
    <w:rsid w:val="00EC1B1E"/>
    <w:rsid w:val="00ED5B0E"/>
    <w:rsid w:val="00EF5E75"/>
    <w:rsid w:val="00F03A26"/>
    <w:rsid w:val="00F10357"/>
    <w:rsid w:val="00F37A6D"/>
    <w:rsid w:val="00F93ED5"/>
    <w:rsid w:val="00F95E26"/>
    <w:rsid w:val="00FC43A3"/>
    <w:rsid w:val="00FD25BF"/>
    <w:rsid w:val="00FE69AB"/>
    <w:rsid w:val="00FF00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C5E7F"/>
  <w15:docId w15:val="{E213EFB1-D165-45F0-AD57-E01195205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unhideWhenUsed/>
    <w:qFormat/>
    <w:rsid w:val="007072D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6C4421"/>
  </w:style>
  <w:style w:type="paragraph" w:styleId="a3">
    <w:name w:val="header"/>
    <w:basedOn w:val="a"/>
    <w:link w:val="a4"/>
    <w:uiPriority w:val="99"/>
    <w:unhideWhenUsed/>
    <w:rsid w:val="006C442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uiPriority w:val="99"/>
    <w:rsid w:val="006C4421"/>
    <w:rPr>
      <w:rFonts w:ascii="Times New Roman" w:eastAsia="Times New Roman" w:hAnsi="Times New Roman" w:cs="Times New Roman"/>
      <w:sz w:val="24"/>
      <w:szCs w:val="24"/>
      <w:lang w:val="x-none" w:eastAsia="x-none"/>
    </w:rPr>
  </w:style>
  <w:style w:type="paragraph" w:styleId="a5">
    <w:name w:val="footer"/>
    <w:basedOn w:val="a"/>
    <w:link w:val="a6"/>
    <w:uiPriority w:val="99"/>
    <w:unhideWhenUsed/>
    <w:rsid w:val="006C442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6C4421"/>
    <w:rPr>
      <w:rFonts w:ascii="Times New Roman" w:eastAsia="Times New Roman" w:hAnsi="Times New Roman" w:cs="Times New Roman"/>
      <w:sz w:val="24"/>
      <w:szCs w:val="24"/>
      <w:lang w:val="x-none" w:eastAsia="x-none"/>
    </w:rPr>
  </w:style>
  <w:style w:type="paragraph" w:styleId="a7">
    <w:name w:val="Title"/>
    <w:basedOn w:val="a"/>
    <w:next w:val="a"/>
    <w:link w:val="a8"/>
    <w:uiPriority w:val="10"/>
    <w:qFormat/>
    <w:rsid w:val="006C4421"/>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x-none" w:eastAsia="ru-RU"/>
    </w:rPr>
  </w:style>
  <w:style w:type="character" w:customStyle="1" w:styleId="a8">
    <w:name w:val="Заголовок Знак"/>
    <w:basedOn w:val="a0"/>
    <w:link w:val="a7"/>
    <w:uiPriority w:val="10"/>
    <w:rsid w:val="006C4421"/>
    <w:rPr>
      <w:rFonts w:ascii="Cambria" w:eastAsia="Times New Roman" w:hAnsi="Cambria" w:cs="Times New Roman"/>
      <w:color w:val="17365D"/>
      <w:spacing w:val="5"/>
      <w:kern w:val="28"/>
      <w:sz w:val="52"/>
      <w:szCs w:val="52"/>
      <w:lang w:val="x-none" w:eastAsia="ru-RU"/>
    </w:rPr>
  </w:style>
  <w:style w:type="paragraph" w:styleId="a9">
    <w:name w:val="Balloon Text"/>
    <w:basedOn w:val="a"/>
    <w:link w:val="aa"/>
    <w:uiPriority w:val="99"/>
    <w:semiHidden/>
    <w:unhideWhenUsed/>
    <w:rsid w:val="006C4421"/>
    <w:pPr>
      <w:spacing w:after="0" w:line="240" w:lineRule="auto"/>
    </w:pPr>
    <w:rPr>
      <w:rFonts w:ascii="Tahoma" w:eastAsia="Times New Roman" w:hAnsi="Tahoma" w:cs="Times New Roman"/>
      <w:sz w:val="16"/>
      <w:szCs w:val="16"/>
      <w:lang w:val="x-none" w:eastAsia="ru-RU"/>
    </w:rPr>
  </w:style>
  <w:style w:type="character" w:customStyle="1" w:styleId="aa">
    <w:name w:val="Текст выноски Знак"/>
    <w:basedOn w:val="a0"/>
    <w:link w:val="a9"/>
    <w:uiPriority w:val="99"/>
    <w:semiHidden/>
    <w:rsid w:val="006C4421"/>
    <w:rPr>
      <w:rFonts w:ascii="Tahoma" w:eastAsia="Times New Roman" w:hAnsi="Tahoma" w:cs="Times New Roman"/>
      <w:sz w:val="16"/>
      <w:szCs w:val="16"/>
      <w:lang w:val="x-none" w:eastAsia="ru-RU"/>
    </w:rPr>
  </w:style>
  <w:style w:type="paragraph" w:styleId="ab">
    <w:name w:val="No Spacing"/>
    <w:link w:val="ac"/>
    <w:uiPriority w:val="1"/>
    <w:qFormat/>
    <w:rsid w:val="006C4421"/>
    <w:pPr>
      <w:spacing w:after="0" w:line="240" w:lineRule="auto"/>
    </w:pPr>
    <w:rPr>
      <w:rFonts w:ascii="Calibri" w:eastAsia="Calibri" w:hAnsi="Calibri" w:cs="Times New Roman"/>
    </w:rPr>
  </w:style>
  <w:style w:type="paragraph" w:customStyle="1" w:styleId="msonospacing0">
    <w:name w:val="msonospacing"/>
    <w:rsid w:val="006C4421"/>
    <w:pPr>
      <w:spacing w:after="0" w:line="240" w:lineRule="auto"/>
    </w:pPr>
    <w:rPr>
      <w:rFonts w:ascii="Calibri" w:eastAsia="Calibri" w:hAnsi="Calibri" w:cs="Times New Roman"/>
    </w:rPr>
  </w:style>
  <w:style w:type="character" w:styleId="ad">
    <w:name w:val="Placeholder Text"/>
    <w:uiPriority w:val="99"/>
    <w:semiHidden/>
    <w:rsid w:val="006C4421"/>
    <w:rPr>
      <w:color w:val="808080"/>
    </w:rPr>
  </w:style>
  <w:style w:type="table" w:styleId="ae">
    <w:name w:val="Table Grid"/>
    <w:basedOn w:val="a1"/>
    <w:uiPriority w:val="59"/>
    <w:rsid w:val="006C442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Без интервала Знак"/>
    <w:link w:val="ab"/>
    <w:uiPriority w:val="1"/>
    <w:rsid w:val="00BF153A"/>
    <w:rPr>
      <w:rFonts w:ascii="Calibri" w:eastAsia="Calibri" w:hAnsi="Calibri" w:cs="Times New Roman"/>
    </w:rPr>
  </w:style>
  <w:style w:type="paragraph" w:styleId="af">
    <w:name w:val="Normal (Web)"/>
    <w:basedOn w:val="a"/>
    <w:uiPriority w:val="99"/>
    <w:rsid w:val="00DE6A50"/>
    <w:pPr>
      <w:spacing w:before="100" w:beforeAutospacing="1" w:after="119" w:line="240" w:lineRule="auto"/>
    </w:pPr>
    <w:rPr>
      <w:rFonts w:ascii="Times New Roman" w:eastAsia="Times New Roman" w:hAnsi="Times New Roman" w:cs="Times New Roman"/>
      <w:sz w:val="24"/>
      <w:szCs w:val="24"/>
      <w:lang w:eastAsia="ru-RU"/>
    </w:rPr>
  </w:style>
  <w:style w:type="paragraph" w:styleId="af0">
    <w:name w:val="List Paragraph"/>
    <w:basedOn w:val="a"/>
    <w:uiPriority w:val="34"/>
    <w:qFormat/>
    <w:rsid w:val="00DE6A50"/>
    <w:pPr>
      <w:ind w:left="720"/>
      <w:contextualSpacing/>
    </w:pPr>
  </w:style>
  <w:style w:type="character" w:customStyle="1" w:styleId="20">
    <w:name w:val="Заголовок 2 Знак"/>
    <w:basedOn w:val="a0"/>
    <w:link w:val="2"/>
    <w:uiPriority w:val="9"/>
    <w:rsid w:val="007072D1"/>
    <w:rPr>
      <w:rFonts w:asciiTheme="majorHAnsi" w:eastAsiaTheme="majorEastAsia" w:hAnsiTheme="majorHAnsi" w:cstheme="majorBidi"/>
      <w:b/>
      <w:bCs/>
      <w:color w:val="4F81BD" w:themeColor="accent1"/>
      <w:sz w:val="26"/>
      <w:szCs w:val="26"/>
    </w:rPr>
  </w:style>
  <w:style w:type="character" w:styleId="af1">
    <w:name w:val="Hyperlink"/>
    <w:basedOn w:val="a0"/>
    <w:uiPriority w:val="99"/>
    <w:semiHidden/>
    <w:unhideWhenUsed/>
    <w:rsid w:val="00A21443"/>
    <w:rPr>
      <w:color w:val="0000FF"/>
      <w:u w:val="single"/>
    </w:rPr>
  </w:style>
  <w:style w:type="character" w:customStyle="1" w:styleId="CharAttribute501">
    <w:name w:val="CharAttribute501"/>
    <w:uiPriority w:val="99"/>
    <w:rsid w:val="009B577A"/>
    <w:rPr>
      <w:rFonts w:ascii="Times New Roman" w:eastAsia="Times New Roman"/>
      <w:i/>
      <w:sz w:val="28"/>
      <w:u w:val="single"/>
    </w:rPr>
  </w:style>
  <w:style w:type="paragraph" w:customStyle="1" w:styleId="Style6">
    <w:name w:val="Style6"/>
    <w:basedOn w:val="a"/>
    <w:uiPriority w:val="99"/>
    <w:rsid w:val="009B577A"/>
    <w:pPr>
      <w:widowControl w:val="0"/>
      <w:autoSpaceDE w:val="0"/>
      <w:autoSpaceDN w:val="0"/>
      <w:adjustRightInd w:val="0"/>
      <w:spacing w:after="0" w:line="216" w:lineRule="exact"/>
      <w:jc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250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tcorpus.antat.ru/IYALI_TEXTBOOKS/4snf/part1/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litcorpus.antat.ru/IYALI_TEXTBOOKS/4snf/part2/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68D644-A197-493A-89D2-39AD0ED3A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3094</Words>
  <Characters>17638</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Миляуша</dc:creator>
  <cp:lastModifiedBy>Айрат Яхин</cp:lastModifiedBy>
  <cp:revision>13</cp:revision>
  <cp:lastPrinted>2022-10-02T17:17:00Z</cp:lastPrinted>
  <dcterms:created xsi:type="dcterms:W3CDTF">2022-09-30T02:06:00Z</dcterms:created>
  <dcterms:modified xsi:type="dcterms:W3CDTF">2023-09-20T10:31:00Z</dcterms:modified>
</cp:coreProperties>
</file>