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962"/>
      </w:tblGrid>
      <w:tr w:rsidR="00AE0A6E" w:rsidRPr="00D6459D" w:rsidTr="00AE0A6E">
        <w:tc>
          <w:tcPr>
            <w:tcW w:w="9889" w:type="dxa"/>
          </w:tcPr>
          <w:tbl>
            <w:tblPr>
              <w:tblW w:w="17542" w:type="dxa"/>
              <w:tblLook w:val="04A0"/>
            </w:tblPr>
            <w:tblGrid>
              <w:gridCol w:w="3545"/>
              <w:gridCol w:w="3260"/>
              <w:gridCol w:w="3579"/>
              <w:gridCol w:w="3579"/>
              <w:gridCol w:w="3579"/>
            </w:tblGrid>
            <w:tr w:rsidR="0012791F" w:rsidRPr="00AA1046" w:rsidTr="0012791F">
              <w:tc>
                <w:tcPr>
                  <w:tcW w:w="3545" w:type="dxa"/>
                  <w:hideMark/>
                </w:tcPr>
                <w:p w:rsidR="0012791F" w:rsidRPr="00AA1046" w:rsidRDefault="0012791F" w:rsidP="00AA1046">
                  <w:pPr>
                    <w:spacing w:line="276" w:lineRule="auto"/>
                    <w:ind w:right="-168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3260" w:type="dxa"/>
                </w:tcPr>
                <w:p w:rsidR="0012791F" w:rsidRPr="00AA1046" w:rsidRDefault="0012791F" w:rsidP="00AA1046">
                  <w:pPr>
                    <w:spacing w:line="0" w:lineRule="atLeast"/>
                    <w:rPr>
                      <w:sz w:val="24"/>
                      <w:szCs w:val="24"/>
                      <w:lang w:val="tt-RU" w:eastAsia="en-US"/>
                    </w:rPr>
                  </w:pPr>
                </w:p>
                <w:p w:rsidR="0012791F" w:rsidRPr="00AA1046" w:rsidRDefault="0012791F" w:rsidP="00AA1046">
                  <w:pPr>
                    <w:spacing w:line="0" w:lineRule="atLeast"/>
                    <w:ind w:right="-464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</w:p>
              </w:tc>
              <w:tc>
                <w:tcPr>
                  <w:tcW w:w="3579" w:type="dxa"/>
                </w:tcPr>
                <w:p w:rsidR="0012791F" w:rsidRDefault="0012791F" w:rsidP="0012791F">
                  <w:pPr>
                    <w:spacing w:line="276" w:lineRule="auto"/>
                    <w:ind w:right="-108"/>
                    <w:rPr>
                      <w:sz w:val="24"/>
                      <w:szCs w:val="24"/>
                      <w:lang w:eastAsia="en-US"/>
                    </w:rPr>
                  </w:pPr>
                  <w:proofErr w:type="gramStart"/>
                  <w:r w:rsidRPr="0012791F">
                    <w:rPr>
                      <w:sz w:val="24"/>
                      <w:szCs w:val="24"/>
                      <w:lang w:eastAsia="en-US"/>
                    </w:rPr>
                    <w:t>Утвержден</w:t>
                  </w:r>
                  <w:proofErr w:type="gramEnd"/>
                  <w:r w:rsidR="00B16650">
                    <w:rPr>
                      <w:sz w:val="24"/>
                      <w:szCs w:val="24"/>
                      <w:lang w:eastAsia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eastAsia="en-US"/>
                    </w:rPr>
                    <w:t xml:space="preserve">приказом </w:t>
                  </w:r>
                </w:p>
                <w:p w:rsidR="0012791F" w:rsidRPr="0012791F" w:rsidRDefault="0012791F" w:rsidP="0012791F">
                  <w:pPr>
                    <w:spacing w:line="276" w:lineRule="auto"/>
                    <w:ind w:right="-108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директора</w:t>
                  </w:r>
                </w:p>
                <w:p w:rsidR="0012791F" w:rsidRDefault="0012791F" w:rsidP="0012791F">
                  <w:pPr>
                    <w:spacing w:line="276" w:lineRule="auto"/>
                    <w:ind w:right="-464"/>
                    <w:rPr>
                      <w:sz w:val="24"/>
                      <w:szCs w:val="24"/>
                      <w:lang w:eastAsia="en-US"/>
                    </w:rPr>
                  </w:pPr>
                  <w:r w:rsidRPr="0012791F">
                    <w:rPr>
                      <w:sz w:val="24"/>
                      <w:szCs w:val="24"/>
                      <w:lang w:eastAsia="en-US"/>
                    </w:rPr>
                    <w:t>МБОУ «</w:t>
                  </w:r>
                  <w:proofErr w:type="spellStart"/>
                  <w:r w:rsidRPr="0012791F">
                    <w:rPr>
                      <w:sz w:val="24"/>
                      <w:szCs w:val="24"/>
                      <w:lang w:eastAsia="en-US"/>
                    </w:rPr>
                    <w:t>Лешев-Тамакская</w:t>
                  </w:r>
                  <w:proofErr w:type="spellEnd"/>
                </w:p>
                <w:p w:rsidR="0012791F" w:rsidRPr="0012791F" w:rsidRDefault="0012791F" w:rsidP="0012791F">
                  <w:pPr>
                    <w:spacing w:line="276" w:lineRule="auto"/>
                    <w:ind w:right="-464"/>
                    <w:rPr>
                      <w:sz w:val="24"/>
                      <w:szCs w:val="24"/>
                      <w:lang w:eastAsia="en-US"/>
                    </w:rPr>
                  </w:pPr>
                  <w:r w:rsidRPr="0012791F">
                    <w:rPr>
                      <w:sz w:val="24"/>
                      <w:szCs w:val="24"/>
                      <w:lang w:eastAsia="en-US"/>
                    </w:rPr>
                    <w:t>школа»</w:t>
                  </w:r>
                </w:p>
                <w:p w:rsidR="0012791F" w:rsidRPr="0012791F" w:rsidRDefault="0012791F" w:rsidP="0012791F">
                  <w:pPr>
                    <w:spacing w:line="276" w:lineRule="auto"/>
                    <w:ind w:right="-671"/>
                    <w:rPr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2791F">
                    <w:rPr>
                      <w:sz w:val="24"/>
                      <w:szCs w:val="24"/>
                      <w:lang w:eastAsia="en-US"/>
                    </w:rPr>
                    <w:t>___________Р.С.Давлетов</w:t>
                  </w:r>
                  <w:proofErr w:type="spellEnd"/>
                </w:p>
                <w:p w:rsidR="0012791F" w:rsidRPr="0012791F" w:rsidRDefault="0012791F" w:rsidP="00C5639B">
                  <w:pPr>
                    <w:spacing w:line="276" w:lineRule="auto"/>
                    <w:ind w:right="-108"/>
                    <w:rPr>
                      <w:sz w:val="24"/>
                      <w:szCs w:val="24"/>
                      <w:lang w:eastAsia="en-US"/>
                    </w:rPr>
                  </w:pPr>
                  <w:r w:rsidRPr="0012791F">
                    <w:rPr>
                      <w:sz w:val="24"/>
                      <w:szCs w:val="24"/>
                      <w:lang w:eastAsia="en-US"/>
                    </w:rPr>
                    <w:t>№</w:t>
                  </w:r>
                  <w:r w:rsidR="00C5639B">
                    <w:rPr>
                      <w:sz w:val="24"/>
                      <w:szCs w:val="24"/>
                      <w:lang w:eastAsia="en-US"/>
                    </w:rPr>
                    <w:t xml:space="preserve"> 68</w:t>
                  </w:r>
                  <w:r w:rsidRPr="0012791F">
                    <w:rPr>
                      <w:sz w:val="24"/>
                      <w:szCs w:val="24"/>
                      <w:lang w:eastAsia="en-US"/>
                    </w:rPr>
                    <w:t xml:space="preserve"> «</w:t>
                  </w:r>
                  <w:r w:rsidR="00B16650">
                    <w:rPr>
                      <w:sz w:val="24"/>
                      <w:szCs w:val="24"/>
                      <w:lang w:eastAsia="en-US"/>
                    </w:rPr>
                    <w:t>2</w:t>
                  </w:r>
                  <w:r w:rsidR="00C5639B">
                    <w:rPr>
                      <w:sz w:val="24"/>
                      <w:szCs w:val="24"/>
                      <w:lang w:eastAsia="en-US"/>
                    </w:rPr>
                    <w:t>5</w:t>
                  </w:r>
                  <w:r w:rsidRPr="0012791F">
                    <w:rPr>
                      <w:sz w:val="24"/>
                      <w:szCs w:val="24"/>
                      <w:lang w:eastAsia="en-US"/>
                    </w:rPr>
                    <w:t>»</w:t>
                  </w:r>
                  <w:r w:rsidR="00B16650">
                    <w:rPr>
                      <w:sz w:val="24"/>
                      <w:szCs w:val="24"/>
                      <w:lang w:eastAsia="en-US"/>
                    </w:rPr>
                    <w:t xml:space="preserve"> августа</w:t>
                  </w:r>
                  <w:r w:rsidR="00C0580C">
                    <w:rPr>
                      <w:sz w:val="24"/>
                      <w:szCs w:val="24"/>
                      <w:lang w:eastAsia="en-US"/>
                    </w:rPr>
                    <w:t xml:space="preserve">  202</w:t>
                  </w:r>
                  <w:r w:rsidR="00C5639B">
                    <w:rPr>
                      <w:sz w:val="24"/>
                      <w:szCs w:val="24"/>
                      <w:lang w:eastAsia="en-US"/>
                    </w:rPr>
                    <w:t>3</w:t>
                  </w:r>
                  <w:r w:rsidRPr="0012791F">
                    <w:rPr>
                      <w:sz w:val="24"/>
                      <w:szCs w:val="24"/>
                      <w:lang w:eastAsia="en-US"/>
                    </w:rPr>
                    <w:t>г</w:t>
                  </w:r>
                </w:p>
              </w:tc>
              <w:tc>
                <w:tcPr>
                  <w:tcW w:w="3579" w:type="dxa"/>
                </w:tcPr>
                <w:p w:rsidR="0012791F" w:rsidRPr="0012791F" w:rsidRDefault="0012791F" w:rsidP="0012791F">
                  <w:pPr>
                    <w:spacing w:line="276" w:lineRule="auto"/>
                    <w:ind w:right="-108"/>
                    <w:rPr>
                      <w:sz w:val="24"/>
                      <w:szCs w:val="24"/>
                      <w:lang w:eastAsia="en-US"/>
                    </w:rPr>
                  </w:pPr>
                  <w:r w:rsidRPr="0012791F">
                    <w:rPr>
                      <w:sz w:val="24"/>
                      <w:szCs w:val="24"/>
                      <w:lang w:eastAsia="en-US"/>
                    </w:rPr>
                    <w:t xml:space="preserve">Утвержденприказом </w:t>
                  </w:r>
                  <w:r>
                    <w:rPr>
                      <w:sz w:val="24"/>
                      <w:szCs w:val="24"/>
                      <w:lang w:eastAsia="en-US"/>
                    </w:rPr>
                    <w:t xml:space="preserve"> директора</w:t>
                  </w:r>
                </w:p>
                <w:p w:rsidR="0012791F" w:rsidRPr="0012791F" w:rsidRDefault="0012791F" w:rsidP="0012791F">
                  <w:pPr>
                    <w:spacing w:line="276" w:lineRule="auto"/>
                    <w:ind w:right="-464"/>
                    <w:rPr>
                      <w:sz w:val="24"/>
                      <w:szCs w:val="24"/>
                      <w:lang w:eastAsia="en-US"/>
                    </w:rPr>
                  </w:pPr>
                  <w:r w:rsidRPr="0012791F">
                    <w:rPr>
                      <w:sz w:val="24"/>
                      <w:szCs w:val="24"/>
                      <w:lang w:eastAsia="en-US"/>
                    </w:rPr>
                    <w:t>МБОУ «</w:t>
                  </w:r>
                  <w:proofErr w:type="spellStart"/>
                  <w:r w:rsidRPr="0012791F">
                    <w:rPr>
                      <w:sz w:val="24"/>
                      <w:szCs w:val="24"/>
                      <w:lang w:eastAsia="en-US"/>
                    </w:rPr>
                    <w:t>Лешев-Тамакская</w:t>
                  </w:r>
                  <w:proofErr w:type="spellEnd"/>
                  <w:r w:rsidRPr="0012791F">
                    <w:rPr>
                      <w:sz w:val="24"/>
                      <w:szCs w:val="24"/>
                      <w:lang w:eastAsia="en-US"/>
                    </w:rPr>
                    <w:t xml:space="preserve"> школа»</w:t>
                  </w:r>
                </w:p>
                <w:p w:rsidR="0012791F" w:rsidRPr="0012791F" w:rsidRDefault="0012791F" w:rsidP="0012791F">
                  <w:pPr>
                    <w:spacing w:line="276" w:lineRule="auto"/>
                    <w:ind w:right="-671"/>
                    <w:rPr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2791F">
                    <w:rPr>
                      <w:sz w:val="24"/>
                      <w:szCs w:val="24"/>
                      <w:lang w:eastAsia="en-US"/>
                    </w:rPr>
                    <w:t>___________Р.С.Давлетов</w:t>
                  </w:r>
                  <w:proofErr w:type="spellEnd"/>
                </w:p>
                <w:p w:rsidR="0012791F" w:rsidRPr="00AA1046" w:rsidRDefault="0012791F" w:rsidP="0012791F">
                  <w:pPr>
                    <w:spacing w:line="276" w:lineRule="auto"/>
                    <w:ind w:right="-464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12791F">
                    <w:rPr>
                      <w:sz w:val="24"/>
                      <w:szCs w:val="24"/>
                      <w:lang w:eastAsia="en-US"/>
                    </w:rPr>
                    <w:t>№___ «__</w:t>
                  </w:r>
                  <w:r w:rsidRPr="0012791F">
                    <w:rPr>
                      <w:sz w:val="24"/>
                      <w:szCs w:val="24"/>
                      <w:lang w:val="tt-RU" w:eastAsia="en-US"/>
                    </w:rPr>
                    <w:t>_</w:t>
                  </w:r>
                  <w:r w:rsidRPr="0012791F">
                    <w:rPr>
                      <w:sz w:val="24"/>
                      <w:szCs w:val="24"/>
                      <w:lang w:eastAsia="en-US"/>
                    </w:rPr>
                    <w:t>»</w:t>
                  </w:r>
                  <w:r w:rsidRPr="0012791F">
                    <w:rPr>
                      <w:sz w:val="24"/>
                      <w:szCs w:val="24"/>
                      <w:u w:val="single"/>
                      <w:lang w:eastAsia="en-US"/>
                    </w:rPr>
                    <w:t>августа</w:t>
                  </w:r>
                  <w:r w:rsidRPr="0012791F">
                    <w:rPr>
                      <w:sz w:val="24"/>
                      <w:szCs w:val="24"/>
                      <w:lang w:eastAsia="en-US"/>
                    </w:rPr>
                    <w:t xml:space="preserve">  201</w:t>
                  </w:r>
                  <w:r w:rsidRPr="0012791F">
                    <w:rPr>
                      <w:sz w:val="24"/>
                      <w:szCs w:val="24"/>
                      <w:lang w:val="tt-RU" w:eastAsia="en-US"/>
                    </w:rPr>
                    <w:t>7</w:t>
                  </w:r>
                  <w:r w:rsidRPr="0012791F">
                    <w:rPr>
                      <w:sz w:val="24"/>
                      <w:szCs w:val="24"/>
                      <w:lang w:eastAsia="en-US"/>
                    </w:rPr>
                    <w:t>г</w:t>
                  </w:r>
                </w:p>
              </w:tc>
              <w:tc>
                <w:tcPr>
                  <w:tcW w:w="3579" w:type="dxa"/>
                  <w:hideMark/>
                </w:tcPr>
                <w:p w:rsidR="0012791F" w:rsidRPr="00AA1046" w:rsidRDefault="0012791F" w:rsidP="00AA1046">
                  <w:pPr>
                    <w:spacing w:line="276" w:lineRule="auto"/>
                    <w:ind w:right="-464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AA1046">
                    <w:rPr>
                      <w:sz w:val="24"/>
                      <w:szCs w:val="24"/>
                      <w:lang w:eastAsia="en-US"/>
                    </w:rPr>
                    <w:t>МБОУ «</w:t>
                  </w:r>
                  <w:proofErr w:type="spellStart"/>
                  <w:r w:rsidRPr="00AA1046">
                    <w:rPr>
                      <w:sz w:val="24"/>
                      <w:szCs w:val="24"/>
                      <w:lang w:eastAsia="en-US"/>
                    </w:rPr>
                    <w:t>Лешев-Тамакская</w:t>
                  </w:r>
                  <w:proofErr w:type="spellEnd"/>
                  <w:r w:rsidRPr="00AA1046">
                    <w:rPr>
                      <w:sz w:val="24"/>
                      <w:szCs w:val="24"/>
                      <w:lang w:eastAsia="en-US"/>
                    </w:rPr>
                    <w:t xml:space="preserve"> школа»</w:t>
                  </w:r>
                </w:p>
                <w:p w:rsidR="0012791F" w:rsidRPr="00AA1046" w:rsidRDefault="0012791F" w:rsidP="00AA1046">
                  <w:pPr>
                    <w:spacing w:line="276" w:lineRule="auto"/>
                    <w:ind w:right="-671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AA1046">
                    <w:rPr>
                      <w:sz w:val="24"/>
                      <w:szCs w:val="24"/>
                      <w:lang w:eastAsia="en-US"/>
                    </w:rPr>
                    <w:t>___________Р.С.Давлетов</w:t>
                  </w:r>
                  <w:proofErr w:type="spellEnd"/>
                </w:p>
                <w:p w:rsidR="0012791F" w:rsidRPr="00AA1046" w:rsidRDefault="0012791F" w:rsidP="00AA1046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AA1046">
                    <w:rPr>
                      <w:sz w:val="24"/>
                      <w:szCs w:val="24"/>
                      <w:lang w:eastAsia="en-US"/>
                    </w:rPr>
                    <w:t>№___ «__</w:t>
                  </w:r>
                  <w:r w:rsidRPr="00AA1046">
                    <w:rPr>
                      <w:sz w:val="24"/>
                      <w:szCs w:val="24"/>
                      <w:lang w:val="tt-RU" w:eastAsia="en-US"/>
                    </w:rPr>
                    <w:t>_</w:t>
                  </w:r>
                  <w:r w:rsidRPr="00AA1046">
                    <w:rPr>
                      <w:sz w:val="24"/>
                      <w:szCs w:val="24"/>
                      <w:lang w:eastAsia="en-US"/>
                    </w:rPr>
                    <w:t>»</w:t>
                  </w:r>
                  <w:r w:rsidRPr="00AA1046">
                    <w:rPr>
                      <w:sz w:val="24"/>
                      <w:szCs w:val="24"/>
                      <w:u w:val="single"/>
                      <w:lang w:eastAsia="en-US"/>
                    </w:rPr>
                    <w:t>августа</w:t>
                  </w:r>
                  <w:r w:rsidRPr="00AA1046">
                    <w:rPr>
                      <w:sz w:val="24"/>
                      <w:szCs w:val="24"/>
                      <w:lang w:eastAsia="en-US"/>
                    </w:rPr>
                    <w:t xml:space="preserve">  201</w:t>
                  </w:r>
                  <w:r w:rsidRPr="00AA1046">
                    <w:rPr>
                      <w:sz w:val="24"/>
                      <w:szCs w:val="24"/>
                      <w:lang w:val="tt-RU" w:eastAsia="en-US"/>
                    </w:rPr>
                    <w:t>7</w:t>
                  </w:r>
                  <w:r w:rsidRPr="00AA1046">
                    <w:rPr>
                      <w:sz w:val="24"/>
                      <w:szCs w:val="24"/>
                      <w:lang w:eastAsia="en-US"/>
                    </w:rPr>
                    <w:t>г.</w:t>
                  </w:r>
                </w:p>
              </w:tc>
            </w:tr>
          </w:tbl>
          <w:p w:rsidR="00AA1046" w:rsidRPr="00AA1046" w:rsidRDefault="00AA1046" w:rsidP="00AA1046">
            <w:pPr>
              <w:tabs>
                <w:tab w:val="left" w:pos="10773"/>
              </w:tabs>
              <w:rPr>
                <w:sz w:val="24"/>
                <w:szCs w:val="24"/>
                <w:lang w:val="tt-RU"/>
              </w:rPr>
            </w:pPr>
          </w:p>
          <w:p w:rsidR="00AA1046" w:rsidRPr="00AA1046" w:rsidRDefault="00AA1046" w:rsidP="00AA1046">
            <w:pPr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</w:p>
          <w:p w:rsidR="00AA1046" w:rsidRPr="00AA1046" w:rsidRDefault="00AA1046" w:rsidP="00AA1046">
            <w:pPr>
              <w:jc w:val="both"/>
              <w:rPr>
                <w:sz w:val="24"/>
                <w:szCs w:val="24"/>
              </w:rPr>
            </w:pPr>
            <w:r w:rsidRPr="00AA1046">
              <w:rPr>
                <w:sz w:val="24"/>
                <w:szCs w:val="24"/>
              </w:rPr>
              <w:tab/>
            </w:r>
            <w:r w:rsidRPr="00AA1046">
              <w:rPr>
                <w:sz w:val="24"/>
                <w:szCs w:val="24"/>
              </w:rPr>
              <w:tab/>
            </w:r>
            <w:r w:rsidRPr="00AA1046">
              <w:rPr>
                <w:sz w:val="24"/>
                <w:szCs w:val="24"/>
              </w:rPr>
              <w:tab/>
            </w: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  <w:r w:rsidRPr="00AA1046">
              <w:rPr>
                <w:sz w:val="24"/>
                <w:szCs w:val="24"/>
              </w:rPr>
              <w:tab/>
            </w:r>
            <w:r w:rsidRPr="00AA1046">
              <w:rPr>
                <w:sz w:val="24"/>
                <w:szCs w:val="24"/>
              </w:rPr>
              <w:tab/>
            </w:r>
            <w:r w:rsidRPr="00AA1046">
              <w:rPr>
                <w:sz w:val="24"/>
                <w:szCs w:val="24"/>
              </w:rPr>
              <w:tab/>
            </w:r>
            <w:r w:rsidRPr="00AA1046">
              <w:rPr>
                <w:sz w:val="24"/>
                <w:szCs w:val="24"/>
              </w:rPr>
              <w:tab/>
            </w:r>
            <w:r w:rsidRPr="00AA1046">
              <w:rPr>
                <w:sz w:val="24"/>
                <w:szCs w:val="24"/>
              </w:rPr>
              <w:tab/>
            </w: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  <w:r w:rsidRPr="00AA1046">
              <w:rPr>
                <w:sz w:val="24"/>
                <w:szCs w:val="24"/>
              </w:rPr>
              <w:tab/>
            </w:r>
            <w:r w:rsidRPr="00AA1046">
              <w:rPr>
                <w:sz w:val="24"/>
                <w:szCs w:val="24"/>
              </w:rPr>
              <w:tab/>
            </w:r>
            <w:r w:rsidRPr="00AA1046">
              <w:rPr>
                <w:sz w:val="24"/>
                <w:szCs w:val="24"/>
              </w:rPr>
              <w:tab/>
            </w:r>
            <w:r w:rsidRPr="00AA1046">
              <w:rPr>
                <w:sz w:val="24"/>
                <w:szCs w:val="24"/>
              </w:rPr>
              <w:tab/>
            </w: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ind w:right="-464"/>
              <w:jc w:val="both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rPr>
                <w:sz w:val="24"/>
                <w:szCs w:val="24"/>
              </w:rPr>
            </w:pPr>
          </w:p>
          <w:p w:rsidR="00AA1046" w:rsidRPr="00FF3B89" w:rsidRDefault="00AA1046" w:rsidP="00AA1046">
            <w:pPr>
              <w:spacing w:line="0" w:lineRule="atLeast"/>
              <w:jc w:val="center"/>
              <w:rPr>
                <w:b/>
                <w:sz w:val="32"/>
                <w:szCs w:val="32"/>
                <w:lang w:val="tt-RU"/>
              </w:rPr>
            </w:pPr>
            <w:r w:rsidRPr="00AA1046">
              <w:rPr>
                <w:b/>
                <w:sz w:val="32"/>
                <w:szCs w:val="32"/>
              </w:rPr>
              <w:t xml:space="preserve">Учебный </w:t>
            </w:r>
            <w:r w:rsidR="00FF3B89">
              <w:rPr>
                <w:b/>
                <w:sz w:val="32"/>
                <w:szCs w:val="32"/>
                <w:lang w:val="tt-RU"/>
              </w:rPr>
              <w:t>план</w:t>
            </w:r>
          </w:p>
          <w:p w:rsidR="00AA1046" w:rsidRPr="00AA1046" w:rsidRDefault="002172A3" w:rsidP="00AA1046">
            <w:pPr>
              <w:spacing w:line="0" w:lineRule="atLeast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Дошкольной группы </w:t>
            </w:r>
            <w:r w:rsidR="00AA1046" w:rsidRPr="00AA1046">
              <w:rPr>
                <w:b/>
                <w:sz w:val="32"/>
                <w:szCs w:val="32"/>
              </w:rPr>
              <w:t>муниципального бюджетного образовательного учреждения</w:t>
            </w:r>
          </w:p>
          <w:p w:rsidR="00AA1046" w:rsidRPr="00AA1046" w:rsidRDefault="00651365" w:rsidP="00AA1046">
            <w:pPr>
              <w:spacing w:line="0" w:lineRule="atLeast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«</w:t>
            </w:r>
            <w:proofErr w:type="spellStart"/>
            <w:r>
              <w:rPr>
                <w:b/>
                <w:sz w:val="32"/>
                <w:szCs w:val="32"/>
              </w:rPr>
              <w:t>Лешев-Тамакская</w:t>
            </w:r>
            <w:proofErr w:type="spellEnd"/>
            <w:r>
              <w:rPr>
                <w:b/>
                <w:sz w:val="32"/>
                <w:szCs w:val="32"/>
              </w:rPr>
              <w:t xml:space="preserve"> общеобразовательная школа</w:t>
            </w:r>
            <w:r w:rsidR="00AA1046" w:rsidRPr="00AA1046">
              <w:rPr>
                <w:b/>
                <w:sz w:val="32"/>
                <w:szCs w:val="32"/>
              </w:rPr>
              <w:t xml:space="preserve">» </w:t>
            </w:r>
            <w:proofErr w:type="spellStart"/>
            <w:r w:rsidR="00AA1046" w:rsidRPr="00AA1046">
              <w:rPr>
                <w:b/>
                <w:sz w:val="32"/>
                <w:szCs w:val="32"/>
              </w:rPr>
              <w:t>Сармановского</w:t>
            </w:r>
            <w:proofErr w:type="spellEnd"/>
            <w:r w:rsidR="00AA1046" w:rsidRPr="00AA1046">
              <w:rPr>
                <w:b/>
                <w:sz w:val="32"/>
                <w:szCs w:val="32"/>
              </w:rPr>
              <w:t xml:space="preserve"> муниципального ра</w:t>
            </w:r>
            <w:r w:rsidR="00C0580C">
              <w:rPr>
                <w:b/>
                <w:sz w:val="32"/>
                <w:szCs w:val="32"/>
              </w:rPr>
              <w:t>йона Республики Татарстан на 202</w:t>
            </w:r>
            <w:r w:rsidR="00C5639B">
              <w:rPr>
                <w:b/>
                <w:sz w:val="32"/>
                <w:szCs w:val="32"/>
              </w:rPr>
              <w:t>3</w:t>
            </w:r>
            <w:r w:rsidR="00AA1046" w:rsidRPr="00AA1046">
              <w:rPr>
                <w:b/>
                <w:sz w:val="32"/>
                <w:szCs w:val="32"/>
              </w:rPr>
              <w:t>-20</w:t>
            </w:r>
            <w:r w:rsidR="00C0580C">
              <w:rPr>
                <w:b/>
                <w:sz w:val="32"/>
                <w:szCs w:val="32"/>
              </w:rPr>
              <w:t>2</w:t>
            </w:r>
            <w:r w:rsidR="00C5639B">
              <w:rPr>
                <w:b/>
                <w:sz w:val="32"/>
                <w:szCs w:val="32"/>
              </w:rPr>
              <w:t>4</w:t>
            </w:r>
            <w:r w:rsidR="00AA1046" w:rsidRPr="00AA1046">
              <w:rPr>
                <w:b/>
                <w:sz w:val="32"/>
                <w:szCs w:val="32"/>
              </w:rPr>
              <w:t xml:space="preserve"> учебный год</w:t>
            </w:r>
          </w:p>
          <w:p w:rsidR="00AA1046" w:rsidRPr="00AA1046" w:rsidRDefault="00AA1046" w:rsidP="00AA1046">
            <w:pPr>
              <w:jc w:val="center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jc w:val="center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jc w:val="right"/>
              <w:rPr>
                <w:sz w:val="24"/>
                <w:szCs w:val="24"/>
              </w:rPr>
            </w:pPr>
          </w:p>
          <w:p w:rsidR="00AA1046" w:rsidRPr="00AA1046" w:rsidRDefault="00AA1046" w:rsidP="00AA1046">
            <w:pPr>
              <w:rPr>
                <w:sz w:val="40"/>
                <w:szCs w:val="40"/>
                <w:lang w:eastAsia="ko-KR"/>
              </w:rPr>
            </w:pPr>
          </w:p>
          <w:p w:rsidR="00AA1046" w:rsidRPr="00AA1046" w:rsidRDefault="00AA1046" w:rsidP="00AA1046">
            <w:pPr>
              <w:rPr>
                <w:sz w:val="40"/>
                <w:szCs w:val="40"/>
                <w:lang w:val="tt-RU" w:eastAsia="ko-KR"/>
              </w:rPr>
            </w:pPr>
          </w:p>
          <w:p w:rsidR="00AA1046" w:rsidRPr="00AA1046" w:rsidRDefault="00AA1046" w:rsidP="00AA1046">
            <w:pPr>
              <w:tabs>
                <w:tab w:val="left" w:pos="5537"/>
              </w:tabs>
              <w:rPr>
                <w:sz w:val="40"/>
                <w:szCs w:val="40"/>
                <w:lang w:val="tt-RU" w:eastAsia="ko-KR"/>
              </w:rPr>
            </w:pPr>
            <w:r w:rsidRPr="00AA1046">
              <w:rPr>
                <w:sz w:val="40"/>
                <w:szCs w:val="40"/>
                <w:lang w:val="tt-RU" w:eastAsia="ko-KR"/>
              </w:rPr>
              <w:tab/>
            </w:r>
          </w:p>
          <w:p w:rsidR="00AA1046" w:rsidRPr="00AA1046" w:rsidRDefault="00AA1046" w:rsidP="00AA1046">
            <w:pPr>
              <w:tabs>
                <w:tab w:val="left" w:pos="5537"/>
              </w:tabs>
              <w:rPr>
                <w:sz w:val="40"/>
                <w:szCs w:val="40"/>
                <w:lang w:val="tt-RU" w:eastAsia="ko-KR"/>
              </w:rPr>
            </w:pPr>
          </w:p>
          <w:p w:rsidR="00AA1046" w:rsidRPr="00AA1046" w:rsidRDefault="00AA1046" w:rsidP="00AA1046">
            <w:pPr>
              <w:tabs>
                <w:tab w:val="left" w:pos="5537"/>
              </w:tabs>
              <w:rPr>
                <w:sz w:val="40"/>
                <w:szCs w:val="40"/>
                <w:lang w:val="tt-RU" w:eastAsia="ko-KR"/>
              </w:rPr>
            </w:pPr>
          </w:p>
          <w:p w:rsidR="00AA1046" w:rsidRPr="00AA1046" w:rsidRDefault="00AA1046" w:rsidP="00AA1046">
            <w:pPr>
              <w:tabs>
                <w:tab w:val="left" w:pos="5537"/>
              </w:tabs>
              <w:rPr>
                <w:sz w:val="40"/>
                <w:szCs w:val="40"/>
                <w:lang w:val="tt-RU" w:eastAsia="ko-KR"/>
              </w:rPr>
            </w:pPr>
          </w:p>
          <w:tbl>
            <w:tblPr>
              <w:tblStyle w:val="a4"/>
              <w:tblW w:w="988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9889"/>
            </w:tblGrid>
            <w:tr w:rsidR="00AA1046" w:rsidRPr="00AA1046" w:rsidTr="00F27508">
              <w:tc>
                <w:tcPr>
                  <w:tcW w:w="9889" w:type="dxa"/>
                </w:tcPr>
                <w:p w:rsidR="00AA306D" w:rsidRDefault="00B16650" w:rsidP="00AA1046">
                  <w:pPr>
                    <w:spacing w:line="0" w:lineRule="atLeast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                                                                           </w:t>
                  </w:r>
                  <w:proofErr w:type="gramStart"/>
                  <w:r w:rsidR="00AA1046" w:rsidRPr="00AA1046">
                    <w:rPr>
                      <w:sz w:val="24"/>
                      <w:szCs w:val="24"/>
                    </w:rPr>
                    <w:t>Принят</w:t>
                  </w:r>
                  <w:proofErr w:type="gramEnd"/>
                  <w:r w:rsidR="00AA1046" w:rsidRPr="00AA1046">
                    <w:rPr>
                      <w:sz w:val="24"/>
                      <w:szCs w:val="24"/>
                    </w:rPr>
                    <w:t xml:space="preserve"> педагогическим советом </w:t>
                  </w:r>
                </w:p>
                <w:p w:rsidR="00AA1046" w:rsidRPr="00AA1046" w:rsidRDefault="00B16650" w:rsidP="00AA306D">
                  <w:pPr>
                    <w:spacing w:line="0" w:lineRule="atLeast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                                                                           </w:t>
                  </w:r>
                  <w:r w:rsidR="00AA1046" w:rsidRPr="00AA1046">
                    <w:rPr>
                      <w:sz w:val="24"/>
                      <w:szCs w:val="24"/>
                    </w:rPr>
                    <w:t>МБОУ</w:t>
                  </w:r>
                  <w:r w:rsidR="00AA306D">
                    <w:rPr>
                      <w:sz w:val="24"/>
                      <w:szCs w:val="24"/>
                    </w:rPr>
                    <w:t xml:space="preserve">  «</w:t>
                  </w:r>
                  <w:proofErr w:type="spellStart"/>
                  <w:r w:rsidR="00AA306D">
                    <w:rPr>
                      <w:sz w:val="24"/>
                      <w:szCs w:val="24"/>
                    </w:rPr>
                    <w:t>Лешев-Тамакская</w:t>
                  </w:r>
                  <w:proofErr w:type="spellEnd"/>
                  <w:r w:rsidR="00AA306D">
                    <w:rPr>
                      <w:sz w:val="24"/>
                      <w:szCs w:val="24"/>
                    </w:rPr>
                    <w:t xml:space="preserve"> ООШ</w:t>
                  </w:r>
                  <w:r w:rsidR="00AA1046" w:rsidRPr="00AA1046">
                    <w:rPr>
                      <w:sz w:val="24"/>
                      <w:szCs w:val="24"/>
                    </w:rPr>
                    <w:t>»</w:t>
                  </w:r>
                </w:p>
                <w:p w:rsidR="00AA1046" w:rsidRPr="00AA1046" w:rsidRDefault="00B16650" w:rsidP="00C5639B">
                  <w:pPr>
                    <w:spacing w:line="0" w:lineRule="atLeast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                                                                </w:t>
                  </w:r>
                  <w:r w:rsidR="00AA1046" w:rsidRPr="00AA1046">
                    <w:rPr>
                      <w:sz w:val="24"/>
                      <w:szCs w:val="24"/>
                    </w:rPr>
                    <w:t>проток</w:t>
                  </w:r>
                  <w:r w:rsidR="00AA306D">
                    <w:rPr>
                      <w:sz w:val="24"/>
                      <w:szCs w:val="24"/>
                    </w:rPr>
                    <w:t>ол №</w:t>
                  </w:r>
                  <w:r>
                    <w:rPr>
                      <w:sz w:val="24"/>
                      <w:szCs w:val="24"/>
                    </w:rPr>
                    <w:t xml:space="preserve"> 1</w:t>
                  </w:r>
                  <w:r w:rsidR="00AA306D">
                    <w:rPr>
                      <w:sz w:val="24"/>
                      <w:szCs w:val="24"/>
                    </w:rPr>
                    <w:t xml:space="preserve"> от «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C5639B">
                    <w:rPr>
                      <w:sz w:val="24"/>
                      <w:szCs w:val="24"/>
                    </w:rPr>
                    <w:t>4</w:t>
                  </w:r>
                  <w:r w:rsidR="00C0580C">
                    <w:rPr>
                      <w:sz w:val="24"/>
                      <w:szCs w:val="24"/>
                    </w:rPr>
                    <w:t xml:space="preserve">» </w:t>
                  </w:r>
                  <w:r>
                    <w:rPr>
                      <w:sz w:val="24"/>
                      <w:szCs w:val="24"/>
                    </w:rPr>
                    <w:t xml:space="preserve"> августа</w:t>
                  </w:r>
                  <w:r w:rsidR="00C0580C">
                    <w:rPr>
                      <w:sz w:val="24"/>
                      <w:szCs w:val="24"/>
                    </w:rPr>
                    <w:t xml:space="preserve"> 202</w:t>
                  </w:r>
                  <w:r w:rsidR="00C5639B">
                    <w:rPr>
                      <w:sz w:val="24"/>
                      <w:szCs w:val="24"/>
                    </w:rPr>
                    <w:t>3</w:t>
                  </w:r>
                  <w:r w:rsidR="00AA1046" w:rsidRPr="00AA1046">
                    <w:rPr>
                      <w:sz w:val="24"/>
                      <w:szCs w:val="24"/>
                    </w:rPr>
                    <w:t xml:space="preserve"> г.</w:t>
                  </w:r>
                </w:p>
              </w:tc>
            </w:tr>
            <w:tr w:rsidR="00AA1046" w:rsidRPr="00AA1046" w:rsidTr="00F27508">
              <w:tc>
                <w:tcPr>
                  <w:tcW w:w="9889" w:type="dxa"/>
                </w:tcPr>
                <w:p w:rsidR="00AA1046" w:rsidRPr="00AA1046" w:rsidRDefault="00AA1046" w:rsidP="00AA1046">
                  <w:pPr>
                    <w:spacing w:before="120" w:after="120"/>
                    <w:jc w:val="right"/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:rsidR="00AE0A6E" w:rsidRDefault="00AE0A6E" w:rsidP="00AA1046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</w:p>
        </w:tc>
      </w:tr>
      <w:tr w:rsidR="00AE0A6E" w:rsidRPr="00D6459D" w:rsidTr="00AE0A6E">
        <w:tc>
          <w:tcPr>
            <w:tcW w:w="9889" w:type="dxa"/>
          </w:tcPr>
          <w:p w:rsidR="00AE0A6E" w:rsidRDefault="00AE0A6E" w:rsidP="00AE0A6E">
            <w:pPr>
              <w:spacing w:line="0" w:lineRule="atLeast"/>
              <w:rPr>
                <w:sz w:val="24"/>
                <w:szCs w:val="24"/>
                <w:lang w:val="tt-RU"/>
              </w:rPr>
            </w:pPr>
          </w:p>
        </w:tc>
      </w:tr>
    </w:tbl>
    <w:p w:rsidR="00AE0A6E" w:rsidRDefault="00AE0A6E" w:rsidP="00AE0A6E">
      <w:pPr>
        <w:tabs>
          <w:tab w:val="left" w:pos="5656"/>
        </w:tabs>
        <w:rPr>
          <w:sz w:val="40"/>
          <w:szCs w:val="40"/>
          <w:lang w:val="tt-RU" w:eastAsia="ko-KR"/>
        </w:rPr>
      </w:pPr>
      <w:r>
        <w:rPr>
          <w:sz w:val="40"/>
          <w:szCs w:val="40"/>
          <w:lang w:val="tt-RU" w:eastAsia="ko-KR"/>
        </w:rPr>
        <w:tab/>
      </w:r>
    </w:p>
    <w:p w:rsidR="00A246C7" w:rsidRDefault="00A246C7" w:rsidP="00AA10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A246C7" w:rsidRDefault="00A246C7" w:rsidP="00A246C7">
      <w:pPr>
        <w:jc w:val="both"/>
        <w:rPr>
          <w:b/>
          <w:i/>
          <w:sz w:val="24"/>
          <w:szCs w:val="24"/>
          <w:u w:val="single"/>
        </w:rPr>
      </w:pP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Закон РТ от 03.03.2012 №16 «О государственных языках Республики Татарстан и других языках в Республике Татарстан»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Основная о</w:t>
      </w:r>
      <w:r w:rsidR="00C74A40">
        <w:rPr>
          <w:rFonts w:eastAsia="Calibri"/>
          <w:sz w:val="24"/>
          <w:szCs w:val="24"/>
          <w:lang w:eastAsia="en-US"/>
        </w:rPr>
        <w:t>бщеобразовательная прогр</w:t>
      </w:r>
      <w:r w:rsidR="00651365">
        <w:rPr>
          <w:rFonts w:eastAsia="Calibri"/>
          <w:sz w:val="24"/>
          <w:szCs w:val="24"/>
          <w:lang w:eastAsia="en-US"/>
        </w:rPr>
        <w:t>амма МБОУ «</w:t>
      </w:r>
      <w:proofErr w:type="spellStart"/>
      <w:r w:rsidR="00651365">
        <w:rPr>
          <w:rFonts w:eastAsia="Calibri"/>
          <w:sz w:val="24"/>
          <w:szCs w:val="24"/>
          <w:lang w:eastAsia="en-US"/>
        </w:rPr>
        <w:t>Лешев</w:t>
      </w:r>
      <w:proofErr w:type="spellEnd"/>
      <w:r w:rsidR="00C5639B">
        <w:rPr>
          <w:rFonts w:eastAsia="Calibri"/>
          <w:sz w:val="24"/>
          <w:szCs w:val="24"/>
          <w:lang w:eastAsia="en-US"/>
        </w:rPr>
        <w:t xml:space="preserve"> </w:t>
      </w:r>
      <w:r w:rsidR="00651365">
        <w:rPr>
          <w:rFonts w:eastAsia="Calibri"/>
          <w:sz w:val="24"/>
          <w:szCs w:val="24"/>
          <w:lang w:eastAsia="en-US"/>
        </w:rPr>
        <w:t>-</w:t>
      </w:r>
      <w:r w:rsidR="00C5639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51365">
        <w:rPr>
          <w:rFonts w:eastAsia="Calibri"/>
          <w:sz w:val="24"/>
          <w:szCs w:val="24"/>
          <w:lang w:eastAsia="en-US"/>
        </w:rPr>
        <w:t>Тамакская</w:t>
      </w:r>
      <w:proofErr w:type="spellEnd"/>
      <w:r w:rsidR="00C5639B">
        <w:rPr>
          <w:rFonts w:eastAsia="Calibri"/>
          <w:sz w:val="24"/>
          <w:szCs w:val="24"/>
          <w:lang w:eastAsia="en-US"/>
        </w:rPr>
        <w:t xml:space="preserve"> </w:t>
      </w:r>
      <w:r w:rsidR="00651365">
        <w:rPr>
          <w:rFonts w:eastAsia="Calibri"/>
          <w:sz w:val="24"/>
          <w:szCs w:val="24"/>
          <w:lang w:eastAsia="en-US"/>
        </w:rPr>
        <w:t>ООШ</w:t>
      </w:r>
      <w:r w:rsidR="00C74A40">
        <w:rPr>
          <w:rFonts w:eastAsia="Calibri"/>
          <w:sz w:val="24"/>
          <w:szCs w:val="24"/>
          <w:lang w:eastAsia="en-US"/>
        </w:rPr>
        <w:t>»</w:t>
      </w:r>
      <w:r w:rsidR="00C5639B">
        <w:rPr>
          <w:rFonts w:eastAsia="Calibri"/>
          <w:sz w:val="24"/>
          <w:szCs w:val="24"/>
          <w:lang w:eastAsia="en-US"/>
        </w:rPr>
        <w:t xml:space="preserve"> </w:t>
      </w:r>
      <w:r w:rsidR="00C74A40">
        <w:rPr>
          <w:rFonts w:eastAsia="Calibri"/>
          <w:sz w:val="24"/>
          <w:szCs w:val="24"/>
          <w:lang w:eastAsia="en-US"/>
        </w:rPr>
        <w:t>(дошкольная группа)</w:t>
      </w:r>
      <w:r>
        <w:rPr>
          <w:rFonts w:eastAsia="Calibri"/>
          <w:sz w:val="24"/>
          <w:szCs w:val="24"/>
          <w:lang w:eastAsia="en-US"/>
        </w:rPr>
        <w:t>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Инструктивно-методическое письмо Министерства образования РФ № 65/23-16 от 14.03.00г.  «О гигиенических требованиях к максимальной нагрузке на детей дошкольного возраста в организованных формах обучения»;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СанПиН 2.4.1.3049-13  «Санитарно-эпидемиологические требования к устройству, содержанию и организации режима работы дошкольных образовательных организаций» утвержденным постановлением Главного государственного санитарного врача РФ от 15.05.2013г №26 и зарегистрированном в Минюсте России от 29.05.2013 № 28564</w:t>
      </w:r>
    </w:p>
    <w:p w:rsidR="00A246C7" w:rsidRDefault="00A246C7" w:rsidP="00A246C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образования и науки Российской Федерации (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России) от 30 августа  2013 г.№1014 г. Москва. «Об утверждении Порядка организации и осуществления образовательной деятельности по основным общеобразовательным программам–образовательным программам дошкольного образования»</w:t>
      </w:r>
    </w:p>
    <w:p w:rsidR="00A246C7" w:rsidRDefault="00A246C7" w:rsidP="00A246C7">
      <w:pPr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Приказ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>
        <w:rPr>
          <w:bCs/>
          <w:sz w:val="24"/>
          <w:szCs w:val="24"/>
        </w:rPr>
        <w:t>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Письмо Министерства образования и науки РФ от 1.05.2007 №03-1213 «О методических рекомендациях по отнесению дошкольных образовательных учреждений к определенному виду»;</w:t>
      </w:r>
    </w:p>
    <w:p w:rsidR="00A246C7" w:rsidRDefault="00A246C7" w:rsidP="00A246C7">
      <w:pPr>
        <w:numPr>
          <w:ilvl w:val="0"/>
          <w:numId w:val="5"/>
        </w:numPr>
        <w:spacing w:after="200"/>
        <w:ind w:left="426" w:hanging="142"/>
        <w:contextualSpacing/>
        <w:rPr>
          <w:rFonts w:eastAsia="Calibri"/>
          <w:sz w:val="24"/>
          <w:szCs w:val="24"/>
          <w:lang w:eastAsia="en-US"/>
        </w:rPr>
      </w:pPr>
      <w:r>
        <w:rPr>
          <w:sz w:val="24"/>
          <w:szCs w:val="24"/>
        </w:rPr>
        <w:t xml:space="preserve">     Методические рекомендации  по организации обучения детей татарскому  и      русскому языкам в дошкольных образовательных организациях  Министерства   образования и науки Республики Татарстан от 08.11.2013 №15588/13</w:t>
      </w: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Инвариантная часть обеспечивает выполнение обязательной части основной о</w:t>
      </w:r>
      <w:r w:rsidR="00C74A40">
        <w:rPr>
          <w:sz w:val="24"/>
          <w:szCs w:val="24"/>
        </w:rPr>
        <w:t>бщеобразовательной программы МБ</w:t>
      </w:r>
      <w:r>
        <w:rPr>
          <w:sz w:val="24"/>
          <w:szCs w:val="24"/>
        </w:rPr>
        <w:t>ОУ  на основе содержания программы «От рождения до школы» под редакци</w:t>
      </w:r>
      <w:r w:rsidR="0012791F">
        <w:rPr>
          <w:sz w:val="24"/>
          <w:szCs w:val="24"/>
        </w:rPr>
        <w:t xml:space="preserve">ей Н.Е. </w:t>
      </w:r>
      <w:proofErr w:type="spellStart"/>
      <w:r w:rsidR="0012791F">
        <w:rPr>
          <w:sz w:val="24"/>
          <w:szCs w:val="24"/>
        </w:rPr>
        <w:t>Вераксы</w:t>
      </w:r>
      <w:proofErr w:type="spellEnd"/>
      <w:r w:rsidR="0012791F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М.А. Васильевой. Инвариантная часть реализуется через </w:t>
      </w:r>
      <w:r>
        <w:rPr>
          <w:bCs/>
          <w:sz w:val="24"/>
          <w:szCs w:val="24"/>
        </w:rPr>
        <w:t xml:space="preserve">непосредственно 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Согласно плану  в вариативную часть  включены ОД по реализации регионального компонента.</w:t>
      </w:r>
      <w:proofErr w:type="gramEnd"/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A246C7" w:rsidRDefault="00A246C7" w:rsidP="00A246C7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группа раннего возраста-10 игр-занятий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Первая младшая группа-10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младшая группа-10 ОД</w:t>
      </w:r>
    </w:p>
    <w:p w:rsidR="00A246C7" w:rsidRDefault="00FB26B3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</w:t>
      </w:r>
      <w:r w:rsidR="006D7F91">
        <w:rPr>
          <w:sz w:val="24"/>
          <w:szCs w:val="24"/>
          <w:lang w:val="tt-RU"/>
        </w:rPr>
        <w:t>10</w:t>
      </w:r>
      <w:r w:rsidR="00A246C7">
        <w:rPr>
          <w:sz w:val="24"/>
          <w:szCs w:val="24"/>
        </w:rPr>
        <w:t>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группа-1</w:t>
      </w:r>
      <w:r w:rsidR="00395ACC">
        <w:rPr>
          <w:sz w:val="24"/>
          <w:szCs w:val="24"/>
          <w:lang w:val="tt-RU"/>
        </w:rPr>
        <w:t>3</w:t>
      </w:r>
      <w:r w:rsidR="00A246C7">
        <w:rPr>
          <w:sz w:val="24"/>
          <w:szCs w:val="24"/>
        </w:rPr>
        <w:t xml:space="preserve"> 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группа-1</w:t>
      </w:r>
      <w:r>
        <w:rPr>
          <w:sz w:val="24"/>
          <w:szCs w:val="24"/>
          <w:lang w:val="tt-RU"/>
        </w:rPr>
        <w:t>5</w:t>
      </w:r>
      <w:r w:rsidR="00A246C7">
        <w:rPr>
          <w:sz w:val="24"/>
          <w:szCs w:val="24"/>
        </w:rPr>
        <w:t xml:space="preserve"> ОД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       Вариативная часть: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группа раннего возраста-0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Первая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группа-3ОД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группа-3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группа-3ОД</w:t>
      </w:r>
    </w:p>
    <w:p w:rsidR="00A246C7" w:rsidRDefault="00A246C7" w:rsidP="00A246C7">
      <w:pPr>
        <w:ind w:left="1429"/>
        <w:jc w:val="both"/>
        <w:rPr>
          <w:sz w:val="24"/>
          <w:szCs w:val="24"/>
        </w:rPr>
      </w:pPr>
    </w:p>
    <w:p w:rsidR="00395ACC" w:rsidRPr="00FE07CC" w:rsidRDefault="00395ACC" w:rsidP="00395ACC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В </w:t>
      </w:r>
      <w:proofErr w:type="spellStart"/>
      <w:r>
        <w:rPr>
          <w:sz w:val="24"/>
          <w:szCs w:val="24"/>
        </w:rPr>
        <w:t>средн</w:t>
      </w:r>
      <w:proofErr w:type="spellEnd"/>
      <w:r>
        <w:rPr>
          <w:sz w:val="24"/>
          <w:szCs w:val="24"/>
          <w:lang w:val="tt-RU"/>
        </w:rPr>
        <w:t>ей</w:t>
      </w:r>
      <w:r>
        <w:rPr>
          <w:sz w:val="24"/>
          <w:szCs w:val="24"/>
        </w:rPr>
        <w:t xml:space="preserve"> групп</w:t>
      </w:r>
      <w:r>
        <w:rPr>
          <w:sz w:val="24"/>
          <w:szCs w:val="24"/>
          <w:lang w:val="tt-RU"/>
        </w:rPr>
        <w:t>е</w:t>
      </w:r>
      <w:r>
        <w:rPr>
          <w:sz w:val="24"/>
          <w:szCs w:val="24"/>
        </w:rPr>
        <w:t xml:space="preserve"> обучение детей русскому языку </w:t>
      </w:r>
      <w:r>
        <w:rPr>
          <w:sz w:val="24"/>
          <w:szCs w:val="24"/>
          <w:lang w:val="tt-RU"/>
        </w:rPr>
        <w:t xml:space="preserve"> проводится 3</w:t>
      </w:r>
      <w:r>
        <w:rPr>
          <w:sz w:val="24"/>
          <w:szCs w:val="24"/>
        </w:rPr>
        <w:t xml:space="preserve"> раза в неделю</w:t>
      </w:r>
      <w:r>
        <w:rPr>
          <w:sz w:val="24"/>
          <w:szCs w:val="24"/>
          <w:lang w:val="tt-RU"/>
        </w:rPr>
        <w:t>. 1 раз в первой половне дня, 2- в ре</w:t>
      </w:r>
      <w:r>
        <w:rPr>
          <w:sz w:val="24"/>
          <w:szCs w:val="24"/>
        </w:rPr>
        <w:t>ж</w:t>
      </w:r>
      <w:r>
        <w:rPr>
          <w:sz w:val="24"/>
          <w:szCs w:val="24"/>
          <w:lang w:val="tt-RU"/>
        </w:rPr>
        <w:t xml:space="preserve">имном моменте. В старшей группе </w:t>
      </w:r>
      <w:r>
        <w:rPr>
          <w:sz w:val="24"/>
          <w:szCs w:val="24"/>
        </w:rPr>
        <w:t xml:space="preserve">обучение детей русскому языку </w:t>
      </w:r>
      <w:r>
        <w:rPr>
          <w:sz w:val="24"/>
          <w:szCs w:val="24"/>
          <w:lang w:val="tt-RU"/>
        </w:rPr>
        <w:t>проводится 2 раза в неделю в первой половине дня, а  1 – в режимном моменте. В подготовительной группе - 3 раза в неделю в первой половине дня.</w:t>
      </w:r>
    </w:p>
    <w:p w:rsidR="00395ACC" w:rsidRDefault="00395ACC" w:rsidP="00395ACC">
      <w:pPr>
        <w:jc w:val="both"/>
        <w:rPr>
          <w:sz w:val="24"/>
          <w:szCs w:val="24"/>
        </w:rPr>
      </w:pPr>
    </w:p>
    <w:p w:rsidR="00395ACC" w:rsidRPr="00C40634" w:rsidRDefault="00395ACC" w:rsidP="00395ACC">
      <w:pPr>
        <w:spacing w:line="276" w:lineRule="auto"/>
        <w:ind w:left="708"/>
        <w:jc w:val="both"/>
        <w:rPr>
          <w:color w:val="000000"/>
          <w:sz w:val="24"/>
          <w:szCs w:val="24"/>
        </w:rPr>
      </w:pPr>
      <w:r w:rsidRPr="00C40634">
        <w:rPr>
          <w:sz w:val="24"/>
          <w:szCs w:val="24"/>
        </w:rPr>
        <w:t>Максимально допустимый объем недельной</w:t>
      </w:r>
      <w:r w:rsidR="00B16650">
        <w:rPr>
          <w:sz w:val="24"/>
          <w:szCs w:val="24"/>
        </w:rPr>
        <w:t xml:space="preserve"> </w:t>
      </w:r>
      <w:r w:rsidRPr="00C40634">
        <w:rPr>
          <w:color w:val="000000"/>
          <w:sz w:val="24"/>
          <w:szCs w:val="24"/>
        </w:rPr>
        <w:t>образовательной нагрузки для детей дошкольного возраста составляет:</w:t>
      </w: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-во второй группе раннего возраста-1 час 40 минут</w:t>
      </w: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 xml:space="preserve">-в </w:t>
      </w:r>
      <w:r w:rsidRPr="00C40634">
        <w:rPr>
          <w:sz w:val="24"/>
          <w:szCs w:val="24"/>
          <w:lang w:val="en-US"/>
        </w:rPr>
        <w:t>I</w:t>
      </w:r>
      <w:r w:rsidRPr="00C40634">
        <w:rPr>
          <w:sz w:val="24"/>
          <w:szCs w:val="24"/>
        </w:rPr>
        <w:t xml:space="preserve"> младшей группе – 1 час 40 минут</w:t>
      </w: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 xml:space="preserve">-во </w:t>
      </w:r>
      <w:r w:rsidRPr="00C40634">
        <w:rPr>
          <w:sz w:val="24"/>
          <w:szCs w:val="24"/>
          <w:lang w:val="en-US"/>
        </w:rPr>
        <w:t>II</w:t>
      </w:r>
      <w:r w:rsidRPr="00C40634">
        <w:rPr>
          <w:sz w:val="24"/>
          <w:szCs w:val="24"/>
        </w:rPr>
        <w:t xml:space="preserve"> младшей группе-2 часа 30 минут</w:t>
      </w: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-средней группе-3 часа 20 минут</w:t>
      </w: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-старшей группе-5 часов</w:t>
      </w:r>
    </w:p>
    <w:p w:rsidR="00395ACC" w:rsidRPr="00C40634" w:rsidRDefault="00395ACC" w:rsidP="00395ACC">
      <w:pPr>
        <w:spacing w:line="276" w:lineRule="auto"/>
        <w:ind w:firstLine="708"/>
        <w:jc w:val="both"/>
        <w:rPr>
          <w:sz w:val="24"/>
          <w:szCs w:val="24"/>
        </w:rPr>
      </w:pPr>
    </w:p>
    <w:p w:rsidR="00395ACC" w:rsidRPr="00C40634" w:rsidRDefault="00395ACC" w:rsidP="00395ACC">
      <w:pPr>
        <w:spacing w:line="276" w:lineRule="auto"/>
        <w:ind w:firstLine="708"/>
        <w:rPr>
          <w:sz w:val="24"/>
          <w:szCs w:val="24"/>
        </w:rPr>
      </w:pPr>
      <w:r w:rsidRPr="00C40634">
        <w:rPr>
          <w:sz w:val="24"/>
          <w:szCs w:val="24"/>
        </w:rPr>
        <w:t>-подготовительной к школе группе-7 часов 30 минут.</w:t>
      </w:r>
    </w:p>
    <w:p w:rsidR="00A246C7" w:rsidRDefault="00A246C7" w:rsidP="00A246C7">
      <w:pPr>
        <w:jc w:val="both"/>
        <w:rPr>
          <w:b/>
          <w:sz w:val="24"/>
          <w:szCs w:val="24"/>
        </w:rPr>
      </w:pPr>
    </w:p>
    <w:p w:rsidR="00A246C7" w:rsidRDefault="00A246C7" w:rsidP="00A246C7">
      <w:pPr>
        <w:jc w:val="both"/>
        <w:rPr>
          <w:sz w:val="24"/>
          <w:szCs w:val="24"/>
        </w:rPr>
      </w:pPr>
    </w:p>
    <w:p w:rsidR="00A246C7" w:rsidRDefault="00A246C7" w:rsidP="00A246C7">
      <w:pPr>
        <w:jc w:val="both"/>
        <w:rPr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Учебный план  </w:t>
      </w:r>
    </w:p>
    <w:p w:rsidR="00B16650" w:rsidRDefault="00B16650" w:rsidP="00A246C7">
      <w:pPr>
        <w:jc w:val="center"/>
        <w:rPr>
          <w:b/>
          <w:sz w:val="24"/>
          <w:szCs w:val="24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4"/>
        <w:gridCol w:w="718"/>
        <w:gridCol w:w="274"/>
        <w:gridCol w:w="1845"/>
        <w:gridCol w:w="999"/>
        <w:gridCol w:w="851"/>
        <w:gridCol w:w="850"/>
        <w:gridCol w:w="851"/>
        <w:gridCol w:w="850"/>
        <w:gridCol w:w="25"/>
        <w:gridCol w:w="1253"/>
      </w:tblGrid>
      <w:tr w:rsidR="00A246C7" w:rsidTr="00A246C7">
        <w:trPr>
          <w:trHeight w:val="365"/>
        </w:trPr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5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Количество ОД в неделю</w:t>
            </w:r>
          </w:p>
        </w:tc>
      </w:tr>
      <w:tr w:rsidR="00A246C7" w:rsidTr="00A246C7">
        <w:trPr>
          <w:trHeight w:val="154"/>
        </w:trPr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679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2гр. ран</w:t>
            </w:r>
            <w:proofErr w:type="gramStart"/>
            <w:r>
              <w:rPr>
                <w:sz w:val="24"/>
                <w:szCs w:val="24"/>
                <w:lang w:eastAsia="en-US"/>
              </w:rPr>
              <w:t>.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sz w:val="24"/>
                <w:szCs w:val="24"/>
                <w:lang w:eastAsia="en-US"/>
              </w:rPr>
              <w:t>в</w:t>
            </w:r>
            <w:proofErr w:type="gramEnd"/>
            <w:r>
              <w:rPr>
                <w:sz w:val="24"/>
                <w:szCs w:val="24"/>
                <w:lang w:eastAsia="en-US"/>
              </w:rPr>
              <w:t>оз.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</w:t>
            </w: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младшая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II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младшая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средняя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старшая 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Подготовительная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 школе </w:t>
            </w:r>
          </w:p>
        </w:tc>
      </w:tr>
      <w:tr w:rsidR="00A246C7" w:rsidTr="00A246C7">
        <w:trPr>
          <w:trHeight w:val="34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55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2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017702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A246C7" w:rsidTr="00A246C7">
        <w:trPr>
          <w:trHeight w:val="52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46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Формирование целостной картины мира. Ребенок и </w:t>
            </w:r>
            <w:proofErr w:type="spellStart"/>
            <w:r>
              <w:rPr>
                <w:sz w:val="24"/>
                <w:szCs w:val="24"/>
                <w:lang w:eastAsia="en-US"/>
              </w:rPr>
              <w:t>окр.мир</w:t>
            </w:r>
            <w:proofErr w:type="spellEnd"/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</w:tr>
      <w:tr w:rsidR="00A246C7" w:rsidTr="00A246C7">
        <w:trPr>
          <w:trHeight w:val="5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Социально-коммуникативноеразвитие</w:t>
            </w:r>
            <w:r>
              <w:rPr>
                <w:sz w:val="24"/>
                <w:szCs w:val="24"/>
                <w:lang w:eastAsia="en-US"/>
              </w:rPr>
              <w:t>. Коммуникация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017702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017702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A246C7" w:rsidTr="00A246C7">
        <w:trPr>
          <w:trHeight w:val="5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</w:tr>
      <w:tr w:rsidR="00A246C7" w:rsidTr="00A246C7">
        <w:trPr>
          <w:trHeight w:val="34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9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i/>
                <w:sz w:val="24"/>
                <w:szCs w:val="24"/>
                <w:lang w:eastAsia="en-US"/>
              </w:rPr>
              <w:t>Художжественно-эстетическое</w:t>
            </w:r>
            <w:proofErr w:type="spellEnd"/>
            <w:r>
              <w:rPr>
                <w:b/>
                <w:i/>
                <w:sz w:val="24"/>
                <w:szCs w:val="24"/>
                <w:lang w:eastAsia="en-US"/>
              </w:rPr>
              <w:t xml:space="preserve"> развитие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1 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</w:tr>
      <w:tr w:rsidR="00A246C7" w:rsidTr="00A246C7">
        <w:trPr>
          <w:trHeight w:val="60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49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017702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</w:tr>
      <w:tr w:rsidR="00A246C7" w:rsidTr="00A246C7">
        <w:trPr>
          <w:trHeight w:val="746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49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</w:tr>
      <w:tr w:rsidR="00A246C7" w:rsidTr="00A246C7">
        <w:trPr>
          <w:trHeight w:val="469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01770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</w:t>
            </w:r>
            <w:r w:rsidR="00017702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  <w:r w:rsidR="00017702">
              <w:rPr>
                <w:sz w:val="24"/>
                <w:szCs w:val="24"/>
                <w:lang w:eastAsia="en-US"/>
              </w:rPr>
              <w:t>\108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</w:t>
            </w:r>
            <w:r w:rsidR="00017702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</w:t>
            </w:r>
            <w:r w:rsidR="00017702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</w:t>
            </w:r>
            <w:r w:rsidR="00017702">
              <w:rPr>
                <w:sz w:val="24"/>
                <w:szCs w:val="24"/>
                <w:lang w:eastAsia="en-US"/>
              </w:rPr>
              <w:t>8</w:t>
            </w:r>
          </w:p>
        </w:tc>
      </w:tr>
      <w:tr w:rsidR="00A246C7" w:rsidTr="00A246C7">
        <w:trPr>
          <w:trHeight w:val="321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01770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017702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017702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017702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017702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C54687" w:rsidP="0001770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017702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A246C7" w:rsidTr="00A246C7">
        <w:trPr>
          <w:trHeight w:val="21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246C7" w:rsidTr="00651365">
        <w:trPr>
          <w:trHeight w:val="89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01770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3\108</w:t>
            </w: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C5468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</w:t>
            </w:r>
            <w:r w:rsidR="00017702">
              <w:rPr>
                <w:sz w:val="24"/>
                <w:szCs w:val="24"/>
                <w:lang w:eastAsia="en-US"/>
              </w:rPr>
              <w:t>8</w:t>
            </w: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017702" w:rsidP="0065136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3\108</w:t>
            </w:r>
          </w:p>
        </w:tc>
      </w:tr>
      <w:tr w:rsidR="00A246C7" w:rsidTr="00A246C7">
        <w:trPr>
          <w:trHeight w:val="558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Итого (по Сан </w:t>
            </w:r>
            <w:proofErr w:type="spellStart"/>
            <w:r>
              <w:rPr>
                <w:sz w:val="24"/>
                <w:szCs w:val="24"/>
                <w:lang w:eastAsia="en-US"/>
              </w:rPr>
              <w:t>Пин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017702" w:rsidP="0065136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14</w:t>
            </w:r>
            <w:bookmarkStart w:id="0" w:name="_GoBack"/>
            <w:bookmarkEnd w:id="0"/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15</w:t>
            </w:r>
          </w:p>
        </w:tc>
      </w:tr>
    </w:tbl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Объем недельной образовательной нагрузки на ребенка</w:t>
      </w:r>
    </w:p>
    <w:p w:rsidR="00A246C7" w:rsidRDefault="00A246C7" w:rsidP="00A246C7">
      <w:pPr>
        <w:rPr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43"/>
        <w:gridCol w:w="1156"/>
        <w:gridCol w:w="1228"/>
        <w:gridCol w:w="1241"/>
        <w:gridCol w:w="1191"/>
        <w:gridCol w:w="1188"/>
        <w:gridCol w:w="1276"/>
      </w:tblGrid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1,6-2 года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 – 3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 – 4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 – 5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 – 6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 – 7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A246C7" w:rsidTr="00A246C7">
        <w:trPr>
          <w:trHeight w:val="839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 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20-25 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мин</w:t>
            </w:r>
          </w:p>
        </w:tc>
      </w:tr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ч. 40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 30мин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ч. 20</w:t>
            </w:r>
            <w:r w:rsidR="00B16650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мин.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 ч. 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 ч.30</w:t>
            </w:r>
            <w:r w:rsidR="00B16650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 xml:space="preserve">мин </w:t>
            </w:r>
          </w:p>
        </w:tc>
      </w:tr>
    </w:tbl>
    <w:p w:rsidR="00A246C7" w:rsidRDefault="00A246C7" w:rsidP="00A246C7">
      <w:pPr>
        <w:tabs>
          <w:tab w:val="left" w:pos="4800"/>
        </w:tabs>
      </w:pPr>
    </w:p>
    <w:p w:rsidR="00E23BEC" w:rsidRDefault="00E23BEC"/>
    <w:sectPr w:rsidR="00E23BEC" w:rsidSect="00AA104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46C7"/>
    <w:rsid w:val="00017702"/>
    <w:rsid w:val="00076D38"/>
    <w:rsid w:val="00085527"/>
    <w:rsid w:val="000F086C"/>
    <w:rsid w:val="0012791F"/>
    <w:rsid w:val="001B570D"/>
    <w:rsid w:val="002172A3"/>
    <w:rsid w:val="00244BD2"/>
    <w:rsid w:val="00395ACC"/>
    <w:rsid w:val="00476670"/>
    <w:rsid w:val="004B619D"/>
    <w:rsid w:val="004D26CF"/>
    <w:rsid w:val="00630467"/>
    <w:rsid w:val="00651365"/>
    <w:rsid w:val="006D7F91"/>
    <w:rsid w:val="00727378"/>
    <w:rsid w:val="007A3174"/>
    <w:rsid w:val="00823FCF"/>
    <w:rsid w:val="0087469A"/>
    <w:rsid w:val="0097560C"/>
    <w:rsid w:val="00A246C7"/>
    <w:rsid w:val="00AA1046"/>
    <w:rsid w:val="00AA306D"/>
    <w:rsid w:val="00AE0A6E"/>
    <w:rsid w:val="00B16650"/>
    <w:rsid w:val="00C0580C"/>
    <w:rsid w:val="00C54687"/>
    <w:rsid w:val="00C5639B"/>
    <w:rsid w:val="00C74A40"/>
    <w:rsid w:val="00D61A7D"/>
    <w:rsid w:val="00D9529D"/>
    <w:rsid w:val="00E23BEC"/>
    <w:rsid w:val="00E94CAF"/>
    <w:rsid w:val="00F96130"/>
    <w:rsid w:val="00FB26B3"/>
    <w:rsid w:val="00FD7208"/>
    <w:rsid w:val="00FF3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5136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5136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3DB2B-C1A3-47CC-AC1D-8ECB30A61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884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Флорида Хантимерова</cp:lastModifiedBy>
  <cp:revision>33</cp:revision>
  <cp:lastPrinted>2022-09-15T06:56:00Z</cp:lastPrinted>
  <dcterms:created xsi:type="dcterms:W3CDTF">2017-06-05T06:48:00Z</dcterms:created>
  <dcterms:modified xsi:type="dcterms:W3CDTF">2023-10-12T17:16:00Z</dcterms:modified>
</cp:coreProperties>
</file>