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D3A" w:rsidRDefault="00C64D3A" w:rsidP="00C64D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C64D3A" w:rsidRPr="001C0698" w:rsidRDefault="00C64D3A" w:rsidP="00C64D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9</w:t>
      </w:r>
    </w:p>
    <w:p w:rsidR="00C64D3A" w:rsidRPr="001C0698" w:rsidRDefault="00C64D3A" w:rsidP="00C64D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64D3A" w:rsidRPr="000254FB" w:rsidRDefault="00C64D3A" w:rsidP="00C64D3A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0254FB">
        <w:rPr>
          <w:rFonts w:ascii="Times New Roman" w:hAnsi="Times New Roman" w:cs="Times New Roman"/>
          <w:sz w:val="28"/>
          <w:szCs w:val="28"/>
        </w:rPr>
        <w:t>«</w:t>
      </w:r>
      <w:r w:rsidRPr="00C64D3A">
        <w:rPr>
          <w:rFonts w:ascii="Times New Roman" w:hAnsi="Times New Roman" w:cs="Times New Roman"/>
          <w:sz w:val="28"/>
          <w:szCs w:val="28"/>
        </w:rPr>
        <w:t>Решение задач из открытого банка ОГЭ</w:t>
      </w:r>
      <w:r w:rsidRPr="000254FB">
        <w:rPr>
          <w:rFonts w:ascii="Times New Roman" w:hAnsi="Times New Roman" w:cs="Times New Roman"/>
          <w:sz w:val="28"/>
          <w:szCs w:val="28"/>
        </w:rPr>
        <w:t>». ЭО.</w:t>
      </w:r>
    </w:p>
    <w:p w:rsidR="00C64D3A" w:rsidRPr="000254FB" w:rsidRDefault="00C64D3A" w:rsidP="00C64D3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254FB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решить задачи</w:t>
      </w:r>
    </w:p>
    <w:p w:rsidR="00C64D3A" w:rsidRPr="000254FB" w:rsidRDefault="00C64D3A" w:rsidP="00C64D3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64D3A" w:rsidRDefault="00C64D3A" w:rsidP="00C64D3A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19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C64D3A" w:rsidRPr="00A736D4" w:rsidRDefault="00C64D3A" w:rsidP="00C64D3A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Задание 17 № </w:t>
      </w:r>
      <w:hyperlink r:id="rId6" w:history="1">
        <w:r w:rsidRPr="00A736D4">
          <w:rPr>
            <w:rFonts w:ascii="Times New Roman" w:eastAsia="Times New Roman" w:hAnsi="Times New Roman" w:cs="Times New Roman"/>
            <w:b/>
            <w:bCs/>
            <w:color w:val="090949"/>
            <w:sz w:val="32"/>
            <w:szCs w:val="32"/>
            <w:u w:val="single"/>
            <w:lang w:eastAsia="ru-RU"/>
          </w:rPr>
          <w:t>339461</w:t>
        </w:r>
      </w:hyperlink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Окружность с центром на стороне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AC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треугольника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ABC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проходит через вершину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C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и касается прямой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AB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в точке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B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Найдите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AC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если диаметр окружности равен 7,5, а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AB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= 2.</w:t>
      </w:r>
    </w:p>
    <w:p w:rsidR="00C64D3A" w:rsidRPr="00A736D4" w:rsidRDefault="00C64D3A" w:rsidP="00C64D3A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Задание 18 № </w:t>
      </w:r>
      <w:hyperlink r:id="rId7" w:history="1">
        <w:r w:rsidRPr="00A736D4">
          <w:rPr>
            <w:rFonts w:ascii="Times New Roman" w:eastAsia="Times New Roman" w:hAnsi="Times New Roman" w:cs="Times New Roman"/>
            <w:b/>
            <w:bCs/>
            <w:color w:val="090949"/>
            <w:sz w:val="32"/>
            <w:szCs w:val="32"/>
            <w:u w:val="single"/>
            <w:lang w:eastAsia="ru-RU"/>
          </w:rPr>
          <w:t>341524</w:t>
        </w:r>
      </w:hyperlink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66A8605D" wp14:editId="6485C559">
            <wp:extent cx="1069975" cy="1164590"/>
            <wp:effectExtent l="0" t="0" r="0" b="0"/>
            <wp:docPr id="71" name="Рисунок 71" descr="https://math-oge.sdamgia.ru/get_file?id=12779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math-oge.sdamgia.ru/get_file?id=12779&amp;png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75" cy="116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треугольнике </w:t>
      </w:r>
      <w:bookmarkStart w:id="0" w:name="_GoBack"/>
      <w:bookmarkEnd w:id="0"/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ABC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отрезок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DE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— средняя линия. Площадь треугольника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CDE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равна 97. Найдите площадь треугольника </w:t>
      </w: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ABC</w:t>
      </w: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C64D3A" w:rsidRPr="00A736D4" w:rsidRDefault="00C64D3A" w:rsidP="00C64D3A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Задание 20 № </w:t>
      </w:r>
      <w:hyperlink r:id="rId9" w:history="1">
        <w:r w:rsidRPr="00A736D4">
          <w:rPr>
            <w:rFonts w:ascii="Times New Roman" w:eastAsia="Times New Roman" w:hAnsi="Times New Roman" w:cs="Times New Roman"/>
            <w:b/>
            <w:bCs/>
            <w:color w:val="090949"/>
            <w:sz w:val="32"/>
            <w:szCs w:val="32"/>
            <w:u w:val="single"/>
            <w:lang w:eastAsia="ru-RU"/>
          </w:rPr>
          <w:t>341384</w:t>
        </w:r>
      </w:hyperlink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Какие из следующих утверждений верны?</w:t>
      </w:r>
    </w:p>
    <w:p w:rsidR="00C64D3A" w:rsidRPr="00A736D4" w:rsidRDefault="00C64D3A" w:rsidP="00C64D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1) Если две стороны одного треугольника соответственно равны двум сторонам другого треугольника, то такие треугольники равны.</w:t>
      </w:r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2) Средняя линия трапеции параллельна её основаниям.</w:t>
      </w:r>
    </w:p>
    <w:p w:rsidR="00C64D3A" w:rsidRPr="00A736D4" w:rsidRDefault="00C64D3A" w:rsidP="00C64D3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3) Длина гипотенузы прямоугольного треугольника меньше суммы длин его катетов.</w:t>
      </w:r>
    </w:p>
    <w:p w:rsidR="00C64D3A" w:rsidRPr="00A736D4" w:rsidRDefault="00C64D3A" w:rsidP="00C64D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C64D3A" w:rsidRPr="00A736D4" w:rsidRDefault="00C64D3A" w:rsidP="00C64D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C64D3A" w:rsidRPr="00A736D4" w:rsidRDefault="00C64D3A" w:rsidP="00C64D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36D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Если утверждений несколько, запишите их номера в порядке возрастания.</w:t>
      </w:r>
    </w:p>
    <w:p w:rsidR="00C64D3A" w:rsidRDefault="00C64D3A" w:rsidP="00C64D3A"/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D3A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3A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64D3A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64D3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64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4D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64D3A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64D3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64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4D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math-oge.sdamgia.ru/problem?id=34152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ath-oge.sdamgia.ru/problem?id=339461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052200008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th-oge.sdamgia.ru/problem?id=3413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1013</Characters>
  <Application>Microsoft Office Word</Application>
  <DocSecurity>0</DocSecurity>
  <Lines>8</Lines>
  <Paragraphs>2</Paragraphs>
  <ScaleCrop>false</ScaleCrop>
  <Company>SPecialiST RePack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2020-05-08T09:34:00Z</dcterms:created>
  <dcterms:modified xsi:type="dcterms:W3CDTF">2020-05-08T09:42:00Z</dcterms:modified>
</cp:coreProperties>
</file>