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AD5" w:rsidRDefault="00C66AD5" w:rsidP="00C66A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C66AD5" w:rsidRPr="001C0698" w:rsidRDefault="00C66AD5" w:rsidP="00C66AD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Геометрия 8</w:t>
      </w:r>
    </w:p>
    <w:p w:rsidR="00C66AD5" w:rsidRPr="001C0698" w:rsidRDefault="00C66AD5" w:rsidP="00C66A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№1.</w:t>
      </w:r>
    </w:p>
    <w:p w:rsidR="00C66AD5" w:rsidRPr="00487575" w:rsidRDefault="00C66AD5" w:rsidP="00C66A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урока: </w:t>
      </w:r>
      <w:r w:rsidRPr="00C66AD5">
        <w:rPr>
          <w:rFonts w:ascii="Times New Roman" w:hAnsi="Times New Roman" w:cs="Times New Roman"/>
          <w:sz w:val="28"/>
          <w:szCs w:val="28"/>
        </w:rPr>
        <w:t>Повторение по теме «Соотношения между сторонами и углами прямоугольного треугольника</w:t>
      </w:r>
      <w:r w:rsidRPr="00C66AD5">
        <w:rPr>
          <w:rFonts w:ascii="Times New Roman" w:hAnsi="Times New Roman" w:cs="Times New Roman"/>
          <w:b/>
          <w:sz w:val="28"/>
          <w:szCs w:val="28"/>
        </w:rPr>
        <w:t>»</w:t>
      </w:r>
      <w:r w:rsidRPr="00B8558F">
        <w:rPr>
          <w:rFonts w:ascii="Times New Roman" w:hAnsi="Times New Roman" w:cs="Times New Roman"/>
          <w:bCs/>
          <w:sz w:val="28"/>
          <w:szCs w:val="28"/>
        </w:rPr>
        <w:t>.</w:t>
      </w:r>
      <w:r w:rsidRPr="0048757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87575">
        <w:rPr>
          <w:rFonts w:ascii="Times New Roman" w:hAnsi="Times New Roman" w:cs="Times New Roman"/>
          <w:sz w:val="28"/>
          <w:szCs w:val="28"/>
        </w:rPr>
        <w:t>ЭО.</w:t>
      </w:r>
    </w:p>
    <w:p w:rsidR="00C66AD5" w:rsidRPr="00C66AD5" w:rsidRDefault="00C66AD5" w:rsidP="00C66AD5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87575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 w:rsidRPr="00C66AD5">
        <w:rPr>
          <w:rFonts w:ascii="Times New Roman" w:hAnsi="Times New Roman"/>
          <w:sz w:val="28"/>
          <w:szCs w:val="28"/>
        </w:rPr>
        <w:t>ДМ, стр.40, решить ОР №18</w:t>
      </w:r>
    </w:p>
    <w:p w:rsidR="00C66AD5" w:rsidRPr="000810EF" w:rsidRDefault="00C66AD5" w:rsidP="00C66AD5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>фото письменного решения</w:t>
      </w:r>
      <w:r>
        <w:rPr>
          <w:rFonts w:ascii="Times New Roman" w:hAnsi="Times New Roman"/>
          <w:sz w:val="28"/>
          <w:szCs w:val="28"/>
        </w:rPr>
        <w:t xml:space="preserve"> и ответов на вопросы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5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  к 14.05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</w:p>
    <w:p w:rsidR="00C66AD5" w:rsidRDefault="00C66AD5" w:rsidP="00C66AD5">
      <w:pPr>
        <w:rPr>
          <w:rFonts w:ascii="Times New Roman" w:hAnsi="Times New Roman"/>
          <w:sz w:val="28"/>
          <w:szCs w:val="28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78B92040" wp14:editId="71171D00">
            <wp:extent cx="4323445" cy="6606540"/>
            <wp:effectExtent l="0" t="0" r="0" b="0"/>
            <wp:docPr id="8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3445" cy="660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AD5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062A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77989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66AD5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56E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A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66AD5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66AD5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66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6A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A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66AD5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66AD5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66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6A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</Words>
  <Characters>315</Characters>
  <Application>Microsoft Office Word</Application>
  <DocSecurity>0</DocSecurity>
  <Lines>2</Lines>
  <Paragraphs>1</Paragraphs>
  <ScaleCrop>false</ScaleCrop>
  <Company>SPecialiST RePack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2020-05-16T18:38:00Z</dcterms:created>
  <dcterms:modified xsi:type="dcterms:W3CDTF">2020-05-16T18:40:00Z</dcterms:modified>
</cp:coreProperties>
</file>