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7284" w:rsidRPr="00897EB6" w:rsidRDefault="00767284" w:rsidP="00767284">
      <w:pPr>
        <w:spacing w:after="0" w:line="408" w:lineRule="auto"/>
        <w:ind w:left="120"/>
        <w:jc w:val="center"/>
        <w:rPr>
          <w:lang w:val="ru-RU"/>
        </w:rPr>
      </w:pPr>
      <w:bookmarkStart w:id="0" w:name="block-5717304"/>
      <w:r w:rsidRPr="00897EB6">
        <w:rPr>
          <w:rFonts w:ascii="Times New Roman" w:hAnsi="Times New Roman"/>
          <w:b/>
          <w:color w:val="000000"/>
          <w:sz w:val="28"/>
          <w:lang w:val="ru-RU"/>
        </w:rPr>
        <w:t>МИНИСТЕРСТВО ПРОСВЕЩЕНИЯ РОССИЙСКОЙ ФЕДЕРАЦИИ</w:t>
      </w:r>
    </w:p>
    <w:p w:rsidR="00767284" w:rsidRPr="00897EB6" w:rsidRDefault="00767284" w:rsidP="00767284">
      <w:pPr>
        <w:spacing w:after="0" w:line="408" w:lineRule="auto"/>
        <w:ind w:left="120"/>
        <w:jc w:val="center"/>
        <w:rPr>
          <w:lang w:val="ru-RU"/>
        </w:rPr>
      </w:pPr>
      <w:r w:rsidRPr="00897EB6">
        <w:rPr>
          <w:rFonts w:ascii="Times New Roman" w:hAnsi="Times New Roman"/>
          <w:b/>
          <w:color w:val="000000"/>
          <w:sz w:val="28"/>
          <w:lang w:val="ru-RU"/>
        </w:rPr>
        <w:t>‌</w:t>
      </w:r>
      <w:bookmarkStart w:id="1" w:name="7f3daac8-648a-4bf6-a030-2d5ee0364f94"/>
      <w:r w:rsidRPr="00897EB6">
        <w:rPr>
          <w:rFonts w:ascii="Times New Roman" w:hAnsi="Times New Roman"/>
          <w:b/>
          <w:color w:val="000000"/>
          <w:sz w:val="28"/>
          <w:lang w:val="ru-RU"/>
        </w:rPr>
        <w:t>Министерство образования и науки Республики Татарстан</w:t>
      </w:r>
      <w:bookmarkEnd w:id="1"/>
      <w:r w:rsidRPr="00897EB6">
        <w:rPr>
          <w:rFonts w:ascii="Times New Roman" w:hAnsi="Times New Roman"/>
          <w:b/>
          <w:color w:val="000000"/>
          <w:sz w:val="28"/>
          <w:lang w:val="ru-RU"/>
        </w:rPr>
        <w:t xml:space="preserve">‌‌ </w:t>
      </w:r>
    </w:p>
    <w:p w:rsidR="00767284" w:rsidRPr="00897EB6" w:rsidRDefault="00767284" w:rsidP="00767284">
      <w:pPr>
        <w:spacing w:after="0" w:line="408" w:lineRule="auto"/>
        <w:ind w:left="120"/>
        <w:jc w:val="center"/>
        <w:rPr>
          <w:lang w:val="ru-RU"/>
        </w:rPr>
      </w:pPr>
      <w:r w:rsidRPr="00897EB6">
        <w:rPr>
          <w:rFonts w:ascii="Times New Roman" w:hAnsi="Times New Roman"/>
          <w:b/>
          <w:color w:val="000000"/>
          <w:sz w:val="28"/>
          <w:lang w:val="ru-RU"/>
        </w:rPr>
        <w:t>‌</w:t>
      </w:r>
      <w:bookmarkStart w:id="2" w:name="777c2c32-d333-4d9f-a4ef-ba43cb5571a6"/>
      <w:r w:rsidRPr="00897EB6">
        <w:rPr>
          <w:rFonts w:ascii="Times New Roman" w:hAnsi="Times New Roman"/>
          <w:b/>
          <w:color w:val="000000"/>
          <w:sz w:val="28"/>
          <w:lang w:val="ru-RU"/>
        </w:rPr>
        <w:t xml:space="preserve">Отдел образования Спасского муниципального района </w:t>
      </w:r>
      <w:bookmarkEnd w:id="2"/>
      <w:r w:rsidRPr="00897EB6">
        <w:rPr>
          <w:rFonts w:ascii="Times New Roman" w:hAnsi="Times New Roman"/>
          <w:b/>
          <w:color w:val="000000"/>
          <w:sz w:val="28"/>
          <w:lang w:val="ru-RU"/>
        </w:rPr>
        <w:t>‌</w:t>
      </w:r>
      <w:r w:rsidRPr="00897EB6">
        <w:rPr>
          <w:rFonts w:ascii="Times New Roman" w:hAnsi="Times New Roman"/>
          <w:color w:val="000000"/>
          <w:sz w:val="28"/>
          <w:lang w:val="ru-RU"/>
        </w:rPr>
        <w:t>​</w:t>
      </w:r>
    </w:p>
    <w:p w:rsidR="00767284" w:rsidRDefault="00767284" w:rsidP="00767284">
      <w:pPr>
        <w:spacing w:after="0" w:line="408" w:lineRule="auto"/>
        <w:ind w:left="120"/>
        <w:jc w:val="center"/>
      </w:pPr>
      <w:r>
        <w:rPr>
          <w:rFonts w:ascii="Times New Roman" w:hAnsi="Times New Roman"/>
          <w:b/>
          <w:color w:val="000000"/>
          <w:sz w:val="28"/>
        </w:rPr>
        <w:t>МБОУ "Иске Рязяпская СОШ"</w:t>
      </w:r>
    </w:p>
    <w:p w:rsidR="00767284" w:rsidRDefault="00767284" w:rsidP="00767284">
      <w:pPr>
        <w:spacing w:after="0"/>
        <w:ind w:left="120"/>
      </w:pPr>
    </w:p>
    <w:p w:rsidR="00767284" w:rsidRDefault="00767284" w:rsidP="00767284">
      <w:pPr>
        <w:spacing w:after="0"/>
        <w:ind w:left="120"/>
      </w:pPr>
    </w:p>
    <w:p w:rsidR="00BA0687" w:rsidRPr="00767284" w:rsidRDefault="00807EC2">
      <w:pPr>
        <w:spacing w:after="0"/>
        <w:ind w:left="120"/>
        <w:rPr>
          <w:lang w:val="ru-RU"/>
        </w:rPr>
      </w:pPr>
      <w:r>
        <w:rPr>
          <w:noProof/>
          <w:lang w:eastAsia="ru-RU"/>
        </w:rPr>
        <w:drawing>
          <wp:inline distT="0" distB="0" distL="0" distR="0" wp14:anchorId="4783F1F5" wp14:editId="2BE60FE8">
            <wp:extent cx="5940425" cy="2252345"/>
            <wp:effectExtent l="0" t="0" r="0" b="0"/>
            <wp:docPr id="1" name="Рисунок 1" descr="C:\Users\3\Desktop\Фәния титулҗный\Титульный скан 2.jpeg Фәни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3\Desktop\Фәния титулҗный\Титульный скан 2.jpeg Фәния.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2252345"/>
                    </a:xfrm>
                    <a:prstGeom prst="rect">
                      <a:avLst/>
                    </a:prstGeom>
                    <a:noFill/>
                    <a:ln>
                      <a:noFill/>
                    </a:ln>
                  </pic:spPr>
                </pic:pic>
              </a:graphicData>
            </a:graphic>
          </wp:inline>
        </w:drawing>
      </w:r>
      <w:bookmarkStart w:id="3" w:name="_GoBack"/>
      <w:bookmarkEnd w:id="3"/>
    </w:p>
    <w:p w:rsidR="00BA0687" w:rsidRPr="00767284" w:rsidRDefault="006D656E">
      <w:pPr>
        <w:spacing w:after="0"/>
        <w:ind w:left="120"/>
        <w:rPr>
          <w:lang w:val="ru-RU"/>
        </w:rPr>
      </w:pPr>
      <w:r w:rsidRPr="00767284">
        <w:rPr>
          <w:rFonts w:ascii="Times New Roman" w:hAnsi="Times New Roman"/>
          <w:color w:val="000000"/>
          <w:sz w:val="28"/>
          <w:lang w:val="ru-RU"/>
        </w:rPr>
        <w:t>‌</w:t>
      </w:r>
    </w:p>
    <w:p w:rsidR="00BA0687" w:rsidRPr="00767284" w:rsidRDefault="00BA0687">
      <w:pPr>
        <w:spacing w:after="0"/>
        <w:ind w:left="120"/>
        <w:rPr>
          <w:lang w:val="ru-RU"/>
        </w:rPr>
      </w:pPr>
    </w:p>
    <w:p w:rsidR="00BA0687" w:rsidRPr="00767284" w:rsidRDefault="00BA0687">
      <w:pPr>
        <w:spacing w:after="0"/>
        <w:ind w:left="120"/>
        <w:rPr>
          <w:lang w:val="ru-RU"/>
        </w:rPr>
      </w:pPr>
    </w:p>
    <w:p w:rsidR="00BA0687" w:rsidRPr="00767284" w:rsidRDefault="00BA0687">
      <w:pPr>
        <w:spacing w:after="0"/>
        <w:ind w:left="120"/>
        <w:rPr>
          <w:lang w:val="ru-RU"/>
        </w:rPr>
      </w:pPr>
    </w:p>
    <w:p w:rsidR="00BA0687" w:rsidRPr="00767284" w:rsidRDefault="006D656E">
      <w:pPr>
        <w:spacing w:after="0" w:line="408" w:lineRule="auto"/>
        <w:ind w:left="120"/>
        <w:jc w:val="center"/>
        <w:rPr>
          <w:lang w:val="ru-RU"/>
        </w:rPr>
      </w:pPr>
      <w:r w:rsidRPr="00767284">
        <w:rPr>
          <w:rFonts w:ascii="Times New Roman" w:hAnsi="Times New Roman"/>
          <w:b/>
          <w:color w:val="000000"/>
          <w:sz w:val="28"/>
          <w:lang w:val="ru-RU"/>
        </w:rPr>
        <w:t>РАБОЧАЯ ПРОГРАММА</w:t>
      </w:r>
    </w:p>
    <w:p w:rsidR="00BA0687" w:rsidRPr="00767284" w:rsidRDefault="006D656E">
      <w:pPr>
        <w:spacing w:after="0" w:line="408" w:lineRule="auto"/>
        <w:ind w:left="120"/>
        <w:jc w:val="center"/>
        <w:rPr>
          <w:lang w:val="ru-RU"/>
        </w:rPr>
      </w:pPr>
      <w:r w:rsidRPr="00767284">
        <w:rPr>
          <w:rFonts w:ascii="Times New Roman" w:hAnsi="Times New Roman"/>
          <w:color w:val="000000"/>
          <w:sz w:val="28"/>
          <w:lang w:val="ru-RU"/>
        </w:rPr>
        <w:t>(</w:t>
      </w:r>
      <w:r>
        <w:rPr>
          <w:rFonts w:ascii="Times New Roman" w:hAnsi="Times New Roman"/>
          <w:color w:val="000000"/>
          <w:sz w:val="28"/>
        </w:rPr>
        <w:t>ID</w:t>
      </w:r>
      <w:r w:rsidRPr="00767284">
        <w:rPr>
          <w:rFonts w:ascii="Times New Roman" w:hAnsi="Times New Roman"/>
          <w:color w:val="000000"/>
          <w:sz w:val="28"/>
          <w:lang w:val="ru-RU"/>
        </w:rPr>
        <w:t xml:space="preserve"> 804261)</w:t>
      </w:r>
    </w:p>
    <w:p w:rsidR="00BA0687" w:rsidRPr="00767284" w:rsidRDefault="00BA0687">
      <w:pPr>
        <w:spacing w:after="0"/>
        <w:ind w:left="120"/>
        <w:jc w:val="center"/>
        <w:rPr>
          <w:lang w:val="ru-RU"/>
        </w:rPr>
      </w:pPr>
    </w:p>
    <w:p w:rsidR="00BA0687" w:rsidRPr="00767284" w:rsidRDefault="006D656E">
      <w:pPr>
        <w:spacing w:after="0" w:line="408" w:lineRule="auto"/>
        <w:ind w:left="120"/>
        <w:jc w:val="center"/>
        <w:rPr>
          <w:lang w:val="ru-RU"/>
        </w:rPr>
      </w:pPr>
      <w:r w:rsidRPr="00767284">
        <w:rPr>
          <w:rFonts w:ascii="Times New Roman" w:hAnsi="Times New Roman"/>
          <w:b/>
          <w:color w:val="000000"/>
          <w:sz w:val="28"/>
          <w:lang w:val="ru-RU"/>
        </w:rPr>
        <w:t>учебного предмета «Математика»</w:t>
      </w:r>
    </w:p>
    <w:p w:rsidR="00BA0687" w:rsidRPr="00767284" w:rsidRDefault="006D656E">
      <w:pPr>
        <w:spacing w:after="0" w:line="408" w:lineRule="auto"/>
        <w:ind w:left="120"/>
        <w:jc w:val="center"/>
        <w:rPr>
          <w:lang w:val="ru-RU"/>
        </w:rPr>
      </w:pPr>
      <w:r w:rsidRPr="00767284">
        <w:rPr>
          <w:rFonts w:ascii="Times New Roman" w:hAnsi="Times New Roman"/>
          <w:color w:val="000000"/>
          <w:sz w:val="28"/>
          <w:lang w:val="ru-RU"/>
        </w:rPr>
        <w:t>для обучающихся 1</w:t>
      </w:r>
      <w:r w:rsidRPr="00767284">
        <w:rPr>
          <w:rFonts w:ascii="Calibri" w:hAnsi="Calibri"/>
          <w:color w:val="000000"/>
          <w:sz w:val="28"/>
          <w:lang w:val="ru-RU"/>
        </w:rPr>
        <w:t xml:space="preserve">– </w:t>
      </w:r>
      <w:r w:rsidRPr="00767284">
        <w:rPr>
          <w:rFonts w:ascii="Times New Roman" w:hAnsi="Times New Roman"/>
          <w:color w:val="000000"/>
          <w:sz w:val="28"/>
          <w:lang w:val="ru-RU"/>
        </w:rPr>
        <w:t>4 классов</w:t>
      </w:r>
    </w:p>
    <w:p w:rsidR="00BA0687" w:rsidRPr="00767284" w:rsidRDefault="00BA0687">
      <w:pPr>
        <w:spacing w:after="0"/>
        <w:ind w:left="120"/>
        <w:jc w:val="center"/>
        <w:rPr>
          <w:lang w:val="ru-RU"/>
        </w:rPr>
      </w:pPr>
    </w:p>
    <w:p w:rsidR="00BA0687" w:rsidRPr="00767284" w:rsidRDefault="00BA0687">
      <w:pPr>
        <w:spacing w:after="0"/>
        <w:ind w:left="120"/>
        <w:jc w:val="center"/>
        <w:rPr>
          <w:lang w:val="ru-RU"/>
        </w:rPr>
      </w:pPr>
    </w:p>
    <w:p w:rsidR="00BA0687" w:rsidRPr="00767284" w:rsidRDefault="00BA0687">
      <w:pPr>
        <w:spacing w:after="0"/>
        <w:ind w:left="120"/>
        <w:jc w:val="center"/>
        <w:rPr>
          <w:lang w:val="ru-RU"/>
        </w:rPr>
      </w:pPr>
    </w:p>
    <w:p w:rsidR="00BA0687" w:rsidRPr="00767284" w:rsidRDefault="00BA0687">
      <w:pPr>
        <w:spacing w:after="0"/>
        <w:ind w:left="120"/>
        <w:jc w:val="center"/>
        <w:rPr>
          <w:lang w:val="ru-RU"/>
        </w:rPr>
      </w:pPr>
    </w:p>
    <w:p w:rsidR="00BA0687" w:rsidRPr="00767284" w:rsidRDefault="00BA0687">
      <w:pPr>
        <w:spacing w:after="0"/>
        <w:ind w:left="120"/>
        <w:jc w:val="center"/>
        <w:rPr>
          <w:lang w:val="ru-RU"/>
        </w:rPr>
      </w:pPr>
    </w:p>
    <w:p w:rsidR="00BA0687" w:rsidRPr="00767284" w:rsidRDefault="00BA0687">
      <w:pPr>
        <w:spacing w:after="0"/>
        <w:ind w:left="120"/>
        <w:jc w:val="center"/>
        <w:rPr>
          <w:lang w:val="ru-RU"/>
        </w:rPr>
      </w:pPr>
    </w:p>
    <w:p w:rsidR="00BA0687" w:rsidRPr="00767284" w:rsidRDefault="00767284">
      <w:pPr>
        <w:spacing w:after="0"/>
        <w:ind w:left="120"/>
        <w:jc w:val="center"/>
        <w:rPr>
          <w:rFonts w:ascii="Times New Roman" w:hAnsi="Times New Roman" w:cs="Times New Roman"/>
          <w:b/>
          <w:sz w:val="28"/>
          <w:szCs w:val="28"/>
          <w:lang w:val="ru-RU"/>
        </w:rPr>
      </w:pPr>
      <w:r w:rsidRPr="00767284">
        <w:rPr>
          <w:rFonts w:ascii="Times New Roman" w:hAnsi="Times New Roman" w:cs="Times New Roman"/>
          <w:b/>
          <w:sz w:val="28"/>
          <w:szCs w:val="28"/>
          <w:lang w:val="ru-RU"/>
        </w:rPr>
        <w:t xml:space="preserve">с. Иске-Рязап 2023 </w:t>
      </w:r>
    </w:p>
    <w:p w:rsidR="00BA0687" w:rsidRPr="00767284" w:rsidRDefault="006D656E">
      <w:pPr>
        <w:spacing w:after="0"/>
        <w:ind w:left="120"/>
        <w:jc w:val="center"/>
        <w:rPr>
          <w:lang w:val="ru-RU"/>
        </w:rPr>
      </w:pPr>
      <w:r w:rsidRPr="00767284">
        <w:rPr>
          <w:rFonts w:ascii="Times New Roman" w:hAnsi="Times New Roman"/>
          <w:color w:val="000000"/>
          <w:sz w:val="28"/>
          <w:lang w:val="ru-RU"/>
        </w:rPr>
        <w:t>​</w:t>
      </w:r>
      <w:r w:rsidRPr="00767284">
        <w:rPr>
          <w:rFonts w:ascii="Times New Roman" w:hAnsi="Times New Roman"/>
          <w:b/>
          <w:color w:val="000000"/>
          <w:sz w:val="28"/>
          <w:lang w:val="ru-RU"/>
        </w:rPr>
        <w:t>‌ ‌</w:t>
      </w:r>
      <w:r w:rsidRPr="00767284">
        <w:rPr>
          <w:rFonts w:ascii="Times New Roman" w:hAnsi="Times New Roman"/>
          <w:color w:val="000000"/>
          <w:sz w:val="28"/>
          <w:lang w:val="ru-RU"/>
        </w:rPr>
        <w:t>​</w:t>
      </w:r>
    </w:p>
    <w:p w:rsidR="00BA0687" w:rsidRPr="00767284" w:rsidRDefault="00BA0687">
      <w:pPr>
        <w:spacing w:after="0"/>
        <w:ind w:left="120"/>
        <w:rPr>
          <w:lang w:val="ru-RU"/>
        </w:rPr>
      </w:pPr>
    </w:p>
    <w:p w:rsidR="00BA0687" w:rsidRPr="00767284" w:rsidRDefault="00BA0687">
      <w:pPr>
        <w:rPr>
          <w:lang w:val="ru-RU"/>
        </w:rPr>
        <w:sectPr w:rsidR="00BA0687" w:rsidRPr="00767284">
          <w:pgSz w:w="11906" w:h="16383"/>
          <w:pgMar w:top="1134" w:right="850" w:bottom="1134" w:left="1701" w:header="720" w:footer="720" w:gutter="0"/>
          <w:cols w:space="720"/>
        </w:sectPr>
      </w:pPr>
    </w:p>
    <w:p w:rsidR="00BA0687" w:rsidRPr="00767284" w:rsidRDefault="006D656E">
      <w:pPr>
        <w:spacing w:after="0" w:line="264" w:lineRule="auto"/>
        <w:ind w:left="120"/>
        <w:jc w:val="both"/>
        <w:rPr>
          <w:lang w:val="ru-RU"/>
        </w:rPr>
      </w:pPr>
      <w:bookmarkStart w:id="4" w:name="block-5717306"/>
      <w:bookmarkEnd w:id="0"/>
      <w:r w:rsidRPr="00767284">
        <w:rPr>
          <w:rFonts w:ascii="Times New Roman" w:hAnsi="Times New Roman"/>
          <w:b/>
          <w:color w:val="000000"/>
          <w:sz w:val="28"/>
          <w:lang w:val="ru-RU"/>
        </w:rPr>
        <w:lastRenderedPageBreak/>
        <w:t>ПОЯСНИТЕЛЬНАЯ ЗАПИСКА</w:t>
      </w:r>
    </w:p>
    <w:p w:rsidR="00BA0687" w:rsidRPr="00767284" w:rsidRDefault="00BA0687">
      <w:pPr>
        <w:spacing w:after="0" w:line="264" w:lineRule="auto"/>
        <w:ind w:left="120"/>
        <w:jc w:val="both"/>
        <w:rPr>
          <w:lang w:val="ru-RU"/>
        </w:rPr>
      </w:pP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767284">
        <w:rPr>
          <w:rFonts w:ascii="Calibri" w:hAnsi="Calibri"/>
          <w:color w:val="000000"/>
          <w:sz w:val="28"/>
          <w:lang w:val="ru-RU"/>
        </w:rPr>
        <w:t xml:space="preserve">– </w:t>
      </w:r>
      <w:r w:rsidRPr="00767284">
        <w:rPr>
          <w:rFonts w:ascii="Times New Roman" w:hAnsi="Times New Roman"/>
          <w:color w:val="000000"/>
          <w:sz w:val="28"/>
          <w:lang w:val="ru-RU"/>
        </w:rPr>
        <w:t>целое», «больше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меньше», «равно</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w:t>
      </w:r>
      <w:bookmarkStart w:id="5" w:name="bc284a2b-8dc7-47b2-bec2-e0e566c832dd"/>
      <w:r w:rsidRPr="00767284">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5"/>
      <w:r w:rsidRPr="00767284">
        <w:rPr>
          <w:rFonts w:ascii="Times New Roman" w:hAnsi="Times New Roman"/>
          <w:color w:val="000000"/>
          <w:sz w:val="28"/>
          <w:lang w:val="ru-RU"/>
        </w:rPr>
        <w:t>‌‌</w:t>
      </w:r>
    </w:p>
    <w:p w:rsidR="00BA0687" w:rsidRPr="00767284" w:rsidRDefault="00BA0687">
      <w:pPr>
        <w:rPr>
          <w:lang w:val="ru-RU"/>
        </w:rPr>
        <w:sectPr w:rsidR="00BA0687" w:rsidRPr="00767284">
          <w:pgSz w:w="11906" w:h="16383"/>
          <w:pgMar w:top="1134" w:right="850" w:bottom="1134" w:left="1701" w:header="720" w:footer="720" w:gutter="0"/>
          <w:cols w:space="720"/>
        </w:sectPr>
      </w:pPr>
    </w:p>
    <w:p w:rsidR="00BA0687" w:rsidRPr="00767284" w:rsidRDefault="006D656E">
      <w:pPr>
        <w:spacing w:after="0" w:line="264" w:lineRule="auto"/>
        <w:ind w:left="120"/>
        <w:jc w:val="both"/>
        <w:rPr>
          <w:lang w:val="ru-RU"/>
        </w:rPr>
      </w:pPr>
      <w:bookmarkStart w:id="6" w:name="block-5717299"/>
      <w:bookmarkEnd w:id="4"/>
      <w:r w:rsidRPr="00767284">
        <w:rPr>
          <w:rFonts w:ascii="Times New Roman" w:hAnsi="Times New Roman"/>
          <w:b/>
          <w:color w:val="000000"/>
          <w:sz w:val="28"/>
          <w:lang w:val="ru-RU"/>
        </w:rPr>
        <w:lastRenderedPageBreak/>
        <w:t>СОДЕРЖАНИЕ ОБУЧЕНИЯ</w:t>
      </w:r>
    </w:p>
    <w:p w:rsidR="00BA0687" w:rsidRPr="00767284" w:rsidRDefault="00BA0687">
      <w:pPr>
        <w:spacing w:after="0" w:line="264" w:lineRule="auto"/>
        <w:ind w:left="120"/>
        <w:jc w:val="both"/>
        <w:rPr>
          <w:lang w:val="ru-RU"/>
        </w:rPr>
      </w:pP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b/>
          <w:color w:val="000000"/>
          <w:sz w:val="28"/>
          <w:lang w:val="ru-RU"/>
        </w:rPr>
        <w:t>1 КЛАСС</w:t>
      </w:r>
    </w:p>
    <w:p w:rsidR="00BA0687" w:rsidRPr="00767284" w:rsidRDefault="00BA0687">
      <w:pPr>
        <w:spacing w:after="0" w:line="264" w:lineRule="auto"/>
        <w:ind w:left="120"/>
        <w:jc w:val="both"/>
        <w:rPr>
          <w:lang w:val="ru-RU"/>
        </w:rPr>
      </w:pP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Числа и величины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Арифметические действия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Текстовые задачи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Пространственные отношения и геометрические фигуры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справа», «сверху</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 xml:space="preserve">снизу», «между».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Математическая информация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наблюдать математические объекты (числа, величины) в окружающем мире;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обнаруживать общее и различное в записи арифметических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наблюдать действие измерительных приборов;</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сравнивать два объекта, два числа;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распределять объекты на группы по заданному основанию;</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копировать изученные фигуры, рисовать от руки по собственному замыслу;</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приводить примеры чисел, геометрических фигур;</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соблюдать последовательность при количественном и порядковом счёте.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читать таблицу, извлекать информацию, представленную в табличной форме.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комментировать ход сравнения двух объектов;</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различать и использовать математические знаки;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строить предложения относительно заданного набора объектов.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принимать учебную задачу, удерживать её в процессе деятельности;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действовать в соответствии с предложенным образцом, инструкцией;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Совместная деятельность способствует формированию умений: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b/>
          <w:color w:val="000000"/>
          <w:sz w:val="28"/>
          <w:lang w:val="ru-RU"/>
        </w:rPr>
        <w:t>2 КЛАСС</w:t>
      </w:r>
    </w:p>
    <w:p w:rsidR="00BA0687" w:rsidRPr="00767284" w:rsidRDefault="00BA0687">
      <w:pPr>
        <w:spacing w:after="0" w:line="264" w:lineRule="auto"/>
        <w:ind w:left="120"/>
        <w:jc w:val="both"/>
        <w:rPr>
          <w:lang w:val="ru-RU"/>
        </w:rPr>
      </w:pP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Числа и величины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Арифметические действия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767284">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Текстовые задачи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Пространственные отношения и геометрические фигуры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Математическая информация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наблюдать математические отношения (часть – целое, больше – меньше) в окружающем мире;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обнаруживать модели геометрических фигур в окружающем мире;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вести поиск различных решений задачи (расчётной, с геометрическим содержанием);</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подбирать примеры, подтверждающие суждение, вывод, ответ.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дополнять модели (схемы, изображения) готовыми числовыми данными.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комментировать ход вычислений;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объяснять выбор величины, соответствующей ситуации измерения;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составлять текстовую задачу с заданным отношением (готовым решением) по образцу;</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называть числа, величины, геометрические фигуры, обладающие заданным свойством;</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записывать, читать число, числовое выражение;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конструировать утверждения с использованием слов «каждый», «все».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находить с помощью учителя причину возникшей ошибки или затруднения.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умения совместной деятельности: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BA0687" w:rsidRDefault="006D656E">
      <w:pPr>
        <w:spacing w:after="0" w:line="264" w:lineRule="auto"/>
        <w:ind w:firstLine="600"/>
        <w:jc w:val="both"/>
      </w:pPr>
      <w:r w:rsidRPr="00767284">
        <w:rPr>
          <w:rFonts w:ascii="Times New Roman" w:hAnsi="Times New Roman"/>
          <w:color w:val="000000"/>
          <w:sz w:val="28"/>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Pr>
          <w:rFonts w:ascii="Times New Roman" w:hAnsi="Times New Roman"/>
          <w:color w:val="000000"/>
          <w:sz w:val="28"/>
        </w:rPr>
        <w:t>(устное выступление) решения или ответа;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совместно с учителем оценивать результаты выполнения общей работы.</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b/>
          <w:color w:val="000000"/>
          <w:sz w:val="28"/>
          <w:lang w:val="ru-RU"/>
        </w:rPr>
        <w:lastRenderedPageBreak/>
        <w:t>3 КЛАСС</w:t>
      </w:r>
    </w:p>
    <w:p w:rsidR="00BA0687" w:rsidRPr="00767284" w:rsidRDefault="00BA0687">
      <w:pPr>
        <w:spacing w:after="0" w:line="264" w:lineRule="auto"/>
        <w:ind w:left="120"/>
        <w:jc w:val="both"/>
        <w:rPr>
          <w:lang w:val="ru-RU"/>
        </w:rPr>
      </w:pP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Числа и величины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легче на…», «тяжелее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 xml:space="preserve">легче в…».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Стоимость (единицы – рубль, копейка), установление отношения «дороже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дешевле на…», «дороже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Время (единица времени – секунда), установление отношения «быстрее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медленнее на…», «быстрее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Арифметические действия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Письменное сложение, вычитание чисел в пределах 1000. Действия с числами 0 и 1.</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Переместительное, сочетательное свойства сложения, умножения при вычислениях.</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Нахождение неизвестного компонента арифметического действия.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Однородные величины: сложение и вычитание. </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Текстовые задачи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меньше на…», «больше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Пространственные отношения и геометрические фигуры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Периметр многоугольника: измерение, вычисление, запись равенства.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Математическая информация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Классификация объектов по двум признакам.</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выбирать приём вычисления, выполнения действия;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конструировать геометрические фигуры;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прикидывать размеры фигуры, её элементов;</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понимать смысл зависимостей и математических отношений, описанных в задаче;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различать и использовать разные приёмы и алгоритмы вычисления;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соотносить начало, окончание, продолжительность события в практической ситуации;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моделировать предложенную практическую ситуацию;</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устанавливать последовательность событий, действий сюжета текстовой задачи.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читать информацию, представленную в разных формах;</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заполнять таблицы сложения и умножения, дополнять данными чертёж;</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устанавливать соответствие между различными записями решения задачи;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математическую терминологию для описания отношений и зависимостей;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строить речевые высказывания для решения задач, составлять текстовую задачу;</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объяснять на примерах отношения «больше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меньше на…», «больше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меньше в…», «равно»;</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математическую символику для составления числовых выражений;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участвовать в обсуждении ошибок в ходе и результате выполнения вычисления.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проверять ход и результат выполнения действия;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вести поиск ошибок, характеризовать их и исправлять;</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формулировать ответ (вывод), подтверждать его объяснением, расчётами;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умения совместной деятельности: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выполнять совместно прикидку и оценку результата выполнения общей работы.</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b/>
          <w:color w:val="000000"/>
          <w:sz w:val="28"/>
          <w:lang w:val="ru-RU"/>
        </w:rPr>
        <w:t>4 КЛАСС</w:t>
      </w:r>
    </w:p>
    <w:p w:rsidR="00BA0687" w:rsidRPr="00767284" w:rsidRDefault="00BA0687">
      <w:pPr>
        <w:spacing w:after="0" w:line="264" w:lineRule="auto"/>
        <w:ind w:left="120"/>
        <w:jc w:val="both"/>
        <w:rPr>
          <w:lang w:val="ru-RU"/>
        </w:rPr>
      </w:pP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Числа и величины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Величины: сравнение объектов по массе, длине, площади, вместимости.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Единицы массы (</w:t>
      </w:r>
      <w:r w:rsidRPr="00767284">
        <w:rPr>
          <w:rFonts w:ascii="Times New Roman" w:hAnsi="Times New Roman"/>
          <w:color w:val="333333"/>
          <w:sz w:val="28"/>
          <w:lang w:val="ru-RU"/>
        </w:rPr>
        <w:t>центнер, тонна)</w:t>
      </w:r>
      <w:r w:rsidRPr="00767284">
        <w:rPr>
          <w:rFonts w:ascii="Times New Roman" w:hAnsi="Times New Roman"/>
          <w:color w:val="000000"/>
          <w:sz w:val="28"/>
          <w:lang w:val="ru-RU"/>
        </w:rPr>
        <w:t>и соотношения между ними.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Единицы времени (сутки, неделя, месяц, год, век), соотношения между ними.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Доля величины времени, массы, длины.</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lastRenderedPageBreak/>
        <w:t>Арифметические действия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Умножение и деление величины на однозначное число.</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Текстовые задачи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Пространственные отношения и геометрические фигуры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Наглядные представления о симметрии.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Периметр, площадь фигуры, составленной из двух </w:t>
      </w:r>
      <w:r w:rsidRPr="00767284">
        <w:rPr>
          <w:rFonts w:ascii="Calibri" w:hAnsi="Calibri"/>
          <w:color w:val="000000"/>
          <w:sz w:val="28"/>
          <w:lang w:val="ru-RU"/>
        </w:rPr>
        <w:t xml:space="preserve">– </w:t>
      </w:r>
      <w:r w:rsidRPr="00767284">
        <w:rPr>
          <w:rFonts w:ascii="Times New Roman" w:hAnsi="Times New Roman"/>
          <w:color w:val="000000"/>
          <w:sz w:val="28"/>
          <w:lang w:val="ru-RU"/>
        </w:rPr>
        <w:t>трёх прямоугольников (квадратов).</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Математическая информация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Алгоритмы решения изученных учебных и практических задач.</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обнаруживать модели изученных геометрических фигур в окружающем мире;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классифицировать объекты по 1–2 выбранным признакам;</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представлять информацию в разных формах;</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извлекать и интерпретировать информацию, представленную в таблице, на диаграмме;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конструировать, читать числовое выражение;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описывать практическую ситуацию с использованием изученной терминологии;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составлять инструкцию, записывать рассуждение;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самостоятельно выполнять прикидку и оценку результата измерений;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исправлять, прогнозировать ошибки и трудности в решении учебной задачи.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 обучающегося будут сформированы следующие умения совместной деятельности: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767284">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BA0687" w:rsidRPr="00767284" w:rsidRDefault="00BA0687">
      <w:pPr>
        <w:rPr>
          <w:lang w:val="ru-RU"/>
        </w:rPr>
        <w:sectPr w:rsidR="00BA0687" w:rsidRPr="00767284">
          <w:pgSz w:w="11906" w:h="16383"/>
          <w:pgMar w:top="1134" w:right="850" w:bottom="1134" w:left="1701" w:header="720" w:footer="720" w:gutter="0"/>
          <w:cols w:space="720"/>
        </w:sectPr>
      </w:pPr>
    </w:p>
    <w:p w:rsidR="00BA0687" w:rsidRPr="00767284" w:rsidRDefault="006D656E">
      <w:pPr>
        <w:spacing w:after="0" w:line="264" w:lineRule="auto"/>
        <w:ind w:left="120"/>
        <w:jc w:val="both"/>
        <w:rPr>
          <w:lang w:val="ru-RU"/>
        </w:rPr>
      </w:pPr>
      <w:bookmarkStart w:id="7" w:name="block-5717300"/>
      <w:bookmarkEnd w:id="6"/>
      <w:r w:rsidRPr="00767284">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b/>
          <w:color w:val="000000"/>
          <w:sz w:val="28"/>
          <w:lang w:val="ru-RU"/>
        </w:rPr>
        <w:t>ЛИЧНОСТНЫЕ РЕЗУЛЬТАТЫ</w:t>
      </w:r>
    </w:p>
    <w:p w:rsidR="00BA0687" w:rsidRPr="00767284" w:rsidRDefault="00BA0687">
      <w:pPr>
        <w:spacing w:after="0" w:line="264" w:lineRule="auto"/>
        <w:ind w:left="120"/>
        <w:jc w:val="both"/>
        <w:rPr>
          <w:lang w:val="ru-RU"/>
        </w:rPr>
      </w:pP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осваивать навыки организации безопасного поведения в информационной среде;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b/>
          <w:color w:val="000000"/>
          <w:sz w:val="28"/>
          <w:lang w:val="ru-RU"/>
        </w:rPr>
        <w:t>МЕТАПРЕДМЕТНЫЕ РЕЗУЛЬТАТЫ</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b/>
          <w:color w:val="000000"/>
          <w:sz w:val="28"/>
          <w:lang w:val="ru-RU"/>
        </w:rPr>
        <w:t>Познавательные универсальные учебные действия</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Базовые логические действия: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767284">
        <w:rPr>
          <w:rFonts w:ascii="Calibri" w:hAnsi="Calibri"/>
          <w:color w:val="000000"/>
          <w:sz w:val="28"/>
          <w:lang w:val="ru-RU"/>
        </w:rPr>
        <w:t xml:space="preserve">– </w:t>
      </w:r>
      <w:r w:rsidRPr="00767284">
        <w:rPr>
          <w:rFonts w:ascii="Times New Roman" w:hAnsi="Times New Roman"/>
          <w:color w:val="000000"/>
          <w:sz w:val="28"/>
          <w:lang w:val="ru-RU"/>
        </w:rPr>
        <w:t>целое», «причина</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 xml:space="preserve">следствие», </w:t>
      </w:r>
      <w:r w:rsidRPr="00767284">
        <w:rPr>
          <w:rFonts w:ascii="Calibri" w:hAnsi="Calibri"/>
          <w:color w:val="000000"/>
          <w:sz w:val="28"/>
          <w:lang w:val="ru-RU"/>
        </w:rPr>
        <w:t>«</w:t>
      </w:r>
      <w:r w:rsidRPr="00767284">
        <w:rPr>
          <w:rFonts w:ascii="Times New Roman" w:hAnsi="Times New Roman"/>
          <w:color w:val="000000"/>
          <w:sz w:val="28"/>
          <w:lang w:val="ru-RU"/>
        </w:rPr>
        <w:t>протяжённость</w:t>
      </w:r>
      <w:r w:rsidRPr="00767284">
        <w:rPr>
          <w:rFonts w:ascii="Calibri" w:hAnsi="Calibri"/>
          <w:color w:val="000000"/>
          <w:sz w:val="28"/>
          <w:lang w:val="ru-RU"/>
        </w:rPr>
        <w:t>»</w:t>
      </w:r>
      <w:r w:rsidRPr="00767284">
        <w:rPr>
          <w:rFonts w:ascii="Times New Roman" w:hAnsi="Times New Roman"/>
          <w:color w:val="000000"/>
          <w:sz w:val="28"/>
          <w:lang w:val="ru-RU"/>
        </w:rPr>
        <w:t>);</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Базовые исследовательские действия: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применять изученные методы познания (измерение, моделирование, перебор вариантов).</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Работа с информацией: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b/>
          <w:color w:val="000000"/>
          <w:sz w:val="28"/>
          <w:lang w:val="ru-RU"/>
        </w:rPr>
        <w:t>Коммуникативные универсальные учебные действия</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Общение: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конструировать утверждения, проверять их истинность;</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комментировать процесс вычисления, построения, решения;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объяснять полученный ответ с использованием изученной терминологии;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самостоятельно составлять тексты заданий, аналогичные типовым изученным.</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b/>
          <w:color w:val="000000"/>
          <w:sz w:val="28"/>
          <w:lang w:val="ru-RU"/>
        </w:rPr>
        <w:t>Регулятивные универсальные учебные действия</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Самоорганизация: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планировать действия по решению учебной задачи для получения результата;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Самоконтроль (рефлексия):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осуществлять контроль процесса и результата своей деятельности;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выбирать и при необходимости корректировать способы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оценивать рациональность своих действий, давать им качественную характеристику.</w:t>
      </w:r>
    </w:p>
    <w:p w:rsidR="00BA0687" w:rsidRPr="00767284" w:rsidRDefault="006D656E">
      <w:pPr>
        <w:spacing w:after="0" w:line="264" w:lineRule="auto"/>
        <w:ind w:firstLine="600"/>
        <w:jc w:val="both"/>
        <w:rPr>
          <w:lang w:val="ru-RU"/>
        </w:rPr>
      </w:pPr>
      <w:r w:rsidRPr="00767284">
        <w:rPr>
          <w:rFonts w:ascii="Times New Roman" w:hAnsi="Times New Roman"/>
          <w:b/>
          <w:color w:val="000000"/>
          <w:sz w:val="28"/>
          <w:lang w:val="ru-RU"/>
        </w:rPr>
        <w:t>Совместная деятельность:</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767284">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b/>
          <w:color w:val="000000"/>
          <w:sz w:val="28"/>
          <w:lang w:val="ru-RU"/>
        </w:rPr>
        <w:t>ПРЕДМЕТНЫЕ РЕЗУЛЬТАТЫ</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color w:val="000000"/>
          <w:sz w:val="28"/>
          <w:lang w:val="ru-RU"/>
        </w:rPr>
        <w:t>К концу обучения в</w:t>
      </w:r>
      <w:r w:rsidRPr="00767284">
        <w:rPr>
          <w:rFonts w:ascii="Times New Roman" w:hAnsi="Times New Roman"/>
          <w:b/>
          <w:color w:val="000000"/>
          <w:sz w:val="28"/>
          <w:lang w:val="ru-RU"/>
        </w:rPr>
        <w:t xml:space="preserve"> 1 классе</w:t>
      </w:r>
      <w:r w:rsidRPr="00767284">
        <w:rPr>
          <w:rFonts w:ascii="Times New Roman" w:hAnsi="Times New Roman"/>
          <w:color w:val="000000"/>
          <w:sz w:val="28"/>
          <w:lang w:val="ru-RU"/>
        </w:rPr>
        <w:t xml:space="preserve"> у обучающегося будут сформированы следующие умения: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читать, записывать, сравнивать, упорядочивать числа от 0 до 20;</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пересчитывать различные объекты, устанавливать порядковый номер объекта;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числа, большее или меньшее данного числа на заданное число;</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767284">
        <w:rPr>
          <w:rFonts w:ascii="Calibri" w:hAnsi="Calibri"/>
          <w:color w:val="000000"/>
          <w:sz w:val="28"/>
          <w:lang w:val="ru-RU"/>
        </w:rPr>
        <w:t xml:space="preserve">– </w:t>
      </w:r>
      <w:r w:rsidRPr="00767284">
        <w:rPr>
          <w:rFonts w:ascii="Times New Roman" w:hAnsi="Times New Roman"/>
          <w:color w:val="000000"/>
          <w:sz w:val="28"/>
          <w:lang w:val="ru-RU"/>
        </w:rPr>
        <w:t>короче», «выше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ниже», «шире</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уже»;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измерять длину отрезка (в см), чертить отрезок заданной длины;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различать число и цифру;</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устанавливать между объектами соотношения: «слева</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справа», «спереди</w:t>
      </w:r>
      <w:r w:rsidRPr="00767284">
        <w:rPr>
          <w:rFonts w:ascii="Times New Roman" w:hAnsi="Times New Roman"/>
          <w:color w:val="333333"/>
          <w:sz w:val="28"/>
          <w:lang w:val="ru-RU"/>
        </w:rPr>
        <w:t xml:space="preserve"> – </w:t>
      </w:r>
      <w:r w:rsidRPr="00767284">
        <w:rPr>
          <w:rFonts w:ascii="Times New Roman" w:hAnsi="Times New Roman"/>
          <w:color w:val="000000"/>
          <w:sz w:val="28"/>
          <w:lang w:val="ru-RU"/>
        </w:rPr>
        <w:t xml:space="preserve">сзади», </w:t>
      </w:r>
      <w:r w:rsidRPr="00767284">
        <w:rPr>
          <w:rFonts w:ascii="Times New Roman" w:hAnsi="Times New Roman"/>
          <w:color w:val="333333"/>
          <w:sz w:val="28"/>
          <w:lang w:val="ru-RU"/>
        </w:rPr>
        <w:t>«</w:t>
      </w:r>
      <w:r w:rsidRPr="00767284">
        <w:rPr>
          <w:rFonts w:ascii="Times New Roman" w:hAnsi="Times New Roman"/>
          <w:color w:val="000000"/>
          <w:sz w:val="28"/>
          <w:lang w:val="ru-RU"/>
        </w:rPr>
        <w:t>между</w:t>
      </w:r>
      <w:r w:rsidRPr="00767284">
        <w:rPr>
          <w:rFonts w:ascii="Times New Roman" w:hAnsi="Times New Roman"/>
          <w:color w:val="333333"/>
          <w:sz w:val="28"/>
          <w:lang w:val="ru-RU"/>
        </w:rPr>
        <w:t>»</w:t>
      </w:r>
      <w:r w:rsidRPr="00767284">
        <w:rPr>
          <w:rFonts w:ascii="Times New Roman" w:hAnsi="Times New Roman"/>
          <w:color w:val="000000"/>
          <w:sz w:val="28"/>
          <w:lang w:val="ru-RU"/>
        </w:rPr>
        <w:t>;</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сравнивать два объекта (числа, геометрические фигуры);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распределять объекты на две группы по заданному основанию.</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color w:val="000000"/>
          <w:sz w:val="28"/>
          <w:lang w:val="ru-RU"/>
        </w:rPr>
        <w:t>К концу обучения во</w:t>
      </w:r>
      <w:r w:rsidRPr="00767284">
        <w:rPr>
          <w:rFonts w:ascii="Times New Roman" w:hAnsi="Times New Roman"/>
          <w:b/>
          <w:i/>
          <w:color w:val="000000"/>
          <w:sz w:val="28"/>
          <w:lang w:val="ru-RU"/>
        </w:rPr>
        <w:t xml:space="preserve"> </w:t>
      </w:r>
      <w:r w:rsidRPr="00767284">
        <w:rPr>
          <w:rFonts w:ascii="Times New Roman" w:hAnsi="Times New Roman"/>
          <w:b/>
          <w:color w:val="000000"/>
          <w:sz w:val="28"/>
          <w:lang w:val="ru-RU"/>
        </w:rPr>
        <w:t>2 классе</w:t>
      </w:r>
      <w:r w:rsidRPr="00767284">
        <w:rPr>
          <w:rFonts w:ascii="Times New Roman" w:hAnsi="Times New Roman"/>
          <w:color w:val="000000"/>
          <w:sz w:val="28"/>
          <w:lang w:val="ru-RU"/>
        </w:rPr>
        <w:t xml:space="preserve"> у обучающегося будут сформированы следующие умения: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читать, записывать, сравнивать, упорядочивать числа в пределах 100;</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неизвестный компонент сложения, вычитания;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различать и называть геометрические фигуры: прямой угол, ломаную, многоугольник;</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выполнять измерение длин реальных объектов с помощью линейки;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распознавать верные (истинные) и неверные (ложные) утверждения со словами «все», «каждый»;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проводить одно-двухшаговые логические рассуждения и делать выводы;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закономерность в ряду объектов (чисел, геометрических фигур);</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сравнивать группы объектов (находить общее, различное);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обнаруживать модели геометрических фигур в окружающем мире;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подбирать примеры, подтверждающие суждение, ответ;</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составлять (дополнять) текстовую задачу;</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проверять правильность вычисления, измерения.</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color w:val="000000"/>
          <w:sz w:val="28"/>
          <w:lang w:val="ru-RU"/>
        </w:rPr>
        <w:t xml:space="preserve">К концу обучения в </w:t>
      </w:r>
      <w:r w:rsidRPr="00767284">
        <w:rPr>
          <w:rFonts w:ascii="Times New Roman" w:hAnsi="Times New Roman"/>
          <w:b/>
          <w:color w:val="000000"/>
          <w:sz w:val="28"/>
          <w:lang w:val="ru-RU"/>
        </w:rPr>
        <w:t>3 классе</w:t>
      </w:r>
      <w:r w:rsidRPr="00767284">
        <w:rPr>
          <w:rFonts w:ascii="Times New Roman" w:hAnsi="Times New Roman"/>
          <w:color w:val="000000"/>
          <w:sz w:val="28"/>
          <w:lang w:val="ru-RU"/>
        </w:rPr>
        <w:t xml:space="preserve"> у обучающегося будут сформированы следующие умения: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читать, записывать, сравнивать, упорядочивать числа в пределах 1000;</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выполнять действия умножение и деление с числами 0 и 1;</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неизвестный компонент арифметического действия;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называть, находить долю величины (половина, четверть);</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сравнивать величины, выраженные долями;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сравнивать фигуры по площади (наложение, сопоставление числовых значений);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периметр прямоугольника (квадрата), площадь прямоугольника (квадрата);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классифицировать объекты по одному-двум признакам;</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сравнивать математические объекты (находить общее, различное, уникальное);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выбирать верное решение математической задачи.</w:t>
      </w:r>
    </w:p>
    <w:p w:rsidR="00BA0687" w:rsidRPr="00767284" w:rsidRDefault="00BA0687">
      <w:pPr>
        <w:spacing w:after="0" w:line="264" w:lineRule="auto"/>
        <w:ind w:left="120"/>
        <w:jc w:val="both"/>
        <w:rPr>
          <w:lang w:val="ru-RU"/>
        </w:rPr>
      </w:pPr>
    </w:p>
    <w:p w:rsidR="00BA0687" w:rsidRPr="00767284" w:rsidRDefault="006D656E">
      <w:pPr>
        <w:spacing w:after="0" w:line="264" w:lineRule="auto"/>
        <w:ind w:left="120"/>
        <w:jc w:val="both"/>
        <w:rPr>
          <w:lang w:val="ru-RU"/>
        </w:rPr>
      </w:pPr>
      <w:r w:rsidRPr="00767284">
        <w:rPr>
          <w:rFonts w:ascii="Times New Roman" w:hAnsi="Times New Roman"/>
          <w:color w:val="000000"/>
          <w:sz w:val="28"/>
          <w:lang w:val="ru-RU"/>
        </w:rPr>
        <w:t>К концу обучения в</w:t>
      </w:r>
      <w:r w:rsidRPr="00767284">
        <w:rPr>
          <w:rFonts w:ascii="Times New Roman" w:hAnsi="Times New Roman"/>
          <w:b/>
          <w:color w:val="000000"/>
          <w:sz w:val="28"/>
          <w:lang w:val="ru-RU"/>
        </w:rPr>
        <w:t xml:space="preserve"> 4 классе</w:t>
      </w:r>
      <w:r w:rsidRPr="00767284">
        <w:rPr>
          <w:rFonts w:ascii="Times New Roman" w:hAnsi="Times New Roman"/>
          <w:color w:val="000000"/>
          <w:sz w:val="28"/>
          <w:lang w:val="ru-RU"/>
        </w:rPr>
        <w:t xml:space="preserve"> у обучающегося будут сформированы следующие умения: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читать, записывать, сравнивать, упорядочивать многозначные числа;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долю величины, величину по её доле;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находить неизвестный компонент арифметического действия;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BA0687" w:rsidRPr="00807EC2" w:rsidRDefault="006D656E">
      <w:pPr>
        <w:spacing w:after="0" w:line="264" w:lineRule="auto"/>
        <w:ind w:firstLine="600"/>
        <w:jc w:val="both"/>
        <w:rPr>
          <w:lang w:val="ru-RU"/>
        </w:rPr>
      </w:pPr>
      <w:r w:rsidRPr="00767284">
        <w:rPr>
          <w:rFonts w:ascii="Times New Roman" w:hAnsi="Times New Roman"/>
          <w:color w:val="000000"/>
          <w:sz w:val="28"/>
          <w:lang w:val="ru-RU"/>
        </w:rPr>
        <w:t xml:space="preserve">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w:t>
      </w:r>
      <w:r w:rsidRPr="00807EC2">
        <w:rPr>
          <w:rFonts w:ascii="Times New Roman" w:hAnsi="Times New Roman"/>
          <w:color w:val="000000"/>
          <w:sz w:val="28"/>
          <w:lang w:val="ru-RU"/>
        </w:rPr>
        <w:t>(например, из таблиц, схем), находить различные способы решения;</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lastRenderedPageBreak/>
        <w:t>формулировать утверждение (вывод), строить логические рассуждения (двух-трёхшаговые);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заполнять данными предложенную таблицу, столбчатую диаграмму;</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составлять модель текстовой задачи, числовое выражение;</w:t>
      </w:r>
    </w:p>
    <w:p w:rsidR="00BA0687" w:rsidRPr="00767284" w:rsidRDefault="006D656E">
      <w:pPr>
        <w:spacing w:after="0" w:line="264" w:lineRule="auto"/>
        <w:ind w:firstLine="600"/>
        <w:jc w:val="both"/>
        <w:rPr>
          <w:lang w:val="ru-RU"/>
        </w:rPr>
      </w:pPr>
      <w:r w:rsidRPr="00767284">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BA0687" w:rsidRPr="00767284" w:rsidRDefault="00BA0687">
      <w:pPr>
        <w:rPr>
          <w:lang w:val="ru-RU"/>
        </w:rPr>
        <w:sectPr w:rsidR="00BA0687" w:rsidRPr="00767284">
          <w:pgSz w:w="11906" w:h="16383"/>
          <w:pgMar w:top="1134" w:right="850" w:bottom="1134" w:left="1701" w:header="720" w:footer="720" w:gutter="0"/>
          <w:cols w:space="720"/>
        </w:sectPr>
      </w:pPr>
    </w:p>
    <w:p w:rsidR="00BA0687" w:rsidRDefault="006D656E">
      <w:pPr>
        <w:spacing w:after="0"/>
        <w:ind w:left="120"/>
      </w:pPr>
      <w:bookmarkStart w:id="8" w:name="block-5717301"/>
      <w:bookmarkEnd w:id="7"/>
      <w:r w:rsidRPr="0076728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A0687" w:rsidRDefault="006D656E">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BA0687">
        <w:trPr>
          <w:trHeight w:val="144"/>
          <w:tblCellSpacing w:w="20" w:type="nil"/>
        </w:trPr>
        <w:tc>
          <w:tcPr>
            <w:tcW w:w="501"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 п/п </w:t>
            </w:r>
          </w:p>
          <w:p w:rsidR="00BA0687" w:rsidRDefault="00BA0687">
            <w:pPr>
              <w:spacing w:after="0"/>
              <w:ind w:left="135"/>
            </w:pPr>
          </w:p>
        </w:tc>
        <w:tc>
          <w:tcPr>
            <w:tcW w:w="2992"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Наименование разделов и тем программы </w:t>
            </w:r>
          </w:p>
          <w:p w:rsidR="00BA0687" w:rsidRDefault="00BA0687">
            <w:pPr>
              <w:spacing w:after="0"/>
              <w:ind w:left="135"/>
            </w:pPr>
          </w:p>
        </w:tc>
        <w:tc>
          <w:tcPr>
            <w:tcW w:w="0" w:type="auto"/>
            <w:gridSpan w:val="3"/>
            <w:tcMar>
              <w:top w:w="50" w:type="dxa"/>
              <w:left w:w="100" w:type="dxa"/>
            </w:tcMar>
            <w:vAlign w:val="center"/>
          </w:tcPr>
          <w:p w:rsidR="00BA0687" w:rsidRDefault="006D656E">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Электронные (цифровые) образовательные ресурсы </w:t>
            </w:r>
          </w:p>
          <w:p w:rsidR="00BA0687" w:rsidRDefault="00BA0687">
            <w:pPr>
              <w:spacing w:after="0"/>
              <w:ind w:left="135"/>
            </w:pPr>
          </w:p>
        </w:tc>
      </w:tr>
      <w:tr w:rsidR="00BA0687">
        <w:trPr>
          <w:trHeight w:val="144"/>
          <w:tblCellSpacing w:w="20" w:type="nil"/>
        </w:trPr>
        <w:tc>
          <w:tcPr>
            <w:tcW w:w="0" w:type="auto"/>
            <w:vMerge/>
            <w:tcBorders>
              <w:top w:val="nil"/>
            </w:tcBorders>
            <w:tcMar>
              <w:top w:w="50" w:type="dxa"/>
              <w:left w:w="100" w:type="dxa"/>
            </w:tcMar>
          </w:tcPr>
          <w:p w:rsidR="00BA0687" w:rsidRDefault="00BA0687"/>
        </w:tc>
        <w:tc>
          <w:tcPr>
            <w:tcW w:w="0" w:type="auto"/>
            <w:vMerge/>
            <w:tcBorders>
              <w:top w:val="nil"/>
            </w:tcBorders>
            <w:tcMar>
              <w:top w:w="50" w:type="dxa"/>
              <w:left w:w="100" w:type="dxa"/>
            </w:tcMar>
          </w:tcPr>
          <w:p w:rsidR="00BA0687" w:rsidRDefault="00BA0687"/>
        </w:tc>
        <w:tc>
          <w:tcPr>
            <w:tcW w:w="977"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Всего </w:t>
            </w:r>
          </w:p>
          <w:p w:rsidR="00BA0687" w:rsidRDefault="00BA0687">
            <w:pPr>
              <w:spacing w:after="0"/>
              <w:ind w:left="135"/>
            </w:pPr>
          </w:p>
        </w:tc>
        <w:tc>
          <w:tcPr>
            <w:tcW w:w="1699"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Контрольные работы </w:t>
            </w:r>
          </w:p>
          <w:p w:rsidR="00BA0687" w:rsidRDefault="00BA0687">
            <w:pPr>
              <w:spacing w:after="0"/>
              <w:ind w:left="135"/>
            </w:pPr>
          </w:p>
        </w:tc>
        <w:tc>
          <w:tcPr>
            <w:tcW w:w="1787"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Практические работы </w:t>
            </w:r>
          </w:p>
          <w:p w:rsidR="00BA0687" w:rsidRDefault="00BA0687">
            <w:pPr>
              <w:spacing w:after="0"/>
              <w:ind w:left="135"/>
            </w:pPr>
          </w:p>
        </w:tc>
        <w:tc>
          <w:tcPr>
            <w:tcW w:w="0" w:type="auto"/>
            <w:vMerge/>
            <w:tcBorders>
              <w:top w:val="nil"/>
            </w:tcBorders>
            <w:tcMar>
              <w:top w:w="50" w:type="dxa"/>
              <w:left w:w="100" w:type="dxa"/>
            </w:tcMa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BA0687">
        <w:trPr>
          <w:trHeight w:val="144"/>
          <w:tblCellSpacing w:w="20" w:type="nil"/>
        </w:trPr>
        <w:tc>
          <w:tcPr>
            <w:tcW w:w="501" w:type="dxa"/>
            <w:tcMar>
              <w:top w:w="50" w:type="dxa"/>
              <w:left w:w="100" w:type="dxa"/>
            </w:tcMar>
            <w:vAlign w:val="center"/>
          </w:tcPr>
          <w:p w:rsidR="00BA0687" w:rsidRDefault="006D656E">
            <w:pPr>
              <w:spacing w:after="0"/>
            </w:pPr>
            <w:r>
              <w:rPr>
                <w:rFonts w:ascii="Times New Roman" w:hAnsi="Times New Roman"/>
                <w:color w:val="000000"/>
                <w:sz w:val="24"/>
              </w:rPr>
              <w:t>1.1</w:t>
            </w:r>
          </w:p>
        </w:tc>
        <w:tc>
          <w:tcPr>
            <w:tcW w:w="2992" w:type="dxa"/>
            <w:tcMar>
              <w:top w:w="50" w:type="dxa"/>
              <w:left w:w="100" w:type="dxa"/>
            </w:tcMar>
            <w:vAlign w:val="center"/>
          </w:tcPr>
          <w:p w:rsidR="00BA0687" w:rsidRDefault="006D656E">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BA0687" w:rsidRDefault="00BA0687">
            <w:pPr>
              <w:spacing w:after="0"/>
              <w:ind w:left="135"/>
              <w:jc w:val="center"/>
            </w:pPr>
          </w:p>
        </w:tc>
        <w:tc>
          <w:tcPr>
            <w:tcW w:w="1787" w:type="dxa"/>
            <w:tcMar>
              <w:top w:w="50" w:type="dxa"/>
              <w:left w:w="100" w:type="dxa"/>
            </w:tcMar>
            <w:vAlign w:val="center"/>
          </w:tcPr>
          <w:p w:rsidR="00BA0687" w:rsidRDefault="00BA0687">
            <w:pPr>
              <w:spacing w:after="0"/>
              <w:ind w:left="135"/>
              <w:jc w:val="center"/>
            </w:pPr>
          </w:p>
        </w:tc>
        <w:tc>
          <w:tcPr>
            <w:tcW w:w="2646"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501" w:type="dxa"/>
            <w:tcMar>
              <w:top w:w="50" w:type="dxa"/>
              <w:left w:w="100" w:type="dxa"/>
            </w:tcMar>
            <w:vAlign w:val="center"/>
          </w:tcPr>
          <w:p w:rsidR="00BA0687" w:rsidRDefault="006D656E">
            <w:pPr>
              <w:spacing w:after="0"/>
            </w:pPr>
            <w:r>
              <w:rPr>
                <w:rFonts w:ascii="Times New Roman" w:hAnsi="Times New Roman"/>
                <w:color w:val="000000"/>
                <w:sz w:val="24"/>
              </w:rPr>
              <w:t>1.2</w:t>
            </w:r>
          </w:p>
        </w:tc>
        <w:tc>
          <w:tcPr>
            <w:tcW w:w="2992" w:type="dxa"/>
            <w:tcMar>
              <w:top w:w="50" w:type="dxa"/>
              <w:left w:w="100" w:type="dxa"/>
            </w:tcMar>
            <w:vAlign w:val="center"/>
          </w:tcPr>
          <w:p w:rsidR="00BA0687" w:rsidRDefault="006D656E">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BA0687" w:rsidRDefault="00BA0687">
            <w:pPr>
              <w:spacing w:after="0"/>
              <w:ind w:left="135"/>
              <w:jc w:val="center"/>
            </w:pPr>
          </w:p>
        </w:tc>
        <w:tc>
          <w:tcPr>
            <w:tcW w:w="1787" w:type="dxa"/>
            <w:tcMar>
              <w:top w:w="50" w:type="dxa"/>
              <w:left w:w="100" w:type="dxa"/>
            </w:tcMar>
            <w:vAlign w:val="center"/>
          </w:tcPr>
          <w:p w:rsidR="00BA0687" w:rsidRDefault="00BA0687">
            <w:pPr>
              <w:spacing w:after="0"/>
              <w:ind w:left="135"/>
              <w:jc w:val="center"/>
            </w:pPr>
          </w:p>
        </w:tc>
        <w:tc>
          <w:tcPr>
            <w:tcW w:w="2646"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501" w:type="dxa"/>
            <w:tcMar>
              <w:top w:w="50" w:type="dxa"/>
              <w:left w:w="100" w:type="dxa"/>
            </w:tcMar>
            <w:vAlign w:val="center"/>
          </w:tcPr>
          <w:p w:rsidR="00BA0687" w:rsidRDefault="006D656E">
            <w:pPr>
              <w:spacing w:after="0"/>
            </w:pPr>
            <w:r>
              <w:rPr>
                <w:rFonts w:ascii="Times New Roman" w:hAnsi="Times New Roman"/>
                <w:color w:val="000000"/>
                <w:sz w:val="24"/>
              </w:rPr>
              <w:t>1.3</w:t>
            </w:r>
          </w:p>
        </w:tc>
        <w:tc>
          <w:tcPr>
            <w:tcW w:w="2992" w:type="dxa"/>
            <w:tcMar>
              <w:top w:w="50" w:type="dxa"/>
              <w:left w:w="100" w:type="dxa"/>
            </w:tcMar>
            <w:vAlign w:val="center"/>
          </w:tcPr>
          <w:p w:rsidR="00BA0687" w:rsidRDefault="006D656E">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BA0687" w:rsidRDefault="00BA0687">
            <w:pPr>
              <w:spacing w:after="0"/>
              <w:ind w:left="135"/>
              <w:jc w:val="center"/>
            </w:pPr>
          </w:p>
        </w:tc>
        <w:tc>
          <w:tcPr>
            <w:tcW w:w="1787" w:type="dxa"/>
            <w:tcMar>
              <w:top w:w="50" w:type="dxa"/>
              <w:left w:w="100" w:type="dxa"/>
            </w:tcMar>
            <w:vAlign w:val="center"/>
          </w:tcPr>
          <w:p w:rsidR="00BA0687" w:rsidRDefault="00BA0687">
            <w:pPr>
              <w:spacing w:after="0"/>
              <w:ind w:left="135"/>
              <w:jc w:val="center"/>
            </w:pPr>
          </w:p>
        </w:tc>
        <w:tc>
          <w:tcPr>
            <w:tcW w:w="2646"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501" w:type="dxa"/>
            <w:tcMar>
              <w:top w:w="50" w:type="dxa"/>
              <w:left w:w="100" w:type="dxa"/>
            </w:tcMar>
            <w:vAlign w:val="center"/>
          </w:tcPr>
          <w:p w:rsidR="00BA0687" w:rsidRDefault="006D656E">
            <w:pPr>
              <w:spacing w:after="0"/>
            </w:pPr>
            <w:r>
              <w:rPr>
                <w:rFonts w:ascii="Times New Roman" w:hAnsi="Times New Roman"/>
                <w:color w:val="000000"/>
                <w:sz w:val="24"/>
              </w:rPr>
              <w:t>1.4</w:t>
            </w:r>
          </w:p>
        </w:tc>
        <w:tc>
          <w:tcPr>
            <w:tcW w:w="2992" w:type="dxa"/>
            <w:tcMar>
              <w:top w:w="50" w:type="dxa"/>
              <w:left w:w="100" w:type="dxa"/>
            </w:tcMar>
            <w:vAlign w:val="center"/>
          </w:tcPr>
          <w:p w:rsidR="00BA0687" w:rsidRDefault="006D656E">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BA0687" w:rsidRDefault="00BA0687">
            <w:pPr>
              <w:spacing w:after="0"/>
              <w:ind w:left="135"/>
              <w:jc w:val="center"/>
            </w:pPr>
          </w:p>
        </w:tc>
        <w:tc>
          <w:tcPr>
            <w:tcW w:w="1787" w:type="dxa"/>
            <w:tcMar>
              <w:top w:w="50" w:type="dxa"/>
              <w:left w:w="100" w:type="dxa"/>
            </w:tcMar>
            <w:vAlign w:val="center"/>
          </w:tcPr>
          <w:p w:rsidR="00BA0687" w:rsidRDefault="00BA0687">
            <w:pPr>
              <w:spacing w:after="0"/>
              <w:ind w:left="135"/>
              <w:jc w:val="center"/>
            </w:pPr>
          </w:p>
        </w:tc>
        <w:tc>
          <w:tcPr>
            <w:tcW w:w="2646"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BA0687">
        <w:trPr>
          <w:trHeight w:val="144"/>
          <w:tblCellSpacing w:w="20" w:type="nil"/>
        </w:trPr>
        <w:tc>
          <w:tcPr>
            <w:tcW w:w="501" w:type="dxa"/>
            <w:tcMar>
              <w:top w:w="50" w:type="dxa"/>
              <w:left w:w="100" w:type="dxa"/>
            </w:tcMar>
            <w:vAlign w:val="center"/>
          </w:tcPr>
          <w:p w:rsidR="00BA0687" w:rsidRDefault="006D656E">
            <w:pPr>
              <w:spacing w:after="0"/>
            </w:pPr>
            <w:r>
              <w:rPr>
                <w:rFonts w:ascii="Times New Roman" w:hAnsi="Times New Roman"/>
                <w:color w:val="000000"/>
                <w:sz w:val="24"/>
              </w:rPr>
              <w:t>2.1</w:t>
            </w:r>
          </w:p>
        </w:tc>
        <w:tc>
          <w:tcPr>
            <w:tcW w:w="299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BA0687" w:rsidRDefault="00BA0687">
            <w:pPr>
              <w:spacing w:after="0"/>
              <w:ind w:left="135"/>
              <w:jc w:val="center"/>
            </w:pPr>
          </w:p>
        </w:tc>
        <w:tc>
          <w:tcPr>
            <w:tcW w:w="1787" w:type="dxa"/>
            <w:tcMar>
              <w:top w:w="50" w:type="dxa"/>
              <w:left w:w="100" w:type="dxa"/>
            </w:tcMar>
            <w:vAlign w:val="center"/>
          </w:tcPr>
          <w:p w:rsidR="00BA0687" w:rsidRDefault="00BA0687">
            <w:pPr>
              <w:spacing w:after="0"/>
              <w:ind w:left="135"/>
              <w:jc w:val="center"/>
            </w:pPr>
          </w:p>
        </w:tc>
        <w:tc>
          <w:tcPr>
            <w:tcW w:w="2646"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501" w:type="dxa"/>
            <w:tcMar>
              <w:top w:w="50" w:type="dxa"/>
              <w:left w:w="100" w:type="dxa"/>
            </w:tcMar>
            <w:vAlign w:val="center"/>
          </w:tcPr>
          <w:p w:rsidR="00BA0687" w:rsidRDefault="006D656E">
            <w:pPr>
              <w:spacing w:after="0"/>
            </w:pPr>
            <w:r>
              <w:rPr>
                <w:rFonts w:ascii="Times New Roman" w:hAnsi="Times New Roman"/>
                <w:color w:val="000000"/>
                <w:sz w:val="24"/>
              </w:rPr>
              <w:t>2.2</w:t>
            </w:r>
          </w:p>
        </w:tc>
        <w:tc>
          <w:tcPr>
            <w:tcW w:w="299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BA0687" w:rsidRDefault="00BA0687">
            <w:pPr>
              <w:spacing w:after="0"/>
              <w:ind w:left="135"/>
              <w:jc w:val="center"/>
            </w:pPr>
          </w:p>
        </w:tc>
        <w:tc>
          <w:tcPr>
            <w:tcW w:w="1787" w:type="dxa"/>
            <w:tcMar>
              <w:top w:w="50" w:type="dxa"/>
              <w:left w:w="100" w:type="dxa"/>
            </w:tcMar>
            <w:vAlign w:val="center"/>
          </w:tcPr>
          <w:p w:rsidR="00BA0687" w:rsidRDefault="00BA0687">
            <w:pPr>
              <w:spacing w:after="0"/>
              <w:ind w:left="135"/>
              <w:jc w:val="center"/>
            </w:pPr>
          </w:p>
        </w:tc>
        <w:tc>
          <w:tcPr>
            <w:tcW w:w="2646"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BA0687">
        <w:trPr>
          <w:trHeight w:val="144"/>
          <w:tblCellSpacing w:w="20" w:type="nil"/>
        </w:trPr>
        <w:tc>
          <w:tcPr>
            <w:tcW w:w="501" w:type="dxa"/>
            <w:tcMar>
              <w:top w:w="50" w:type="dxa"/>
              <w:left w:w="100" w:type="dxa"/>
            </w:tcMar>
            <w:vAlign w:val="center"/>
          </w:tcPr>
          <w:p w:rsidR="00BA0687" w:rsidRDefault="006D656E">
            <w:pPr>
              <w:spacing w:after="0"/>
            </w:pPr>
            <w:r>
              <w:rPr>
                <w:rFonts w:ascii="Times New Roman" w:hAnsi="Times New Roman"/>
                <w:color w:val="000000"/>
                <w:sz w:val="24"/>
              </w:rPr>
              <w:t>3.1</w:t>
            </w:r>
          </w:p>
        </w:tc>
        <w:tc>
          <w:tcPr>
            <w:tcW w:w="2992" w:type="dxa"/>
            <w:tcMar>
              <w:top w:w="50" w:type="dxa"/>
              <w:left w:w="100" w:type="dxa"/>
            </w:tcMar>
            <w:vAlign w:val="center"/>
          </w:tcPr>
          <w:p w:rsidR="00BA0687" w:rsidRDefault="006D656E">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BA0687" w:rsidRDefault="00BA0687">
            <w:pPr>
              <w:spacing w:after="0"/>
              <w:ind w:left="135"/>
              <w:jc w:val="center"/>
            </w:pPr>
          </w:p>
        </w:tc>
        <w:tc>
          <w:tcPr>
            <w:tcW w:w="1787" w:type="dxa"/>
            <w:tcMar>
              <w:top w:w="50" w:type="dxa"/>
              <w:left w:w="100" w:type="dxa"/>
            </w:tcMar>
            <w:vAlign w:val="center"/>
          </w:tcPr>
          <w:p w:rsidR="00BA0687" w:rsidRDefault="00BA0687">
            <w:pPr>
              <w:spacing w:after="0"/>
              <w:ind w:left="135"/>
              <w:jc w:val="center"/>
            </w:pPr>
          </w:p>
        </w:tc>
        <w:tc>
          <w:tcPr>
            <w:tcW w:w="2646"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BA0687" w:rsidRDefault="00BA0687"/>
        </w:tc>
      </w:tr>
      <w:tr w:rsidR="00BA0687" w:rsidRPr="00807EC2">
        <w:trPr>
          <w:trHeight w:val="144"/>
          <w:tblCellSpacing w:w="20" w:type="nil"/>
        </w:trPr>
        <w:tc>
          <w:tcPr>
            <w:tcW w:w="0" w:type="auto"/>
            <w:gridSpan w:val="6"/>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b/>
                <w:color w:val="000000"/>
                <w:sz w:val="24"/>
                <w:lang w:val="ru-RU"/>
              </w:rPr>
              <w:t>Раздел 4.</w:t>
            </w:r>
            <w:r w:rsidRPr="00767284">
              <w:rPr>
                <w:rFonts w:ascii="Times New Roman" w:hAnsi="Times New Roman"/>
                <w:color w:val="000000"/>
                <w:sz w:val="24"/>
                <w:lang w:val="ru-RU"/>
              </w:rPr>
              <w:t xml:space="preserve"> </w:t>
            </w:r>
            <w:r w:rsidRPr="00767284">
              <w:rPr>
                <w:rFonts w:ascii="Times New Roman" w:hAnsi="Times New Roman"/>
                <w:b/>
                <w:color w:val="000000"/>
                <w:sz w:val="24"/>
                <w:lang w:val="ru-RU"/>
              </w:rPr>
              <w:t>Пространственные отношения и геометрические фигуры</w:t>
            </w:r>
          </w:p>
        </w:tc>
      </w:tr>
      <w:tr w:rsidR="00BA0687">
        <w:trPr>
          <w:trHeight w:val="144"/>
          <w:tblCellSpacing w:w="20" w:type="nil"/>
        </w:trPr>
        <w:tc>
          <w:tcPr>
            <w:tcW w:w="501" w:type="dxa"/>
            <w:tcMar>
              <w:top w:w="50" w:type="dxa"/>
              <w:left w:w="100" w:type="dxa"/>
            </w:tcMar>
            <w:vAlign w:val="center"/>
          </w:tcPr>
          <w:p w:rsidR="00BA0687" w:rsidRDefault="006D656E">
            <w:pPr>
              <w:spacing w:after="0"/>
            </w:pPr>
            <w:r>
              <w:rPr>
                <w:rFonts w:ascii="Times New Roman" w:hAnsi="Times New Roman"/>
                <w:color w:val="000000"/>
                <w:sz w:val="24"/>
              </w:rPr>
              <w:t>4.1</w:t>
            </w:r>
          </w:p>
        </w:tc>
        <w:tc>
          <w:tcPr>
            <w:tcW w:w="2992" w:type="dxa"/>
            <w:tcMar>
              <w:top w:w="50" w:type="dxa"/>
              <w:left w:w="100" w:type="dxa"/>
            </w:tcMar>
            <w:vAlign w:val="center"/>
          </w:tcPr>
          <w:p w:rsidR="00BA0687" w:rsidRDefault="006D656E">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BA0687" w:rsidRDefault="00BA0687">
            <w:pPr>
              <w:spacing w:after="0"/>
              <w:ind w:left="135"/>
              <w:jc w:val="center"/>
            </w:pPr>
          </w:p>
        </w:tc>
        <w:tc>
          <w:tcPr>
            <w:tcW w:w="1787" w:type="dxa"/>
            <w:tcMar>
              <w:top w:w="50" w:type="dxa"/>
              <w:left w:w="100" w:type="dxa"/>
            </w:tcMar>
            <w:vAlign w:val="center"/>
          </w:tcPr>
          <w:p w:rsidR="00BA0687" w:rsidRDefault="00BA0687">
            <w:pPr>
              <w:spacing w:after="0"/>
              <w:ind w:left="135"/>
              <w:jc w:val="center"/>
            </w:pPr>
          </w:p>
        </w:tc>
        <w:tc>
          <w:tcPr>
            <w:tcW w:w="2646"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501" w:type="dxa"/>
            <w:tcMar>
              <w:top w:w="50" w:type="dxa"/>
              <w:left w:w="100" w:type="dxa"/>
            </w:tcMar>
            <w:vAlign w:val="center"/>
          </w:tcPr>
          <w:p w:rsidR="00BA0687" w:rsidRDefault="006D656E">
            <w:pPr>
              <w:spacing w:after="0"/>
            </w:pPr>
            <w:r>
              <w:rPr>
                <w:rFonts w:ascii="Times New Roman" w:hAnsi="Times New Roman"/>
                <w:color w:val="000000"/>
                <w:sz w:val="24"/>
              </w:rPr>
              <w:t>4.2</w:t>
            </w:r>
          </w:p>
        </w:tc>
        <w:tc>
          <w:tcPr>
            <w:tcW w:w="2992" w:type="dxa"/>
            <w:tcMar>
              <w:top w:w="50" w:type="dxa"/>
              <w:left w:w="100" w:type="dxa"/>
            </w:tcMar>
            <w:vAlign w:val="center"/>
          </w:tcPr>
          <w:p w:rsidR="00BA0687" w:rsidRDefault="006D656E">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BA0687" w:rsidRDefault="00BA0687">
            <w:pPr>
              <w:spacing w:after="0"/>
              <w:ind w:left="135"/>
              <w:jc w:val="center"/>
            </w:pPr>
          </w:p>
        </w:tc>
        <w:tc>
          <w:tcPr>
            <w:tcW w:w="1787" w:type="dxa"/>
            <w:tcMar>
              <w:top w:w="50" w:type="dxa"/>
              <w:left w:w="100" w:type="dxa"/>
            </w:tcMar>
            <w:vAlign w:val="center"/>
          </w:tcPr>
          <w:p w:rsidR="00BA0687" w:rsidRDefault="00BA0687">
            <w:pPr>
              <w:spacing w:after="0"/>
              <w:ind w:left="135"/>
              <w:jc w:val="center"/>
            </w:pPr>
          </w:p>
        </w:tc>
        <w:tc>
          <w:tcPr>
            <w:tcW w:w="2646"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BA0687">
        <w:trPr>
          <w:trHeight w:val="144"/>
          <w:tblCellSpacing w:w="20" w:type="nil"/>
        </w:trPr>
        <w:tc>
          <w:tcPr>
            <w:tcW w:w="501" w:type="dxa"/>
            <w:tcMar>
              <w:top w:w="50" w:type="dxa"/>
              <w:left w:w="100" w:type="dxa"/>
            </w:tcMar>
            <w:vAlign w:val="center"/>
          </w:tcPr>
          <w:p w:rsidR="00BA0687" w:rsidRDefault="006D656E">
            <w:pPr>
              <w:spacing w:after="0"/>
            </w:pPr>
            <w:r>
              <w:rPr>
                <w:rFonts w:ascii="Times New Roman" w:hAnsi="Times New Roman"/>
                <w:color w:val="000000"/>
                <w:sz w:val="24"/>
              </w:rPr>
              <w:t>5.1</w:t>
            </w:r>
          </w:p>
        </w:tc>
        <w:tc>
          <w:tcPr>
            <w:tcW w:w="2992" w:type="dxa"/>
            <w:tcMar>
              <w:top w:w="50" w:type="dxa"/>
              <w:left w:w="100" w:type="dxa"/>
            </w:tcMar>
            <w:vAlign w:val="center"/>
          </w:tcPr>
          <w:p w:rsidR="00BA0687" w:rsidRDefault="006D656E">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BA0687" w:rsidRDefault="00BA0687">
            <w:pPr>
              <w:spacing w:after="0"/>
              <w:ind w:left="135"/>
              <w:jc w:val="center"/>
            </w:pPr>
          </w:p>
        </w:tc>
        <w:tc>
          <w:tcPr>
            <w:tcW w:w="1787" w:type="dxa"/>
            <w:tcMar>
              <w:top w:w="50" w:type="dxa"/>
              <w:left w:w="100" w:type="dxa"/>
            </w:tcMar>
            <w:vAlign w:val="center"/>
          </w:tcPr>
          <w:p w:rsidR="00BA0687" w:rsidRDefault="00BA0687">
            <w:pPr>
              <w:spacing w:after="0"/>
              <w:ind w:left="135"/>
              <w:jc w:val="center"/>
            </w:pPr>
          </w:p>
        </w:tc>
        <w:tc>
          <w:tcPr>
            <w:tcW w:w="2646"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501" w:type="dxa"/>
            <w:tcMar>
              <w:top w:w="50" w:type="dxa"/>
              <w:left w:w="100" w:type="dxa"/>
            </w:tcMar>
            <w:vAlign w:val="center"/>
          </w:tcPr>
          <w:p w:rsidR="00BA0687" w:rsidRDefault="006D656E">
            <w:pPr>
              <w:spacing w:after="0"/>
            </w:pPr>
            <w:r>
              <w:rPr>
                <w:rFonts w:ascii="Times New Roman" w:hAnsi="Times New Roman"/>
                <w:color w:val="000000"/>
                <w:sz w:val="24"/>
              </w:rPr>
              <w:t>5.2</w:t>
            </w:r>
          </w:p>
        </w:tc>
        <w:tc>
          <w:tcPr>
            <w:tcW w:w="2992" w:type="dxa"/>
            <w:tcMar>
              <w:top w:w="50" w:type="dxa"/>
              <w:left w:w="100" w:type="dxa"/>
            </w:tcMar>
            <w:vAlign w:val="center"/>
          </w:tcPr>
          <w:p w:rsidR="00BA0687" w:rsidRDefault="006D656E">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BA0687" w:rsidRDefault="00BA0687">
            <w:pPr>
              <w:spacing w:after="0"/>
              <w:ind w:left="135"/>
              <w:jc w:val="center"/>
            </w:pPr>
          </w:p>
        </w:tc>
        <w:tc>
          <w:tcPr>
            <w:tcW w:w="1787" w:type="dxa"/>
            <w:tcMar>
              <w:top w:w="50" w:type="dxa"/>
              <w:left w:w="100" w:type="dxa"/>
            </w:tcMar>
            <w:vAlign w:val="center"/>
          </w:tcPr>
          <w:p w:rsidR="00BA0687" w:rsidRDefault="00BA0687">
            <w:pPr>
              <w:spacing w:after="0"/>
              <w:ind w:left="135"/>
              <w:jc w:val="center"/>
            </w:pPr>
          </w:p>
        </w:tc>
        <w:tc>
          <w:tcPr>
            <w:tcW w:w="2646"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BA0687" w:rsidRDefault="00BA0687">
            <w:pPr>
              <w:spacing w:after="0"/>
              <w:ind w:left="135"/>
              <w:jc w:val="center"/>
            </w:pPr>
          </w:p>
        </w:tc>
        <w:tc>
          <w:tcPr>
            <w:tcW w:w="1787" w:type="dxa"/>
            <w:tcMar>
              <w:top w:w="50" w:type="dxa"/>
              <w:left w:w="100" w:type="dxa"/>
            </w:tcMar>
            <w:vAlign w:val="center"/>
          </w:tcPr>
          <w:p w:rsidR="00BA0687" w:rsidRDefault="00BA0687">
            <w:pPr>
              <w:spacing w:after="0"/>
              <w:ind w:left="135"/>
              <w:jc w:val="center"/>
            </w:pPr>
          </w:p>
        </w:tc>
        <w:tc>
          <w:tcPr>
            <w:tcW w:w="2646"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BA0687" w:rsidRDefault="00BA0687"/>
        </w:tc>
      </w:tr>
    </w:tbl>
    <w:p w:rsidR="00BA0687" w:rsidRDefault="00BA0687">
      <w:pPr>
        <w:sectPr w:rsidR="00BA0687">
          <w:pgSz w:w="16383" w:h="11906" w:orient="landscape"/>
          <w:pgMar w:top="1134" w:right="850" w:bottom="1134" w:left="1701" w:header="720" w:footer="720" w:gutter="0"/>
          <w:cols w:space="720"/>
        </w:sectPr>
      </w:pPr>
    </w:p>
    <w:p w:rsidR="00BA0687" w:rsidRDefault="006D656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BA0687">
        <w:trPr>
          <w:trHeight w:val="144"/>
          <w:tblCellSpacing w:w="20" w:type="nil"/>
        </w:trPr>
        <w:tc>
          <w:tcPr>
            <w:tcW w:w="520"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 п/п </w:t>
            </w:r>
          </w:p>
          <w:p w:rsidR="00BA0687" w:rsidRDefault="00BA0687">
            <w:pPr>
              <w:spacing w:after="0"/>
              <w:ind w:left="135"/>
            </w:pPr>
          </w:p>
        </w:tc>
        <w:tc>
          <w:tcPr>
            <w:tcW w:w="2640"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Наименование разделов и тем программы </w:t>
            </w:r>
          </w:p>
          <w:p w:rsidR="00BA0687" w:rsidRDefault="00BA0687">
            <w:pPr>
              <w:spacing w:after="0"/>
              <w:ind w:left="135"/>
            </w:pPr>
          </w:p>
        </w:tc>
        <w:tc>
          <w:tcPr>
            <w:tcW w:w="0" w:type="auto"/>
            <w:gridSpan w:val="3"/>
            <w:tcMar>
              <w:top w:w="50" w:type="dxa"/>
              <w:left w:w="100" w:type="dxa"/>
            </w:tcMar>
            <w:vAlign w:val="center"/>
          </w:tcPr>
          <w:p w:rsidR="00BA0687" w:rsidRDefault="006D656E">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Электронные (цифровые) образовательные ресурсы </w:t>
            </w:r>
          </w:p>
          <w:p w:rsidR="00BA0687" w:rsidRDefault="00BA0687">
            <w:pPr>
              <w:spacing w:after="0"/>
              <w:ind w:left="135"/>
            </w:pPr>
          </w:p>
        </w:tc>
      </w:tr>
      <w:tr w:rsidR="00BA0687">
        <w:trPr>
          <w:trHeight w:val="144"/>
          <w:tblCellSpacing w:w="20" w:type="nil"/>
        </w:trPr>
        <w:tc>
          <w:tcPr>
            <w:tcW w:w="0" w:type="auto"/>
            <w:vMerge/>
            <w:tcBorders>
              <w:top w:val="nil"/>
            </w:tcBorders>
            <w:tcMar>
              <w:top w:w="50" w:type="dxa"/>
              <w:left w:w="100" w:type="dxa"/>
            </w:tcMar>
          </w:tcPr>
          <w:p w:rsidR="00BA0687" w:rsidRDefault="00BA0687"/>
        </w:tc>
        <w:tc>
          <w:tcPr>
            <w:tcW w:w="0" w:type="auto"/>
            <w:vMerge/>
            <w:tcBorders>
              <w:top w:val="nil"/>
            </w:tcBorders>
            <w:tcMar>
              <w:top w:w="50" w:type="dxa"/>
              <w:left w:w="100" w:type="dxa"/>
            </w:tcMar>
          </w:tcPr>
          <w:p w:rsidR="00BA0687" w:rsidRDefault="00BA0687"/>
        </w:tc>
        <w:tc>
          <w:tcPr>
            <w:tcW w:w="1011"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Всего </w:t>
            </w:r>
          </w:p>
          <w:p w:rsidR="00BA0687" w:rsidRDefault="00BA0687">
            <w:pPr>
              <w:spacing w:after="0"/>
              <w:ind w:left="135"/>
            </w:pPr>
          </w:p>
        </w:tc>
        <w:tc>
          <w:tcPr>
            <w:tcW w:w="1738"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Контрольные работы </w:t>
            </w:r>
          </w:p>
          <w:p w:rsidR="00BA0687" w:rsidRDefault="00BA0687">
            <w:pPr>
              <w:spacing w:after="0"/>
              <w:ind w:left="135"/>
            </w:pPr>
          </w:p>
        </w:tc>
        <w:tc>
          <w:tcPr>
            <w:tcW w:w="1823"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Практические работы </w:t>
            </w:r>
          </w:p>
          <w:p w:rsidR="00BA0687" w:rsidRDefault="00BA0687">
            <w:pPr>
              <w:spacing w:after="0"/>
              <w:ind w:left="135"/>
            </w:pPr>
          </w:p>
        </w:tc>
        <w:tc>
          <w:tcPr>
            <w:tcW w:w="0" w:type="auto"/>
            <w:vMerge/>
            <w:tcBorders>
              <w:top w:val="nil"/>
            </w:tcBorders>
            <w:tcMar>
              <w:top w:w="50" w:type="dxa"/>
              <w:left w:w="100" w:type="dxa"/>
            </w:tcMa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BA0687">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1.1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1.2</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BA0687">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2.1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2.2</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2.3</w:t>
            </w:r>
          </w:p>
        </w:tc>
        <w:tc>
          <w:tcPr>
            <w:tcW w:w="2640"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BA0687">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3.1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A0687" w:rsidRDefault="00BA0687"/>
        </w:tc>
      </w:tr>
      <w:tr w:rsidR="00BA0687" w:rsidRPr="00807EC2">
        <w:trPr>
          <w:trHeight w:val="144"/>
          <w:tblCellSpacing w:w="20" w:type="nil"/>
        </w:trPr>
        <w:tc>
          <w:tcPr>
            <w:tcW w:w="0" w:type="auto"/>
            <w:gridSpan w:val="6"/>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b/>
                <w:color w:val="000000"/>
                <w:sz w:val="24"/>
                <w:lang w:val="ru-RU"/>
              </w:rPr>
              <w:t>Раздел 4.</w:t>
            </w:r>
            <w:r w:rsidRPr="00767284">
              <w:rPr>
                <w:rFonts w:ascii="Times New Roman" w:hAnsi="Times New Roman"/>
                <w:color w:val="000000"/>
                <w:sz w:val="24"/>
                <w:lang w:val="ru-RU"/>
              </w:rPr>
              <w:t xml:space="preserve"> </w:t>
            </w:r>
            <w:r w:rsidRPr="00767284">
              <w:rPr>
                <w:rFonts w:ascii="Times New Roman" w:hAnsi="Times New Roman"/>
                <w:b/>
                <w:color w:val="000000"/>
                <w:sz w:val="24"/>
                <w:lang w:val="ru-RU"/>
              </w:rPr>
              <w:t>Пространственные отношения и геометрические фигуры</w:t>
            </w:r>
          </w:p>
        </w:tc>
      </w:tr>
      <w:tr w:rsidR="00BA0687">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4.1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Default="006D656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w:t>
            </w:r>
          </w:p>
        </w:tc>
      </w:tr>
      <w:tr w:rsidR="00BA0687">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BA0687">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5.1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Default="006D656E">
            <w:pPr>
              <w:spacing w:after="0"/>
              <w:ind w:left="135"/>
            </w:pPr>
            <w:r>
              <w:rPr>
                <w:rFonts w:ascii="Times New Roman" w:hAnsi="Times New Roman"/>
                <w:color w:val="000000"/>
                <w:sz w:val="24"/>
              </w:rPr>
              <w:t>Поле для свободного ввода</w:t>
            </w:r>
          </w:p>
        </w:tc>
      </w:tr>
      <w:tr w:rsidR="00BA0687">
        <w:trPr>
          <w:trHeight w:val="144"/>
          <w:tblCellSpacing w:w="20" w:type="nil"/>
        </w:trPr>
        <w:tc>
          <w:tcPr>
            <w:tcW w:w="0" w:type="auto"/>
            <w:gridSpan w:val="2"/>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BA0687" w:rsidRDefault="00BA0687"/>
        </w:tc>
      </w:tr>
    </w:tbl>
    <w:p w:rsidR="00BA0687" w:rsidRDefault="00BA0687">
      <w:pPr>
        <w:sectPr w:rsidR="00BA0687">
          <w:pgSz w:w="16383" w:h="11906" w:orient="landscape"/>
          <w:pgMar w:top="1134" w:right="850" w:bottom="1134" w:left="1701" w:header="720" w:footer="720" w:gutter="0"/>
          <w:cols w:space="720"/>
        </w:sectPr>
      </w:pPr>
    </w:p>
    <w:p w:rsidR="00BA0687" w:rsidRDefault="006D656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58"/>
        <w:gridCol w:w="1493"/>
        <w:gridCol w:w="1841"/>
        <w:gridCol w:w="1910"/>
        <w:gridCol w:w="3027"/>
      </w:tblGrid>
      <w:tr w:rsidR="00BA0687">
        <w:trPr>
          <w:trHeight w:val="144"/>
          <w:tblCellSpacing w:w="20" w:type="nil"/>
        </w:trPr>
        <w:tc>
          <w:tcPr>
            <w:tcW w:w="520"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 п/п </w:t>
            </w:r>
          </w:p>
          <w:p w:rsidR="00BA0687" w:rsidRDefault="00BA0687">
            <w:pPr>
              <w:spacing w:after="0"/>
              <w:ind w:left="135"/>
            </w:pPr>
          </w:p>
        </w:tc>
        <w:tc>
          <w:tcPr>
            <w:tcW w:w="2640"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Наименование разделов и тем программы </w:t>
            </w:r>
          </w:p>
          <w:p w:rsidR="00BA0687" w:rsidRDefault="00BA0687">
            <w:pPr>
              <w:spacing w:after="0"/>
              <w:ind w:left="135"/>
            </w:pPr>
          </w:p>
        </w:tc>
        <w:tc>
          <w:tcPr>
            <w:tcW w:w="0" w:type="auto"/>
            <w:gridSpan w:val="3"/>
            <w:tcMar>
              <w:top w:w="50" w:type="dxa"/>
              <w:left w:w="100" w:type="dxa"/>
            </w:tcMar>
            <w:vAlign w:val="center"/>
          </w:tcPr>
          <w:p w:rsidR="00BA0687" w:rsidRDefault="006D656E">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Электронные (цифровые) образовательные ресурсы </w:t>
            </w:r>
          </w:p>
          <w:p w:rsidR="00BA0687" w:rsidRDefault="00BA0687">
            <w:pPr>
              <w:spacing w:after="0"/>
              <w:ind w:left="135"/>
            </w:pPr>
          </w:p>
        </w:tc>
      </w:tr>
      <w:tr w:rsidR="00BA0687">
        <w:trPr>
          <w:trHeight w:val="144"/>
          <w:tblCellSpacing w:w="20" w:type="nil"/>
        </w:trPr>
        <w:tc>
          <w:tcPr>
            <w:tcW w:w="0" w:type="auto"/>
            <w:vMerge/>
            <w:tcBorders>
              <w:top w:val="nil"/>
            </w:tcBorders>
            <w:tcMar>
              <w:top w:w="50" w:type="dxa"/>
              <w:left w:w="100" w:type="dxa"/>
            </w:tcMar>
          </w:tcPr>
          <w:p w:rsidR="00BA0687" w:rsidRDefault="00BA0687"/>
        </w:tc>
        <w:tc>
          <w:tcPr>
            <w:tcW w:w="0" w:type="auto"/>
            <w:vMerge/>
            <w:tcBorders>
              <w:top w:val="nil"/>
            </w:tcBorders>
            <w:tcMar>
              <w:top w:w="50" w:type="dxa"/>
              <w:left w:w="100" w:type="dxa"/>
            </w:tcMar>
          </w:tcPr>
          <w:p w:rsidR="00BA0687" w:rsidRDefault="00BA0687"/>
        </w:tc>
        <w:tc>
          <w:tcPr>
            <w:tcW w:w="1011"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Всего </w:t>
            </w:r>
          </w:p>
          <w:p w:rsidR="00BA0687" w:rsidRDefault="00BA0687">
            <w:pPr>
              <w:spacing w:after="0"/>
              <w:ind w:left="135"/>
            </w:pPr>
          </w:p>
        </w:tc>
        <w:tc>
          <w:tcPr>
            <w:tcW w:w="1738"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Контрольные работы </w:t>
            </w:r>
          </w:p>
          <w:p w:rsidR="00BA0687" w:rsidRDefault="00BA0687">
            <w:pPr>
              <w:spacing w:after="0"/>
              <w:ind w:left="135"/>
            </w:pPr>
          </w:p>
        </w:tc>
        <w:tc>
          <w:tcPr>
            <w:tcW w:w="1823"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Практические работы </w:t>
            </w:r>
          </w:p>
          <w:p w:rsidR="00BA0687" w:rsidRDefault="00BA0687">
            <w:pPr>
              <w:spacing w:after="0"/>
              <w:ind w:left="135"/>
            </w:pPr>
          </w:p>
        </w:tc>
        <w:tc>
          <w:tcPr>
            <w:tcW w:w="0" w:type="auto"/>
            <w:vMerge/>
            <w:tcBorders>
              <w:top w:val="nil"/>
            </w:tcBorders>
            <w:tcMar>
              <w:top w:w="50" w:type="dxa"/>
              <w:left w:w="100" w:type="dxa"/>
            </w:tcMa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1.1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4110</w:t>
              </w:r>
              <w:r>
                <w:rPr>
                  <w:rFonts w:ascii="Times New Roman" w:hAnsi="Times New Roman"/>
                  <w:color w:val="0000FF"/>
                  <w:u w:val="single"/>
                </w:rPr>
                <w:t>fe</w:t>
              </w:r>
            </w:hyperlink>
            <w:r w:rsidRPr="00767284">
              <w:rPr>
                <w:rFonts w:ascii="Times New Roman" w:hAnsi="Times New Roman"/>
                <w:color w:val="000000"/>
                <w:sz w:val="24"/>
                <w:lang w:val="ru-RU"/>
              </w:rPr>
              <w:t>]]</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1.2</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4110</w:t>
              </w:r>
              <w:r>
                <w:rPr>
                  <w:rFonts w:ascii="Times New Roman" w:hAnsi="Times New Roman"/>
                  <w:color w:val="0000FF"/>
                  <w:u w:val="single"/>
                </w:rPr>
                <w:t>fe</w:t>
              </w:r>
            </w:hyperlink>
            <w:r w:rsidRPr="00767284">
              <w:rPr>
                <w:rFonts w:ascii="Times New Roman" w:hAnsi="Times New Roman"/>
                <w:color w:val="000000"/>
                <w:sz w:val="24"/>
                <w:lang w:val="ru-RU"/>
              </w:rPr>
              <w:t>]]</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2.1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4110</w:t>
              </w:r>
              <w:r>
                <w:rPr>
                  <w:rFonts w:ascii="Times New Roman" w:hAnsi="Times New Roman"/>
                  <w:color w:val="0000FF"/>
                  <w:u w:val="single"/>
                </w:rPr>
                <w:t>fe</w:t>
              </w:r>
            </w:hyperlink>
            <w:r w:rsidRPr="00767284">
              <w:rPr>
                <w:rFonts w:ascii="Times New Roman" w:hAnsi="Times New Roman"/>
                <w:color w:val="000000"/>
                <w:sz w:val="24"/>
                <w:lang w:val="ru-RU"/>
              </w:rPr>
              <w:t>]]</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2.2</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4110</w:t>
              </w:r>
              <w:r>
                <w:rPr>
                  <w:rFonts w:ascii="Times New Roman" w:hAnsi="Times New Roman"/>
                  <w:color w:val="0000FF"/>
                  <w:u w:val="single"/>
                </w:rPr>
                <w:t>fe</w:t>
              </w:r>
            </w:hyperlink>
            <w:r w:rsidRPr="00767284">
              <w:rPr>
                <w:rFonts w:ascii="Times New Roman" w:hAnsi="Times New Roman"/>
                <w:color w:val="000000"/>
                <w:sz w:val="24"/>
                <w:lang w:val="ru-RU"/>
              </w:rPr>
              <w:t>]]</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3.1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[Библиотека ЦОК [</w:t>
            </w:r>
            <w:hyperlink r:id="rId1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4110</w:t>
              </w:r>
              <w:r>
                <w:rPr>
                  <w:rFonts w:ascii="Times New Roman" w:hAnsi="Times New Roman"/>
                  <w:color w:val="0000FF"/>
                  <w:u w:val="single"/>
                </w:rPr>
                <w:t>fe</w:t>
              </w:r>
            </w:hyperlink>
            <w:r w:rsidRPr="00767284">
              <w:rPr>
                <w:rFonts w:ascii="Times New Roman" w:hAnsi="Times New Roman"/>
                <w:color w:val="000000"/>
                <w:sz w:val="24"/>
                <w:lang w:val="ru-RU"/>
              </w:rPr>
              <w:t>]]</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3.2</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[Библиотека ЦОК [</w:t>
            </w:r>
            <w:hyperlink r:id="rId1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4110</w:t>
              </w:r>
              <w:r>
                <w:rPr>
                  <w:rFonts w:ascii="Times New Roman" w:hAnsi="Times New Roman"/>
                  <w:color w:val="0000FF"/>
                  <w:u w:val="single"/>
                </w:rPr>
                <w:t>fe</w:t>
              </w:r>
            </w:hyperlink>
            <w:r w:rsidRPr="00767284">
              <w:rPr>
                <w:rFonts w:ascii="Times New Roman" w:hAnsi="Times New Roman"/>
                <w:color w:val="000000"/>
                <w:sz w:val="24"/>
                <w:lang w:val="ru-RU"/>
              </w:rPr>
              <w:t>]]</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BA0687" w:rsidRDefault="00BA0687"/>
        </w:tc>
      </w:tr>
      <w:tr w:rsidR="00BA0687" w:rsidRPr="00807EC2">
        <w:trPr>
          <w:trHeight w:val="144"/>
          <w:tblCellSpacing w:w="20" w:type="nil"/>
        </w:trPr>
        <w:tc>
          <w:tcPr>
            <w:tcW w:w="0" w:type="auto"/>
            <w:gridSpan w:val="6"/>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b/>
                <w:color w:val="000000"/>
                <w:sz w:val="24"/>
                <w:lang w:val="ru-RU"/>
              </w:rPr>
              <w:t>Раздел 4.</w:t>
            </w:r>
            <w:r w:rsidRPr="00767284">
              <w:rPr>
                <w:rFonts w:ascii="Times New Roman" w:hAnsi="Times New Roman"/>
                <w:color w:val="000000"/>
                <w:sz w:val="24"/>
                <w:lang w:val="ru-RU"/>
              </w:rPr>
              <w:t xml:space="preserve"> </w:t>
            </w:r>
            <w:r w:rsidRPr="00767284">
              <w:rPr>
                <w:rFonts w:ascii="Times New Roman" w:hAnsi="Times New Roman"/>
                <w:b/>
                <w:color w:val="000000"/>
                <w:sz w:val="24"/>
                <w:lang w:val="ru-RU"/>
              </w:rPr>
              <w:t>Пространственные отношения и геометрические фигуры</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4.1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r w:rsidRPr="00767284">
              <w:rPr>
                <w:rFonts w:ascii="Times New Roman" w:hAnsi="Times New Roman"/>
                <w:color w:val="000000"/>
                <w:sz w:val="24"/>
                <w:lang w:val="ru-RU"/>
              </w:rPr>
              <w:lastRenderedPageBreak/>
              <w:t>[</w:t>
            </w:r>
            <w:hyperlink r:id="rId1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4110</w:t>
              </w:r>
              <w:r>
                <w:rPr>
                  <w:rFonts w:ascii="Times New Roman" w:hAnsi="Times New Roman"/>
                  <w:color w:val="0000FF"/>
                  <w:u w:val="single"/>
                </w:rPr>
                <w:t>fe</w:t>
              </w:r>
            </w:hyperlink>
            <w:r w:rsidRPr="00767284">
              <w:rPr>
                <w:rFonts w:ascii="Times New Roman" w:hAnsi="Times New Roman"/>
                <w:color w:val="000000"/>
                <w:sz w:val="24"/>
                <w:lang w:val="ru-RU"/>
              </w:rPr>
              <w:t>]]</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4110</w:t>
              </w:r>
              <w:r>
                <w:rPr>
                  <w:rFonts w:ascii="Times New Roman" w:hAnsi="Times New Roman"/>
                  <w:color w:val="0000FF"/>
                  <w:u w:val="single"/>
                </w:rPr>
                <w:t>fe</w:t>
              </w:r>
            </w:hyperlink>
            <w:r w:rsidRPr="00767284">
              <w:rPr>
                <w:rFonts w:ascii="Times New Roman" w:hAnsi="Times New Roman"/>
                <w:color w:val="000000"/>
                <w:sz w:val="24"/>
                <w:lang w:val="ru-RU"/>
              </w:rPr>
              <w:t>]]</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5.1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4110</w:t>
              </w:r>
              <w:r>
                <w:rPr>
                  <w:rFonts w:ascii="Times New Roman" w:hAnsi="Times New Roman"/>
                  <w:color w:val="0000FF"/>
                  <w:u w:val="single"/>
                </w:rPr>
                <w:t>fe</w:t>
              </w:r>
            </w:hyperlink>
            <w:r w:rsidRPr="00767284">
              <w:rPr>
                <w:rFonts w:ascii="Times New Roman" w:hAnsi="Times New Roman"/>
                <w:color w:val="000000"/>
                <w:sz w:val="24"/>
                <w:lang w:val="ru-RU"/>
              </w:rPr>
              <w:t>]]</w:t>
            </w:r>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A0687" w:rsidRDefault="00BA0687"/>
        </w:tc>
      </w:tr>
      <w:tr w:rsidR="00BA0687" w:rsidRPr="00807EC2">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[Библиотека ЦОК [</w:t>
            </w:r>
            <w:hyperlink r:id="rId1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4110</w:t>
              </w:r>
              <w:r>
                <w:rPr>
                  <w:rFonts w:ascii="Times New Roman" w:hAnsi="Times New Roman"/>
                  <w:color w:val="0000FF"/>
                  <w:u w:val="single"/>
                </w:rPr>
                <w:t>fe</w:t>
              </w:r>
            </w:hyperlink>
            <w:r w:rsidRPr="00767284">
              <w:rPr>
                <w:rFonts w:ascii="Times New Roman" w:hAnsi="Times New Roman"/>
                <w:color w:val="000000"/>
                <w:sz w:val="24"/>
                <w:lang w:val="ru-RU"/>
              </w:rPr>
              <w:t>]]</w:t>
            </w:r>
          </w:p>
        </w:tc>
      </w:tr>
      <w:tr w:rsidR="00BA0687" w:rsidRPr="00807EC2">
        <w:trPr>
          <w:trHeight w:val="144"/>
          <w:tblCellSpacing w:w="20" w:type="nil"/>
        </w:trPr>
        <w:tc>
          <w:tcPr>
            <w:tcW w:w="0" w:type="auto"/>
            <w:gridSpan w:val="2"/>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[Библиотека ЦОК [</w:t>
            </w:r>
            <w:hyperlink r:id="rId1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4110</w:t>
              </w:r>
              <w:r>
                <w:rPr>
                  <w:rFonts w:ascii="Times New Roman" w:hAnsi="Times New Roman"/>
                  <w:color w:val="0000FF"/>
                  <w:u w:val="single"/>
                </w:rPr>
                <w:t>fe</w:t>
              </w:r>
            </w:hyperlink>
            <w:r w:rsidRPr="00767284">
              <w:rPr>
                <w:rFonts w:ascii="Times New Roman" w:hAnsi="Times New Roman"/>
                <w:color w:val="000000"/>
                <w:sz w:val="24"/>
                <w:lang w:val="ru-RU"/>
              </w:rPr>
              <w:t>]]</w:t>
            </w:r>
          </w:p>
        </w:tc>
      </w:tr>
      <w:tr w:rsidR="00BA0687">
        <w:trPr>
          <w:trHeight w:val="144"/>
          <w:tblCellSpacing w:w="20" w:type="nil"/>
        </w:trPr>
        <w:tc>
          <w:tcPr>
            <w:tcW w:w="0" w:type="auto"/>
            <w:gridSpan w:val="2"/>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BA0687" w:rsidRDefault="00BA0687"/>
        </w:tc>
      </w:tr>
    </w:tbl>
    <w:p w:rsidR="00BA0687" w:rsidRDefault="00BA0687">
      <w:pPr>
        <w:sectPr w:rsidR="00BA0687">
          <w:pgSz w:w="16383" w:h="11906" w:orient="landscape"/>
          <w:pgMar w:top="1134" w:right="850" w:bottom="1134" w:left="1701" w:header="720" w:footer="720" w:gutter="0"/>
          <w:cols w:space="720"/>
        </w:sectPr>
      </w:pPr>
    </w:p>
    <w:p w:rsidR="00BA0687" w:rsidRDefault="006D656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BA0687">
        <w:trPr>
          <w:trHeight w:val="144"/>
          <w:tblCellSpacing w:w="20" w:type="nil"/>
        </w:trPr>
        <w:tc>
          <w:tcPr>
            <w:tcW w:w="520"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 п/п </w:t>
            </w:r>
          </w:p>
          <w:p w:rsidR="00BA0687" w:rsidRDefault="00BA0687">
            <w:pPr>
              <w:spacing w:after="0"/>
              <w:ind w:left="135"/>
            </w:pPr>
          </w:p>
        </w:tc>
        <w:tc>
          <w:tcPr>
            <w:tcW w:w="2640"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Наименование разделов и тем программы </w:t>
            </w:r>
          </w:p>
          <w:p w:rsidR="00BA0687" w:rsidRDefault="00BA0687">
            <w:pPr>
              <w:spacing w:after="0"/>
              <w:ind w:left="135"/>
            </w:pPr>
          </w:p>
        </w:tc>
        <w:tc>
          <w:tcPr>
            <w:tcW w:w="0" w:type="auto"/>
            <w:gridSpan w:val="3"/>
            <w:tcMar>
              <w:top w:w="50" w:type="dxa"/>
              <w:left w:w="100" w:type="dxa"/>
            </w:tcMar>
            <w:vAlign w:val="center"/>
          </w:tcPr>
          <w:p w:rsidR="00BA0687" w:rsidRDefault="006D656E">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Электронные (цифровые) образовательные ресурсы </w:t>
            </w:r>
          </w:p>
          <w:p w:rsidR="00BA0687" w:rsidRDefault="00BA0687">
            <w:pPr>
              <w:spacing w:after="0"/>
              <w:ind w:left="135"/>
            </w:pPr>
          </w:p>
        </w:tc>
      </w:tr>
      <w:tr w:rsidR="00BA0687">
        <w:trPr>
          <w:trHeight w:val="144"/>
          <w:tblCellSpacing w:w="20" w:type="nil"/>
        </w:trPr>
        <w:tc>
          <w:tcPr>
            <w:tcW w:w="0" w:type="auto"/>
            <w:vMerge/>
            <w:tcBorders>
              <w:top w:val="nil"/>
            </w:tcBorders>
            <w:tcMar>
              <w:top w:w="50" w:type="dxa"/>
              <w:left w:w="100" w:type="dxa"/>
            </w:tcMar>
          </w:tcPr>
          <w:p w:rsidR="00BA0687" w:rsidRDefault="00BA0687"/>
        </w:tc>
        <w:tc>
          <w:tcPr>
            <w:tcW w:w="0" w:type="auto"/>
            <w:vMerge/>
            <w:tcBorders>
              <w:top w:val="nil"/>
            </w:tcBorders>
            <w:tcMar>
              <w:top w:w="50" w:type="dxa"/>
              <w:left w:w="100" w:type="dxa"/>
            </w:tcMar>
          </w:tcPr>
          <w:p w:rsidR="00BA0687" w:rsidRDefault="00BA0687"/>
        </w:tc>
        <w:tc>
          <w:tcPr>
            <w:tcW w:w="1011"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Всего </w:t>
            </w:r>
          </w:p>
          <w:p w:rsidR="00BA0687" w:rsidRDefault="00BA0687">
            <w:pPr>
              <w:spacing w:after="0"/>
              <w:ind w:left="135"/>
            </w:pPr>
          </w:p>
        </w:tc>
        <w:tc>
          <w:tcPr>
            <w:tcW w:w="1738"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Контрольные работы </w:t>
            </w:r>
          </w:p>
          <w:p w:rsidR="00BA0687" w:rsidRDefault="00BA0687">
            <w:pPr>
              <w:spacing w:after="0"/>
              <w:ind w:left="135"/>
            </w:pPr>
          </w:p>
        </w:tc>
        <w:tc>
          <w:tcPr>
            <w:tcW w:w="1823"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Практические работы </w:t>
            </w:r>
          </w:p>
          <w:p w:rsidR="00BA0687" w:rsidRDefault="00BA0687">
            <w:pPr>
              <w:spacing w:after="0"/>
              <w:ind w:left="135"/>
            </w:pPr>
          </w:p>
        </w:tc>
        <w:tc>
          <w:tcPr>
            <w:tcW w:w="0" w:type="auto"/>
            <w:vMerge/>
            <w:tcBorders>
              <w:top w:val="nil"/>
            </w:tcBorders>
            <w:tcMar>
              <w:top w:w="50" w:type="dxa"/>
              <w:left w:w="100" w:type="dxa"/>
            </w:tcMa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1.1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w:t>
              </w:r>
              <w:r>
                <w:rPr>
                  <w:rFonts w:ascii="Times New Roman" w:hAnsi="Times New Roman"/>
                  <w:color w:val="0000FF"/>
                  <w:u w:val="single"/>
                </w:rPr>
                <w:t>f</w:t>
              </w:r>
              <w:r w:rsidRPr="00767284">
                <w:rPr>
                  <w:rFonts w:ascii="Times New Roman" w:hAnsi="Times New Roman"/>
                  <w:color w:val="0000FF"/>
                  <w:u w:val="single"/>
                  <w:lang w:val="ru-RU"/>
                </w:rPr>
                <w:t>36</w:t>
              </w:r>
            </w:hyperlink>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1.2</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w:t>
              </w:r>
              <w:r>
                <w:rPr>
                  <w:rFonts w:ascii="Times New Roman" w:hAnsi="Times New Roman"/>
                  <w:color w:val="0000FF"/>
                  <w:u w:val="single"/>
                </w:rPr>
                <w:t>f</w:t>
              </w:r>
              <w:r w:rsidRPr="00767284">
                <w:rPr>
                  <w:rFonts w:ascii="Times New Roman" w:hAnsi="Times New Roman"/>
                  <w:color w:val="0000FF"/>
                  <w:u w:val="single"/>
                  <w:lang w:val="ru-RU"/>
                </w:rPr>
                <w:t>36</w:t>
              </w:r>
            </w:hyperlink>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2.1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w:t>
              </w:r>
              <w:r>
                <w:rPr>
                  <w:rFonts w:ascii="Times New Roman" w:hAnsi="Times New Roman"/>
                  <w:color w:val="0000FF"/>
                  <w:u w:val="single"/>
                </w:rPr>
                <w:t>f</w:t>
              </w:r>
              <w:r w:rsidRPr="00767284">
                <w:rPr>
                  <w:rFonts w:ascii="Times New Roman" w:hAnsi="Times New Roman"/>
                  <w:color w:val="0000FF"/>
                  <w:u w:val="single"/>
                  <w:lang w:val="ru-RU"/>
                </w:rPr>
                <w:t>36</w:t>
              </w:r>
            </w:hyperlink>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2.2</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w:t>
              </w:r>
              <w:r>
                <w:rPr>
                  <w:rFonts w:ascii="Times New Roman" w:hAnsi="Times New Roman"/>
                  <w:color w:val="0000FF"/>
                  <w:u w:val="single"/>
                </w:rPr>
                <w:t>f</w:t>
              </w:r>
              <w:r w:rsidRPr="00767284">
                <w:rPr>
                  <w:rFonts w:ascii="Times New Roman" w:hAnsi="Times New Roman"/>
                  <w:color w:val="0000FF"/>
                  <w:u w:val="single"/>
                  <w:lang w:val="ru-RU"/>
                </w:rPr>
                <w:t>36</w:t>
              </w:r>
            </w:hyperlink>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3.1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w:t>
              </w:r>
              <w:r>
                <w:rPr>
                  <w:rFonts w:ascii="Times New Roman" w:hAnsi="Times New Roman"/>
                  <w:color w:val="0000FF"/>
                  <w:u w:val="single"/>
                </w:rPr>
                <w:t>f</w:t>
              </w:r>
              <w:r w:rsidRPr="00767284">
                <w:rPr>
                  <w:rFonts w:ascii="Times New Roman" w:hAnsi="Times New Roman"/>
                  <w:color w:val="0000FF"/>
                  <w:u w:val="single"/>
                  <w:lang w:val="ru-RU"/>
                </w:rPr>
                <w:t>36</w:t>
              </w:r>
            </w:hyperlink>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BA0687" w:rsidRDefault="00BA0687"/>
        </w:tc>
      </w:tr>
      <w:tr w:rsidR="00BA0687" w:rsidRPr="00807EC2">
        <w:trPr>
          <w:trHeight w:val="144"/>
          <w:tblCellSpacing w:w="20" w:type="nil"/>
        </w:trPr>
        <w:tc>
          <w:tcPr>
            <w:tcW w:w="0" w:type="auto"/>
            <w:gridSpan w:val="6"/>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b/>
                <w:color w:val="000000"/>
                <w:sz w:val="24"/>
                <w:lang w:val="ru-RU"/>
              </w:rPr>
              <w:t>Раздел 4.</w:t>
            </w:r>
            <w:r w:rsidRPr="00767284">
              <w:rPr>
                <w:rFonts w:ascii="Times New Roman" w:hAnsi="Times New Roman"/>
                <w:color w:val="000000"/>
                <w:sz w:val="24"/>
                <w:lang w:val="ru-RU"/>
              </w:rPr>
              <w:t xml:space="preserve"> </w:t>
            </w:r>
            <w:r w:rsidRPr="00767284">
              <w:rPr>
                <w:rFonts w:ascii="Times New Roman" w:hAnsi="Times New Roman"/>
                <w:b/>
                <w:color w:val="000000"/>
                <w:sz w:val="24"/>
                <w:lang w:val="ru-RU"/>
              </w:rPr>
              <w:t>Пространственные отношения и геометрические фигуры</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4.1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w:t>
              </w:r>
              <w:r>
                <w:rPr>
                  <w:rFonts w:ascii="Times New Roman" w:hAnsi="Times New Roman"/>
                  <w:color w:val="0000FF"/>
                  <w:u w:val="single"/>
                </w:rPr>
                <w:t>f</w:t>
              </w:r>
              <w:r w:rsidRPr="00767284">
                <w:rPr>
                  <w:rFonts w:ascii="Times New Roman" w:hAnsi="Times New Roman"/>
                  <w:color w:val="0000FF"/>
                  <w:u w:val="single"/>
                  <w:lang w:val="ru-RU"/>
                </w:rPr>
                <w:t>36</w:t>
              </w:r>
            </w:hyperlink>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4.2</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w:t>
              </w:r>
              <w:r>
                <w:rPr>
                  <w:rFonts w:ascii="Times New Roman" w:hAnsi="Times New Roman"/>
                  <w:color w:val="0000FF"/>
                  <w:u w:val="single"/>
                </w:rPr>
                <w:t>f</w:t>
              </w:r>
              <w:r w:rsidRPr="00767284">
                <w:rPr>
                  <w:rFonts w:ascii="Times New Roman" w:hAnsi="Times New Roman"/>
                  <w:color w:val="0000FF"/>
                  <w:u w:val="single"/>
                  <w:lang w:val="ru-RU"/>
                </w:rPr>
                <w:t>36</w:t>
              </w:r>
            </w:hyperlink>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BA0687" w:rsidRDefault="00BA0687"/>
        </w:tc>
      </w:tr>
      <w:tr w:rsidR="00BA0687">
        <w:trPr>
          <w:trHeight w:val="144"/>
          <w:tblCellSpacing w:w="20" w:type="nil"/>
        </w:trPr>
        <w:tc>
          <w:tcPr>
            <w:tcW w:w="0" w:type="auto"/>
            <w:gridSpan w:val="6"/>
            <w:tcMar>
              <w:top w:w="50" w:type="dxa"/>
              <w:left w:w="100" w:type="dxa"/>
            </w:tcMar>
            <w:vAlign w:val="center"/>
          </w:tcPr>
          <w:p w:rsidR="00BA0687" w:rsidRDefault="006D656E">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BA0687" w:rsidRPr="00807EC2">
        <w:trPr>
          <w:trHeight w:val="144"/>
          <w:tblCellSpacing w:w="20" w:type="nil"/>
        </w:trPr>
        <w:tc>
          <w:tcPr>
            <w:tcW w:w="520" w:type="dxa"/>
            <w:tcMar>
              <w:top w:w="50" w:type="dxa"/>
              <w:left w:w="100" w:type="dxa"/>
            </w:tcMar>
            <w:vAlign w:val="center"/>
          </w:tcPr>
          <w:p w:rsidR="00BA0687" w:rsidRDefault="006D656E">
            <w:pPr>
              <w:spacing w:after="0"/>
            </w:pPr>
            <w:r>
              <w:rPr>
                <w:rFonts w:ascii="Times New Roman" w:hAnsi="Times New Roman"/>
                <w:color w:val="000000"/>
                <w:sz w:val="24"/>
              </w:rPr>
              <w:t>5.1</w:t>
            </w:r>
          </w:p>
        </w:tc>
        <w:tc>
          <w:tcPr>
            <w:tcW w:w="2640" w:type="dxa"/>
            <w:tcMar>
              <w:top w:w="50" w:type="dxa"/>
              <w:left w:w="100" w:type="dxa"/>
            </w:tcMar>
            <w:vAlign w:val="center"/>
          </w:tcPr>
          <w:p w:rsidR="00BA0687" w:rsidRDefault="006D656E">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w:t>
              </w:r>
              <w:r>
                <w:rPr>
                  <w:rFonts w:ascii="Times New Roman" w:hAnsi="Times New Roman"/>
                  <w:color w:val="0000FF"/>
                  <w:u w:val="single"/>
                </w:rPr>
                <w:t>f</w:t>
              </w:r>
              <w:r w:rsidRPr="00767284">
                <w:rPr>
                  <w:rFonts w:ascii="Times New Roman" w:hAnsi="Times New Roman"/>
                  <w:color w:val="0000FF"/>
                  <w:u w:val="single"/>
                  <w:lang w:val="ru-RU"/>
                </w:rPr>
                <w:t>36</w:t>
              </w:r>
            </w:hyperlink>
          </w:p>
        </w:tc>
      </w:tr>
      <w:tr w:rsidR="00BA0687">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A0687" w:rsidRDefault="00BA0687"/>
        </w:tc>
      </w:tr>
      <w:tr w:rsidR="00BA0687" w:rsidRPr="00807EC2">
        <w:trPr>
          <w:trHeight w:val="144"/>
          <w:tblCellSpacing w:w="20" w:type="nil"/>
        </w:trPr>
        <w:tc>
          <w:tcPr>
            <w:tcW w:w="0" w:type="auto"/>
            <w:gridSpan w:val="2"/>
            <w:tcMar>
              <w:top w:w="50" w:type="dxa"/>
              <w:left w:w="100" w:type="dxa"/>
            </w:tcMar>
            <w:vAlign w:val="center"/>
          </w:tcPr>
          <w:p w:rsidR="00BA0687" w:rsidRDefault="006D656E">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BA0687" w:rsidRDefault="00BA0687">
            <w:pPr>
              <w:spacing w:after="0"/>
              <w:ind w:left="135"/>
              <w:jc w:val="center"/>
            </w:pPr>
          </w:p>
        </w:tc>
        <w:tc>
          <w:tcPr>
            <w:tcW w:w="182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w:t>
              </w:r>
              <w:r>
                <w:rPr>
                  <w:rFonts w:ascii="Times New Roman" w:hAnsi="Times New Roman"/>
                  <w:color w:val="0000FF"/>
                  <w:u w:val="single"/>
                </w:rPr>
                <w:t>f</w:t>
              </w:r>
              <w:r w:rsidRPr="00767284">
                <w:rPr>
                  <w:rFonts w:ascii="Times New Roman" w:hAnsi="Times New Roman"/>
                  <w:color w:val="0000FF"/>
                  <w:u w:val="single"/>
                  <w:lang w:val="ru-RU"/>
                </w:rPr>
                <w:t>36</w:t>
              </w:r>
            </w:hyperlink>
          </w:p>
        </w:tc>
      </w:tr>
      <w:tr w:rsidR="00BA0687" w:rsidRPr="00807EC2">
        <w:trPr>
          <w:trHeight w:val="144"/>
          <w:tblCellSpacing w:w="20" w:type="nil"/>
        </w:trPr>
        <w:tc>
          <w:tcPr>
            <w:tcW w:w="0" w:type="auto"/>
            <w:gridSpan w:val="2"/>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BA0687" w:rsidRDefault="00BA0687">
            <w:pPr>
              <w:spacing w:after="0"/>
              <w:ind w:left="135"/>
              <w:jc w:val="center"/>
            </w:pPr>
          </w:p>
        </w:tc>
        <w:tc>
          <w:tcPr>
            <w:tcW w:w="274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/7</w:t>
              </w:r>
              <w:r>
                <w:rPr>
                  <w:rFonts w:ascii="Times New Roman" w:hAnsi="Times New Roman"/>
                  <w:color w:val="0000FF"/>
                  <w:u w:val="single"/>
                </w:rPr>
                <w:t>f</w:t>
              </w:r>
              <w:r w:rsidRPr="00767284">
                <w:rPr>
                  <w:rFonts w:ascii="Times New Roman" w:hAnsi="Times New Roman"/>
                  <w:color w:val="0000FF"/>
                  <w:u w:val="single"/>
                  <w:lang w:val="ru-RU"/>
                </w:rPr>
                <w:t>411</w:t>
              </w:r>
              <w:r>
                <w:rPr>
                  <w:rFonts w:ascii="Times New Roman" w:hAnsi="Times New Roman"/>
                  <w:color w:val="0000FF"/>
                  <w:u w:val="single"/>
                </w:rPr>
                <w:t>f</w:t>
              </w:r>
              <w:r w:rsidRPr="00767284">
                <w:rPr>
                  <w:rFonts w:ascii="Times New Roman" w:hAnsi="Times New Roman"/>
                  <w:color w:val="0000FF"/>
                  <w:u w:val="single"/>
                  <w:lang w:val="ru-RU"/>
                </w:rPr>
                <w:t>36</w:t>
              </w:r>
            </w:hyperlink>
          </w:p>
        </w:tc>
      </w:tr>
      <w:tr w:rsidR="00BA0687">
        <w:trPr>
          <w:trHeight w:val="144"/>
          <w:tblCellSpacing w:w="20" w:type="nil"/>
        </w:trPr>
        <w:tc>
          <w:tcPr>
            <w:tcW w:w="0" w:type="auto"/>
            <w:gridSpan w:val="2"/>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BA0687" w:rsidRDefault="00BA0687"/>
        </w:tc>
      </w:tr>
    </w:tbl>
    <w:p w:rsidR="00BA0687" w:rsidRDefault="00BA0687">
      <w:pPr>
        <w:sectPr w:rsidR="00BA0687">
          <w:pgSz w:w="16383" w:h="11906" w:orient="landscape"/>
          <w:pgMar w:top="1134" w:right="850" w:bottom="1134" w:left="1701" w:header="720" w:footer="720" w:gutter="0"/>
          <w:cols w:space="720"/>
        </w:sectPr>
      </w:pPr>
    </w:p>
    <w:p w:rsidR="00BA0687" w:rsidRDefault="006D656E">
      <w:pPr>
        <w:spacing w:after="0"/>
        <w:ind w:left="120"/>
      </w:pPr>
      <w:bookmarkStart w:id="9" w:name="block-5717302"/>
      <w:bookmarkEnd w:id="8"/>
      <w:r w:rsidRPr="00767284">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Pr>
          <w:rFonts w:ascii="Times New Roman" w:hAnsi="Times New Roman"/>
          <w:b/>
          <w:color w:val="000000"/>
          <w:sz w:val="28"/>
        </w:rPr>
        <w:t xml:space="preserve">1-4 КЛАСС В 2 ЧАСТЯХ. М.И. МОРО И ДР.» </w:t>
      </w:r>
    </w:p>
    <w:p w:rsidR="00BA0687" w:rsidRDefault="006D656E">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BA0687">
        <w:trPr>
          <w:trHeight w:val="144"/>
          <w:tblCellSpacing w:w="20" w:type="nil"/>
        </w:trPr>
        <w:tc>
          <w:tcPr>
            <w:tcW w:w="463"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 п/п </w:t>
            </w:r>
          </w:p>
          <w:p w:rsidR="00BA0687" w:rsidRDefault="00BA0687">
            <w:pPr>
              <w:spacing w:after="0"/>
              <w:ind w:left="135"/>
            </w:pPr>
          </w:p>
        </w:tc>
        <w:tc>
          <w:tcPr>
            <w:tcW w:w="3168"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Тема урока </w:t>
            </w:r>
          </w:p>
          <w:p w:rsidR="00BA0687" w:rsidRDefault="00BA0687">
            <w:pPr>
              <w:spacing w:after="0"/>
              <w:ind w:left="135"/>
            </w:pPr>
          </w:p>
        </w:tc>
        <w:tc>
          <w:tcPr>
            <w:tcW w:w="0" w:type="auto"/>
            <w:gridSpan w:val="3"/>
            <w:tcMar>
              <w:top w:w="50" w:type="dxa"/>
              <w:left w:w="100" w:type="dxa"/>
            </w:tcMar>
            <w:vAlign w:val="center"/>
          </w:tcPr>
          <w:p w:rsidR="00BA0687" w:rsidRDefault="006D656E">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Дата изучения </w:t>
            </w:r>
          </w:p>
          <w:p w:rsidR="00BA0687" w:rsidRDefault="00BA0687">
            <w:pPr>
              <w:spacing w:after="0"/>
              <w:ind w:left="135"/>
            </w:pPr>
          </w:p>
        </w:tc>
        <w:tc>
          <w:tcPr>
            <w:tcW w:w="1959"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Электронные цифровые образовательные ресурсы </w:t>
            </w:r>
          </w:p>
          <w:p w:rsidR="00BA0687" w:rsidRDefault="00BA0687">
            <w:pPr>
              <w:spacing w:after="0"/>
              <w:ind w:left="135"/>
            </w:pPr>
          </w:p>
        </w:tc>
      </w:tr>
      <w:tr w:rsidR="00BA0687">
        <w:trPr>
          <w:trHeight w:val="144"/>
          <w:tblCellSpacing w:w="20" w:type="nil"/>
        </w:trPr>
        <w:tc>
          <w:tcPr>
            <w:tcW w:w="0" w:type="auto"/>
            <w:vMerge/>
            <w:tcBorders>
              <w:top w:val="nil"/>
            </w:tcBorders>
            <w:tcMar>
              <w:top w:w="50" w:type="dxa"/>
              <w:left w:w="100" w:type="dxa"/>
            </w:tcMar>
          </w:tcPr>
          <w:p w:rsidR="00BA0687" w:rsidRDefault="00BA0687"/>
        </w:tc>
        <w:tc>
          <w:tcPr>
            <w:tcW w:w="0" w:type="auto"/>
            <w:vMerge/>
            <w:tcBorders>
              <w:top w:val="nil"/>
            </w:tcBorders>
            <w:tcMar>
              <w:top w:w="50" w:type="dxa"/>
              <w:left w:w="100" w:type="dxa"/>
            </w:tcMar>
          </w:tcPr>
          <w:p w:rsidR="00BA0687" w:rsidRDefault="00BA0687"/>
        </w:tc>
        <w:tc>
          <w:tcPr>
            <w:tcW w:w="815"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Всего </w:t>
            </w:r>
          </w:p>
          <w:p w:rsidR="00BA0687" w:rsidRDefault="00BA0687">
            <w:pPr>
              <w:spacing w:after="0"/>
              <w:ind w:left="135"/>
            </w:pPr>
          </w:p>
        </w:tc>
        <w:tc>
          <w:tcPr>
            <w:tcW w:w="1510"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Контрольные работы </w:t>
            </w:r>
          </w:p>
          <w:p w:rsidR="00BA0687" w:rsidRDefault="00BA0687">
            <w:pPr>
              <w:spacing w:after="0"/>
              <w:ind w:left="135"/>
            </w:pPr>
          </w:p>
        </w:tc>
        <w:tc>
          <w:tcPr>
            <w:tcW w:w="1611"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Практические работы </w:t>
            </w:r>
          </w:p>
          <w:p w:rsidR="00BA0687" w:rsidRDefault="00BA0687">
            <w:pPr>
              <w:spacing w:after="0"/>
              <w:ind w:left="135"/>
            </w:pPr>
          </w:p>
        </w:tc>
        <w:tc>
          <w:tcPr>
            <w:tcW w:w="0" w:type="auto"/>
            <w:vMerge/>
            <w:tcBorders>
              <w:top w:val="nil"/>
            </w:tcBorders>
            <w:tcMar>
              <w:top w:w="50" w:type="dxa"/>
              <w:left w:w="100" w:type="dxa"/>
            </w:tcMar>
          </w:tcPr>
          <w:p w:rsidR="00BA0687" w:rsidRDefault="00BA0687"/>
        </w:tc>
        <w:tc>
          <w:tcPr>
            <w:tcW w:w="0" w:type="auto"/>
            <w:vMerge/>
            <w:tcBorders>
              <w:top w:val="nil"/>
            </w:tcBorders>
            <w:tcMar>
              <w:top w:w="50" w:type="dxa"/>
              <w:left w:w="100" w:type="dxa"/>
            </w:tcMar>
          </w:tcPr>
          <w:p w:rsidR="00BA0687" w:rsidRDefault="00BA0687"/>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Количественный счёт. Один, два, три…</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2</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Порядковый счёт. Первый, второй, третий…</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3</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4</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5</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6</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7</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 xml:space="preserve">Вверху. Внизу, слева. </w:t>
            </w:r>
            <w:r>
              <w:rPr>
                <w:rFonts w:ascii="Times New Roman" w:hAnsi="Times New Roman"/>
                <w:color w:val="000000"/>
                <w:sz w:val="24"/>
              </w:rPr>
              <w:lastRenderedPageBreak/>
              <w:t>Справа. Что узнали. Чему научились</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9</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10</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11</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12</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13</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14</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15</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16</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17</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18</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sidRPr="00FA5845">
              <w:rPr>
                <w:rFonts w:ascii="Times New Roman" w:hAnsi="Times New Roman"/>
                <w:color w:val="000000"/>
                <w:sz w:val="24"/>
                <w:lang w:val="ru-RU"/>
              </w:rPr>
              <w:t xml:space="preserve">Отрезок. </w:t>
            </w:r>
            <w:r>
              <w:rPr>
                <w:rFonts w:ascii="Times New Roman" w:hAnsi="Times New Roman"/>
                <w:color w:val="000000"/>
                <w:sz w:val="24"/>
              </w:rPr>
              <w:t>Луч</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19</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20</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22</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23</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24</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25</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26</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27</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28</w:t>
            </w:r>
          </w:p>
        </w:tc>
        <w:tc>
          <w:tcPr>
            <w:tcW w:w="3168" w:type="dxa"/>
            <w:tcMar>
              <w:top w:w="50" w:type="dxa"/>
              <w:left w:w="100" w:type="dxa"/>
            </w:tcMar>
            <w:vAlign w:val="center"/>
          </w:tcPr>
          <w:p w:rsidR="00BA0687" w:rsidRDefault="006D656E">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29</w:t>
            </w:r>
          </w:p>
        </w:tc>
        <w:tc>
          <w:tcPr>
            <w:tcW w:w="3168" w:type="dxa"/>
            <w:tcMar>
              <w:top w:w="50" w:type="dxa"/>
              <w:left w:w="100" w:type="dxa"/>
            </w:tcMar>
            <w:vAlign w:val="center"/>
          </w:tcPr>
          <w:p w:rsidR="00BA0687" w:rsidRDefault="006D656E">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30</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31</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32</w:t>
            </w:r>
          </w:p>
        </w:tc>
        <w:tc>
          <w:tcPr>
            <w:tcW w:w="3168" w:type="dxa"/>
            <w:tcMar>
              <w:top w:w="50" w:type="dxa"/>
              <w:left w:w="100" w:type="dxa"/>
            </w:tcMar>
            <w:vAlign w:val="center"/>
          </w:tcPr>
          <w:p w:rsidR="00BA0687" w:rsidRDefault="006D656E">
            <w:pPr>
              <w:spacing w:after="0"/>
              <w:ind w:left="135"/>
            </w:pPr>
            <w:r>
              <w:rPr>
                <w:rFonts w:ascii="Times New Roman" w:hAnsi="Times New Roman"/>
                <w:color w:val="000000"/>
                <w:sz w:val="24"/>
              </w:rPr>
              <w:t>Единицы длины: сантиметр. Сантиметр</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33</w:t>
            </w:r>
          </w:p>
        </w:tc>
        <w:tc>
          <w:tcPr>
            <w:tcW w:w="3168" w:type="dxa"/>
            <w:tcMar>
              <w:top w:w="50" w:type="dxa"/>
              <w:left w:w="100" w:type="dxa"/>
            </w:tcMar>
            <w:vAlign w:val="center"/>
          </w:tcPr>
          <w:p w:rsidR="00BA0687" w:rsidRDefault="006D656E">
            <w:pPr>
              <w:spacing w:after="0"/>
              <w:ind w:left="135"/>
            </w:pPr>
            <w:r>
              <w:rPr>
                <w:rFonts w:ascii="Times New Roman" w:hAnsi="Times New Roman"/>
                <w:color w:val="000000"/>
                <w:sz w:val="24"/>
              </w:rPr>
              <w:t>Измерение длины отрезка. Сантиметр</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34</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Чтение рисунка, схемы с 1—2 числовыми данными (значениями </w:t>
            </w:r>
            <w:r w:rsidRPr="00767284">
              <w:rPr>
                <w:rFonts w:ascii="Times New Roman" w:hAnsi="Times New Roman"/>
                <w:color w:val="000000"/>
                <w:sz w:val="24"/>
                <w:lang w:val="ru-RU"/>
              </w:rPr>
              <w:lastRenderedPageBreak/>
              <w:t>данных величин)</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36</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37</w:t>
            </w:r>
          </w:p>
        </w:tc>
        <w:tc>
          <w:tcPr>
            <w:tcW w:w="3168" w:type="dxa"/>
            <w:tcMar>
              <w:top w:w="50" w:type="dxa"/>
              <w:left w:w="100" w:type="dxa"/>
            </w:tcMar>
            <w:vAlign w:val="center"/>
          </w:tcPr>
          <w:p w:rsidR="00BA0687" w:rsidRDefault="006D656E">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38</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39</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Сложение в пределах 10. Применение в практических ситуациях. </w:t>
            </w:r>
            <w:r>
              <w:rPr>
                <w:rFonts w:ascii="Times New Roman" w:hAnsi="Times New Roman"/>
                <w:color w:val="000000"/>
                <w:sz w:val="24"/>
              </w:rPr>
              <w:t>Вычисления вида □ + 1, □ - 1</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40</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41</w:t>
            </w:r>
          </w:p>
        </w:tc>
        <w:tc>
          <w:tcPr>
            <w:tcW w:w="3168" w:type="dxa"/>
            <w:tcMar>
              <w:top w:w="50" w:type="dxa"/>
              <w:left w:w="100" w:type="dxa"/>
            </w:tcMar>
            <w:vAlign w:val="center"/>
          </w:tcPr>
          <w:p w:rsidR="00BA0687" w:rsidRDefault="006D656E">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42</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43</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44</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45</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Текстовая сюжетная задача в одно </w:t>
            </w:r>
            <w:r w:rsidRPr="00767284">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47</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48</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49</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50</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51</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52</w:t>
            </w:r>
          </w:p>
        </w:tc>
        <w:tc>
          <w:tcPr>
            <w:tcW w:w="3168" w:type="dxa"/>
            <w:tcMar>
              <w:top w:w="50" w:type="dxa"/>
              <w:left w:w="100" w:type="dxa"/>
            </w:tcMar>
            <w:vAlign w:val="center"/>
          </w:tcPr>
          <w:p w:rsidR="00BA0687" w:rsidRDefault="006D656E">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53</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54</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55</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56</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Расположение предметов и объектов на плоскости, в пространстве: </w:t>
            </w:r>
            <w:r w:rsidRPr="00767284">
              <w:rPr>
                <w:rFonts w:ascii="Times New Roman" w:hAnsi="Times New Roman"/>
                <w:color w:val="000000"/>
                <w:sz w:val="24"/>
                <w:lang w:val="ru-RU"/>
              </w:rPr>
              <w:lastRenderedPageBreak/>
              <w:t xml:space="preserve">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58</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59</w:t>
            </w:r>
          </w:p>
        </w:tc>
        <w:tc>
          <w:tcPr>
            <w:tcW w:w="3168" w:type="dxa"/>
            <w:tcMar>
              <w:top w:w="50" w:type="dxa"/>
              <w:left w:w="100" w:type="dxa"/>
            </w:tcMar>
            <w:vAlign w:val="center"/>
          </w:tcPr>
          <w:p w:rsidR="00BA0687" w:rsidRDefault="006D656E">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60</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61</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62</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63</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64</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65</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67</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68</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69</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70</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71</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72</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73</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Переместительное свойство сложения и его применение для вычислений</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74</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75</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76</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lastRenderedPageBreak/>
              <w:t>77</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78</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Геометрические фигуры: квадрат. Прямоугольник. Квадрат</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79</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Геометрические фигуры: прямоугольник. Прямоугольник. Квадрат</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80</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81</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82</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83</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84</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85</w:t>
            </w:r>
          </w:p>
        </w:tc>
        <w:tc>
          <w:tcPr>
            <w:tcW w:w="3168" w:type="dxa"/>
            <w:tcMar>
              <w:top w:w="50" w:type="dxa"/>
              <w:left w:w="100" w:type="dxa"/>
            </w:tcMar>
            <w:vAlign w:val="center"/>
          </w:tcPr>
          <w:p w:rsidR="00BA0687" w:rsidRDefault="006D656E">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86</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87</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Текстовая сюжетная задача в одно действие: запись решения, ответа </w:t>
            </w:r>
            <w:r w:rsidRPr="00767284">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lastRenderedPageBreak/>
              <w:t>88</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89</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90</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91</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92</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93</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от 1 до 10. Сложение и вычитание. Повторение. Что узнали. Чему научились</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94</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нахождение суммы и остатка. Повторение, что узнали. Чему научились</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95</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96</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97</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98</w:t>
            </w:r>
          </w:p>
        </w:tc>
        <w:tc>
          <w:tcPr>
            <w:tcW w:w="3168" w:type="dxa"/>
            <w:tcMar>
              <w:top w:w="50" w:type="dxa"/>
              <w:left w:w="100" w:type="dxa"/>
            </w:tcMar>
            <w:vAlign w:val="center"/>
          </w:tcPr>
          <w:p w:rsidR="00BA0687" w:rsidRDefault="006D656E">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lastRenderedPageBreak/>
              <w:t>99</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100</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101</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102</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103</w:t>
            </w:r>
          </w:p>
        </w:tc>
        <w:tc>
          <w:tcPr>
            <w:tcW w:w="3168" w:type="dxa"/>
            <w:tcMar>
              <w:top w:w="50" w:type="dxa"/>
              <w:left w:w="100" w:type="dxa"/>
            </w:tcMar>
            <w:vAlign w:val="center"/>
          </w:tcPr>
          <w:p w:rsidR="00BA0687" w:rsidRDefault="006D656E">
            <w:pPr>
              <w:spacing w:after="0"/>
              <w:ind w:left="135"/>
            </w:pPr>
            <w:r>
              <w:rPr>
                <w:rFonts w:ascii="Times New Roman" w:hAnsi="Times New Roman"/>
                <w:color w:val="000000"/>
                <w:sz w:val="24"/>
              </w:rPr>
              <w:t>Десяток. Счёт десятками</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104</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105</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Составление и чтение числового выражения, содержащего 1-2 действия</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106</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107</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108</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109</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110</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Переход через десяток при вычитании. Представление на модели и запись </w:t>
            </w:r>
            <w:r w:rsidRPr="00767284">
              <w:rPr>
                <w:rFonts w:ascii="Times New Roman" w:hAnsi="Times New Roman"/>
                <w:color w:val="000000"/>
                <w:sz w:val="24"/>
                <w:lang w:val="ru-RU"/>
              </w:rPr>
              <w:lastRenderedPageBreak/>
              <w:t>действия</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lastRenderedPageBreak/>
              <w:t>111</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112</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113</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114</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115</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116</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117</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118</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119</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lastRenderedPageBreak/>
              <w:t>120</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Обобщение. Состав чисел в пределах 20. Что узнали. Чему научились в 1 классе</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121</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122</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123</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Обобщение по теме «Числа от 1 до 20. Сложение и вычитание».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124</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125</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126</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127</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128</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129</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lastRenderedPageBreak/>
              <w:t>Повторение. Что узнали. Чему научились в 1 классе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lastRenderedPageBreak/>
              <w:t>130</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131</w:t>
            </w:r>
          </w:p>
        </w:tc>
        <w:tc>
          <w:tcPr>
            <w:tcW w:w="3168"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463" w:type="dxa"/>
            <w:tcMar>
              <w:top w:w="50" w:type="dxa"/>
              <w:left w:w="100" w:type="dxa"/>
            </w:tcMar>
            <w:vAlign w:val="center"/>
          </w:tcPr>
          <w:p w:rsidR="00BA0687" w:rsidRDefault="006D656E">
            <w:pPr>
              <w:spacing w:after="0"/>
            </w:pPr>
            <w:r>
              <w:rPr>
                <w:rFonts w:ascii="Times New Roman" w:hAnsi="Times New Roman"/>
                <w:color w:val="000000"/>
                <w:sz w:val="24"/>
              </w:rPr>
              <w:t>132</w:t>
            </w:r>
          </w:p>
        </w:tc>
        <w:tc>
          <w:tcPr>
            <w:tcW w:w="3168"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Таблицы. Повторение. Что узнали. Чему научились в 1 классе</w:t>
            </w:r>
          </w:p>
        </w:tc>
        <w:tc>
          <w:tcPr>
            <w:tcW w:w="81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A0687" w:rsidRDefault="00BA0687">
            <w:pPr>
              <w:spacing w:after="0"/>
              <w:ind w:left="135"/>
              <w:jc w:val="center"/>
            </w:pPr>
          </w:p>
        </w:tc>
        <w:tc>
          <w:tcPr>
            <w:tcW w:w="1611" w:type="dxa"/>
            <w:tcMar>
              <w:top w:w="50" w:type="dxa"/>
              <w:left w:w="100" w:type="dxa"/>
            </w:tcMar>
            <w:vAlign w:val="center"/>
          </w:tcPr>
          <w:p w:rsidR="00BA0687" w:rsidRDefault="00BA0687">
            <w:pPr>
              <w:spacing w:after="0"/>
              <w:ind w:left="135"/>
              <w:jc w:val="center"/>
            </w:pPr>
          </w:p>
        </w:tc>
        <w:tc>
          <w:tcPr>
            <w:tcW w:w="1139" w:type="dxa"/>
            <w:tcMar>
              <w:top w:w="50" w:type="dxa"/>
              <w:left w:w="100" w:type="dxa"/>
            </w:tcMar>
            <w:vAlign w:val="center"/>
          </w:tcPr>
          <w:p w:rsidR="00BA0687" w:rsidRDefault="00BA0687">
            <w:pPr>
              <w:spacing w:after="0"/>
              <w:ind w:left="135"/>
            </w:pPr>
          </w:p>
        </w:tc>
        <w:tc>
          <w:tcPr>
            <w:tcW w:w="1959" w:type="dxa"/>
            <w:tcMar>
              <w:top w:w="50" w:type="dxa"/>
              <w:left w:w="100" w:type="dxa"/>
            </w:tcMar>
            <w:vAlign w:val="center"/>
          </w:tcPr>
          <w:p w:rsidR="00BA0687" w:rsidRDefault="00BA0687">
            <w:pPr>
              <w:spacing w:after="0"/>
              <w:ind w:left="135"/>
            </w:pPr>
          </w:p>
        </w:tc>
      </w:tr>
      <w:tr w:rsidR="00BA0687">
        <w:trPr>
          <w:trHeight w:val="144"/>
          <w:tblCellSpacing w:w="20" w:type="nil"/>
        </w:trPr>
        <w:tc>
          <w:tcPr>
            <w:tcW w:w="0" w:type="auto"/>
            <w:gridSpan w:val="2"/>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A0687" w:rsidRDefault="00BA0687"/>
        </w:tc>
      </w:tr>
    </w:tbl>
    <w:p w:rsidR="00BA0687" w:rsidRDefault="00BA0687">
      <w:pPr>
        <w:sectPr w:rsidR="00BA0687">
          <w:pgSz w:w="16383" w:h="11906" w:orient="landscape"/>
          <w:pgMar w:top="1134" w:right="850" w:bottom="1134" w:left="1701" w:header="720" w:footer="720" w:gutter="0"/>
          <w:cols w:space="720"/>
        </w:sectPr>
      </w:pPr>
    </w:p>
    <w:p w:rsidR="00BA0687" w:rsidRDefault="006D656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BA0687">
        <w:trPr>
          <w:trHeight w:val="144"/>
          <w:tblCellSpacing w:w="20" w:type="nil"/>
        </w:trPr>
        <w:tc>
          <w:tcPr>
            <w:tcW w:w="453"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 п/п </w:t>
            </w:r>
          </w:p>
          <w:p w:rsidR="00BA0687" w:rsidRDefault="00BA0687">
            <w:pPr>
              <w:spacing w:after="0"/>
              <w:ind w:left="135"/>
            </w:pPr>
          </w:p>
        </w:tc>
        <w:tc>
          <w:tcPr>
            <w:tcW w:w="3344"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Тема урока </w:t>
            </w:r>
          </w:p>
          <w:p w:rsidR="00BA0687" w:rsidRDefault="00BA0687">
            <w:pPr>
              <w:spacing w:after="0"/>
              <w:ind w:left="135"/>
            </w:pPr>
          </w:p>
        </w:tc>
        <w:tc>
          <w:tcPr>
            <w:tcW w:w="0" w:type="auto"/>
            <w:gridSpan w:val="3"/>
            <w:tcMar>
              <w:top w:w="50" w:type="dxa"/>
              <w:left w:w="100" w:type="dxa"/>
            </w:tcMar>
            <w:vAlign w:val="center"/>
          </w:tcPr>
          <w:p w:rsidR="00BA0687" w:rsidRDefault="006D656E">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Дата изучения </w:t>
            </w:r>
          </w:p>
          <w:p w:rsidR="00BA0687" w:rsidRDefault="00BA0687">
            <w:pPr>
              <w:spacing w:after="0"/>
              <w:ind w:left="135"/>
            </w:pPr>
          </w:p>
        </w:tc>
        <w:tc>
          <w:tcPr>
            <w:tcW w:w="1936"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Электронные цифровые образовательные ресурсы </w:t>
            </w:r>
          </w:p>
          <w:p w:rsidR="00BA0687" w:rsidRDefault="00BA0687">
            <w:pPr>
              <w:spacing w:after="0"/>
              <w:ind w:left="135"/>
            </w:pPr>
          </w:p>
        </w:tc>
      </w:tr>
      <w:tr w:rsidR="00BA0687">
        <w:trPr>
          <w:trHeight w:val="144"/>
          <w:tblCellSpacing w:w="20" w:type="nil"/>
        </w:trPr>
        <w:tc>
          <w:tcPr>
            <w:tcW w:w="0" w:type="auto"/>
            <w:vMerge/>
            <w:tcBorders>
              <w:top w:val="nil"/>
            </w:tcBorders>
            <w:tcMar>
              <w:top w:w="50" w:type="dxa"/>
              <w:left w:w="100" w:type="dxa"/>
            </w:tcMar>
          </w:tcPr>
          <w:p w:rsidR="00BA0687" w:rsidRDefault="00BA0687"/>
        </w:tc>
        <w:tc>
          <w:tcPr>
            <w:tcW w:w="0" w:type="auto"/>
            <w:vMerge/>
            <w:tcBorders>
              <w:top w:val="nil"/>
            </w:tcBorders>
            <w:tcMar>
              <w:top w:w="50" w:type="dxa"/>
              <w:left w:w="100" w:type="dxa"/>
            </w:tcMar>
          </w:tcPr>
          <w:p w:rsidR="00BA0687" w:rsidRDefault="00BA0687"/>
        </w:tc>
        <w:tc>
          <w:tcPr>
            <w:tcW w:w="795"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Всего </w:t>
            </w:r>
          </w:p>
          <w:p w:rsidR="00BA0687" w:rsidRDefault="00BA0687">
            <w:pPr>
              <w:spacing w:after="0"/>
              <w:ind w:left="135"/>
            </w:pPr>
          </w:p>
        </w:tc>
        <w:tc>
          <w:tcPr>
            <w:tcW w:w="1488"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Контрольные работы </w:t>
            </w:r>
          </w:p>
          <w:p w:rsidR="00BA0687" w:rsidRDefault="00BA0687">
            <w:pPr>
              <w:spacing w:after="0"/>
              <w:ind w:left="135"/>
            </w:pPr>
          </w:p>
        </w:tc>
        <w:tc>
          <w:tcPr>
            <w:tcW w:w="1590"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Практические работы </w:t>
            </w:r>
          </w:p>
          <w:p w:rsidR="00BA0687" w:rsidRDefault="00BA0687">
            <w:pPr>
              <w:spacing w:after="0"/>
              <w:ind w:left="135"/>
            </w:pPr>
          </w:p>
        </w:tc>
        <w:tc>
          <w:tcPr>
            <w:tcW w:w="0" w:type="auto"/>
            <w:vMerge/>
            <w:tcBorders>
              <w:top w:val="nil"/>
            </w:tcBorders>
            <w:tcMar>
              <w:top w:w="50" w:type="dxa"/>
              <w:left w:w="100" w:type="dxa"/>
            </w:tcMar>
          </w:tcPr>
          <w:p w:rsidR="00BA0687" w:rsidRDefault="00BA0687"/>
        </w:tc>
        <w:tc>
          <w:tcPr>
            <w:tcW w:w="0" w:type="auto"/>
            <w:vMerge/>
            <w:tcBorders>
              <w:top w:val="nil"/>
            </w:tcBorders>
            <w:tcMar>
              <w:top w:w="50" w:type="dxa"/>
              <w:left w:w="100" w:type="dxa"/>
            </w:tcMar>
          </w:tcPr>
          <w:p w:rsidR="00BA0687" w:rsidRDefault="00BA0687"/>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2</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3</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4</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5</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6</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7</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Свойства чисел: однозначные и двузначные числа</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8</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9</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Измерение величин. Решение </w:t>
            </w:r>
            <w:r w:rsidRPr="00767284">
              <w:rPr>
                <w:rFonts w:ascii="Times New Roman" w:hAnsi="Times New Roman"/>
                <w:color w:val="000000"/>
                <w:sz w:val="24"/>
                <w:lang w:val="ru-RU"/>
              </w:rPr>
              <w:lastRenderedPageBreak/>
              <w:t>практических задач</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11</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12</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13</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14</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Работа с величинами. Единицы стоимости: рубль, копейка</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15</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16</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17</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18</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19</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Представление текста задачи разными способами: в виде схемы, краткой записи</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21</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22</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23</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24</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25</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26</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27</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28</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29</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Измерение периметра прямоугольника, </w:t>
            </w:r>
            <w:r w:rsidRPr="00767284">
              <w:rPr>
                <w:rFonts w:ascii="Times New Roman" w:hAnsi="Times New Roman"/>
                <w:color w:val="000000"/>
                <w:sz w:val="24"/>
                <w:lang w:val="ru-RU"/>
              </w:rPr>
              <w:lastRenderedPageBreak/>
              <w:t>запись результата измерения в сантиметрах</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31</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32</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33</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34</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35</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36</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37</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39</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40</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41</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42</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43</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44</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45</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46</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Устное сложение и вычитание чисел в пределах 100. Числовое выражение со </w:t>
            </w:r>
            <w:r w:rsidRPr="00767284">
              <w:rPr>
                <w:rFonts w:ascii="Times New Roman" w:hAnsi="Times New Roman"/>
                <w:color w:val="000000"/>
                <w:sz w:val="24"/>
                <w:lang w:val="ru-RU"/>
              </w:rPr>
              <w:lastRenderedPageBreak/>
              <w:t>скобками: составление, чтение, устное нахождение значения</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48</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49</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50</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51</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52</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53</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54</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55</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56</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Неизвестный компонент действия </w:t>
            </w:r>
            <w:r w:rsidRPr="00767284">
              <w:rPr>
                <w:rFonts w:ascii="Times New Roman" w:hAnsi="Times New Roman"/>
                <w:color w:val="000000"/>
                <w:sz w:val="24"/>
                <w:lang w:val="ru-RU"/>
              </w:rPr>
              <w:lastRenderedPageBreak/>
              <w:t xml:space="preserve">сложения, его нахождение. </w:t>
            </w:r>
            <w:r>
              <w:rPr>
                <w:rFonts w:ascii="Times New Roman" w:hAnsi="Times New Roman"/>
                <w:color w:val="000000"/>
                <w:sz w:val="24"/>
              </w:rPr>
              <w:t>Проверка сложения</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58</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59</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60</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61</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62</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63</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64</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65</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Распознавание и изображение геометрических фигур: многоугольник, ломаная</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67</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68</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69</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70</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71</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72</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73</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74</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75</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76</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Конструирование геометрических фигур </w:t>
            </w:r>
            <w:r w:rsidRPr="00767284">
              <w:rPr>
                <w:rFonts w:ascii="Times New Roman" w:hAnsi="Times New Roman"/>
                <w:color w:val="000000"/>
                <w:sz w:val="24"/>
                <w:lang w:val="ru-RU"/>
              </w:rPr>
              <w:lastRenderedPageBreak/>
              <w:t>(треугольника, четырехугольника, многоугольника)</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78</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79</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80</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81</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82</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83</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84</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85</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86</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87</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Умножение чисел. Компоненты </w:t>
            </w:r>
            <w:r w:rsidRPr="00767284">
              <w:rPr>
                <w:rFonts w:ascii="Times New Roman" w:hAnsi="Times New Roman"/>
                <w:color w:val="000000"/>
                <w:sz w:val="24"/>
                <w:lang w:val="ru-RU"/>
              </w:rPr>
              <w:lastRenderedPageBreak/>
              <w:t>действия, запись равенства</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89</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90</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91</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92</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93</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94</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95</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96</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97</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98</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99</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100</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Нахождение неизвестного уменьшаемого (вычисления в пределах </w:t>
            </w:r>
            <w:r w:rsidRPr="00767284">
              <w:rPr>
                <w:rFonts w:ascii="Times New Roman" w:hAnsi="Times New Roman"/>
                <w:color w:val="000000"/>
                <w:sz w:val="24"/>
                <w:lang w:val="ru-RU"/>
              </w:rPr>
              <w:lastRenderedPageBreak/>
              <w:t>100)</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102</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103</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104</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105</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106</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107</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108</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109</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110</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111</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112</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lastRenderedPageBreak/>
              <w:t>113</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114</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115</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116</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117</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118</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119</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120</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121</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122</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123</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lastRenderedPageBreak/>
              <w:t>124</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125</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126</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127</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128</w:t>
            </w:r>
          </w:p>
        </w:tc>
        <w:tc>
          <w:tcPr>
            <w:tcW w:w="3344" w:type="dxa"/>
            <w:tcMar>
              <w:top w:w="50" w:type="dxa"/>
              <w:left w:w="100" w:type="dxa"/>
            </w:tcMar>
            <w:vAlign w:val="center"/>
          </w:tcPr>
          <w:p w:rsidR="00BA0687" w:rsidRDefault="006D656E">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129</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130</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131</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132</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133</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134</w:t>
            </w:r>
          </w:p>
        </w:tc>
        <w:tc>
          <w:tcPr>
            <w:tcW w:w="3344"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135</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453" w:type="dxa"/>
            <w:tcMar>
              <w:top w:w="50" w:type="dxa"/>
              <w:left w:w="100" w:type="dxa"/>
            </w:tcMar>
            <w:vAlign w:val="center"/>
          </w:tcPr>
          <w:p w:rsidR="00BA0687" w:rsidRDefault="006D656E">
            <w:pPr>
              <w:spacing w:after="0"/>
            </w:pPr>
            <w:r>
              <w:rPr>
                <w:rFonts w:ascii="Times New Roman" w:hAnsi="Times New Roman"/>
                <w:color w:val="000000"/>
                <w:sz w:val="24"/>
              </w:rPr>
              <w:t>136</w:t>
            </w:r>
          </w:p>
        </w:tc>
        <w:tc>
          <w:tcPr>
            <w:tcW w:w="3344"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A0687" w:rsidRDefault="00BA0687">
            <w:pPr>
              <w:spacing w:after="0"/>
              <w:ind w:left="135"/>
              <w:jc w:val="center"/>
            </w:pPr>
          </w:p>
        </w:tc>
        <w:tc>
          <w:tcPr>
            <w:tcW w:w="1590" w:type="dxa"/>
            <w:tcMar>
              <w:top w:w="50" w:type="dxa"/>
              <w:left w:w="100" w:type="dxa"/>
            </w:tcMar>
            <w:vAlign w:val="center"/>
          </w:tcPr>
          <w:p w:rsidR="00BA0687" w:rsidRDefault="00BA0687">
            <w:pPr>
              <w:spacing w:after="0"/>
              <w:ind w:left="135"/>
              <w:jc w:val="center"/>
            </w:pPr>
          </w:p>
        </w:tc>
        <w:tc>
          <w:tcPr>
            <w:tcW w:w="1122" w:type="dxa"/>
            <w:tcMar>
              <w:top w:w="50" w:type="dxa"/>
              <w:left w:w="100" w:type="dxa"/>
            </w:tcMar>
            <w:vAlign w:val="center"/>
          </w:tcPr>
          <w:p w:rsidR="00BA0687" w:rsidRDefault="00BA0687">
            <w:pPr>
              <w:spacing w:after="0"/>
              <w:ind w:left="135"/>
            </w:pPr>
          </w:p>
        </w:tc>
        <w:tc>
          <w:tcPr>
            <w:tcW w:w="1936" w:type="dxa"/>
            <w:tcMar>
              <w:top w:w="50" w:type="dxa"/>
              <w:left w:w="100" w:type="dxa"/>
            </w:tcMar>
            <w:vAlign w:val="center"/>
          </w:tcPr>
          <w:p w:rsidR="00BA0687" w:rsidRDefault="00BA0687">
            <w:pPr>
              <w:spacing w:after="0"/>
              <w:ind w:left="135"/>
            </w:pPr>
          </w:p>
        </w:tc>
      </w:tr>
      <w:tr w:rsidR="00BA0687">
        <w:trPr>
          <w:trHeight w:val="144"/>
          <w:tblCellSpacing w:w="20" w:type="nil"/>
        </w:trPr>
        <w:tc>
          <w:tcPr>
            <w:tcW w:w="0" w:type="auto"/>
            <w:gridSpan w:val="2"/>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A0687" w:rsidRDefault="00BA0687"/>
        </w:tc>
      </w:tr>
    </w:tbl>
    <w:p w:rsidR="00BA0687" w:rsidRDefault="00BA0687">
      <w:pPr>
        <w:sectPr w:rsidR="00BA0687">
          <w:pgSz w:w="16383" w:h="11906" w:orient="landscape"/>
          <w:pgMar w:top="1134" w:right="850" w:bottom="1134" w:left="1701" w:header="720" w:footer="720" w:gutter="0"/>
          <w:cols w:space="720"/>
        </w:sectPr>
      </w:pPr>
    </w:p>
    <w:p w:rsidR="00BA0687" w:rsidRDefault="006D656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BA0687">
        <w:trPr>
          <w:trHeight w:val="144"/>
          <w:tblCellSpacing w:w="20" w:type="nil"/>
        </w:trPr>
        <w:tc>
          <w:tcPr>
            <w:tcW w:w="447"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 п/п </w:t>
            </w:r>
          </w:p>
          <w:p w:rsidR="00BA0687" w:rsidRDefault="00BA0687">
            <w:pPr>
              <w:spacing w:after="0"/>
              <w:ind w:left="135"/>
            </w:pPr>
          </w:p>
        </w:tc>
        <w:tc>
          <w:tcPr>
            <w:tcW w:w="3461"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Тема урока </w:t>
            </w:r>
          </w:p>
          <w:p w:rsidR="00BA0687" w:rsidRDefault="00BA0687">
            <w:pPr>
              <w:spacing w:after="0"/>
              <w:ind w:left="135"/>
            </w:pPr>
          </w:p>
        </w:tc>
        <w:tc>
          <w:tcPr>
            <w:tcW w:w="0" w:type="auto"/>
            <w:gridSpan w:val="3"/>
            <w:tcMar>
              <w:top w:w="50" w:type="dxa"/>
              <w:left w:w="100" w:type="dxa"/>
            </w:tcMar>
            <w:vAlign w:val="center"/>
          </w:tcPr>
          <w:p w:rsidR="00BA0687" w:rsidRDefault="006D656E">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Дата изучения </w:t>
            </w:r>
          </w:p>
          <w:p w:rsidR="00BA0687" w:rsidRDefault="00BA0687">
            <w:pPr>
              <w:spacing w:after="0"/>
              <w:ind w:left="135"/>
            </w:pPr>
          </w:p>
        </w:tc>
        <w:tc>
          <w:tcPr>
            <w:tcW w:w="1922"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Электронные цифровые образовательные ресурсы </w:t>
            </w:r>
          </w:p>
          <w:p w:rsidR="00BA0687" w:rsidRDefault="00BA0687">
            <w:pPr>
              <w:spacing w:after="0"/>
              <w:ind w:left="135"/>
            </w:pPr>
          </w:p>
        </w:tc>
      </w:tr>
      <w:tr w:rsidR="00BA0687">
        <w:trPr>
          <w:trHeight w:val="144"/>
          <w:tblCellSpacing w:w="20" w:type="nil"/>
        </w:trPr>
        <w:tc>
          <w:tcPr>
            <w:tcW w:w="0" w:type="auto"/>
            <w:vMerge/>
            <w:tcBorders>
              <w:top w:val="nil"/>
            </w:tcBorders>
            <w:tcMar>
              <w:top w:w="50" w:type="dxa"/>
              <w:left w:w="100" w:type="dxa"/>
            </w:tcMar>
          </w:tcPr>
          <w:p w:rsidR="00BA0687" w:rsidRDefault="00BA0687"/>
        </w:tc>
        <w:tc>
          <w:tcPr>
            <w:tcW w:w="0" w:type="auto"/>
            <w:vMerge/>
            <w:tcBorders>
              <w:top w:val="nil"/>
            </w:tcBorders>
            <w:tcMar>
              <w:top w:w="50" w:type="dxa"/>
              <w:left w:w="100" w:type="dxa"/>
            </w:tcMar>
          </w:tcPr>
          <w:p w:rsidR="00BA0687" w:rsidRDefault="00BA0687"/>
        </w:tc>
        <w:tc>
          <w:tcPr>
            <w:tcW w:w="783"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Всего </w:t>
            </w:r>
          </w:p>
          <w:p w:rsidR="00BA0687" w:rsidRDefault="00BA0687">
            <w:pPr>
              <w:spacing w:after="0"/>
              <w:ind w:left="135"/>
            </w:pPr>
          </w:p>
        </w:tc>
        <w:tc>
          <w:tcPr>
            <w:tcW w:w="1473"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Контрольные работы </w:t>
            </w:r>
          </w:p>
          <w:p w:rsidR="00BA0687" w:rsidRDefault="00BA0687">
            <w:pPr>
              <w:spacing w:after="0"/>
              <w:ind w:left="135"/>
            </w:pPr>
          </w:p>
        </w:tc>
        <w:tc>
          <w:tcPr>
            <w:tcW w:w="1576"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Практические работы </w:t>
            </w:r>
          </w:p>
          <w:p w:rsidR="00BA0687" w:rsidRDefault="00BA0687">
            <w:pPr>
              <w:spacing w:after="0"/>
              <w:ind w:left="135"/>
            </w:pPr>
          </w:p>
        </w:tc>
        <w:tc>
          <w:tcPr>
            <w:tcW w:w="0" w:type="auto"/>
            <w:vMerge/>
            <w:tcBorders>
              <w:top w:val="nil"/>
            </w:tcBorders>
            <w:tcMar>
              <w:top w:w="50" w:type="dxa"/>
              <w:left w:w="100" w:type="dxa"/>
            </w:tcMar>
          </w:tcPr>
          <w:p w:rsidR="00BA0687" w:rsidRDefault="00BA0687"/>
        </w:tc>
        <w:tc>
          <w:tcPr>
            <w:tcW w:w="0" w:type="auto"/>
            <w:vMerge/>
            <w:tcBorders>
              <w:top w:val="nil"/>
            </w:tcBorders>
            <w:tcMar>
              <w:top w:w="50" w:type="dxa"/>
              <w:left w:w="100" w:type="dxa"/>
            </w:tcMar>
          </w:tcPr>
          <w:p w:rsidR="00BA0687" w:rsidRDefault="00BA0687"/>
        </w:tc>
      </w:tr>
      <w:tr w:rsidR="00BA0687" w:rsidRPr="00807EC2">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Устные вычисления, сводимые к действиям в пределах 100</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a</w:t>
              </w:r>
              <w:r w:rsidRPr="00767284">
                <w:rPr>
                  <w:rFonts w:ascii="Times New Roman" w:hAnsi="Times New Roman"/>
                  <w:color w:val="0000FF"/>
                  <w:u w:val="single"/>
                  <w:lang w:val="ru-RU"/>
                </w:rPr>
                <w:t>58</w:t>
              </w:r>
              <w:r>
                <w:rPr>
                  <w:rFonts w:ascii="Times New Roman" w:hAnsi="Times New Roman"/>
                  <w:color w:val="0000FF"/>
                  <w:u w:val="single"/>
                </w:rPr>
                <w:t>e</w:t>
              </w:r>
            </w:hyperlink>
          </w:p>
        </w:tc>
      </w:tr>
      <w:tr w:rsidR="00BA0687" w:rsidRPr="00807EC2">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2</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f</w:t>
              </w:r>
              <w:r w:rsidRPr="00767284">
                <w:rPr>
                  <w:rFonts w:ascii="Times New Roman" w:hAnsi="Times New Roman"/>
                  <w:color w:val="0000FF"/>
                  <w:u w:val="single"/>
                  <w:lang w:val="ru-RU"/>
                </w:rPr>
                <w:t>200</w:t>
              </w:r>
            </w:hyperlink>
          </w:p>
        </w:tc>
      </w:tr>
      <w:tr w:rsidR="00BA0687" w:rsidRPr="00807EC2">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3</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d</w:t>
              </w:r>
              <w:r w:rsidRPr="00767284">
                <w:rPr>
                  <w:rFonts w:ascii="Times New Roman" w:hAnsi="Times New Roman"/>
                  <w:color w:val="0000FF"/>
                  <w:u w:val="single"/>
                  <w:lang w:val="ru-RU"/>
                </w:rPr>
                <w:t>5</w:t>
              </w:r>
              <w:r>
                <w:rPr>
                  <w:rFonts w:ascii="Times New Roman" w:hAnsi="Times New Roman"/>
                  <w:color w:val="0000FF"/>
                  <w:u w:val="single"/>
                </w:rPr>
                <w:t>cc</w:t>
              </w:r>
            </w:hyperlink>
          </w:p>
        </w:tc>
      </w:tr>
      <w:tr w:rsidR="00BA0687" w:rsidRPr="00807EC2">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4</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0896</w:t>
              </w:r>
              <w:r>
                <w:rPr>
                  <w:rFonts w:ascii="Times New Roman" w:hAnsi="Times New Roman"/>
                  <w:color w:val="0000FF"/>
                  <w:u w:val="single"/>
                </w:rPr>
                <w:t>e</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5</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f</w:t>
              </w:r>
              <w:r w:rsidRPr="00767284">
                <w:rPr>
                  <w:rFonts w:ascii="Times New Roman" w:hAnsi="Times New Roman"/>
                  <w:color w:val="0000FF"/>
                  <w:u w:val="single"/>
                  <w:lang w:val="ru-RU"/>
                </w:rPr>
                <w:t>3</w:t>
              </w:r>
              <w:r>
                <w:rPr>
                  <w:rFonts w:ascii="Times New Roman" w:hAnsi="Times New Roman"/>
                  <w:color w:val="0000FF"/>
                  <w:u w:val="single"/>
                </w:rPr>
                <w:t>d</w:t>
              </w:r>
              <w:r w:rsidRPr="00767284">
                <w:rPr>
                  <w:rFonts w:ascii="Times New Roman" w:hAnsi="Times New Roman"/>
                  <w:color w:val="0000FF"/>
                  <w:u w:val="single"/>
                  <w:lang w:val="ru-RU"/>
                </w:rPr>
                <w:t>6</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6</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ee</w:t>
              </w:r>
              <w:r w:rsidRPr="00767284">
                <w:rPr>
                  <w:rFonts w:ascii="Times New Roman" w:hAnsi="Times New Roman"/>
                  <w:color w:val="0000FF"/>
                  <w:u w:val="single"/>
                  <w:lang w:val="ru-RU"/>
                </w:rPr>
                <w:t>40</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7</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8</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10588</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10</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15</w:t>
              </w:r>
              <w:r>
                <w:rPr>
                  <w:rFonts w:ascii="Times New Roman" w:hAnsi="Times New Roman"/>
                  <w:color w:val="0000FF"/>
                  <w:u w:val="single"/>
                </w:rPr>
                <w:t>ec</w:t>
              </w:r>
              <w:r w:rsidRPr="00767284">
                <w:rPr>
                  <w:rFonts w:ascii="Times New Roman" w:hAnsi="Times New Roman"/>
                  <w:color w:val="0000FF"/>
                  <w:u w:val="single"/>
                  <w:lang w:val="ru-RU"/>
                </w:rPr>
                <w:t>0</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11</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17068</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12</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15</w:t>
              </w:r>
              <w:r>
                <w:rPr>
                  <w:rFonts w:ascii="Times New Roman" w:hAnsi="Times New Roman"/>
                  <w:color w:val="0000FF"/>
                  <w:u w:val="single"/>
                </w:rPr>
                <w:t>cea</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13</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ea</w:t>
              </w:r>
              <w:r w:rsidRPr="00767284">
                <w:rPr>
                  <w:rFonts w:ascii="Times New Roman" w:hAnsi="Times New Roman"/>
                  <w:color w:val="0000FF"/>
                  <w:u w:val="single"/>
                  <w:lang w:val="ru-RU"/>
                </w:rPr>
                <w:t>08</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14</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15</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10</w:t>
              </w:r>
              <w:r>
                <w:rPr>
                  <w:rFonts w:ascii="Times New Roman" w:hAnsi="Times New Roman"/>
                  <w:color w:val="0000FF"/>
                  <w:u w:val="single"/>
                </w:rPr>
                <w:t>ed</w:t>
              </w:r>
              <w:r w:rsidRPr="00767284">
                <w:rPr>
                  <w:rFonts w:ascii="Times New Roman" w:hAnsi="Times New Roman"/>
                  <w:color w:val="0000FF"/>
                  <w:u w:val="single"/>
                  <w:lang w:val="ru-RU"/>
                </w:rPr>
                <w:t>4</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16</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17</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и деление в пределах 100: приемы устных вычислений</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a</w:t>
              </w:r>
              <w:r w:rsidRPr="00767284">
                <w:rPr>
                  <w:rFonts w:ascii="Times New Roman" w:hAnsi="Times New Roman"/>
                  <w:color w:val="0000FF"/>
                  <w:u w:val="single"/>
                  <w:lang w:val="ru-RU"/>
                </w:rPr>
                <w:t>3</w:t>
              </w:r>
              <w:r>
                <w:rPr>
                  <w:rFonts w:ascii="Times New Roman" w:hAnsi="Times New Roman"/>
                  <w:color w:val="0000FF"/>
                  <w:u w:val="single"/>
                </w:rPr>
                <w:t>cc</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18</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08</w:t>
              </w:r>
              <w:r>
                <w:rPr>
                  <w:rFonts w:ascii="Times New Roman" w:hAnsi="Times New Roman"/>
                  <w:color w:val="0000FF"/>
                  <w:u w:val="single"/>
                </w:rPr>
                <w:t>eb</w:t>
              </w:r>
              <w:r w:rsidRPr="00767284">
                <w:rPr>
                  <w:rFonts w:ascii="Times New Roman" w:hAnsi="Times New Roman"/>
                  <w:color w:val="0000FF"/>
                  <w:u w:val="single"/>
                  <w:lang w:val="ru-RU"/>
                </w:rPr>
                <w:t>4</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19</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 xml:space="preserve">Нахождение периметра </w:t>
            </w:r>
            <w:r>
              <w:rPr>
                <w:rFonts w:ascii="Times New Roman" w:hAnsi="Times New Roman"/>
                <w:color w:val="000000"/>
                <w:sz w:val="24"/>
              </w:rPr>
              <w:lastRenderedPageBreak/>
              <w:t>многоугольника</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1338</w:t>
              </w:r>
              <w:r>
                <w:rPr>
                  <w:rFonts w:ascii="Times New Roman" w:hAnsi="Times New Roman"/>
                  <w:color w:val="0000FF"/>
                  <w:u w:val="single"/>
                </w:rPr>
                <w:t>c</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lastRenderedPageBreak/>
              <w:t>20</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1158</w:t>
              </w:r>
              <w:r>
                <w:rPr>
                  <w:rFonts w:ascii="Times New Roman" w:hAnsi="Times New Roman"/>
                  <w:color w:val="0000FF"/>
                  <w:u w:val="single"/>
                </w:rPr>
                <w:t>c</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21</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0944</w:t>
              </w:r>
              <w:r>
                <w:rPr>
                  <w:rFonts w:ascii="Times New Roman" w:hAnsi="Times New Roman"/>
                  <w:color w:val="0000FF"/>
                  <w:u w:val="single"/>
                </w:rPr>
                <w:t>a</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22</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11708</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23</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24</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f</w:t>
              </w:r>
              <w:r w:rsidRPr="00767284">
                <w:rPr>
                  <w:rFonts w:ascii="Times New Roman" w:hAnsi="Times New Roman"/>
                  <w:color w:val="0000FF"/>
                  <w:u w:val="single"/>
                  <w:lang w:val="ru-RU"/>
                </w:rPr>
                <w:t>034</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25</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26</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27</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28</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08658</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29</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и деление в пределах 100: таблица умножения и деления</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lastRenderedPageBreak/>
              <w:t>30</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ade</w:t>
              </w:r>
              <w:r w:rsidRPr="00767284">
                <w:rPr>
                  <w:rFonts w:ascii="Times New Roman" w:hAnsi="Times New Roman"/>
                  <w:color w:val="0000FF"/>
                  <w:u w:val="single"/>
                  <w:lang w:val="ru-RU"/>
                </w:rPr>
                <w:t>0</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31</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понимание отношений больше или меньше на…</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32</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11</w:t>
              </w:r>
              <w:r>
                <w:rPr>
                  <w:rFonts w:ascii="Times New Roman" w:hAnsi="Times New Roman"/>
                  <w:color w:val="0000FF"/>
                  <w:u w:val="single"/>
                </w:rPr>
                <w:t>d</w:t>
              </w:r>
              <w:r w:rsidRPr="00767284">
                <w:rPr>
                  <w:rFonts w:ascii="Times New Roman" w:hAnsi="Times New Roman"/>
                  <w:color w:val="0000FF"/>
                  <w:u w:val="single"/>
                  <w:lang w:val="ru-RU"/>
                </w:rPr>
                <w:t>02</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33</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11</w:t>
              </w:r>
              <w:r>
                <w:rPr>
                  <w:rFonts w:ascii="Times New Roman" w:hAnsi="Times New Roman"/>
                  <w:color w:val="0000FF"/>
                  <w:u w:val="single"/>
                </w:rPr>
                <w:t>f</w:t>
              </w:r>
              <w:r w:rsidRPr="00767284">
                <w:rPr>
                  <w:rFonts w:ascii="Times New Roman" w:hAnsi="Times New Roman"/>
                  <w:color w:val="0000FF"/>
                  <w:u w:val="single"/>
                  <w:lang w:val="ru-RU"/>
                </w:rPr>
                <w:t>3</w:t>
              </w:r>
              <w:r>
                <w:rPr>
                  <w:rFonts w:ascii="Times New Roman" w:hAnsi="Times New Roman"/>
                  <w:color w:val="0000FF"/>
                  <w:u w:val="single"/>
                </w:rPr>
                <w:t>c</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34</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понимание отношений больше или меньше в…</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35</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173</w:t>
              </w:r>
              <w:r>
                <w:rPr>
                  <w:rFonts w:ascii="Times New Roman" w:hAnsi="Times New Roman"/>
                  <w:color w:val="0000FF"/>
                  <w:u w:val="single"/>
                </w:rPr>
                <w:t>e</w:t>
              </w:r>
              <w:r w:rsidRPr="00767284">
                <w:rPr>
                  <w:rFonts w:ascii="Times New Roman" w:hAnsi="Times New Roman"/>
                  <w:color w:val="0000FF"/>
                  <w:u w:val="single"/>
                  <w:lang w:val="ru-RU"/>
                </w:rPr>
                <w:t>2</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36</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175</w:t>
              </w:r>
              <w:r>
                <w:rPr>
                  <w:rFonts w:ascii="Times New Roman" w:hAnsi="Times New Roman"/>
                  <w:color w:val="0000FF"/>
                  <w:u w:val="single"/>
                </w:rPr>
                <w:t>ae</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37</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38</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Выбор формы представления информации. Линейные диаграммы</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39</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afb</w:t>
              </w:r>
              <w:r w:rsidRPr="00767284">
                <w:rPr>
                  <w:rFonts w:ascii="Times New Roman" w:hAnsi="Times New Roman"/>
                  <w:color w:val="0000FF"/>
                  <w:u w:val="single"/>
                  <w:lang w:val="ru-RU"/>
                </w:rPr>
                <w:t>6</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40</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15</w:t>
              </w:r>
              <w:r>
                <w:rPr>
                  <w:rFonts w:ascii="Times New Roman" w:hAnsi="Times New Roman"/>
                  <w:color w:val="0000FF"/>
                  <w:u w:val="single"/>
                </w:rPr>
                <w:t>b</w:t>
              </w:r>
              <w:r w:rsidRPr="00767284">
                <w:rPr>
                  <w:rFonts w:ascii="Times New Roman" w:hAnsi="Times New Roman"/>
                  <w:color w:val="0000FF"/>
                  <w:u w:val="single"/>
                  <w:lang w:val="ru-RU"/>
                </w:rPr>
                <w:t>14</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41</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Свойства чисел. Математические игры с числами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42</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08</w:t>
              </w:r>
              <w:r>
                <w:rPr>
                  <w:rFonts w:ascii="Times New Roman" w:hAnsi="Times New Roman"/>
                  <w:color w:val="0000FF"/>
                  <w:u w:val="single"/>
                </w:rPr>
                <w:t>cc</w:t>
              </w:r>
              <w:r w:rsidRPr="00767284">
                <w:rPr>
                  <w:rFonts w:ascii="Times New Roman" w:hAnsi="Times New Roman"/>
                  <w:color w:val="0000FF"/>
                  <w:u w:val="single"/>
                  <w:lang w:val="ru-RU"/>
                </w:rPr>
                <w:t>0</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lastRenderedPageBreak/>
              <w:t>43</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087</w:t>
              </w:r>
              <w:r>
                <w:rPr>
                  <w:rFonts w:ascii="Times New Roman" w:hAnsi="Times New Roman"/>
                  <w:color w:val="0000FF"/>
                  <w:u w:val="single"/>
                </w:rPr>
                <w:t>e</w:t>
              </w:r>
              <w:r w:rsidRPr="00767284">
                <w:rPr>
                  <w:rFonts w:ascii="Times New Roman" w:hAnsi="Times New Roman"/>
                  <w:color w:val="0000FF"/>
                  <w:u w:val="single"/>
                  <w:lang w:val="ru-RU"/>
                </w:rPr>
                <w:t>8</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44</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09</w:t>
              </w:r>
              <w:r>
                <w:rPr>
                  <w:rFonts w:ascii="Times New Roman" w:hAnsi="Times New Roman"/>
                  <w:color w:val="0000FF"/>
                  <w:u w:val="single"/>
                </w:rPr>
                <w:t>e</w:t>
              </w:r>
              <w:r w:rsidRPr="00767284">
                <w:rPr>
                  <w:rFonts w:ascii="Times New Roman" w:hAnsi="Times New Roman"/>
                  <w:color w:val="0000FF"/>
                  <w:u w:val="single"/>
                  <w:lang w:val="ru-RU"/>
                </w:rPr>
                <w:t>4</w:t>
              </w:r>
              <w:r>
                <w:rPr>
                  <w:rFonts w:ascii="Times New Roman" w:hAnsi="Times New Roman"/>
                  <w:color w:val="0000FF"/>
                  <w:u w:val="single"/>
                </w:rPr>
                <w:t>a</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45</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13</w:t>
              </w:r>
              <w:r>
                <w:rPr>
                  <w:rFonts w:ascii="Times New Roman" w:hAnsi="Times New Roman"/>
                  <w:color w:val="0000FF"/>
                  <w:u w:val="single"/>
                </w:rPr>
                <w:t>bca</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46</w:t>
            </w:r>
          </w:p>
        </w:tc>
        <w:tc>
          <w:tcPr>
            <w:tcW w:w="3461"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139</w:t>
              </w:r>
              <w:r>
                <w:rPr>
                  <w:rFonts w:ascii="Times New Roman" w:hAnsi="Times New Roman"/>
                  <w:color w:val="0000FF"/>
                  <w:u w:val="single"/>
                </w:rPr>
                <w:t>fe</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47</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12</w:t>
              </w:r>
              <w:r>
                <w:rPr>
                  <w:rFonts w:ascii="Times New Roman" w:hAnsi="Times New Roman"/>
                  <w:color w:val="0000FF"/>
                  <w:u w:val="single"/>
                </w:rPr>
                <w:t>c</w:t>
              </w:r>
              <w:r w:rsidRPr="00767284">
                <w:rPr>
                  <w:rFonts w:ascii="Times New Roman" w:hAnsi="Times New Roman"/>
                  <w:color w:val="0000FF"/>
                  <w:u w:val="single"/>
                  <w:lang w:val="ru-RU"/>
                </w:rPr>
                <w:t>66</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48</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129</w:t>
              </w:r>
              <w:r>
                <w:rPr>
                  <w:rFonts w:ascii="Times New Roman" w:hAnsi="Times New Roman"/>
                  <w:color w:val="0000FF"/>
                  <w:u w:val="single"/>
                </w:rPr>
                <w:t>e</w:t>
              </w:r>
              <w:r w:rsidRPr="00767284">
                <w:rPr>
                  <w:rFonts w:ascii="Times New Roman" w:hAnsi="Times New Roman"/>
                  <w:color w:val="0000FF"/>
                  <w:u w:val="single"/>
                  <w:lang w:val="ru-RU"/>
                </w:rPr>
                <w:t>6</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49</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50</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13</w:t>
              </w:r>
              <w:r>
                <w:rPr>
                  <w:rFonts w:ascii="Times New Roman" w:hAnsi="Times New Roman"/>
                  <w:color w:val="0000FF"/>
                  <w:u w:val="single"/>
                </w:rPr>
                <w:t>f</w:t>
              </w:r>
              <w:r w:rsidRPr="00767284">
                <w:rPr>
                  <w:rFonts w:ascii="Times New Roman" w:hAnsi="Times New Roman"/>
                  <w:color w:val="0000FF"/>
                  <w:u w:val="single"/>
                  <w:lang w:val="ru-RU"/>
                </w:rPr>
                <w:t>6</w:t>
              </w:r>
              <w:r>
                <w:rPr>
                  <w:rFonts w:ascii="Times New Roman" w:hAnsi="Times New Roman"/>
                  <w:color w:val="0000FF"/>
                  <w:u w:val="single"/>
                </w:rPr>
                <w:t>c</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51</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146</w:t>
              </w:r>
              <w:r>
                <w:rPr>
                  <w:rFonts w:ascii="Times New Roman" w:hAnsi="Times New Roman"/>
                  <w:color w:val="0000FF"/>
                  <w:u w:val="single"/>
                </w:rPr>
                <w:t>ce</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52</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13</w:t>
              </w:r>
              <w:r>
                <w:rPr>
                  <w:rFonts w:ascii="Times New Roman" w:hAnsi="Times New Roman"/>
                  <w:color w:val="0000FF"/>
                  <w:u w:val="single"/>
                </w:rPr>
                <w:t>daa</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lastRenderedPageBreak/>
              <w:t>53</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b</w:t>
              </w:r>
              <w:r w:rsidRPr="00767284">
                <w:rPr>
                  <w:rFonts w:ascii="Times New Roman" w:hAnsi="Times New Roman"/>
                  <w:color w:val="0000FF"/>
                  <w:u w:val="single"/>
                  <w:lang w:val="ru-RU"/>
                </w:rPr>
                <w:t>18</w:t>
              </w:r>
              <w:r>
                <w:rPr>
                  <w:rFonts w:ascii="Times New Roman" w:hAnsi="Times New Roman"/>
                  <w:color w:val="0000FF"/>
                  <w:u w:val="single"/>
                </w:rPr>
                <w:t>c</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54</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b</w:t>
              </w:r>
              <w:r w:rsidRPr="00767284">
                <w:rPr>
                  <w:rFonts w:ascii="Times New Roman" w:hAnsi="Times New Roman"/>
                  <w:color w:val="0000FF"/>
                  <w:u w:val="single"/>
                  <w:lang w:val="ru-RU"/>
                </w:rPr>
                <w:t>4</w:t>
              </w:r>
              <w:r>
                <w:rPr>
                  <w:rFonts w:ascii="Times New Roman" w:hAnsi="Times New Roman"/>
                  <w:color w:val="0000FF"/>
                  <w:u w:val="single"/>
                </w:rPr>
                <w:t>de</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55</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b</w:t>
              </w:r>
              <w:r w:rsidRPr="00767284">
                <w:rPr>
                  <w:rFonts w:ascii="Times New Roman" w:hAnsi="Times New Roman"/>
                  <w:color w:val="0000FF"/>
                  <w:u w:val="single"/>
                  <w:lang w:val="ru-RU"/>
                </w:rPr>
                <w:t>358</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56</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57</w:t>
            </w:r>
          </w:p>
        </w:tc>
        <w:tc>
          <w:tcPr>
            <w:tcW w:w="3461"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16640</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58</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12</w:t>
              </w:r>
              <w:r>
                <w:rPr>
                  <w:rFonts w:ascii="Times New Roman" w:hAnsi="Times New Roman"/>
                  <w:color w:val="0000FF"/>
                  <w:u w:val="single"/>
                </w:rPr>
                <w:t>df</w:t>
              </w:r>
              <w:r w:rsidRPr="00767284">
                <w:rPr>
                  <w:rFonts w:ascii="Times New Roman" w:hAnsi="Times New Roman"/>
                  <w:color w:val="0000FF"/>
                  <w:u w:val="single"/>
                  <w:lang w:val="ru-RU"/>
                </w:rPr>
                <w:t>6</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59</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60</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11884</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61</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11</w:t>
              </w:r>
              <w:r>
                <w:rPr>
                  <w:rFonts w:ascii="Times New Roman" w:hAnsi="Times New Roman"/>
                  <w:color w:val="0000FF"/>
                  <w:u w:val="single"/>
                </w:rPr>
                <w:t>a</w:t>
              </w:r>
              <w:r w:rsidRPr="00767284">
                <w:rPr>
                  <w:rFonts w:ascii="Times New Roman" w:hAnsi="Times New Roman"/>
                  <w:color w:val="0000FF"/>
                  <w:u w:val="single"/>
                  <w:lang w:val="ru-RU"/>
                </w:rPr>
                <w:t>00</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62</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ebc</w:t>
              </w:r>
              <w:r w:rsidRPr="00767284">
                <w:rPr>
                  <w:rFonts w:ascii="Times New Roman" w:hAnsi="Times New Roman"/>
                  <w:color w:val="0000FF"/>
                  <w:u w:val="single"/>
                  <w:lang w:val="ru-RU"/>
                </w:rPr>
                <w:t>0</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63</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18</w:t>
              </w:r>
              <w:r>
                <w:rPr>
                  <w:rFonts w:ascii="Times New Roman" w:hAnsi="Times New Roman"/>
                  <w:color w:val="0000FF"/>
                  <w:u w:val="single"/>
                </w:rPr>
                <w:t>d</w:t>
              </w:r>
              <w:r w:rsidRPr="00767284">
                <w:rPr>
                  <w:rFonts w:ascii="Times New Roman" w:hAnsi="Times New Roman"/>
                  <w:color w:val="0000FF"/>
                  <w:u w:val="single"/>
                  <w:lang w:val="ru-RU"/>
                </w:rPr>
                <w:t>3</w:t>
              </w:r>
              <w:r>
                <w:rPr>
                  <w:rFonts w:ascii="Times New Roman" w:hAnsi="Times New Roman"/>
                  <w:color w:val="0000FF"/>
                  <w:u w:val="single"/>
                </w:rPr>
                <w:t>c</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64</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Нахождение площади в заданных </w:t>
            </w:r>
            <w:r w:rsidRPr="00767284">
              <w:rPr>
                <w:rFonts w:ascii="Times New Roman" w:hAnsi="Times New Roman"/>
                <w:color w:val="000000"/>
                <w:sz w:val="24"/>
                <w:lang w:val="ru-RU"/>
              </w:rPr>
              <w:lastRenderedPageBreak/>
              <w:t>единицах</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14142</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lastRenderedPageBreak/>
              <w:t>65</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cdf</w:t>
              </w:r>
              <w:r w:rsidRPr="00767284">
                <w:rPr>
                  <w:rFonts w:ascii="Times New Roman" w:hAnsi="Times New Roman"/>
                  <w:color w:val="0000FF"/>
                  <w:u w:val="single"/>
                  <w:lang w:val="ru-RU"/>
                </w:rPr>
                <w:t>2</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66</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и деление в пределах 100: внетабличное выполнение действий</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b</w:t>
              </w:r>
              <w:r w:rsidRPr="00767284">
                <w:rPr>
                  <w:rFonts w:ascii="Times New Roman" w:hAnsi="Times New Roman"/>
                  <w:color w:val="0000FF"/>
                  <w:u w:val="single"/>
                  <w:lang w:val="ru-RU"/>
                </w:rPr>
                <w:t>678</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67</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cfc</w:t>
              </w:r>
              <w:r w:rsidRPr="00767284">
                <w:rPr>
                  <w:rFonts w:ascii="Times New Roman" w:hAnsi="Times New Roman"/>
                  <w:color w:val="0000FF"/>
                  <w:u w:val="single"/>
                  <w:lang w:val="ru-RU"/>
                </w:rPr>
                <w:t>8</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68</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148</w:t>
              </w:r>
              <w:r>
                <w:rPr>
                  <w:rFonts w:ascii="Times New Roman" w:hAnsi="Times New Roman"/>
                  <w:color w:val="0000FF"/>
                  <w:u w:val="single"/>
                </w:rPr>
                <w:t>e</w:t>
              </w:r>
              <w:r w:rsidRPr="00767284">
                <w:rPr>
                  <w:rFonts w:ascii="Times New Roman" w:hAnsi="Times New Roman"/>
                  <w:color w:val="0000FF"/>
                  <w:u w:val="single"/>
                  <w:lang w:val="ru-RU"/>
                </w:rPr>
                <w:t>0</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69</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12266</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70</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Вычисления с числами 0 и 1. Деление нуля на число</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d</w:t>
              </w:r>
              <w:r w:rsidRPr="00767284">
                <w:rPr>
                  <w:rFonts w:ascii="Times New Roman" w:hAnsi="Times New Roman"/>
                  <w:color w:val="0000FF"/>
                  <w:u w:val="single"/>
                  <w:lang w:val="ru-RU"/>
                </w:rPr>
                <w:t>18</w:t>
              </w:r>
              <w:r>
                <w:rPr>
                  <w:rFonts w:ascii="Times New Roman" w:hAnsi="Times New Roman"/>
                  <w:color w:val="0000FF"/>
                  <w:u w:val="single"/>
                </w:rPr>
                <w:t>a</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71</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12400</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72</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12586</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73</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a</w:t>
              </w:r>
              <w:r w:rsidRPr="00767284">
                <w:rPr>
                  <w:rFonts w:ascii="Times New Roman" w:hAnsi="Times New Roman"/>
                  <w:color w:val="0000FF"/>
                  <w:u w:val="single"/>
                  <w:lang w:val="ru-RU"/>
                </w:rPr>
                <w:t>1</w:t>
              </w:r>
              <w:r>
                <w:rPr>
                  <w:rFonts w:ascii="Times New Roman" w:hAnsi="Times New Roman"/>
                  <w:color w:val="0000FF"/>
                  <w:u w:val="single"/>
                </w:rPr>
                <w:t>f</w:t>
              </w:r>
              <w:r w:rsidRPr="00767284">
                <w:rPr>
                  <w:rFonts w:ascii="Times New Roman" w:hAnsi="Times New Roman"/>
                  <w:color w:val="0000FF"/>
                  <w:u w:val="single"/>
                  <w:lang w:val="ru-RU"/>
                </w:rPr>
                <w:t>6</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74</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75</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Время (единица времени — секунда); установление отношения «быстрее/ медленнее на/в». </w:t>
            </w:r>
            <w:r w:rsidRPr="00767284">
              <w:rPr>
                <w:rFonts w:ascii="Times New Roman" w:hAnsi="Times New Roman"/>
                <w:color w:val="000000"/>
                <w:sz w:val="24"/>
                <w:lang w:val="ru-RU"/>
              </w:rPr>
              <w:lastRenderedPageBreak/>
              <w:t>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095</w:t>
              </w:r>
              <w:r>
                <w:rPr>
                  <w:rFonts w:ascii="Times New Roman" w:hAnsi="Times New Roman"/>
                  <w:color w:val="0000FF"/>
                  <w:u w:val="single"/>
                </w:rPr>
                <w:t>bc</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0974</w:t>
              </w:r>
              <w:r>
                <w:rPr>
                  <w:rFonts w:ascii="Times New Roman" w:hAnsi="Times New Roman"/>
                  <w:color w:val="0000FF"/>
                  <w:u w:val="single"/>
                </w:rPr>
                <w:t>c</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77</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0999</w:t>
              </w:r>
              <w:r>
                <w:rPr>
                  <w:rFonts w:ascii="Times New Roman" w:hAnsi="Times New Roman"/>
                  <w:color w:val="0000FF"/>
                  <w:u w:val="single"/>
                </w:rPr>
                <w:t>a</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78</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a</w:t>
              </w:r>
              <w:r w:rsidRPr="00767284">
                <w:rPr>
                  <w:rFonts w:ascii="Times New Roman" w:hAnsi="Times New Roman"/>
                  <w:color w:val="0000FF"/>
                  <w:u w:val="single"/>
                  <w:lang w:val="ru-RU"/>
                </w:rPr>
                <w:t>020</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79</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80</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baf</w:t>
              </w:r>
              <w:r w:rsidRPr="00767284">
                <w:rPr>
                  <w:rFonts w:ascii="Times New Roman" w:hAnsi="Times New Roman"/>
                  <w:color w:val="0000FF"/>
                  <w:u w:val="single"/>
                  <w:lang w:val="ru-RU"/>
                </w:rPr>
                <w:t>6</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81</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82</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83</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bcc</w:t>
              </w:r>
              <w:r w:rsidRPr="00767284">
                <w:rPr>
                  <w:rFonts w:ascii="Times New Roman" w:hAnsi="Times New Roman"/>
                  <w:color w:val="0000FF"/>
                  <w:u w:val="single"/>
                  <w:lang w:val="ru-RU"/>
                </w:rPr>
                <w:t>2</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84</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10</w:t>
              </w:r>
              <w:r>
                <w:rPr>
                  <w:rFonts w:ascii="Times New Roman" w:hAnsi="Times New Roman"/>
                  <w:color w:val="0000FF"/>
                  <w:u w:val="single"/>
                </w:rPr>
                <w:t>d</w:t>
              </w:r>
              <w:r w:rsidRPr="00767284">
                <w:rPr>
                  <w:rFonts w:ascii="Times New Roman" w:hAnsi="Times New Roman"/>
                  <w:color w:val="0000FF"/>
                  <w:u w:val="single"/>
                  <w:lang w:val="ru-RU"/>
                </w:rPr>
                <w:t>4</w:t>
              </w:r>
              <w:r>
                <w:rPr>
                  <w:rFonts w:ascii="Times New Roman" w:hAnsi="Times New Roman"/>
                  <w:color w:val="0000FF"/>
                  <w:u w:val="single"/>
                </w:rPr>
                <w:t>e</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lastRenderedPageBreak/>
              <w:t>85</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86</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87</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120</w:t>
              </w:r>
              <w:r>
                <w:rPr>
                  <w:rFonts w:ascii="Times New Roman" w:hAnsi="Times New Roman"/>
                  <w:color w:val="0000FF"/>
                  <w:u w:val="single"/>
                </w:rPr>
                <w:t>e</w:t>
              </w:r>
              <w:r w:rsidRPr="00767284">
                <w:rPr>
                  <w:rFonts w:ascii="Times New Roman" w:hAnsi="Times New Roman"/>
                  <w:color w:val="0000FF"/>
                  <w:u w:val="single"/>
                  <w:lang w:val="ru-RU"/>
                </w:rPr>
                <w:t>0</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88</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d</w:t>
              </w:r>
              <w:r w:rsidRPr="00767284">
                <w:rPr>
                  <w:rFonts w:ascii="Times New Roman" w:hAnsi="Times New Roman"/>
                  <w:color w:val="0000FF"/>
                  <w:u w:val="single"/>
                  <w:lang w:val="ru-RU"/>
                </w:rPr>
                <w:t>400</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89</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Устное деление двузначного числа на двузначное</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b</w:t>
              </w:r>
              <w:r w:rsidRPr="00767284">
                <w:rPr>
                  <w:rFonts w:ascii="Times New Roman" w:hAnsi="Times New Roman"/>
                  <w:color w:val="0000FF"/>
                  <w:u w:val="single"/>
                  <w:lang w:val="ru-RU"/>
                </w:rPr>
                <w:t>8</w:t>
              </w:r>
              <w:r>
                <w:rPr>
                  <w:rFonts w:ascii="Times New Roman" w:hAnsi="Times New Roman"/>
                  <w:color w:val="0000FF"/>
                  <w:u w:val="single"/>
                </w:rPr>
                <w:t>ee</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90</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e</w:t>
              </w:r>
              <w:r w:rsidRPr="00767284">
                <w:rPr>
                  <w:rFonts w:ascii="Times New Roman" w:hAnsi="Times New Roman"/>
                  <w:color w:val="0000FF"/>
                  <w:u w:val="single"/>
                  <w:lang w:val="ru-RU"/>
                </w:rPr>
                <w:t>634</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91</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92</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be</w:t>
              </w:r>
              <w:r w:rsidRPr="00767284">
                <w:rPr>
                  <w:rFonts w:ascii="Times New Roman" w:hAnsi="Times New Roman"/>
                  <w:color w:val="0000FF"/>
                  <w:u w:val="single"/>
                  <w:lang w:val="ru-RU"/>
                </w:rPr>
                <w:t>8</w:t>
              </w:r>
              <w:r>
                <w:rPr>
                  <w:rFonts w:ascii="Times New Roman" w:hAnsi="Times New Roman"/>
                  <w:color w:val="0000FF"/>
                  <w:u w:val="single"/>
                </w:rPr>
                <w:t>e</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93</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94</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c</w:t>
              </w:r>
              <w:r w:rsidRPr="00767284">
                <w:rPr>
                  <w:rFonts w:ascii="Times New Roman" w:hAnsi="Times New Roman"/>
                  <w:color w:val="0000FF"/>
                  <w:u w:val="single"/>
                  <w:lang w:val="ru-RU"/>
                </w:rPr>
                <w:t>212</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95</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c</w:t>
              </w:r>
              <w:r w:rsidRPr="00767284">
                <w:rPr>
                  <w:rFonts w:ascii="Times New Roman" w:hAnsi="Times New Roman"/>
                  <w:color w:val="0000FF"/>
                  <w:u w:val="single"/>
                  <w:lang w:val="ru-RU"/>
                </w:rPr>
                <w:t>3</w:t>
              </w:r>
              <w:r>
                <w:rPr>
                  <w:rFonts w:ascii="Times New Roman" w:hAnsi="Times New Roman"/>
                  <w:color w:val="0000FF"/>
                  <w:u w:val="single"/>
                </w:rPr>
                <w:t>f</w:t>
              </w:r>
              <w:r w:rsidRPr="00767284">
                <w:rPr>
                  <w:rFonts w:ascii="Times New Roman" w:hAnsi="Times New Roman"/>
                  <w:color w:val="0000FF"/>
                  <w:u w:val="single"/>
                  <w:lang w:val="ru-RU"/>
                </w:rPr>
                <w:t>2</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96</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13666</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97</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Изображение на клетчатой бумаге </w:t>
            </w:r>
            <w:r w:rsidRPr="00767284">
              <w:rPr>
                <w:rFonts w:ascii="Times New Roman" w:hAnsi="Times New Roman"/>
                <w:color w:val="000000"/>
                <w:sz w:val="24"/>
                <w:lang w:val="ru-RU"/>
              </w:rPr>
              <w:lastRenderedPageBreak/>
              <w:t>прямоугольника с заданным значением периметра</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14</w:t>
              </w:r>
              <w:r>
                <w:rPr>
                  <w:rFonts w:ascii="Times New Roman" w:hAnsi="Times New Roman"/>
                  <w:color w:val="0000FF"/>
                  <w:u w:val="single"/>
                </w:rPr>
                <w:t>c</w:t>
              </w:r>
              <w:r w:rsidRPr="00767284">
                <w:rPr>
                  <w:rFonts w:ascii="Times New Roman" w:hAnsi="Times New Roman"/>
                  <w:color w:val="0000FF"/>
                  <w:u w:val="single"/>
                  <w:lang w:val="ru-RU"/>
                </w:rPr>
                <w:t>8</w:t>
              </w:r>
              <w:r>
                <w:rPr>
                  <w:rFonts w:ascii="Times New Roman" w:hAnsi="Times New Roman"/>
                  <w:color w:val="0000FF"/>
                  <w:u w:val="single"/>
                </w:rPr>
                <w:t>c</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lastRenderedPageBreak/>
              <w:t>98</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14</w:t>
              </w:r>
              <w:r>
                <w:rPr>
                  <w:rFonts w:ascii="Times New Roman" w:hAnsi="Times New Roman"/>
                  <w:color w:val="0000FF"/>
                  <w:u w:val="single"/>
                </w:rPr>
                <w:t>e</w:t>
              </w:r>
              <w:r w:rsidRPr="00767284">
                <w:rPr>
                  <w:rFonts w:ascii="Times New Roman" w:hAnsi="Times New Roman"/>
                  <w:color w:val="0000FF"/>
                  <w:u w:val="single"/>
                  <w:lang w:val="ru-RU"/>
                </w:rPr>
                <w:t>62</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99</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16078</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100</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092</w:t>
              </w:r>
              <w:r>
                <w:rPr>
                  <w:rFonts w:ascii="Times New Roman" w:hAnsi="Times New Roman"/>
                  <w:color w:val="0000FF"/>
                  <w:u w:val="single"/>
                </w:rPr>
                <w:t>c</w:t>
              </w:r>
              <w:r w:rsidRPr="00767284">
                <w:rPr>
                  <w:rFonts w:ascii="Times New Roman" w:hAnsi="Times New Roman"/>
                  <w:color w:val="0000FF"/>
                  <w:u w:val="single"/>
                  <w:lang w:val="ru-RU"/>
                </w:rPr>
                <w:t>4</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101</w:t>
            </w:r>
          </w:p>
        </w:tc>
        <w:tc>
          <w:tcPr>
            <w:tcW w:w="3461"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14</w:t>
              </w:r>
              <w:r>
                <w:rPr>
                  <w:rFonts w:ascii="Times New Roman" w:hAnsi="Times New Roman"/>
                  <w:color w:val="0000FF"/>
                  <w:u w:val="single"/>
                </w:rPr>
                <w:t>ab</w:t>
              </w:r>
              <w:r w:rsidRPr="00767284">
                <w:rPr>
                  <w:rFonts w:ascii="Times New Roman" w:hAnsi="Times New Roman"/>
                  <w:color w:val="0000FF"/>
                  <w:u w:val="single"/>
                  <w:lang w:val="ru-RU"/>
                </w:rPr>
                <w:t>6</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102</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103</w:t>
            </w:r>
          </w:p>
        </w:tc>
        <w:tc>
          <w:tcPr>
            <w:tcW w:w="3461"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104</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07208</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105</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106</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в пределах 1000: представление в виде суммы разрядных слагаемых</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0820</w:t>
              </w:r>
              <w:r>
                <w:rPr>
                  <w:rFonts w:ascii="Times New Roman" w:hAnsi="Times New Roman"/>
                  <w:color w:val="0000FF"/>
                  <w:u w:val="single"/>
                </w:rPr>
                <w:t>c</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107</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 xml:space="preserve">Математическая информация. </w:t>
            </w:r>
            <w:r>
              <w:rPr>
                <w:rFonts w:ascii="Times New Roman" w:hAnsi="Times New Roman"/>
                <w:color w:val="000000"/>
                <w:sz w:val="24"/>
              </w:rPr>
              <w:lastRenderedPageBreak/>
              <w:t>Алгоритмы. Повторение</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17</w:t>
              </w:r>
              <w:r>
                <w:rPr>
                  <w:rFonts w:ascii="Times New Roman" w:hAnsi="Times New Roman"/>
                  <w:color w:val="0000FF"/>
                  <w:u w:val="single"/>
                </w:rPr>
                <w:t>aea</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lastRenderedPageBreak/>
              <w:t>108</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109</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07</w:t>
              </w:r>
              <w:r>
                <w:rPr>
                  <w:rFonts w:ascii="Times New Roman" w:hAnsi="Times New Roman"/>
                  <w:color w:val="0000FF"/>
                  <w:u w:val="single"/>
                </w:rPr>
                <w:t>ff</w:t>
              </w:r>
              <w:r w:rsidRPr="00767284">
                <w:rPr>
                  <w:rFonts w:ascii="Times New Roman" w:hAnsi="Times New Roman"/>
                  <w:color w:val="0000FF"/>
                  <w:u w:val="single"/>
                  <w:lang w:val="ru-RU"/>
                </w:rPr>
                <w:t>0</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110</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09116</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111</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112</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09</w:t>
              </w:r>
              <w:r>
                <w:rPr>
                  <w:rFonts w:ascii="Times New Roman" w:hAnsi="Times New Roman"/>
                  <w:color w:val="0000FF"/>
                  <w:u w:val="single"/>
                </w:rPr>
                <w:t>bde</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113</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114</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ca</w:t>
              </w:r>
              <w:r w:rsidRPr="00767284">
                <w:rPr>
                  <w:rFonts w:ascii="Times New Roman" w:hAnsi="Times New Roman"/>
                  <w:color w:val="0000FF"/>
                  <w:u w:val="single"/>
                  <w:lang w:val="ru-RU"/>
                </w:rPr>
                <w:t>46</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115</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cc</w:t>
              </w:r>
              <w:r w:rsidRPr="00767284">
                <w:rPr>
                  <w:rFonts w:ascii="Times New Roman" w:hAnsi="Times New Roman"/>
                  <w:color w:val="0000FF"/>
                  <w:u w:val="single"/>
                  <w:lang w:val="ru-RU"/>
                </w:rPr>
                <w:t>1</w:t>
              </w:r>
              <w:r>
                <w:rPr>
                  <w:rFonts w:ascii="Times New Roman" w:hAnsi="Times New Roman"/>
                  <w:color w:val="0000FF"/>
                  <w:u w:val="single"/>
                </w:rPr>
                <w:t>c</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116</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16</w:t>
              </w:r>
              <w:r>
                <w:rPr>
                  <w:rFonts w:ascii="Times New Roman" w:hAnsi="Times New Roman"/>
                  <w:color w:val="0000FF"/>
                  <w:u w:val="single"/>
                </w:rPr>
                <w:t>c</w:t>
              </w:r>
              <w:r w:rsidRPr="00767284">
                <w:rPr>
                  <w:rFonts w:ascii="Times New Roman" w:hAnsi="Times New Roman"/>
                  <w:color w:val="0000FF"/>
                  <w:u w:val="single"/>
                  <w:lang w:val="ru-RU"/>
                </w:rPr>
                <w:t>6</w:t>
              </w:r>
              <w:r>
                <w:rPr>
                  <w:rFonts w:ascii="Times New Roman" w:hAnsi="Times New Roman"/>
                  <w:color w:val="0000FF"/>
                  <w:u w:val="single"/>
                </w:rPr>
                <w:t>c</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117</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118</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lastRenderedPageBreak/>
              <w:t>119</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120</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defa</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121</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122</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123</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124</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dd</w:t>
              </w:r>
              <w:r w:rsidRPr="00767284">
                <w:rPr>
                  <w:rFonts w:ascii="Times New Roman" w:hAnsi="Times New Roman"/>
                  <w:color w:val="0000FF"/>
                  <w:u w:val="single"/>
                  <w:lang w:val="ru-RU"/>
                </w:rPr>
                <w:t>2</w:t>
              </w:r>
              <w:r>
                <w:rPr>
                  <w:rFonts w:ascii="Times New Roman" w:hAnsi="Times New Roman"/>
                  <w:color w:val="0000FF"/>
                  <w:u w:val="single"/>
                </w:rPr>
                <w:t>e</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125</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17220</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126</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18120</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127</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расчет времени, количества</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128</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1043</w:t>
              </w:r>
              <w:r>
                <w:rPr>
                  <w:rFonts w:ascii="Times New Roman" w:hAnsi="Times New Roman"/>
                  <w:color w:val="0000FF"/>
                  <w:u w:val="single"/>
                </w:rPr>
                <w:t>e</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129</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Приемы деления на однозначное число</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102</w:t>
              </w:r>
              <w:r>
                <w:rPr>
                  <w:rFonts w:ascii="Times New Roman" w:hAnsi="Times New Roman"/>
                  <w:color w:val="0000FF"/>
                  <w:u w:val="single"/>
                </w:rPr>
                <w:t>b</w:t>
              </w:r>
              <w:r w:rsidRPr="00767284">
                <w:rPr>
                  <w:rFonts w:ascii="Times New Roman" w:hAnsi="Times New Roman"/>
                  <w:color w:val="0000FF"/>
                  <w:u w:val="single"/>
                  <w:lang w:val="ru-RU"/>
                </w:rPr>
                <w:t>8</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130</w:t>
            </w:r>
          </w:p>
        </w:tc>
        <w:tc>
          <w:tcPr>
            <w:tcW w:w="3461"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0</w:t>
              </w:r>
              <w:r>
                <w:rPr>
                  <w:rFonts w:ascii="Times New Roman" w:hAnsi="Times New Roman"/>
                  <w:color w:val="0000FF"/>
                  <w:u w:val="single"/>
                </w:rPr>
                <w:t>e</w:t>
              </w:r>
              <w:r w:rsidRPr="00767284">
                <w:rPr>
                  <w:rFonts w:ascii="Times New Roman" w:hAnsi="Times New Roman"/>
                  <w:color w:val="0000FF"/>
                  <w:u w:val="single"/>
                  <w:lang w:val="ru-RU"/>
                </w:rPr>
                <w:t>81</w:t>
              </w:r>
              <w:r>
                <w:rPr>
                  <w:rFonts w:ascii="Times New Roman" w:hAnsi="Times New Roman"/>
                  <w:color w:val="0000FF"/>
                  <w:u w:val="single"/>
                </w:rPr>
                <w:t>e</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131</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17</w:t>
              </w:r>
              <w:r>
                <w:rPr>
                  <w:rFonts w:ascii="Times New Roman" w:hAnsi="Times New Roman"/>
                  <w:color w:val="0000FF"/>
                  <w:u w:val="single"/>
                </w:rPr>
                <w:t>c</w:t>
              </w:r>
              <w:r w:rsidRPr="00767284">
                <w:rPr>
                  <w:rFonts w:ascii="Times New Roman" w:hAnsi="Times New Roman"/>
                  <w:color w:val="0000FF"/>
                  <w:u w:val="single"/>
                  <w:lang w:val="ru-RU"/>
                </w:rPr>
                <w:t>7</w:t>
              </w:r>
              <w:r>
                <w:rPr>
                  <w:rFonts w:ascii="Times New Roman" w:hAnsi="Times New Roman"/>
                  <w:color w:val="0000FF"/>
                  <w:u w:val="single"/>
                </w:rPr>
                <w:t>a</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1858</w:t>
              </w:r>
              <w:r>
                <w:rPr>
                  <w:rFonts w:ascii="Times New Roman" w:hAnsi="Times New Roman"/>
                  <w:color w:val="0000FF"/>
                  <w:u w:val="single"/>
                </w:rPr>
                <w:t>a</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133</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18</w:t>
              </w:r>
              <w:r>
                <w:rPr>
                  <w:rFonts w:ascii="Times New Roman" w:hAnsi="Times New Roman"/>
                  <w:color w:val="0000FF"/>
                  <w:u w:val="single"/>
                </w:rPr>
                <w:t>b</w:t>
              </w:r>
              <w:r w:rsidRPr="00767284">
                <w:rPr>
                  <w:rFonts w:ascii="Times New Roman" w:hAnsi="Times New Roman"/>
                  <w:color w:val="0000FF"/>
                  <w:u w:val="single"/>
                  <w:lang w:val="ru-RU"/>
                </w:rPr>
                <w:t>70</w:t>
              </w:r>
            </w:hyperlink>
          </w:p>
        </w:tc>
      </w:tr>
      <w:tr w:rsidR="00BA0687" w:rsidRPr="00FA5845">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134</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16</w:t>
              </w:r>
              <w:r>
                <w:rPr>
                  <w:rFonts w:ascii="Times New Roman" w:hAnsi="Times New Roman"/>
                  <w:color w:val="0000FF"/>
                  <w:u w:val="single"/>
                </w:rPr>
                <w:t>eb</w:t>
              </w:r>
              <w:r w:rsidRPr="00767284">
                <w:rPr>
                  <w:rFonts w:ascii="Times New Roman" w:hAnsi="Times New Roman"/>
                  <w:color w:val="0000FF"/>
                  <w:u w:val="single"/>
                  <w:lang w:val="ru-RU"/>
                </w:rPr>
                <w:t>0</w:t>
              </w:r>
            </w:hyperlink>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135</w:t>
            </w:r>
          </w:p>
        </w:tc>
        <w:tc>
          <w:tcPr>
            <w:tcW w:w="3461"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A0687" w:rsidRDefault="00BA0687">
            <w:pPr>
              <w:spacing w:after="0"/>
              <w:ind w:left="135"/>
              <w:jc w:val="center"/>
            </w:pP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447" w:type="dxa"/>
            <w:tcMar>
              <w:top w:w="50" w:type="dxa"/>
              <w:left w:w="100" w:type="dxa"/>
            </w:tcMar>
            <w:vAlign w:val="center"/>
          </w:tcPr>
          <w:p w:rsidR="00BA0687" w:rsidRDefault="006D656E">
            <w:pPr>
              <w:spacing w:after="0"/>
            </w:pPr>
            <w:r>
              <w:rPr>
                <w:rFonts w:ascii="Times New Roman" w:hAnsi="Times New Roman"/>
                <w:color w:val="000000"/>
                <w:sz w:val="24"/>
              </w:rPr>
              <w:t>136</w:t>
            </w:r>
          </w:p>
        </w:tc>
        <w:tc>
          <w:tcPr>
            <w:tcW w:w="3461" w:type="dxa"/>
            <w:tcMar>
              <w:top w:w="50" w:type="dxa"/>
              <w:left w:w="100" w:type="dxa"/>
            </w:tcMar>
            <w:vAlign w:val="center"/>
          </w:tcPr>
          <w:p w:rsidR="00BA0687" w:rsidRDefault="006D656E">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BA0687" w:rsidRDefault="00BA0687">
            <w:pPr>
              <w:spacing w:after="0"/>
              <w:ind w:left="135"/>
              <w:jc w:val="center"/>
            </w:pPr>
          </w:p>
        </w:tc>
        <w:tc>
          <w:tcPr>
            <w:tcW w:w="1110" w:type="dxa"/>
            <w:tcMar>
              <w:top w:w="50" w:type="dxa"/>
              <w:left w:w="100" w:type="dxa"/>
            </w:tcMar>
            <w:vAlign w:val="center"/>
          </w:tcPr>
          <w:p w:rsidR="00BA0687" w:rsidRDefault="00BA0687">
            <w:pPr>
              <w:spacing w:after="0"/>
              <w:ind w:left="135"/>
            </w:pPr>
          </w:p>
        </w:tc>
        <w:tc>
          <w:tcPr>
            <w:tcW w:w="1922" w:type="dxa"/>
            <w:tcMar>
              <w:top w:w="50" w:type="dxa"/>
              <w:left w:w="100" w:type="dxa"/>
            </w:tcMar>
            <w:vAlign w:val="center"/>
          </w:tcPr>
          <w:p w:rsidR="00BA0687" w:rsidRDefault="00BA0687">
            <w:pPr>
              <w:spacing w:after="0"/>
              <w:ind w:left="135"/>
            </w:pPr>
          </w:p>
        </w:tc>
      </w:tr>
      <w:tr w:rsidR="00BA0687">
        <w:trPr>
          <w:trHeight w:val="144"/>
          <w:tblCellSpacing w:w="20" w:type="nil"/>
        </w:trPr>
        <w:tc>
          <w:tcPr>
            <w:tcW w:w="0" w:type="auto"/>
            <w:gridSpan w:val="2"/>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A0687" w:rsidRDefault="00BA0687"/>
        </w:tc>
      </w:tr>
    </w:tbl>
    <w:p w:rsidR="00BA0687" w:rsidRDefault="00BA0687">
      <w:pPr>
        <w:sectPr w:rsidR="00BA0687">
          <w:pgSz w:w="16383" w:h="11906" w:orient="landscape"/>
          <w:pgMar w:top="1134" w:right="850" w:bottom="1134" w:left="1701" w:header="720" w:footer="720" w:gutter="0"/>
          <w:cols w:space="720"/>
        </w:sectPr>
      </w:pPr>
    </w:p>
    <w:p w:rsidR="00BA0687" w:rsidRDefault="006D656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5"/>
        <w:gridCol w:w="3308"/>
        <w:gridCol w:w="925"/>
        <w:gridCol w:w="1795"/>
        <w:gridCol w:w="1862"/>
        <w:gridCol w:w="1315"/>
        <w:gridCol w:w="4160"/>
      </w:tblGrid>
      <w:tr w:rsidR="00BA0687">
        <w:trPr>
          <w:trHeight w:val="144"/>
          <w:tblCellSpacing w:w="20" w:type="nil"/>
        </w:trPr>
        <w:tc>
          <w:tcPr>
            <w:tcW w:w="448"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 п/п </w:t>
            </w:r>
          </w:p>
          <w:p w:rsidR="00BA0687" w:rsidRDefault="00BA0687">
            <w:pPr>
              <w:spacing w:after="0"/>
              <w:ind w:left="135"/>
            </w:pPr>
          </w:p>
        </w:tc>
        <w:tc>
          <w:tcPr>
            <w:tcW w:w="3432"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Тема урока </w:t>
            </w:r>
          </w:p>
          <w:p w:rsidR="00BA0687" w:rsidRDefault="00BA0687">
            <w:pPr>
              <w:spacing w:after="0"/>
              <w:ind w:left="135"/>
            </w:pPr>
          </w:p>
        </w:tc>
        <w:tc>
          <w:tcPr>
            <w:tcW w:w="0" w:type="auto"/>
            <w:gridSpan w:val="3"/>
            <w:tcMar>
              <w:top w:w="50" w:type="dxa"/>
              <w:left w:w="100" w:type="dxa"/>
            </w:tcMar>
            <w:vAlign w:val="center"/>
          </w:tcPr>
          <w:p w:rsidR="00BA0687" w:rsidRDefault="006D656E">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Дата изучения </w:t>
            </w:r>
          </w:p>
          <w:p w:rsidR="00BA0687" w:rsidRDefault="00BA0687">
            <w:pPr>
              <w:spacing w:after="0"/>
              <w:ind w:left="135"/>
            </w:pPr>
          </w:p>
        </w:tc>
        <w:tc>
          <w:tcPr>
            <w:tcW w:w="1925" w:type="dxa"/>
            <w:vMerge w:val="restart"/>
            <w:tcMar>
              <w:top w:w="50" w:type="dxa"/>
              <w:left w:w="100" w:type="dxa"/>
            </w:tcMar>
            <w:vAlign w:val="center"/>
          </w:tcPr>
          <w:p w:rsidR="00BA0687" w:rsidRDefault="006D656E">
            <w:pPr>
              <w:spacing w:after="0"/>
              <w:ind w:left="135"/>
            </w:pPr>
            <w:r>
              <w:rPr>
                <w:rFonts w:ascii="Times New Roman" w:hAnsi="Times New Roman"/>
                <w:b/>
                <w:color w:val="000000"/>
                <w:sz w:val="24"/>
              </w:rPr>
              <w:t xml:space="preserve">Электронные цифровые образовательные ресурсы </w:t>
            </w:r>
          </w:p>
          <w:p w:rsidR="00BA0687" w:rsidRDefault="00BA0687">
            <w:pPr>
              <w:spacing w:after="0"/>
              <w:ind w:left="135"/>
            </w:pPr>
          </w:p>
        </w:tc>
      </w:tr>
      <w:tr w:rsidR="00BA0687">
        <w:trPr>
          <w:trHeight w:val="144"/>
          <w:tblCellSpacing w:w="20" w:type="nil"/>
        </w:trPr>
        <w:tc>
          <w:tcPr>
            <w:tcW w:w="0" w:type="auto"/>
            <w:vMerge/>
            <w:tcBorders>
              <w:top w:val="nil"/>
            </w:tcBorders>
            <w:tcMar>
              <w:top w:w="50" w:type="dxa"/>
              <w:left w:w="100" w:type="dxa"/>
            </w:tcMar>
          </w:tcPr>
          <w:p w:rsidR="00BA0687" w:rsidRDefault="00BA0687"/>
        </w:tc>
        <w:tc>
          <w:tcPr>
            <w:tcW w:w="0" w:type="auto"/>
            <w:vMerge/>
            <w:tcBorders>
              <w:top w:val="nil"/>
            </w:tcBorders>
            <w:tcMar>
              <w:top w:w="50" w:type="dxa"/>
              <w:left w:w="100" w:type="dxa"/>
            </w:tcMar>
          </w:tcPr>
          <w:p w:rsidR="00BA0687" w:rsidRDefault="00BA0687"/>
        </w:tc>
        <w:tc>
          <w:tcPr>
            <w:tcW w:w="786"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Всего </w:t>
            </w:r>
          </w:p>
          <w:p w:rsidR="00BA0687" w:rsidRDefault="00BA0687">
            <w:pPr>
              <w:spacing w:after="0"/>
              <w:ind w:left="135"/>
            </w:pPr>
          </w:p>
        </w:tc>
        <w:tc>
          <w:tcPr>
            <w:tcW w:w="1477"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Контрольные работы </w:t>
            </w:r>
          </w:p>
          <w:p w:rsidR="00BA0687" w:rsidRDefault="00BA0687">
            <w:pPr>
              <w:spacing w:after="0"/>
              <w:ind w:left="135"/>
            </w:pPr>
          </w:p>
        </w:tc>
        <w:tc>
          <w:tcPr>
            <w:tcW w:w="1579" w:type="dxa"/>
            <w:tcMar>
              <w:top w:w="50" w:type="dxa"/>
              <w:left w:w="100" w:type="dxa"/>
            </w:tcMar>
            <w:vAlign w:val="center"/>
          </w:tcPr>
          <w:p w:rsidR="00BA0687" w:rsidRDefault="006D656E">
            <w:pPr>
              <w:spacing w:after="0"/>
              <w:ind w:left="135"/>
            </w:pPr>
            <w:r>
              <w:rPr>
                <w:rFonts w:ascii="Times New Roman" w:hAnsi="Times New Roman"/>
                <w:b/>
                <w:color w:val="000000"/>
                <w:sz w:val="24"/>
              </w:rPr>
              <w:t xml:space="preserve">Практические работы </w:t>
            </w:r>
          </w:p>
          <w:p w:rsidR="00BA0687" w:rsidRDefault="00BA0687">
            <w:pPr>
              <w:spacing w:after="0"/>
              <w:ind w:left="135"/>
            </w:pPr>
          </w:p>
        </w:tc>
        <w:tc>
          <w:tcPr>
            <w:tcW w:w="0" w:type="auto"/>
            <w:vMerge/>
            <w:tcBorders>
              <w:top w:val="nil"/>
            </w:tcBorders>
            <w:tcMar>
              <w:top w:w="50" w:type="dxa"/>
              <w:left w:w="100" w:type="dxa"/>
            </w:tcMar>
          </w:tcPr>
          <w:p w:rsidR="00BA0687" w:rsidRDefault="00BA0687"/>
        </w:tc>
        <w:tc>
          <w:tcPr>
            <w:tcW w:w="0" w:type="auto"/>
            <w:vMerge/>
            <w:tcBorders>
              <w:top w:val="nil"/>
            </w:tcBorders>
            <w:tcMar>
              <w:top w:w="50" w:type="dxa"/>
              <w:left w:w="100" w:type="dxa"/>
            </w:tcMar>
          </w:tcPr>
          <w:p w:rsidR="00BA0687" w:rsidRDefault="00BA0687"/>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2</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3</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4</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5</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6</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Повторение изученного в 3 </w:t>
            </w:r>
            <w:r w:rsidRPr="00767284">
              <w:rPr>
                <w:rFonts w:ascii="Times New Roman" w:hAnsi="Times New Roman"/>
                <w:color w:val="000000"/>
                <w:sz w:val="24"/>
                <w:lang w:val="ru-RU"/>
              </w:rPr>
              <w:lastRenderedPageBreak/>
              <w:t>классе. Алгоритм умножения на однозначное число</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Повторение изученного в 3 классе. Алгоритм деления на однозначное число</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8</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9</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10</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27670</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11</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12</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13</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14</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19444</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15</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Составление числового </w:t>
            </w:r>
            <w:r w:rsidRPr="00767284">
              <w:rPr>
                <w:rFonts w:ascii="Times New Roman" w:hAnsi="Times New Roman"/>
                <w:color w:val="000000"/>
                <w:sz w:val="24"/>
                <w:lang w:val="ru-RU"/>
              </w:rPr>
              <w:lastRenderedPageBreak/>
              <w:t>выражения (суммы, разности) с комментированием, нахождение его значения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16</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17</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18</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1925</w:t>
              </w:r>
              <w:r>
                <w:rPr>
                  <w:rFonts w:ascii="Times New Roman" w:hAnsi="Times New Roman"/>
                  <w:color w:val="0000FF"/>
                  <w:u w:val="single"/>
                </w:rPr>
                <w:t>a</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19</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20</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195</w:t>
              </w:r>
              <w:r>
                <w:rPr>
                  <w:rFonts w:ascii="Times New Roman" w:hAnsi="Times New Roman"/>
                  <w:color w:val="0000FF"/>
                  <w:u w:val="single"/>
                </w:rPr>
                <w:t>ca</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21</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1973</w:t>
              </w:r>
              <w:r>
                <w:rPr>
                  <w:rFonts w:ascii="Times New Roman" w:hAnsi="Times New Roman"/>
                  <w:color w:val="0000FF"/>
                  <w:u w:val="single"/>
                </w:rPr>
                <w:t>c</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22</w:t>
            </w:r>
          </w:p>
        </w:tc>
        <w:tc>
          <w:tcPr>
            <w:tcW w:w="3432"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23</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24</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6D656E">
            <w:pPr>
              <w:spacing w:after="0"/>
              <w:ind w:left="135"/>
            </w:pPr>
            <w:r>
              <w:rPr>
                <w:rFonts w:ascii="Times New Roman" w:hAnsi="Times New Roman"/>
                <w:color w:val="000000"/>
                <w:sz w:val="24"/>
              </w:rPr>
              <w:t>Библиотека ЦОК</w:t>
            </w:r>
          </w:p>
          <w:p w:rsidR="00BA0687" w:rsidRDefault="00807EC2">
            <w:pPr>
              <w:numPr>
                <w:ilvl w:val="0"/>
                <w:numId w:val="1"/>
              </w:numPr>
              <w:spacing w:after="0"/>
            </w:pPr>
            <w:hyperlink r:id="rId129">
              <w:r w:rsidR="006D656E">
                <w:rPr>
                  <w:rFonts w:ascii="Times New Roman" w:hAnsi="Times New Roman"/>
                  <w:color w:val="0000FF"/>
                  <w:u w:val="single"/>
                </w:rPr>
                <w:t>https://m.edsoo.ru/c4e1989a</w:t>
              </w:r>
            </w:hyperlink>
            <w:r w:rsidR="006D656E">
              <w:rPr>
                <w:rFonts w:ascii="Times New Roman" w:hAnsi="Times New Roman"/>
                <w:color w:val="000000"/>
                <w:sz w:val="24"/>
              </w:rPr>
              <w:t xml:space="preserve"> </w:t>
            </w:r>
            <w:r w:rsidR="006D656E">
              <w:rPr>
                <w:rFonts w:ascii="Times New Roman" w:hAnsi="Times New Roman"/>
                <w:color w:val="000000"/>
                <w:sz w:val="24"/>
              </w:rPr>
              <w:lastRenderedPageBreak/>
              <w:t>2)</w:t>
            </w:r>
            <w:hyperlink r:id="rId130">
              <w:r w:rsidR="006D656E">
                <w:rPr>
                  <w:rFonts w:ascii="Times New Roman" w:hAnsi="Times New Roman"/>
                  <w:color w:val="0000FF"/>
                  <w:u w:val="single"/>
                </w:rPr>
                <w:t>https://m.edsoo.ru/c4e19de0</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26</w:t>
            </w:r>
          </w:p>
        </w:tc>
        <w:tc>
          <w:tcPr>
            <w:tcW w:w="3432"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a</w:t>
              </w:r>
              <w:r w:rsidRPr="00767284">
                <w:rPr>
                  <w:rFonts w:ascii="Times New Roman" w:hAnsi="Times New Roman"/>
                  <w:color w:val="0000FF"/>
                  <w:u w:val="single"/>
                  <w:lang w:val="ru-RU"/>
                </w:rPr>
                <w:t>40</w:t>
              </w:r>
              <w:r>
                <w:rPr>
                  <w:rFonts w:ascii="Times New Roman" w:hAnsi="Times New Roman"/>
                  <w:color w:val="0000FF"/>
                  <w:u w:val="single"/>
                </w:rPr>
                <w:t>c</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27</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28</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29</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Наглядные представления о симметрии. Фигуры, имеющие ось симметрии</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30</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31</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b</w:t>
              </w:r>
              <w:r w:rsidRPr="00767284">
                <w:rPr>
                  <w:rFonts w:ascii="Times New Roman" w:hAnsi="Times New Roman"/>
                  <w:color w:val="0000FF"/>
                  <w:u w:val="single"/>
                  <w:lang w:val="ru-RU"/>
                </w:rPr>
                <w:t>2</w:t>
              </w:r>
              <w:r>
                <w:rPr>
                  <w:rFonts w:ascii="Times New Roman" w:hAnsi="Times New Roman"/>
                  <w:color w:val="0000FF"/>
                  <w:u w:val="single"/>
                </w:rPr>
                <w:t>f</w:t>
              </w:r>
              <w:r w:rsidRPr="00767284">
                <w:rPr>
                  <w:rFonts w:ascii="Times New Roman" w:hAnsi="Times New Roman"/>
                  <w:color w:val="0000FF"/>
                  <w:u w:val="single"/>
                  <w:lang w:val="ru-RU"/>
                </w:rPr>
                <w:t>8</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32</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b</w:t>
              </w:r>
              <w:r w:rsidRPr="00767284">
                <w:rPr>
                  <w:rFonts w:ascii="Times New Roman" w:hAnsi="Times New Roman"/>
                  <w:color w:val="0000FF"/>
                  <w:u w:val="single"/>
                  <w:lang w:val="ru-RU"/>
                </w:rPr>
                <w:t>488</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33</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Сравнение объектов по площади. Соотношения </w:t>
            </w:r>
            <w:r w:rsidRPr="00767284">
              <w:rPr>
                <w:rFonts w:ascii="Times New Roman" w:hAnsi="Times New Roman"/>
                <w:color w:val="000000"/>
                <w:sz w:val="24"/>
                <w:lang w:val="ru-RU"/>
              </w:rPr>
              <w:lastRenderedPageBreak/>
              <w:t>между единицами площади, их применение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b</w:t>
              </w:r>
              <w:r w:rsidRPr="00767284">
                <w:rPr>
                  <w:rFonts w:ascii="Times New Roman" w:hAnsi="Times New Roman"/>
                  <w:color w:val="0000FF"/>
                  <w:u w:val="single"/>
                  <w:lang w:val="ru-RU"/>
                </w:rPr>
                <w:t>60</w:t>
              </w:r>
              <w:r>
                <w:rPr>
                  <w:rFonts w:ascii="Times New Roman" w:hAnsi="Times New Roman"/>
                  <w:color w:val="0000FF"/>
                  <w:u w:val="single"/>
                </w:rPr>
                <w:t>e</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b</w:t>
              </w:r>
              <w:r w:rsidRPr="00767284">
                <w:rPr>
                  <w:rFonts w:ascii="Times New Roman" w:hAnsi="Times New Roman"/>
                  <w:color w:val="0000FF"/>
                  <w:u w:val="single"/>
                  <w:lang w:val="ru-RU"/>
                </w:rPr>
                <w:t>78</w:t>
              </w:r>
              <w:r>
                <w:rPr>
                  <w:rFonts w:ascii="Times New Roman" w:hAnsi="Times New Roman"/>
                  <w:color w:val="0000FF"/>
                  <w:u w:val="single"/>
                </w:rPr>
                <w:t>a</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35</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36</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37</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a</w:t>
              </w:r>
              <w:r w:rsidRPr="00767284">
                <w:rPr>
                  <w:rFonts w:ascii="Times New Roman" w:hAnsi="Times New Roman"/>
                  <w:color w:val="0000FF"/>
                  <w:u w:val="single"/>
                  <w:lang w:val="ru-RU"/>
                </w:rPr>
                <w:t>89</w:t>
              </w:r>
              <w:r>
                <w:rPr>
                  <w:rFonts w:ascii="Times New Roman" w:hAnsi="Times New Roman"/>
                  <w:color w:val="0000FF"/>
                  <w:u w:val="single"/>
                </w:rPr>
                <w:t>e</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38</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ae</w:t>
              </w:r>
              <w:r w:rsidRPr="00767284">
                <w:rPr>
                  <w:rFonts w:ascii="Times New Roman" w:hAnsi="Times New Roman"/>
                  <w:color w:val="0000FF"/>
                  <w:u w:val="single"/>
                  <w:lang w:val="ru-RU"/>
                </w:rPr>
                <w:t>2</w:t>
              </w:r>
              <w:r>
                <w:rPr>
                  <w:rFonts w:ascii="Times New Roman" w:hAnsi="Times New Roman"/>
                  <w:color w:val="0000FF"/>
                  <w:u w:val="single"/>
                </w:rPr>
                <w:t>a</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39</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afe</w:t>
              </w:r>
              <w:r w:rsidRPr="00767284">
                <w:rPr>
                  <w:rFonts w:ascii="Times New Roman" w:hAnsi="Times New Roman"/>
                  <w:color w:val="0000FF"/>
                  <w:u w:val="single"/>
                  <w:lang w:val="ru-RU"/>
                </w:rPr>
                <w:t>2</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40</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42</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be</w:t>
              </w:r>
              <w:r w:rsidRPr="00767284">
                <w:rPr>
                  <w:rFonts w:ascii="Times New Roman" w:hAnsi="Times New Roman"/>
                  <w:color w:val="0000FF"/>
                  <w:u w:val="single"/>
                  <w:lang w:val="ru-RU"/>
                </w:rPr>
                <w:t>92</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43</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a</w:t>
              </w:r>
              <w:r w:rsidRPr="00767284">
                <w:rPr>
                  <w:rFonts w:ascii="Times New Roman" w:hAnsi="Times New Roman"/>
                  <w:color w:val="0000FF"/>
                  <w:u w:val="single"/>
                  <w:lang w:val="ru-RU"/>
                </w:rPr>
                <w:t>704</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44</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b</w:t>
              </w:r>
              <w:r w:rsidRPr="00767284">
                <w:rPr>
                  <w:rFonts w:ascii="Times New Roman" w:hAnsi="Times New Roman"/>
                  <w:color w:val="0000FF"/>
                  <w:u w:val="single"/>
                  <w:lang w:val="ru-RU"/>
                </w:rPr>
                <w:t>168</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45</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46</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Применение представлений о площади для решения задач</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47</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48</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49</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c</w:t>
              </w:r>
              <w:r w:rsidRPr="00767284">
                <w:rPr>
                  <w:rFonts w:ascii="Times New Roman" w:hAnsi="Times New Roman"/>
                  <w:color w:val="0000FF"/>
                  <w:u w:val="single"/>
                  <w:lang w:val="ru-RU"/>
                </w:rPr>
                <w:t>022</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50</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51</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52</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53</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 xml:space="preserve">Письменное вычитание </w:t>
            </w:r>
            <w:r>
              <w:rPr>
                <w:rFonts w:ascii="Times New Roman" w:hAnsi="Times New Roman"/>
                <w:color w:val="000000"/>
                <w:sz w:val="24"/>
              </w:rPr>
              <w:lastRenderedPageBreak/>
              <w:t>многозначных чисел</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c</w:t>
              </w:r>
              <w:r w:rsidRPr="00767284">
                <w:rPr>
                  <w:rFonts w:ascii="Times New Roman" w:hAnsi="Times New Roman"/>
                  <w:color w:val="0000FF"/>
                  <w:u w:val="single"/>
                  <w:lang w:val="ru-RU"/>
                </w:rPr>
                <w:t>1</w:t>
              </w:r>
              <w:r>
                <w:rPr>
                  <w:rFonts w:ascii="Times New Roman" w:hAnsi="Times New Roman"/>
                  <w:color w:val="0000FF"/>
                  <w:u w:val="single"/>
                </w:rPr>
                <w:t>b</w:t>
              </w:r>
              <w:r w:rsidRPr="00767284">
                <w:rPr>
                  <w:rFonts w:ascii="Times New Roman" w:hAnsi="Times New Roman"/>
                  <w:color w:val="0000FF"/>
                  <w:u w:val="single"/>
                  <w:lang w:val="ru-RU"/>
                </w:rPr>
                <w:t>2</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55</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56</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57</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f</w:t>
              </w:r>
              <w:r w:rsidRPr="00767284">
                <w:rPr>
                  <w:rFonts w:ascii="Times New Roman" w:hAnsi="Times New Roman"/>
                  <w:color w:val="0000FF"/>
                  <w:u w:val="single"/>
                  <w:lang w:val="ru-RU"/>
                </w:rPr>
                <w:t>61</w:t>
              </w:r>
              <w:r>
                <w:rPr>
                  <w:rFonts w:ascii="Times New Roman" w:hAnsi="Times New Roman"/>
                  <w:color w:val="0000FF"/>
                  <w:u w:val="single"/>
                </w:rPr>
                <w:t>e</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58</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f</w:t>
              </w:r>
              <w:r w:rsidRPr="00767284">
                <w:rPr>
                  <w:rFonts w:ascii="Times New Roman" w:hAnsi="Times New Roman"/>
                  <w:color w:val="0000FF"/>
                  <w:u w:val="single"/>
                  <w:lang w:val="ru-RU"/>
                </w:rPr>
                <w:t>7</w:t>
              </w:r>
              <w:r>
                <w:rPr>
                  <w:rFonts w:ascii="Times New Roman" w:hAnsi="Times New Roman"/>
                  <w:color w:val="0000FF"/>
                  <w:u w:val="single"/>
                </w:rPr>
                <w:t>c</w:t>
              </w:r>
              <w:r w:rsidRPr="00767284">
                <w:rPr>
                  <w:rFonts w:ascii="Times New Roman" w:hAnsi="Times New Roman"/>
                  <w:color w:val="0000FF"/>
                  <w:u w:val="single"/>
                  <w:lang w:val="ru-RU"/>
                </w:rPr>
                <w:t>2</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59</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60</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61</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62</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Планирование хода решения задачи арифметическим способом</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21482</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64</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65</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 3</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66</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67</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212</w:t>
              </w:r>
              <w:r>
                <w:rPr>
                  <w:rFonts w:ascii="Times New Roman" w:hAnsi="Times New Roman"/>
                  <w:color w:val="0000FF"/>
                  <w:u w:val="single"/>
                </w:rPr>
                <w:t>de</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68</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22</w:t>
              </w:r>
              <w:r>
                <w:rPr>
                  <w:rFonts w:ascii="Times New Roman" w:hAnsi="Times New Roman"/>
                  <w:color w:val="0000FF"/>
                  <w:u w:val="single"/>
                </w:rPr>
                <w:t>abc</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69</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70</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71</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72</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73</w:t>
            </w:r>
          </w:p>
        </w:tc>
        <w:tc>
          <w:tcPr>
            <w:tcW w:w="3432"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25582</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74</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75</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aa</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76</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77</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78</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79</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f</w:t>
              </w:r>
              <w:r w:rsidRPr="00767284">
                <w:rPr>
                  <w:rFonts w:ascii="Times New Roman" w:hAnsi="Times New Roman"/>
                  <w:color w:val="0000FF"/>
                  <w:u w:val="single"/>
                  <w:lang w:val="ru-RU"/>
                </w:rPr>
                <w:t>970</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80</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Нахождение неизвестного </w:t>
            </w:r>
            <w:r w:rsidRPr="00767284">
              <w:rPr>
                <w:rFonts w:ascii="Times New Roman" w:hAnsi="Times New Roman"/>
                <w:color w:val="000000"/>
                <w:sz w:val="24"/>
                <w:lang w:val="ru-RU"/>
              </w:rPr>
              <w:lastRenderedPageBreak/>
              <w:t>компонента действия деления (с комментированием)</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fb</w:t>
              </w:r>
              <w:r w:rsidRPr="00767284">
                <w:rPr>
                  <w:rFonts w:ascii="Times New Roman" w:hAnsi="Times New Roman"/>
                  <w:color w:val="0000FF"/>
                  <w:u w:val="single"/>
                  <w:lang w:val="ru-RU"/>
                </w:rPr>
                <w:t>1</w:t>
              </w:r>
              <w:r>
                <w:rPr>
                  <w:rFonts w:ascii="Times New Roman" w:hAnsi="Times New Roman"/>
                  <w:color w:val="0000FF"/>
                  <w:u w:val="single"/>
                </w:rPr>
                <w:t>e</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81</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82</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83</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cf</w:t>
              </w:r>
              <w:r w:rsidRPr="00767284">
                <w:rPr>
                  <w:rFonts w:ascii="Times New Roman" w:hAnsi="Times New Roman"/>
                  <w:color w:val="0000FF"/>
                  <w:u w:val="single"/>
                  <w:lang w:val="ru-RU"/>
                </w:rPr>
                <w:t>90</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84</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85</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86</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87</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88</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Применение представлений об умножении, делении для решения практических задач </w:t>
            </w:r>
            <w:r w:rsidRPr="00767284">
              <w:rPr>
                <w:rFonts w:ascii="Times New Roman" w:hAnsi="Times New Roman"/>
                <w:color w:val="000000"/>
                <w:sz w:val="24"/>
                <w:lang w:val="ru-RU"/>
              </w:rPr>
              <w:lastRenderedPageBreak/>
              <w:t>(в одно действие)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89</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90</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91</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2358</w:t>
              </w:r>
              <w:r>
                <w:rPr>
                  <w:rFonts w:ascii="Times New Roman" w:hAnsi="Times New Roman"/>
                  <w:color w:val="0000FF"/>
                  <w:u w:val="single"/>
                </w:rPr>
                <w:t>e</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92</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215</w:t>
              </w:r>
              <w:r>
                <w:rPr>
                  <w:rFonts w:ascii="Times New Roman" w:hAnsi="Times New Roman"/>
                  <w:color w:val="0000FF"/>
                  <w:u w:val="single"/>
                </w:rPr>
                <w:t>ea</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93</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2597</w:t>
              </w:r>
              <w:r>
                <w:rPr>
                  <w:rFonts w:ascii="Times New Roman" w:hAnsi="Times New Roman"/>
                  <w:color w:val="0000FF"/>
                  <w:u w:val="single"/>
                </w:rPr>
                <w:t>e</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94</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22</w:t>
              </w:r>
              <w:r>
                <w:rPr>
                  <w:rFonts w:ascii="Times New Roman" w:hAnsi="Times New Roman"/>
                  <w:color w:val="0000FF"/>
                  <w:u w:val="single"/>
                </w:rPr>
                <w:t>abc</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95</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Закрепление изученного по разделу "Арифметические действия"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96</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97</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2226</w:t>
              </w:r>
              <w:r>
                <w:rPr>
                  <w:rFonts w:ascii="Times New Roman" w:hAnsi="Times New Roman"/>
                  <w:color w:val="0000FF"/>
                  <w:u w:val="single"/>
                </w:rPr>
                <w:t>a</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98</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99</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Использование данных </w:t>
            </w:r>
            <w:r w:rsidRPr="00767284">
              <w:rPr>
                <w:rFonts w:ascii="Times New Roman" w:hAnsi="Times New Roman"/>
                <w:color w:val="000000"/>
                <w:sz w:val="24"/>
                <w:lang w:val="ru-RU"/>
              </w:rPr>
              <w:lastRenderedPageBreak/>
              <w:t>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25</w:t>
              </w:r>
              <w:r>
                <w:rPr>
                  <w:rFonts w:ascii="Times New Roman" w:hAnsi="Times New Roman"/>
                  <w:color w:val="0000FF"/>
                  <w:u w:val="single"/>
                </w:rPr>
                <w:t>e</w:t>
              </w:r>
              <w:r w:rsidRPr="00767284">
                <w:rPr>
                  <w:rFonts w:ascii="Times New Roman" w:hAnsi="Times New Roman"/>
                  <w:color w:val="0000FF"/>
                  <w:u w:val="single"/>
                  <w:lang w:val="ru-RU"/>
                </w:rPr>
                <w:t>42</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100</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101</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24736</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102</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103</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104</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105</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106</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107</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Правила работы с </w:t>
            </w:r>
            <w:r w:rsidRPr="00767284">
              <w:rPr>
                <w:rFonts w:ascii="Times New Roman" w:hAnsi="Times New Roman"/>
                <w:color w:val="000000"/>
                <w:sz w:val="24"/>
                <w:lang w:val="ru-RU"/>
              </w:rPr>
              <w:lastRenderedPageBreak/>
              <w:t>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c</w:t>
              </w:r>
              <w:r w:rsidRPr="00767284">
                <w:rPr>
                  <w:rFonts w:ascii="Times New Roman" w:hAnsi="Times New Roman"/>
                  <w:color w:val="0000FF"/>
                  <w:u w:val="single"/>
                  <w:lang w:val="ru-RU"/>
                </w:rPr>
                <w:t>6</w:t>
              </w:r>
              <w:r>
                <w:rPr>
                  <w:rFonts w:ascii="Times New Roman" w:hAnsi="Times New Roman"/>
                  <w:color w:val="0000FF"/>
                  <w:u w:val="single"/>
                </w:rPr>
                <w:t>f</w:t>
              </w:r>
              <w:r w:rsidRPr="00767284">
                <w:rPr>
                  <w:rFonts w:ascii="Times New Roman" w:hAnsi="Times New Roman"/>
                  <w:color w:val="0000FF"/>
                  <w:u w:val="single"/>
                  <w:lang w:val="ru-RU"/>
                </w:rPr>
                <w:t>8</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109</w:t>
            </w:r>
          </w:p>
        </w:tc>
        <w:tc>
          <w:tcPr>
            <w:tcW w:w="3432"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25410</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110</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111</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112</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113</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2529</w:t>
              </w:r>
              <w:r>
                <w:rPr>
                  <w:rFonts w:ascii="Times New Roman" w:hAnsi="Times New Roman"/>
                  <w:color w:val="0000FF"/>
                  <w:u w:val="single"/>
                </w:rPr>
                <w:t>e</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114</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Применение алгоритмов для </w:t>
            </w:r>
            <w:r w:rsidRPr="00767284">
              <w:rPr>
                <w:rFonts w:ascii="Times New Roman" w:hAnsi="Times New Roman"/>
                <w:color w:val="000000"/>
                <w:sz w:val="24"/>
                <w:lang w:val="ru-RU"/>
              </w:rPr>
              <w:lastRenderedPageBreak/>
              <w:t>построения геометрической фигуры, измерения длины отрезка</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115</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116</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117</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118</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2316</w:t>
              </w:r>
              <w:r>
                <w:rPr>
                  <w:rFonts w:ascii="Times New Roman" w:hAnsi="Times New Roman"/>
                  <w:color w:val="0000FF"/>
                  <w:u w:val="single"/>
                </w:rPr>
                <w:t>a</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119</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120</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1</w:t>
              </w:r>
              <w:r>
                <w:rPr>
                  <w:rFonts w:ascii="Times New Roman" w:hAnsi="Times New Roman"/>
                  <w:color w:val="0000FF"/>
                  <w:u w:val="single"/>
                </w:rPr>
                <w:t>d</w:t>
              </w:r>
              <w:r w:rsidRPr="00767284">
                <w:rPr>
                  <w:rFonts w:ascii="Times New Roman" w:hAnsi="Times New Roman"/>
                  <w:color w:val="0000FF"/>
                  <w:u w:val="single"/>
                  <w:lang w:val="ru-RU"/>
                </w:rPr>
                <w:t>544</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121</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122</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241</w:t>
              </w:r>
              <w:r>
                <w:rPr>
                  <w:rFonts w:ascii="Times New Roman" w:hAnsi="Times New Roman"/>
                  <w:color w:val="0000FF"/>
                  <w:u w:val="single"/>
                </w:rPr>
                <w:t>f</w:t>
              </w:r>
              <w:r w:rsidRPr="00767284">
                <w:rPr>
                  <w:rFonts w:ascii="Times New Roman" w:hAnsi="Times New Roman"/>
                  <w:color w:val="0000FF"/>
                  <w:u w:val="single"/>
                  <w:lang w:val="ru-RU"/>
                </w:rPr>
                <w:t>0</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123</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Задачи на нахождение производительности труда, </w:t>
            </w:r>
            <w:r w:rsidRPr="00767284">
              <w:rPr>
                <w:rFonts w:ascii="Times New Roman" w:hAnsi="Times New Roman"/>
                <w:color w:val="000000"/>
                <w:sz w:val="24"/>
                <w:lang w:val="ru-RU"/>
              </w:rPr>
              <w:lastRenderedPageBreak/>
              <w:t>времени работы, объема выполненной работы</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22968</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124</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с избыточными и недостающими данными</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125</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2433</w:t>
              </w:r>
              <w:r>
                <w:rPr>
                  <w:rFonts w:ascii="Times New Roman" w:hAnsi="Times New Roman"/>
                  <w:color w:val="0000FF"/>
                  <w:u w:val="single"/>
                </w:rPr>
                <w:t>a</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126</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127</w:t>
            </w:r>
          </w:p>
        </w:tc>
        <w:tc>
          <w:tcPr>
            <w:tcW w:w="3432" w:type="dxa"/>
            <w:tcMar>
              <w:top w:w="50" w:type="dxa"/>
              <w:left w:w="100" w:type="dxa"/>
            </w:tcMar>
            <w:vAlign w:val="center"/>
          </w:tcPr>
          <w:p w:rsidR="00BA0687" w:rsidRDefault="006D656E">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128</w:t>
            </w:r>
          </w:p>
        </w:tc>
        <w:tc>
          <w:tcPr>
            <w:tcW w:w="3432"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296</w:t>
              </w:r>
              <w:r>
                <w:rPr>
                  <w:rFonts w:ascii="Times New Roman" w:hAnsi="Times New Roman"/>
                  <w:color w:val="0000FF"/>
                  <w:u w:val="single"/>
                </w:rPr>
                <w:t>aa</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129</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BA0687">
            <w:pPr>
              <w:spacing w:after="0"/>
              <w:ind w:left="135"/>
            </w:pPr>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130</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Задачи на нахождение скорости, времени, пройденного пути</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2911</w:t>
              </w:r>
              <w:r>
                <w:rPr>
                  <w:rFonts w:ascii="Times New Roman" w:hAnsi="Times New Roman"/>
                  <w:color w:val="0000FF"/>
                  <w:u w:val="single"/>
                </w:rPr>
                <w:t>e</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lastRenderedPageBreak/>
              <w:t>131</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29510</w:t>
              </w:r>
            </w:hyperlink>
          </w:p>
        </w:tc>
      </w:tr>
      <w:tr w:rsidR="00BA0687">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132</w:t>
            </w:r>
          </w:p>
        </w:tc>
        <w:tc>
          <w:tcPr>
            <w:tcW w:w="3432" w:type="dxa"/>
            <w:tcMar>
              <w:top w:w="50" w:type="dxa"/>
              <w:left w:w="100" w:type="dxa"/>
            </w:tcMar>
            <w:vAlign w:val="center"/>
          </w:tcPr>
          <w:p w:rsidR="00BA0687" w:rsidRDefault="006D656E">
            <w:pPr>
              <w:spacing w:after="0"/>
              <w:ind w:left="135"/>
            </w:pPr>
            <w:r w:rsidRPr="00767284">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86"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Default="006D656E">
            <w:pPr>
              <w:spacing w:after="0"/>
              <w:ind w:left="135"/>
            </w:pPr>
            <w:r>
              <w:rPr>
                <w:rFonts w:ascii="Times New Roman" w:hAnsi="Times New Roman"/>
                <w:color w:val="000000"/>
                <w:sz w:val="24"/>
              </w:rPr>
              <w:t>Библиотека ЦОК</w:t>
            </w:r>
          </w:p>
          <w:p w:rsidR="00BA0687" w:rsidRDefault="00807EC2">
            <w:pPr>
              <w:numPr>
                <w:ilvl w:val="0"/>
                <w:numId w:val="2"/>
              </w:numPr>
              <w:spacing w:after="0"/>
            </w:pPr>
            <w:hyperlink r:id="rId172">
              <w:r w:rsidR="006D656E">
                <w:rPr>
                  <w:rFonts w:ascii="Times New Roman" w:hAnsi="Times New Roman"/>
                  <w:color w:val="0000FF"/>
                  <w:u w:val="single"/>
                </w:rPr>
                <w:t>https://m.edsoo.ru/c4e20b40</w:t>
              </w:r>
            </w:hyperlink>
            <w:r w:rsidR="006D656E">
              <w:rPr>
                <w:rFonts w:ascii="Times New Roman" w:hAnsi="Times New Roman"/>
                <w:color w:val="000000"/>
                <w:sz w:val="24"/>
              </w:rPr>
              <w:t xml:space="preserve"> 2)</w:t>
            </w:r>
            <w:hyperlink r:id="rId173">
              <w:r w:rsidR="006D656E">
                <w:rPr>
                  <w:rFonts w:ascii="Times New Roman" w:hAnsi="Times New Roman"/>
                  <w:color w:val="0000FF"/>
                  <w:u w:val="single"/>
                </w:rPr>
                <w:t>https://m.edsoo.ru/c4e20cee</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133</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244</w:t>
              </w:r>
              <w:r>
                <w:rPr>
                  <w:rFonts w:ascii="Times New Roman" w:hAnsi="Times New Roman"/>
                  <w:color w:val="0000FF"/>
                  <w:u w:val="single"/>
                </w:rPr>
                <w:t>a</w:t>
              </w:r>
              <w:r w:rsidRPr="00767284">
                <w:rPr>
                  <w:rFonts w:ascii="Times New Roman" w:hAnsi="Times New Roman"/>
                  <w:color w:val="0000FF"/>
                  <w:u w:val="single"/>
                  <w:lang w:val="ru-RU"/>
                </w:rPr>
                <w:t>2</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134</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25154</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135</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288</w:t>
              </w:r>
              <w:r>
                <w:rPr>
                  <w:rFonts w:ascii="Times New Roman" w:hAnsi="Times New Roman"/>
                  <w:color w:val="0000FF"/>
                  <w:u w:val="single"/>
                </w:rPr>
                <w:t>ea</w:t>
              </w:r>
            </w:hyperlink>
          </w:p>
        </w:tc>
      </w:tr>
      <w:tr w:rsidR="00BA0687" w:rsidRPr="00FA5845">
        <w:trPr>
          <w:trHeight w:val="144"/>
          <w:tblCellSpacing w:w="20" w:type="nil"/>
        </w:trPr>
        <w:tc>
          <w:tcPr>
            <w:tcW w:w="448" w:type="dxa"/>
            <w:tcMar>
              <w:top w:w="50" w:type="dxa"/>
              <w:left w:w="100" w:type="dxa"/>
            </w:tcMar>
            <w:vAlign w:val="center"/>
          </w:tcPr>
          <w:p w:rsidR="00BA0687" w:rsidRDefault="006D656E">
            <w:pPr>
              <w:spacing w:after="0"/>
            </w:pPr>
            <w:r>
              <w:rPr>
                <w:rFonts w:ascii="Times New Roman" w:hAnsi="Times New Roman"/>
                <w:color w:val="000000"/>
                <w:sz w:val="24"/>
              </w:rPr>
              <w:t>136</w:t>
            </w:r>
          </w:p>
        </w:tc>
        <w:tc>
          <w:tcPr>
            <w:tcW w:w="3432"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BA0687" w:rsidRDefault="00BA0687">
            <w:pPr>
              <w:spacing w:after="0"/>
              <w:ind w:left="135"/>
              <w:jc w:val="center"/>
            </w:pPr>
          </w:p>
        </w:tc>
        <w:tc>
          <w:tcPr>
            <w:tcW w:w="1579" w:type="dxa"/>
            <w:tcMar>
              <w:top w:w="50" w:type="dxa"/>
              <w:left w:w="100" w:type="dxa"/>
            </w:tcMar>
            <w:vAlign w:val="center"/>
          </w:tcPr>
          <w:p w:rsidR="00BA0687" w:rsidRDefault="00BA0687">
            <w:pPr>
              <w:spacing w:after="0"/>
              <w:ind w:left="135"/>
              <w:jc w:val="center"/>
            </w:pPr>
          </w:p>
        </w:tc>
        <w:tc>
          <w:tcPr>
            <w:tcW w:w="1113" w:type="dxa"/>
            <w:tcMar>
              <w:top w:w="50" w:type="dxa"/>
              <w:left w:w="100" w:type="dxa"/>
            </w:tcMar>
            <w:vAlign w:val="center"/>
          </w:tcPr>
          <w:p w:rsidR="00BA0687" w:rsidRDefault="00BA0687">
            <w:pPr>
              <w:spacing w:after="0"/>
              <w:ind w:left="135"/>
            </w:pPr>
          </w:p>
        </w:tc>
        <w:tc>
          <w:tcPr>
            <w:tcW w:w="1925" w:type="dxa"/>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767284">
                <w:rPr>
                  <w:rFonts w:ascii="Times New Roman" w:hAnsi="Times New Roman"/>
                  <w:color w:val="0000FF"/>
                  <w:u w:val="single"/>
                  <w:lang w:val="ru-RU"/>
                </w:rPr>
                <w:t>://</w:t>
              </w:r>
              <w:r>
                <w:rPr>
                  <w:rFonts w:ascii="Times New Roman" w:hAnsi="Times New Roman"/>
                  <w:color w:val="0000FF"/>
                  <w:u w:val="single"/>
                </w:rPr>
                <w:t>m</w:t>
              </w:r>
              <w:r w:rsidRPr="00767284">
                <w:rPr>
                  <w:rFonts w:ascii="Times New Roman" w:hAnsi="Times New Roman"/>
                  <w:color w:val="0000FF"/>
                  <w:u w:val="single"/>
                  <w:lang w:val="ru-RU"/>
                </w:rPr>
                <w:t>.</w:t>
              </w:r>
              <w:r>
                <w:rPr>
                  <w:rFonts w:ascii="Times New Roman" w:hAnsi="Times New Roman"/>
                  <w:color w:val="0000FF"/>
                  <w:u w:val="single"/>
                </w:rPr>
                <w:t>edsoo</w:t>
              </w:r>
              <w:r w:rsidRPr="00767284">
                <w:rPr>
                  <w:rFonts w:ascii="Times New Roman" w:hAnsi="Times New Roman"/>
                  <w:color w:val="0000FF"/>
                  <w:u w:val="single"/>
                  <w:lang w:val="ru-RU"/>
                </w:rPr>
                <w:t>.</w:t>
              </w:r>
              <w:r>
                <w:rPr>
                  <w:rFonts w:ascii="Times New Roman" w:hAnsi="Times New Roman"/>
                  <w:color w:val="0000FF"/>
                  <w:u w:val="single"/>
                </w:rPr>
                <w:t>ru</w:t>
              </w:r>
              <w:r w:rsidRPr="00767284">
                <w:rPr>
                  <w:rFonts w:ascii="Times New Roman" w:hAnsi="Times New Roman"/>
                  <w:color w:val="0000FF"/>
                  <w:u w:val="single"/>
                  <w:lang w:val="ru-RU"/>
                </w:rPr>
                <w:t>/</w:t>
              </w:r>
              <w:r>
                <w:rPr>
                  <w:rFonts w:ascii="Times New Roman" w:hAnsi="Times New Roman"/>
                  <w:color w:val="0000FF"/>
                  <w:u w:val="single"/>
                </w:rPr>
                <w:t>c</w:t>
              </w:r>
              <w:r w:rsidRPr="00767284">
                <w:rPr>
                  <w:rFonts w:ascii="Times New Roman" w:hAnsi="Times New Roman"/>
                  <w:color w:val="0000FF"/>
                  <w:u w:val="single"/>
                  <w:lang w:val="ru-RU"/>
                </w:rPr>
                <w:t>4</w:t>
              </w:r>
              <w:r>
                <w:rPr>
                  <w:rFonts w:ascii="Times New Roman" w:hAnsi="Times New Roman"/>
                  <w:color w:val="0000FF"/>
                  <w:u w:val="single"/>
                </w:rPr>
                <w:t>e</w:t>
              </w:r>
              <w:r w:rsidRPr="00767284">
                <w:rPr>
                  <w:rFonts w:ascii="Times New Roman" w:hAnsi="Times New Roman"/>
                  <w:color w:val="0000FF"/>
                  <w:u w:val="single"/>
                  <w:lang w:val="ru-RU"/>
                </w:rPr>
                <w:t>299</w:t>
              </w:r>
              <w:r>
                <w:rPr>
                  <w:rFonts w:ascii="Times New Roman" w:hAnsi="Times New Roman"/>
                  <w:color w:val="0000FF"/>
                  <w:u w:val="single"/>
                </w:rPr>
                <w:t>ca</w:t>
              </w:r>
            </w:hyperlink>
          </w:p>
        </w:tc>
      </w:tr>
      <w:tr w:rsidR="00BA0687">
        <w:trPr>
          <w:trHeight w:val="144"/>
          <w:tblCellSpacing w:w="20" w:type="nil"/>
        </w:trPr>
        <w:tc>
          <w:tcPr>
            <w:tcW w:w="0" w:type="auto"/>
            <w:gridSpan w:val="2"/>
            <w:tcMar>
              <w:top w:w="50" w:type="dxa"/>
              <w:left w:w="100" w:type="dxa"/>
            </w:tcMar>
            <w:vAlign w:val="center"/>
          </w:tcPr>
          <w:p w:rsidR="00BA0687" w:rsidRPr="00767284" w:rsidRDefault="006D656E">
            <w:pPr>
              <w:spacing w:after="0"/>
              <w:ind w:left="135"/>
              <w:rPr>
                <w:lang w:val="ru-RU"/>
              </w:rPr>
            </w:pPr>
            <w:r w:rsidRPr="00767284">
              <w:rPr>
                <w:rFonts w:ascii="Times New Roman" w:hAnsi="Times New Roman"/>
                <w:color w:val="000000"/>
                <w:sz w:val="24"/>
                <w:lang w:val="ru-RU"/>
              </w:rPr>
              <w:t>ОБЩЕЕ КОЛИЧЕСТВО ЧАСОВ ПО ПРОГРАММЕ</w:t>
            </w:r>
          </w:p>
        </w:tc>
        <w:tc>
          <w:tcPr>
            <w:tcW w:w="1236" w:type="dxa"/>
            <w:tcMar>
              <w:top w:w="50" w:type="dxa"/>
              <w:left w:w="100" w:type="dxa"/>
            </w:tcMar>
            <w:vAlign w:val="center"/>
          </w:tcPr>
          <w:p w:rsidR="00BA0687" w:rsidRDefault="006D656E">
            <w:pPr>
              <w:spacing w:after="0"/>
              <w:ind w:left="135"/>
              <w:jc w:val="center"/>
            </w:pPr>
            <w:r w:rsidRPr="00767284">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BA0687" w:rsidRDefault="006D656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A0687" w:rsidRDefault="00BA0687"/>
        </w:tc>
      </w:tr>
    </w:tbl>
    <w:p w:rsidR="00BA0687" w:rsidRDefault="00BA0687">
      <w:pPr>
        <w:sectPr w:rsidR="00BA0687">
          <w:pgSz w:w="16383" w:h="11906" w:orient="landscape"/>
          <w:pgMar w:top="1134" w:right="850" w:bottom="1134" w:left="1701" w:header="720" w:footer="720" w:gutter="0"/>
          <w:cols w:space="720"/>
        </w:sectPr>
      </w:pPr>
    </w:p>
    <w:p w:rsidR="00BA0687" w:rsidRPr="00FA5845" w:rsidRDefault="006D656E">
      <w:pPr>
        <w:spacing w:after="0"/>
        <w:ind w:left="120"/>
        <w:rPr>
          <w:lang w:val="ru-RU"/>
        </w:rPr>
      </w:pPr>
      <w:bookmarkStart w:id="10" w:name="block-5717305"/>
      <w:bookmarkEnd w:id="9"/>
      <w:r w:rsidRPr="00FA5845">
        <w:rPr>
          <w:rFonts w:ascii="Times New Roman" w:hAnsi="Times New Roman"/>
          <w:b/>
          <w:color w:val="000000"/>
          <w:sz w:val="28"/>
          <w:lang w:val="ru-RU"/>
        </w:rPr>
        <w:lastRenderedPageBreak/>
        <w:t>УЧЕБНО-МЕТОДИЧЕСКОЕ ОБЕСПЕЧЕНИЕ ОБРАЗОВАТЕЛЬНОГО ПРОЦЕССА</w:t>
      </w:r>
    </w:p>
    <w:p w:rsidR="00BA0687" w:rsidRDefault="006D656E">
      <w:pPr>
        <w:spacing w:after="0" w:line="480" w:lineRule="auto"/>
        <w:ind w:left="120"/>
      </w:pPr>
      <w:r>
        <w:rPr>
          <w:rFonts w:ascii="Times New Roman" w:hAnsi="Times New Roman"/>
          <w:b/>
          <w:color w:val="000000"/>
          <w:sz w:val="28"/>
        </w:rPr>
        <w:t>ОБЯЗАТЕЛЬНЫЕ УЧЕБНЫЕ МАТЕРИАЛЫ ДЛЯ УЧЕНИКА</w:t>
      </w:r>
    </w:p>
    <w:p w:rsidR="00FA5845" w:rsidRPr="00FA5845" w:rsidRDefault="006D656E" w:rsidP="00FA5845">
      <w:pPr>
        <w:spacing w:after="0"/>
        <w:ind w:left="120"/>
        <w:rPr>
          <w:sz w:val="18"/>
          <w:szCs w:val="18"/>
          <w:lang w:val="ru-RU"/>
        </w:rPr>
      </w:pPr>
      <w:r w:rsidRPr="00FA5845">
        <w:rPr>
          <w:rFonts w:ascii="Times New Roman" w:hAnsi="Times New Roman"/>
          <w:color w:val="000000"/>
          <w:sz w:val="28"/>
          <w:lang w:val="ru-RU"/>
        </w:rPr>
        <w:t>​‌‌​</w:t>
      </w:r>
      <w:r w:rsidR="00FA5845" w:rsidRPr="00FA5845">
        <w:rPr>
          <w:rFonts w:ascii="Times New Roman" w:hAnsi="Times New Roman"/>
          <w:b/>
          <w:color w:val="000000"/>
          <w:sz w:val="28"/>
          <w:lang w:val="ru-RU"/>
        </w:rPr>
        <w:t xml:space="preserve"> </w:t>
      </w:r>
      <w:r w:rsidR="00FA5845" w:rsidRPr="00FA5845">
        <w:rPr>
          <w:rFonts w:ascii="Times New Roman" w:hAnsi="Times New Roman"/>
          <w:b/>
          <w:color w:val="000000"/>
          <w:sz w:val="18"/>
          <w:szCs w:val="18"/>
          <w:lang w:val="ru-RU"/>
        </w:rPr>
        <w:t xml:space="preserve">УЧЕБНИК «МАТЕМАТИКА. 1-4 КЛАСС В 2 ЧАСТЯХ. М.И. МОРО И ДР.» </w:t>
      </w:r>
    </w:p>
    <w:p w:rsidR="00BA0687" w:rsidRPr="00FA5845" w:rsidRDefault="006D656E">
      <w:pPr>
        <w:spacing w:after="0" w:line="480" w:lineRule="auto"/>
        <w:ind w:left="120"/>
        <w:rPr>
          <w:lang w:val="ru-RU"/>
        </w:rPr>
      </w:pPr>
      <w:r w:rsidRPr="00FA5845">
        <w:rPr>
          <w:rFonts w:ascii="Times New Roman" w:hAnsi="Times New Roman"/>
          <w:color w:val="000000"/>
          <w:sz w:val="28"/>
          <w:lang w:val="ru-RU"/>
        </w:rPr>
        <w:t>‌</w:t>
      </w:r>
    </w:p>
    <w:p w:rsidR="00BA0687" w:rsidRPr="00FA5845" w:rsidRDefault="006D656E">
      <w:pPr>
        <w:spacing w:after="0"/>
        <w:ind w:left="120"/>
        <w:rPr>
          <w:lang w:val="ru-RU"/>
        </w:rPr>
      </w:pPr>
      <w:r w:rsidRPr="00FA5845">
        <w:rPr>
          <w:rFonts w:ascii="Times New Roman" w:hAnsi="Times New Roman"/>
          <w:color w:val="000000"/>
          <w:sz w:val="28"/>
          <w:lang w:val="ru-RU"/>
        </w:rPr>
        <w:t>​</w:t>
      </w:r>
    </w:p>
    <w:p w:rsidR="00BA0687" w:rsidRPr="00FA5845" w:rsidRDefault="006D656E">
      <w:pPr>
        <w:spacing w:after="0" w:line="480" w:lineRule="auto"/>
        <w:ind w:left="120"/>
        <w:rPr>
          <w:lang w:val="ru-RU"/>
        </w:rPr>
      </w:pPr>
      <w:r w:rsidRPr="00FA5845">
        <w:rPr>
          <w:rFonts w:ascii="Times New Roman" w:hAnsi="Times New Roman"/>
          <w:b/>
          <w:color w:val="000000"/>
          <w:sz w:val="28"/>
          <w:lang w:val="ru-RU"/>
        </w:rPr>
        <w:t>МЕТОДИЧЕСКИЕ МАТЕРИАЛЫ ДЛЯ УЧИТЕЛЯ</w:t>
      </w:r>
    </w:p>
    <w:p w:rsidR="00BA0687" w:rsidRPr="00FA5845" w:rsidRDefault="006D656E" w:rsidP="00FA5845">
      <w:pPr>
        <w:spacing w:after="0" w:line="480" w:lineRule="auto"/>
        <w:ind w:left="120"/>
        <w:rPr>
          <w:lang w:val="ru-RU"/>
        </w:rPr>
      </w:pPr>
      <w:r w:rsidRPr="00FA5845">
        <w:rPr>
          <w:rFonts w:ascii="Times New Roman" w:hAnsi="Times New Roman"/>
          <w:color w:val="000000"/>
          <w:sz w:val="28"/>
          <w:lang w:val="ru-RU"/>
        </w:rPr>
        <w:t>​‌‌​</w:t>
      </w:r>
    </w:p>
    <w:p w:rsidR="00BA0687" w:rsidRPr="00767284" w:rsidRDefault="006D656E">
      <w:pPr>
        <w:spacing w:after="0" w:line="480" w:lineRule="auto"/>
        <w:ind w:left="120"/>
        <w:rPr>
          <w:lang w:val="ru-RU"/>
        </w:rPr>
      </w:pPr>
      <w:r w:rsidRPr="00767284">
        <w:rPr>
          <w:rFonts w:ascii="Times New Roman" w:hAnsi="Times New Roman"/>
          <w:b/>
          <w:color w:val="000000"/>
          <w:sz w:val="28"/>
          <w:lang w:val="ru-RU"/>
        </w:rPr>
        <w:t>ЦИФРОВЫЕ ОБРАЗОВАТЕЛЬНЫЕ РЕСУРСЫ И РЕСУРСЫ СЕТИ ИНТЕРНЕТ</w:t>
      </w:r>
    </w:p>
    <w:p w:rsidR="00BA0687" w:rsidRDefault="006D656E">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BA0687" w:rsidRDefault="00BA0687">
      <w:pPr>
        <w:sectPr w:rsidR="00BA0687">
          <w:pgSz w:w="11906" w:h="16383"/>
          <w:pgMar w:top="1134" w:right="850" w:bottom="1134" w:left="1701" w:header="720" w:footer="720" w:gutter="0"/>
          <w:cols w:space="720"/>
        </w:sectPr>
      </w:pPr>
    </w:p>
    <w:bookmarkEnd w:id="10"/>
    <w:p w:rsidR="006D656E" w:rsidRDefault="006D656E"/>
    <w:sectPr w:rsidR="006D656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80493E"/>
    <w:multiLevelType w:val="multilevel"/>
    <w:tmpl w:val="48F07D8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06D5A69"/>
    <w:multiLevelType w:val="multilevel"/>
    <w:tmpl w:val="61FA467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A0687"/>
    <w:rsid w:val="006D656E"/>
    <w:rsid w:val="00767284"/>
    <w:rsid w:val="00807EC2"/>
    <w:rsid w:val="00BA0687"/>
    <w:rsid w:val="00FA58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FA5845"/>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6728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672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f36" TargetMode="External"/><Relationship Id="rId117" Type="http://schemas.openxmlformats.org/officeDocument/2006/relationships/hyperlink" Target="https://m.edsoo.ru/c4e1043e" TargetMode="External"/><Relationship Id="rId21" Type="http://schemas.openxmlformats.org/officeDocument/2006/relationships/hyperlink" Target="https://m.edsoo.ru/7f411f36" TargetMode="External"/><Relationship Id="rId42" Type="http://schemas.openxmlformats.org/officeDocument/2006/relationships/hyperlink" Target="https://m.edsoo.ru/c4e1338c" TargetMode="External"/><Relationship Id="rId47" Type="http://schemas.openxmlformats.org/officeDocument/2006/relationships/hyperlink" Target="https://m.edsoo.ru/c4e08658" TargetMode="External"/><Relationship Id="rId63" Type="http://schemas.openxmlformats.org/officeDocument/2006/relationships/hyperlink" Target="https://m.edsoo.ru/c4e146ce" TargetMode="External"/><Relationship Id="rId68" Type="http://schemas.openxmlformats.org/officeDocument/2006/relationships/hyperlink" Target="https://m.edsoo.ru/c4e16640" TargetMode="External"/><Relationship Id="rId84" Type="http://schemas.openxmlformats.org/officeDocument/2006/relationships/hyperlink" Target="https://m.edsoo.ru/c4e095bc" TargetMode="External"/><Relationship Id="rId89" Type="http://schemas.openxmlformats.org/officeDocument/2006/relationships/hyperlink" Target="https://m.edsoo.ru/c4e0bcc2" TargetMode="External"/><Relationship Id="rId112" Type="http://schemas.openxmlformats.org/officeDocument/2006/relationships/hyperlink" Target="https://m.edsoo.ru/c4e16c6c" TargetMode="External"/><Relationship Id="rId133" Type="http://schemas.openxmlformats.org/officeDocument/2006/relationships/hyperlink" Target="https://m.edsoo.ru/c4e1b488" TargetMode="External"/><Relationship Id="rId138" Type="http://schemas.openxmlformats.org/officeDocument/2006/relationships/hyperlink" Target="https://m.edsoo.ru/c4e1afe2" TargetMode="External"/><Relationship Id="rId154" Type="http://schemas.openxmlformats.org/officeDocument/2006/relationships/hyperlink" Target="https://m.edsoo.ru/c4e2358e" TargetMode="External"/><Relationship Id="rId159" Type="http://schemas.openxmlformats.org/officeDocument/2006/relationships/hyperlink" Target="https://m.edsoo.ru/c4e25e42" TargetMode="External"/><Relationship Id="rId175" Type="http://schemas.openxmlformats.org/officeDocument/2006/relationships/hyperlink" Target="https://m.edsoo.ru/c4e25154" TargetMode="External"/><Relationship Id="rId170" Type="http://schemas.openxmlformats.org/officeDocument/2006/relationships/hyperlink" Target="https://m.edsoo.ru/c4e2911e" TargetMode="External"/><Relationship Id="rId16" Type="http://schemas.openxmlformats.org/officeDocument/2006/relationships/hyperlink" Target="https://m.edsoo.ru/7f4110fe" TargetMode="External"/><Relationship Id="rId107" Type="http://schemas.openxmlformats.org/officeDocument/2006/relationships/hyperlink" Target="https://m.edsoo.ru/c4e07ff0" TargetMode="External"/><Relationship Id="rId11" Type="http://schemas.openxmlformats.org/officeDocument/2006/relationships/hyperlink" Target="https://m.edsoo.ru/7f4110fe" TargetMode="External"/><Relationship Id="rId32" Type="http://schemas.openxmlformats.org/officeDocument/2006/relationships/hyperlink" Target="https://m.edsoo.ru/c4e0f3d6" TargetMode="External"/><Relationship Id="rId37" Type="http://schemas.openxmlformats.org/officeDocument/2006/relationships/hyperlink" Target="https://m.edsoo.ru/c4e15cea" TargetMode="External"/><Relationship Id="rId53" Type="http://schemas.openxmlformats.org/officeDocument/2006/relationships/hyperlink" Target="https://m.edsoo.ru/c4e0afb6" TargetMode="External"/><Relationship Id="rId58" Type="http://schemas.openxmlformats.org/officeDocument/2006/relationships/hyperlink" Target="https://m.edsoo.ru/c4e13bca" TargetMode="External"/><Relationship Id="rId74" Type="http://schemas.openxmlformats.org/officeDocument/2006/relationships/hyperlink" Target="https://m.edsoo.ru/c4e14142" TargetMode="External"/><Relationship Id="rId79" Type="http://schemas.openxmlformats.org/officeDocument/2006/relationships/hyperlink" Target="https://m.edsoo.ru/c4e12266" TargetMode="External"/><Relationship Id="rId102" Type="http://schemas.openxmlformats.org/officeDocument/2006/relationships/hyperlink" Target="https://m.edsoo.ru/c4e092c4" TargetMode="External"/><Relationship Id="rId123" Type="http://schemas.openxmlformats.org/officeDocument/2006/relationships/hyperlink" Target="https://m.edsoo.ru/c4e16eb0" TargetMode="External"/><Relationship Id="rId128" Type="http://schemas.openxmlformats.org/officeDocument/2006/relationships/hyperlink" Target="https://m.edsoo.ru/c4e1973c" TargetMode="External"/><Relationship Id="rId144" Type="http://schemas.openxmlformats.org/officeDocument/2006/relationships/hyperlink" Target="https://m.edsoo.ru/c4e1f61e" TargetMode="External"/><Relationship Id="rId149" Type="http://schemas.openxmlformats.org/officeDocument/2006/relationships/hyperlink" Target="https://m.edsoo.ru/c4e25582" TargetMode="External"/><Relationship Id="rId5" Type="http://schemas.openxmlformats.org/officeDocument/2006/relationships/webSettings" Target="webSettings.xml"/><Relationship Id="rId90" Type="http://schemas.openxmlformats.org/officeDocument/2006/relationships/hyperlink" Target="https://m.edsoo.ru/c4e10d4e" TargetMode="External"/><Relationship Id="rId95" Type="http://schemas.openxmlformats.org/officeDocument/2006/relationships/hyperlink" Target="https://m.edsoo.ru/c4e0be8e" TargetMode="External"/><Relationship Id="rId160" Type="http://schemas.openxmlformats.org/officeDocument/2006/relationships/hyperlink" Target="https://m.edsoo.ru/c4e24736" TargetMode="External"/><Relationship Id="rId165" Type="http://schemas.openxmlformats.org/officeDocument/2006/relationships/hyperlink" Target="https://m.edsoo.ru/c4e1d544" TargetMode="External"/><Relationship Id="rId22" Type="http://schemas.openxmlformats.org/officeDocument/2006/relationships/hyperlink" Target="https://m.edsoo.ru/7f411f36" TargetMode="External"/><Relationship Id="rId27" Type="http://schemas.openxmlformats.org/officeDocument/2006/relationships/hyperlink" Target="https://m.edsoo.ru/7f411f36" TargetMode="External"/><Relationship Id="rId43" Type="http://schemas.openxmlformats.org/officeDocument/2006/relationships/hyperlink" Target="https://m.edsoo.ru/c4e1158c" TargetMode="External"/><Relationship Id="rId48" Type="http://schemas.openxmlformats.org/officeDocument/2006/relationships/hyperlink" Target="https://m.edsoo.ru/c4e0ade0" TargetMode="External"/><Relationship Id="rId64" Type="http://schemas.openxmlformats.org/officeDocument/2006/relationships/hyperlink" Target="https://m.edsoo.ru/c4e13daa" TargetMode="External"/><Relationship Id="rId69" Type="http://schemas.openxmlformats.org/officeDocument/2006/relationships/hyperlink" Target="https://m.edsoo.ru/c4e12df6" TargetMode="External"/><Relationship Id="rId113" Type="http://schemas.openxmlformats.org/officeDocument/2006/relationships/hyperlink" Target="https://m.edsoo.ru/c4e0defa" TargetMode="External"/><Relationship Id="rId118" Type="http://schemas.openxmlformats.org/officeDocument/2006/relationships/hyperlink" Target="https://m.edsoo.ru/c4e102b8" TargetMode="External"/><Relationship Id="rId134" Type="http://schemas.openxmlformats.org/officeDocument/2006/relationships/hyperlink" Target="https://m.edsoo.ru/c4e1b60e" TargetMode="External"/><Relationship Id="rId139" Type="http://schemas.openxmlformats.org/officeDocument/2006/relationships/hyperlink" Target="https://m.edsoo.ru/c4e1be92" TargetMode="External"/><Relationship Id="rId80" Type="http://schemas.openxmlformats.org/officeDocument/2006/relationships/hyperlink" Target="https://m.edsoo.ru/c4e0d18a" TargetMode="External"/><Relationship Id="rId85" Type="http://schemas.openxmlformats.org/officeDocument/2006/relationships/hyperlink" Target="https://m.edsoo.ru/c4e0974c" TargetMode="External"/><Relationship Id="rId150" Type="http://schemas.openxmlformats.org/officeDocument/2006/relationships/hyperlink" Target="https://m.edsoo.ru/c4e1c4aa" TargetMode="External"/><Relationship Id="rId155" Type="http://schemas.openxmlformats.org/officeDocument/2006/relationships/hyperlink" Target="https://m.edsoo.ru/c4e215ea" TargetMode="External"/><Relationship Id="rId171" Type="http://schemas.openxmlformats.org/officeDocument/2006/relationships/hyperlink" Target="https://m.edsoo.ru/c4e29510" TargetMode="External"/><Relationship Id="rId176" Type="http://schemas.openxmlformats.org/officeDocument/2006/relationships/hyperlink" Target="https://m.edsoo.ru/c4e288ea" TargetMode="External"/><Relationship Id="rId12" Type="http://schemas.openxmlformats.org/officeDocument/2006/relationships/hyperlink" Target="https://m.edsoo.ru/7f4110fe" TargetMode="External"/><Relationship Id="rId17" Type="http://schemas.openxmlformats.org/officeDocument/2006/relationships/hyperlink" Target="https://m.edsoo.ru/7f4110fe" TargetMode="External"/><Relationship Id="rId33" Type="http://schemas.openxmlformats.org/officeDocument/2006/relationships/hyperlink" Target="https://m.edsoo.ru/c4e0ee40" TargetMode="External"/><Relationship Id="rId38" Type="http://schemas.openxmlformats.org/officeDocument/2006/relationships/hyperlink" Target="https://m.edsoo.ru/c4e0ea08" TargetMode="External"/><Relationship Id="rId59" Type="http://schemas.openxmlformats.org/officeDocument/2006/relationships/hyperlink" Target="https://m.edsoo.ru/c4e139fe" TargetMode="External"/><Relationship Id="rId103" Type="http://schemas.openxmlformats.org/officeDocument/2006/relationships/hyperlink" Target="https://m.edsoo.ru/c4e14ab6" TargetMode="External"/><Relationship Id="rId108" Type="http://schemas.openxmlformats.org/officeDocument/2006/relationships/hyperlink" Target="https://m.edsoo.ru/c4e09116" TargetMode="External"/><Relationship Id="rId124" Type="http://schemas.openxmlformats.org/officeDocument/2006/relationships/hyperlink" Target="https://m.edsoo.ru/c4e27670" TargetMode="External"/><Relationship Id="rId129" Type="http://schemas.openxmlformats.org/officeDocument/2006/relationships/hyperlink" Target="https://m.edsoo.ru/c4e1989a" TargetMode="External"/><Relationship Id="rId54" Type="http://schemas.openxmlformats.org/officeDocument/2006/relationships/hyperlink" Target="https://m.edsoo.ru/c4e15b14" TargetMode="External"/><Relationship Id="rId70" Type="http://schemas.openxmlformats.org/officeDocument/2006/relationships/hyperlink" Target="https://m.edsoo.ru/c4e11884" TargetMode="External"/><Relationship Id="rId75" Type="http://schemas.openxmlformats.org/officeDocument/2006/relationships/hyperlink" Target="https://m.edsoo.ru/c4e0cdf2" TargetMode="External"/><Relationship Id="rId91" Type="http://schemas.openxmlformats.org/officeDocument/2006/relationships/hyperlink" Target="https://m.edsoo.ru/c4e120e0" TargetMode="External"/><Relationship Id="rId96" Type="http://schemas.openxmlformats.org/officeDocument/2006/relationships/hyperlink" Target="https://m.edsoo.ru/c4e0c212" TargetMode="External"/><Relationship Id="rId140" Type="http://schemas.openxmlformats.org/officeDocument/2006/relationships/hyperlink" Target="https://m.edsoo.ru/c4e1a704" TargetMode="External"/><Relationship Id="rId145" Type="http://schemas.openxmlformats.org/officeDocument/2006/relationships/hyperlink" Target="https://m.edsoo.ru/c4e1f7c2" TargetMode="External"/><Relationship Id="rId161" Type="http://schemas.openxmlformats.org/officeDocument/2006/relationships/hyperlink" Target="https://m.edsoo.ru/c4e1c6f8" TargetMode="External"/><Relationship Id="rId166" Type="http://schemas.openxmlformats.org/officeDocument/2006/relationships/hyperlink" Target="https://m.edsoo.ru/c4e241f0" TargetMode="External"/><Relationship Id="rId1" Type="http://schemas.openxmlformats.org/officeDocument/2006/relationships/numbering" Target="numbering.xml"/><Relationship Id="rId6" Type="http://schemas.openxmlformats.org/officeDocument/2006/relationships/image" Target="media/image1.jpeg"/><Relationship Id="rId23" Type="http://schemas.openxmlformats.org/officeDocument/2006/relationships/hyperlink" Target="https://m.edsoo.ru/7f411f36" TargetMode="External"/><Relationship Id="rId28" Type="http://schemas.openxmlformats.org/officeDocument/2006/relationships/hyperlink" Target="https://m.edsoo.ru/c4e0a58e" TargetMode="External"/><Relationship Id="rId49" Type="http://schemas.openxmlformats.org/officeDocument/2006/relationships/hyperlink" Target="https://m.edsoo.ru/c4e11d02" TargetMode="External"/><Relationship Id="rId114" Type="http://schemas.openxmlformats.org/officeDocument/2006/relationships/hyperlink" Target="https://m.edsoo.ru/c4e0dd2e" TargetMode="External"/><Relationship Id="rId119" Type="http://schemas.openxmlformats.org/officeDocument/2006/relationships/hyperlink" Target="https://m.edsoo.ru/c4e0e81e" TargetMode="External"/><Relationship Id="rId10" Type="http://schemas.openxmlformats.org/officeDocument/2006/relationships/hyperlink" Target="https://m.edsoo.ru/7f4110fe" TargetMode="External"/><Relationship Id="rId31" Type="http://schemas.openxmlformats.org/officeDocument/2006/relationships/hyperlink" Target="https://m.edsoo.ru/c4e0896e" TargetMode="External"/><Relationship Id="rId44" Type="http://schemas.openxmlformats.org/officeDocument/2006/relationships/hyperlink" Target="https://m.edsoo.ru/c4e0944a" TargetMode="External"/><Relationship Id="rId52" Type="http://schemas.openxmlformats.org/officeDocument/2006/relationships/hyperlink" Target="https://m.edsoo.ru/c4e175ae" TargetMode="External"/><Relationship Id="rId60" Type="http://schemas.openxmlformats.org/officeDocument/2006/relationships/hyperlink" Target="https://m.edsoo.ru/c4e12c66" TargetMode="External"/><Relationship Id="rId65" Type="http://schemas.openxmlformats.org/officeDocument/2006/relationships/hyperlink" Target="https://m.edsoo.ru/c4e0b18c" TargetMode="External"/><Relationship Id="rId73" Type="http://schemas.openxmlformats.org/officeDocument/2006/relationships/hyperlink" Target="https://m.edsoo.ru/c4e18d3c" TargetMode="External"/><Relationship Id="rId78" Type="http://schemas.openxmlformats.org/officeDocument/2006/relationships/hyperlink" Target="https://m.edsoo.ru/c4e148e0" TargetMode="External"/><Relationship Id="rId81" Type="http://schemas.openxmlformats.org/officeDocument/2006/relationships/hyperlink" Target="https://m.edsoo.ru/c4e12400" TargetMode="External"/><Relationship Id="rId86" Type="http://schemas.openxmlformats.org/officeDocument/2006/relationships/hyperlink" Target="https://m.edsoo.ru/c4e0999a" TargetMode="External"/><Relationship Id="rId94" Type="http://schemas.openxmlformats.org/officeDocument/2006/relationships/hyperlink" Target="https://m.edsoo.ru/c4e0e634" TargetMode="External"/><Relationship Id="rId99" Type="http://schemas.openxmlformats.org/officeDocument/2006/relationships/hyperlink" Target="https://m.edsoo.ru/c4e14c8c" TargetMode="External"/><Relationship Id="rId101" Type="http://schemas.openxmlformats.org/officeDocument/2006/relationships/hyperlink" Target="https://m.edsoo.ru/c4e16078" TargetMode="External"/><Relationship Id="rId122" Type="http://schemas.openxmlformats.org/officeDocument/2006/relationships/hyperlink" Target="https://m.edsoo.ru/c4e18b70" TargetMode="External"/><Relationship Id="rId130" Type="http://schemas.openxmlformats.org/officeDocument/2006/relationships/hyperlink" Target="https://m.edsoo.ru/c4e19de0" TargetMode="External"/><Relationship Id="rId135" Type="http://schemas.openxmlformats.org/officeDocument/2006/relationships/hyperlink" Target="https://m.edsoo.ru/c4e1b78a" TargetMode="External"/><Relationship Id="rId143" Type="http://schemas.openxmlformats.org/officeDocument/2006/relationships/hyperlink" Target="https://m.edsoo.ru/c4e1c1b2" TargetMode="External"/><Relationship Id="rId148" Type="http://schemas.openxmlformats.org/officeDocument/2006/relationships/hyperlink" Target="https://m.edsoo.ru/c4e22abc" TargetMode="External"/><Relationship Id="rId151" Type="http://schemas.openxmlformats.org/officeDocument/2006/relationships/hyperlink" Target="https://m.edsoo.ru/c4e1f970" TargetMode="External"/><Relationship Id="rId156" Type="http://schemas.openxmlformats.org/officeDocument/2006/relationships/hyperlink" Target="https://m.edsoo.ru/c4e2597e" TargetMode="External"/><Relationship Id="rId164" Type="http://schemas.openxmlformats.org/officeDocument/2006/relationships/hyperlink" Target="https://m.edsoo.ru/c4e2316a" TargetMode="External"/><Relationship Id="rId169" Type="http://schemas.openxmlformats.org/officeDocument/2006/relationships/hyperlink" Target="https://m.edsoo.ru/c4e296aa" TargetMode="External"/><Relationship Id="rId177" Type="http://schemas.openxmlformats.org/officeDocument/2006/relationships/hyperlink" Target="https://m.edsoo.ru/c4e299ca" TargetMode="External"/><Relationship Id="rId4" Type="http://schemas.openxmlformats.org/officeDocument/2006/relationships/settings" Target="settings.xml"/><Relationship Id="rId9" Type="http://schemas.openxmlformats.org/officeDocument/2006/relationships/hyperlink" Target="https://m.edsoo.ru/7f4110fe" TargetMode="External"/><Relationship Id="rId172" Type="http://schemas.openxmlformats.org/officeDocument/2006/relationships/hyperlink" Target="https://m.edsoo.ru/c4e20b40" TargetMode="External"/><Relationship Id="rId13" Type="http://schemas.openxmlformats.org/officeDocument/2006/relationships/hyperlink" Target="https://m.edsoo.ru/7f4110fe" TargetMode="External"/><Relationship Id="rId18" Type="http://schemas.openxmlformats.org/officeDocument/2006/relationships/hyperlink" Target="https://m.edsoo.ru/7f411f36" TargetMode="External"/><Relationship Id="rId39" Type="http://schemas.openxmlformats.org/officeDocument/2006/relationships/hyperlink" Target="https://m.edsoo.ru/c4e10ed4" TargetMode="External"/><Relationship Id="rId109" Type="http://schemas.openxmlformats.org/officeDocument/2006/relationships/hyperlink" Target="https://m.edsoo.ru/c4e09bde" TargetMode="External"/><Relationship Id="rId34" Type="http://schemas.openxmlformats.org/officeDocument/2006/relationships/hyperlink" Target="https://m.edsoo.ru/c4e10588" TargetMode="External"/><Relationship Id="rId50" Type="http://schemas.openxmlformats.org/officeDocument/2006/relationships/hyperlink" Target="https://m.edsoo.ru/c4e11f3c" TargetMode="External"/><Relationship Id="rId55" Type="http://schemas.openxmlformats.org/officeDocument/2006/relationships/hyperlink" Target="https://m.edsoo.ru/c4e08cc0" TargetMode="External"/><Relationship Id="rId76" Type="http://schemas.openxmlformats.org/officeDocument/2006/relationships/hyperlink" Target="https://m.edsoo.ru/c4e0b678" TargetMode="External"/><Relationship Id="rId97" Type="http://schemas.openxmlformats.org/officeDocument/2006/relationships/hyperlink" Target="https://m.edsoo.ru/c4e0c3f2" TargetMode="External"/><Relationship Id="rId104" Type="http://schemas.openxmlformats.org/officeDocument/2006/relationships/hyperlink" Target="https://m.edsoo.ru/c4e07208" TargetMode="External"/><Relationship Id="rId120" Type="http://schemas.openxmlformats.org/officeDocument/2006/relationships/hyperlink" Target="https://m.edsoo.ru/c4e17c7a" TargetMode="External"/><Relationship Id="rId125" Type="http://schemas.openxmlformats.org/officeDocument/2006/relationships/hyperlink" Target="https://m.edsoo.ru/c4e19444" TargetMode="External"/><Relationship Id="rId141" Type="http://schemas.openxmlformats.org/officeDocument/2006/relationships/hyperlink" Target="https://m.edsoo.ru/c4e1b168" TargetMode="External"/><Relationship Id="rId146" Type="http://schemas.openxmlformats.org/officeDocument/2006/relationships/hyperlink" Target="https://m.edsoo.ru/c4e21482" TargetMode="External"/><Relationship Id="rId167" Type="http://schemas.openxmlformats.org/officeDocument/2006/relationships/hyperlink" Target="https://m.edsoo.ru/c4e22968" TargetMode="External"/><Relationship Id="rId7" Type="http://schemas.openxmlformats.org/officeDocument/2006/relationships/hyperlink" Target="https://m.edsoo.ru/7f4110fe" TargetMode="External"/><Relationship Id="rId71" Type="http://schemas.openxmlformats.org/officeDocument/2006/relationships/hyperlink" Target="https://m.edsoo.ru/c4e11a00" TargetMode="External"/><Relationship Id="rId92" Type="http://schemas.openxmlformats.org/officeDocument/2006/relationships/hyperlink" Target="https://m.edsoo.ru/c4e0d400" TargetMode="External"/><Relationship Id="rId162" Type="http://schemas.openxmlformats.org/officeDocument/2006/relationships/hyperlink" Target="https://m.edsoo.ru/c4e25410" TargetMode="External"/><Relationship Id="rId2" Type="http://schemas.openxmlformats.org/officeDocument/2006/relationships/styles" Target="styles.xml"/><Relationship Id="rId29" Type="http://schemas.openxmlformats.org/officeDocument/2006/relationships/hyperlink" Target="https://m.edsoo.ru/c4e0f200" TargetMode="External"/><Relationship Id="rId24" Type="http://schemas.openxmlformats.org/officeDocument/2006/relationships/hyperlink" Target="https://m.edsoo.ru/7f411f36" TargetMode="External"/><Relationship Id="rId40" Type="http://schemas.openxmlformats.org/officeDocument/2006/relationships/hyperlink" Target="https://m.edsoo.ru/c4e0a3cc" TargetMode="External"/><Relationship Id="rId45" Type="http://schemas.openxmlformats.org/officeDocument/2006/relationships/hyperlink" Target="https://m.edsoo.ru/c4e11708" TargetMode="External"/><Relationship Id="rId66" Type="http://schemas.openxmlformats.org/officeDocument/2006/relationships/hyperlink" Target="https://m.edsoo.ru/c4e0b4de" TargetMode="External"/><Relationship Id="rId87" Type="http://schemas.openxmlformats.org/officeDocument/2006/relationships/hyperlink" Target="https://m.edsoo.ru/c4e0a020" TargetMode="External"/><Relationship Id="rId110" Type="http://schemas.openxmlformats.org/officeDocument/2006/relationships/hyperlink" Target="https://m.edsoo.ru/c4e0ca46" TargetMode="External"/><Relationship Id="rId115" Type="http://schemas.openxmlformats.org/officeDocument/2006/relationships/hyperlink" Target="https://m.edsoo.ru/c4e17220" TargetMode="External"/><Relationship Id="rId131" Type="http://schemas.openxmlformats.org/officeDocument/2006/relationships/hyperlink" Target="https://m.edsoo.ru/c4e1a40c" TargetMode="External"/><Relationship Id="rId136" Type="http://schemas.openxmlformats.org/officeDocument/2006/relationships/hyperlink" Target="https://m.edsoo.ru/c4e1a89e" TargetMode="External"/><Relationship Id="rId157" Type="http://schemas.openxmlformats.org/officeDocument/2006/relationships/hyperlink" Target="https://m.edsoo.ru/c4e22abc" TargetMode="External"/><Relationship Id="rId178" Type="http://schemas.openxmlformats.org/officeDocument/2006/relationships/fontTable" Target="fontTable.xml"/><Relationship Id="rId61" Type="http://schemas.openxmlformats.org/officeDocument/2006/relationships/hyperlink" Target="https://m.edsoo.ru/c4e129e6" TargetMode="External"/><Relationship Id="rId82" Type="http://schemas.openxmlformats.org/officeDocument/2006/relationships/hyperlink" Target="https://m.edsoo.ru/c4e12586" TargetMode="External"/><Relationship Id="rId152" Type="http://schemas.openxmlformats.org/officeDocument/2006/relationships/hyperlink" Target="https://m.edsoo.ru/c4e1fb1e" TargetMode="External"/><Relationship Id="rId173" Type="http://schemas.openxmlformats.org/officeDocument/2006/relationships/hyperlink" Target="https://m.edsoo.ru/c4e20cee" TargetMode="External"/><Relationship Id="rId19" Type="http://schemas.openxmlformats.org/officeDocument/2006/relationships/hyperlink" Target="https://m.edsoo.ru/7f411f36" TargetMode="External"/><Relationship Id="rId14" Type="http://schemas.openxmlformats.org/officeDocument/2006/relationships/hyperlink" Target="https://m.edsoo.ru/7f4110fe" TargetMode="External"/><Relationship Id="rId30" Type="http://schemas.openxmlformats.org/officeDocument/2006/relationships/hyperlink" Target="https://m.edsoo.ru/c4e0d5cc" TargetMode="External"/><Relationship Id="rId35" Type="http://schemas.openxmlformats.org/officeDocument/2006/relationships/hyperlink" Target="https://m.edsoo.ru/c4e15ec0" TargetMode="External"/><Relationship Id="rId56" Type="http://schemas.openxmlformats.org/officeDocument/2006/relationships/hyperlink" Target="https://m.edsoo.ru/c4e087e8" TargetMode="External"/><Relationship Id="rId77" Type="http://schemas.openxmlformats.org/officeDocument/2006/relationships/hyperlink" Target="https://m.edsoo.ru/c4e0cfc8" TargetMode="External"/><Relationship Id="rId100" Type="http://schemas.openxmlformats.org/officeDocument/2006/relationships/hyperlink" Target="https://m.edsoo.ru/c4e14e62" TargetMode="External"/><Relationship Id="rId105" Type="http://schemas.openxmlformats.org/officeDocument/2006/relationships/hyperlink" Target="https://m.edsoo.ru/c4e0820c" TargetMode="External"/><Relationship Id="rId126" Type="http://schemas.openxmlformats.org/officeDocument/2006/relationships/hyperlink" Target="https://m.edsoo.ru/c4e1925a" TargetMode="External"/><Relationship Id="rId147" Type="http://schemas.openxmlformats.org/officeDocument/2006/relationships/hyperlink" Target="https://m.edsoo.ru/c4e212de" TargetMode="External"/><Relationship Id="rId168" Type="http://schemas.openxmlformats.org/officeDocument/2006/relationships/hyperlink" Target="https://m.edsoo.ru/c4e2433a" TargetMode="External"/><Relationship Id="rId8" Type="http://schemas.openxmlformats.org/officeDocument/2006/relationships/hyperlink" Target="https://m.edsoo.ru/7f4110fe" TargetMode="External"/><Relationship Id="rId51" Type="http://schemas.openxmlformats.org/officeDocument/2006/relationships/hyperlink" Target="https://m.edsoo.ru/c4e173e2" TargetMode="External"/><Relationship Id="rId72" Type="http://schemas.openxmlformats.org/officeDocument/2006/relationships/hyperlink" Target="https://m.edsoo.ru/c4e0ebc0" TargetMode="External"/><Relationship Id="rId93" Type="http://schemas.openxmlformats.org/officeDocument/2006/relationships/hyperlink" Target="https://m.edsoo.ru/c4e0b8ee" TargetMode="External"/><Relationship Id="rId98" Type="http://schemas.openxmlformats.org/officeDocument/2006/relationships/hyperlink" Target="https://m.edsoo.ru/c4e13666" TargetMode="External"/><Relationship Id="rId121" Type="http://schemas.openxmlformats.org/officeDocument/2006/relationships/hyperlink" Target="https://m.edsoo.ru/c4e1858a" TargetMode="External"/><Relationship Id="rId142" Type="http://schemas.openxmlformats.org/officeDocument/2006/relationships/hyperlink" Target="https://m.edsoo.ru/c4e1c022" TargetMode="External"/><Relationship Id="rId163" Type="http://schemas.openxmlformats.org/officeDocument/2006/relationships/hyperlink" Target="https://m.edsoo.ru/c4e2529e" TargetMode="External"/><Relationship Id="rId3" Type="http://schemas.microsoft.com/office/2007/relationships/stylesWithEffects" Target="stylesWithEffects.xml"/><Relationship Id="rId25" Type="http://schemas.openxmlformats.org/officeDocument/2006/relationships/hyperlink" Target="https://m.edsoo.ru/7f411f36" TargetMode="External"/><Relationship Id="rId46" Type="http://schemas.openxmlformats.org/officeDocument/2006/relationships/hyperlink" Target="https://m.edsoo.ru/c4e0f034" TargetMode="External"/><Relationship Id="rId67" Type="http://schemas.openxmlformats.org/officeDocument/2006/relationships/hyperlink" Target="https://m.edsoo.ru/c4e0b358" TargetMode="External"/><Relationship Id="rId116" Type="http://schemas.openxmlformats.org/officeDocument/2006/relationships/hyperlink" Target="https://m.edsoo.ru/c4e18120" TargetMode="External"/><Relationship Id="rId137" Type="http://schemas.openxmlformats.org/officeDocument/2006/relationships/hyperlink" Target="https://m.edsoo.ru/c4e1ae2a" TargetMode="External"/><Relationship Id="rId158" Type="http://schemas.openxmlformats.org/officeDocument/2006/relationships/hyperlink" Target="https://m.edsoo.ru/c4e2226a" TargetMode="External"/><Relationship Id="rId20" Type="http://schemas.openxmlformats.org/officeDocument/2006/relationships/hyperlink" Target="https://m.edsoo.ru/7f411f36" TargetMode="External"/><Relationship Id="rId41" Type="http://schemas.openxmlformats.org/officeDocument/2006/relationships/hyperlink" Target="https://m.edsoo.ru/c4e08eb4" TargetMode="External"/><Relationship Id="rId62" Type="http://schemas.openxmlformats.org/officeDocument/2006/relationships/hyperlink" Target="https://m.edsoo.ru/c4e13f6c" TargetMode="External"/><Relationship Id="rId83" Type="http://schemas.openxmlformats.org/officeDocument/2006/relationships/hyperlink" Target="https://m.edsoo.ru/c4e0a1f6" TargetMode="External"/><Relationship Id="rId88" Type="http://schemas.openxmlformats.org/officeDocument/2006/relationships/hyperlink" Target="https://m.edsoo.ru/c4e0baf6" TargetMode="External"/><Relationship Id="rId111" Type="http://schemas.openxmlformats.org/officeDocument/2006/relationships/hyperlink" Target="https://m.edsoo.ru/c4e0cc1c" TargetMode="External"/><Relationship Id="rId132" Type="http://schemas.openxmlformats.org/officeDocument/2006/relationships/hyperlink" Target="https://m.edsoo.ru/c4e1b2f8" TargetMode="External"/><Relationship Id="rId153" Type="http://schemas.openxmlformats.org/officeDocument/2006/relationships/hyperlink" Target="https://m.edsoo.ru/c4e1cf90" TargetMode="External"/><Relationship Id="rId174" Type="http://schemas.openxmlformats.org/officeDocument/2006/relationships/hyperlink" Target="https://m.edsoo.ru/c4e244a2" TargetMode="External"/><Relationship Id="rId179" Type="http://schemas.openxmlformats.org/officeDocument/2006/relationships/theme" Target="theme/theme1.xml"/><Relationship Id="rId15" Type="http://schemas.openxmlformats.org/officeDocument/2006/relationships/hyperlink" Target="https://m.edsoo.ru/7f4110fe" TargetMode="External"/><Relationship Id="rId36" Type="http://schemas.openxmlformats.org/officeDocument/2006/relationships/hyperlink" Target="https://m.edsoo.ru/c4e17068" TargetMode="External"/><Relationship Id="rId57" Type="http://schemas.openxmlformats.org/officeDocument/2006/relationships/hyperlink" Target="https://m.edsoo.ru/c4e09e4a" TargetMode="External"/><Relationship Id="rId106" Type="http://schemas.openxmlformats.org/officeDocument/2006/relationships/hyperlink" Target="https://m.edsoo.ru/c4e17aea" TargetMode="External"/><Relationship Id="rId127" Type="http://schemas.openxmlformats.org/officeDocument/2006/relationships/hyperlink" Target="https://m.edsoo.ru/c4e195c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91</Pages>
  <Words>16743</Words>
  <Characters>95437</Characters>
  <Application>Microsoft Office Word</Application>
  <DocSecurity>0</DocSecurity>
  <Lines>795</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111957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5</cp:revision>
  <cp:lastPrinted>2023-09-10T17:00:00Z</cp:lastPrinted>
  <dcterms:created xsi:type="dcterms:W3CDTF">2023-09-10T16:56:00Z</dcterms:created>
  <dcterms:modified xsi:type="dcterms:W3CDTF">2023-09-17T13:06:00Z</dcterms:modified>
</cp:coreProperties>
</file>