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B1E" w:rsidRDefault="00D21B1E">
      <w:pPr>
        <w:ind w:right="-6"/>
        <w:jc w:val="center"/>
        <w:rPr>
          <w:rFonts w:eastAsia="Times New Roman"/>
          <w:b/>
          <w:bCs/>
          <w:color w:val="1E2120"/>
          <w:sz w:val="24"/>
          <w:szCs w:val="24"/>
        </w:rPr>
      </w:pPr>
      <w:r>
        <w:rPr>
          <w:rFonts w:eastAsia="Times New Roman"/>
          <w:b/>
          <w:bCs/>
          <w:noProof/>
          <w:color w:val="1E2120"/>
          <w:sz w:val="24"/>
          <w:szCs w:val="24"/>
        </w:rPr>
        <w:drawing>
          <wp:inline distT="0" distB="0" distL="0" distR="0" wp14:anchorId="033F3949" wp14:editId="2B854D75">
            <wp:extent cx="6477635" cy="1904229"/>
            <wp:effectExtent l="0" t="0" r="0" b="1270"/>
            <wp:docPr id="2" name="Рисунок 2" descr="C:\Users\Toshiba\Desktop\Баш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shiba\Desktop\Баш 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35" cy="190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B1E" w:rsidRDefault="00D21B1E">
      <w:pPr>
        <w:ind w:right="-6"/>
        <w:jc w:val="center"/>
        <w:rPr>
          <w:rFonts w:eastAsia="Times New Roman"/>
          <w:b/>
          <w:bCs/>
          <w:color w:val="1E2120"/>
          <w:sz w:val="24"/>
          <w:szCs w:val="24"/>
        </w:rPr>
      </w:pPr>
    </w:p>
    <w:p w:rsidR="002A1992" w:rsidRDefault="004B74E7">
      <w:pPr>
        <w:ind w:right="-6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color w:val="1E2120"/>
          <w:sz w:val="24"/>
          <w:szCs w:val="24"/>
        </w:rPr>
        <w:t>Положение</w:t>
      </w:r>
    </w:p>
    <w:p w:rsidR="002A1992" w:rsidRDefault="004B74E7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1E2120"/>
          <w:sz w:val="24"/>
          <w:szCs w:val="24"/>
        </w:rPr>
        <w:t>о родительском комитете (совете родителей)</w:t>
      </w:r>
    </w:p>
    <w:p w:rsidR="002A1992" w:rsidRDefault="004B74E7">
      <w:pPr>
        <w:numPr>
          <w:ilvl w:val="0"/>
          <w:numId w:val="1"/>
        </w:numPr>
        <w:tabs>
          <w:tab w:val="left" w:pos="247"/>
        </w:tabs>
        <w:spacing w:line="235" w:lineRule="auto"/>
        <w:ind w:left="247" w:hanging="24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b/>
          <w:bCs/>
          <w:color w:val="1E2120"/>
          <w:sz w:val="24"/>
          <w:szCs w:val="24"/>
        </w:rPr>
        <w:t>Общие положения</w:t>
      </w:r>
    </w:p>
    <w:p w:rsidR="002A1992" w:rsidRDefault="002A1992">
      <w:pPr>
        <w:spacing w:line="13" w:lineRule="exact"/>
        <w:rPr>
          <w:sz w:val="24"/>
          <w:szCs w:val="24"/>
        </w:rPr>
      </w:pPr>
    </w:p>
    <w:p w:rsidR="002A1992" w:rsidRDefault="004B74E7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 xml:space="preserve">1.1. Настоящее </w:t>
      </w:r>
      <w:r>
        <w:rPr>
          <w:rFonts w:eastAsia="Times New Roman"/>
          <w:i/>
          <w:iCs/>
          <w:color w:val="1E2120"/>
          <w:sz w:val="24"/>
          <w:szCs w:val="24"/>
        </w:rPr>
        <w:t>положение о родительском комитете школы</w:t>
      </w:r>
      <w:r>
        <w:rPr>
          <w:rFonts w:eastAsia="Times New Roman"/>
          <w:color w:val="1E2120"/>
          <w:sz w:val="24"/>
          <w:szCs w:val="24"/>
        </w:rPr>
        <w:t xml:space="preserve"> (совете родителей) разработано в соответствии со ст. 30 п.3 Федерального закона от 29.12.2012 № 273-ФЗ "Об образовании в Российской Федерации", Уставом образовательного учреждения (далее ОУ) и регламентирует деятельность Совета родителей.</w:t>
      </w:r>
    </w:p>
    <w:p w:rsidR="002A1992" w:rsidRDefault="002A1992">
      <w:pPr>
        <w:spacing w:line="12" w:lineRule="exact"/>
        <w:rPr>
          <w:sz w:val="24"/>
          <w:szCs w:val="24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1.2. Родительский комитет (Совет родителей) избирается сроком на 1 год из числа родителей (законных представителей) обучающихся.</w:t>
      </w:r>
    </w:p>
    <w:p w:rsidR="002A1992" w:rsidRDefault="002A1992">
      <w:pPr>
        <w:spacing w:line="14" w:lineRule="exact"/>
        <w:rPr>
          <w:sz w:val="24"/>
          <w:szCs w:val="24"/>
        </w:rPr>
      </w:pPr>
    </w:p>
    <w:p w:rsidR="002A1992" w:rsidRDefault="004B74E7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1.3.Родительский комитет(Совет родителей) созывается председателем по мере необходимости, но не реже четырех раз в год. Внеочередные заседания Родительского комитета проводятся по требованию не менее одной трети его членов.</w:t>
      </w:r>
    </w:p>
    <w:p w:rsidR="002A1992" w:rsidRDefault="002A1992">
      <w:pPr>
        <w:spacing w:line="14" w:lineRule="exact"/>
        <w:rPr>
          <w:sz w:val="24"/>
          <w:szCs w:val="24"/>
        </w:rPr>
      </w:pPr>
    </w:p>
    <w:p w:rsidR="002A1992" w:rsidRDefault="004B74E7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1.4. В своей деятельности Родительский комитет руководствуется Конвенцией ООН о правах ребенка, федеральным, региональным и местным законодательством в области образования и социальной защиты, Уставом ОУ и настоящим положением о родительском комитете в школе</w:t>
      </w:r>
    </w:p>
    <w:p w:rsidR="002A1992" w:rsidRDefault="002A1992">
      <w:pPr>
        <w:spacing w:line="14" w:lineRule="exact"/>
        <w:rPr>
          <w:sz w:val="24"/>
          <w:szCs w:val="24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1.5. Решения Родительского комитет</w:t>
      </w:r>
      <w:proofErr w:type="gramStart"/>
      <w:r>
        <w:rPr>
          <w:rFonts w:eastAsia="Times New Roman"/>
          <w:color w:val="1E2120"/>
          <w:sz w:val="24"/>
          <w:szCs w:val="24"/>
        </w:rPr>
        <w:t>а(</w:t>
      </w:r>
      <w:proofErr w:type="gramEnd"/>
      <w:r>
        <w:rPr>
          <w:rFonts w:eastAsia="Times New Roman"/>
          <w:color w:val="1E2120"/>
          <w:sz w:val="24"/>
          <w:szCs w:val="24"/>
        </w:rPr>
        <w:t>Совета родителей) носят рекомендательный характер для администрации и органов коллегиального управления ОУ.</w:t>
      </w:r>
    </w:p>
    <w:p w:rsidR="002A1992" w:rsidRDefault="002A1992">
      <w:pPr>
        <w:spacing w:line="2" w:lineRule="exact"/>
        <w:rPr>
          <w:sz w:val="24"/>
          <w:szCs w:val="24"/>
        </w:rPr>
      </w:pPr>
    </w:p>
    <w:p w:rsidR="002A1992" w:rsidRDefault="004B74E7">
      <w:pPr>
        <w:numPr>
          <w:ilvl w:val="0"/>
          <w:numId w:val="2"/>
        </w:numPr>
        <w:tabs>
          <w:tab w:val="left" w:pos="247"/>
        </w:tabs>
        <w:ind w:left="247" w:hanging="24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b/>
          <w:bCs/>
          <w:color w:val="1E2120"/>
          <w:sz w:val="24"/>
          <w:szCs w:val="24"/>
        </w:rPr>
        <w:t>Задачи Родительского комитета школы</w:t>
      </w:r>
    </w:p>
    <w:p w:rsidR="002A1992" w:rsidRDefault="002A1992">
      <w:pPr>
        <w:spacing w:line="12" w:lineRule="exact"/>
        <w:rPr>
          <w:sz w:val="24"/>
          <w:szCs w:val="24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2.1. Организация работы с родителями (законными представителями) обучающихся по разъяснению прав, обязанностей и ответственности участников образовательного процесса.</w:t>
      </w:r>
    </w:p>
    <w:p w:rsidR="002A1992" w:rsidRDefault="002A1992">
      <w:pPr>
        <w:spacing w:line="14" w:lineRule="exact"/>
        <w:rPr>
          <w:sz w:val="24"/>
          <w:szCs w:val="24"/>
        </w:rPr>
      </w:pPr>
    </w:p>
    <w:p w:rsidR="002A1992" w:rsidRDefault="004B74E7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2.2. Содействие администрации в совершенствовании условий организации образовательного процесса, охране жизни и здоровья обучающихся, защите их законных прав и интересов, организации и проведении общешкольных родительских собраний.</w:t>
      </w:r>
    </w:p>
    <w:p w:rsidR="002A1992" w:rsidRDefault="002A1992">
      <w:pPr>
        <w:spacing w:line="2" w:lineRule="exact"/>
        <w:rPr>
          <w:sz w:val="24"/>
          <w:szCs w:val="24"/>
        </w:rPr>
      </w:pPr>
    </w:p>
    <w:p w:rsidR="002A1992" w:rsidRDefault="004B74E7">
      <w:pPr>
        <w:numPr>
          <w:ilvl w:val="0"/>
          <w:numId w:val="3"/>
        </w:numPr>
        <w:tabs>
          <w:tab w:val="left" w:pos="247"/>
        </w:tabs>
        <w:ind w:left="247" w:hanging="24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b/>
          <w:bCs/>
          <w:color w:val="1E2120"/>
          <w:sz w:val="24"/>
          <w:szCs w:val="24"/>
        </w:rPr>
        <w:t>Функции Родительского комитета</w:t>
      </w:r>
    </w:p>
    <w:p w:rsidR="002A1992" w:rsidRDefault="004B74E7">
      <w:pPr>
        <w:numPr>
          <w:ilvl w:val="0"/>
          <w:numId w:val="4"/>
        </w:numPr>
        <w:tabs>
          <w:tab w:val="left" w:pos="427"/>
        </w:tabs>
        <w:ind w:left="427" w:hanging="42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Принимает активное участие:</w:t>
      </w:r>
    </w:p>
    <w:p w:rsidR="002A1992" w:rsidRDefault="002A1992">
      <w:pPr>
        <w:spacing w:line="12" w:lineRule="exact"/>
        <w:rPr>
          <w:rFonts w:eastAsia="Times New Roman"/>
          <w:color w:val="1E2120"/>
          <w:sz w:val="24"/>
          <w:szCs w:val="24"/>
        </w:rPr>
      </w:pPr>
    </w:p>
    <w:p w:rsidR="002A1992" w:rsidRDefault="004B74E7" w:rsidP="004B74E7">
      <w:pPr>
        <w:spacing w:line="239" w:lineRule="auto"/>
        <w:ind w:left="7"/>
        <w:jc w:val="both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в воспитании у обучающихся уважения к окружающим, сознательной дисциплины, культуры поведения, заботливого отношения к родителям и старшим; в повышении педагогической культуры родителей (законных представителей) обучающихся на основе программы их педагогического всеобуча; в проведении разъяснительной и консультативной работы среди родителей (законных представителей) обучающихся, о правах, обязанностях и ответственности участников образовательного процесса; в привлечении родителей (законных представителей) обучающихся,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работы с обучающимися; в подготовке к новому учебному году.</w:t>
      </w:r>
    </w:p>
    <w:p w:rsidR="002A1992" w:rsidRDefault="002A1992">
      <w:pPr>
        <w:spacing w:line="12" w:lineRule="exact"/>
        <w:rPr>
          <w:rFonts w:eastAsia="Times New Roman"/>
          <w:color w:val="1E2120"/>
          <w:sz w:val="24"/>
          <w:szCs w:val="24"/>
        </w:rPr>
      </w:pPr>
    </w:p>
    <w:p w:rsidR="002A1992" w:rsidRDefault="004B74E7" w:rsidP="004B74E7">
      <w:pPr>
        <w:numPr>
          <w:ilvl w:val="0"/>
          <w:numId w:val="4"/>
        </w:numPr>
        <w:tabs>
          <w:tab w:val="left" w:pos="458"/>
        </w:tabs>
        <w:spacing w:line="234" w:lineRule="auto"/>
        <w:ind w:left="7" w:hanging="7"/>
        <w:jc w:val="both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Оказывает содействие педагогам в воспитании у обучающихся ответственного отношения к учебе, привитии им навыков учебного труда и самообразования.</w:t>
      </w:r>
    </w:p>
    <w:p w:rsidR="002A1992" w:rsidRDefault="002A1992">
      <w:pPr>
        <w:spacing w:line="1" w:lineRule="exact"/>
        <w:rPr>
          <w:rFonts w:eastAsia="Times New Roman"/>
          <w:color w:val="1E2120"/>
          <w:sz w:val="24"/>
          <w:szCs w:val="24"/>
        </w:rPr>
      </w:pPr>
    </w:p>
    <w:p w:rsidR="002A1992" w:rsidRDefault="004B74E7">
      <w:pPr>
        <w:numPr>
          <w:ilvl w:val="0"/>
          <w:numId w:val="4"/>
        </w:numPr>
        <w:tabs>
          <w:tab w:val="left" w:pos="427"/>
        </w:tabs>
        <w:ind w:left="427" w:hanging="42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Оказывает помощь:</w:t>
      </w:r>
    </w:p>
    <w:p w:rsidR="002A1992" w:rsidRDefault="002A1992">
      <w:pPr>
        <w:spacing w:line="12" w:lineRule="exact"/>
        <w:rPr>
          <w:rFonts w:eastAsia="Times New Roman"/>
          <w:color w:val="1E2120"/>
          <w:sz w:val="24"/>
          <w:szCs w:val="24"/>
        </w:rPr>
      </w:pPr>
    </w:p>
    <w:p w:rsidR="002A1992" w:rsidRDefault="004B74E7">
      <w:pPr>
        <w:spacing w:line="237" w:lineRule="auto"/>
        <w:ind w:left="7"/>
        <w:jc w:val="both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семьям в создании необходимых условий для своевременного получения детьми среднего общего образования; классным руководителям в изучении и улучшении условий воспитания детей в семье, в пропаганде среди родителей (законных представителей) обучающихся положительного опыта семейной жизни; администрации в организации и проведении родительских собраний.</w:t>
      </w:r>
    </w:p>
    <w:p w:rsidR="002A1992" w:rsidRDefault="002A1992">
      <w:pPr>
        <w:spacing w:line="14" w:lineRule="exact"/>
        <w:rPr>
          <w:rFonts w:eastAsia="Times New Roman"/>
          <w:color w:val="1E2120"/>
          <w:sz w:val="24"/>
          <w:szCs w:val="24"/>
        </w:rPr>
      </w:pPr>
    </w:p>
    <w:p w:rsidR="002A1992" w:rsidRDefault="004B74E7" w:rsidP="004B74E7">
      <w:pPr>
        <w:numPr>
          <w:ilvl w:val="0"/>
          <w:numId w:val="4"/>
        </w:numPr>
        <w:tabs>
          <w:tab w:val="left" w:pos="415"/>
        </w:tabs>
        <w:spacing w:line="234" w:lineRule="auto"/>
        <w:ind w:left="7" w:hanging="7"/>
        <w:jc w:val="both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Контролирует совместно с администрацией ОУ организацию и качество питания, медицинского обслуживания обучающихся.</w:t>
      </w:r>
    </w:p>
    <w:p w:rsidR="002A1992" w:rsidRDefault="002A1992">
      <w:pPr>
        <w:sectPr w:rsidR="002A1992" w:rsidSect="00D21B1E">
          <w:pgSz w:w="11900" w:h="16838"/>
          <w:pgMar w:top="851" w:right="566" w:bottom="371" w:left="1133" w:header="0" w:footer="0" w:gutter="0"/>
          <w:cols w:space="720" w:equalWidth="0">
            <w:col w:w="10207"/>
          </w:cols>
        </w:sectPr>
      </w:pPr>
    </w:p>
    <w:p w:rsidR="002A1992" w:rsidRDefault="004B74E7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lastRenderedPageBreak/>
        <w:t>3.5. Рассматривает обращения обучающихся, родителей (законных представителей) обучающихся, работников и других лиц в свой адрес, а также по поручению руководителя в адрес администрации ОУ.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3.6. Вносит предложения на рассмотрение администрации ОУ по вопросам организации образовательного процесса.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3.7. Взаимодействует с педагогическим коллективом ОУ по вопросам профилактики правонарушений, безнадзорности и беспризорности обучающихся, а также с другими органами коллегиального управления ОУ по вопросам проведения общешкольных мероприятий.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3.8.Содействует организации конкурсов, соревнований и других массовых внешкольных мероприятий;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 Содействует совершенствованию материально – технической базы Учреждения, территории Учреждения;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numPr>
          <w:ilvl w:val="0"/>
          <w:numId w:val="5"/>
        </w:numPr>
        <w:tabs>
          <w:tab w:val="left" w:pos="247"/>
        </w:tabs>
        <w:ind w:left="247" w:hanging="24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b/>
          <w:bCs/>
          <w:color w:val="1E2120"/>
          <w:sz w:val="24"/>
          <w:szCs w:val="24"/>
        </w:rPr>
        <w:t>Права Родительского комитета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 w:rsidP="004B74E7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4.1. Обращаться к администрации и другим коллегиальным органам управления ОУ и получать информацию о результатах рассмотрения обращений.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4.2. Приглашать:</w:t>
      </w:r>
    </w:p>
    <w:p w:rsidR="002A1992" w:rsidRDefault="002A1992">
      <w:pPr>
        <w:spacing w:line="1" w:lineRule="exact"/>
        <w:rPr>
          <w:sz w:val="20"/>
          <w:szCs w:val="20"/>
        </w:rPr>
      </w:pPr>
    </w:p>
    <w:p w:rsidR="002A1992" w:rsidRDefault="004B74E7" w:rsidP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на свои заседания родителей (законных представителей) обучающихся, по представлениям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(решениям) родительских комитетов классов; любых специалистов для работы в составе своих комиссий.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4.3. Принимать участие:</w:t>
      </w:r>
    </w:p>
    <w:p w:rsidR="002A1992" w:rsidRDefault="004B74E7">
      <w:pPr>
        <w:numPr>
          <w:ilvl w:val="0"/>
          <w:numId w:val="6"/>
        </w:numPr>
        <w:tabs>
          <w:tab w:val="left" w:pos="167"/>
        </w:tabs>
        <w:ind w:left="167" w:hanging="16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разработке локальных актов ОУ;</w:t>
      </w:r>
    </w:p>
    <w:p w:rsidR="002A1992" w:rsidRDefault="004B74E7">
      <w:pPr>
        <w:numPr>
          <w:ilvl w:val="0"/>
          <w:numId w:val="6"/>
        </w:numPr>
        <w:tabs>
          <w:tab w:val="left" w:pos="167"/>
        </w:tabs>
        <w:ind w:left="167" w:hanging="16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организации деятельности блока дополнительного образования детей.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 w:rsidP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4.4. Принимать меры по соблюдению обучающимися и их родителями (законными представителями) требований законодательства РФ об образовании и локальных актов ОУ.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 w:rsidP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4.5. Выносить общественное порицание родителям, (законным представителям) обучающихся, уклоняющимся от воспитания детей в семье.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4.6. Вносить предложения на рассмотрение администрации ОУ о поощрениях обучающихся и их родителей (законных представителей).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4.7. Разрабатывать и принимать:</w:t>
      </w: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положение о Совете родителей;</w:t>
      </w: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положения о постоянных и (или) временных комиссиях совета;</w:t>
      </w: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план работы совета;</w:t>
      </w: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планы работы комиссий совета.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 w:rsidP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4.8. Выбирать председателя Родительского комитета, его заместителя и контролировать их деятельность.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4.9. Принимать решения:</w:t>
      </w: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о создании или прекращении своей деятельности;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>
      <w:pPr>
        <w:spacing w:line="249" w:lineRule="auto"/>
        <w:ind w:left="7"/>
        <w:rPr>
          <w:sz w:val="20"/>
          <w:szCs w:val="20"/>
        </w:rPr>
      </w:pPr>
      <w:r>
        <w:rPr>
          <w:rFonts w:eastAsia="Times New Roman"/>
          <w:color w:val="1E2120"/>
          <w:sz w:val="23"/>
          <w:szCs w:val="23"/>
        </w:rPr>
        <w:t>создании и роспуске своих постоянных и (или) временных комиссий, назначении их руководителей; прекращении полномочий председателя Родительского комитета и его заместителя.</w:t>
      </w:r>
    </w:p>
    <w:p w:rsidR="002A1992" w:rsidRDefault="004B74E7">
      <w:pPr>
        <w:numPr>
          <w:ilvl w:val="0"/>
          <w:numId w:val="7"/>
        </w:numPr>
        <w:tabs>
          <w:tab w:val="left" w:pos="247"/>
        </w:tabs>
        <w:spacing w:line="232" w:lineRule="auto"/>
        <w:ind w:left="247" w:hanging="24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b/>
          <w:bCs/>
          <w:color w:val="1E2120"/>
          <w:sz w:val="24"/>
          <w:szCs w:val="24"/>
        </w:rPr>
        <w:t>Ответственность Родительского комитета</w:t>
      </w:r>
    </w:p>
    <w:p w:rsidR="002A1992" w:rsidRDefault="004B74E7">
      <w:pPr>
        <w:numPr>
          <w:ilvl w:val="0"/>
          <w:numId w:val="8"/>
        </w:numPr>
        <w:tabs>
          <w:tab w:val="left" w:pos="427"/>
        </w:tabs>
        <w:ind w:left="427" w:hanging="42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За выполнение плана работы.</w:t>
      </w:r>
    </w:p>
    <w:p w:rsidR="002A1992" w:rsidRDefault="004B74E7">
      <w:pPr>
        <w:numPr>
          <w:ilvl w:val="0"/>
          <w:numId w:val="8"/>
        </w:numPr>
        <w:tabs>
          <w:tab w:val="left" w:pos="427"/>
        </w:tabs>
        <w:ind w:left="427" w:hanging="42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Соответствие принятых решений действующему законодательству РФ и локальным актам ОУ.</w:t>
      </w:r>
    </w:p>
    <w:p w:rsidR="002A1992" w:rsidRDefault="004B74E7">
      <w:pPr>
        <w:numPr>
          <w:ilvl w:val="0"/>
          <w:numId w:val="8"/>
        </w:numPr>
        <w:tabs>
          <w:tab w:val="left" w:pos="427"/>
        </w:tabs>
        <w:ind w:left="427" w:hanging="42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Выполнение принятых решений и рекомендаций.</w:t>
      </w:r>
    </w:p>
    <w:p w:rsidR="002A1992" w:rsidRDefault="002A1992">
      <w:pPr>
        <w:spacing w:line="12" w:lineRule="exact"/>
        <w:rPr>
          <w:rFonts w:eastAsia="Times New Roman"/>
          <w:color w:val="1E2120"/>
          <w:sz w:val="24"/>
          <w:szCs w:val="24"/>
        </w:rPr>
      </w:pPr>
    </w:p>
    <w:p w:rsidR="002A1992" w:rsidRDefault="004B74E7" w:rsidP="004B74E7">
      <w:pPr>
        <w:numPr>
          <w:ilvl w:val="0"/>
          <w:numId w:val="8"/>
        </w:numPr>
        <w:tabs>
          <w:tab w:val="left" w:pos="557"/>
        </w:tabs>
        <w:spacing w:line="234" w:lineRule="auto"/>
        <w:ind w:left="7" w:hanging="7"/>
        <w:jc w:val="both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color w:val="1E2120"/>
          <w:sz w:val="24"/>
          <w:szCs w:val="24"/>
        </w:rPr>
        <w:t>Установление взаимодействия между администрацией ОУ и родителями (законными представителями) обучающихся по вопросам семейного и общественного воспитания.</w:t>
      </w:r>
    </w:p>
    <w:p w:rsidR="002A1992" w:rsidRDefault="002A1992">
      <w:pPr>
        <w:spacing w:line="1" w:lineRule="exact"/>
        <w:rPr>
          <w:rFonts w:eastAsia="Times New Roman"/>
          <w:color w:val="1E2120"/>
          <w:sz w:val="24"/>
          <w:szCs w:val="24"/>
        </w:rPr>
      </w:pPr>
    </w:p>
    <w:p w:rsidR="002A1992" w:rsidRDefault="004B74E7">
      <w:pPr>
        <w:numPr>
          <w:ilvl w:val="0"/>
          <w:numId w:val="9"/>
        </w:numPr>
        <w:tabs>
          <w:tab w:val="left" w:pos="247"/>
        </w:tabs>
        <w:ind w:left="247" w:hanging="247"/>
        <w:rPr>
          <w:rFonts w:eastAsia="Times New Roman"/>
          <w:color w:val="1E2120"/>
          <w:sz w:val="24"/>
          <w:szCs w:val="24"/>
        </w:rPr>
      </w:pPr>
      <w:r>
        <w:rPr>
          <w:rFonts w:eastAsia="Times New Roman"/>
          <w:b/>
          <w:bCs/>
          <w:color w:val="1E2120"/>
          <w:sz w:val="24"/>
          <w:szCs w:val="24"/>
        </w:rPr>
        <w:t>Порядок организации деятельности Родительского комитета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6.1. В состав родительского комитета входят по одному представителю от каждого класса. Представители от классов избираются ежегодно на родительских собраниях классов в начале каждого учебного года.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ind w:left="7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6.2. Родительский комитет работает по плану, согласованному с руководителем ОУ.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6.3. Заседания Родительского комитета проводятся по мере необходимости, но не реже одного раза в четверть.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6.4. Кворумом для принятия решений является присутствие на заседании двух третей членов Совета.</w:t>
      </w:r>
    </w:p>
    <w:p w:rsidR="002A1992" w:rsidRDefault="002A1992">
      <w:pPr>
        <w:sectPr w:rsidR="002A1992">
          <w:pgSz w:w="11900" w:h="16838"/>
          <w:pgMar w:top="571" w:right="566" w:bottom="811" w:left="1133" w:header="0" w:footer="0" w:gutter="0"/>
          <w:cols w:space="720" w:equalWidth="0">
            <w:col w:w="10207"/>
          </w:cols>
        </w:sectPr>
      </w:pPr>
    </w:p>
    <w:p w:rsidR="002A1992" w:rsidRDefault="004B74E7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lastRenderedPageBreak/>
        <w:t>6.5. Решения Родительского комитета принимаются простым большинством голосов его членов, присутствующих на заседании. В случае равенства голосов решающим является голос председателя.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6.6. Непосредственное руководство деятельностью совета родителей осуществляет его председатель, который: обеспечивает ведение документации Совета; координирует работу Совета и его комиссий; ведет заседания Совета; ведет переписку Совета.</w:t>
      </w:r>
    </w:p>
    <w:p w:rsidR="002A1992" w:rsidRDefault="002A1992">
      <w:pPr>
        <w:spacing w:line="14" w:lineRule="exact"/>
        <w:rPr>
          <w:sz w:val="20"/>
          <w:szCs w:val="20"/>
        </w:rPr>
      </w:pPr>
    </w:p>
    <w:p w:rsidR="002A1992" w:rsidRDefault="004B74E7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6.7. О своей работе Родительский комитет отчитывается перед общешкольным родительским собранием по мере необходимости, но не реже 1 раза в год.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6.8. Свою деятельность члены Родительского комитета осуществляют на безвозмездной основе.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6.9. Родительский комитет ведет протоколы своих заседаний и общешкольных родительских собраний в соответствии с инструкцией по делопроизводству.</w:t>
      </w:r>
    </w:p>
    <w:p w:rsidR="002A1992" w:rsidRDefault="002A1992">
      <w:pPr>
        <w:spacing w:line="2" w:lineRule="exact"/>
        <w:rPr>
          <w:sz w:val="20"/>
          <w:szCs w:val="20"/>
        </w:rPr>
      </w:pPr>
    </w:p>
    <w:p w:rsidR="002A1992" w:rsidRDefault="004B74E7">
      <w:pPr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6.10. Протоколы родительского комитета хранятся в составе отдельного дела в канцелярии ОУ</w:t>
      </w:r>
    </w:p>
    <w:p w:rsidR="002A1992" w:rsidRDefault="002A1992">
      <w:pPr>
        <w:spacing w:line="12" w:lineRule="exact"/>
        <w:rPr>
          <w:sz w:val="20"/>
          <w:szCs w:val="20"/>
        </w:rPr>
      </w:pPr>
    </w:p>
    <w:p w:rsidR="002A1992" w:rsidRDefault="004B74E7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color w:val="1E2120"/>
          <w:sz w:val="24"/>
          <w:szCs w:val="24"/>
        </w:rPr>
        <w:t>6.11. Ответственность за делопроизводство Родительского комитета возлагается на его председателя.</w:t>
      </w:r>
    </w:p>
    <w:sectPr w:rsidR="002A1992">
      <w:pgSz w:w="11900" w:h="16838"/>
      <w:pgMar w:top="571" w:right="566" w:bottom="1440" w:left="1140" w:header="0" w:footer="0" w:gutter="0"/>
      <w:cols w:space="720" w:equalWidth="0">
        <w:col w:w="1020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C7A" w:rsidRDefault="004D6C7A" w:rsidP="00D21B1E">
      <w:r>
        <w:separator/>
      </w:r>
    </w:p>
  </w:endnote>
  <w:endnote w:type="continuationSeparator" w:id="0">
    <w:p w:rsidR="004D6C7A" w:rsidRDefault="004D6C7A" w:rsidP="00D21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C7A" w:rsidRDefault="004D6C7A" w:rsidP="00D21B1E">
      <w:r>
        <w:separator/>
      </w:r>
    </w:p>
  </w:footnote>
  <w:footnote w:type="continuationSeparator" w:id="0">
    <w:p w:rsidR="004D6C7A" w:rsidRDefault="004D6C7A" w:rsidP="00D21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44DADF76"/>
    <w:lvl w:ilvl="0" w:tplc="61E4FD8E">
      <w:start w:val="4"/>
      <w:numFmt w:val="decimal"/>
      <w:lvlText w:val="%1."/>
      <w:lvlJc w:val="left"/>
    </w:lvl>
    <w:lvl w:ilvl="1" w:tplc="D6365266">
      <w:numFmt w:val="decimal"/>
      <w:lvlText w:val=""/>
      <w:lvlJc w:val="left"/>
    </w:lvl>
    <w:lvl w:ilvl="2" w:tplc="9AE0152A">
      <w:numFmt w:val="decimal"/>
      <w:lvlText w:val=""/>
      <w:lvlJc w:val="left"/>
    </w:lvl>
    <w:lvl w:ilvl="3" w:tplc="5366E7A2">
      <w:numFmt w:val="decimal"/>
      <w:lvlText w:val=""/>
      <w:lvlJc w:val="left"/>
    </w:lvl>
    <w:lvl w:ilvl="4" w:tplc="F35CA91A">
      <w:numFmt w:val="decimal"/>
      <w:lvlText w:val=""/>
      <w:lvlJc w:val="left"/>
    </w:lvl>
    <w:lvl w:ilvl="5" w:tplc="DF4CDFA8">
      <w:numFmt w:val="decimal"/>
      <w:lvlText w:val=""/>
      <w:lvlJc w:val="left"/>
    </w:lvl>
    <w:lvl w:ilvl="6" w:tplc="EB469422">
      <w:numFmt w:val="decimal"/>
      <w:lvlText w:val=""/>
      <w:lvlJc w:val="left"/>
    </w:lvl>
    <w:lvl w:ilvl="7" w:tplc="75108522">
      <w:numFmt w:val="decimal"/>
      <w:lvlText w:val=""/>
      <w:lvlJc w:val="left"/>
    </w:lvl>
    <w:lvl w:ilvl="8" w:tplc="D968F99A">
      <w:numFmt w:val="decimal"/>
      <w:lvlText w:val=""/>
      <w:lvlJc w:val="left"/>
    </w:lvl>
  </w:abstractNum>
  <w:abstractNum w:abstractNumId="1">
    <w:nsid w:val="00000BB3"/>
    <w:multiLevelType w:val="hybridMultilevel"/>
    <w:tmpl w:val="5364B92A"/>
    <w:lvl w:ilvl="0" w:tplc="F0B25BF2">
      <w:start w:val="1"/>
      <w:numFmt w:val="bullet"/>
      <w:lvlText w:val="в"/>
      <w:lvlJc w:val="left"/>
    </w:lvl>
    <w:lvl w:ilvl="1" w:tplc="B5DC3860">
      <w:numFmt w:val="decimal"/>
      <w:lvlText w:val=""/>
      <w:lvlJc w:val="left"/>
    </w:lvl>
    <w:lvl w:ilvl="2" w:tplc="3DAAF6FA">
      <w:numFmt w:val="decimal"/>
      <w:lvlText w:val=""/>
      <w:lvlJc w:val="left"/>
    </w:lvl>
    <w:lvl w:ilvl="3" w:tplc="83000C5E">
      <w:numFmt w:val="decimal"/>
      <w:lvlText w:val=""/>
      <w:lvlJc w:val="left"/>
    </w:lvl>
    <w:lvl w:ilvl="4" w:tplc="C65073BE">
      <w:numFmt w:val="decimal"/>
      <w:lvlText w:val=""/>
      <w:lvlJc w:val="left"/>
    </w:lvl>
    <w:lvl w:ilvl="5" w:tplc="C2DAB0EE">
      <w:numFmt w:val="decimal"/>
      <w:lvlText w:val=""/>
      <w:lvlJc w:val="left"/>
    </w:lvl>
    <w:lvl w:ilvl="6" w:tplc="352C32C0">
      <w:numFmt w:val="decimal"/>
      <w:lvlText w:val=""/>
      <w:lvlJc w:val="left"/>
    </w:lvl>
    <w:lvl w:ilvl="7" w:tplc="64987A30">
      <w:numFmt w:val="decimal"/>
      <w:lvlText w:val=""/>
      <w:lvlJc w:val="left"/>
    </w:lvl>
    <w:lvl w:ilvl="8" w:tplc="211CA696">
      <w:numFmt w:val="decimal"/>
      <w:lvlText w:val=""/>
      <w:lvlJc w:val="left"/>
    </w:lvl>
  </w:abstractNum>
  <w:abstractNum w:abstractNumId="2">
    <w:nsid w:val="000012DB"/>
    <w:multiLevelType w:val="hybridMultilevel"/>
    <w:tmpl w:val="4858CEDA"/>
    <w:lvl w:ilvl="0" w:tplc="19726FFE">
      <w:start w:val="1"/>
      <w:numFmt w:val="decimal"/>
      <w:lvlText w:val="5.%1."/>
      <w:lvlJc w:val="left"/>
    </w:lvl>
    <w:lvl w:ilvl="1" w:tplc="E30E26BE">
      <w:numFmt w:val="decimal"/>
      <w:lvlText w:val=""/>
      <w:lvlJc w:val="left"/>
    </w:lvl>
    <w:lvl w:ilvl="2" w:tplc="B3205AFC">
      <w:numFmt w:val="decimal"/>
      <w:lvlText w:val=""/>
      <w:lvlJc w:val="left"/>
    </w:lvl>
    <w:lvl w:ilvl="3" w:tplc="CCD80F6C">
      <w:numFmt w:val="decimal"/>
      <w:lvlText w:val=""/>
      <w:lvlJc w:val="left"/>
    </w:lvl>
    <w:lvl w:ilvl="4" w:tplc="E998F222">
      <w:numFmt w:val="decimal"/>
      <w:lvlText w:val=""/>
      <w:lvlJc w:val="left"/>
    </w:lvl>
    <w:lvl w:ilvl="5" w:tplc="9F88C5F8">
      <w:numFmt w:val="decimal"/>
      <w:lvlText w:val=""/>
      <w:lvlJc w:val="left"/>
    </w:lvl>
    <w:lvl w:ilvl="6" w:tplc="5DA27496">
      <w:numFmt w:val="decimal"/>
      <w:lvlText w:val=""/>
      <w:lvlJc w:val="left"/>
    </w:lvl>
    <w:lvl w:ilvl="7" w:tplc="17A0CF6A">
      <w:numFmt w:val="decimal"/>
      <w:lvlText w:val=""/>
      <w:lvlJc w:val="left"/>
    </w:lvl>
    <w:lvl w:ilvl="8" w:tplc="91BA3974">
      <w:numFmt w:val="decimal"/>
      <w:lvlText w:val=""/>
      <w:lvlJc w:val="left"/>
    </w:lvl>
  </w:abstractNum>
  <w:abstractNum w:abstractNumId="3">
    <w:nsid w:val="0000153C"/>
    <w:multiLevelType w:val="hybridMultilevel"/>
    <w:tmpl w:val="8760F266"/>
    <w:lvl w:ilvl="0" w:tplc="BCF6E0DA">
      <w:start w:val="6"/>
      <w:numFmt w:val="decimal"/>
      <w:lvlText w:val="%1."/>
      <w:lvlJc w:val="left"/>
    </w:lvl>
    <w:lvl w:ilvl="1" w:tplc="93D87248">
      <w:numFmt w:val="decimal"/>
      <w:lvlText w:val=""/>
      <w:lvlJc w:val="left"/>
    </w:lvl>
    <w:lvl w:ilvl="2" w:tplc="A0102798">
      <w:numFmt w:val="decimal"/>
      <w:lvlText w:val=""/>
      <w:lvlJc w:val="left"/>
    </w:lvl>
    <w:lvl w:ilvl="3" w:tplc="45EA95C2">
      <w:numFmt w:val="decimal"/>
      <w:lvlText w:val=""/>
      <w:lvlJc w:val="left"/>
    </w:lvl>
    <w:lvl w:ilvl="4" w:tplc="B8A63B82">
      <w:numFmt w:val="decimal"/>
      <w:lvlText w:val=""/>
      <w:lvlJc w:val="left"/>
    </w:lvl>
    <w:lvl w:ilvl="5" w:tplc="5664D412">
      <w:numFmt w:val="decimal"/>
      <w:lvlText w:val=""/>
      <w:lvlJc w:val="left"/>
    </w:lvl>
    <w:lvl w:ilvl="6" w:tplc="2E8616C2">
      <w:numFmt w:val="decimal"/>
      <w:lvlText w:val=""/>
      <w:lvlJc w:val="left"/>
    </w:lvl>
    <w:lvl w:ilvl="7" w:tplc="8D882070">
      <w:numFmt w:val="decimal"/>
      <w:lvlText w:val=""/>
      <w:lvlJc w:val="left"/>
    </w:lvl>
    <w:lvl w:ilvl="8" w:tplc="AE26995A">
      <w:numFmt w:val="decimal"/>
      <w:lvlText w:val=""/>
      <w:lvlJc w:val="left"/>
    </w:lvl>
  </w:abstractNum>
  <w:abstractNum w:abstractNumId="4">
    <w:nsid w:val="000026E9"/>
    <w:multiLevelType w:val="hybridMultilevel"/>
    <w:tmpl w:val="DB365BFC"/>
    <w:lvl w:ilvl="0" w:tplc="58AE78D6">
      <w:start w:val="1"/>
      <w:numFmt w:val="decimal"/>
      <w:lvlText w:val="3.%1."/>
      <w:lvlJc w:val="left"/>
    </w:lvl>
    <w:lvl w:ilvl="1" w:tplc="1ABE5BBE">
      <w:numFmt w:val="decimal"/>
      <w:lvlText w:val=""/>
      <w:lvlJc w:val="left"/>
    </w:lvl>
    <w:lvl w:ilvl="2" w:tplc="1F369D10">
      <w:numFmt w:val="decimal"/>
      <w:lvlText w:val=""/>
      <w:lvlJc w:val="left"/>
    </w:lvl>
    <w:lvl w:ilvl="3" w:tplc="0FA6C406">
      <w:numFmt w:val="decimal"/>
      <w:lvlText w:val=""/>
      <w:lvlJc w:val="left"/>
    </w:lvl>
    <w:lvl w:ilvl="4" w:tplc="C30E8714">
      <w:numFmt w:val="decimal"/>
      <w:lvlText w:val=""/>
      <w:lvlJc w:val="left"/>
    </w:lvl>
    <w:lvl w:ilvl="5" w:tplc="A6DAACFC">
      <w:numFmt w:val="decimal"/>
      <w:lvlText w:val=""/>
      <w:lvlJc w:val="left"/>
    </w:lvl>
    <w:lvl w:ilvl="6" w:tplc="E342EDDA">
      <w:numFmt w:val="decimal"/>
      <w:lvlText w:val=""/>
      <w:lvlJc w:val="left"/>
    </w:lvl>
    <w:lvl w:ilvl="7" w:tplc="8544FE36">
      <w:numFmt w:val="decimal"/>
      <w:lvlText w:val=""/>
      <w:lvlJc w:val="left"/>
    </w:lvl>
    <w:lvl w:ilvl="8" w:tplc="08AE493E">
      <w:numFmt w:val="decimal"/>
      <w:lvlText w:val=""/>
      <w:lvlJc w:val="left"/>
    </w:lvl>
  </w:abstractNum>
  <w:abstractNum w:abstractNumId="5">
    <w:nsid w:val="00002EA6"/>
    <w:multiLevelType w:val="hybridMultilevel"/>
    <w:tmpl w:val="71900D8E"/>
    <w:lvl w:ilvl="0" w:tplc="4B9E5B9C">
      <w:start w:val="5"/>
      <w:numFmt w:val="decimal"/>
      <w:lvlText w:val="%1."/>
      <w:lvlJc w:val="left"/>
    </w:lvl>
    <w:lvl w:ilvl="1" w:tplc="E0329C44">
      <w:numFmt w:val="decimal"/>
      <w:lvlText w:val=""/>
      <w:lvlJc w:val="left"/>
    </w:lvl>
    <w:lvl w:ilvl="2" w:tplc="476427E8">
      <w:numFmt w:val="decimal"/>
      <w:lvlText w:val=""/>
      <w:lvlJc w:val="left"/>
    </w:lvl>
    <w:lvl w:ilvl="3" w:tplc="5D9A3860">
      <w:numFmt w:val="decimal"/>
      <w:lvlText w:val=""/>
      <w:lvlJc w:val="left"/>
    </w:lvl>
    <w:lvl w:ilvl="4" w:tplc="3E84DF2E">
      <w:numFmt w:val="decimal"/>
      <w:lvlText w:val=""/>
      <w:lvlJc w:val="left"/>
    </w:lvl>
    <w:lvl w:ilvl="5" w:tplc="8242B194">
      <w:numFmt w:val="decimal"/>
      <w:lvlText w:val=""/>
      <w:lvlJc w:val="left"/>
    </w:lvl>
    <w:lvl w:ilvl="6" w:tplc="1B588236">
      <w:numFmt w:val="decimal"/>
      <w:lvlText w:val=""/>
      <w:lvlJc w:val="left"/>
    </w:lvl>
    <w:lvl w:ilvl="7" w:tplc="F40E88A0">
      <w:numFmt w:val="decimal"/>
      <w:lvlText w:val=""/>
      <w:lvlJc w:val="left"/>
    </w:lvl>
    <w:lvl w:ilvl="8" w:tplc="D1B0F4BA">
      <w:numFmt w:val="decimal"/>
      <w:lvlText w:val=""/>
      <w:lvlJc w:val="left"/>
    </w:lvl>
  </w:abstractNum>
  <w:abstractNum w:abstractNumId="6">
    <w:nsid w:val="000041BB"/>
    <w:multiLevelType w:val="hybridMultilevel"/>
    <w:tmpl w:val="E0EA0B84"/>
    <w:lvl w:ilvl="0" w:tplc="28209F08">
      <w:start w:val="3"/>
      <w:numFmt w:val="decimal"/>
      <w:lvlText w:val="%1."/>
      <w:lvlJc w:val="left"/>
    </w:lvl>
    <w:lvl w:ilvl="1" w:tplc="6358B96A">
      <w:numFmt w:val="decimal"/>
      <w:lvlText w:val=""/>
      <w:lvlJc w:val="left"/>
    </w:lvl>
    <w:lvl w:ilvl="2" w:tplc="9EFA5768">
      <w:numFmt w:val="decimal"/>
      <w:lvlText w:val=""/>
      <w:lvlJc w:val="left"/>
    </w:lvl>
    <w:lvl w:ilvl="3" w:tplc="CCFC7E70">
      <w:numFmt w:val="decimal"/>
      <w:lvlText w:val=""/>
      <w:lvlJc w:val="left"/>
    </w:lvl>
    <w:lvl w:ilvl="4" w:tplc="35C43026">
      <w:numFmt w:val="decimal"/>
      <w:lvlText w:val=""/>
      <w:lvlJc w:val="left"/>
    </w:lvl>
    <w:lvl w:ilvl="5" w:tplc="A294B984">
      <w:numFmt w:val="decimal"/>
      <w:lvlText w:val=""/>
      <w:lvlJc w:val="left"/>
    </w:lvl>
    <w:lvl w:ilvl="6" w:tplc="A782AC20">
      <w:numFmt w:val="decimal"/>
      <w:lvlText w:val=""/>
      <w:lvlJc w:val="left"/>
    </w:lvl>
    <w:lvl w:ilvl="7" w:tplc="FAE2616C">
      <w:numFmt w:val="decimal"/>
      <w:lvlText w:val=""/>
      <w:lvlJc w:val="left"/>
    </w:lvl>
    <w:lvl w:ilvl="8" w:tplc="D3E452B8">
      <w:numFmt w:val="decimal"/>
      <w:lvlText w:val=""/>
      <w:lvlJc w:val="left"/>
    </w:lvl>
  </w:abstractNum>
  <w:abstractNum w:abstractNumId="7">
    <w:nsid w:val="00005AF1"/>
    <w:multiLevelType w:val="hybridMultilevel"/>
    <w:tmpl w:val="CAA49ECA"/>
    <w:lvl w:ilvl="0" w:tplc="3D16D078">
      <w:start w:val="2"/>
      <w:numFmt w:val="decimal"/>
      <w:lvlText w:val="%1."/>
      <w:lvlJc w:val="left"/>
    </w:lvl>
    <w:lvl w:ilvl="1" w:tplc="030E8B14">
      <w:numFmt w:val="decimal"/>
      <w:lvlText w:val=""/>
      <w:lvlJc w:val="left"/>
    </w:lvl>
    <w:lvl w:ilvl="2" w:tplc="12D018CC">
      <w:numFmt w:val="decimal"/>
      <w:lvlText w:val=""/>
      <w:lvlJc w:val="left"/>
    </w:lvl>
    <w:lvl w:ilvl="3" w:tplc="C9D82050">
      <w:numFmt w:val="decimal"/>
      <w:lvlText w:val=""/>
      <w:lvlJc w:val="left"/>
    </w:lvl>
    <w:lvl w:ilvl="4" w:tplc="25B2AB38">
      <w:numFmt w:val="decimal"/>
      <w:lvlText w:val=""/>
      <w:lvlJc w:val="left"/>
    </w:lvl>
    <w:lvl w:ilvl="5" w:tplc="04B4CA18">
      <w:numFmt w:val="decimal"/>
      <w:lvlText w:val=""/>
      <w:lvlJc w:val="left"/>
    </w:lvl>
    <w:lvl w:ilvl="6" w:tplc="B5A652AE">
      <w:numFmt w:val="decimal"/>
      <w:lvlText w:val=""/>
      <w:lvlJc w:val="left"/>
    </w:lvl>
    <w:lvl w:ilvl="7" w:tplc="513C0002">
      <w:numFmt w:val="decimal"/>
      <w:lvlText w:val=""/>
      <w:lvlJc w:val="left"/>
    </w:lvl>
    <w:lvl w:ilvl="8" w:tplc="9E663000">
      <w:numFmt w:val="decimal"/>
      <w:lvlText w:val=""/>
      <w:lvlJc w:val="left"/>
    </w:lvl>
  </w:abstractNum>
  <w:abstractNum w:abstractNumId="8">
    <w:nsid w:val="00006DF1"/>
    <w:multiLevelType w:val="hybridMultilevel"/>
    <w:tmpl w:val="81DA2F1E"/>
    <w:lvl w:ilvl="0" w:tplc="E2FC7606">
      <w:start w:val="1"/>
      <w:numFmt w:val="decimal"/>
      <w:lvlText w:val="%1."/>
      <w:lvlJc w:val="left"/>
    </w:lvl>
    <w:lvl w:ilvl="1" w:tplc="5EEE3F6E">
      <w:numFmt w:val="decimal"/>
      <w:lvlText w:val=""/>
      <w:lvlJc w:val="left"/>
    </w:lvl>
    <w:lvl w:ilvl="2" w:tplc="AED48870">
      <w:numFmt w:val="decimal"/>
      <w:lvlText w:val=""/>
      <w:lvlJc w:val="left"/>
    </w:lvl>
    <w:lvl w:ilvl="3" w:tplc="B88ED802">
      <w:numFmt w:val="decimal"/>
      <w:lvlText w:val=""/>
      <w:lvlJc w:val="left"/>
    </w:lvl>
    <w:lvl w:ilvl="4" w:tplc="40F69350">
      <w:numFmt w:val="decimal"/>
      <w:lvlText w:val=""/>
      <w:lvlJc w:val="left"/>
    </w:lvl>
    <w:lvl w:ilvl="5" w:tplc="F3AE0490">
      <w:numFmt w:val="decimal"/>
      <w:lvlText w:val=""/>
      <w:lvlJc w:val="left"/>
    </w:lvl>
    <w:lvl w:ilvl="6" w:tplc="84DEA5D2">
      <w:numFmt w:val="decimal"/>
      <w:lvlText w:val=""/>
      <w:lvlJc w:val="left"/>
    </w:lvl>
    <w:lvl w:ilvl="7" w:tplc="06D2FFAC">
      <w:numFmt w:val="decimal"/>
      <w:lvlText w:val=""/>
      <w:lvlJc w:val="left"/>
    </w:lvl>
    <w:lvl w:ilvl="8" w:tplc="253CCC22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992"/>
    <w:rsid w:val="002A1992"/>
    <w:rsid w:val="004B74E7"/>
    <w:rsid w:val="004D6C7A"/>
    <w:rsid w:val="00D2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21B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1B1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21B1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21B1E"/>
  </w:style>
  <w:style w:type="paragraph" w:styleId="a8">
    <w:name w:val="footer"/>
    <w:basedOn w:val="a"/>
    <w:link w:val="a9"/>
    <w:uiPriority w:val="99"/>
    <w:unhideWhenUsed/>
    <w:rsid w:val="00D21B1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21B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21B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1B1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21B1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21B1E"/>
  </w:style>
  <w:style w:type="paragraph" w:styleId="a8">
    <w:name w:val="footer"/>
    <w:basedOn w:val="a"/>
    <w:link w:val="a9"/>
    <w:uiPriority w:val="99"/>
    <w:unhideWhenUsed/>
    <w:rsid w:val="00D21B1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2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1058</Words>
  <Characters>6036</Characters>
  <Application>Microsoft Office Word</Application>
  <DocSecurity>0</DocSecurity>
  <Lines>50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Toshiba</cp:lastModifiedBy>
  <cp:revision>2</cp:revision>
  <dcterms:created xsi:type="dcterms:W3CDTF">2020-08-05T07:26:00Z</dcterms:created>
  <dcterms:modified xsi:type="dcterms:W3CDTF">2020-08-05T07:26:00Z</dcterms:modified>
</cp:coreProperties>
</file>