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61C4" w:rsidRDefault="008D61C4" w:rsidP="008D61C4">
      <w:pPr>
        <w:spacing w:after="0" w:line="240" w:lineRule="auto"/>
        <w:ind w:left="-426"/>
        <w:jc w:val="center"/>
        <w:rPr>
          <w:rFonts w:ascii="Times New Roman" w:eastAsia="Calibri" w:hAnsi="Times New Roman" w:cs="Times New Roman"/>
          <w:b/>
          <w:color w:val="000000"/>
          <w:sz w:val="28"/>
        </w:rPr>
      </w:pPr>
      <w:r>
        <w:rPr>
          <w:rFonts w:ascii="Times New Roman" w:eastAsia="Calibri" w:hAnsi="Times New Roman" w:cs="Times New Roman"/>
          <w:b/>
          <w:noProof/>
          <w:color w:val="000000"/>
          <w:sz w:val="28"/>
          <w:lang w:eastAsia="ru-RU"/>
        </w:rPr>
        <w:drawing>
          <wp:inline distT="0" distB="0" distL="0" distR="0" wp14:anchorId="2ECA28E4">
            <wp:extent cx="10203180" cy="6895913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03787" cy="689632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D61C4" w:rsidRDefault="008D61C4" w:rsidP="000750D6">
      <w:pPr>
        <w:spacing w:after="0" w:line="240" w:lineRule="auto"/>
        <w:ind w:left="120"/>
        <w:jc w:val="center"/>
        <w:rPr>
          <w:rFonts w:ascii="Times New Roman" w:eastAsia="Calibri" w:hAnsi="Times New Roman" w:cs="Times New Roman"/>
          <w:b/>
          <w:color w:val="000000"/>
          <w:sz w:val="28"/>
        </w:rPr>
      </w:pPr>
    </w:p>
    <w:p w:rsidR="008D61C4" w:rsidRDefault="008D61C4" w:rsidP="000750D6">
      <w:pPr>
        <w:spacing w:after="0" w:line="240" w:lineRule="auto"/>
        <w:ind w:left="120"/>
        <w:jc w:val="center"/>
        <w:rPr>
          <w:rFonts w:ascii="Times New Roman" w:eastAsia="Calibri" w:hAnsi="Times New Roman" w:cs="Times New Roman"/>
          <w:b/>
          <w:color w:val="000000"/>
          <w:sz w:val="28"/>
        </w:rPr>
      </w:pPr>
    </w:p>
    <w:p w:rsidR="009D2291" w:rsidRPr="00602CFC" w:rsidRDefault="00A450A3" w:rsidP="00602C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                                                                                     </w:t>
      </w:r>
      <w:r w:rsidR="009D2291" w:rsidRPr="00602C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ПОЯСНИТЕЛЬНАЯ ЗАПИСКА  </w:t>
      </w:r>
    </w:p>
    <w:p w:rsidR="008C1637" w:rsidRPr="00602CFC" w:rsidRDefault="008C1637" w:rsidP="00602CFC">
      <w:pPr>
        <w:shd w:val="clear" w:color="auto" w:fill="FFFFFF"/>
        <w:spacing w:after="0" w:line="240" w:lineRule="auto"/>
        <w:ind w:left="-567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Настоящая рабочая программа по биологии  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разработана на основании следующих нормативно-правовых документов:</w:t>
      </w:r>
    </w:p>
    <w:p w:rsidR="008C1637" w:rsidRPr="00602CFC" w:rsidRDefault="008C1637" w:rsidP="00602CFC">
      <w:pPr>
        <w:shd w:val="clear" w:color="auto" w:fill="FFFFFF"/>
        <w:spacing w:after="0" w:line="240" w:lineRule="auto"/>
        <w:ind w:left="-567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1.Федерального Закона от 29.12.2012 № 273-ФЗ «Об образовании в Российской Федерации</w:t>
      </w:r>
      <w:proofErr w:type="gram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»(</w:t>
      </w:r>
      <w:proofErr w:type="gramEnd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ст.9, п.6, ст. 32, п.2, пп.7).</w:t>
      </w:r>
    </w:p>
    <w:p w:rsidR="008C1637" w:rsidRPr="00602CFC" w:rsidRDefault="008C1637" w:rsidP="00602CFC">
      <w:pPr>
        <w:shd w:val="clear" w:color="auto" w:fill="FFFFFF"/>
        <w:spacing w:after="0" w:line="240" w:lineRule="auto"/>
        <w:ind w:left="-567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2. Закона Республики Татарстан от 22.07. 2013 № 68-ЗРТ «Об образовании».</w:t>
      </w:r>
    </w:p>
    <w:p w:rsidR="008C1637" w:rsidRPr="00602CFC" w:rsidRDefault="008C1637" w:rsidP="00602C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3. Федерального государственного образовательного стандарта основного общего образования, утвержденного приказом Министерства образования и науки Российской Федерации №1897 от 17 декабря 2010 г. .</w:t>
      </w:r>
    </w:p>
    <w:p w:rsidR="008C1637" w:rsidRPr="00602CFC" w:rsidRDefault="008C1637" w:rsidP="00602CFC">
      <w:pPr>
        <w:shd w:val="clear" w:color="auto" w:fill="FFFFFF"/>
        <w:spacing w:after="0" w:line="240" w:lineRule="auto"/>
        <w:ind w:left="-142" w:firstLine="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</w:t>
      </w:r>
      <w:proofErr w:type="gram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Федерального перечня учебников, рекомендованных (допущенных) МО и Н РФ к использованию в образовательном процессе в общеобразовательных учреждениях: приказ Министерства образования и науки Российской Федерации № 253 от 31.03.2014 г. «Об утверждении федеральных перечней учебников, рекомендованных (допущенных) к использованию в образовательном процессе в образовательных учреждениях, реализующих образовательные программы общего образования и имеющих аккредитацию».</w:t>
      </w:r>
      <w:proofErr w:type="gramEnd"/>
    </w:p>
    <w:p w:rsidR="008C1637" w:rsidRPr="00602CFC" w:rsidRDefault="008C1637" w:rsidP="00602CFC">
      <w:pPr>
        <w:shd w:val="clear" w:color="auto" w:fill="FFFFFF"/>
        <w:spacing w:after="0" w:line="240" w:lineRule="auto"/>
        <w:ind w:left="142" w:hanging="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6. Примерной программы основного общего образования по биологии (Сборник нормативных документов). Биология. 5 – 9 классы. – М.: Просвещение, 2011.</w:t>
      </w:r>
    </w:p>
    <w:p w:rsidR="008C1637" w:rsidRPr="00602CFC" w:rsidRDefault="008C1637" w:rsidP="00602C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7. Учебного плана МБОУ «Черемшанский средняя общеобразовательная школа №2 имени С. А Ларионова» Черемшанского муниципального рай</w:t>
      </w:r>
      <w:r w:rsidR="00602CFC"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она Республики Татарстан на 2023 - 2024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год.</w:t>
      </w:r>
    </w:p>
    <w:p w:rsidR="008C1637" w:rsidRPr="00602CFC" w:rsidRDefault="008C1637" w:rsidP="00602CFC">
      <w:pPr>
        <w:shd w:val="clear" w:color="auto" w:fill="FFFFFF"/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8.Годового календарного учебного графика  МБОУ  «Черемшанская СОШ №2 им. С.А.Ларионова» на 202</w:t>
      </w:r>
      <w:r w:rsidR="00602CFC"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3-2024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год.</w:t>
      </w:r>
    </w:p>
    <w:p w:rsidR="008C1637" w:rsidRPr="00602CFC" w:rsidRDefault="008C1637" w:rsidP="00602C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9.Положения МБОУ  «Черемшанская СОШ №2 им. С.А.Ларионова»  о структуре, порядке разработки, рассмотрения и утверждения рабочих учебных программ, реализуемых школой. </w:t>
      </w:r>
    </w:p>
    <w:p w:rsidR="009D2291" w:rsidRPr="00602CFC" w:rsidRDefault="009D2291" w:rsidP="00602CFC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   В рабочей программе соблюдается преемственность с примерными программами начального общего образования, в том числе и в использовании основных видов учебной деятельности обучающихся.</w:t>
      </w:r>
    </w:p>
    <w:p w:rsidR="009D2291" w:rsidRPr="00602CFC" w:rsidRDefault="009D2291" w:rsidP="00602C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        Рабочая программа включает восемь разделов:</w:t>
      </w:r>
    </w:p>
    <w:p w:rsidR="009D2291" w:rsidRPr="00602CFC" w:rsidRDefault="009D2291" w:rsidP="00602CFC">
      <w:pPr>
        <w:numPr>
          <w:ilvl w:val="0"/>
          <w:numId w:val="17"/>
        </w:numPr>
        <w:shd w:val="clear" w:color="auto" w:fill="FFFFFF"/>
        <w:spacing w:after="30" w:line="240" w:lineRule="auto"/>
        <w:ind w:left="14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Пояснительная записка;</w:t>
      </w:r>
    </w:p>
    <w:p w:rsidR="009D2291" w:rsidRPr="00602CFC" w:rsidRDefault="009D2291" w:rsidP="00602CFC">
      <w:pPr>
        <w:numPr>
          <w:ilvl w:val="0"/>
          <w:numId w:val="17"/>
        </w:numPr>
        <w:shd w:val="clear" w:color="auto" w:fill="FFFFFF"/>
        <w:spacing w:after="30" w:line="240" w:lineRule="auto"/>
        <w:ind w:left="14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Общая характеристика учебного предмета;</w:t>
      </w:r>
    </w:p>
    <w:p w:rsidR="009D2291" w:rsidRPr="00602CFC" w:rsidRDefault="009D2291" w:rsidP="00602CFC">
      <w:pPr>
        <w:numPr>
          <w:ilvl w:val="0"/>
          <w:numId w:val="17"/>
        </w:numPr>
        <w:shd w:val="clear" w:color="auto" w:fill="FFFFFF"/>
        <w:spacing w:after="30" w:line="240" w:lineRule="auto"/>
        <w:ind w:left="14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Место учебного предмета, курса в учебном плане;</w:t>
      </w:r>
    </w:p>
    <w:p w:rsidR="009D2291" w:rsidRPr="00602CFC" w:rsidRDefault="009D2291" w:rsidP="00602CFC">
      <w:pPr>
        <w:numPr>
          <w:ilvl w:val="0"/>
          <w:numId w:val="17"/>
        </w:numPr>
        <w:shd w:val="clear" w:color="auto" w:fill="FFFFFF"/>
        <w:spacing w:after="30" w:line="240" w:lineRule="auto"/>
        <w:ind w:left="14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Результаты освоения курса биологии: личностные, </w:t>
      </w:r>
      <w:proofErr w:type="spell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метапредметные</w:t>
      </w:r>
      <w:proofErr w:type="spellEnd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предметные;</w:t>
      </w:r>
    </w:p>
    <w:p w:rsidR="009D2291" w:rsidRPr="00602CFC" w:rsidRDefault="009D2291" w:rsidP="00602CFC">
      <w:pPr>
        <w:numPr>
          <w:ilvl w:val="0"/>
          <w:numId w:val="17"/>
        </w:numPr>
        <w:shd w:val="clear" w:color="auto" w:fill="FFFFFF"/>
        <w:spacing w:after="30" w:line="240" w:lineRule="auto"/>
        <w:ind w:left="14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Планируемые рез</w:t>
      </w:r>
      <w:r w:rsidR="00DC6B33"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ультаты изучения курса биологии;</w:t>
      </w:r>
    </w:p>
    <w:p w:rsidR="00DC6B33" w:rsidRPr="00602CFC" w:rsidRDefault="00DC6B33" w:rsidP="00602CFC">
      <w:pPr>
        <w:numPr>
          <w:ilvl w:val="0"/>
          <w:numId w:val="17"/>
        </w:numPr>
        <w:shd w:val="clear" w:color="auto" w:fill="FFFFFF"/>
        <w:spacing w:after="30" w:line="240" w:lineRule="auto"/>
        <w:ind w:left="14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Материально-техническое обеспечение учебного предмета;</w:t>
      </w:r>
    </w:p>
    <w:p w:rsidR="00141E0A" w:rsidRPr="00602CFC" w:rsidRDefault="00141E0A" w:rsidP="00602CFC">
      <w:pPr>
        <w:pStyle w:val="c8"/>
        <w:numPr>
          <w:ilvl w:val="0"/>
          <w:numId w:val="17"/>
        </w:numPr>
        <w:shd w:val="clear" w:color="auto" w:fill="FFFFFF"/>
        <w:spacing w:before="0" w:beforeAutospacing="0" w:after="0" w:afterAutospacing="0"/>
      </w:pPr>
      <w:r w:rsidRPr="00602CFC">
        <w:rPr>
          <w:rStyle w:val="c11"/>
          <w:bCs/>
        </w:rPr>
        <w:t>Контроль и оценка планируемых результатов</w:t>
      </w:r>
      <w:r w:rsidR="00FD4C09" w:rsidRPr="00602CFC">
        <w:rPr>
          <w:rStyle w:val="c11"/>
          <w:bCs/>
        </w:rPr>
        <w:t>;</w:t>
      </w:r>
    </w:p>
    <w:p w:rsidR="009D2291" w:rsidRPr="00602CFC" w:rsidRDefault="009D2291" w:rsidP="00602CFC">
      <w:pPr>
        <w:numPr>
          <w:ilvl w:val="0"/>
          <w:numId w:val="17"/>
        </w:numPr>
        <w:shd w:val="clear" w:color="auto" w:fill="FFFFFF"/>
        <w:spacing w:after="30" w:line="240" w:lineRule="auto"/>
        <w:ind w:left="14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Основное содержание курса;</w:t>
      </w:r>
    </w:p>
    <w:p w:rsidR="009D2291" w:rsidRPr="00602CFC" w:rsidRDefault="00FD4C09" w:rsidP="00602CFC">
      <w:pPr>
        <w:numPr>
          <w:ilvl w:val="0"/>
          <w:numId w:val="17"/>
        </w:numPr>
        <w:shd w:val="clear" w:color="auto" w:fill="FFFFFF"/>
        <w:spacing w:after="30" w:line="240" w:lineRule="auto"/>
        <w:ind w:left="14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Тематическое планирование</w:t>
      </w:r>
    </w:p>
    <w:p w:rsidR="009D2291" w:rsidRPr="00602CFC" w:rsidRDefault="009D2291" w:rsidP="00602CFC">
      <w:pPr>
        <w:shd w:val="clear" w:color="auto" w:fill="FFFFFF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Общая характеристика учебного предмета</w:t>
      </w:r>
    </w:p>
    <w:p w:rsidR="009D2291" w:rsidRPr="00602CFC" w:rsidRDefault="009D2291" w:rsidP="00602CFC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Содержательной основой школьного курса биологии является биологическая наука. Поэтому биология, как учебный предмет вносит существенный вклад в формирование у обучающихся системы знаний, как о живой природе, так и об окружающем мире в целом. Она раскрывает роль биологической науки в экономическом и культурном развитии общества, способствует формированию научного мировоззрения.</w:t>
      </w:r>
    </w:p>
    <w:p w:rsidR="009D2291" w:rsidRPr="00602CFC" w:rsidRDefault="009D2291" w:rsidP="00602CFC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Курс биологии на ступени основного общего образования направлен на формирование у обучающихся представлений об отличительных особенностях живой природы, её многообразии и эволюции, человеке как биосоциальном существе. </w:t>
      </w:r>
      <w:proofErr w:type="gram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формирования у обучающихся основ научного мировоззрения, развития интеллектуальных способностей и познавательных интересов в процессе изучения биологии основное внимание 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уделяется знакомству обучающихся с методами научного познания живой природы, постановке проблем, требующих от обучающихся самостоятельной деятельности по их разрешению.</w:t>
      </w:r>
      <w:proofErr w:type="gramEnd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Отбор содержания проведён с учётом </w:t>
      </w:r>
      <w:proofErr w:type="spell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культуросообразного</w:t>
      </w:r>
      <w:proofErr w:type="spellEnd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подхода, в соответствии с которым обучающиеся должны освоить содержание, значимое для формирования познавательной, нравственной и эстетической культуры, сохранения окружающей среды и собственного здоровья, для повседневной жизни и практической деятельности.</w:t>
      </w:r>
    </w:p>
    <w:p w:rsidR="00145166" w:rsidRPr="00602CFC" w:rsidRDefault="00145166" w:rsidP="00602CFC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2291" w:rsidRPr="00602CFC" w:rsidRDefault="009D2291" w:rsidP="00602CFC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      </w:t>
      </w:r>
      <w:r w:rsidRPr="00602C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Основными целями изучения биологии в основной школе являются:</w:t>
      </w:r>
    </w:p>
    <w:p w:rsidR="009D2291" w:rsidRPr="00602CFC" w:rsidRDefault="009D2291" w:rsidP="00602CFC">
      <w:pPr>
        <w:numPr>
          <w:ilvl w:val="0"/>
          <w:numId w:val="18"/>
        </w:numPr>
        <w:shd w:val="clear" w:color="auto" w:fill="FFFFFF"/>
        <w:spacing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Формирование первоначальных систематизированных представлений о биологических объектах, процессах, явлениях, закономерностях, об основных биологических теориях (клеточной, эволюционной Ч.Дарвина), элементарных представлений о наследственности и изменчивости (ген, хромосома, мутация, наследственные заболевания, гаметы, наследственная и ненаследственная изменчивость), об </w:t>
      </w:r>
      <w:proofErr w:type="spell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экосистемной</w:t>
      </w:r>
      <w:proofErr w:type="spellEnd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организации жизни, овладение понятийным аппаратом биология;</w:t>
      </w:r>
      <w:proofErr w:type="gramEnd"/>
    </w:p>
    <w:p w:rsidR="009D2291" w:rsidRPr="00602CFC" w:rsidRDefault="009D2291" w:rsidP="00602CFC">
      <w:pPr>
        <w:numPr>
          <w:ilvl w:val="0"/>
          <w:numId w:val="19"/>
        </w:numPr>
        <w:shd w:val="clear" w:color="auto" w:fill="FFFFFF"/>
        <w:spacing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Приобретение опыта использования методов биологической науки для изучения живых организмов и человека; наблюдения за живыми объектами собственным организмом, описание биологических объектов и процессов, проведение несложных биологических экспериментов с использованием аналоговых и цифровых биологических приборов, и инструментов;</w:t>
      </w:r>
    </w:p>
    <w:p w:rsidR="009D2291" w:rsidRPr="00602CFC" w:rsidRDefault="009D2291" w:rsidP="00602CFC">
      <w:pPr>
        <w:numPr>
          <w:ilvl w:val="0"/>
          <w:numId w:val="19"/>
        </w:numPr>
        <w:shd w:val="clear" w:color="auto" w:fill="FFFFFF"/>
        <w:spacing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Освоение приёмов оказания первой помощи, рациональной организации т руда и отдыха, выращивания и размножения культурных растений и домашних животных, ухода за ними, проведение наблюдений за состоянием собственного организма;</w:t>
      </w:r>
    </w:p>
    <w:p w:rsidR="009D2291" w:rsidRPr="00602CFC" w:rsidRDefault="009D2291" w:rsidP="00602CFC">
      <w:pPr>
        <w:numPr>
          <w:ilvl w:val="0"/>
          <w:numId w:val="19"/>
        </w:numPr>
        <w:shd w:val="clear" w:color="auto" w:fill="FFFFFF"/>
        <w:spacing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основ экологической грамотности, способности оценивать последствия деятельности человека в природе, влияние факторов риска на здоровье человека, выбирать целевые и смысловые установки в своих действиях и поступках по отношению к живой природе, к здоровью своему и окружающих; осознание необходимости сохранения биоразнообразия и природных местообитаний;</w:t>
      </w:r>
    </w:p>
    <w:p w:rsidR="009D2291" w:rsidRPr="00602CFC" w:rsidRDefault="009D2291" w:rsidP="00602CFC">
      <w:pPr>
        <w:numPr>
          <w:ilvl w:val="0"/>
          <w:numId w:val="19"/>
        </w:numPr>
        <w:shd w:val="clear" w:color="auto" w:fill="FFFFFF"/>
        <w:spacing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Овладение приёмами работы с информацией биологического содержания, представленной в разной форме;</w:t>
      </w:r>
    </w:p>
    <w:p w:rsidR="009D2291" w:rsidRPr="00602CFC" w:rsidRDefault="009D2291" w:rsidP="00602CFC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основы для формирования интереса к дальнейшему расширению и углублению биологических знаний и выбора биологии как профильного предмета на ступени среднего полного образования, а в дальнейшем и в качестве сферы своей профессиональной деятельности.</w:t>
      </w:r>
    </w:p>
    <w:p w:rsidR="009D2291" w:rsidRPr="00602CFC" w:rsidRDefault="009D2291" w:rsidP="00602CFC">
      <w:pPr>
        <w:numPr>
          <w:ilvl w:val="0"/>
          <w:numId w:val="20"/>
        </w:numPr>
        <w:shd w:val="clear" w:color="auto" w:fill="FFFFFF"/>
        <w:spacing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основы для формирования интереса к дальнейшему расширению и углублению биологических знаний и выбора биологии как профильного предмета на ступени среднего полного образования, а в дальнейшем и в качестве сферы своей профессиональной деятельности.</w:t>
      </w:r>
    </w:p>
    <w:p w:rsidR="009D2291" w:rsidRPr="00602CFC" w:rsidRDefault="009D2291" w:rsidP="00602CFC">
      <w:pPr>
        <w:shd w:val="clear" w:color="auto" w:fill="FFFFFF"/>
        <w:spacing w:after="0" w:line="240" w:lineRule="auto"/>
        <w:ind w:right="14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Построение учебного содержания курса осуществляется последовательно от общего к частному с учётом реализации </w:t>
      </w:r>
      <w:proofErr w:type="spell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внутрипредметных</w:t>
      </w:r>
      <w:proofErr w:type="spellEnd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proofErr w:type="spell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метапредметных</w:t>
      </w:r>
      <w:proofErr w:type="spellEnd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связей. В основу положено взаимодействие научного, гуманистического, культурологического, личностно-</w:t>
      </w:r>
      <w:proofErr w:type="spell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деятельностного</w:t>
      </w:r>
      <w:proofErr w:type="spellEnd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историко-проблемного, интегративного, </w:t>
      </w:r>
      <w:proofErr w:type="spell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компетентностного</w:t>
      </w:r>
      <w:proofErr w:type="spellEnd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подходов.</w:t>
      </w:r>
    </w:p>
    <w:p w:rsidR="009D2291" w:rsidRPr="00602CFC" w:rsidRDefault="009D2291" w:rsidP="00602CFC">
      <w:pPr>
        <w:shd w:val="clear" w:color="auto" w:fill="FFFFFF"/>
        <w:spacing w:after="0" w:line="240" w:lineRule="auto"/>
        <w:ind w:right="14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Содержание курса направлено на формирование универсальных учебных действий, обеспечивающих развитие познавательных и коммуникативных качеств личности. </w:t>
      </w:r>
      <w:proofErr w:type="gram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Обучающиеся включаются в </w:t>
      </w:r>
      <w:r w:rsidRPr="00602CF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проектную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 и </w:t>
      </w:r>
      <w:r w:rsidRPr="00602CF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исследовательскую деятельность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, основу которой составляют такие учебные действия как умение видеть проблемы, ставить вопросы, классифицировать, наблюдать, проводить эксперимент, делать выводы, объяснять, доказывать, защищать свои идеи, давать определения понятиям, структурировать материал и др. Обучающиеся включаются в </w:t>
      </w:r>
      <w:r w:rsidRPr="00602CF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коммуникативную учебную деятельность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, где преобладают такие виды деятельности как умение полно и точно выражать свои мысли, аргументировать свою точку зрения</w:t>
      </w:r>
      <w:proofErr w:type="gramEnd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, работать в группе, представлять и сообщать информацию в устной и письменной форме, вступать в диалог и т.д.</w:t>
      </w:r>
    </w:p>
    <w:p w:rsidR="009D2291" w:rsidRPr="00602CFC" w:rsidRDefault="009D2291" w:rsidP="00602CFC">
      <w:pPr>
        <w:shd w:val="clear" w:color="auto" w:fill="FFFFFF"/>
        <w:spacing w:after="0" w:line="240" w:lineRule="auto"/>
        <w:ind w:right="14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 учебников 5-6 классов нацелено на формирование у обучающихся знаний признаков и процессов жизнедеятельности (питание, дыхание, рост, развитие, размножение), присущих всем организмам, взаимосвязи строения и функций, разных форм регуляции процессов жизнедеятельности. Завершается курс рассмотрением организма как единого целого, согласованности протекающих в нём процессов и взаимодействия с окружающей средой.</w:t>
      </w:r>
    </w:p>
    <w:p w:rsidR="009D2291" w:rsidRPr="00602CFC" w:rsidRDefault="009D2291" w:rsidP="00602CFC">
      <w:pPr>
        <w:shd w:val="clear" w:color="auto" w:fill="FFFFFF"/>
        <w:spacing w:after="0" w:line="240" w:lineRule="auto"/>
        <w:ind w:right="14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В курсе биологии 7 класса обучающиеся расширяют знания о разнообразии живых организмов, осознают значимость видового богатства в природе и жизни человека, знакомятся с эволюцией растений и животных, изучают взаимоотношения организмов в природных сообществах, влияние факторов среды на жизнедеятельность организмов.</w:t>
      </w:r>
    </w:p>
    <w:p w:rsidR="009D2291" w:rsidRPr="00602CFC" w:rsidRDefault="009D2291" w:rsidP="00602CFC">
      <w:pPr>
        <w:shd w:val="clear" w:color="auto" w:fill="FFFFFF"/>
        <w:spacing w:after="0" w:line="240" w:lineRule="auto"/>
        <w:ind w:right="14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Основное содержание курса 8 класса направлено на формирование у обучающихся знаний и умений в области основ анатомии, физиологии и гигиены человека, реализации установок на здоровый образ жизни. Содержание курса ориентировано на углубление и расширение знаний, обучающихся о проявлении в организме человека основных жизненных свойств, первоначальные представления о которых были получены в 5-7 классах.</w:t>
      </w:r>
    </w:p>
    <w:p w:rsidR="009D2291" w:rsidRPr="00602CFC" w:rsidRDefault="009D2291" w:rsidP="00602CFC">
      <w:pPr>
        <w:shd w:val="clear" w:color="auto" w:fill="FFFFFF"/>
        <w:spacing w:after="0" w:line="240" w:lineRule="auto"/>
        <w:ind w:right="14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Основное содержание курса биологии 9 класса посвящено основам общей биологии. Оно направлено на обобщение обширных фактических знаний и специальных практических умений, сформированных в предыдущих классах, тесно связано с развитием биологической науки в целом и характеризует современный уровень её развития.</w:t>
      </w:r>
    </w:p>
    <w:p w:rsidR="009D2291" w:rsidRPr="00602CFC" w:rsidRDefault="009D2291" w:rsidP="00602C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Принципы реализации учебного предмета</w:t>
      </w:r>
    </w:p>
    <w:p w:rsidR="009D2291" w:rsidRPr="00602CFC" w:rsidRDefault="009D2291" w:rsidP="00602CFC">
      <w:pPr>
        <w:numPr>
          <w:ilvl w:val="0"/>
          <w:numId w:val="21"/>
        </w:numPr>
        <w:shd w:val="clear" w:color="auto" w:fill="FFFFFF"/>
        <w:spacing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научный;</w:t>
      </w:r>
    </w:p>
    <w:p w:rsidR="009D2291" w:rsidRPr="00602CFC" w:rsidRDefault="009D2291" w:rsidP="00602CFC">
      <w:pPr>
        <w:numPr>
          <w:ilvl w:val="0"/>
          <w:numId w:val="21"/>
        </w:numPr>
        <w:shd w:val="clear" w:color="auto" w:fill="FFFFFF"/>
        <w:spacing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культурологический;</w:t>
      </w:r>
    </w:p>
    <w:p w:rsidR="009D2291" w:rsidRPr="00602CFC" w:rsidRDefault="009D2291" w:rsidP="00602CFC">
      <w:pPr>
        <w:numPr>
          <w:ilvl w:val="0"/>
          <w:numId w:val="21"/>
        </w:numPr>
        <w:shd w:val="clear" w:color="auto" w:fill="FFFFFF"/>
        <w:spacing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гуманистический;</w:t>
      </w:r>
    </w:p>
    <w:p w:rsidR="009D2291" w:rsidRPr="00602CFC" w:rsidRDefault="009D2291" w:rsidP="00602CFC">
      <w:pPr>
        <w:numPr>
          <w:ilvl w:val="0"/>
          <w:numId w:val="21"/>
        </w:numPr>
        <w:shd w:val="clear" w:color="auto" w:fill="FFFFFF"/>
        <w:spacing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личностно-</w:t>
      </w:r>
      <w:proofErr w:type="spell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деятельностный</w:t>
      </w:r>
      <w:proofErr w:type="spellEnd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9D2291" w:rsidRPr="00602CFC" w:rsidRDefault="009D2291" w:rsidP="00602CFC">
      <w:pPr>
        <w:numPr>
          <w:ilvl w:val="0"/>
          <w:numId w:val="21"/>
        </w:numPr>
        <w:shd w:val="clear" w:color="auto" w:fill="FFFFFF"/>
        <w:spacing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историко-проблемный;</w:t>
      </w:r>
    </w:p>
    <w:p w:rsidR="009D2291" w:rsidRPr="00602CFC" w:rsidRDefault="009D2291" w:rsidP="00602CFC">
      <w:pPr>
        <w:numPr>
          <w:ilvl w:val="0"/>
          <w:numId w:val="21"/>
        </w:numPr>
        <w:shd w:val="clear" w:color="auto" w:fill="FFFFFF"/>
        <w:spacing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интегративный;</w:t>
      </w:r>
    </w:p>
    <w:p w:rsidR="009D2291" w:rsidRPr="00602CFC" w:rsidRDefault="009D2291" w:rsidP="00602CFC">
      <w:pPr>
        <w:numPr>
          <w:ilvl w:val="0"/>
          <w:numId w:val="21"/>
        </w:numPr>
        <w:shd w:val="clear" w:color="auto" w:fill="FFFFFF"/>
        <w:spacing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компетентностный</w:t>
      </w:r>
      <w:proofErr w:type="spellEnd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D2291" w:rsidRPr="00602CFC" w:rsidRDefault="009D2291" w:rsidP="00602CF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Место курса в учебном плане</w:t>
      </w:r>
    </w:p>
    <w:p w:rsidR="009D2291" w:rsidRPr="00602CFC" w:rsidRDefault="009D2291" w:rsidP="00602CFC">
      <w:pPr>
        <w:shd w:val="clear" w:color="auto" w:fill="FFFFFF"/>
        <w:spacing w:after="0" w:line="240" w:lineRule="auto"/>
        <w:ind w:right="14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Биология в основной школе изучается с 5 по 9 класс. Общее число учебных часов за пя</w:t>
      </w:r>
      <w:r w:rsidR="0079080B">
        <w:rPr>
          <w:rFonts w:ascii="Times New Roman" w:eastAsia="Times New Roman" w:hAnsi="Times New Roman" w:cs="Times New Roman"/>
          <w:sz w:val="24"/>
          <w:szCs w:val="24"/>
          <w:lang w:eastAsia="ru-RU"/>
        </w:rPr>
        <w:t>ть лет обучения составляет – 238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, из них 34 часа (1 час в неделю)</w:t>
      </w:r>
      <w:r w:rsidR="00602CFC"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5,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C7070"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6, 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7, </w:t>
      </w:r>
      <w:r w:rsidR="00602CFC"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68 часов (2 часа в неделю) 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8, 9 классах.</w:t>
      </w:r>
    </w:p>
    <w:p w:rsidR="009D2291" w:rsidRPr="00602CFC" w:rsidRDefault="009D2291" w:rsidP="00602CFC">
      <w:pPr>
        <w:shd w:val="clear" w:color="auto" w:fill="FFFFFF"/>
        <w:spacing w:after="0" w:line="240" w:lineRule="auto"/>
        <w:ind w:right="14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 базисным учебным планом курсу биологии на ступени основного общего образования предшествует курс «Окружающий мир», включающий определенные биологические сведения. По отношению к курсу биологии данный курс является пропедевтическим.</w:t>
      </w:r>
    </w:p>
    <w:p w:rsidR="009D2291" w:rsidRPr="00602CFC" w:rsidRDefault="009D2291" w:rsidP="00602CFC">
      <w:pPr>
        <w:shd w:val="clear" w:color="auto" w:fill="FFFFFF"/>
        <w:spacing w:after="0" w:line="240" w:lineRule="auto"/>
        <w:ind w:right="14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свою очередь, содержание курса биологии в основной школе является базой для изучения общих закономерностей, теорий, законов, гипотез в старшей школе. Таким образом, содержание курса в основной школе представляет собой базовое звено в системе непрерывного биологического образования и является основой для последующей уровневой и профильной дифференциации.</w:t>
      </w:r>
    </w:p>
    <w:p w:rsidR="009D2291" w:rsidRPr="00602CFC" w:rsidRDefault="009D2291" w:rsidP="00602CF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Результаты освоения учебного курса «Биология 5-9 классы»: личностные, </w:t>
      </w:r>
      <w:proofErr w:type="spellStart"/>
      <w:r w:rsidRPr="00602C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метапредметные</w:t>
      </w:r>
      <w:proofErr w:type="spellEnd"/>
      <w:r w:rsidRPr="00602C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и предметные</w:t>
      </w:r>
    </w:p>
    <w:p w:rsidR="009D2291" w:rsidRPr="00602CFC" w:rsidRDefault="009D2291" w:rsidP="00602C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Изучение биологии в основной школе обусловливает достижение следующих </w:t>
      </w:r>
      <w:r w:rsidRPr="00602CFC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личностных результатов</w:t>
      </w:r>
      <w:r w:rsidRPr="00602C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</w:p>
    <w:p w:rsidR="009D2291" w:rsidRPr="00602CFC" w:rsidRDefault="009D2291" w:rsidP="00602CFC">
      <w:pPr>
        <w:numPr>
          <w:ilvl w:val="0"/>
          <w:numId w:val="22"/>
        </w:numPr>
        <w:shd w:val="clear" w:color="auto" w:fill="FFFFFF"/>
        <w:spacing w:after="3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российской гражданской идентичности: патриотизма, любви и уважения к Отечеству, чувства гордости за свою Родину; осознание своей этнической принадлежности; знание языка, культуры своего народа, своего края, основ культурного наследия народов России и человечества; усвоения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9D2291" w:rsidRPr="00602CFC" w:rsidRDefault="009D2291" w:rsidP="00602CFC">
      <w:pPr>
        <w:numPr>
          <w:ilvl w:val="0"/>
          <w:numId w:val="22"/>
        </w:numPr>
        <w:shd w:val="clear" w:color="auto" w:fill="FFFFFF"/>
        <w:spacing w:after="3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ответственного отношения к учению, готовности и способности,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ориентации в мире профессий и профессиональных предпочтений, с учётом устойчивых познавательных интересов;</w:t>
      </w:r>
    </w:p>
    <w:p w:rsidR="009D2291" w:rsidRPr="00602CFC" w:rsidRDefault="009D2291" w:rsidP="00602CFC">
      <w:pPr>
        <w:numPr>
          <w:ilvl w:val="0"/>
          <w:numId w:val="22"/>
        </w:numPr>
        <w:shd w:val="clear" w:color="auto" w:fill="FFFFFF"/>
        <w:spacing w:after="3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9D2291" w:rsidRPr="00602CFC" w:rsidRDefault="009D2291" w:rsidP="00602CFC">
      <w:pPr>
        <w:numPr>
          <w:ilvl w:val="0"/>
          <w:numId w:val="22"/>
        </w:numPr>
        <w:shd w:val="clear" w:color="auto" w:fill="FFFFFF"/>
        <w:spacing w:after="3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нём взаимопонимания;</w:t>
      </w:r>
      <w:proofErr w:type="gramEnd"/>
    </w:p>
    <w:p w:rsidR="009D2291" w:rsidRPr="00602CFC" w:rsidRDefault="009D2291" w:rsidP="00602CFC">
      <w:pPr>
        <w:numPr>
          <w:ilvl w:val="0"/>
          <w:numId w:val="22"/>
        </w:numPr>
        <w:shd w:val="clear" w:color="auto" w:fill="FFFFFF"/>
        <w:spacing w:after="3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Освоение социальных норм, правил поведения, ролей и форм социальной жизни в группах и сообществах; участие в школьном самоуправлении и общественной жизни в пределах возрастных компетенций с учётом региональных, этнокультурных, социальных и экономических особенностей;</w:t>
      </w:r>
    </w:p>
    <w:p w:rsidR="009D2291" w:rsidRPr="00602CFC" w:rsidRDefault="009D2291" w:rsidP="00602CFC">
      <w:pPr>
        <w:numPr>
          <w:ilvl w:val="0"/>
          <w:numId w:val="22"/>
        </w:numPr>
        <w:shd w:val="clear" w:color="auto" w:fill="FFFFFF"/>
        <w:spacing w:after="3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сознания и компетентности в решении моральных проблем на основе личностного выбора;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9D2291" w:rsidRPr="00602CFC" w:rsidRDefault="009D2291" w:rsidP="00602CFC">
      <w:pPr>
        <w:numPr>
          <w:ilvl w:val="0"/>
          <w:numId w:val="22"/>
        </w:numPr>
        <w:shd w:val="clear" w:color="auto" w:fill="FFFFFF"/>
        <w:spacing w:after="3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коммуникативной компетентности в общении и сотрудничестве со сверстниками, старшими и младшими в процессе образовательной, общественно полезной, учебно-исследовательской, творческой и других видов деятельности;</w:t>
      </w:r>
    </w:p>
    <w:p w:rsidR="009D2291" w:rsidRPr="00602CFC" w:rsidRDefault="009D2291" w:rsidP="00602CFC">
      <w:pPr>
        <w:numPr>
          <w:ilvl w:val="0"/>
          <w:numId w:val="22"/>
        </w:numPr>
        <w:shd w:val="clear" w:color="auto" w:fill="FFFFFF"/>
        <w:spacing w:after="3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понимания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9D2291" w:rsidRPr="00602CFC" w:rsidRDefault="009D2291" w:rsidP="00602CFC">
      <w:pPr>
        <w:numPr>
          <w:ilvl w:val="0"/>
          <w:numId w:val="22"/>
        </w:numPr>
        <w:shd w:val="clear" w:color="auto" w:fill="FFFFFF"/>
        <w:spacing w:after="3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экологической культуры на основе признания ценности жизни во всех её проявлениях и необходимости ответственного, бережного отношения к окружающей среде;</w:t>
      </w:r>
    </w:p>
    <w:p w:rsidR="009D2291" w:rsidRPr="00602CFC" w:rsidRDefault="009D2291" w:rsidP="00602CFC">
      <w:pPr>
        <w:numPr>
          <w:ilvl w:val="0"/>
          <w:numId w:val="22"/>
        </w:numPr>
        <w:shd w:val="clear" w:color="auto" w:fill="FFFFFF"/>
        <w:spacing w:after="3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Осознание значения семьи в жизни человека и общества; принятие ценности семейной жизни; уважительное и заботливое отношение к членам своей семьи;</w:t>
      </w:r>
    </w:p>
    <w:p w:rsidR="009D2291" w:rsidRPr="00602CFC" w:rsidRDefault="009D2291" w:rsidP="00602CFC">
      <w:pPr>
        <w:numPr>
          <w:ilvl w:val="0"/>
          <w:numId w:val="22"/>
        </w:numPr>
        <w:shd w:val="clear" w:color="auto" w:fill="FFFFFF"/>
        <w:spacing w:after="3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эстетического сознания через освоение художественного на, творческой деятельности эстетического характера.</w:t>
      </w:r>
    </w:p>
    <w:p w:rsidR="009D2291" w:rsidRPr="00602CFC" w:rsidRDefault="009D2291" w:rsidP="00602C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602CFC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Метапредметные</w:t>
      </w:r>
      <w:proofErr w:type="spellEnd"/>
      <w:r w:rsidRPr="00602CFC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 xml:space="preserve"> результаты</w:t>
      </w:r>
      <w:r w:rsidRPr="00602C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освоения биологии в основной школе должны отражать:</w:t>
      </w:r>
    </w:p>
    <w:p w:rsidR="009D2291" w:rsidRPr="00602CFC" w:rsidRDefault="009D2291" w:rsidP="00602CFC">
      <w:pPr>
        <w:shd w:val="clear" w:color="auto" w:fill="FFFFFF"/>
        <w:spacing w:after="0" w:line="240" w:lineRule="auto"/>
        <w:ind w:right="14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:rsidR="009D2291" w:rsidRPr="00602CFC" w:rsidRDefault="009D2291" w:rsidP="00602CFC">
      <w:pPr>
        <w:shd w:val="clear" w:color="auto" w:fill="FFFFFF"/>
        <w:spacing w:after="0" w:line="240" w:lineRule="auto"/>
        <w:ind w:right="14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9D2291" w:rsidRPr="00602CFC" w:rsidRDefault="009D2291" w:rsidP="00602CFC">
      <w:pPr>
        <w:shd w:val="clear" w:color="auto" w:fill="FFFFFF"/>
        <w:spacing w:after="0" w:line="240" w:lineRule="auto"/>
        <w:ind w:right="14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соотносить свои действия с планируемыми результатами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9D2291" w:rsidRPr="00602CFC" w:rsidRDefault="009D2291" w:rsidP="00602CFC">
      <w:pPr>
        <w:numPr>
          <w:ilvl w:val="0"/>
          <w:numId w:val="23"/>
        </w:numPr>
        <w:shd w:val="clear" w:color="auto" w:fill="FFFFFF"/>
        <w:spacing w:after="3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оценивать правильность выполнения учебной задачи, собственные возможности её решения;</w:t>
      </w:r>
    </w:p>
    <w:p w:rsidR="009D2291" w:rsidRPr="00602CFC" w:rsidRDefault="009D2291" w:rsidP="00602CFC">
      <w:pPr>
        <w:numPr>
          <w:ilvl w:val="0"/>
          <w:numId w:val="23"/>
        </w:numPr>
        <w:shd w:val="clear" w:color="auto" w:fill="FFFFFF"/>
        <w:spacing w:after="3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9D2291" w:rsidRPr="00602CFC" w:rsidRDefault="009D2291" w:rsidP="00602CFC">
      <w:pPr>
        <w:numPr>
          <w:ilvl w:val="0"/>
          <w:numId w:val="23"/>
        </w:numPr>
        <w:shd w:val="clear" w:color="auto" w:fill="FFFFFF"/>
        <w:spacing w:after="3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</w:t>
      </w:r>
      <w:proofErr w:type="gram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логическое рассуждение</w:t>
      </w:r>
      <w:proofErr w:type="gramEnd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, умозаключение и делать выводы;</w:t>
      </w:r>
    </w:p>
    <w:p w:rsidR="009D2291" w:rsidRPr="00602CFC" w:rsidRDefault="009D2291" w:rsidP="00602CFC">
      <w:pPr>
        <w:numPr>
          <w:ilvl w:val="0"/>
          <w:numId w:val="23"/>
        </w:numPr>
        <w:shd w:val="clear" w:color="auto" w:fill="FFFFFF"/>
        <w:spacing w:after="3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создавать, применять и преобразовывать знаки и символы, модели и схемы для решения учебных и познавательных задач;</w:t>
      </w:r>
    </w:p>
    <w:p w:rsidR="009D2291" w:rsidRPr="00602CFC" w:rsidRDefault="009D2291" w:rsidP="00602CFC">
      <w:pPr>
        <w:numPr>
          <w:ilvl w:val="0"/>
          <w:numId w:val="23"/>
        </w:numPr>
        <w:shd w:val="clear" w:color="auto" w:fill="FFFFFF"/>
        <w:spacing w:after="3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Смысловое чтение;</w:t>
      </w:r>
    </w:p>
    <w:p w:rsidR="009D2291" w:rsidRPr="00602CFC" w:rsidRDefault="009D2291" w:rsidP="00602CFC">
      <w:pPr>
        <w:numPr>
          <w:ilvl w:val="0"/>
          <w:numId w:val="23"/>
        </w:numPr>
        <w:shd w:val="clear" w:color="auto" w:fill="FFFFFF"/>
        <w:spacing w:after="3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организовывать учебное сотрудничество и совместную деятельность с учителем и сверстниками, работать индивидуально и в группе: находить общее решение и разрешать конфликты на основе согласования позиций и учёта интересов, формулировать, аргументировать и отстаивать своё мнение;</w:t>
      </w:r>
    </w:p>
    <w:p w:rsidR="009D2291" w:rsidRPr="00602CFC" w:rsidRDefault="009D2291" w:rsidP="00602CFC">
      <w:pPr>
        <w:numPr>
          <w:ilvl w:val="0"/>
          <w:numId w:val="23"/>
        </w:numPr>
        <w:shd w:val="clear" w:color="auto" w:fill="FFFFFF"/>
        <w:spacing w:after="3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осознанно использовать речевые средства в соответствии с задачей коммуникации для выражения своих чувств, мыслей и потребностей, планирования и регуляции своей деятельности; владение устной и письменной речью, монологической контекстной речью;</w:t>
      </w:r>
    </w:p>
    <w:p w:rsidR="009D2291" w:rsidRPr="00602CFC" w:rsidRDefault="009D2291" w:rsidP="00602CFC">
      <w:pPr>
        <w:numPr>
          <w:ilvl w:val="0"/>
          <w:numId w:val="23"/>
        </w:numPr>
        <w:shd w:val="clear" w:color="auto" w:fill="FFFFFF"/>
        <w:spacing w:after="3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и развитие компетентности в области использовании.</w:t>
      </w:r>
    </w:p>
    <w:p w:rsidR="009D2291" w:rsidRPr="00602CFC" w:rsidRDefault="009D2291" w:rsidP="00602CFC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Предметными результатами</w:t>
      </w:r>
      <w:r w:rsidRPr="00602C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освоения выпускниками основной школы программы по биологии являются:</w:t>
      </w:r>
    </w:p>
    <w:p w:rsidR="009D2291" w:rsidRPr="00602CFC" w:rsidRDefault="009D2291" w:rsidP="00602CFC">
      <w:pPr>
        <w:numPr>
          <w:ilvl w:val="0"/>
          <w:numId w:val="24"/>
        </w:numPr>
        <w:shd w:val="clear" w:color="auto" w:fill="FFFFFF"/>
        <w:spacing w:after="3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Формирование системы научных знаний о живой природе и закономерностях её развития, исторически быстром сокращении биологического разнообразия в биосфере в результате деятельности человека для создания </w:t>
      </w:r>
      <w:proofErr w:type="gram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естественно-научной</w:t>
      </w:r>
      <w:proofErr w:type="gramEnd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картины мира;</w:t>
      </w:r>
    </w:p>
    <w:p w:rsidR="009D2291" w:rsidRPr="00602CFC" w:rsidRDefault="009D2291" w:rsidP="00602CFC">
      <w:pPr>
        <w:numPr>
          <w:ilvl w:val="0"/>
          <w:numId w:val="24"/>
        </w:numPr>
        <w:shd w:val="clear" w:color="auto" w:fill="FFFFFF"/>
        <w:spacing w:after="3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Формирование первоначальных систематизированных представлений о биологических объектах, процессах, явлениях, закономерностях, об основных биологических теориях, </w:t>
      </w:r>
      <w:proofErr w:type="spell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экосистемной</w:t>
      </w:r>
      <w:proofErr w:type="spellEnd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организации жизни, о взаимосвязи живого и неживого в биосфере, наследственности и изменчивости организмов, овладение </w:t>
      </w:r>
      <w:proofErr w:type="gram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понятийном</w:t>
      </w:r>
      <w:proofErr w:type="gramEnd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аппаратом биологии;</w:t>
      </w:r>
    </w:p>
    <w:p w:rsidR="009D2291" w:rsidRPr="00602CFC" w:rsidRDefault="009D2291" w:rsidP="00602CFC">
      <w:pPr>
        <w:numPr>
          <w:ilvl w:val="0"/>
          <w:numId w:val="24"/>
        </w:numPr>
        <w:shd w:val="clear" w:color="auto" w:fill="FFFFFF"/>
        <w:spacing w:after="3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Приобретение опыта использования методов биологической науки и проведение несложных биологических экспериментов для изучения живых организмов и человека, проведение экологического мониторинга в окружающей среде;</w:t>
      </w:r>
    </w:p>
    <w:p w:rsidR="009D2291" w:rsidRPr="00602CFC" w:rsidRDefault="009D2291" w:rsidP="00602CFC">
      <w:pPr>
        <w:numPr>
          <w:ilvl w:val="0"/>
          <w:numId w:val="24"/>
        </w:numPr>
        <w:shd w:val="clear" w:color="auto" w:fill="FFFFFF"/>
        <w:spacing w:after="3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основ экологической грамотности: способности оценивать последствия деятельности человека в природе, влияние факторов риска на здоровье человека; выбирать целевые и смысловые установки в своих действиях и поступках по отношению к живой природе, здоровью своему и окружающих; осознание необходимости действий по сохранению биоразнообразия и природных местообитаний видов растений и животных;</w:t>
      </w:r>
    </w:p>
    <w:p w:rsidR="009D2291" w:rsidRPr="00602CFC" w:rsidRDefault="009D2291" w:rsidP="00602CFC">
      <w:pPr>
        <w:numPr>
          <w:ilvl w:val="0"/>
          <w:numId w:val="24"/>
        </w:numPr>
        <w:shd w:val="clear" w:color="auto" w:fill="FFFFFF"/>
        <w:spacing w:after="3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представлений о значении биологических наук в решении проблем рационального природопользования, защиты здоровья людей в условиях быстрого изменения экологического качества окружающей среды;</w:t>
      </w:r>
    </w:p>
    <w:p w:rsidR="009D2291" w:rsidRPr="00602CFC" w:rsidRDefault="009D2291" w:rsidP="00602CFC">
      <w:pPr>
        <w:numPr>
          <w:ilvl w:val="0"/>
          <w:numId w:val="24"/>
        </w:numPr>
        <w:shd w:val="clear" w:color="auto" w:fill="FFFFFF"/>
        <w:spacing w:after="3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Освоение приёмов оказания первой помощи, рациональной организации охраны труда и отдыха, выращивания и размножения культурных растений и домашних животных, ухода за ними.</w:t>
      </w:r>
    </w:p>
    <w:p w:rsidR="00145166" w:rsidRPr="00602CFC" w:rsidRDefault="00145166" w:rsidP="00602CFC">
      <w:pPr>
        <w:pStyle w:val="c5"/>
        <w:shd w:val="clear" w:color="auto" w:fill="FFFFFF"/>
        <w:spacing w:before="0" w:beforeAutospacing="0" w:after="0" w:afterAutospacing="0"/>
        <w:ind w:left="720"/>
        <w:jc w:val="center"/>
        <w:rPr>
          <w:rStyle w:val="c12"/>
          <w:b/>
          <w:bCs/>
        </w:rPr>
      </w:pPr>
    </w:p>
    <w:p w:rsidR="00141E0A" w:rsidRPr="00602CFC" w:rsidRDefault="00141E0A" w:rsidP="00602CFC">
      <w:pPr>
        <w:pStyle w:val="c5"/>
        <w:shd w:val="clear" w:color="auto" w:fill="FFFFFF"/>
        <w:spacing w:before="0" w:beforeAutospacing="0" w:after="0" w:afterAutospacing="0"/>
        <w:ind w:left="720"/>
        <w:jc w:val="center"/>
      </w:pPr>
      <w:r w:rsidRPr="00602CFC">
        <w:rPr>
          <w:rStyle w:val="c12"/>
          <w:b/>
          <w:bCs/>
        </w:rPr>
        <w:t>Планируемые результаты изучения учебного предмета, курса</w:t>
      </w:r>
    </w:p>
    <w:p w:rsidR="00141E0A" w:rsidRPr="00602CFC" w:rsidRDefault="00141E0A" w:rsidP="00602CFC">
      <w:pPr>
        <w:pStyle w:val="c10"/>
        <w:shd w:val="clear" w:color="auto" w:fill="FFFFFF"/>
        <w:spacing w:before="0" w:beforeAutospacing="0" w:after="0" w:afterAutospacing="0"/>
      </w:pPr>
      <w:r w:rsidRPr="00602CFC">
        <w:rPr>
          <w:rStyle w:val="c47"/>
          <w:b/>
          <w:bCs/>
          <w:u w:val="single"/>
        </w:rPr>
        <w:t>Требования к уровню подготовки выпускников</w:t>
      </w:r>
    </w:p>
    <w:p w:rsidR="00141E0A" w:rsidRPr="00602CFC" w:rsidRDefault="00141E0A" w:rsidP="00602CFC">
      <w:pPr>
        <w:pStyle w:val="c10"/>
        <w:shd w:val="clear" w:color="auto" w:fill="FFFFFF"/>
        <w:spacing w:before="0" w:beforeAutospacing="0" w:after="0" w:afterAutospacing="0"/>
      </w:pPr>
      <w:r w:rsidRPr="00602CFC">
        <w:rPr>
          <w:rStyle w:val="c47"/>
          <w:b/>
          <w:bCs/>
          <w:iCs/>
          <w:u w:val="single"/>
        </w:rPr>
        <w:t>Раздел 1. Живые организмы 5-7 классы</w:t>
      </w:r>
      <w:r w:rsidRPr="00602CFC">
        <w:rPr>
          <w:rStyle w:val="c129"/>
        </w:rPr>
        <w:t> </w:t>
      </w:r>
    </w:p>
    <w:p w:rsidR="00141E0A" w:rsidRPr="00602CFC" w:rsidRDefault="00141E0A" w:rsidP="00602CFC">
      <w:pPr>
        <w:pStyle w:val="c10"/>
        <w:shd w:val="clear" w:color="auto" w:fill="FFFFFF"/>
        <w:spacing w:before="0" w:beforeAutospacing="0" w:after="0" w:afterAutospacing="0"/>
        <w:ind w:firstLine="454"/>
      </w:pPr>
      <w:r w:rsidRPr="00602CFC">
        <w:rPr>
          <w:rStyle w:val="c11"/>
          <w:b/>
          <w:bCs/>
          <w:iCs/>
        </w:rPr>
        <w:t>Выпускник научится</w:t>
      </w:r>
      <w:r w:rsidRPr="00602CFC">
        <w:t>:</w:t>
      </w:r>
    </w:p>
    <w:p w:rsidR="00141E0A" w:rsidRPr="00602CFC" w:rsidRDefault="00141E0A" w:rsidP="00602CFC">
      <w:pPr>
        <w:pStyle w:val="c30"/>
        <w:shd w:val="clear" w:color="auto" w:fill="FFFFFF"/>
        <w:spacing w:before="0" w:beforeAutospacing="0" w:after="0" w:afterAutospacing="0"/>
        <w:ind w:firstLine="454"/>
        <w:jc w:val="both"/>
      </w:pPr>
      <w:r w:rsidRPr="00602CFC">
        <w:t>• характеризовать некоторые особенности строения и процессов жизнедеятельности биологических объектов (клеток, организмов), их практическую значимость;</w:t>
      </w:r>
    </w:p>
    <w:p w:rsidR="00141E0A" w:rsidRPr="00602CFC" w:rsidRDefault="00141E0A" w:rsidP="00602CFC">
      <w:pPr>
        <w:pStyle w:val="c30"/>
        <w:shd w:val="clear" w:color="auto" w:fill="FFFFFF"/>
        <w:spacing w:before="0" w:beforeAutospacing="0" w:after="0" w:afterAutospacing="0"/>
        <w:ind w:firstLine="454"/>
        <w:jc w:val="both"/>
      </w:pPr>
      <w:r w:rsidRPr="00602CFC">
        <w:t>• применять методы биологической науки для изучения клеток и организмов: проводить наблюдения за живыми организмами, ставить несложные биологические эксперименты и объяснять их результаты, описывать биологические объекты и процессы;</w:t>
      </w:r>
    </w:p>
    <w:p w:rsidR="00141E0A" w:rsidRPr="00602CFC" w:rsidRDefault="00141E0A" w:rsidP="00602CFC">
      <w:pPr>
        <w:pStyle w:val="c30"/>
        <w:shd w:val="clear" w:color="auto" w:fill="FFFFFF"/>
        <w:spacing w:before="0" w:beforeAutospacing="0" w:after="0" w:afterAutospacing="0"/>
        <w:ind w:firstLine="454"/>
        <w:jc w:val="both"/>
      </w:pPr>
      <w:r w:rsidRPr="00602CFC">
        <w:t>• использовать составляющие исследовательской и проектной деятельности по изучению живых организмов (приводить доказательства, классифицировать, сравнивать, выявлять взаимосвязи);</w:t>
      </w:r>
    </w:p>
    <w:p w:rsidR="00141E0A" w:rsidRPr="00602CFC" w:rsidRDefault="00141E0A" w:rsidP="00602CFC">
      <w:pPr>
        <w:pStyle w:val="c30"/>
        <w:shd w:val="clear" w:color="auto" w:fill="FFFFFF"/>
        <w:spacing w:before="0" w:beforeAutospacing="0" w:after="0" w:afterAutospacing="0"/>
        <w:ind w:firstLine="454"/>
        <w:jc w:val="both"/>
      </w:pPr>
      <w:r w:rsidRPr="00602CFC">
        <w:t>• ориентироваться в системе познавательных ценностей: оценивать информацию о живых организмах, получаемую из разных источников; последствия деятельности человека в природе.</w:t>
      </w:r>
    </w:p>
    <w:p w:rsidR="00141E0A" w:rsidRPr="00602CFC" w:rsidRDefault="00141E0A" w:rsidP="00602CFC">
      <w:pPr>
        <w:pStyle w:val="c30"/>
        <w:shd w:val="clear" w:color="auto" w:fill="FFFFFF"/>
        <w:spacing w:before="0" w:beforeAutospacing="0" w:after="0" w:afterAutospacing="0"/>
        <w:ind w:firstLine="454"/>
        <w:jc w:val="both"/>
      </w:pPr>
      <w:r w:rsidRPr="00602CFC">
        <w:rPr>
          <w:rStyle w:val="c46"/>
          <w:b/>
          <w:bCs/>
          <w:iCs/>
        </w:rPr>
        <w:t>Выпускник получит возможность научиться:</w:t>
      </w:r>
    </w:p>
    <w:p w:rsidR="00141E0A" w:rsidRPr="00602CFC" w:rsidRDefault="00141E0A" w:rsidP="00602CFC">
      <w:pPr>
        <w:pStyle w:val="c30"/>
        <w:shd w:val="clear" w:color="auto" w:fill="FFFFFF"/>
        <w:spacing w:before="0" w:beforeAutospacing="0" w:after="0" w:afterAutospacing="0"/>
        <w:jc w:val="both"/>
      </w:pPr>
      <w:r w:rsidRPr="00602CFC">
        <w:t>• </w:t>
      </w:r>
      <w:r w:rsidRPr="00602CFC">
        <w:rPr>
          <w:rStyle w:val="c46"/>
          <w:iCs/>
        </w:rPr>
        <w:t>соблюдать правила работы в кабинете биологии, с биологическими приборами и инструментами;</w:t>
      </w:r>
    </w:p>
    <w:p w:rsidR="00141E0A" w:rsidRPr="00602CFC" w:rsidRDefault="00141E0A" w:rsidP="00602CFC">
      <w:pPr>
        <w:pStyle w:val="c30"/>
        <w:shd w:val="clear" w:color="auto" w:fill="FFFFFF"/>
        <w:spacing w:before="0" w:beforeAutospacing="0" w:after="0" w:afterAutospacing="0"/>
        <w:jc w:val="both"/>
      </w:pPr>
      <w:r w:rsidRPr="00602CFC">
        <w:t>• </w:t>
      </w:r>
      <w:r w:rsidRPr="00602CFC">
        <w:rPr>
          <w:rStyle w:val="c46"/>
          <w:iCs/>
        </w:rPr>
        <w:t>использовать приёмы оказания первой помощи при отравлении ядовитыми грибами,</w:t>
      </w:r>
    </w:p>
    <w:p w:rsidR="00141E0A" w:rsidRPr="00602CFC" w:rsidRDefault="00141E0A" w:rsidP="00602CFC">
      <w:pPr>
        <w:pStyle w:val="c30"/>
        <w:shd w:val="clear" w:color="auto" w:fill="FFFFFF"/>
        <w:spacing w:before="0" w:beforeAutospacing="0" w:after="0" w:afterAutospacing="0"/>
        <w:jc w:val="both"/>
      </w:pPr>
      <w:r w:rsidRPr="00602CFC">
        <w:t>• </w:t>
      </w:r>
      <w:r w:rsidRPr="00602CFC">
        <w:rPr>
          <w:rStyle w:val="c46"/>
          <w:iCs/>
        </w:rPr>
        <w:t>выделять эстетические достоинства некоторых объектов живой природы;</w:t>
      </w:r>
    </w:p>
    <w:p w:rsidR="00141E0A" w:rsidRPr="00602CFC" w:rsidRDefault="00141E0A" w:rsidP="00602CFC">
      <w:pPr>
        <w:pStyle w:val="c30"/>
        <w:shd w:val="clear" w:color="auto" w:fill="FFFFFF"/>
        <w:spacing w:before="0" w:beforeAutospacing="0" w:after="0" w:afterAutospacing="0"/>
        <w:jc w:val="both"/>
      </w:pPr>
      <w:r w:rsidRPr="00602CFC">
        <w:rPr>
          <w:rStyle w:val="c46"/>
          <w:iCs/>
        </w:rPr>
        <w:t>• осознанно соблюдать основные принципы и правила отношения к живой природе;</w:t>
      </w:r>
    </w:p>
    <w:p w:rsidR="00141E0A" w:rsidRPr="00602CFC" w:rsidRDefault="00141E0A" w:rsidP="00602CFC">
      <w:pPr>
        <w:pStyle w:val="c30"/>
        <w:shd w:val="clear" w:color="auto" w:fill="FFFFFF"/>
        <w:spacing w:before="0" w:beforeAutospacing="0" w:after="0" w:afterAutospacing="0"/>
        <w:jc w:val="both"/>
      </w:pPr>
      <w:r w:rsidRPr="00602CFC">
        <w:t>• </w:t>
      </w:r>
      <w:r w:rsidRPr="00602CFC">
        <w:rPr>
          <w:rStyle w:val="c46"/>
          <w:iCs/>
        </w:rPr>
        <w:t>ориентироваться в системе моральных норм и ценностей по отношению к объектам живой природы (признание высокой ценности жизни во всех её проявлениях, экологическое сознание, эмоционально-ценностное отношение к объектам живой природы);</w:t>
      </w:r>
    </w:p>
    <w:p w:rsidR="00141E0A" w:rsidRPr="00602CFC" w:rsidRDefault="00141E0A" w:rsidP="00602CFC">
      <w:pPr>
        <w:pStyle w:val="c30"/>
        <w:shd w:val="clear" w:color="auto" w:fill="FFFFFF"/>
        <w:spacing w:before="0" w:beforeAutospacing="0" w:after="0" w:afterAutospacing="0"/>
        <w:jc w:val="both"/>
      </w:pPr>
      <w:r w:rsidRPr="00602CFC">
        <w:t>• </w:t>
      </w:r>
      <w:r w:rsidRPr="00602CFC">
        <w:rPr>
          <w:rStyle w:val="c46"/>
          <w:iCs/>
        </w:rPr>
        <w:t>находить информацию о живых объектах в научно-популярной литературе, биологических словарях и справочниках, анализировать, оценивать её и переводить из одной формы в другую;</w:t>
      </w:r>
    </w:p>
    <w:p w:rsidR="00141E0A" w:rsidRPr="00602CFC" w:rsidRDefault="00141E0A" w:rsidP="00602CFC">
      <w:pPr>
        <w:pStyle w:val="c30"/>
        <w:shd w:val="clear" w:color="auto" w:fill="FFFFFF"/>
        <w:spacing w:before="0" w:beforeAutospacing="0" w:after="0" w:afterAutospacing="0"/>
        <w:jc w:val="both"/>
      </w:pPr>
      <w:r w:rsidRPr="00602CFC">
        <w:t>• </w:t>
      </w:r>
      <w:r w:rsidRPr="00602CFC">
        <w:rPr>
          <w:rStyle w:val="c46"/>
          <w:iCs/>
        </w:rPr>
        <w:t>выбирать целевые и смысловые установки в своих действиях и поступках по отношению к живой природе.</w:t>
      </w:r>
    </w:p>
    <w:p w:rsidR="00141E0A" w:rsidRPr="00602CFC" w:rsidRDefault="00141E0A" w:rsidP="00602CFC">
      <w:pPr>
        <w:pStyle w:val="c10"/>
        <w:shd w:val="clear" w:color="auto" w:fill="FFFFFF"/>
        <w:spacing w:before="0" w:beforeAutospacing="0" w:after="0" w:afterAutospacing="0"/>
      </w:pPr>
      <w:r w:rsidRPr="00602CFC">
        <w:rPr>
          <w:rStyle w:val="c47"/>
          <w:b/>
          <w:bCs/>
          <w:iCs/>
          <w:u w:val="single"/>
        </w:rPr>
        <w:t>Раздел 2. Человек и его здоровье. 8 класс</w:t>
      </w:r>
    </w:p>
    <w:p w:rsidR="00141E0A" w:rsidRPr="00602CFC" w:rsidRDefault="00141E0A" w:rsidP="00602CFC">
      <w:pPr>
        <w:pStyle w:val="c10"/>
        <w:shd w:val="clear" w:color="auto" w:fill="FFFFFF"/>
        <w:spacing w:before="0" w:beforeAutospacing="0" w:after="0" w:afterAutospacing="0"/>
      </w:pPr>
      <w:r w:rsidRPr="00602CFC">
        <w:rPr>
          <w:rStyle w:val="c11"/>
          <w:b/>
          <w:bCs/>
          <w:iCs/>
        </w:rPr>
        <w:t>Выпускник научиться</w:t>
      </w:r>
      <w:r w:rsidRPr="00602CFC">
        <w:t>:</w:t>
      </w:r>
    </w:p>
    <w:p w:rsidR="00141E0A" w:rsidRPr="00602CFC" w:rsidRDefault="00141E0A" w:rsidP="00602CFC">
      <w:pPr>
        <w:numPr>
          <w:ilvl w:val="0"/>
          <w:numId w:val="29"/>
        </w:numPr>
        <w:shd w:val="clear" w:color="auto" w:fill="FFFFFF"/>
        <w:spacing w:after="30" w:line="240" w:lineRule="auto"/>
        <w:rPr>
          <w:rFonts w:ascii="Times New Roman" w:hAnsi="Times New Roman" w:cs="Times New Roman"/>
          <w:sz w:val="24"/>
          <w:szCs w:val="24"/>
        </w:rPr>
      </w:pPr>
      <w:r w:rsidRPr="00602CFC">
        <w:rPr>
          <w:rFonts w:ascii="Times New Roman" w:hAnsi="Times New Roman" w:cs="Times New Roman"/>
          <w:sz w:val="24"/>
          <w:szCs w:val="24"/>
        </w:rPr>
        <w:t>Характеризовать особенности строения и процессов жизнедеятельности организма человека, их практическую значимость;</w:t>
      </w:r>
    </w:p>
    <w:p w:rsidR="00141E0A" w:rsidRPr="00602CFC" w:rsidRDefault="00141E0A" w:rsidP="00602CFC">
      <w:pPr>
        <w:numPr>
          <w:ilvl w:val="0"/>
          <w:numId w:val="29"/>
        </w:numPr>
        <w:shd w:val="clear" w:color="auto" w:fill="FFFFFF"/>
        <w:spacing w:after="30" w:line="240" w:lineRule="auto"/>
        <w:rPr>
          <w:rFonts w:ascii="Times New Roman" w:hAnsi="Times New Roman" w:cs="Times New Roman"/>
          <w:sz w:val="24"/>
          <w:szCs w:val="24"/>
        </w:rPr>
      </w:pPr>
      <w:r w:rsidRPr="00602CFC">
        <w:rPr>
          <w:rFonts w:ascii="Times New Roman" w:hAnsi="Times New Roman" w:cs="Times New Roman"/>
          <w:sz w:val="24"/>
          <w:szCs w:val="24"/>
        </w:rPr>
        <w:lastRenderedPageBreak/>
        <w:t>Применять методы биологической науки при изучении организма человека: проводить наблюдения за состоянием собственного организма, измерения, ставить несложные биологические эксперименты и объяснять их результаты;</w:t>
      </w:r>
    </w:p>
    <w:p w:rsidR="00141E0A" w:rsidRPr="00602CFC" w:rsidRDefault="00141E0A" w:rsidP="00602CFC">
      <w:pPr>
        <w:numPr>
          <w:ilvl w:val="0"/>
          <w:numId w:val="29"/>
        </w:numPr>
        <w:shd w:val="clear" w:color="auto" w:fill="FFFFFF"/>
        <w:spacing w:after="30" w:line="240" w:lineRule="auto"/>
        <w:rPr>
          <w:rFonts w:ascii="Times New Roman" w:hAnsi="Times New Roman" w:cs="Times New Roman"/>
          <w:sz w:val="24"/>
          <w:szCs w:val="24"/>
        </w:rPr>
      </w:pPr>
      <w:r w:rsidRPr="00602CFC">
        <w:rPr>
          <w:rFonts w:ascii="Times New Roman" w:hAnsi="Times New Roman" w:cs="Times New Roman"/>
          <w:sz w:val="24"/>
          <w:szCs w:val="24"/>
        </w:rPr>
        <w:t>Владеть составляющими исследовательской и проектной деятельности по изучению организма человека: приводить доказательства родства человека с млекопитающими животными, сравнивать клетки, ткани, процессы жизнедеятельности организма человека; выявлять взаимосвязи между особенностями строения клеток, тканей, органов, систем органов и их функциями;</w:t>
      </w:r>
    </w:p>
    <w:p w:rsidR="00141E0A" w:rsidRPr="00602CFC" w:rsidRDefault="00141E0A" w:rsidP="00602CFC">
      <w:pPr>
        <w:numPr>
          <w:ilvl w:val="0"/>
          <w:numId w:val="29"/>
        </w:numPr>
        <w:shd w:val="clear" w:color="auto" w:fill="FFFFFF"/>
        <w:spacing w:after="30" w:line="240" w:lineRule="auto"/>
        <w:rPr>
          <w:rFonts w:ascii="Times New Roman" w:hAnsi="Times New Roman" w:cs="Times New Roman"/>
          <w:sz w:val="24"/>
          <w:szCs w:val="24"/>
        </w:rPr>
      </w:pPr>
      <w:r w:rsidRPr="00602CFC">
        <w:rPr>
          <w:rFonts w:ascii="Times New Roman" w:hAnsi="Times New Roman" w:cs="Times New Roman"/>
          <w:sz w:val="24"/>
          <w:szCs w:val="24"/>
        </w:rPr>
        <w:t>Ориентироваться в системе познавательных ценностей: оценивать информацию об организме человека, получаемую из разных источников; последствия выявления факторов риска на здоровье человека.</w:t>
      </w:r>
    </w:p>
    <w:p w:rsidR="00141E0A" w:rsidRPr="00602CFC" w:rsidRDefault="00141E0A" w:rsidP="00602CFC">
      <w:pPr>
        <w:pStyle w:val="c10"/>
        <w:shd w:val="clear" w:color="auto" w:fill="FFFFFF"/>
        <w:spacing w:before="0" w:beforeAutospacing="0" w:after="0" w:afterAutospacing="0"/>
      </w:pPr>
      <w:r w:rsidRPr="00602CFC">
        <w:rPr>
          <w:rStyle w:val="c11"/>
          <w:b/>
          <w:bCs/>
          <w:iCs/>
        </w:rPr>
        <w:t>Выпускник получит возможность научиться:</w:t>
      </w:r>
    </w:p>
    <w:p w:rsidR="00141E0A" w:rsidRPr="00602CFC" w:rsidRDefault="00141E0A" w:rsidP="00602CFC">
      <w:pPr>
        <w:numPr>
          <w:ilvl w:val="0"/>
          <w:numId w:val="30"/>
        </w:numPr>
        <w:shd w:val="clear" w:color="auto" w:fill="FFFFFF"/>
        <w:spacing w:after="30" w:line="240" w:lineRule="auto"/>
        <w:rPr>
          <w:rFonts w:ascii="Times New Roman" w:hAnsi="Times New Roman" w:cs="Times New Roman"/>
          <w:sz w:val="24"/>
          <w:szCs w:val="24"/>
        </w:rPr>
      </w:pPr>
      <w:r w:rsidRPr="00602CFC">
        <w:rPr>
          <w:rStyle w:val="c46"/>
          <w:rFonts w:ascii="Times New Roman" w:hAnsi="Times New Roman" w:cs="Times New Roman"/>
          <w:iCs/>
          <w:sz w:val="24"/>
          <w:szCs w:val="24"/>
        </w:rPr>
        <w:t>Использовать на практике приёмы оказания первой медицинской помощи при простудных заболеваниях, ожогах, обморожениях, травмах, спасении утопающего; рациональной организации труда и отдыха; проведения наблюдений за состоянием собственного организма;</w:t>
      </w:r>
    </w:p>
    <w:p w:rsidR="00141E0A" w:rsidRPr="00602CFC" w:rsidRDefault="00141E0A" w:rsidP="00602CFC">
      <w:pPr>
        <w:numPr>
          <w:ilvl w:val="0"/>
          <w:numId w:val="30"/>
        </w:numPr>
        <w:shd w:val="clear" w:color="auto" w:fill="FFFFFF"/>
        <w:spacing w:after="30" w:line="240" w:lineRule="auto"/>
        <w:rPr>
          <w:rFonts w:ascii="Times New Roman" w:hAnsi="Times New Roman" w:cs="Times New Roman"/>
          <w:sz w:val="24"/>
          <w:szCs w:val="24"/>
        </w:rPr>
      </w:pPr>
      <w:r w:rsidRPr="00602CFC">
        <w:rPr>
          <w:rStyle w:val="c46"/>
          <w:rFonts w:ascii="Times New Roman" w:hAnsi="Times New Roman" w:cs="Times New Roman"/>
          <w:iCs/>
          <w:sz w:val="24"/>
          <w:szCs w:val="24"/>
        </w:rPr>
        <w:t>Выделять эстетические достоинства человеческого тела;</w:t>
      </w:r>
    </w:p>
    <w:p w:rsidR="00141E0A" w:rsidRPr="00602CFC" w:rsidRDefault="00141E0A" w:rsidP="00602CFC">
      <w:pPr>
        <w:numPr>
          <w:ilvl w:val="0"/>
          <w:numId w:val="30"/>
        </w:numPr>
        <w:shd w:val="clear" w:color="auto" w:fill="FFFFFF"/>
        <w:spacing w:after="30" w:line="240" w:lineRule="auto"/>
        <w:rPr>
          <w:rFonts w:ascii="Times New Roman" w:hAnsi="Times New Roman" w:cs="Times New Roman"/>
          <w:sz w:val="24"/>
          <w:szCs w:val="24"/>
        </w:rPr>
      </w:pPr>
      <w:r w:rsidRPr="00602CFC">
        <w:rPr>
          <w:rStyle w:val="c46"/>
          <w:rFonts w:ascii="Times New Roman" w:hAnsi="Times New Roman" w:cs="Times New Roman"/>
          <w:iCs/>
          <w:sz w:val="24"/>
          <w:szCs w:val="24"/>
        </w:rPr>
        <w:t>Реализовывать установки здорового образа жизни;</w:t>
      </w:r>
    </w:p>
    <w:p w:rsidR="00141E0A" w:rsidRPr="00602CFC" w:rsidRDefault="00141E0A" w:rsidP="00602CFC">
      <w:pPr>
        <w:numPr>
          <w:ilvl w:val="0"/>
          <w:numId w:val="30"/>
        </w:numPr>
        <w:shd w:val="clear" w:color="auto" w:fill="FFFFFF"/>
        <w:spacing w:after="30" w:line="240" w:lineRule="auto"/>
        <w:rPr>
          <w:rFonts w:ascii="Times New Roman" w:hAnsi="Times New Roman" w:cs="Times New Roman"/>
          <w:sz w:val="24"/>
          <w:szCs w:val="24"/>
        </w:rPr>
      </w:pPr>
      <w:r w:rsidRPr="00602CFC">
        <w:rPr>
          <w:rStyle w:val="c46"/>
          <w:rFonts w:ascii="Times New Roman" w:hAnsi="Times New Roman" w:cs="Times New Roman"/>
          <w:iCs/>
          <w:sz w:val="24"/>
          <w:szCs w:val="24"/>
        </w:rPr>
        <w:t>Ориентироваться в системе моральных норм и ценностей по отношению к собственному здоровью и здоровью других людей;</w:t>
      </w:r>
    </w:p>
    <w:p w:rsidR="00141E0A" w:rsidRPr="00602CFC" w:rsidRDefault="00141E0A" w:rsidP="00602CFC">
      <w:pPr>
        <w:numPr>
          <w:ilvl w:val="0"/>
          <w:numId w:val="30"/>
        </w:numPr>
        <w:shd w:val="clear" w:color="auto" w:fill="FFFFFF"/>
        <w:spacing w:after="30" w:line="240" w:lineRule="auto"/>
        <w:rPr>
          <w:rFonts w:ascii="Times New Roman" w:hAnsi="Times New Roman" w:cs="Times New Roman"/>
          <w:sz w:val="24"/>
          <w:szCs w:val="24"/>
        </w:rPr>
      </w:pPr>
      <w:r w:rsidRPr="00602CFC">
        <w:rPr>
          <w:rStyle w:val="c46"/>
          <w:rFonts w:ascii="Times New Roman" w:hAnsi="Times New Roman" w:cs="Times New Roman"/>
          <w:iCs/>
          <w:sz w:val="24"/>
          <w:szCs w:val="24"/>
        </w:rPr>
        <w:t>Находить в учебной и научно-популярной литературе информацию об организме человека, оформлять её в виде устных сообщений, докладов, рефератов, презентаций;</w:t>
      </w:r>
    </w:p>
    <w:p w:rsidR="00141E0A" w:rsidRPr="00602CFC" w:rsidRDefault="00141E0A" w:rsidP="00602CFC">
      <w:pPr>
        <w:numPr>
          <w:ilvl w:val="0"/>
          <w:numId w:val="30"/>
        </w:numPr>
        <w:shd w:val="clear" w:color="auto" w:fill="FFFFFF"/>
        <w:spacing w:after="30" w:line="240" w:lineRule="auto"/>
        <w:rPr>
          <w:rFonts w:ascii="Times New Roman" w:hAnsi="Times New Roman" w:cs="Times New Roman"/>
          <w:sz w:val="24"/>
          <w:szCs w:val="24"/>
        </w:rPr>
      </w:pPr>
      <w:r w:rsidRPr="00602CFC">
        <w:rPr>
          <w:rStyle w:val="c46"/>
          <w:rFonts w:ascii="Times New Roman" w:hAnsi="Times New Roman" w:cs="Times New Roman"/>
          <w:iCs/>
          <w:sz w:val="24"/>
          <w:szCs w:val="24"/>
        </w:rPr>
        <w:t>Анализировать и оценивать целевые и смысловые установки в своих действиях и поступках по отношению к здоровью своему и окружающих; последствия влияния факторов риска на здоровье человека.</w:t>
      </w:r>
    </w:p>
    <w:p w:rsidR="00141E0A" w:rsidRPr="00602CFC" w:rsidRDefault="00141E0A" w:rsidP="00602CFC">
      <w:pPr>
        <w:pStyle w:val="c10"/>
        <w:shd w:val="clear" w:color="auto" w:fill="FFFFFF"/>
        <w:spacing w:before="0" w:beforeAutospacing="0" w:after="0" w:afterAutospacing="0"/>
      </w:pPr>
      <w:r w:rsidRPr="00602CFC">
        <w:rPr>
          <w:rStyle w:val="c47"/>
          <w:b/>
          <w:bCs/>
          <w:iCs/>
          <w:u w:val="single"/>
        </w:rPr>
        <w:t>Раздел 3. Общие биологические закономерности. 9 класс</w:t>
      </w:r>
    </w:p>
    <w:p w:rsidR="00141E0A" w:rsidRPr="00602CFC" w:rsidRDefault="00141E0A" w:rsidP="00602CFC">
      <w:pPr>
        <w:pStyle w:val="c10"/>
        <w:shd w:val="clear" w:color="auto" w:fill="FFFFFF"/>
        <w:spacing w:before="0" w:beforeAutospacing="0" w:after="0" w:afterAutospacing="0"/>
      </w:pPr>
      <w:r w:rsidRPr="00602CFC">
        <w:rPr>
          <w:rStyle w:val="c11"/>
          <w:b/>
          <w:bCs/>
          <w:iCs/>
        </w:rPr>
        <w:t>Выпускник научиться:</w:t>
      </w:r>
    </w:p>
    <w:p w:rsidR="00141E0A" w:rsidRPr="00602CFC" w:rsidRDefault="00141E0A" w:rsidP="00602CFC">
      <w:pPr>
        <w:numPr>
          <w:ilvl w:val="0"/>
          <w:numId w:val="31"/>
        </w:numPr>
        <w:shd w:val="clear" w:color="auto" w:fill="FFFFFF"/>
        <w:spacing w:after="30" w:line="240" w:lineRule="auto"/>
        <w:rPr>
          <w:rFonts w:ascii="Times New Roman" w:hAnsi="Times New Roman" w:cs="Times New Roman"/>
          <w:sz w:val="24"/>
          <w:szCs w:val="24"/>
        </w:rPr>
      </w:pPr>
      <w:r w:rsidRPr="00602CFC">
        <w:rPr>
          <w:rFonts w:ascii="Times New Roman" w:hAnsi="Times New Roman" w:cs="Times New Roman"/>
          <w:sz w:val="24"/>
          <w:szCs w:val="24"/>
        </w:rPr>
        <w:t>Характеризовать общие биологические закономерности, их практическую значимость;</w:t>
      </w:r>
    </w:p>
    <w:p w:rsidR="00141E0A" w:rsidRPr="00602CFC" w:rsidRDefault="00141E0A" w:rsidP="00602CFC">
      <w:pPr>
        <w:numPr>
          <w:ilvl w:val="0"/>
          <w:numId w:val="31"/>
        </w:numPr>
        <w:shd w:val="clear" w:color="auto" w:fill="FFFFFF"/>
        <w:spacing w:after="30" w:line="240" w:lineRule="auto"/>
        <w:rPr>
          <w:rFonts w:ascii="Times New Roman" w:hAnsi="Times New Roman" w:cs="Times New Roman"/>
          <w:sz w:val="24"/>
          <w:szCs w:val="24"/>
        </w:rPr>
      </w:pPr>
      <w:r w:rsidRPr="00602CFC">
        <w:rPr>
          <w:rFonts w:ascii="Times New Roman" w:hAnsi="Times New Roman" w:cs="Times New Roman"/>
          <w:sz w:val="24"/>
          <w:szCs w:val="24"/>
        </w:rPr>
        <w:t>Применять методы биологической науки для изучения общих биологических закономерностей: наблюдать и описывать клетки на готовых микропрепаратах, экосистемы своей местности;</w:t>
      </w:r>
    </w:p>
    <w:p w:rsidR="00141E0A" w:rsidRPr="00602CFC" w:rsidRDefault="00141E0A" w:rsidP="00602CFC">
      <w:pPr>
        <w:numPr>
          <w:ilvl w:val="0"/>
          <w:numId w:val="31"/>
        </w:numPr>
        <w:shd w:val="clear" w:color="auto" w:fill="FFFFFF"/>
        <w:spacing w:after="30" w:line="240" w:lineRule="auto"/>
        <w:rPr>
          <w:rFonts w:ascii="Times New Roman" w:hAnsi="Times New Roman" w:cs="Times New Roman"/>
          <w:sz w:val="24"/>
          <w:szCs w:val="24"/>
        </w:rPr>
      </w:pPr>
      <w:r w:rsidRPr="00602CFC">
        <w:rPr>
          <w:rFonts w:ascii="Times New Roman" w:hAnsi="Times New Roman" w:cs="Times New Roman"/>
          <w:sz w:val="24"/>
          <w:szCs w:val="24"/>
        </w:rPr>
        <w:t>Владеть составляющими проектной и исследовательской деятельности по изучению общих биологических закономерностей, свойственных живой природе; приводить доказательства необходимости защиты окружающей среды; выделять отличительные признаки живых организмов; существенные признаки биологических систем и биологических процессов;</w:t>
      </w:r>
    </w:p>
    <w:p w:rsidR="00141E0A" w:rsidRPr="00602CFC" w:rsidRDefault="00141E0A" w:rsidP="00602CFC">
      <w:pPr>
        <w:numPr>
          <w:ilvl w:val="0"/>
          <w:numId w:val="31"/>
        </w:numPr>
        <w:shd w:val="clear" w:color="auto" w:fill="FFFFFF"/>
        <w:spacing w:after="30" w:line="240" w:lineRule="auto"/>
        <w:rPr>
          <w:rFonts w:ascii="Times New Roman" w:hAnsi="Times New Roman" w:cs="Times New Roman"/>
          <w:sz w:val="24"/>
          <w:szCs w:val="24"/>
        </w:rPr>
      </w:pPr>
      <w:r w:rsidRPr="00602CFC">
        <w:rPr>
          <w:rFonts w:ascii="Times New Roman" w:hAnsi="Times New Roman" w:cs="Times New Roman"/>
          <w:sz w:val="24"/>
          <w:szCs w:val="24"/>
        </w:rPr>
        <w:t>Ориентироваться в системе познавательных ценностей: оценивать информацию о деятельности человека в природе, получаемую из разных источников;</w:t>
      </w:r>
    </w:p>
    <w:p w:rsidR="00141E0A" w:rsidRPr="00602CFC" w:rsidRDefault="00141E0A" w:rsidP="00602CFC">
      <w:pPr>
        <w:numPr>
          <w:ilvl w:val="0"/>
          <w:numId w:val="31"/>
        </w:numPr>
        <w:shd w:val="clear" w:color="auto" w:fill="FFFFFF"/>
        <w:spacing w:after="30" w:line="240" w:lineRule="auto"/>
        <w:rPr>
          <w:rFonts w:ascii="Times New Roman" w:hAnsi="Times New Roman" w:cs="Times New Roman"/>
          <w:sz w:val="24"/>
          <w:szCs w:val="24"/>
        </w:rPr>
      </w:pPr>
      <w:r w:rsidRPr="00602CFC">
        <w:rPr>
          <w:rFonts w:ascii="Times New Roman" w:hAnsi="Times New Roman" w:cs="Times New Roman"/>
          <w:sz w:val="24"/>
          <w:szCs w:val="24"/>
        </w:rPr>
        <w:t>анализировать и оценивать последствия деятельности человека в природе;</w:t>
      </w:r>
    </w:p>
    <w:p w:rsidR="00141E0A" w:rsidRPr="00602CFC" w:rsidRDefault="00141E0A" w:rsidP="00602CFC">
      <w:pPr>
        <w:pStyle w:val="c10"/>
        <w:shd w:val="clear" w:color="auto" w:fill="FFFFFF"/>
        <w:spacing w:before="0" w:beforeAutospacing="0" w:after="0" w:afterAutospacing="0"/>
      </w:pPr>
      <w:r w:rsidRPr="00602CFC">
        <w:rPr>
          <w:rStyle w:val="c11"/>
          <w:b/>
          <w:bCs/>
          <w:iCs/>
        </w:rPr>
        <w:t>Выпускник получит возможность научиться:</w:t>
      </w:r>
    </w:p>
    <w:p w:rsidR="00141E0A" w:rsidRPr="00602CFC" w:rsidRDefault="00141E0A" w:rsidP="00602CFC">
      <w:pPr>
        <w:numPr>
          <w:ilvl w:val="0"/>
          <w:numId w:val="32"/>
        </w:numPr>
        <w:shd w:val="clear" w:color="auto" w:fill="FFFFFF"/>
        <w:spacing w:after="30" w:line="240" w:lineRule="auto"/>
        <w:rPr>
          <w:rFonts w:ascii="Times New Roman" w:hAnsi="Times New Roman" w:cs="Times New Roman"/>
          <w:sz w:val="24"/>
          <w:szCs w:val="24"/>
        </w:rPr>
      </w:pPr>
      <w:r w:rsidRPr="00602CFC">
        <w:rPr>
          <w:rStyle w:val="c46"/>
          <w:rFonts w:ascii="Times New Roman" w:hAnsi="Times New Roman" w:cs="Times New Roman"/>
          <w:iCs/>
          <w:sz w:val="24"/>
          <w:szCs w:val="24"/>
        </w:rPr>
        <w:t>выдвигать гипотезы о возможных последствиях деятельности человека в экосистемах и биосфере;</w:t>
      </w:r>
    </w:p>
    <w:p w:rsidR="00141E0A" w:rsidRPr="00602CFC" w:rsidRDefault="00141E0A" w:rsidP="00602CFC">
      <w:pPr>
        <w:numPr>
          <w:ilvl w:val="0"/>
          <w:numId w:val="32"/>
        </w:numPr>
        <w:shd w:val="clear" w:color="auto" w:fill="FFFFFF"/>
        <w:spacing w:after="30" w:line="240" w:lineRule="auto"/>
        <w:rPr>
          <w:rFonts w:ascii="Times New Roman" w:hAnsi="Times New Roman" w:cs="Times New Roman"/>
          <w:sz w:val="24"/>
          <w:szCs w:val="24"/>
        </w:rPr>
      </w:pPr>
      <w:r w:rsidRPr="00602CFC">
        <w:rPr>
          <w:rStyle w:val="c46"/>
          <w:rFonts w:ascii="Times New Roman" w:hAnsi="Times New Roman" w:cs="Times New Roman"/>
          <w:iCs/>
          <w:sz w:val="24"/>
          <w:szCs w:val="24"/>
        </w:rPr>
        <w:t>аргументировать свою точку зрения в ходе дискуссии по обсуждению глобальных экологических проблем.</w:t>
      </w:r>
    </w:p>
    <w:p w:rsidR="00141E0A" w:rsidRPr="00602CFC" w:rsidRDefault="00141E0A" w:rsidP="00602CFC">
      <w:pPr>
        <w:pStyle w:val="c30"/>
        <w:shd w:val="clear" w:color="auto" w:fill="FFFFFF"/>
        <w:spacing w:before="0" w:beforeAutospacing="0" w:after="0" w:afterAutospacing="0"/>
        <w:ind w:firstLine="454"/>
        <w:jc w:val="both"/>
      </w:pPr>
      <w:r w:rsidRPr="00602CFC">
        <w:t xml:space="preserve">Система </w:t>
      </w:r>
      <w:proofErr w:type="gramStart"/>
      <w:r w:rsidRPr="00602CFC">
        <w:t>оценки достижения планируемых результатов освоения программы</w:t>
      </w:r>
      <w:proofErr w:type="gramEnd"/>
      <w:r w:rsidRPr="00602CFC">
        <w:t xml:space="preserve"> предполагает комплексный подход к оценке результатов образования, позволяющий вести оценку достижения обучающимися всех трёх групп результатов образования: личностных, </w:t>
      </w:r>
      <w:proofErr w:type="spellStart"/>
      <w:r w:rsidRPr="00602CFC">
        <w:t>метапредметных</w:t>
      </w:r>
      <w:proofErr w:type="spellEnd"/>
      <w:r w:rsidRPr="00602CFC">
        <w:t xml:space="preserve"> и предметных.</w:t>
      </w:r>
    </w:p>
    <w:p w:rsidR="00141E0A" w:rsidRPr="00602CFC" w:rsidRDefault="00141E0A" w:rsidP="00602CFC">
      <w:pPr>
        <w:pStyle w:val="c30"/>
        <w:shd w:val="clear" w:color="auto" w:fill="FFFFFF"/>
        <w:spacing w:before="0" w:beforeAutospacing="0" w:after="0" w:afterAutospacing="0"/>
        <w:ind w:firstLine="454"/>
        <w:jc w:val="both"/>
      </w:pPr>
      <w:r w:rsidRPr="00602CFC">
        <w:t xml:space="preserve">В соответствии с требованиями Стандарта достижение личностных результатов не выносится на итоговую оценку обучающихся, а является предметом оценки эффективности воспитательно-образовательной деятельности образовательного учреждения и образовательных систем разного уровня. Основной процедурой итоговой оценки достижения </w:t>
      </w:r>
      <w:proofErr w:type="spellStart"/>
      <w:r w:rsidRPr="00602CFC">
        <w:t>метапредметных</w:t>
      </w:r>
      <w:proofErr w:type="spellEnd"/>
      <w:r w:rsidRPr="00602CFC">
        <w:t xml:space="preserve"> результатов является защита итогового </w:t>
      </w:r>
      <w:proofErr w:type="gramStart"/>
      <w:r w:rsidRPr="00602CFC">
        <w:t>индивидуального проекта</w:t>
      </w:r>
      <w:proofErr w:type="gramEnd"/>
      <w:r w:rsidRPr="00602CFC">
        <w:t>.</w:t>
      </w:r>
    </w:p>
    <w:p w:rsidR="00141E0A" w:rsidRPr="00602CFC" w:rsidRDefault="00141E0A" w:rsidP="00602CFC">
      <w:pPr>
        <w:pStyle w:val="c30"/>
        <w:shd w:val="clear" w:color="auto" w:fill="FFFFFF"/>
        <w:spacing w:before="0" w:beforeAutospacing="0" w:after="0" w:afterAutospacing="0"/>
        <w:ind w:firstLine="454"/>
        <w:jc w:val="both"/>
      </w:pPr>
      <w:r w:rsidRPr="00602CFC">
        <w:lastRenderedPageBreak/>
        <w:t xml:space="preserve">Дополнительным источником данных о достижении отдельных </w:t>
      </w:r>
      <w:proofErr w:type="spellStart"/>
      <w:r w:rsidRPr="00602CFC">
        <w:t>метапредметных</w:t>
      </w:r>
      <w:proofErr w:type="spellEnd"/>
      <w:r w:rsidRPr="00602CFC">
        <w:t xml:space="preserve"> результатов будут служить результаты выполнения проверочных работ (как правило, тематических). В ходе текущей, тематической, промежуточной оценки будет оценено достижение коммуникативных и регулятивных действий. При этом обязательными составляющими системы </w:t>
      </w:r>
      <w:proofErr w:type="spellStart"/>
      <w:r w:rsidRPr="00602CFC">
        <w:t>внутришкольного</w:t>
      </w:r>
      <w:proofErr w:type="spellEnd"/>
      <w:r w:rsidRPr="00602CFC">
        <w:t xml:space="preserve"> мониторинга образовательных достижений являются материалы:</w:t>
      </w:r>
    </w:p>
    <w:p w:rsidR="00141E0A" w:rsidRPr="00602CFC" w:rsidRDefault="00141E0A" w:rsidP="00602CFC">
      <w:pPr>
        <w:pStyle w:val="c30"/>
        <w:shd w:val="clear" w:color="auto" w:fill="FFFFFF"/>
        <w:spacing w:before="0" w:beforeAutospacing="0" w:after="0" w:afterAutospacing="0"/>
        <w:ind w:firstLine="454"/>
        <w:jc w:val="both"/>
      </w:pPr>
      <w:r w:rsidRPr="00602CFC">
        <w:t>• стартовой диагностики;</w:t>
      </w:r>
    </w:p>
    <w:p w:rsidR="00141E0A" w:rsidRPr="00602CFC" w:rsidRDefault="00141E0A" w:rsidP="00602CFC">
      <w:pPr>
        <w:pStyle w:val="c30"/>
        <w:shd w:val="clear" w:color="auto" w:fill="FFFFFF"/>
        <w:spacing w:before="0" w:beforeAutospacing="0" w:after="0" w:afterAutospacing="0"/>
        <w:ind w:firstLine="454"/>
        <w:jc w:val="both"/>
      </w:pPr>
      <w:r w:rsidRPr="00602CFC">
        <w:t>• текущего выполнения учебных исследований и учебных проектов;</w:t>
      </w:r>
    </w:p>
    <w:p w:rsidR="00141E0A" w:rsidRPr="00602CFC" w:rsidRDefault="00141E0A" w:rsidP="00602CFC">
      <w:pPr>
        <w:pStyle w:val="c30"/>
        <w:shd w:val="clear" w:color="auto" w:fill="FFFFFF"/>
        <w:spacing w:before="0" w:beforeAutospacing="0" w:after="0" w:afterAutospacing="0"/>
        <w:ind w:firstLine="454"/>
        <w:jc w:val="both"/>
      </w:pPr>
      <w:r w:rsidRPr="00602CFC">
        <w:t xml:space="preserve">• промежуточных и итоговых комплексных работ на </w:t>
      </w:r>
      <w:proofErr w:type="spellStart"/>
      <w:r w:rsidRPr="00602CFC">
        <w:t>межпредметной</w:t>
      </w:r>
      <w:proofErr w:type="spellEnd"/>
      <w:r w:rsidRPr="00602CFC">
        <w:t xml:space="preserve"> основе, направленных на оценку </w:t>
      </w:r>
      <w:proofErr w:type="spellStart"/>
      <w:r w:rsidRPr="00602CFC">
        <w:t>сформированности</w:t>
      </w:r>
      <w:proofErr w:type="spellEnd"/>
      <w:r w:rsidRPr="00602CFC">
        <w:t xml:space="preserve"> познавательных, регулятивных и коммуникативных действий при решении учебно-познавательных и учебно-практических задач, основанных на работе с текстом;</w:t>
      </w:r>
    </w:p>
    <w:p w:rsidR="00141E0A" w:rsidRPr="00602CFC" w:rsidRDefault="00141E0A" w:rsidP="00602CFC">
      <w:pPr>
        <w:pStyle w:val="c30"/>
        <w:shd w:val="clear" w:color="auto" w:fill="FFFFFF"/>
        <w:spacing w:before="0" w:beforeAutospacing="0" w:after="0" w:afterAutospacing="0"/>
        <w:ind w:firstLine="454"/>
        <w:jc w:val="both"/>
      </w:pPr>
      <w:proofErr w:type="gramStart"/>
      <w:r w:rsidRPr="00602CFC">
        <w:t>• текущего выполнения выборочных учебно-практических и учебно-познавательных заданий на оценку способности и готовности учащихся к освоению систематических знаний, их самостоятельному пополнению, переносу и интеграции; способности к сотрудничеству и коммуникации, к решению личностно и социально значимых проблем и воплощению решений в практику; способности и готовности к использованию ИКТ в целях обучения и развития;</w:t>
      </w:r>
      <w:proofErr w:type="gramEnd"/>
      <w:r w:rsidRPr="00602CFC">
        <w:t xml:space="preserve"> способности к самоорганизации, </w:t>
      </w:r>
      <w:proofErr w:type="spellStart"/>
      <w:r w:rsidRPr="00602CFC">
        <w:t>саморегуляции</w:t>
      </w:r>
      <w:proofErr w:type="spellEnd"/>
      <w:r w:rsidRPr="00602CFC">
        <w:t xml:space="preserve"> и рефлексии;</w:t>
      </w:r>
    </w:p>
    <w:p w:rsidR="00141E0A" w:rsidRPr="00602CFC" w:rsidRDefault="00141E0A" w:rsidP="00602CFC">
      <w:pPr>
        <w:pStyle w:val="c30"/>
        <w:shd w:val="clear" w:color="auto" w:fill="FFFFFF"/>
        <w:spacing w:before="0" w:beforeAutospacing="0" w:after="0" w:afterAutospacing="0"/>
        <w:ind w:firstLine="454"/>
        <w:jc w:val="both"/>
      </w:pPr>
      <w:r w:rsidRPr="00602CFC">
        <w:t xml:space="preserve">• защиты итогового </w:t>
      </w:r>
      <w:proofErr w:type="gramStart"/>
      <w:r w:rsidRPr="00602CFC">
        <w:t>индивидуального проекта</w:t>
      </w:r>
      <w:proofErr w:type="gramEnd"/>
      <w:r w:rsidRPr="00602CFC">
        <w:t>.</w:t>
      </w:r>
    </w:p>
    <w:p w:rsidR="00141E0A" w:rsidRPr="00602CFC" w:rsidRDefault="00141E0A" w:rsidP="00602CFC">
      <w:pPr>
        <w:pStyle w:val="c30"/>
        <w:shd w:val="clear" w:color="auto" w:fill="FFFFFF"/>
        <w:spacing w:before="0" w:beforeAutospacing="0" w:after="0" w:afterAutospacing="0"/>
        <w:ind w:firstLine="454"/>
        <w:jc w:val="both"/>
      </w:pPr>
      <w:r w:rsidRPr="00602CFC">
        <w:t xml:space="preserve">Система оценки предметных результатов освоения программы с учётом уровневого подхода, принятого в Стандарте, предполагает выделение базового уровня достижений как точки отсчёта при построении всей системы оценки и организации индивидуальной работы </w:t>
      </w:r>
      <w:proofErr w:type="gramStart"/>
      <w:r w:rsidRPr="00602CFC">
        <w:t>с</w:t>
      </w:r>
      <w:proofErr w:type="gramEnd"/>
      <w:r w:rsidRPr="00602CFC">
        <w:t xml:space="preserve"> обучающимися. Для оценки динамики формирования предметных результатов в системе </w:t>
      </w:r>
      <w:proofErr w:type="spellStart"/>
      <w:r w:rsidRPr="00602CFC">
        <w:t>внутришкольного</w:t>
      </w:r>
      <w:proofErr w:type="spellEnd"/>
      <w:r w:rsidRPr="00602CFC">
        <w:t xml:space="preserve"> мониторинга образовательных достижений будут зафиксированы и проанализированы данные о </w:t>
      </w:r>
      <w:proofErr w:type="spellStart"/>
      <w:r w:rsidRPr="00602CFC">
        <w:t>сформированности</w:t>
      </w:r>
      <w:proofErr w:type="spellEnd"/>
      <w:r w:rsidRPr="00602CFC">
        <w:t xml:space="preserve"> умений и навыков, способствующих освоению систематических знаний, в том числе:</w:t>
      </w:r>
    </w:p>
    <w:p w:rsidR="00141E0A" w:rsidRPr="00602CFC" w:rsidRDefault="00141E0A" w:rsidP="00602CFC">
      <w:pPr>
        <w:pStyle w:val="c30"/>
        <w:shd w:val="clear" w:color="auto" w:fill="FFFFFF"/>
        <w:spacing w:before="0" w:beforeAutospacing="0" w:after="0" w:afterAutospacing="0"/>
        <w:ind w:firstLine="454"/>
        <w:jc w:val="both"/>
      </w:pPr>
      <w:r w:rsidRPr="00602CFC">
        <w:t>• первичному ознакомлению, отработке и осознанию теоретических моделей и понятий (общенаучных и базовых для данной области знания), стандартных алгоритмов и процедур;</w:t>
      </w:r>
    </w:p>
    <w:p w:rsidR="00141E0A" w:rsidRPr="00602CFC" w:rsidRDefault="00141E0A" w:rsidP="00602CFC">
      <w:pPr>
        <w:pStyle w:val="c30"/>
        <w:shd w:val="clear" w:color="auto" w:fill="FFFFFF"/>
        <w:spacing w:before="0" w:beforeAutospacing="0" w:after="0" w:afterAutospacing="0"/>
        <w:ind w:firstLine="454"/>
        <w:jc w:val="both"/>
      </w:pPr>
      <w:r w:rsidRPr="00602CFC">
        <w:t>• выявлению и осознанию сущности и особенностей изучаемых объектов, процессов и явлений действительности (природных, социальных, культурных, технических и др.) в соответствии с содержанием конкретного учебного предмета, созданию и использованию моделей изучаемых объектов и процессов, схем;</w:t>
      </w:r>
    </w:p>
    <w:p w:rsidR="00141E0A" w:rsidRPr="00602CFC" w:rsidRDefault="00141E0A" w:rsidP="00602CFC">
      <w:pPr>
        <w:pStyle w:val="c30"/>
        <w:shd w:val="clear" w:color="auto" w:fill="FFFFFF"/>
        <w:spacing w:before="0" w:beforeAutospacing="0" w:after="0" w:afterAutospacing="0"/>
        <w:ind w:firstLine="454"/>
        <w:jc w:val="both"/>
      </w:pPr>
      <w:r w:rsidRPr="00602CFC">
        <w:t>• выявлению и анализу существенных и устойчивых связей и отношений между объектами и процессами.</w:t>
      </w:r>
    </w:p>
    <w:p w:rsidR="00141E0A" w:rsidRPr="00602CFC" w:rsidRDefault="00141E0A" w:rsidP="00602CFC">
      <w:pPr>
        <w:pStyle w:val="c30"/>
        <w:shd w:val="clear" w:color="auto" w:fill="FFFFFF"/>
        <w:spacing w:before="0" w:beforeAutospacing="0" w:after="0" w:afterAutospacing="0"/>
        <w:ind w:firstLine="454"/>
        <w:jc w:val="both"/>
      </w:pPr>
      <w:r w:rsidRPr="00602CFC">
        <w:t>При этом обязательными составляющими системы накопленной оценки являются материалы:</w:t>
      </w:r>
    </w:p>
    <w:p w:rsidR="00141E0A" w:rsidRPr="00602CFC" w:rsidRDefault="00141E0A" w:rsidP="00602CFC">
      <w:pPr>
        <w:pStyle w:val="c30"/>
        <w:shd w:val="clear" w:color="auto" w:fill="FFFFFF"/>
        <w:spacing w:before="0" w:beforeAutospacing="0" w:after="0" w:afterAutospacing="0"/>
        <w:ind w:firstLine="454"/>
        <w:jc w:val="both"/>
      </w:pPr>
      <w:r w:rsidRPr="00602CFC">
        <w:t>• стартовой диагностики;</w:t>
      </w:r>
    </w:p>
    <w:p w:rsidR="00141E0A" w:rsidRPr="00602CFC" w:rsidRDefault="00141E0A" w:rsidP="00602CFC">
      <w:pPr>
        <w:pStyle w:val="c30"/>
        <w:shd w:val="clear" w:color="auto" w:fill="FFFFFF"/>
        <w:spacing w:before="0" w:beforeAutospacing="0" w:after="0" w:afterAutospacing="0"/>
        <w:ind w:firstLine="454"/>
        <w:jc w:val="both"/>
      </w:pPr>
      <w:r w:rsidRPr="00602CFC">
        <w:t>• тематических и итоговых проверочных работ;</w:t>
      </w:r>
    </w:p>
    <w:p w:rsidR="00141E0A" w:rsidRPr="00602CFC" w:rsidRDefault="00141E0A" w:rsidP="00602CFC">
      <w:pPr>
        <w:pStyle w:val="c30"/>
        <w:shd w:val="clear" w:color="auto" w:fill="FFFFFF"/>
        <w:spacing w:before="0" w:beforeAutospacing="0" w:after="0" w:afterAutospacing="0"/>
        <w:ind w:left="360"/>
        <w:jc w:val="both"/>
      </w:pPr>
      <w:r w:rsidRPr="00602CFC">
        <w:t> • творческих работ, включая учебные исследования и учебные проекты.</w:t>
      </w:r>
    </w:p>
    <w:p w:rsidR="00141E0A" w:rsidRPr="00602CFC" w:rsidRDefault="00141E0A" w:rsidP="00602CFC">
      <w:pPr>
        <w:pStyle w:val="c30"/>
        <w:shd w:val="clear" w:color="auto" w:fill="FFFFFF"/>
        <w:spacing w:before="0" w:beforeAutospacing="0" w:after="0" w:afterAutospacing="0"/>
        <w:ind w:left="360"/>
        <w:jc w:val="both"/>
      </w:pPr>
    </w:p>
    <w:p w:rsidR="00141E0A" w:rsidRPr="00602CFC" w:rsidRDefault="00141E0A" w:rsidP="00602CFC">
      <w:pPr>
        <w:pStyle w:val="c30"/>
        <w:shd w:val="clear" w:color="auto" w:fill="FFFFFF"/>
        <w:spacing w:before="0" w:beforeAutospacing="0" w:after="0" w:afterAutospacing="0"/>
        <w:ind w:left="360"/>
        <w:jc w:val="center"/>
        <w:rPr>
          <w:b/>
        </w:rPr>
      </w:pPr>
      <w:r w:rsidRPr="00602CFC">
        <w:rPr>
          <w:b/>
        </w:rPr>
        <w:t>Материально-техническое обеспечение учебного предмета и литература:</w:t>
      </w:r>
    </w:p>
    <w:p w:rsidR="003709E8" w:rsidRPr="00602CFC" w:rsidRDefault="003709E8" w:rsidP="00602CFC">
      <w:pPr>
        <w:pStyle w:val="c30"/>
        <w:shd w:val="clear" w:color="auto" w:fill="FFFFFF"/>
        <w:spacing w:before="0" w:beforeAutospacing="0" w:after="0" w:afterAutospacing="0"/>
        <w:ind w:left="360"/>
        <w:jc w:val="both"/>
        <w:rPr>
          <w:rStyle w:val="c129"/>
          <w:b/>
          <w:bCs/>
        </w:rPr>
      </w:pPr>
    </w:p>
    <w:p w:rsidR="00141E0A" w:rsidRPr="00602CFC" w:rsidRDefault="00141E0A" w:rsidP="00602CFC">
      <w:pPr>
        <w:pStyle w:val="c30"/>
        <w:shd w:val="clear" w:color="auto" w:fill="FFFFFF"/>
        <w:spacing w:before="0" w:beforeAutospacing="0" w:after="0" w:afterAutospacing="0"/>
        <w:ind w:left="360"/>
        <w:jc w:val="both"/>
      </w:pPr>
      <w:r w:rsidRPr="00602CFC">
        <w:rPr>
          <w:rStyle w:val="c129"/>
          <w:b/>
          <w:bCs/>
        </w:rPr>
        <w:t xml:space="preserve">Информационно-коммуникационные средства обучения (CD, DVD, </w:t>
      </w:r>
      <w:proofErr w:type="spellStart"/>
      <w:r w:rsidRPr="00602CFC">
        <w:rPr>
          <w:rStyle w:val="c129"/>
          <w:b/>
          <w:bCs/>
        </w:rPr>
        <w:t>медиаресурсы</w:t>
      </w:r>
      <w:proofErr w:type="spellEnd"/>
      <w:r w:rsidRPr="00602CFC">
        <w:rPr>
          <w:rStyle w:val="c129"/>
          <w:b/>
          <w:bCs/>
        </w:rPr>
        <w:t>):</w:t>
      </w:r>
    </w:p>
    <w:p w:rsidR="00141E0A" w:rsidRPr="00602CFC" w:rsidRDefault="00141E0A" w:rsidP="00602CFC">
      <w:pPr>
        <w:numPr>
          <w:ilvl w:val="0"/>
          <w:numId w:val="26"/>
        </w:numPr>
        <w:shd w:val="clear" w:color="auto" w:fill="FFFFFF"/>
        <w:spacing w:after="30" w:line="240" w:lineRule="auto"/>
        <w:rPr>
          <w:rFonts w:ascii="Times New Roman" w:hAnsi="Times New Roman" w:cs="Times New Roman"/>
          <w:sz w:val="24"/>
          <w:szCs w:val="24"/>
        </w:rPr>
      </w:pPr>
      <w:r w:rsidRPr="00602CFC">
        <w:rPr>
          <w:rStyle w:val="c12"/>
          <w:rFonts w:ascii="Times New Roman" w:hAnsi="Times New Roman" w:cs="Times New Roman"/>
          <w:b/>
          <w:bCs/>
          <w:sz w:val="24"/>
          <w:szCs w:val="24"/>
        </w:rPr>
        <w:t>1.Презентации к урокам биологии по разделам:</w:t>
      </w:r>
    </w:p>
    <w:p w:rsidR="00141E0A" w:rsidRPr="00602CFC" w:rsidRDefault="00141E0A" w:rsidP="00602CFC">
      <w:pPr>
        <w:numPr>
          <w:ilvl w:val="0"/>
          <w:numId w:val="26"/>
        </w:numPr>
        <w:shd w:val="clear" w:color="auto" w:fill="FFFFFF"/>
        <w:spacing w:after="3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602CFC">
        <w:rPr>
          <w:rStyle w:val="c12"/>
          <w:rFonts w:ascii="Times New Roman" w:hAnsi="Times New Roman" w:cs="Times New Roman"/>
          <w:b/>
          <w:bCs/>
          <w:sz w:val="24"/>
          <w:szCs w:val="24"/>
        </w:rPr>
        <w:t>Бактерии, грибы, растения:</w:t>
      </w:r>
      <w:r w:rsidRPr="00602CFC">
        <w:rPr>
          <w:rFonts w:ascii="Times New Roman" w:hAnsi="Times New Roman" w:cs="Times New Roman"/>
          <w:sz w:val="24"/>
          <w:szCs w:val="24"/>
        </w:rPr>
        <w:t> строение клетки, ткани, признаки бактерий, значение бактерий, плесневые грибы и дрожжи, грибы – паразиты, строение хламидомонады, водоросли, мохообразные, папоротники, хвойные растения, цветковые растения, разнообразие растений, химический состав растений, побег и почки, строение стебля, лист, цветок, соцветия, плоды, подземные побеги, испарении, фотосинтез, классификация растений и т.д.</w:t>
      </w:r>
      <w:proofErr w:type="gramEnd"/>
    </w:p>
    <w:p w:rsidR="00141E0A" w:rsidRPr="00602CFC" w:rsidRDefault="00141E0A" w:rsidP="00602CFC">
      <w:pPr>
        <w:numPr>
          <w:ilvl w:val="0"/>
          <w:numId w:val="26"/>
        </w:numPr>
        <w:shd w:val="clear" w:color="auto" w:fill="FFFFFF"/>
        <w:spacing w:after="30" w:line="240" w:lineRule="auto"/>
        <w:rPr>
          <w:rFonts w:ascii="Times New Roman" w:hAnsi="Times New Roman" w:cs="Times New Roman"/>
          <w:sz w:val="24"/>
          <w:szCs w:val="24"/>
        </w:rPr>
      </w:pPr>
      <w:r w:rsidRPr="00602CFC">
        <w:rPr>
          <w:rStyle w:val="c12"/>
          <w:rFonts w:ascii="Times New Roman" w:hAnsi="Times New Roman" w:cs="Times New Roman"/>
          <w:b/>
          <w:bCs/>
          <w:sz w:val="24"/>
          <w:szCs w:val="24"/>
        </w:rPr>
        <w:t>2.Электронные версии игр:</w:t>
      </w:r>
    </w:p>
    <w:p w:rsidR="00141E0A" w:rsidRPr="00602CFC" w:rsidRDefault="00141E0A" w:rsidP="00602CFC">
      <w:pPr>
        <w:numPr>
          <w:ilvl w:val="0"/>
          <w:numId w:val="26"/>
        </w:numPr>
        <w:shd w:val="clear" w:color="auto" w:fill="FFFFFF"/>
        <w:spacing w:after="30" w:line="240" w:lineRule="auto"/>
        <w:rPr>
          <w:rFonts w:ascii="Times New Roman" w:hAnsi="Times New Roman" w:cs="Times New Roman"/>
          <w:sz w:val="24"/>
          <w:szCs w:val="24"/>
        </w:rPr>
      </w:pPr>
      <w:r w:rsidRPr="00602CFC">
        <w:rPr>
          <w:rStyle w:val="c12"/>
          <w:rFonts w:ascii="Times New Roman" w:hAnsi="Times New Roman" w:cs="Times New Roman"/>
          <w:b/>
          <w:bCs/>
          <w:sz w:val="24"/>
          <w:szCs w:val="24"/>
        </w:rPr>
        <w:t>3.Электронная версия тестовых заданий для подготовки к ГИА и ЕГЭ.</w:t>
      </w:r>
    </w:p>
    <w:p w:rsidR="00141E0A" w:rsidRPr="00602CFC" w:rsidRDefault="00141E0A" w:rsidP="00602CFC">
      <w:pPr>
        <w:pStyle w:val="c30"/>
        <w:shd w:val="clear" w:color="auto" w:fill="FFFFFF"/>
        <w:spacing w:before="0" w:beforeAutospacing="0" w:after="0" w:afterAutospacing="0"/>
        <w:ind w:left="360"/>
        <w:jc w:val="both"/>
      </w:pPr>
      <w:r w:rsidRPr="00602CFC">
        <w:rPr>
          <w:rStyle w:val="c129"/>
          <w:b/>
          <w:bCs/>
          <w:iCs/>
        </w:rPr>
        <w:lastRenderedPageBreak/>
        <w:t>Технические средства обучения</w:t>
      </w:r>
    </w:p>
    <w:p w:rsidR="00141E0A" w:rsidRPr="00602CFC" w:rsidRDefault="00141E0A" w:rsidP="00602CFC">
      <w:pPr>
        <w:numPr>
          <w:ilvl w:val="0"/>
          <w:numId w:val="27"/>
        </w:numPr>
        <w:shd w:val="clear" w:color="auto" w:fill="FFFFFF"/>
        <w:spacing w:after="30" w:line="240" w:lineRule="auto"/>
        <w:rPr>
          <w:rFonts w:ascii="Times New Roman" w:hAnsi="Times New Roman" w:cs="Times New Roman"/>
          <w:sz w:val="24"/>
          <w:szCs w:val="24"/>
        </w:rPr>
      </w:pPr>
      <w:r w:rsidRPr="00602CFC">
        <w:rPr>
          <w:rFonts w:ascii="Times New Roman" w:hAnsi="Times New Roman" w:cs="Times New Roman"/>
          <w:sz w:val="24"/>
          <w:szCs w:val="24"/>
        </w:rPr>
        <w:t>компьютер, проектор, экран</w:t>
      </w:r>
    </w:p>
    <w:p w:rsidR="00141E0A" w:rsidRPr="00602CFC" w:rsidRDefault="00141E0A" w:rsidP="00602CFC">
      <w:pPr>
        <w:pStyle w:val="c30"/>
        <w:shd w:val="clear" w:color="auto" w:fill="FFFFFF"/>
        <w:spacing w:before="0" w:beforeAutospacing="0" w:after="0" w:afterAutospacing="0"/>
        <w:ind w:left="360"/>
        <w:jc w:val="both"/>
      </w:pPr>
      <w:r w:rsidRPr="00602CFC">
        <w:rPr>
          <w:rStyle w:val="c129"/>
          <w:b/>
          <w:bCs/>
          <w:iCs/>
        </w:rPr>
        <w:t>Учебно-практическое оборудование и учебные пособия</w:t>
      </w:r>
    </w:p>
    <w:p w:rsidR="00141E0A" w:rsidRPr="00602CFC" w:rsidRDefault="00141E0A" w:rsidP="00602CFC">
      <w:pPr>
        <w:numPr>
          <w:ilvl w:val="0"/>
          <w:numId w:val="28"/>
        </w:numPr>
        <w:shd w:val="clear" w:color="auto" w:fill="FFFFFF"/>
        <w:spacing w:after="30" w:line="240" w:lineRule="auto"/>
        <w:rPr>
          <w:rFonts w:ascii="Times New Roman" w:hAnsi="Times New Roman" w:cs="Times New Roman"/>
          <w:sz w:val="24"/>
          <w:szCs w:val="24"/>
        </w:rPr>
      </w:pPr>
      <w:r w:rsidRPr="00602CFC">
        <w:rPr>
          <w:rStyle w:val="c12"/>
          <w:rFonts w:ascii="Times New Roman" w:hAnsi="Times New Roman" w:cs="Times New Roman"/>
          <w:b/>
          <w:bCs/>
          <w:sz w:val="24"/>
          <w:szCs w:val="24"/>
        </w:rPr>
        <w:t> </w:t>
      </w:r>
      <w:r w:rsidRPr="00602CFC">
        <w:rPr>
          <w:rFonts w:ascii="Times New Roman" w:hAnsi="Times New Roman" w:cs="Times New Roman"/>
          <w:sz w:val="24"/>
          <w:szCs w:val="24"/>
        </w:rPr>
        <w:t>таблицы по всему курсу биологии, коллекции гербарных экземпляров, микроскопы, лупы, микропрепараты.</w:t>
      </w:r>
    </w:p>
    <w:p w:rsidR="00FB2855" w:rsidRPr="00602CFC" w:rsidRDefault="00FB2855" w:rsidP="00602C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4237E" w:rsidRPr="00602CFC" w:rsidRDefault="00B4237E" w:rsidP="00602CFC">
      <w:pPr>
        <w:pStyle w:val="a3"/>
        <w:spacing w:before="0" w:beforeAutospacing="0" w:after="0"/>
        <w:ind w:left="720"/>
        <w:jc w:val="center"/>
      </w:pPr>
      <w:r w:rsidRPr="00602CFC">
        <w:rPr>
          <w:b/>
          <w:bCs/>
        </w:rPr>
        <w:t>Информационно – методическое обеспечение для 7 класса:</w:t>
      </w:r>
    </w:p>
    <w:p w:rsidR="003709E8" w:rsidRPr="00602CFC" w:rsidRDefault="003709E8" w:rsidP="00602CF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Основная литература:</w:t>
      </w:r>
    </w:p>
    <w:p w:rsidR="003709E8" w:rsidRPr="00602CFC" w:rsidRDefault="003709E8" w:rsidP="00602CF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4237E" w:rsidRPr="00602CFC" w:rsidRDefault="00B4237E" w:rsidP="00602CFC">
      <w:pPr>
        <w:pStyle w:val="a3"/>
        <w:numPr>
          <w:ilvl w:val="0"/>
          <w:numId w:val="16"/>
        </w:numPr>
        <w:spacing w:before="0" w:beforeAutospacing="0" w:after="0"/>
      </w:pPr>
      <w:r w:rsidRPr="00602CFC">
        <w:t xml:space="preserve">Константинов В.М. Биология: 7 класс: учебник для общеобразовательных организаций / </w:t>
      </w:r>
      <w:proofErr w:type="spellStart"/>
      <w:r w:rsidRPr="00602CFC">
        <w:t>В.М.Константинов</w:t>
      </w:r>
      <w:proofErr w:type="spellEnd"/>
      <w:r w:rsidRPr="00602CFC">
        <w:t xml:space="preserve">, </w:t>
      </w:r>
      <w:proofErr w:type="spellStart"/>
      <w:r w:rsidRPr="00602CFC">
        <w:t>В.Г.Бабенко</w:t>
      </w:r>
      <w:proofErr w:type="spellEnd"/>
      <w:r w:rsidRPr="00602CFC">
        <w:t xml:space="preserve">, </w:t>
      </w:r>
      <w:proofErr w:type="spellStart"/>
      <w:r w:rsidRPr="00602CFC">
        <w:t>В.С.Кучменко</w:t>
      </w:r>
      <w:proofErr w:type="spellEnd"/>
      <w:r w:rsidRPr="00602CFC">
        <w:t xml:space="preserve">. – М.: </w:t>
      </w:r>
      <w:proofErr w:type="spellStart"/>
      <w:r w:rsidRPr="00602CFC">
        <w:t>Вентана</w:t>
      </w:r>
      <w:proofErr w:type="spellEnd"/>
      <w:r w:rsidRPr="00602CFC">
        <w:t>-Граф, 2018.</w:t>
      </w:r>
    </w:p>
    <w:p w:rsidR="00B4237E" w:rsidRPr="00602CFC" w:rsidRDefault="00B4237E" w:rsidP="00602CFC">
      <w:pPr>
        <w:pStyle w:val="a3"/>
        <w:numPr>
          <w:ilvl w:val="0"/>
          <w:numId w:val="16"/>
        </w:numPr>
        <w:spacing w:before="0" w:beforeAutospacing="0" w:after="0"/>
      </w:pPr>
      <w:r w:rsidRPr="00602CFC">
        <w:t xml:space="preserve">Константинов В.М.  Биология. Животные. 7 класс. Методическое пособие к учебнику. – М.: ВАКО, 2016. </w:t>
      </w:r>
    </w:p>
    <w:p w:rsidR="00B4237E" w:rsidRPr="00602CFC" w:rsidRDefault="00B4237E" w:rsidP="00602CFC">
      <w:pPr>
        <w:pStyle w:val="a3"/>
        <w:spacing w:before="0" w:beforeAutospacing="0" w:after="0"/>
      </w:pPr>
    </w:p>
    <w:p w:rsidR="00B4237E" w:rsidRPr="00602CFC" w:rsidRDefault="00B4237E" w:rsidP="00602CFC">
      <w:pPr>
        <w:pStyle w:val="a3"/>
        <w:spacing w:before="0" w:beforeAutospacing="0" w:after="0"/>
        <w:ind w:left="720"/>
        <w:jc w:val="center"/>
      </w:pPr>
      <w:r w:rsidRPr="00602CFC">
        <w:rPr>
          <w:b/>
          <w:bCs/>
        </w:rPr>
        <w:t>Дополнительная литература:</w:t>
      </w:r>
    </w:p>
    <w:p w:rsidR="00B4237E" w:rsidRPr="00602CFC" w:rsidRDefault="00B4237E" w:rsidP="00602CFC">
      <w:pPr>
        <w:pStyle w:val="a3"/>
        <w:numPr>
          <w:ilvl w:val="0"/>
          <w:numId w:val="16"/>
        </w:numPr>
        <w:spacing w:before="0" w:beforeAutospacing="0" w:after="0"/>
      </w:pPr>
      <w:r w:rsidRPr="00602CFC">
        <w:t>Лабораторный практикум. Биология 6-11 класс (учебное электронное издание).</w:t>
      </w:r>
    </w:p>
    <w:p w:rsidR="00B4237E" w:rsidRPr="00602CFC" w:rsidRDefault="00B4237E" w:rsidP="00602CFC">
      <w:pPr>
        <w:pStyle w:val="a3"/>
        <w:numPr>
          <w:ilvl w:val="0"/>
          <w:numId w:val="16"/>
        </w:numPr>
        <w:spacing w:before="0" w:beforeAutospacing="0" w:after="0"/>
      </w:pPr>
      <w:r w:rsidRPr="00602CFC">
        <w:t>Биология. Животные. 7 класс. Образовательный комплекс (электронное учебное издание), Фирма «1</w:t>
      </w:r>
      <w:proofErr w:type="gramStart"/>
      <w:r w:rsidRPr="00602CFC">
        <w:t xml:space="preserve"> С</w:t>
      </w:r>
      <w:proofErr w:type="gramEnd"/>
      <w:r w:rsidRPr="00602CFC">
        <w:t>».</w:t>
      </w:r>
    </w:p>
    <w:p w:rsidR="00B4237E" w:rsidRPr="00602CFC" w:rsidRDefault="00B4237E" w:rsidP="00602CFC">
      <w:pPr>
        <w:pStyle w:val="a3"/>
        <w:numPr>
          <w:ilvl w:val="0"/>
          <w:numId w:val="16"/>
        </w:numPr>
        <w:spacing w:before="0" w:beforeAutospacing="0" w:after="0"/>
      </w:pPr>
      <w:r w:rsidRPr="00602CFC">
        <w:t xml:space="preserve"> «Единая коллекция Цифровых Образовательных Ресурсов» (</w:t>
      </w:r>
      <w:hyperlink r:id="rId8" w:history="1">
        <w:r w:rsidRPr="00602CFC">
          <w:rPr>
            <w:rStyle w:val="a5"/>
            <w:color w:val="auto"/>
          </w:rPr>
          <w:t>http://school-collection.edu.ru/</w:t>
        </w:r>
      </w:hyperlink>
      <w:r w:rsidRPr="00602CFC">
        <w:t>).</w:t>
      </w:r>
    </w:p>
    <w:p w:rsidR="00B4237E" w:rsidRPr="00602CFC" w:rsidRDefault="008D61C4" w:rsidP="00602CFC">
      <w:pPr>
        <w:pStyle w:val="a3"/>
        <w:numPr>
          <w:ilvl w:val="0"/>
          <w:numId w:val="16"/>
        </w:numPr>
        <w:spacing w:before="0" w:beforeAutospacing="0" w:after="0"/>
      </w:pPr>
      <w:hyperlink r:id="rId9" w:history="1">
        <w:r w:rsidR="00B4237E" w:rsidRPr="00602CFC">
          <w:rPr>
            <w:rStyle w:val="a5"/>
            <w:color w:val="auto"/>
            <w:lang w:val="en-US"/>
          </w:rPr>
          <w:t>www</w:t>
        </w:r>
      </w:hyperlink>
      <w:hyperlink r:id="rId10" w:history="1">
        <w:r w:rsidR="00B4237E" w:rsidRPr="00602CFC">
          <w:rPr>
            <w:rStyle w:val="a5"/>
            <w:color w:val="auto"/>
          </w:rPr>
          <w:t>.</w:t>
        </w:r>
      </w:hyperlink>
      <w:hyperlink r:id="rId11" w:history="1">
        <w:r w:rsidR="00B4237E" w:rsidRPr="00602CFC">
          <w:rPr>
            <w:rStyle w:val="a5"/>
            <w:color w:val="auto"/>
            <w:lang w:val="en-US"/>
          </w:rPr>
          <w:t>bio</w:t>
        </w:r>
      </w:hyperlink>
      <w:hyperlink r:id="rId12" w:history="1">
        <w:r w:rsidR="00B4237E" w:rsidRPr="00602CFC">
          <w:rPr>
            <w:rStyle w:val="a5"/>
            <w:color w:val="auto"/>
          </w:rPr>
          <w:t>.1</w:t>
        </w:r>
      </w:hyperlink>
      <w:hyperlink r:id="rId13" w:history="1">
        <w:r w:rsidR="00B4237E" w:rsidRPr="00602CFC">
          <w:rPr>
            <w:rStyle w:val="a5"/>
            <w:color w:val="auto"/>
            <w:lang w:val="en-US"/>
          </w:rPr>
          <w:t>september</w:t>
        </w:r>
      </w:hyperlink>
      <w:hyperlink r:id="rId14" w:history="1">
        <w:r w:rsidR="00B4237E" w:rsidRPr="00602CFC">
          <w:rPr>
            <w:rStyle w:val="a5"/>
            <w:color w:val="auto"/>
          </w:rPr>
          <w:t>.</w:t>
        </w:r>
      </w:hyperlink>
      <w:hyperlink r:id="rId15" w:history="1">
        <w:proofErr w:type="gramStart"/>
        <w:r w:rsidR="00B4237E" w:rsidRPr="00602CFC">
          <w:rPr>
            <w:rStyle w:val="a5"/>
            <w:color w:val="auto"/>
            <w:lang w:val="en-US"/>
          </w:rPr>
          <w:t>ru</w:t>
        </w:r>
      </w:hyperlink>
      <w:proofErr w:type="gramEnd"/>
      <w:r w:rsidR="00B4237E" w:rsidRPr="00602CFC">
        <w:t>– газета «Биология» -приложение к «1 сентября».</w:t>
      </w:r>
    </w:p>
    <w:p w:rsidR="00B4237E" w:rsidRPr="00602CFC" w:rsidRDefault="008D61C4" w:rsidP="00602CFC">
      <w:pPr>
        <w:pStyle w:val="a3"/>
        <w:numPr>
          <w:ilvl w:val="0"/>
          <w:numId w:val="16"/>
        </w:numPr>
        <w:spacing w:before="0" w:beforeAutospacing="0" w:after="0"/>
      </w:pPr>
      <w:hyperlink r:id="rId16" w:tgtFrame="_blank" w:history="1">
        <w:r w:rsidR="00B4237E" w:rsidRPr="00602CFC">
          <w:rPr>
            <w:rStyle w:val="a5"/>
            <w:color w:val="auto"/>
          </w:rPr>
          <w:t>http://bio.1september.ru/urok/</w:t>
        </w:r>
      </w:hyperlink>
      <w:r w:rsidR="00B4237E" w:rsidRPr="00602CFC">
        <w:t xml:space="preserve"> - Материалы к уроку. Все работы, на основе которых создан сайт, были опубликованы в газете "Биология". Авторами сайта проделана большая работа по систематизированию газетных статей с учётом школьной учебной программы по предмету "Биология".</w:t>
      </w:r>
    </w:p>
    <w:p w:rsidR="00B4237E" w:rsidRPr="00602CFC" w:rsidRDefault="008D61C4" w:rsidP="00602CFC">
      <w:pPr>
        <w:pStyle w:val="a3"/>
        <w:numPr>
          <w:ilvl w:val="0"/>
          <w:numId w:val="16"/>
        </w:numPr>
        <w:spacing w:before="0" w:beforeAutospacing="0" w:after="0"/>
      </w:pPr>
      <w:hyperlink r:id="rId17" w:history="1">
        <w:r w:rsidR="00B4237E" w:rsidRPr="00602CFC">
          <w:rPr>
            <w:rStyle w:val="a5"/>
            <w:color w:val="auto"/>
          </w:rPr>
          <w:t>www.bio.</w:t>
        </w:r>
      </w:hyperlink>
      <w:hyperlink r:id="rId18" w:history="1">
        <w:r w:rsidR="00B4237E" w:rsidRPr="00602CFC">
          <w:rPr>
            <w:rStyle w:val="a5"/>
            <w:color w:val="auto"/>
            <w:lang w:val="en-US"/>
          </w:rPr>
          <w:t>nature</w:t>
        </w:r>
      </w:hyperlink>
      <w:hyperlink r:id="rId19" w:history="1">
        <w:r w:rsidR="00B4237E" w:rsidRPr="00602CFC">
          <w:rPr>
            <w:rStyle w:val="a5"/>
            <w:color w:val="auto"/>
          </w:rPr>
          <w:t>.</w:t>
        </w:r>
      </w:hyperlink>
      <w:hyperlink r:id="rId20" w:history="1">
        <w:r w:rsidR="00B4237E" w:rsidRPr="00602CFC">
          <w:rPr>
            <w:rStyle w:val="a5"/>
            <w:color w:val="auto"/>
            <w:lang w:val="en-US"/>
          </w:rPr>
          <w:t>ru</w:t>
        </w:r>
      </w:hyperlink>
      <w:r w:rsidR="00B4237E" w:rsidRPr="00602CFC">
        <w:t xml:space="preserve"> – научные новости биологии</w:t>
      </w:r>
    </w:p>
    <w:p w:rsidR="00B4237E" w:rsidRPr="00602CFC" w:rsidRDefault="008D61C4" w:rsidP="00602CFC">
      <w:pPr>
        <w:pStyle w:val="a3"/>
        <w:numPr>
          <w:ilvl w:val="0"/>
          <w:numId w:val="16"/>
        </w:numPr>
        <w:spacing w:before="0" w:beforeAutospacing="0" w:after="0"/>
      </w:pPr>
      <w:hyperlink r:id="rId21" w:history="1">
        <w:r w:rsidR="00B4237E" w:rsidRPr="00602CFC">
          <w:rPr>
            <w:rStyle w:val="a5"/>
            <w:color w:val="auto"/>
            <w:lang w:val="en-US"/>
          </w:rPr>
          <w:t>www</w:t>
        </w:r>
      </w:hyperlink>
      <w:hyperlink r:id="rId22" w:history="1">
        <w:r w:rsidR="00B4237E" w:rsidRPr="00602CFC">
          <w:rPr>
            <w:rStyle w:val="a5"/>
            <w:color w:val="auto"/>
          </w:rPr>
          <w:t>.</w:t>
        </w:r>
      </w:hyperlink>
      <w:hyperlink r:id="rId23" w:history="1">
        <w:r w:rsidR="00B4237E" w:rsidRPr="00602CFC">
          <w:rPr>
            <w:rStyle w:val="a5"/>
            <w:color w:val="auto"/>
            <w:lang w:val="en-US"/>
          </w:rPr>
          <w:t>edios</w:t>
        </w:r>
      </w:hyperlink>
      <w:hyperlink r:id="rId24" w:history="1">
        <w:r w:rsidR="00B4237E" w:rsidRPr="00602CFC">
          <w:rPr>
            <w:rStyle w:val="a5"/>
            <w:color w:val="auto"/>
          </w:rPr>
          <w:t>.</w:t>
        </w:r>
      </w:hyperlink>
      <w:hyperlink r:id="rId25" w:history="1">
        <w:r w:rsidR="00B4237E" w:rsidRPr="00602CFC">
          <w:rPr>
            <w:rStyle w:val="a5"/>
            <w:color w:val="auto"/>
            <w:lang w:val="en-US"/>
          </w:rPr>
          <w:t>ru</w:t>
        </w:r>
      </w:hyperlink>
      <w:r w:rsidR="00B4237E" w:rsidRPr="00602CFC">
        <w:t xml:space="preserve"> – </w:t>
      </w:r>
      <w:proofErr w:type="spellStart"/>
      <w:r w:rsidR="00B4237E" w:rsidRPr="00602CFC">
        <w:t>Эйдос</w:t>
      </w:r>
      <w:proofErr w:type="spellEnd"/>
      <w:r w:rsidR="00B4237E" w:rsidRPr="00602CFC">
        <w:t xml:space="preserve"> – центр дистанционного образования</w:t>
      </w:r>
    </w:p>
    <w:p w:rsidR="00B4237E" w:rsidRPr="00602CFC" w:rsidRDefault="008D61C4" w:rsidP="00602CFC">
      <w:pPr>
        <w:pStyle w:val="a3"/>
        <w:numPr>
          <w:ilvl w:val="0"/>
          <w:numId w:val="16"/>
        </w:numPr>
        <w:spacing w:before="0" w:beforeAutospacing="0" w:after="0"/>
      </w:pPr>
      <w:hyperlink r:id="rId26" w:history="1">
        <w:r w:rsidR="00B4237E" w:rsidRPr="00602CFC">
          <w:rPr>
            <w:rStyle w:val="a5"/>
            <w:color w:val="auto"/>
            <w:lang w:val="en-US"/>
          </w:rPr>
          <w:t>www</w:t>
        </w:r>
      </w:hyperlink>
      <w:hyperlink r:id="rId27" w:history="1">
        <w:r w:rsidR="00B4237E" w:rsidRPr="00602CFC">
          <w:rPr>
            <w:rStyle w:val="a5"/>
            <w:color w:val="auto"/>
          </w:rPr>
          <w:t>.</w:t>
        </w:r>
      </w:hyperlink>
      <w:hyperlink r:id="rId28" w:history="1">
        <w:r w:rsidR="00B4237E" w:rsidRPr="00602CFC">
          <w:rPr>
            <w:rStyle w:val="a5"/>
            <w:color w:val="auto"/>
            <w:lang w:val="en-US"/>
          </w:rPr>
          <w:t>km</w:t>
        </w:r>
      </w:hyperlink>
      <w:hyperlink r:id="rId29" w:history="1">
        <w:r w:rsidR="00B4237E" w:rsidRPr="00602CFC">
          <w:rPr>
            <w:rStyle w:val="a5"/>
            <w:color w:val="auto"/>
          </w:rPr>
          <w:t>.</w:t>
        </w:r>
      </w:hyperlink>
      <w:hyperlink r:id="rId30" w:history="1">
        <w:r w:rsidR="00B4237E" w:rsidRPr="00602CFC">
          <w:rPr>
            <w:rStyle w:val="a5"/>
            <w:color w:val="auto"/>
            <w:lang w:val="en-US"/>
          </w:rPr>
          <w:t>ru</w:t>
        </w:r>
      </w:hyperlink>
      <w:hyperlink r:id="rId31" w:history="1">
        <w:r w:rsidR="00B4237E" w:rsidRPr="00602CFC">
          <w:rPr>
            <w:rStyle w:val="a5"/>
            <w:color w:val="auto"/>
          </w:rPr>
          <w:t>/</w:t>
        </w:r>
      </w:hyperlink>
      <w:hyperlink r:id="rId32" w:history="1">
        <w:r w:rsidR="00B4237E" w:rsidRPr="00602CFC">
          <w:rPr>
            <w:rStyle w:val="a5"/>
            <w:color w:val="auto"/>
            <w:lang w:val="en-US"/>
          </w:rPr>
          <w:t>education</w:t>
        </w:r>
      </w:hyperlink>
      <w:r w:rsidR="00B4237E" w:rsidRPr="00602CFC">
        <w:t xml:space="preserve"> - учебные материалы и словари на сайте «Кирилл и Мефодий»</w:t>
      </w:r>
    </w:p>
    <w:p w:rsidR="00B4237E" w:rsidRPr="00602CFC" w:rsidRDefault="008D61C4" w:rsidP="00602CFC">
      <w:pPr>
        <w:pStyle w:val="a3"/>
        <w:numPr>
          <w:ilvl w:val="0"/>
          <w:numId w:val="16"/>
        </w:numPr>
        <w:spacing w:before="0" w:beforeAutospacing="0" w:after="0"/>
      </w:pPr>
      <w:hyperlink r:id="rId33" w:history="1">
        <w:r w:rsidR="00B4237E" w:rsidRPr="00602CFC">
          <w:rPr>
            <w:rStyle w:val="a5"/>
            <w:color w:val="auto"/>
          </w:rPr>
          <w:t>http://ebio.ru/</w:t>
        </w:r>
      </w:hyperlink>
      <w:r w:rsidR="00B4237E" w:rsidRPr="00602CFC">
        <w:t xml:space="preserve"> - Электронный учебник «Биология». Содержит все разделы биологии: ботанику, зоологию, анатомию и физиологию человека, основы цитологии и генетики, эволюционную теорию и экологию. Может быть </w:t>
      </w:r>
      <w:proofErr w:type="gramStart"/>
      <w:r w:rsidR="00B4237E" w:rsidRPr="00602CFC">
        <w:t>рекомендован</w:t>
      </w:r>
      <w:proofErr w:type="gramEnd"/>
      <w:r w:rsidR="00B4237E" w:rsidRPr="00602CFC">
        <w:t xml:space="preserve"> учащимся для самостоятельной работы.</w:t>
      </w:r>
    </w:p>
    <w:p w:rsidR="00B4237E" w:rsidRPr="00602CFC" w:rsidRDefault="008D61C4" w:rsidP="00602CFC">
      <w:pPr>
        <w:pStyle w:val="a3"/>
        <w:numPr>
          <w:ilvl w:val="0"/>
          <w:numId w:val="16"/>
        </w:numPr>
        <w:spacing w:before="0" w:beforeAutospacing="0" w:after="0"/>
      </w:pPr>
      <w:hyperlink r:id="rId34" w:tgtFrame="_blank" w:history="1">
        <w:r w:rsidR="00B4237E" w:rsidRPr="00602CFC">
          <w:rPr>
            <w:rStyle w:val="a5"/>
            <w:color w:val="auto"/>
          </w:rPr>
          <w:t>http://bird.geoman.ru/</w:t>
        </w:r>
      </w:hyperlink>
      <w:r w:rsidR="00B4237E" w:rsidRPr="00602CFC">
        <w:t xml:space="preserve"> - Птицы</w:t>
      </w:r>
    </w:p>
    <w:p w:rsidR="00B4237E" w:rsidRPr="00602CFC" w:rsidRDefault="008D61C4" w:rsidP="00602CFC">
      <w:pPr>
        <w:pStyle w:val="a3"/>
        <w:numPr>
          <w:ilvl w:val="0"/>
          <w:numId w:val="16"/>
        </w:numPr>
        <w:spacing w:before="0" w:beforeAutospacing="0" w:after="0"/>
      </w:pPr>
      <w:hyperlink r:id="rId35" w:tgtFrame="_blank" w:history="1">
        <w:r w:rsidR="00B4237E" w:rsidRPr="00602CFC">
          <w:rPr>
            <w:rStyle w:val="a5"/>
            <w:color w:val="auto"/>
          </w:rPr>
          <w:t>http://invertebrates.geoman.ru/</w:t>
        </w:r>
      </w:hyperlink>
      <w:r w:rsidR="00B4237E" w:rsidRPr="00602CFC">
        <w:t xml:space="preserve"> - Насекомые</w:t>
      </w:r>
    </w:p>
    <w:p w:rsidR="00B4237E" w:rsidRPr="00602CFC" w:rsidRDefault="008D61C4" w:rsidP="00602CFC">
      <w:pPr>
        <w:pStyle w:val="a3"/>
        <w:numPr>
          <w:ilvl w:val="0"/>
          <w:numId w:val="16"/>
        </w:numPr>
        <w:spacing w:before="0" w:beforeAutospacing="0" w:after="0"/>
      </w:pPr>
      <w:hyperlink r:id="rId36" w:tgtFrame="_blank" w:history="1">
        <w:r w:rsidR="00B4237E" w:rsidRPr="00602CFC">
          <w:rPr>
            <w:rStyle w:val="a5"/>
            <w:color w:val="auto"/>
          </w:rPr>
          <w:t>http://animal.geoman.ru/</w:t>
        </w:r>
      </w:hyperlink>
      <w:r w:rsidR="00B4237E" w:rsidRPr="00602CFC">
        <w:t xml:space="preserve"> - Животные</w:t>
      </w:r>
    </w:p>
    <w:p w:rsidR="00B4237E" w:rsidRPr="00602CFC" w:rsidRDefault="008D61C4" w:rsidP="00602CFC">
      <w:pPr>
        <w:pStyle w:val="a3"/>
        <w:numPr>
          <w:ilvl w:val="0"/>
          <w:numId w:val="16"/>
        </w:numPr>
        <w:spacing w:before="0" w:beforeAutospacing="0" w:after="0"/>
      </w:pPr>
      <w:hyperlink r:id="rId37" w:tgtFrame="_blank" w:history="1">
        <w:r w:rsidR="00B4237E" w:rsidRPr="00602CFC">
          <w:rPr>
            <w:rStyle w:val="a5"/>
            <w:color w:val="auto"/>
          </w:rPr>
          <w:t>http://fish.geoman.ru/</w:t>
        </w:r>
      </w:hyperlink>
      <w:r w:rsidR="00B4237E" w:rsidRPr="00602CFC">
        <w:t xml:space="preserve"> - Рыбы</w:t>
      </w:r>
    </w:p>
    <w:p w:rsidR="00B4237E" w:rsidRPr="00602CFC" w:rsidRDefault="008D61C4" w:rsidP="00602CFC">
      <w:pPr>
        <w:pStyle w:val="a3"/>
        <w:numPr>
          <w:ilvl w:val="0"/>
          <w:numId w:val="16"/>
        </w:numPr>
        <w:spacing w:before="0" w:beforeAutospacing="0" w:after="0"/>
      </w:pPr>
      <w:hyperlink r:id="rId38" w:tgtFrame="_blank" w:history="1">
        <w:r w:rsidR="00B4237E" w:rsidRPr="00602CFC">
          <w:rPr>
            <w:rStyle w:val="a5"/>
            <w:color w:val="auto"/>
          </w:rPr>
          <w:t>http://www.gbmt.ru/</w:t>
        </w:r>
      </w:hyperlink>
      <w:r w:rsidR="00B4237E" w:rsidRPr="00602CFC">
        <w:t>- Государственный Биологический музей им. К. А. Тимирязева. Виртуальные экскурсии: Животные в мифах и легендах, Животные-строители, Забота о потомстве, Опасные животные. Цифровые копии фонда музея могут быть использованы в качестве иллюстраций на уроках и рекомендованы для самостоятельной работы при изучении мира животных.</w:t>
      </w:r>
    </w:p>
    <w:p w:rsidR="00B4237E" w:rsidRPr="00602CFC" w:rsidRDefault="008D61C4" w:rsidP="00602CFC">
      <w:pPr>
        <w:pStyle w:val="a3"/>
        <w:numPr>
          <w:ilvl w:val="0"/>
          <w:numId w:val="16"/>
        </w:numPr>
        <w:spacing w:before="0" w:beforeAutospacing="0" w:after="0"/>
      </w:pPr>
      <w:hyperlink r:id="rId39" w:tgtFrame="_blank" w:history="1">
        <w:r w:rsidR="00B4237E" w:rsidRPr="00602CFC">
          <w:rPr>
            <w:rStyle w:val="a5"/>
            <w:color w:val="auto"/>
          </w:rPr>
          <w:t>http://www.moscowzoo.ru/</w:t>
        </w:r>
      </w:hyperlink>
      <w:r w:rsidR="00B4237E" w:rsidRPr="00602CFC">
        <w:t xml:space="preserve"> - Московский зоопарк</w:t>
      </w:r>
    </w:p>
    <w:p w:rsidR="00B4237E" w:rsidRPr="00602CFC" w:rsidRDefault="008D61C4" w:rsidP="00602CFC">
      <w:pPr>
        <w:pStyle w:val="a3"/>
        <w:numPr>
          <w:ilvl w:val="0"/>
          <w:numId w:val="16"/>
        </w:numPr>
        <w:spacing w:before="0" w:beforeAutospacing="0" w:after="0"/>
      </w:pPr>
      <w:hyperlink r:id="rId40" w:tgtFrame="_blank" w:history="1">
        <w:r w:rsidR="00B4237E" w:rsidRPr="00602CFC">
          <w:rPr>
            <w:rStyle w:val="a5"/>
            <w:color w:val="auto"/>
          </w:rPr>
          <w:t>http://www.paleo.ru/museum/</w:t>
        </w:r>
      </w:hyperlink>
      <w:r w:rsidR="00B4237E" w:rsidRPr="00602CFC">
        <w:t xml:space="preserve"> - Палеонтологический музей</w:t>
      </w:r>
    </w:p>
    <w:p w:rsidR="00B4237E" w:rsidRPr="00602CFC" w:rsidRDefault="008D61C4" w:rsidP="00602CFC">
      <w:pPr>
        <w:pStyle w:val="a3"/>
        <w:numPr>
          <w:ilvl w:val="0"/>
          <w:numId w:val="16"/>
        </w:numPr>
        <w:spacing w:before="0" w:beforeAutospacing="0" w:after="0"/>
      </w:pPr>
      <w:hyperlink r:id="rId41" w:tgtFrame="_blank" w:history="1">
        <w:r w:rsidR="00B4237E" w:rsidRPr="00602CFC">
          <w:rPr>
            <w:rStyle w:val="a5"/>
            <w:color w:val="auto"/>
          </w:rPr>
          <w:t>http://zmmu.msu.ru/</w:t>
        </w:r>
      </w:hyperlink>
      <w:r w:rsidR="00B4237E" w:rsidRPr="00602CFC">
        <w:t xml:space="preserve"> - Зоологический музей Московского университета</w:t>
      </w:r>
    </w:p>
    <w:p w:rsidR="00B4237E" w:rsidRPr="00602CFC" w:rsidRDefault="008D61C4" w:rsidP="00602CFC">
      <w:pPr>
        <w:pStyle w:val="a3"/>
        <w:numPr>
          <w:ilvl w:val="0"/>
          <w:numId w:val="16"/>
        </w:numPr>
        <w:spacing w:before="0" w:beforeAutospacing="0" w:after="0"/>
      </w:pPr>
      <w:hyperlink r:id="rId42" w:tgtFrame="_blank" w:history="1">
        <w:r w:rsidR="00B4237E" w:rsidRPr="00602CFC">
          <w:rPr>
            <w:rStyle w:val="a5"/>
            <w:color w:val="auto"/>
          </w:rPr>
          <w:t>http://iceage.ru/</w:t>
        </w:r>
      </w:hyperlink>
      <w:r w:rsidR="00B4237E" w:rsidRPr="00602CFC">
        <w:t xml:space="preserve"> - Музей-театр «Наш ледниковый период»</w:t>
      </w:r>
    </w:p>
    <w:p w:rsidR="00B4237E" w:rsidRPr="00602CFC" w:rsidRDefault="00B4237E" w:rsidP="00602CFC">
      <w:pPr>
        <w:pStyle w:val="a3"/>
        <w:spacing w:before="0" w:beforeAutospacing="0" w:after="0"/>
        <w:ind w:left="720"/>
      </w:pPr>
    </w:p>
    <w:p w:rsidR="008D61C4" w:rsidRDefault="008D61C4" w:rsidP="00602CFC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D61C4" w:rsidRDefault="008D61C4" w:rsidP="00602CFC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41E0A" w:rsidRPr="00602CFC" w:rsidRDefault="00141E0A" w:rsidP="00602CFC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602C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Информационно – методическое обеспечение для 8 класса:</w:t>
      </w:r>
    </w:p>
    <w:p w:rsidR="00141E0A" w:rsidRPr="00602CFC" w:rsidRDefault="00141E0A" w:rsidP="00602CF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Основная литература:</w:t>
      </w:r>
    </w:p>
    <w:p w:rsidR="00141E0A" w:rsidRPr="00602CFC" w:rsidRDefault="00141E0A" w:rsidP="00602CF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41E0A" w:rsidRPr="00602CFC" w:rsidRDefault="00141E0A" w:rsidP="00602C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1. Учебник «Человек» Автор: А.Г. </w:t>
      </w:r>
      <w:proofErr w:type="spell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Драгомилов</w:t>
      </w:r>
      <w:proofErr w:type="spellEnd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Р.Д. Маш. Издательство: </w:t>
      </w:r>
      <w:proofErr w:type="spell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Вентан</w:t>
      </w:r>
      <w:proofErr w:type="gram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proofErr w:type="spellEnd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proofErr w:type="gramEnd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Граф Год изд:2019</w:t>
      </w:r>
    </w:p>
    <w:p w:rsidR="00141E0A" w:rsidRPr="00602CFC" w:rsidRDefault="00141E0A" w:rsidP="00602C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2. Программ основного общего образования по биологии для 8 класса общеобразовательных учреждений, авторы А.Г. </w:t>
      </w:r>
      <w:proofErr w:type="spell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Драгомилов</w:t>
      </w:r>
      <w:proofErr w:type="spellEnd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, Р.Д. Маш. Издательство:  </w:t>
      </w:r>
      <w:proofErr w:type="spell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Вентан</w:t>
      </w:r>
      <w:proofErr w:type="gram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proofErr w:type="spellEnd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proofErr w:type="gramEnd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Граф. Год издания: 2017</w:t>
      </w:r>
    </w:p>
    <w:p w:rsidR="00141E0A" w:rsidRPr="00602CFC" w:rsidRDefault="00141E0A" w:rsidP="00602C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3. «Биология. Человек» </w:t>
      </w:r>
      <w:proofErr w:type="gram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-п</w:t>
      </w:r>
      <w:proofErr w:type="gramEnd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оурочные планы по учебнику Р.Д. Маша, автор составители Г.В. Чередникова,  Издательство «Учитель», 2017г</w:t>
      </w:r>
    </w:p>
    <w:p w:rsidR="00141E0A" w:rsidRPr="00602CFC" w:rsidRDefault="00141E0A" w:rsidP="00602CFC">
      <w:pPr>
        <w:shd w:val="clear" w:color="auto" w:fill="FFFFFF"/>
        <w:spacing w:after="0" w:line="240" w:lineRule="auto"/>
        <w:ind w:left="59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41E0A" w:rsidRPr="00602CFC" w:rsidRDefault="00141E0A" w:rsidP="00602CFC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Дополнительная литература: </w:t>
      </w:r>
    </w:p>
    <w:p w:rsidR="00141E0A" w:rsidRPr="00602CFC" w:rsidRDefault="00141E0A" w:rsidP="00602CFC">
      <w:pPr>
        <w:numPr>
          <w:ilvl w:val="0"/>
          <w:numId w:val="1"/>
        </w:numPr>
        <w:tabs>
          <w:tab w:val="left" w:pos="0"/>
        </w:tabs>
        <w:spacing w:after="0" w:line="240" w:lineRule="auto"/>
        <w:ind w:left="0"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Акимов С.И. и др. Биология в таблицах, схемах, рисунках. Учебно-образовательная серия. - М: Лист-Нью, 2004. – 1117с.</w:t>
      </w:r>
    </w:p>
    <w:p w:rsidR="00141E0A" w:rsidRPr="00602CFC" w:rsidRDefault="00141E0A" w:rsidP="00602CFC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Борзова ЗВ, </w:t>
      </w:r>
      <w:proofErr w:type="spell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Дагаев</w:t>
      </w:r>
      <w:proofErr w:type="spellEnd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АМ. Дидактические материалы по биологии: Методическое пособие. (6-11 </w:t>
      </w:r>
      <w:proofErr w:type="spell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кл</w:t>
      </w:r>
      <w:proofErr w:type="spellEnd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) - М: ТЦ «Сфера», 2005. – 126с.</w:t>
      </w:r>
    </w:p>
    <w:p w:rsidR="00141E0A" w:rsidRPr="00602CFC" w:rsidRDefault="00141E0A" w:rsidP="00602CFC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Галеева</w:t>
      </w:r>
      <w:proofErr w:type="spellEnd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Н.Л. Сто приемов для учебного успеха ученика на уроках биологии. – М.: «5 за знания», 2006.- 112с.</w:t>
      </w:r>
    </w:p>
    <w:p w:rsidR="00141E0A" w:rsidRPr="00602CFC" w:rsidRDefault="00141E0A" w:rsidP="00602CFC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Методика обучения биологии: Учеб</w:t>
      </w:r>
      <w:proofErr w:type="gram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proofErr w:type="gramEnd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особие / </w:t>
      </w:r>
      <w:proofErr w:type="spell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В.С.Конюшко</w:t>
      </w:r>
      <w:proofErr w:type="spellEnd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С.Е. Павлюченко, С.В. </w:t>
      </w:r>
      <w:proofErr w:type="spell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Чубаро</w:t>
      </w:r>
      <w:proofErr w:type="spellEnd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. – Мн.: Книжный дом, 2004. – 115с.</w:t>
      </w:r>
    </w:p>
    <w:p w:rsidR="00141E0A" w:rsidRPr="00602CFC" w:rsidRDefault="00141E0A" w:rsidP="00602CFC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Сборник нормативных документов. Биология. Федеральный компонент Государственного стандарта. – М.: Дрофа, 2004. – 46с.</w:t>
      </w:r>
    </w:p>
    <w:p w:rsidR="00141E0A" w:rsidRPr="00602CFC" w:rsidRDefault="00141E0A" w:rsidP="00602CFC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Лернер</w:t>
      </w:r>
      <w:proofErr w:type="spellEnd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Г.И. Биология. Тема «Человек» (8-9 классы): Подготовка к ЕГЭ. Контрольные и самостоятельные работы/</w:t>
      </w:r>
      <w:proofErr w:type="spell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Г.И.Лернер</w:t>
      </w:r>
      <w:proofErr w:type="spellEnd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– М.: </w:t>
      </w:r>
      <w:proofErr w:type="spell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Эксмо</w:t>
      </w:r>
      <w:proofErr w:type="spellEnd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2007. –192с </w:t>
      </w:r>
    </w:p>
    <w:p w:rsidR="00141E0A" w:rsidRPr="00602CFC" w:rsidRDefault="00141E0A" w:rsidP="00602CFC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Мультимедийное пособие «Человек», 8 класс.</w:t>
      </w:r>
    </w:p>
    <w:p w:rsidR="00141E0A" w:rsidRPr="00602CFC" w:rsidRDefault="00141E0A" w:rsidP="00602CFC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602C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Интернет-материалы</w:t>
      </w:r>
      <w:proofErr w:type="gramEnd"/>
    </w:p>
    <w:p w:rsidR="00141E0A" w:rsidRPr="00602CFC" w:rsidRDefault="00141E0A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1. </w:t>
      </w:r>
      <w:hyperlink r:id="rId43" w:history="1">
        <w:r w:rsidRPr="00602CFC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http://www.gnpbu.ru/</w:t>
        </w:r>
      </w:hyperlink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web_resurs/Estestv_nauki_2.htm. Подборка </w:t>
      </w:r>
      <w:proofErr w:type="gram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интернет-материалов</w:t>
      </w:r>
      <w:proofErr w:type="gramEnd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учителей биологии по разным биологическим дисциплинам.</w:t>
      </w:r>
    </w:p>
    <w:p w:rsidR="00141E0A" w:rsidRPr="00602CFC" w:rsidRDefault="00141E0A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2. </w:t>
      </w:r>
      <w:hyperlink r:id="rId44" w:history="1">
        <w:r w:rsidRPr="00602CFC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http://charles-darvin.narod.ru/</w:t>
        </w:r>
      </w:hyperlink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Электронные версии произведений Ч.Дарвина.</w:t>
      </w:r>
    </w:p>
    <w:p w:rsidR="00141E0A" w:rsidRPr="00602CFC" w:rsidRDefault="00141E0A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3. </w:t>
      </w:r>
      <w:hyperlink r:id="rId45" w:history="1">
        <w:r w:rsidRPr="00602CFC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http://www.l-micro.ru/index.php?kabinet=3</w:t>
        </w:r>
      </w:hyperlink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. Информация о школьном оборудовании.</w:t>
      </w:r>
    </w:p>
    <w:p w:rsidR="00141E0A" w:rsidRPr="00602CFC" w:rsidRDefault="00141E0A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4. Сайт Министерства образования и науки РТ и РФ</w:t>
      </w:r>
    </w:p>
    <w:p w:rsidR="00141E0A" w:rsidRPr="00602CFC" w:rsidRDefault="00141E0A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5. </w:t>
      </w:r>
      <w:hyperlink r:id="rId46" w:history="1">
        <w:r w:rsidRPr="00602CFC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http://school-collection.edu.ru</w:t>
        </w:r>
      </w:hyperlink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Единая коллекция цифровых образовательных ресурсов. </w:t>
      </w:r>
    </w:p>
    <w:p w:rsidR="00141E0A" w:rsidRPr="00602CFC" w:rsidRDefault="00141E0A" w:rsidP="00602C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6. Профильное обучение в старшей школе </w:t>
      </w:r>
      <w:hyperlink r:id="rId47" w:history="1">
        <w:r w:rsidRPr="00602CFC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www.profile-edu.ru</w:t>
        </w:r>
      </w:hyperlink>
    </w:p>
    <w:p w:rsidR="00141E0A" w:rsidRPr="00602CFC" w:rsidRDefault="00141E0A" w:rsidP="00602C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7. Российский общеобразовательный портал</w:t>
      </w:r>
      <w:hyperlink r:id="rId48" w:history="1">
        <w:r w:rsidRPr="00602CFC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http://school.edu.ru</w:t>
        </w:r>
      </w:hyperlink>
    </w:p>
    <w:p w:rsidR="00141E0A" w:rsidRPr="00602CFC" w:rsidRDefault="00141E0A" w:rsidP="00602C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8. Дистанционная поддержка профильного </w:t>
      </w:r>
      <w:proofErr w:type="spell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обучения</w:t>
      </w:r>
      <w:hyperlink r:id="rId49" w:history="1">
        <w:r w:rsidRPr="00602CFC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http</w:t>
        </w:r>
        <w:proofErr w:type="spellEnd"/>
        <w:r w:rsidRPr="00602CFC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://edu.of.ru/</w:t>
        </w:r>
        <w:proofErr w:type="spellStart"/>
        <w:r w:rsidRPr="00602CFC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profil</w:t>
        </w:r>
        <w:proofErr w:type="spellEnd"/>
        <w:r w:rsidRPr="00602CFC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/</w:t>
        </w:r>
      </w:hyperlink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41E0A" w:rsidRPr="00602CFC" w:rsidRDefault="00141E0A" w:rsidP="00602C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9.Портал “Информационно-коммуникационные технологии в образовании”</w:t>
      </w:r>
      <w:hyperlink r:id="rId50" w:history="1">
        <w:r w:rsidRPr="00602CFC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http://www.ict.edu.ru/</w:t>
        </w:r>
      </w:hyperlink>
    </w:p>
    <w:p w:rsidR="00141E0A" w:rsidRPr="00602CFC" w:rsidRDefault="00141E0A" w:rsidP="00602C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10. Большая перемена </w:t>
      </w:r>
      <w:hyperlink r:id="rId51" w:history="1">
        <w:r w:rsidRPr="00602CFC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www.newseducation.ru</w:t>
        </w:r>
      </w:hyperlink>
    </w:p>
    <w:p w:rsidR="00141E0A" w:rsidRPr="00602CFC" w:rsidRDefault="00141E0A" w:rsidP="00602C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11. Федерация </w:t>
      </w:r>
      <w:proofErr w:type="gram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интернет-образования</w:t>
      </w:r>
      <w:proofErr w:type="gramEnd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www.fio.ru</w:t>
      </w:r>
    </w:p>
    <w:p w:rsidR="00141E0A" w:rsidRPr="00602CFC" w:rsidRDefault="00141E0A" w:rsidP="00602C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12. Сетевое объединение методистов </w:t>
      </w:r>
      <w:hyperlink r:id="rId52" w:history="1">
        <w:r w:rsidRPr="00602CFC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http://som.fio.ru/</w:t>
        </w:r>
      </w:hyperlink>
    </w:p>
    <w:p w:rsidR="00141E0A" w:rsidRPr="00602CFC" w:rsidRDefault="00141E0A" w:rsidP="00602C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13. Учитель.ru  </w:t>
      </w:r>
      <w:hyperlink r:id="rId53" w:history="1">
        <w:r w:rsidRPr="00602CFC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http://teacher.fio.ru</w:t>
        </w:r>
      </w:hyperlink>
    </w:p>
    <w:p w:rsidR="00141E0A" w:rsidRPr="00602CFC" w:rsidRDefault="00141E0A" w:rsidP="00602C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14.Рейтинг электронных образовательных ресурсов </w:t>
      </w:r>
      <w:hyperlink r:id="rId54" w:history="1">
        <w:r w:rsidRPr="00602CFC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http://rating.fio.ru/</w:t>
        </w:r>
      </w:hyperlink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   15. Новаторство </w:t>
      </w:r>
      <w:proofErr w:type="spell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Intel</w:t>
      </w:r>
      <w:proofErr w:type="spellEnd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® в образовании </w:t>
      </w:r>
      <w:hyperlink r:id="rId55" w:history="1">
        <w:r w:rsidRPr="00602CFC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http://www.intel.com/cd/corporate/education/emea/rus/index.htm</w:t>
        </w:r>
      </w:hyperlink>
    </w:p>
    <w:p w:rsidR="00141E0A" w:rsidRPr="00602CFC" w:rsidRDefault="00141E0A" w:rsidP="00602C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hAnsi="Times New Roman" w:cs="Times New Roman"/>
          <w:sz w:val="24"/>
          <w:szCs w:val="24"/>
        </w:rPr>
        <w:t xml:space="preserve">            16.</w:t>
      </w:r>
      <w:hyperlink r:id="rId56" w:history="1">
        <w:r w:rsidRPr="00602CFC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www.uroki.ru</w:t>
        </w:r>
        <w:proofErr w:type="gramStart"/>
      </w:hyperlink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 С</w:t>
      </w:r>
      <w:proofErr w:type="gramEnd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одержит тематические планы, поурочные планы, также разделы: методическая копилка, информационные технологии в школе;</w:t>
      </w:r>
    </w:p>
    <w:p w:rsidR="00141E0A" w:rsidRPr="00602CFC" w:rsidRDefault="00141E0A" w:rsidP="00602CFC">
      <w:pPr>
        <w:shd w:val="clear" w:color="auto" w:fill="FFFFFF"/>
        <w:spacing w:after="30" w:line="240" w:lineRule="auto"/>
        <w:rPr>
          <w:rFonts w:ascii="Times New Roman" w:hAnsi="Times New Roman" w:cs="Times New Roman"/>
          <w:sz w:val="24"/>
          <w:szCs w:val="24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17.</w:t>
      </w:r>
      <w:r w:rsidRPr="00602CFC">
        <w:rPr>
          <w:rFonts w:ascii="Times New Roman" w:hAnsi="Times New Roman" w:cs="Times New Roman"/>
          <w:sz w:val="24"/>
          <w:szCs w:val="24"/>
        </w:rPr>
        <w:t xml:space="preserve"> www.bio.1september.ru</w:t>
      </w:r>
    </w:p>
    <w:p w:rsidR="00141E0A" w:rsidRPr="00602CFC" w:rsidRDefault="00B4237E" w:rsidP="00602CFC">
      <w:pPr>
        <w:shd w:val="clear" w:color="auto" w:fill="FFFFFF"/>
        <w:spacing w:after="30" w:line="240" w:lineRule="auto"/>
        <w:rPr>
          <w:rFonts w:ascii="Times New Roman" w:hAnsi="Times New Roman" w:cs="Times New Roman"/>
          <w:sz w:val="24"/>
          <w:szCs w:val="24"/>
        </w:rPr>
      </w:pPr>
      <w:r w:rsidRPr="00602CFC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141E0A" w:rsidRPr="00602CFC">
        <w:rPr>
          <w:rFonts w:ascii="Times New Roman" w:hAnsi="Times New Roman" w:cs="Times New Roman"/>
          <w:sz w:val="24"/>
          <w:szCs w:val="24"/>
        </w:rPr>
        <w:t>18.www.bio.nature.ru</w:t>
      </w:r>
    </w:p>
    <w:p w:rsidR="00141E0A" w:rsidRPr="00602CFC" w:rsidRDefault="00141E0A" w:rsidP="00602CFC">
      <w:pPr>
        <w:pStyle w:val="a4"/>
        <w:numPr>
          <w:ilvl w:val="1"/>
          <w:numId w:val="25"/>
        </w:numPr>
        <w:shd w:val="clear" w:color="auto" w:fill="FFFFFF"/>
        <w:spacing w:after="30"/>
        <w:ind w:left="709" w:firstLine="0"/>
      </w:pPr>
      <w:r w:rsidRPr="00602CFC">
        <w:t>www.edios.ru</w:t>
      </w:r>
    </w:p>
    <w:p w:rsidR="00141E0A" w:rsidRPr="00602CFC" w:rsidRDefault="008D61C4" w:rsidP="00602CFC">
      <w:pPr>
        <w:pStyle w:val="a4"/>
        <w:numPr>
          <w:ilvl w:val="1"/>
          <w:numId w:val="25"/>
        </w:numPr>
        <w:shd w:val="clear" w:color="auto" w:fill="FFFFFF"/>
        <w:spacing w:after="30"/>
        <w:ind w:left="709" w:firstLine="0"/>
      </w:pPr>
      <w:hyperlink r:id="rId57" w:history="1">
        <w:r w:rsidR="00141E0A" w:rsidRPr="00602CFC">
          <w:rPr>
            <w:rStyle w:val="a5"/>
            <w:color w:val="auto"/>
          </w:rPr>
          <w:t>www.km.ru/educftion</w:t>
        </w:r>
      </w:hyperlink>
    </w:p>
    <w:p w:rsidR="003709E8" w:rsidRPr="00602CFC" w:rsidRDefault="003709E8" w:rsidP="00602CFC">
      <w:pPr>
        <w:pStyle w:val="a4"/>
        <w:jc w:val="center"/>
        <w:rPr>
          <w:b/>
          <w:bCs/>
        </w:rPr>
      </w:pPr>
    </w:p>
    <w:p w:rsidR="00B4237E" w:rsidRPr="00602CFC" w:rsidRDefault="00B4237E" w:rsidP="00602CFC">
      <w:pPr>
        <w:pStyle w:val="a4"/>
        <w:jc w:val="center"/>
        <w:rPr>
          <w:b/>
          <w:bCs/>
        </w:rPr>
      </w:pPr>
      <w:r w:rsidRPr="00602CFC">
        <w:rPr>
          <w:b/>
          <w:bCs/>
        </w:rPr>
        <w:t>Информационно – методическое обеспечение</w:t>
      </w:r>
      <w:r w:rsidR="00244504" w:rsidRPr="00602CFC">
        <w:rPr>
          <w:b/>
          <w:bCs/>
        </w:rPr>
        <w:t xml:space="preserve"> для 9 </w:t>
      </w:r>
      <w:r w:rsidRPr="00602CFC">
        <w:rPr>
          <w:b/>
          <w:bCs/>
        </w:rPr>
        <w:t>класса:</w:t>
      </w:r>
    </w:p>
    <w:p w:rsidR="003709E8" w:rsidRPr="00602CFC" w:rsidRDefault="003709E8" w:rsidP="00602CF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Основная литература:</w:t>
      </w:r>
    </w:p>
    <w:p w:rsidR="003709E8" w:rsidRPr="00602CFC" w:rsidRDefault="003709E8" w:rsidP="00602CF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4237E" w:rsidRPr="00602CFC" w:rsidRDefault="00B4237E" w:rsidP="00602CFC">
      <w:pPr>
        <w:pStyle w:val="a4"/>
        <w:numPr>
          <w:ilvl w:val="0"/>
          <w:numId w:val="2"/>
        </w:numPr>
        <w:shd w:val="clear" w:color="auto" w:fill="FFFFFF"/>
      </w:pPr>
      <w:r w:rsidRPr="00602CFC">
        <w:t xml:space="preserve">Пономарева И.Н., Корнилова О.А., Чернова Н.М.Биология. 9 класс. Учебник для учащихся </w:t>
      </w:r>
      <w:proofErr w:type="spellStart"/>
      <w:r w:rsidRPr="00602CFC">
        <w:t>общеоб-разовательных</w:t>
      </w:r>
      <w:proofErr w:type="spellEnd"/>
      <w:r w:rsidRPr="00602CFC">
        <w:t xml:space="preserve"> организаций</w:t>
      </w:r>
      <w:proofErr w:type="gramStart"/>
      <w:r w:rsidRPr="00602CFC">
        <w:t xml:space="preserve"> / П</w:t>
      </w:r>
      <w:proofErr w:type="gramEnd"/>
      <w:r w:rsidRPr="00602CFC">
        <w:t xml:space="preserve">од ред. И.Н. Пономаревой. М.: </w:t>
      </w:r>
      <w:proofErr w:type="spellStart"/>
      <w:r w:rsidRPr="00602CFC">
        <w:t>Вентана</w:t>
      </w:r>
      <w:proofErr w:type="spellEnd"/>
      <w:r w:rsidRPr="00602CFC">
        <w:t>-Граф, 2017.</w:t>
      </w:r>
    </w:p>
    <w:p w:rsidR="00B4237E" w:rsidRPr="00602CFC" w:rsidRDefault="00B4237E" w:rsidP="00602CFC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Семенцова В.Н. Биология. Общие закономерности. 9 класс. Технологические карты уроков: </w:t>
      </w:r>
      <w:proofErr w:type="spell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</w:t>
      </w:r>
      <w:proofErr w:type="gram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.п</w:t>
      </w:r>
      <w:proofErr w:type="gramEnd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особие</w:t>
      </w:r>
      <w:proofErr w:type="spellEnd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. – СПб</w:t>
      </w:r>
      <w:proofErr w:type="gram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.: «</w:t>
      </w:r>
      <w:proofErr w:type="gramEnd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Паритет», 2002.</w:t>
      </w:r>
    </w:p>
    <w:p w:rsidR="00B4237E" w:rsidRPr="00602CFC" w:rsidRDefault="00B4237E" w:rsidP="00602CFC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Пепеляева О.А., </w:t>
      </w:r>
      <w:proofErr w:type="spell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Сунцова</w:t>
      </w:r>
      <w:proofErr w:type="spellEnd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И.В. Поурочные разработки по общей биологии: 9 класс. – М.: ВАКО, 2006.</w:t>
      </w:r>
    </w:p>
    <w:p w:rsidR="00B4237E" w:rsidRPr="00602CFC" w:rsidRDefault="00B4237E" w:rsidP="00602CFC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Пономарева И.Н. и др. Биология. 5–11 классы: Программа курса биологии в основной школе.  М.: </w:t>
      </w:r>
      <w:proofErr w:type="spell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Вентан</w:t>
      </w:r>
      <w:proofErr w:type="gram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proofErr w:type="spellEnd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proofErr w:type="gramEnd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Граф, 2015.</w:t>
      </w:r>
    </w:p>
    <w:p w:rsidR="00EE2447" w:rsidRPr="00602CFC" w:rsidRDefault="00EE2447" w:rsidP="00602CFC">
      <w:pPr>
        <w:pStyle w:val="a4"/>
        <w:rPr>
          <w:b/>
          <w:bCs/>
        </w:rPr>
      </w:pPr>
    </w:p>
    <w:p w:rsidR="00145166" w:rsidRPr="00602CFC" w:rsidRDefault="00145166" w:rsidP="00602CFC">
      <w:pPr>
        <w:pStyle w:val="a4"/>
        <w:jc w:val="center"/>
        <w:rPr>
          <w:b/>
          <w:bCs/>
        </w:rPr>
      </w:pPr>
    </w:p>
    <w:p w:rsidR="00EE2447" w:rsidRPr="00602CFC" w:rsidRDefault="00EE2447" w:rsidP="00602CFC">
      <w:pPr>
        <w:pStyle w:val="a4"/>
        <w:jc w:val="center"/>
      </w:pPr>
      <w:r w:rsidRPr="00602CFC">
        <w:rPr>
          <w:b/>
          <w:bCs/>
        </w:rPr>
        <w:t>Дополнительная литература:</w:t>
      </w:r>
    </w:p>
    <w:p w:rsidR="00B4237E" w:rsidRPr="00602CFC" w:rsidRDefault="00B4237E" w:rsidP="00602CFC">
      <w:pPr>
        <w:shd w:val="clear" w:color="auto" w:fill="FFFFFF"/>
        <w:spacing w:after="0" w:line="240" w:lineRule="auto"/>
        <w:ind w:left="720" w:hanging="72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4237E" w:rsidRPr="00602CFC" w:rsidRDefault="00B4237E" w:rsidP="00602CFC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Биология. Интерактивные дидактические материалы. 6-11 классы. Методическое пособие с электронным интерактивным приложением / О.В. Ващенко. – М.: Планета, 2012</w:t>
      </w:r>
    </w:p>
    <w:p w:rsidR="00B4237E" w:rsidRPr="00602CFC" w:rsidRDefault="00B4237E" w:rsidP="00602CFC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Биология: словарь-справочник для школьников, абитуриентов и учителей / авт.-сост. </w:t>
      </w:r>
      <w:proofErr w:type="spell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Г.И.Лернер</w:t>
      </w:r>
      <w:proofErr w:type="spellEnd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 М.: «5 за знания», 2006</w:t>
      </w:r>
    </w:p>
    <w:p w:rsidR="00B4237E" w:rsidRPr="00602CFC" w:rsidRDefault="00B4237E" w:rsidP="00602CFC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Биология: словарь-справочник школьника в вопросах и ответах: 6-11 классы</w:t>
      </w:r>
      <w:proofErr w:type="gram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/ А</w:t>
      </w:r>
      <w:proofErr w:type="gramEnd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вт.-сост. </w:t>
      </w:r>
      <w:proofErr w:type="spell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Г.И.Лернер</w:t>
      </w:r>
      <w:proofErr w:type="spellEnd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М.: «5 за знания», 2006</w:t>
      </w:r>
    </w:p>
    <w:p w:rsidR="00B4237E" w:rsidRPr="00602CFC" w:rsidRDefault="00B4237E" w:rsidP="00602CFC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Богданова Т. Л., </w:t>
      </w:r>
      <w:proofErr w:type="spell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Солодова</w:t>
      </w:r>
      <w:proofErr w:type="spellEnd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Е. А. Биология. Справочник для старшеклассников и поступающих в вузы. – М.: АСТ-пресс, 2006.</w:t>
      </w:r>
    </w:p>
    <w:p w:rsidR="00B4237E" w:rsidRPr="00602CFC" w:rsidRDefault="00B4237E" w:rsidP="00602CFC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Виртуальная школа Кирилла и </w:t>
      </w:r>
      <w:proofErr w:type="spell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Мефодия</w:t>
      </w:r>
      <w:proofErr w:type="spellEnd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Медиатека</w:t>
      </w:r>
      <w:proofErr w:type="spellEnd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биологии. – </w:t>
      </w:r>
      <w:proofErr w:type="gram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«Кирилл и Мефодий», 1999–2003 гг. Авторы – академик РНАИ В. Б. Захаров, д.п.н. Т. В. Иванова, к.б.н. А. В. </w:t>
      </w:r>
      <w:proofErr w:type="spell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Маталин</w:t>
      </w:r>
      <w:proofErr w:type="spellEnd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к.б.н. И. Ю. </w:t>
      </w:r>
      <w:proofErr w:type="spell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Баклушинская</w:t>
      </w:r>
      <w:proofErr w:type="spellEnd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, Т. В. Анфимова.</w:t>
      </w:r>
      <w:proofErr w:type="gramEnd"/>
    </w:p>
    <w:p w:rsidR="00B4237E" w:rsidRPr="00602CFC" w:rsidRDefault="00B4237E" w:rsidP="00602CFC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Галеева</w:t>
      </w:r>
      <w:proofErr w:type="spellEnd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Н.Л. Сто приемов для учебного успеха ученика на уроках биологии: Методическое пособие для учителя. – М.: «5 за знания», 2006</w:t>
      </w:r>
    </w:p>
    <w:p w:rsidR="00B4237E" w:rsidRPr="00602CFC" w:rsidRDefault="00B4237E" w:rsidP="00602CFC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Занимательная биология на уроках и внеклассных мероприятиях. 6-9 классы /авт.-сост. Ю.В.Щербакова, И.С.Козлова. – М.: Глобус, 2008</w:t>
      </w:r>
    </w:p>
    <w:p w:rsidR="00B4237E" w:rsidRPr="00602CFC" w:rsidRDefault="00B4237E" w:rsidP="00602CFC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Открытая Биология 2.5 – ООО «</w:t>
      </w:r>
      <w:proofErr w:type="spell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Физикон</w:t>
      </w:r>
      <w:proofErr w:type="spellEnd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», 2003 г. Автор – Д. И. Мамонтов / Под ред. </w:t>
      </w:r>
      <w:proofErr w:type="gram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к. б</w:t>
      </w:r>
      <w:proofErr w:type="gramEnd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.н. А. В. </w:t>
      </w:r>
      <w:proofErr w:type="spell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Маталина</w:t>
      </w:r>
      <w:proofErr w:type="spellEnd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4237E" w:rsidRPr="00602CFC" w:rsidRDefault="00B4237E" w:rsidP="00602CFC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Открытая Биология 2.6. – Издательство «Новый диск», 2005. 1С: Репетитор. Биология. – ЗАО «1</w:t>
      </w:r>
      <w:proofErr w:type="gram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</w:t>
      </w:r>
      <w:proofErr w:type="gramEnd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», 1998–2002 гг. Авторы – к.б.н. А. Г. Дмитриева, к.б.н. Н. А. </w:t>
      </w:r>
      <w:proofErr w:type="spell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Рябчикова</w:t>
      </w:r>
      <w:proofErr w:type="spellEnd"/>
    </w:p>
    <w:p w:rsidR="00B4237E" w:rsidRPr="00602CFC" w:rsidRDefault="00B4237E" w:rsidP="00602CFC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Подготовка к олимпиадам по биологии. 8 – 11 классы / </w:t>
      </w:r>
      <w:proofErr w:type="spell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Т.А.Ловкова</w:t>
      </w:r>
      <w:proofErr w:type="spellEnd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. – М.: Айрис – пресс, 2007</w:t>
      </w:r>
    </w:p>
    <w:p w:rsidR="00B4237E" w:rsidRPr="00602CFC" w:rsidRDefault="00B4237E" w:rsidP="00602CFC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Справочник учителя биологии: законы, правила, принципы, биографии ученых / авт.-сост. </w:t>
      </w:r>
      <w:proofErr w:type="spell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Н.А.Степанчук</w:t>
      </w:r>
      <w:proofErr w:type="spellEnd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.- Волгоград: Учитель, 2009</w:t>
      </w:r>
    </w:p>
    <w:p w:rsidR="00B4237E" w:rsidRPr="00602CFC" w:rsidRDefault="00B4237E" w:rsidP="00602CFC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Шахович</w:t>
      </w:r>
      <w:proofErr w:type="spellEnd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В.Н. Общая биология. Блок-схемы, таблицы, рисунки: </w:t>
      </w:r>
      <w:proofErr w:type="spell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</w:t>
      </w:r>
      <w:proofErr w:type="gram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.п</w:t>
      </w:r>
      <w:proofErr w:type="gramEnd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особие</w:t>
      </w:r>
      <w:proofErr w:type="spellEnd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/ </w:t>
      </w:r>
      <w:proofErr w:type="spell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В.Н.Шахович</w:t>
      </w:r>
      <w:proofErr w:type="spellEnd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. – 2-е изд., стереотип. – Мн.: Книжный Дом, 2006.</w:t>
      </w:r>
    </w:p>
    <w:p w:rsidR="00B4237E" w:rsidRPr="00602CFC" w:rsidRDefault="00B4237E" w:rsidP="00602CFC">
      <w:pPr>
        <w:pStyle w:val="21"/>
        <w:numPr>
          <w:ilvl w:val="0"/>
          <w:numId w:val="3"/>
        </w:numPr>
        <w:spacing w:line="240" w:lineRule="auto"/>
        <w:rPr>
          <w:sz w:val="24"/>
          <w:szCs w:val="24"/>
        </w:rPr>
      </w:pPr>
      <w:r w:rsidRPr="00602CFC">
        <w:rPr>
          <w:sz w:val="24"/>
          <w:szCs w:val="24"/>
        </w:rPr>
        <w:t>Акимов С.И. и др. Биология в таблицах, схемах, рисунках. Учебно-образовательная серия. - М: Лист-Нью, 2004. – 1117с.</w:t>
      </w:r>
    </w:p>
    <w:p w:rsidR="00B4237E" w:rsidRPr="00602CFC" w:rsidRDefault="00B4237E" w:rsidP="00602CFC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2CFC">
        <w:rPr>
          <w:rFonts w:ascii="Times New Roman" w:hAnsi="Times New Roman" w:cs="Times New Roman"/>
          <w:sz w:val="24"/>
          <w:szCs w:val="24"/>
        </w:rPr>
        <w:t xml:space="preserve">Борзова ЗВ, </w:t>
      </w:r>
      <w:proofErr w:type="spellStart"/>
      <w:r w:rsidRPr="00602CFC">
        <w:rPr>
          <w:rFonts w:ascii="Times New Roman" w:hAnsi="Times New Roman" w:cs="Times New Roman"/>
          <w:sz w:val="24"/>
          <w:szCs w:val="24"/>
        </w:rPr>
        <w:t>Дагаев</w:t>
      </w:r>
      <w:proofErr w:type="spellEnd"/>
      <w:r w:rsidRPr="00602CFC">
        <w:rPr>
          <w:rFonts w:ascii="Times New Roman" w:hAnsi="Times New Roman" w:cs="Times New Roman"/>
          <w:sz w:val="24"/>
          <w:szCs w:val="24"/>
        </w:rPr>
        <w:t xml:space="preserve"> АМ. Дидактические материалы по биологии: Методическое пособие. (6-11 </w:t>
      </w:r>
      <w:proofErr w:type="spellStart"/>
      <w:r w:rsidRPr="00602CFC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Pr="00602CFC">
        <w:rPr>
          <w:rFonts w:ascii="Times New Roman" w:hAnsi="Times New Roman" w:cs="Times New Roman"/>
          <w:sz w:val="24"/>
          <w:szCs w:val="24"/>
        </w:rPr>
        <w:t>) -  М: ТЦ «Сфера», 2005. – 126с.</w:t>
      </w:r>
    </w:p>
    <w:p w:rsidR="00B4237E" w:rsidRPr="00602CFC" w:rsidRDefault="00B4237E" w:rsidP="00602CFC">
      <w:pPr>
        <w:pStyle w:val="21"/>
        <w:numPr>
          <w:ilvl w:val="0"/>
          <w:numId w:val="3"/>
        </w:numPr>
        <w:tabs>
          <w:tab w:val="num" w:pos="360"/>
        </w:tabs>
        <w:spacing w:line="240" w:lineRule="auto"/>
        <w:ind w:left="1066" w:hanging="357"/>
        <w:rPr>
          <w:sz w:val="24"/>
          <w:szCs w:val="24"/>
        </w:rPr>
      </w:pPr>
      <w:proofErr w:type="spellStart"/>
      <w:r w:rsidRPr="00602CFC">
        <w:rPr>
          <w:sz w:val="24"/>
          <w:szCs w:val="24"/>
        </w:rPr>
        <w:t>Галеева</w:t>
      </w:r>
      <w:proofErr w:type="spellEnd"/>
      <w:r w:rsidRPr="00602CFC">
        <w:rPr>
          <w:sz w:val="24"/>
          <w:szCs w:val="24"/>
        </w:rPr>
        <w:t xml:space="preserve"> Н.Л. Сто приемов для учебного успеха ученика на уроках биологии. – М.: «5 за знания», 2006.- 112с.</w:t>
      </w:r>
    </w:p>
    <w:p w:rsidR="00B4237E" w:rsidRPr="00602CFC" w:rsidRDefault="00B4237E" w:rsidP="00602CFC">
      <w:pPr>
        <w:pStyle w:val="21"/>
        <w:numPr>
          <w:ilvl w:val="0"/>
          <w:numId w:val="3"/>
        </w:numPr>
        <w:tabs>
          <w:tab w:val="num" w:pos="360"/>
        </w:tabs>
        <w:spacing w:line="240" w:lineRule="auto"/>
        <w:ind w:left="1066" w:hanging="357"/>
        <w:rPr>
          <w:sz w:val="24"/>
          <w:szCs w:val="24"/>
        </w:rPr>
      </w:pPr>
      <w:r w:rsidRPr="00602CFC">
        <w:rPr>
          <w:sz w:val="24"/>
          <w:szCs w:val="24"/>
        </w:rPr>
        <w:t xml:space="preserve">Красная книга Татарстана – Казань, 2008. </w:t>
      </w:r>
    </w:p>
    <w:p w:rsidR="00B4237E" w:rsidRPr="00602CFC" w:rsidRDefault="00B4237E" w:rsidP="00602CFC">
      <w:pPr>
        <w:pStyle w:val="21"/>
        <w:numPr>
          <w:ilvl w:val="0"/>
          <w:numId w:val="3"/>
        </w:numPr>
        <w:tabs>
          <w:tab w:val="num" w:pos="360"/>
        </w:tabs>
        <w:spacing w:line="240" w:lineRule="auto"/>
        <w:ind w:left="1066" w:hanging="357"/>
        <w:rPr>
          <w:sz w:val="24"/>
          <w:szCs w:val="24"/>
        </w:rPr>
      </w:pPr>
      <w:r w:rsidRPr="00602CFC">
        <w:rPr>
          <w:sz w:val="24"/>
          <w:szCs w:val="24"/>
        </w:rPr>
        <w:t>Методика обучения биологии: Учеб</w:t>
      </w:r>
      <w:proofErr w:type="gramStart"/>
      <w:r w:rsidRPr="00602CFC">
        <w:rPr>
          <w:sz w:val="24"/>
          <w:szCs w:val="24"/>
        </w:rPr>
        <w:t>.</w:t>
      </w:r>
      <w:proofErr w:type="gramEnd"/>
      <w:r w:rsidRPr="00602CFC">
        <w:rPr>
          <w:sz w:val="24"/>
          <w:szCs w:val="24"/>
        </w:rPr>
        <w:t xml:space="preserve"> </w:t>
      </w:r>
      <w:proofErr w:type="gramStart"/>
      <w:r w:rsidRPr="00602CFC">
        <w:rPr>
          <w:sz w:val="24"/>
          <w:szCs w:val="24"/>
        </w:rPr>
        <w:t>п</w:t>
      </w:r>
      <w:proofErr w:type="gramEnd"/>
      <w:r w:rsidRPr="00602CFC">
        <w:rPr>
          <w:sz w:val="24"/>
          <w:szCs w:val="24"/>
        </w:rPr>
        <w:t xml:space="preserve">особие / </w:t>
      </w:r>
      <w:proofErr w:type="spellStart"/>
      <w:r w:rsidRPr="00602CFC">
        <w:rPr>
          <w:sz w:val="24"/>
          <w:szCs w:val="24"/>
        </w:rPr>
        <w:t>В.С.Конюшко</w:t>
      </w:r>
      <w:proofErr w:type="spellEnd"/>
      <w:r w:rsidRPr="00602CFC">
        <w:rPr>
          <w:sz w:val="24"/>
          <w:szCs w:val="24"/>
        </w:rPr>
        <w:t xml:space="preserve">, С.Е. Павлюченко, С.В. </w:t>
      </w:r>
      <w:proofErr w:type="spellStart"/>
      <w:r w:rsidRPr="00602CFC">
        <w:rPr>
          <w:sz w:val="24"/>
          <w:szCs w:val="24"/>
        </w:rPr>
        <w:t>Чубаро</w:t>
      </w:r>
      <w:proofErr w:type="spellEnd"/>
      <w:r w:rsidRPr="00602CFC">
        <w:rPr>
          <w:sz w:val="24"/>
          <w:szCs w:val="24"/>
        </w:rPr>
        <w:t>. – Мн.: Книжный дом, 2004. – 115с.</w:t>
      </w:r>
    </w:p>
    <w:p w:rsidR="00B4237E" w:rsidRPr="00602CFC" w:rsidRDefault="00B4237E" w:rsidP="00602CFC">
      <w:pPr>
        <w:pStyle w:val="21"/>
        <w:numPr>
          <w:ilvl w:val="0"/>
          <w:numId w:val="3"/>
        </w:numPr>
        <w:tabs>
          <w:tab w:val="num" w:pos="360"/>
          <w:tab w:val="left" w:pos="540"/>
        </w:tabs>
        <w:spacing w:line="240" w:lineRule="auto"/>
        <w:ind w:left="1066" w:hanging="357"/>
        <w:rPr>
          <w:sz w:val="24"/>
          <w:szCs w:val="24"/>
        </w:rPr>
      </w:pPr>
      <w:r w:rsidRPr="00602CFC">
        <w:rPr>
          <w:sz w:val="24"/>
          <w:szCs w:val="24"/>
        </w:rPr>
        <w:t>Сборник нормативных документов. Биология. Федеральный компонент Государственного стандарта. – М.: Дрофа, 2004. – 46с.</w:t>
      </w:r>
    </w:p>
    <w:p w:rsidR="00B4237E" w:rsidRPr="00602CFC" w:rsidRDefault="00B4237E" w:rsidP="00602CFC">
      <w:pPr>
        <w:pStyle w:val="a4"/>
        <w:numPr>
          <w:ilvl w:val="0"/>
          <w:numId w:val="3"/>
        </w:numPr>
      </w:pPr>
      <w:proofErr w:type="spellStart"/>
      <w:r w:rsidRPr="00602CFC">
        <w:t>Лернер</w:t>
      </w:r>
      <w:proofErr w:type="spellEnd"/>
      <w:r w:rsidRPr="00602CFC">
        <w:t xml:space="preserve"> Г.И. Биология. Тема «Животные» (7-8 классы): Подготовка к ЕГЭ. Контрольные и самостоятельные работы/</w:t>
      </w:r>
      <w:proofErr w:type="spellStart"/>
      <w:r w:rsidRPr="00602CFC">
        <w:t>Г.И.Лернер</w:t>
      </w:r>
      <w:proofErr w:type="spellEnd"/>
      <w:r w:rsidRPr="00602CFC">
        <w:t xml:space="preserve">. – М.: </w:t>
      </w:r>
      <w:proofErr w:type="spellStart"/>
      <w:r w:rsidRPr="00602CFC">
        <w:t>Эксмо</w:t>
      </w:r>
      <w:proofErr w:type="spellEnd"/>
      <w:r w:rsidRPr="00602CFC">
        <w:t xml:space="preserve">, 2007. – 288с. </w:t>
      </w:r>
    </w:p>
    <w:p w:rsidR="00B4237E" w:rsidRPr="00602CFC" w:rsidRDefault="00B4237E" w:rsidP="00602CFC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602CFC">
        <w:rPr>
          <w:rFonts w:ascii="Times New Roman" w:hAnsi="Times New Roman" w:cs="Times New Roman"/>
          <w:sz w:val="24"/>
          <w:szCs w:val="24"/>
        </w:rPr>
        <w:t>Лернер</w:t>
      </w:r>
      <w:proofErr w:type="spellEnd"/>
      <w:r w:rsidRPr="00602CFC">
        <w:rPr>
          <w:rFonts w:ascii="Times New Roman" w:hAnsi="Times New Roman" w:cs="Times New Roman"/>
          <w:sz w:val="24"/>
          <w:szCs w:val="24"/>
        </w:rPr>
        <w:t xml:space="preserve"> Г.И. Биология. Тема «Человек» (8-9 классы): Подготовка к ЕГЭ. Контрольные и самостоятельные работы/</w:t>
      </w:r>
      <w:proofErr w:type="spellStart"/>
      <w:r w:rsidRPr="00602CFC">
        <w:rPr>
          <w:rFonts w:ascii="Times New Roman" w:hAnsi="Times New Roman" w:cs="Times New Roman"/>
          <w:sz w:val="24"/>
          <w:szCs w:val="24"/>
        </w:rPr>
        <w:t>Г.И.Лернер</w:t>
      </w:r>
      <w:proofErr w:type="spellEnd"/>
      <w:r w:rsidRPr="00602CFC">
        <w:rPr>
          <w:rFonts w:ascii="Times New Roman" w:hAnsi="Times New Roman" w:cs="Times New Roman"/>
          <w:sz w:val="24"/>
          <w:szCs w:val="24"/>
        </w:rPr>
        <w:t xml:space="preserve">. – М.: </w:t>
      </w:r>
      <w:proofErr w:type="spellStart"/>
      <w:r w:rsidRPr="00602CFC">
        <w:rPr>
          <w:rFonts w:ascii="Times New Roman" w:hAnsi="Times New Roman" w:cs="Times New Roman"/>
          <w:sz w:val="24"/>
          <w:szCs w:val="24"/>
        </w:rPr>
        <w:t>Эксмо</w:t>
      </w:r>
      <w:proofErr w:type="spellEnd"/>
      <w:r w:rsidRPr="00602CFC">
        <w:rPr>
          <w:rFonts w:ascii="Times New Roman" w:hAnsi="Times New Roman" w:cs="Times New Roman"/>
          <w:sz w:val="24"/>
          <w:szCs w:val="24"/>
        </w:rPr>
        <w:t xml:space="preserve">, 2007. –192с  </w:t>
      </w:r>
    </w:p>
    <w:p w:rsidR="00B4237E" w:rsidRPr="00602CFC" w:rsidRDefault="00B4237E" w:rsidP="00602CFC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602CFC">
        <w:rPr>
          <w:rFonts w:ascii="Times New Roman" w:hAnsi="Times New Roman" w:cs="Times New Roman"/>
          <w:sz w:val="24"/>
          <w:szCs w:val="24"/>
        </w:rPr>
        <w:lastRenderedPageBreak/>
        <w:t>Лернер</w:t>
      </w:r>
      <w:proofErr w:type="spellEnd"/>
      <w:r w:rsidRPr="00602CF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2CFC">
        <w:rPr>
          <w:rFonts w:ascii="Times New Roman" w:hAnsi="Times New Roman" w:cs="Times New Roman"/>
          <w:sz w:val="24"/>
          <w:szCs w:val="24"/>
        </w:rPr>
        <w:t>Г.И.Общая</w:t>
      </w:r>
      <w:proofErr w:type="spellEnd"/>
      <w:r w:rsidRPr="00602CFC">
        <w:rPr>
          <w:rFonts w:ascii="Times New Roman" w:hAnsi="Times New Roman" w:cs="Times New Roman"/>
          <w:sz w:val="24"/>
          <w:szCs w:val="24"/>
        </w:rPr>
        <w:t xml:space="preserve"> биология. (10-11 классы): Подготовка к ЕГЭ. Контрольные и самостоятельные работы/</w:t>
      </w:r>
      <w:proofErr w:type="spellStart"/>
      <w:r w:rsidRPr="00602CFC">
        <w:rPr>
          <w:rFonts w:ascii="Times New Roman" w:hAnsi="Times New Roman" w:cs="Times New Roman"/>
          <w:sz w:val="24"/>
          <w:szCs w:val="24"/>
        </w:rPr>
        <w:t>Г.И.Лернер</w:t>
      </w:r>
      <w:proofErr w:type="spellEnd"/>
      <w:r w:rsidRPr="00602CFC">
        <w:rPr>
          <w:rFonts w:ascii="Times New Roman" w:hAnsi="Times New Roman" w:cs="Times New Roman"/>
          <w:sz w:val="24"/>
          <w:szCs w:val="24"/>
        </w:rPr>
        <w:t xml:space="preserve">. – М.: </w:t>
      </w:r>
      <w:proofErr w:type="spellStart"/>
      <w:r w:rsidRPr="00602CFC">
        <w:rPr>
          <w:rFonts w:ascii="Times New Roman" w:hAnsi="Times New Roman" w:cs="Times New Roman"/>
          <w:sz w:val="24"/>
          <w:szCs w:val="24"/>
        </w:rPr>
        <w:t>Эксмо</w:t>
      </w:r>
      <w:proofErr w:type="spellEnd"/>
      <w:r w:rsidRPr="00602CFC">
        <w:rPr>
          <w:rFonts w:ascii="Times New Roman" w:hAnsi="Times New Roman" w:cs="Times New Roman"/>
          <w:sz w:val="24"/>
          <w:szCs w:val="24"/>
        </w:rPr>
        <w:t xml:space="preserve">, 2007. – 288с. </w:t>
      </w:r>
    </w:p>
    <w:p w:rsidR="00B4237E" w:rsidRPr="00602CFC" w:rsidRDefault="00B4237E" w:rsidP="00602CFC">
      <w:pPr>
        <w:pStyle w:val="9"/>
        <w:tabs>
          <w:tab w:val="left" w:pos="360"/>
          <w:tab w:val="left" w:pos="540"/>
        </w:tabs>
        <w:spacing w:before="0"/>
        <w:ind w:left="1066" w:hanging="357"/>
        <w:rPr>
          <w:rFonts w:ascii="Times New Roman" w:hAnsi="Times New Roman" w:cs="Times New Roman"/>
          <w:i w:val="0"/>
          <w:color w:val="auto"/>
          <w:sz w:val="24"/>
          <w:szCs w:val="24"/>
        </w:rPr>
      </w:pPr>
      <w:proofErr w:type="gramStart"/>
      <w:r w:rsidRPr="00602CFC">
        <w:rPr>
          <w:rFonts w:ascii="Times New Roman" w:hAnsi="Times New Roman" w:cs="Times New Roman"/>
          <w:i w:val="0"/>
          <w:color w:val="auto"/>
          <w:sz w:val="24"/>
          <w:szCs w:val="24"/>
        </w:rPr>
        <w:t>Интернет-материалы</w:t>
      </w:r>
      <w:proofErr w:type="gramEnd"/>
    </w:p>
    <w:p w:rsidR="00B4237E" w:rsidRPr="00602CFC" w:rsidRDefault="008D61C4" w:rsidP="00602CFC">
      <w:pPr>
        <w:tabs>
          <w:tab w:val="left" w:pos="360"/>
          <w:tab w:val="left" w:pos="540"/>
        </w:tabs>
        <w:spacing w:after="0" w:line="240" w:lineRule="auto"/>
        <w:ind w:left="1066" w:firstLine="14"/>
        <w:jc w:val="both"/>
        <w:rPr>
          <w:rFonts w:ascii="Times New Roman" w:hAnsi="Times New Roman" w:cs="Times New Roman"/>
          <w:sz w:val="24"/>
          <w:szCs w:val="24"/>
        </w:rPr>
      </w:pPr>
      <w:hyperlink r:id="rId58" w:history="1">
        <w:r w:rsidR="00B4237E" w:rsidRPr="00602CFC">
          <w:rPr>
            <w:rStyle w:val="a5"/>
            <w:rFonts w:ascii="Times New Roman" w:eastAsiaTheme="majorEastAsia" w:hAnsi="Times New Roman" w:cs="Times New Roman"/>
            <w:color w:val="auto"/>
            <w:sz w:val="24"/>
            <w:szCs w:val="24"/>
          </w:rPr>
          <w:t>http://www.gnpbu.ru/</w:t>
        </w:r>
      </w:hyperlink>
      <w:r w:rsidR="00B4237E" w:rsidRPr="00602CFC">
        <w:rPr>
          <w:rFonts w:ascii="Times New Roman" w:hAnsi="Times New Roman" w:cs="Times New Roman"/>
          <w:sz w:val="24"/>
          <w:szCs w:val="24"/>
        </w:rPr>
        <w:t xml:space="preserve">web_resurs/Estestv_nauki_2.htm. Подборка </w:t>
      </w:r>
      <w:proofErr w:type="gramStart"/>
      <w:r w:rsidR="00B4237E" w:rsidRPr="00602CFC">
        <w:rPr>
          <w:rFonts w:ascii="Times New Roman" w:hAnsi="Times New Roman" w:cs="Times New Roman"/>
          <w:sz w:val="24"/>
          <w:szCs w:val="24"/>
        </w:rPr>
        <w:t>интернет-материалов</w:t>
      </w:r>
      <w:proofErr w:type="gramEnd"/>
      <w:r w:rsidR="00B4237E" w:rsidRPr="00602CFC">
        <w:rPr>
          <w:rFonts w:ascii="Times New Roman" w:hAnsi="Times New Roman" w:cs="Times New Roman"/>
          <w:sz w:val="24"/>
          <w:szCs w:val="24"/>
        </w:rPr>
        <w:t xml:space="preserve"> для учителей биологии по разным биологическим дисциплинам.</w:t>
      </w:r>
    </w:p>
    <w:p w:rsidR="00B4237E" w:rsidRPr="00602CFC" w:rsidRDefault="008D61C4" w:rsidP="00602CFC">
      <w:pPr>
        <w:tabs>
          <w:tab w:val="left" w:pos="360"/>
          <w:tab w:val="left" w:pos="540"/>
        </w:tabs>
        <w:spacing w:after="0" w:line="240" w:lineRule="auto"/>
        <w:ind w:left="1066" w:firstLine="14"/>
        <w:jc w:val="both"/>
        <w:rPr>
          <w:rFonts w:ascii="Times New Roman" w:hAnsi="Times New Roman" w:cs="Times New Roman"/>
          <w:sz w:val="24"/>
          <w:szCs w:val="24"/>
        </w:rPr>
      </w:pPr>
      <w:hyperlink r:id="rId59" w:history="1">
        <w:r w:rsidR="00B4237E" w:rsidRPr="00602CFC">
          <w:rPr>
            <w:rStyle w:val="a5"/>
            <w:rFonts w:ascii="Times New Roman" w:eastAsiaTheme="majorEastAsia" w:hAnsi="Times New Roman" w:cs="Times New Roman"/>
            <w:color w:val="auto"/>
            <w:sz w:val="24"/>
            <w:szCs w:val="24"/>
          </w:rPr>
          <w:t>http://charles-darvin.narod.ru/</w:t>
        </w:r>
      </w:hyperlink>
      <w:r w:rsidR="00B4237E" w:rsidRPr="00602CFC">
        <w:rPr>
          <w:rFonts w:ascii="Times New Roman" w:hAnsi="Times New Roman" w:cs="Times New Roman"/>
          <w:sz w:val="24"/>
          <w:szCs w:val="24"/>
        </w:rPr>
        <w:t xml:space="preserve"> Электронные версии произведений Ч.Дарвина.</w:t>
      </w:r>
    </w:p>
    <w:p w:rsidR="00B4237E" w:rsidRPr="00602CFC" w:rsidRDefault="008D61C4" w:rsidP="00602CFC">
      <w:pPr>
        <w:tabs>
          <w:tab w:val="left" w:pos="360"/>
          <w:tab w:val="left" w:pos="540"/>
        </w:tabs>
        <w:spacing w:after="0" w:line="240" w:lineRule="auto"/>
        <w:ind w:left="1066" w:firstLine="14"/>
        <w:jc w:val="both"/>
        <w:rPr>
          <w:rFonts w:ascii="Times New Roman" w:hAnsi="Times New Roman" w:cs="Times New Roman"/>
          <w:sz w:val="24"/>
          <w:szCs w:val="24"/>
        </w:rPr>
      </w:pPr>
      <w:hyperlink r:id="rId60" w:history="1">
        <w:r w:rsidR="00B4237E" w:rsidRPr="00602CFC">
          <w:rPr>
            <w:rStyle w:val="a5"/>
            <w:rFonts w:ascii="Times New Roman" w:eastAsiaTheme="majorEastAsia" w:hAnsi="Times New Roman" w:cs="Times New Roman"/>
            <w:color w:val="auto"/>
            <w:sz w:val="24"/>
            <w:szCs w:val="24"/>
          </w:rPr>
          <w:t>http://www.l-micro.ru/index.php?kabinet=3</w:t>
        </w:r>
      </w:hyperlink>
      <w:r w:rsidR="00B4237E" w:rsidRPr="00602CFC">
        <w:rPr>
          <w:rFonts w:ascii="Times New Roman" w:hAnsi="Times New Roman" w:cs="Times New Roman"/>
          <w:sz w:val="24"/>
          <w:szCs w:val="24"/>
        </w:rPr>
        <w:t>. Информация о школьном оборудовании.</w:t>
      </w:r>
    </w:p>
    <w:p w:rsidR="00B4237E" w:rsidRPr="00602CFC" w:rsidRDefault="00B4237E" w:rsidP="00602CFC">
      <w:pPr>
        <w:tabs>
          <w:tab w:val="left" w:pos="360"/>
          <w:tab w:val="left" w:pos="540"/>
        </w:tabs>
        <w:spacing w:after="0" w:line="240" w:lineRule="auto"/>
        <w:ind w:left="1066" w:firstLine="14"/>
        <w:jc w:val="both"/>
        <w:rPr>
          <w:rFonts w:ascii="Times New Roman" w:hAnsi="Times New Roman" w:cs="Times New Roman"/>
          <w:sz w:val="24"/>
          <w:szCs w:val="24"/>
        </w:rPr>
      </w:pPr>
      <w:r w:rsidRPr="00602CFC">
        <w:rPr>
          <w:rFonts w:ascii="Times New Roman" w:hAnsi="Times New Roman" w:cs="Times New Roman"/>
          <w:sz w:val="24"/>
          <w:szCs w:val="24"/>
        </w:rPr>
        <w:t>Сайт Министерства образования и науки РТ и РФ</w:t>
      </w:r>
    </w:p>
    <w:p w:rsidR="00B4237E" w:rsidRPr="00602CFC" w:rsidRDefault="008D61C4" w:rsidP="00602CFC">
      <w:pPr>
        <w:tabs>
          <w:tab w:val="left" w:pos="360"/>
          <w:tab w:val="left" w:pos="540"/>
        </w:tabs>
        <w:spacing w:after="0" w:line="240" w:lineRule="auto"/>
        <w:ind w:left="1066" w:firstLine="14"/>
        <w:jc w:val="both"/>
        <w:rPr>
          <w:rFonts w:ascii="Times New Roman" w:hAnsi="Times New Roman" w:cs="Times New Roman"/>
          <w:sz w:val="24"/>
          <w:szCs w:val="24"/>
        </w:rPr>
      </w:pPr>
      <w:hyperlink r:id="rId61" w:history="1">
        <w:r w:rsidR="00B4237E" w:rsidRPr="00602CFC">
          <w:rPr>
            <w:rStyle w:val="a5"/>
            <w:rFonts w:ascii="Times New Roman" w:eastAsiaTheme="majorEastAsia" w:hAnsi="Times New Roman" w:cs="Times New Roman"/>
            <w:color w:val="auto"/>
            <w:sz w:val="24"/>
            <w:szCs w:val="24"/>
          </w:rPr>
          <w:t>http://school-collection.edu.ru</w:t>
        </w:r>
      </w:hyperlink>
      <w:r w:rsidR="00B4237E" w:rsidRPr="00602CFC">
        <w:rPr>
          <w:rFonts w:ascii="Times New Roman" w:hAnsi="Times New Roman" w:cs="Times New Roman"/>
          <w:sz w:val="24"/>
          <w:szCs w:val="24"/>
        </w:rPr>
        <w:t xml:space="preserve"> Единая коллекция цифровых образовательных ресурсов. </w:t>
      </w:r>
    </w:p>
    <w:p w:rsidR="00482F6E" w:rsidRPr="00602CFC" w:rsidRDefault="00482F6E" w:rsidP="00602CFC">
      <w:pPr>
        <w:pStyle w:val="c8"/>
        <w:shd w:val="clear" w:color="auto" w:fill="FFFFFF"/>
        <w:spacing w:before="0" w:beforeAutospacing="0" w:after="0" w:afterAutospacing="0"/>
        <w:jc w:val="center"/>
        <w:rPr>
          <w:rStyle w:val="c11"/>
          <w:b/>
          <w:bCs/>
        </w:rPr>
      </w:pPr>
    </w:p>
    <w:p w:rsidR="00A51B96" w:rsidRPr="00602CFC" w:rsidRDefault="00A51B96" w:rsidP="00602CFC">
      <w:pPr>
        <w:pStyle w:val="c8"/>
        <w:shd w:val="clear" w:color="auto" w:fill="FFFFFF"/>
        <w:spacing w:before="0" w:beforeAutospacing="0" w:after="0" w:afterAutospacing="0"/>
        <w:jc w:val="center"/>
      </w:pPr>
      <w:r w:rsidRPr="00602CFC">
        <w:rPr>
          <w:rStyle w:val="c11"/>
          <w:b/>
          <w:bCs/>
        </w:rPr>
        <w:t>Контроль и оценка планируемых результатов</w:t>
      </w:r>
    </w:p>
    <w:p w:rsidR="00A51B96" w:rsidRPr="00602CFC" w:rsidRDefault="00A51B96" w:rsidP="00602CFC">
      <w:pPr>
        <w:pStyle w:val="c10"/>
        <w:shd w:val="clear" w:color="auto" w:fill="FFFFFF"/>
        <w:spacing w:before="0" w:beforeAutospacing="0" w:after="0" w:afterAutospacing="0"/>
      </w:pPr>
      <w:r w:rsidRPr="00602CFC">
        <w:rPr>
          <w:rStyle w:val="c64"/>
          <w:u w:val="single"/>
        </w:rPr>
        <w:t>Виды контроля:</w:t>
      </w:r>
    </w:p>
    <w:p w:rsidR="00A51B96" w:rsidRPr="00602CFC" w:rsidRDefault="00A51B96" w:rsidP="00602CFC">
      <w:pPr>
        <w:pStyle w:val="c10"/>
        <w:shd w:val="clear" w:color="auto" w:fill="FFFFFF"/>
        <w:spacing w:before="0" w:beforeAutospacing="0" w:after="0" w:afterAutospacing="0"/>
      </w:pPr>
      <w:r w:rsidRPr="00602CFC">
        <w:rPr>
          <w:rStyle w:val="c85"/>
          <w:b/>
          <w:bCs/>
        </w:rPr>
        <w:t>Текущий контроль </w:t>
      </w:r>
      <w:r w:rsidRPr="00602CFC">
        <w:t>- наиболее оперативная, динамичная и гибкая проверка результатов обучения. Его основная цель - анализ хода формирования знаний и умений учащихся. Текущий контроль особенно важен для учителя как средство своевременной корректировки своей</w:t>
      </w:r>
    </w:p>
    <w:p w:rsidR="00A51B96" w:rsidRPr="00602CFC" w:rsidRDefault="00A51B96" w:rsidP="00602CFC">
      <w:pPr>
        <w:pStyle w:val="c10"/>
        <w:shd w:val="clear" w:color="auto" w:fill="FFFFFF"/>
        <w:spacing w:before="0" w:beforeAutospacing="0" w:after="0" w:afterAutospacing="0"/>
      </w:pPr>
      <w:r w:rsidRPr="00602CFC">
        <w:t>деятельности, внесения изменений в планирование последующего обучения и предупреждения неуспеваемости.</w:t>
      </w:r>
    </w:p>
    <w:p w:rsidR="00A51B96" w:rsidRPr="00602CFC" w:rsidRDefault="00A51B96" w:rsidP="00602CFC">
      <w:pPr>
        <w:pStyle w:val="c10"/>
        <w:shd w:val="clear" w:color="auto" w:fill="FFFFFF"/>
        <w:spacing w:before="0" w:beforeAutospacing="0" w:after="0" w:afterAutospacing="0"/>
      </w:pPr>
      <w:r w:rsidRPr="00602CFC">
        <w:rPr>
          <w:rStyle w:val="c238"/>
          <w:b/>
          <w:bCs/>
        </w:rPr>
        <w:t>Тематический контроль </w:t>
      </w:r>
      <w:r w:rsidRPr="00602CFC">
        <w:t>- осуществляется периодически по мере прохождения новой темы, раздела и имеет целью систематизацию знаний учащихся. Этот вид контроля проходит на повторительно-обобщающих уроках и подготавливает к контрольным мероприятиям: устным и письменным зачетам.</w:t>
      </w:r>
    </w:p>
    <w:p w:rsidR="00A51B96" w:rsidRPr="00602CFC" w:rsidRDefault="00A51B96" w:rsidP="00602CFC">
      <w:pPr>
        <w:pStyle w:val="c10"/>
        <w:shd w:val="clear" w:color="auto" w:fill="FFFFFF"/>
        <w:spacing w:before="0" w:beforeAutospacing="0" w:after="0" w:afterAutospacing="0"/>
      </w:pPr>
      <w:r w:rsidRPr="00602CFC">
        <w:rPr>
          <w:rStyle w:val="c238"/>
          <w:b/>
          <w:bCs/>
        </w:rPr>
        <w:t>Итоговый контроль </w:t>
      </w:r>
      <w:r w:rsidRPr="00602CFC">
        <w:t>- проводится в конце четверти, полугодия, всего учебного года, а также по окончании обучения в начальной, основной и средней школе.</w:t>
      </w:r>
    </w:p>
    <w:p w:rsidR="00B1442B" w:rsidRDefault="00B1442B" w:rsidP="00602CFC">
      <w:pPr>
        <w:pStyle w:val="c8"/>
        <w:shd w:val="clear" w:color="auto" w:fill="FFFFFF"/>
        <w:spacing w:before="0" w:beforeAutospacing="0" w:after="0" w:afterAutospacing="0"/>
        <w:jc w:val="center"/>
        <w:rPr>
          <w:rStyle w:val="c218"/>
          <w:b/>
          <w:bCs/>
        </w:rPr>
      </w:pPr>
    </w:p>
    <w:p w:rsidR="00A51B96" w:rsidRPr="00602CFC" w:rsidRDefault="00A51B96" w:rsidP="00602CFC">
      <w:pPr>
        <w:pStyle w:val="c8"/>
        <w:shd w:val="clear" w:color="auto" w:fill="FFFFFF"/>
        <w:spacing w:before="0" w:beforeAutospacing="0" w:after="0" w:afterAutospacing="0"/>
        <w:jc w:val="center"/>
      </w:pPr>
      <w:r w:rsidRPr="00602CFC">
        <w:rPr>
          <w:rStyle w:val="c218"/>
          <w:b/>
          <w:bCs/>
        </w:rPr>
        <w:t>Формы организации текущего контроля</w:t>
      </w:r>
    </w:p>
    <w:p w:rsidR="00A51B96" w:rsidRPr="00602CFC" w:rsidRDefault="00A51B96" w:rsidP="00602CFC">
      <w:pPr>
        <w:pStyle w:val="c10"/>
        <w:shd w:val="clear" w:color="auto" w:fill="FFFFFF"/>
        <w:spacing w:before="0" w:beforeAutospacing="0" w:after="0" w:afterAutospacing="0"/>
      </w:pPr>
      <w:r w:rsidRPr="00602CFC">
        <w:rPr>
          <w:rStyle w:val="c169"/>
        </w:rPr>
        <w:t>∙ </w:t>
      </w:r>
      <w:r w:rsidRPr="00602CFC">
        <w:t>Устный опрос (беседа, рассказ ученика, объяснение, чтение текста, сообщение о наблюдении или опыте).</w:t>
      </w:r>
    </w:p>
    <w:p w:rsidR="00A51B96" w:rsidRPr="00602CFC" w:rsidRDefault="00A51B96" w:rsidP="00602CFC">
      <w:pPr>
        <w:pStyle w:val="c10"/>
        <w:shd w:val="clear" w:color="auto" w:fill="FFFFFF"/>
        <w:spacing w:before="0" w:beforeAutospacing="0" w:after="0" w:afterAutospacing="0"/>
      </w:pPr>
      <w:r w:rsidRPr="00602CFC">
        <w:rPr>
          <w:rStyle w:val="c111"/>
        </w:rPr>
        <w:t>∙ </w:t>
      </w:r>
      <w:r w:rsidRPr="00602CFC">
        <w:t>Самостоятельная работа - небольшая по времени (15 —20 мин) письменная проверка</w:t>
      </w:r>
    </w:p>
    <w:p w:rsidR="00A51B96" w:rsidRPr="00602CFC" w:rsidRDefault="00A51B96" w:rsidP="00602CFC">
      <w:pPr>
        <w:pStyle w:val="c10"/>
        <w:shd w:val="clear" w:color="auto" w:fill="FFFFFF"/>
        <w:spacing w:before="0" w:beforeAutospacing="0" w:after="0" w:afterAutospacing="0"/>
      </w:pPr>
      <w:r w:rsidRPr="00602CFC">
        <w:t>знаний и умений школьников по небольшой (еще не пройденной до конца) теме курса. Цель - проверка усвоения школьниками способов решения учебных задач; осознание понятий; ориентировка в конкретных правилах и закономерностях.</w:t>
      </w:r>
    </w:p>
    <w:p w:rsidR="00A51B96" w:rsidRPr="00602CFC" w:rsidRDefault="00A51B96" w:rsidP="00602CFC">
      <w:pPr>
        <w:pStyle w:val="c10"/>
        <w:shd w:val="clear" w:color="auto" w:fill="FFFFFF"/>
        <w:spacing w:before="0" w:beforeAutospacing="0" w:after="0" w:afterAutospacing="0"/>
      </w:pPr>
      <w:r w:rsidRPr="00602CFC">
        <w:rPr>
          <w:rStyle w:val="c169"/>
        </w:rPr>
        <w:t>∙ </w:t>
      </w:r>
      <w:r w:rsidRPr="00602CFC">
        <w:t>Контрольная работа используется с целью проверки знаний и умений школьников по достаточно крупной и полностью изученной теме программы.</w:t>
      </w:r>
    </w:p>
    <w:p w:rsidR="00A51B96" w:rsidRPr="00602CFC" w:rsidRDefault="00A51B96" w:rsidP="00602CFC">
      <w:pPr>
        <w:pStyle w:val="c10"/>
        <w:shd w:val="clear" w:color="auto" w:fill="FFFFFF"/>
        <w:spacing w:before="0" w:beforeAutospacing="0" w:after="0" w:afterAutospacing="0"/>
      </w:pPr>
      <w:r w:rsidRPr="00602CFC">
        <w:rPr>
          <w:rStyle w:val="c169"/>
        </w:rPr>
        <w:t>∙ </w:t>
      </w:r>
      <w:r w:rsidRPr="00602CFC">
        <w:t>Тестовые задания.</w:t>
      </w:r>
    </w:p>
    <w:p w:rsidR="00A51B96" w:rsidRPr="00602CFC" w:rsidRDefault="00A51B96" w:rsidP="00602CFC">
      <w:pPr>
        <w:pStyle w:val="c10"/>
        <w:shd w:val="clear" w:color="auto" w:fill="FFFFFF"/>
        <w:spacing w:before="0" w:beforeAutospacing="0" w:after="0" w:afterAutospacing="0"/>
      </w:pPr>
      <w:r w:rsidRPr="00602CFC">
        <w:rPr>
          <w:rStyle w:val="c169"/>
        </w:rPr>
        <w:t>∙ </w:t>
      </w:r>
      <w:r w:rsidRPr="00602CFC">
        <w:t>Зачеты.</w:t>
      </w:r>
    </w:p>
    <w:p w:rsidR="00A51B96" w:rsidRPr="00602CFC" w:rsidRDefault="00A51B96" w:rsidP="00602CFC">
      <w:pPr>
        <w:pStyle w:val="c10"/>
        <w:shd w:val="clear" w:color="auto" w:fill="FFFFFF"/>
        <w:spacing w:before="0" w:beforeAutospacing="0" w:after="0" w:afterAutospacing="0"/>
      </w:pPr>
      <w:r w:rsidRPr="00602CFC">
        <w:rPr>
          <w:rStyle w:val="c169"/>
        </w:rPr>
        <w:t>∙ </w:t>
      </w:r>
      <w:r w:rsidRPr="00602CFC">
        <w:t>Графические работы - рисунки, диаграммы, схемы, чертежи и др. Их цель – проверка умения учащихся использовать знания в нестандартной ситуации, пользоваться методом моделирования, работать в пространственной перспективе, кратко резюмировать и обобщать</w:t>
      </w:r>
    </w:p>
    <w:p w:rsidR="00A51B96" w:rsidRPr="00602CFC" w:rsidRDefault="00A51B96" w:rsidP="00602CFC">
      <w:pPr>
        <w:pStyle w:val="c10"/>
        <w:shd w:val="clear" w:color="auto" w:fill="FFFFFF"/>
        <w:spacing w:before="0" w:beforeAutospacing="0" w:after="0" w:afterAutospacing="0"/>
      </w:pPr>
      <w:r w:rsidRPr="00602CFC">
        <w:t>знания.</w:t>
      </w:r>
    </w:p>
    <w:p w:rsidR="00A51B96" w:rsidRPr="00602CFC" w:rsidRDefault="00A51B96" w:rsidP="00602CFC">
      <w:pPr>
        <w:pStyle w:val="c10"/>
        <w:shd w:val="clear" w:color="auto" w:fill="FFFFFF"/>
        <w:spacing w:before="0" w:beforeAutospacing="0" w:after="0" w:afterAutospacing="0"/>
      </w:pPr>
      <w:r w:rsidRPr="00602CFC">
        <w:rPr>
          <w:rStyle w:val="c169"/>
        </w:rPr>
        <w:t>∙ </w:t>
      </w:r>
      <w:r w:rsidRPr="00602CFC">
        <w:t>Практические и лабораторные работы.</w:t>
      </w:r>
    </w:p>
    <w:p w:rsidR="00A51B96" w:rsidRPr="00602CFC" w:rsidRDefault="00A51B96" w:rsidP="00602CFC">
      <w:pPr>
        <w:pStyle w:val="c10"/>
        <w:shd w:val="clear" w:color="auto" w:fill="FFFFFF"/>
        <w:spacing w:before="0" w:beforeAutospacing="0" w:after="0" w:afterAutospacing="0"/>
      </w:pPr>
      <w:r w:rsidRPr="00602CFC">
        <w:rPr>
          <w:rStyle w:val="c169"/>
        </w:rPr>
        <w:t>∙ </w:t>
      </w:r>
      <w:r w:rsidRPr="00602CFC">
        <w:t>Проверочные работы.</w:t>
      </w:r>
    </w:p>
    <w:p w:rsidR="00A51B96" w:rsidRPr="00602CFC" w:rsidRDefault="00A51B96" w:rsidP="00602CFC">
      <w:pPr>
        <w:pStyle w:val="c10"/>
        <w:shd w:val="clear" w:color="auto" w:fill="FFFFFF"/>
        <w:spacing w:before="0" w:beforeAutospacing="0" w:after="0" w:afterAutospacing="0"/>
      </w:pPr>
      <w:r w:rsidRPr="00602CFC">
        <w:rPr>
          <w:rStyle w:val="c169"/>
        </w:rPr>
        <w:t>∙ </w:t>
      </w:r>
      <w:r w:rsidRPr="00602CFC">
        <w:t>Диагностические работы.</w:t>
      </w:r>
    </w:p>
    <w:p w:rsidR="005B2A5F" w:rsidRDefault="005B2A5F" w:rsidP="00602C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51B96" w:rsidRPr="00602CFC" w:rsidRDefault="00A51B96" w:rsidP="00602CF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Критерии оценивания</w:t>
      </w:r>
    </w:p>
    <w:p w:rsidR="00A51B96" w:rsidRPr="00602CFC" w:rsidRDefault="00A51B96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51B96" w:rsidRPr="00602CFC" w:rsidRDefault="00A51B96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Оценка устного ответа учащихся</w:t>
      </w:r>
    </w:p>
    <w:p w:rsidR="00A51B96" w:rsidRPr="00602CFC" w:rsidRDefault="00A51B96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Отметка "5" ставится в случае: </w:t>
      </w:r>
    </w:p>
    <w:p w:rsidR="00A51B96" w:rsidRPr="00602CFC" w:rsidRDefault="00A51B96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1. Знания, понимания, глубины усвоения </w:t>
      </w:r>
      <w:proofErr w:type="gram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обучающимся</w:t>
      </w:r>
      <w:proofErr w:type="gramEnd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всего объёма программного материала. 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2. Умения выделять главные положения в изученном материале, на основании фактов и примеров обобщать, делать выводы, устанавливать </w:t>
      </w:r>
      <w:proofErr w:type="spell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межпредметные</w:t>
      </w:r>
      <w:proofErr w:type="spellEnd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proofErr w:type="spell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внутрипредметные</w:t>
      </w:r>
      <w:proofErr w:type="spellEnd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связи, творчески применяет полученные знания в незнакомой ситуации. 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3. Отсутствие ошибок и недочётов при воспроизведении изученного материала, при устных ответах устранение отдельных неточностей с помощью дополнительных вопросов учителя, соблюдение культуры устной речи. 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Отметка "4": </w:t>
      </w:r>
    </w:p>
    <w:p w:rsidR="00A51B96" w:rsidRPr="00602CFC" w:rsidRDefault="00A51B96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Знание всего изученного программного материала. 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2. Умений выделять главные положения в изученном материале, на основании фактов и примеров обобщать, делать выводы, устанавливать </w:t>
      </w:r>
      <w:proofErr w:type="spell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внутрипредметные</w:t>
      </w:r>
      <w:proofErr w:type="spellEnd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связи, применять полученные знания на практике. 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3. Незначительные (негрубые) ошибки и недочёты при воспроизведении изученного материала, соблюдение основных правил культуры устной речи. 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Отметка "3" (уровень представлений, сочетающихся с элементами научных понятий): 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1. Знание и усвоение материала на уровне минимальных требований программы, затруднение при самостоятельном воспроизведении, необходимость незначительной помощи преподавателя. 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2. Умение работать на уровне воспроизведения, затруднения при ответах на видоизменённые вопросы. 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3. Наличие грубой ошибки, нескольких негрубых при воспроизведении изученного материала, незначительное несоблюдение основных правил культуры устной речи.</w:t>
      </w:r>
    </w:p>
    <w:p w:rsidR="00A51B96" w:rsidRPr="00602CFC" w:rsidRDefault="00A51B96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Отметка "2": 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1. Знание и усвоение материала на уровне ниже минимальных требований программы, отдельные представления об изученном материале. 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2. Отсутствие умений работать на уровне воспроизведения, затруднения при ответах на стандартные вопросы. 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3. Наличие нескольких грубых ошибок, большого числа негрубых при воспроизведении изученного материала, значительное несоблюдение основных правил культуры устной речи. </w:t>
      </w:r>
    </w:p>
    <w:p w:rsidR="00A51B96" w:rsidRPr="00602CFC" w:rsidRDefault="00A51B96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51B96" w:rsidRPr="00602CFC" w:rsidRDefault="00A51B96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Оценка выполнения практических (лабораторных) работ </w:t>
      </w:r>
    </w:p>
    <w:p w:rsidR="00A51B96" w:rsidRPr="00602CFC" w:rsidRDefault="00A51B96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Отметка "5" ставится, если ученик: 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1. Правильно определил цель опыта. 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2. Выполнил работу в полном объеме с соблюдением необходимой последовательности проведения опытов и измерений. 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3. Самостоятельно и рационально выбрал и подготовил для опыта необходимое оборудование, все опыты провел в условиях и режимах, обеспечивающих получение результатов и выводов с наибольшей точностью. 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4. Научно грамотно, логично описал наблюдения и сформулировал выводы из опыта. В представленном отчете правильно и аккуратно выполнил все записи, таблицы, рисунки, графики, вычисления и сделал выводы. 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5. Проявляет организационно-трудовые умения (поддерживает чистоту рабочего места и порядок на столе, экономно использует расходные материалы). 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6. Эксперимент осуществляет по плану с учетом техники безопасности и правил работы с материалами и оборудованием. 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Отметка "4" ставится, если ученик: 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1. Опыт проводил в условиях, не обеспечивающих достаточной точности измерений. 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2. Или было допущено два-три недочета. 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3. Или не более одной негрубой ошибки и одного недочета. 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4. Или эксперимент проведен не полностью. 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5. Или в описании наблюдений из опыта допустил неточности, выводы сделал неполные.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Отметка "3" ставится, если ученик: 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1. Правильно определил цель опыта; работу выполняет правильно не менее чем наполовину, однако объём выполненной части таков, что позволяет получить правильные результаты и выводы по основным, принципиально важным задачам работы. 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2. Или подбор оборудования, объектов, материалов, а также работы по началу опыта провел с помощью учителя; или в ходе проведения опыта и измерений были допущены ошибки в описании наблюдений, формулировании выводов. 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3. Опыт проводился в нерациональных условиях, что привело к получению результатов с большей погрешностью; или в отчёте были допущены в общей сложности не более двух ошибок (в записях единиц, измерениях, в вычислениях, графиках, таблицах, схемах, и т.д.) не принципиального для данной работы характера, но повлиявших на результат выполнения. 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4. Допускает грубую ошибку в ходе эксперимента (в объяснении, в оформлении работы, в соблюдении правил техники безопасности при работе с материалами и оборудованием), которая исправляется по требованию учителя. 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Отметка "2" ставится, если ученик: 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1. Не определил самостоятельно цель опыта; выполнил работу не полностью, не подготовил нужное </w:t>
      </w:r>
      <w:proofErr w:type="gram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оборудование</w:t>
      </w:r>
      <w:proofErr w:type="gramEnd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объем выполненной части работы не позволяет сделать правильных выводов. 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2. Или опыты, измерения, вычисления, наблюдения производились неправильно. 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3. Или в ходе работы и в отчете обнаружились в совокупности все недостатки, отмеченные в требованиях к оценке "3". 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4. Допускает две (и более) грубые ошибки в ходе эксперимента, в объяснении, в оформлении работы, в соблюдении правил техники безопасности при работе с веществами и оборудованием, которые не может исправить даже по требованию учителя.</w:t>
      </w:r>
    </w:p>
    <w:p w:rsidR="00A51B96" w:rsidRPr="00602CFC" w:rsidRDefault="00A51B96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Оценка самостоятельных работ </w:t>
      </w:r>
    </w:p>
    <w:p w:rsidR="00A51B96" w:rsidRPr="00602CFC" w:rsidRDefault="00A51B96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Отметка "5" ставится, если ученик: 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1. Выполнил работу без ошибок и недочетов. 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2. Допустил не более одного недочета. 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Отметка "4" ставится, если ученик выполнил работу полностью, но допустил в ней: 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1. Не более одной негрубой ошибки и одного недочета. 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2. Или не более двух недочетов. 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Отметка "3" ставится, если ученик правильно выполнил не менее 2/3 работы или допустил: 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1. Не более двух грубых ошибок. 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2. Или не более одной грубой и одной негрубой ошибки и одного недочета. 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3. Или не более двух-трех негрубых ошибок. 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4. Или одной негрубой ошибки и трех недочетов. 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5. Или при отсутствии ошибок, но при наличии четырех-пяти недочетов. 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Отметка "2" ставится, если ученик: 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1. Допустил число ошибок и недочетов превосходящее норму, при которой может быть выставлена оценка "3". 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2. Или если правильно выполнил менее половины работы.</w:t>
      </w:r>
    </w:p>
    <w:p w:rsidR="00A51B96" w:rsidRPr="00602CFC" w:rsidRDefault="00A51B96" w:rsidP="00602C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E2447" w:rsidRPr="00602CFC" w:rsidRDefault="00EE2447" w:rsidP="00602CFC">
      <w:pPr>
        <w:shd w:val="clear" w:color="auto" w:fill="FFFFFF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Основное содер</w:t>
      </w:r>
      <w:r w:rsidR="00867B88" w:rsidRPr="00602C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жание учебного курса «Биология 6</w:t>
      </w:r>
      <w:r w:rsidRPr="00602C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- 9 классы»</w:t>
      </w:r>
    </w:p>
    <w:p w:rsidR="00EE2447" w:rsidRPr="00602CFC" w:rsidRDefault="00EE2447" w:rsidP="00602C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Учебное содержание курса биологии имеет следующую конструкцию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EE2447" w:rsidRPr="00602CFC" w:rsidRDefault="0079080B" w:rsidP="00602CFC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FB2855"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EE2447"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B2855" w:rsidRPr="00602CFC">
        <w:rPr>
          <w:rFonts w:ascii="Times New Roman" w:hAnsi="Times New Roman" w:cs="Times New Roman"/>
          <w:sz w:val="24"/>
          <w:szCs w:val="24"/>
        </w:rPr>
        <w:t>Биология. Животные</w:t>
      </w:r>
      <w:r w:rsidR="00FB2855"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E2447"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(7 класс).</w:t>
      </w:r>
    </w:p>
    <w:p w:rsidR="00EE2447" w:rsidRPr="00602CFC" w:rsidRDefault="0079080B" w:rsidP="00602CFC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EE2447"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. Человек и его здоровье (8 класс).</w:t>
      </w:r>
    </w:p>
    <w:p w:rsidR="00EE2447" w:rsidRPr="00602CFC" w:rsidRDefault="0079080B" w:rsidP="00602CFC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EE2447"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. Основы общей биологии (9 класс).</w:t>
      </w:r>
    </w:p>
    <w:p w:rsidR="00EE2447" w:rsidRPr="00602CFC" w:rsidRDefault="00EE2447" w:rsidP="00602C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Содержание обучения курса биологии в 7 классе </w:t>
      </w:r>
      <w:r w:rsidRPr="00602CF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направлено на изучение</w:t>
      </w:r>
      <w:r w:rsidR="001E56B6" w:rsidRPr="00602CF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строения тела животного, их многообразия и эволюции</w:t>
      </w:r>
    </w:p>
    <w:p w:rsidR="00EE2447" w:rsidRPr="00602CFC" w:rsidRDefault="00EE2447" w:rsidP="00602C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Содержание курса биологии 8 класса</w:t>
      </w:r>
      <w:r w:rsidRPr="00602CFC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 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направлено на формирование знаний и умений в области основ анатомии, физиологии и гигиены человека, реализацию установок на здоровый образ жизни. Содержание курса ориентировано на углубление и расширение знаний о проявлении в организме человека основных жизненных свойств, первоначальные представления о которых были получены в 5-7 классах, приобретение азов оказания первой медицинской помощи.</w:t>
      </w:r>
    </w:p>
    <w:p w:rsidR="00EE2447" w:rsidRPr="00602CFC" w:rsidRDefault="00EE2447" w:rsidP="00602C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Содержание курса биологии 9 класса</w:t>
      </w:r>
      <w:r w:rsidRPr="00602CFC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 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посвящено основам общей биологии. Оно направлено на обобщение обширных фактических знаний и специальных практических умений, сформированных в предыдущих классах; тесно связано с развитием биологической науки в целом и характеризует современный уровень развития биологии.</w:t>
      </w:r>
    </w:p>
    <w:p w:rsidR="000D6F7C" w:rsidRPr="00602CFC" w:rsidRDefault="000D6F7C" w:rsidP="00602CFC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Учебно-тематическое планирование в 7 классе</w:t>
      </w:r>
    </w:p>
    <w:p w:rsidR="000D6F7C" w:rsidRPr="00602CFC" w:rsidRDefault="000D6F7C" w:rsidP="00602CFC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15540" w:type="dxa"/>
        <w:jc w:val="right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4603"/>
        <w:gridCol w:w="1701"/>
        <w:gridCol w:w="3227"/>
        <w:gridCol w:w="3861"/>
        <w:gridCol w:w="2148"/>
      </w:tblGrid>
      <w:tr w:rsidR="000D6F7C" w:rsidRPr="00602CFC" w:rsidTr="00235F6E">
        <w:trPr>
          <w:tblCellSpacing w:w="0" w:type="dxa"/>
          <w:jc w:val="right"/>
        </w:trPr>
        <w:tc>
          <w:tcPr>
            <w:tcW w:w="46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0D6F7C" w:rsidRPr="00602CFC" w:rsidRDefault="000D6F7C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0D6F7C" w:rsidRPr="00602CFC" w:rsidRDefault="000D6F7C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32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0D6F7C" w:rsidRPr="00602CFC" w:rsidRDefault="000D6F7C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Теоретическое занятие</w:t>
            </w:r>
          </w:p>
        </w:tc>
        <w:tc>
          <w:tcPr>
            <w:tcW w:w="38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D22AC" w:rsidRPr="00602CFC" w:rsidRDefault="000D6F7C" w:rsidP="006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Комбинированный урок </w:t>
            </w:r>
          </w:p>
          <w:p w:rsidR="000D6F7C" w:rsidRPr="00602CFC" w:rsidRDefault="000D6F7C" w:rsidP="006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 </w:t>
            </w:r>
            <w:proofErr w:type="spellStart"/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теория+лабораторная</w:t>
            </w:r>
            <w:proofErr w:type="spellEnd"/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работа)</w:t>
            </w:r>
          </w:p>
        </w:tc>
        <w:tc>
          <w:tcPr>
            <w:tcW w:w="21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0D6F7C" w:rsidRPr="00602CFC" w:rsidRDefault="000D6F7C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Самостоятельная работа</w:t>
            </w:r>
          </w:p>
        </w:tc>
      </w:tr>
      <w:tr w:rsidR="000D6F7C" w:rsidRPr="00602CFC" w:rsidTr="00235F6E">
        <w:trPr>
          <w:tblCellSpacing w:w="0" w:type="dxa"/>
          <w:jc w:val="right"/>
        </w:trPr>
        <w:tc>
          <w:tcPr>
            <w:tcW w:w="46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0D6F7C" w:rsidRPr="00602CFC" w:rsidRDefault="000D6F7C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Введение. Общие сведения о животном мире</w:t>
            </w:r>
            <w:r w:rsidR="00CD22AC"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Краткая история развития зоологии. Клетка. Ткани животных. Органы и системы органов.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0D6F7C" w:rsidRPr="00602CFC" w:rsidRDefault="005B2A5F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2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0D6F7C" w:rsidRPr="00602CFC" w:rsidRDefault="005B2A5F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8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0D6F7C" w:rsidRPr="00602CFC" w:rsidRDefault="000D6F7C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0D6F7C" w:rsidRPr="00602CFC" w:rsidRDefault="000D6F7C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6F7C" w:rsidRPr="00602CFC" w:rsidTr="00235F6E">
        <w:trPr>
          <w:tblCellSpacing w:w="0" w:type="dxa"/>
          <w:jc w:val="right"/>
        </w:trPr>
        <w:tc>
          <w:tcPr>
            <w:tcW w:w="46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0D6F7C" w:rsidRPr="00602CFC" w:rsidRDefault="000D6F7C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Одноклеточные животные. Или Простейшие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0D6F7C" w:rsidRPr="00602CFC" w:rsidRDefault="005B2A5F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2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0D6F7C" w:rsidRPr="00602CFC" w:rsidRDefault="00886A06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8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0D6F7C" w:rsidRPr="00602CFC" w:rsidRDefault="000D6F7C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0D6F7C" w:rsidRPr="00602CFC" w:rsidRDefault="000D6F7C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6F7C" w:rsidRPr="00602CFC" w:rsidTr="00235F6E">
        <w:trPr>
          <w:tblCellSpacing w:w="0" w:type="dxa"/>
          <w:jc w:val="right"/>
        </w:trPr>
        <w:tc>
          <w:tcPr>
            <w:tcW w:w="46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0D6F7C" w:rsidRPr="00602CFC" w:rsidRDefault="000D6F7C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Многоклеточные животные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0D6F7C" w:rsidRPr="00602CFC" w:rsidRDefault="005B2A5F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32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0D6F7C" w:rsidRPr="00602CFC" w:rsidRDefault="005B2A5F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235F6E"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8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0D6F7C" w:rsidRPr="00602CFC" w:rsidRDefault="005B2A5F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1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0D6F7C" w:rsidRPr="00602CFC" w:rsidRDefault="005B2A5F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0D6F7C" w:rsidRPr="00602CFC" w:rsidTr="00235F6E">
        <w:trPr>
          <w:tblCellSpacing w:w="0" w:type="dxa"/>
          <w:jc w:val="right"/>
        </w:trPr>
        <w:tc>
          <w:tcPr>
            <w:tcW w:w="46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0D6F7C" w:rsidRPr="00602CFC" w:rsidRDefault="000D6F7C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Эволюция строения и функций органов и их систем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0D6F7C" w:rsidRPr="00602CFC" w:rsidRDefault="005B2A5F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0D6F7C" w:rsidRPr="00602CFC" w:rsidRDefault="005B2A5F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0D6F7C" w:rsidRPr="00602CFC" w:rsidRDefault="000D6F7C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0D6F7C" w:rsidRPr="00602CFC" w:rsidRDefault="000D6F7C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6F7C" w:rsidRPr="00602CFC" w:rsidTr="00235F6E">
        <w:trPr>
          <w:tblCellSpacing w:w="0" w:type="dxa"/>
          <w:jc w:val="right"/>
        </w:trPr>
        <w:tc>
          <w:tcPr>
            <w:tcW w:w="46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0D6F7C" w:rsidRPr="00602CFC" w:rsidRDefault="000D6F7C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Животный мир и хозяйственная деятельность человека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0D6F7C" w:rsidRPr="00602CFC" w:rsidRDefault="00886A06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0D6F7C" w:rsidRPr="00602CFC" w:rsidRDefault="00886A06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0D6F7C" w:rsidRPr="00602CFC" w:rsidRDefault="000D6F7C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0D6F7C" w:rsidRPr="00602CFC" w:rsidRDefault="000D6F7C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0D6F7C" w:rsidRPr="00602CFC" w:rsidTr="00235F6E">
        <w:trPr>
          <w:tblCellSpacing w:w="0" w:type="dxa"/>
          <w:jc w:val="right"/>
        </w:trPr>
        <w:tc>
          <w:tcPr>
            <w:tcW w:w="46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0D6F7C" w:rsidRPr="00602CFC" w:rsidRDefault="000D6F7C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0D6F7C" w:rsidRPr="00602CFC" w:rsidRDefault="005B2A5F" w:rsidP="005B2A5F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 часа</w:t>
            </w:r>
          </w:p>
        </w:tc>
        <w:tc>
          <w:tcPr>
            <w:tcW w:w="32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0D6F7C" w:rsidRPr="00602CFC" w:rsidRDefault="005B2A5F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8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0D6F7C" w:rsidRPr="00602CFC" w:rsidRDefault="005B2A5F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1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0D6F7C" w:rsidRPr="00602CFC" w:rsidRDefault="005B2A5F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</w:tbl>
    <w:p w:rsidR="000D6F7C" w:rsidRPr="00602CFC" w:rsidRDefault="000D6F7C" w:rsidP="00602CFC">
      <w:pPr>
        <w:spacing w:after="240" w:line="240" w:lineRule="auto"/>
        <w:ind w:left="1066" w:firstLine="11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86A06" w:rsidRPr="00602CFC" w:rsidRDefault="00886A06" w:rsidP="00602CFC">
      <w:pPr>
        <w:pStyle w:val="a3"/>
        <w:spacing w:before="0" w:beforeAutospacing="0" w:after="0"/>
        <w:jc w:val="center"/>
      </w:pPr>
      <w:r w:rsidRPr="00602CFC">
        <w:rPr>
          <w:b/>
          <w:bCs/>
        </w:rPr>
        <w:t>СОДЕРЖАНИЕ ПРОГРАММЫ</w:t>
      </w:r>
    </w:p>
    <w:p w:rsidR="00886A06" w:rsidRPr="00602CFC" w:rsidRDefault="00886A06" w:rsidP="00602CFC">
      <w:pPr>
        <w:pStyle w:val="a3"/>
        <w:spacing w:before="0" w:beforeAutospacing="0" w:after="0"/>
        <w:jc w:val="center"/>
      </w:pPr>
      <w:r w:rsidRPr="00602CFC">
        <w:rPr>
          <w:b/>
          <w:bCs/>
        </w:rPr>
        <w:t>БИОЛОГИЯ.7 КЛАСС</w:t>
      </w:r>
    </w:p>
    <w:p w:rsidR="00602CFC" w:rsidRPr="00602CFC" w:rsidRDefault="00886A06" w:rsidP="00602CFC">
      <w:pPr>
        <w:spacing w:line="240" w:lineRule="auto"/>
        <w:ind w:firstLine="720"/>
        <w:jc w:val="center"/>
        <w:rPr>
          <w:rFonts w:ascii="Times New Roman" w:hAnsi="Times New Roman" w:cs="Times New Roman"/>
          <w:b/>
          <w:spacing w:val="-1"/>
          <w:sz w:val="24"/>
          <w:szCs w:val="24"/>
        </w:rPr>
      </w:pPr>
      <w:r w:rsidRPr="00602CF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02CFC" w:rsidRPr="00602CFC">
        <w:rPr>
          <w:rFonts w:ascii="Times New Roman" w:hAnsi="Times New Roman" w:cs="Times New Roman"/>
          <w:b/>
          <w:spacing w:val="-1"/>
          <w:sz w:val="24"/>
          <w:szCs w:val="24"/>
        </w:rPr>
        <w:t>СОДЕРЖАНИЕ ТЕМ УЧЕБНОГО КУРСА</w:t>
      </w:r>
    </w:p>
    <w:p w:rsidR="00602CFC" w:rsidRPr="00602CFC" w:rsidRDefault="00602CFC" w:rsidP="0079080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>Глава 1. Общие сведения о мире животных – 3 часа</w:t>
      </w:r>
    </w:p>
    <w:p w:rsidR="00602CFC" w:rsidRPr="00602CFC" w:rsidRDefault="00602CFC" w:rsidP="0079080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 xml:space="preserve">Зоология - наука о животных </w:t>
      </w:r>
    </w:p>
    <w:p w:rsidR="00602CFC" w:rsidRPr="00602CFC" w:rsidRDefault="00602CFC" w:rsidP="007908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2CFC">
        <w:rPr>
          <w:rFonts w:ascii="Times New Roman" w:hAnsi="Times New Roman" w:cs="Times New Roman"/>
          <w:sz w:val="24"/>
          <w:szCs w:val="24"/>
        </w:rPr>
        <w:t>Зоология – наука о царстве Животные. Отличие животных от растений. Многообразие животных, их распространение. Дикие и домашние животные.</w:t>
      </w:r>
    </w:p>
    <w:p w:rsidR="00602CFC" w:rsidRPr="00602CFC" w:rsidRDefault="00602CFC" w:rsidP="0079080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 xml:space="preserve">Животные и окружающая среда </w:t>
      </w:r>
    </w:p>
    <w:p w:rsidR="00602CFC" w:rsidRPr="00602CFC" w:rsidRDefault="00602CFC" w:rsidP="0079080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</w:t>
      </w:r>
      <w:r w:rsidRPr="00602CFC">
        <w:rPr>
          <w:rFonts w:ascii="Times New Roman" w:hAnsi="Times New Roman" w:cs="Times New Roman"/>
          <w:sz w:val="24"/>
          <w:szCs w:val="24"/>
        </w:rPr>
        <w:t xml:space="preserve">Среды жизни и места обитания животных. Взаимосвязи животных в природе. Животные растительноядные, хищные, </w:t>
      </w:r>
      <w:proofErr w:type="spellStart"/>
      <w:r w:rsidRPr="00602CFC">
        <w:rPr>
          <w:rFonts w:ascii="Times New Roman" w:hAnsi="Times New Roman" w:cs="Times New Roman"/>
          <w:sz w:val="24"/>
          <w:szCs w:val="24"/>
        </w:rPr>
        <w:t>падалееды</w:t>
      </w:r>
      <w:proofErr w:type="spellEnd"/>
      <w:r w:rsidRPr="00602CFC">
        <w:rPr>
          <w:rFonts w:ascii="Times New Roman" w:hAnsi="Times New Roman" w:cs="Times New Roman"/>
          <w:sz w:val="24"/>
          <w:szCs w:val="24"/>
        </w:rPr>
        <w:t>, паразиты. Место и роль животных в природных сообществах. Трофические связи в природных сообществах (цепи питания). Экологические ниши.</w:t>
      </w:r>
    </w:p>
    <w:p w:rsidR="00602CFC" w:rsidRPr="00602CFC" w:rsidRDefault="00602CFC" w:rsidP="00602CFC">
      <w:pPr>
        <w:pStyle w:val="31"/>
        <w:spacing w:line="240" w:lineRule="auto"/>
        <w:ind w:firstLine="0"/>
        <w:rPr>
          <w:b/>
        </w:rPr>
      </w:pPr>
      <w:r w:rsidRPr="00602CFC">
        <w:rPr>
          <w:b/>
        </w:rPr>
        <w:t xml:space="preserve">Классификация животных и основные систематические группы. Влияние человека на животных – </w:t>
      </w:r>
    </w:p>
    <w:p w:rsidR="00602CFC" w:rsidRPr="00602CFC" w:rsidRDefault="00602CFC" w:rsidP="00602CFC">
      <w:pPr>
        <w:pStyle w:val="31"/>
        <w:spacing w:line="240" w:lineRule="auto"/>
        <w:ind w:firstLine="0"/>
      </w:pPr>
      <w:r w:rsidRPr="00602CFC">
        <w:rPr>
          <w:b/>
        </w:rPr>
        <w:t xml:space="preserve"> </w:t>
      </w:r>
      <w:r w:rsidRPr="00602CFC">
        <w:t xml:space="preserve">Классификация животных. </w:t>
      </w:r>
      <w:proofErr w:type="gramStart"/>
      <w:r w:rsidRPr="00602CFC">
        <w:t xml:space="preserve">Основные систематические группы животных: царство, </w:t>
      </w:r>
      <w:proofErr w:type="spellStart"/>
      <w:r w:rsidRPr="00602CFC">
        <w:t>подцарство</w:t>
      </w:r>
      <w:proofErr w:type="spellEnd"/>
      <w:r w:rsidRPr="00602CFC">
        <w:t>, тип, класс, отряд, семейство, род, вид, популяция.</w:t>
      </w:r>
      <w:proofErr w:type="gramEnd"/>
      <w:r w:rsidRPr="00602CFC">
        <w:t xml:space="preserve"> Значение классификации животных. Зависимость жизни животных от человека. Негативное и позитивное отношение к животным. Охрана животного мира. Роль организаций и учреждений Московской области в сохранении природных богатств. Редкие и исчезающие виды животных</w:t>
      </w:r>
    </w:p>
    <w:p w:rsidR="00602CFC" w:rsidRPr="00602CFC" w:rsidRDefault="00602CFC" w:rsidP="0079080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 xml:space="preserve">Краткая история развития зоологии </w:t>
      </w:r>
    </w:p>
    <w:p w:rsidR="00602CFC" w:rsidRPr="00602CFC" w:rsidRDefault="00602CFC" w:rsidP="0079080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02CFC">
        <w:rPr>
          <w:rFonts w:ascii="Times New Roman" w:hAnsi="Times New Roman" w:cs="Times New Roman"/>
          <w:sz w:val="24"/>
          <w:szCs w:val="24"/>
        </w:rPr>
        <w:t>Труды великого учёного Древней Греции Аристотеля. Развитие зоологии в середине века и эпоху Возрождения. Изобретение микроскопа. Труды К. Линнея. Исследования отечественных учёных в области зоологии.</w:t>
      </w:r>
    </w:p>
    <w:p w:rsidR="00602CFC" w:rsidRPr="00602CFC" w:rsidRDefault="00602CFC" w:rsidP="0079080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>Экскурсия ″Разнообразие животных в природе – 1 час</w:t>
      </w:r>
    </w:p>
    <w:p w:rsidR="00602CFC" w:rsidRPr="00602CFC" w:rsidRDefault="00602CFC" w:rsidP="0079080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>Глава 2. Строение тела животных – 2 часа</w:t>
      </w:r>
    </w:p>
    <w:p w:rsidR="00602CFC" w:rsidRPr="00602CFC" w:rsidRDefault="00602CFC" w:rsidP="0079080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 xml:space="preserve">Клетка </w:t>
      </w:r>
    </w:p>
    <w:p w:rsidR="00602CFC" w:rsidRPr="00602CFC" w:rsidRDefault="00602CFC" w:rsidP="0079080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02CFC">
        <w:rPr>
          <w:rFonts w:ascii="Times New Roman" w:hAnsi="Times New Roman" w:cs="Times New Roman"/>
          <w:sz w:val="24"/>
          <w:szCs w:val="24"/>
        </w:rPr>
        <w:t xml:space="preserve">Животный организм как биосистема. Клетка как структурная единица организма. Особенности животных клеток и тканей. </w:t>
      </w:r>
    </w:p>
    <w:p w:rsidR="00602CFC" w:rsidRPr="00602CFC" w:rsidRDefault="00602CFC" w:rsidP="0079080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 xml:space="preserve">Ткани, органы и системы органов. Обобщение и систематизация знаний по теме ″Строение тела животных″ </w:t>
      </w:r>
    </w:p>
    <w:p w:rsidR="00602CFC" w:rsidRPr="00602CFC" w:rsidRDefault="00602CFC" w:rsidP="007908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02CFC">
        <w:rPr>
          <w:rFonts w:ascii="Times New Roman" w:hAnsi="Times New Roman" w:cs="Times New Roman"/>
          <w:sz w:val="24"/>
          <w:szCs w:val="24"/>
        </w:rPr>
        <w:t>Органы и системы органов организмов. Регуляция деятельности органов, систем органов и целостного организма.</w:t>
      </w:r>
    </w:p>
    <w:p w:rsidR="00602CFC" w:rsidRPr="00602CFC" w:rsidRDefault="00602CFC" w:rsidP="0079080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 xml:space="preserve">Глава 3. </w:t>
      </w:r>
      <w:proofErr w:type="spellStart"/>
      <w:r w:rsidRPr="00602CFC">
        <w:rPr>
          <w:rFonts w:ascii="Times New Roman" w:hAnsi="Times New Roman" w:cs="Times New Roman"/>
          <w:b/>
          <w:sz w:val="24"/>
          <w:szCs w:val="24"/>
        </w:rPr>
        <w:t>Подцарство</w:t>
      </w:r>
      <w:proofErr w:type="spellEnd"/>
      <w:r w:rsidRPr="00602CFC">
        <w:rPr>
          <w:rFonts w:ascii="Times New Roman" w:hAnsi="Times New Roman" w:cs="Times New Roman"/>
          <w:b/>
          <w:sz w:val="24"/>
          <w:szCs w:val="24"/>
        </w:rPr>
        <w:t xml:space="preserve"> Простейшие– 3 часа</w:t>
      </w:r>
    </w:p>
    <w:p w:rsidR="00602CFC" w:rsidRPr="00602CFC" w:rsidRDefault="00602CFC" w:rsidP="0079080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 xml:space="preserve">Общая характеристика простейших. Тип Саркодовые и жгутиконосцы. </w:t>
      </w:r>
      <w:proofErr w:type="gramStart"/>
      <w:r w:rsidRPr="00602CFC">
        <w:rPr>
          <w:rFonts w:ascii="Times New Roman" w:hAnsi="Times New Roman" w:cs="Times New Roman"/>
          <w:b/>
          <w:sz w:val="24"/>
          <w:szCs w:val="24"/>
        </w:rPr>
        <w:t>Саркодовые</w:t>
      </w:r>
      <w:proofErr w:type="gramEnd"/>
      <w:r w:rsidRPr="00602CFC">
        <w:rPr>
          <w:rFonts w:ascii="Times New Roman" w:hAnsi="Times New Roman" w:cs="Times New Roman"/>
          <w:b/>
          <w:sz w:val="24"/>
          <w:szCs w:val="24"/>
        </w:rPr>
        <w:t xml:space="preserve"> – 1 час</w:t>
      </w:r>
    </w:p>
    <w:p w:rsidR="00602CFC" w:rsidRPr="00602CFC" w:rsidRDefault="00602CFC" w:rsidP="0079080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02CFC">
        <w:rPr>
          <w:rFonts w:ascii="Times New Roman" w:hAnsi="Times New Roman" w:cs="Times New Roman"/>
          <w:sz w:val="24"/>
          <w:szCs w:val="24"/>
        </w:rPr>
        <w:t>Общая характеристика простейших как одноклеточных организмов. Разнообразие простейших в природе. Разнообразие их представителей в водоемах, почвах и в кишечнике животных. Обыкновенная амеба как организм. Внешний вид и внутреннее строение (цитоплазма, ядро, вакуоли). Жизнедеятельность одноклеточных организмов: движение, питание, дыхание, выделение, размножение, инцистирование.</w:t>
      </w:r>
    </w:p>
    <w:p w:rsidR="00602CFC" w:rsidRPr="00602CFC" w:rsidRDefault="00602CFC" w:rsidP="0079080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 xml:space="preserve">Тип Саркодовые и жгутиконосцы. Жгутиконосцы </w:t>
      </w:r>
    </w:p>
    <w:p w:rsidR="00602CFC" w:rsidRPr="00602CFC" w:rsidRDefault="00602CFC" w:rsidP="0079080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02CFC">
        <w:rPr>
          <w:rFonts w:ascii="Times New Roman" w:hAnsi="Times New Roman" w:cs="Times New Roman"/>
          <w:sz w:val="24"/>
          <w:szCs w:val="24"/>
        </w:rPr>
        <w:t xml:space="preserve">Эвглена зеленая как простейшее, сочетающее черты животных и растений. Колониальные жгутиковые. </w:t>
      </w:r>
      <w:r w:rsidRPr="00602CFC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602CFC" w:rsidRPr="00602CFC" w:rsidRDefault="00602CFC" w:rsidP="0079080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 xml:space="preserve">Тип Инфузории. Лабораторная работа № 1 ″Строение и передвижение инфузории - туфельки″ </w:t>
      </w:r>
    </w:p>
    <w:p w:rsidR="00602CFC" w:rsidRPr="00602CFC" w:rsidRDefault="00602CFC" w:rsidP="0079080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02CFC">
        <w:rPr>
          <w:rFonts w:ascii="Times New Roman" w:hAnsi="Times New Roman" w:cs="Times New Roman"/>
          <w:sz w:val="24"/>
          <w:szCs w:val="24"/>
        </w:rPr>
        <w:t xml:space="preserve">Инфузория-туфелька как более сложное простейшее. Половой процесс. Ползающие и сидячие инфузории. Симбиотические инфузории крупных животных. </w:t>
      </w:r>
    </w:p>
    <w:p w:rsidR="00602CFC" w:rsidRPr="00602CFC" w:rsidRDefault="00602CFC" w:rsidP="0079080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>Значение простейших. Обобщение и систематизация знаний по теме ″</w:t>
      </w:r>
      <w:proofErr w:type="spellStart"/>
      <w:r w:rsidRPr="00602CFC">
        <w:rPr>
          <w:rFonts w:ascii="Times New Roman" w:hAnsi="Times New Roman" w:cs="Times New Roman"/>
          <w:b/>
          <w:sz w:val="24"/>
          <w:szCs w:val="24"/>
        </w:rPr>
        <w:t>Подцарство</w:t>
      </w:r>
      <w:proofErr w:type="spellEnd"/>
      <w:r w:rsidRPr="00602CFC">
        <w:rPr>
          <w:rFonts w:ascii="Times New Roman" w:hAnsi="Times New Roman" w:cs="Times New Roman"/>
          <w:b/>
          <w:sz w:val="24"/>
          <w:szCs w:val="24"/>
        </w:rPr>
        <w:t xml:space="preserve"> Простейшие″ </w:t>
      </w:r>
    </w:p>
    <w:p w:rsidR="00602CFC" w:rsidRPr="00602CFC" w:rsidRDefault="00602CFC" w:rsidP="0079080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02CFC">
        <w:rPr>
          <w:rFonts w:ascii="Times New Roman" w:hAnsi="Times New Roman" w:cs="Times New Roman"/>
          <w:sz w:val="24"/>
          <w:szCs w:val="24"/>
        </w:rPr>
        <w:t>Болезнетворные простейшие: дизентерийная амеба, малярийный паразит. Предупреждение заражения дизентерийной амебой. Районы распространения малярии. Борьба с малярией. Значение простейших в природе и жизни человека.</w:t>
      </w:r>
    </w:p>
    <w:p w:rsidR="00602CFC" w:rsidRPr="00602CFC" w:rsidRDefault="00602CFC" w:rsidP="0079080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 xml:space="preserve">Глава 4. Тип </w:t>
      </w:r>
      <w:proofErr w:type="gramStart"/>
      <w:r w:rsidRPr="00602CFC">
        <w:rPr>
          <w:rFonts w:ascii="Times New Roman" w:hAnsi="Times New Roman" w:cs="Times New Roman"/>
          <w:b/>
          <w:sz w:val="24"/>
          <w:szCs w:val="24"/>
        </w:rPr>
        <w:t>Кишечнополостные</w:t>
      </w:r>
      <w:proofErr w:type="gramEnd"/>
      <w:r w:rsidRPr="00602CFC">
        <w:rPr>
          <w:rFonts w:ascii="Times New Roman" w:hAnsi="Times New Roman" w:cs="Times New Roman"/>
          <w:b/>
          <w:sz w:val="24"/>
          <w:szCs w:val="24"/>
        </w:rPr>
        <w:t xml:space="preserve"> – 2 часа</w:t>
      </w:r>
    </w:p>
    <w:p w:rsidR="00602CFC" w:rsidRPr="00602CFC" w:rsidRDefault="00602CFC" w:rsidP="0079080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 xml:space="preserve">Общая характеристика </w:t>
      </w:r>
      <w:proofErr w:type="spellStart"/>
      <w:r w:rsidRPr="00602CFC">
        <w:rPr>
          <w:rFonts w:ascii="Times New Roman" w:hAnsi="Times New Roman" w:cs="Times New Roman"/>
          <w:b/>
          <w:sz w:val="24"/>
          <w:szCs w:val="24"/>
        </w:rPr>
        <w:t>подцарства</w:t>
      </w:r>
      <w:proofErr w:type="spellEnd"/>
      <w:r w:rsidRPr="00602CFC">
        <w:rPr>
          <w:rFonts w:ascii="Times New Roman" w:hAnsi="Times New Roman" w:cs="Times New Roman"/>
          <w:b/>
          <w:sz w:val="24"/>
          <w:szCs w:val="24"/>
        </w:rPr>
        <w:t xml:space="preserve"> Многоклеточные животные. Тип </w:t>
      </w:r>
      <w:proofErr w:type="gramStart"/>
      <w:r w:rsidRPr="00602CFC">
        <w:rPr>
          <w:rFonts w:ascii="Times New Roman" w:hAnsi="Times New Roman" w:cs="Times New Roman"/>
          <w:b/>
          <w:sz w:val="24"/>
          <w:szCs w:val="24"/>
        </w:rPr>
        <w:t>Кишечнополостные</w:t>
      </w:r>
      <w:proofErr w:type="gramEnd"/>
      <w:r w:rsidRPr="00602CFC">
        <w:rPr>
          <w:rFonts w:ascii="Times New Roman" w:hAnsi="Times New Roman" w:cs="Times New Roman"/>
          <w:b/>
          <w:sz w:val="24"/>
          <w:szCs w:val="24"/>
        </w:rPr>
        <w:t xml:space="preserve">. Строение и жизнедеятельность </w:t>
      </w:r>
      <w:proofErr w:type="gramStart"/>
      <w:r w:rsidRPr="00602CFC">
        <w:rPr>
          <w:rFonts w:ascii="Times New Roman" w:hAnsi="Times New Roman" w:cs="Times New Roman"/>
          <w:b/>
          <w:sz w:val="24"/>
          <w:szCs w:val="24"/>
        </w:rPr>
        <w:t>кишечнополостных</w:t>
      </w:r>
      <w:proofErr w:type="gramEnd"/>
      <w:r w:rsidRPr="00602CFC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602CFC" w:rsidRPr="00602CFC" w:rsidRDefault="00602CFC" w:rsidP="0079080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02CFC">
        <w:rPr>
          <w:rFonts w:ascii="Times New Roman" w:hAnsi="Times New Roman" w:cs="Times New Roman"/>
          <w:sz w:val="24"/>
          <w:szCs w:val="24"/>
        </w:rPr>
        <w:t xml:space="preserve">Общая характеристика типа </w:t>
      </w:r>
      <w:proofErr w:type="gramStart"/>
      <w:r w:rsidRPr="00602CFC">
        <w:rPr>
          <w:rFonts w:ascii="Times New Roman" w:hAnsi="Times New Roman" w:cs="Times New Roman"/>
          <w:sz w:val="24"/>
          <w:szCs w:val="24"/>
        </w:rPr>
        <w:t>кишечнополостных</w:t>
      </w:r>
      <w:proofErr w:type="gramEnd"/>
      <w:r w:rsidRPr="00602CFC">
        <w:rPr>
          <w:rFonts w:ascii="Times New Roman" w:hAnsi="Times New Roman" w:cs="Times New Roman"/>
          <w:sz w:val="24"/>
          <w:szCs w:val="24"/>
        </w:rPr>
        <w:t xml:space="preserve">. Пресноводная гидра. Внешний вид и поведение. Внутреннее строение. </w:t>
      </w:r>
      <w:proofErr w:type="spellStart"/>
      <w:r w:rsidRPr="00602CFC">
        <w:rPr>
          <w:rFonts w:ascii="Times New Roman" w:hAnsi="Times New Roman" w:cs="Times New Roman"/>
          <w:sz w:val="24"/>
          <w:szCs w:val="24"/>
        </w:rPr>
        <w:t>Двухслойность</w:t>
      </w:r>
      <w:proofErr w:type="spellEnd"/>
      <w:r w:rsidRPr="00602CFC">
        <w:rPr>
          <w:rFonts w:ascii="Times New Roman" w:hAnsi="Times New Roman" w:cs="Times New Roman"/>
          <w:sz w:val="24"/>
          <w:szCs w:val="24"/>
        </w:rPr>
        <w:t>. Экт</w:t>
      </w:r>
      <w:proofErr w:type="gramStart"/>
      <w:r w:rsidRPr="00602CFC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602CFC">
        <w:rPr>
          <w:rFonts w:ascii="Times New Roman" w:hAnsi="Times New Roman" w:cs="Times New Roman"/>
          <w:sz w:val="24"/>
          <w:szCs w:val="24"/>
        </w:rPr>
        <w:t xml:space="preserve"> и энтодерма. Разнообразие клеток. Питание гидры. Дыхание. Раздражимость. Размножение гидры. Регенерация. Значение в природе.</w:t>
      </w:r>
    </w:p>
    <w:p w:rsidR="00602CFC" w:rsidRPr="00602CFC" w:rsidRDefault="00602CFC" w:rsidP="0079080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 xml:space="preserve">Разнообразие </w:t>
      </w:r>
      <w:proofErr w:type="gramStart"/>
      <w:r w:rsidRPr="00602CFC">
        <w:rPr>
          <w:rFonts w:ascii="Times New Roman" w:hAnsi="Times New Roman" w:cs="Times New Roman"/>
          <w:b/>
          <w:sz w:val="24"/>
          <w:szCs w:val="24"/>
        </w:rPr>
        <w:t>кишечнополостных</w:t>
      </w:r>
      <w:proofErr w:type="gramEnd"/>
      <w:r w:rsidRPr="00602CFC">
        <w:rPr>
          <w:rFonts w:ascii="Times New Roman" w:hAnsi="Times New Roman" w:cs="Times New Roman"/>
          <w:b/>
          <w:sz w:val="24"/>
          <w:szCs w:val="24"/>
        </w:rPr>
        <w:t xml:space="preserve">. Обобщение и систематизация знаний по теме ″Тип </w:t>
      </w:r>
      <w:proofErr w:type="gramStart"/>
      <w:r w:rsidRPr="00602CFC">
        <w:rPr>
          <w:rFonts w:ascii="Times New Roman" w:hAnsi="Times New Roman" w:cs="Times New Roman"/>
          <w:b/>
          <w:sz w:val="24"/>
          <w:szCs w:val="24"/>
        </w:rPr>
        <w:t>Кишечнополостные</w:t>
      </w:r>
      <w:proofErr w:type="gramEnd"/>
      <w:r w:rsidRPr="00602CFC">
        <w:rPr>
          <w:rFonts w:ascii="Times New Roman" w:hAnsi="Times New Roman" w:cs="Times New Roman"/>
          <w:b/>
          <w:sz w:val="24"/>
          <w:szCs w:val="24"/>
        </w:rPr>
        <w:t xml:space="preserve">″ </w:t>
      </w:r>
    </w:p>
    <w:p w:rsidR="00602CFC" w:rsidRPr="00602CFC" w:rsidRDefault="00602CFC" w:rsidP="0079080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02CFC">
        <w:rPr>
          <w:rFonts w:ascii="Times New Roman" w:hAnsi="Times New Roman" w:cs="Times New Roman"/>
          <w:sz w:val="24"/>
          <w:szCs w:val="24"/>
        </w:rPr>
        <w:t xml:space="preserve">Морские кишечнополостные. Их многообразие и значение. Коралловые полипы и медузы. Значение </w:t>
      </w:r>
      <w:proofErr w:type="gramStart"/>
      <w:r w:rsidRPr="00602CFC">
        <w:rPr>
          <w:rFonts w:ascii="Times New Roman" w:hAnsi="Times New Roman" w:cs="Times New Roman"/>
          <w:sz w:val="24"/>
          <w:szCs w:val="24"/>
        </w:rPr>
        <w:t>кишечнополостных</w:t>
      </w:r>
      <w:proofErr w:type="gramEnd"/>
      <w:r w:rsidRPr="00602CFC">
        <w:rPr>
          <w:rFonts w:ascii="Times New Roman" w:hAnsi="Times New Roman" w:cs="Times New Roman"/>
          <w:sz w:val="24"/>
          <w:szCs w:val="24"/>
        </w:rPr>
        <w:t xml:space="preserve"> в природе и жизни человека.</w:t>
      </w:r>
    </w:p>
    <w:p w:rsidR="00602CFC" w:rsidRPr="00602CFC" w:rsidRDefault="00602CFC" w:rsidP="0079080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>Контрольная работа по темам ″</w:t>
      </w:r>
      <w:proofErr w:type="spellStart"/>
      <w:r w:rsidRPr="00602CFC">
        <w:rPr>
          <w:rFonts w:ascii="Times New Roman" w:hAnsi="Times New Roman" w:cs="Times New Roman"/>
          <w:b/>
          <w:sz w:val="24"/>
          <w:szCs w:val="24"/>
        </w:rPr>
        <w:t>Подцарство</w:t>
      </w:r>
      <w:proofErr w:type="spellEnd"/>
      <w:r w:rsidRPr="00602CFC">
        <w:rPr>
          <w:rFonts w:ascii="Times New Roman" w:hAnsi="Times New Roman" w:cs="Times New Roman"/>
          <w:b/>
          <w:sz w:val="24"/>
          <w:szCs w:val="24"/>
        </w:rPr>
        <w:t xml:space="preserve"> Простейшие″, ″Тип Кишечнополостные″ – </w:t>
      </w:r>
    </w:p>
    <w:p w:rsidR="00602CFC" w:rsidRPr="00602CFC" w:rsidRDefault="00602CFC" w:rsidP="0079080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>Глава 5. Плоские черви. Круглые черви. Кольчатые черви – 3 часа</w:t>
      </w:r>
    </w:p>
    <w:p w:rsidR="00602CFC" w:rsidRPr="00602CFC" w:rsidRDefault="00602CFC" w:rsidP="0079080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 xml:space="preserve">Тип Плоские черви </w:t>
      </w:r>
    </w:p>
    <w:p w:rsidR="00602CFC" w:rsidRPr="00602CFC" w:rsidRDefault="00602CFC" w:rsidP="0079080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</w:t>
      </w:r>
      <w:r w:rsidRPr="00602CFC">
        <w:rPr>
          <w:rFonts w:ascii="Times New Roman" w:hAnsi="Times New Roman" w:cs="Times New Roman"/>
          <w:sz w:val="24"/>
          <w:szCs w:val="24"/>
        </w:rPr>
        <w:t xml:space="preserve">Белая </w:t>
      </w:r>
      <w:proofErr w:type="spellStart"/>
      <w:r w:rsidRPr="00602CFC">
        <w:rPr>
          <w:rFonts w:ascii="Times New Roman" w:hAnsi="Times New Roman" w:cs="Times New Roman"/>
          <w:sz w:val="24"/>
          <w:szCs w:val="24"/>
        </w:rPr>
        <w:t>планария</w:t>
      </w:r>
      <w:proofErr w:type="spellEnd"/>
      <w:r w:rsidRPr="00602CFC">
        <w:rPr>
          <w:rFonts w:ascii="Times New Roman" w:hAnsi="Times New Roman" w:cs="Times New Roman"/>
          <w:sz w:val="24"/>
          <w:szCs w:val="24"/>
        </w:rPr>
        <w:t xml:space="preserve"> как представитель свободноживущих плоских червей. Внешний вид. Двусторонняя симметрия. Покровы. Мускулатура. Нервная система и органы чувств. Движение. Питание. Дыхание. Размножение. Регенерация.</w:t>
      </w:r>
      <w:r w:rsidRPr="00602CFC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602CFC" w:rsidRPr="00602CFC" w:rsidRDefault="00602CFC" w:rsidP="0079080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 xml:space="preserve">Разнообразие плоских червей: сосальщики и цепни </w:t>
      </w:r>
    </w:p>
    <w:p w:rsidR="00602CFC" w:rsidRPr="00602CFC" w:rsidRDefault="00602CFC" w:rsidP="0079080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02CFC">
        <w:rPr>
          <w:rFonts w:ascii="Times New Roman" w:hAnsi="Times New Roman" w:cs="Times New Roman"/>
          <w:sz w:val="24"/>
          <w:szCs w:val="24"/>
        </w:rPr>
        <w:t>Разнообразие червей. Типы червей. Основные группы свободноживущих и паразитических червей. Среда обитания червей. Свиной (бычий) цепень как представитель паразитических плоских червей. Особенности строения и приспособления к паразитизму. Цикл развития и смена хозяев.</w:t>
      </w:r>
    </w:p>
    <w:p w:rsidR="00602CFC" w:rsidRPr="00602CFC" w:rsidRDefault="00602CFC" w:rsidP="0079080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 xml:space="preserve">Тип Круглые черви </w:t>
      </w:r>
    </w:p>
    <w:p w:rsidR="00602CFC" w:rsidRPr="00602CFC" w:rsidRDefault="00602CFC" w:rsidP="0079080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02CFC">
        <w:rPr>
          <w:rFonts w:ascii="Times New Roman" w:hAnsi="Times New Roman" w:cs="Times New Roman"/>
          <w:sz w:val="24"/>
          <w:szCs w:val="24"/>
        </w:rPr>
        <w:t>Нематоды, аскариды, острицы как представители типа круглых червей. Их строение, жизнедеятельность. Значение для человека и животных. Предохранение от заражения паразитическими червями человека и сельскохозяйственных животных. Понятие паразитизм и его биологический смысл. Взаимоотношения паразита и хозяина. Значение паразитических червей в природе и жизни человека.</w:t>
      </w:r>
    </w:p>
    <w:p w:rsidR="00602CFC" w:rsidRPr="00602CFC" w:rsidRDefault="00602CFC" w:rsidP="0079080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 xml:space="preserve">Тип Кольчатые черви. Класс Многощетинковые черви </w:t>
      </w:r>
    </w:p>
    <w:p w:rsidR="00602CFC" w:rsidRPr="00602CFC" w:rsidRDefault="00602CFC" w:rsidP="0079080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02CFC">
        <w:rPr>
          <w:rFonts w:ascii="Times New Roman" w:hAnsi="Times New Roman" w:cs="Times New Roman"/>
          <w:sz w:val="24"/>
          <w:szCs w:val="24"/>
        </w:rPr>
        <w:t xml:space="preserve">Многообразие. Среда обитания. Внешнее и внутреннее строение. Понятие о тканях и органах. Движение. Пищеварение, кровообращение, выделение, дыхание. Размножение и развитие. </w:t>
      </w:r>
    </w:p>
    <w:p w:rsidR="00602CFC" w:rsidRPr="00602CFC" w:rsidRDefault="00602CFC" w:rsidP="0079080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 xml:space="preserve">Тип Кольчатые черви. Класс Малощетинковые черви. Лабораторная работа № 2 ″Внешнее строение дождевого червя; передвижение; раздражимость″ </w:t>
      </w:r>
    </w:p>
    <w:p w:rsidR="00602CFC" w:rsidRPr="00602CFC" w:rsidRDefault="00602CFC" w:rsidP="0079080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02CFC">
        <w:rPr>
          <w:rFonts w:ascii="Times New Roman" w:hAnsi="Times New Roman" w:cs="Times New Roman"/>
          <w:sz w:val="24"/>
          <w:szCs w:val="24"/>
        </w:rPr>
        <w:t>Значение и место дождевых червей в биогеоценозах. Значение червей и их место в истории развития животного мира.</w:t>
      </w:r>
    </w:p>
    <w:p w:rsidR="00602CFC" w:rsidRPr="00602CFC" w:rsidRDefault="00602CFC" w:rsidP="0079080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>Глава 6</w:t>
      </w:r>
      <w:r w:rsidR="0079080B">
        <w:rPr>
          <w:rFonts w:ascii="Times New Roman" w:hAnsi="Times New Roman" w:cs="Times New Roman"/>
          <w:b/>
          <w:sz w:val="24"/>
          <w:szCs w:val="24"/>
        </w:rPr>
        <w:t>.</w:t>
      </w:r>
      <w:r w:rsidRPr="00602CFC">
        <w:rPr>
          <w:rFonts w:ascii="Times New Roman" w:hAnsi="Times New Roman" w:cs="Times New Roman"/>
          <w:b/>
          <w:sz w:val="24"/>
          <w:szCs w:val="24"/>
        </w:rPr>
        <w:t xml:space="preserve"> Тип Моллюски – 2 часа</w:t>
      </w:r>
    </w:p>
    <w:p w:rsidR="00602CFC" w:rsidRPr="00602CFC" w:rsidRDefault="00602CFC" w:rsidP="0079080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 xml:space="preserve">Общая характеристика моллюсков </w:t>
      </w:r>
    </w:p>
    <w:p w:rsidR="00602CFC" w:rsidRPr="00602CFC" w:rsidRDefault="00602CFC" w:rsidP="0079080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02CFC">
        <w:rPr>
          <w:rFonts w:ascii="Times New Roman" w:hAnsi="Times New Roman" w:cs="Times New Roman"/>
          <w:sz w:val="24"/>
          <w:szCs w:val="24"/>
        </w:rPr>
        <w:t>Общая характеристика типа. Разнообразие моллюсков. Особенности строения и поведения, связанные с образом жизни представителей разных классов. Роль раковины.</w:t>
      </w:r>
    </w:p>
    <w:p w:rsidR="00602CFC" w:rsidRPr="00602CFC" w:rsidRDefault="00602CFC" w:rsidP="0079080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 xml:space="preserve">Класс Брюхоногие моллюски </w:t>
      </w:r>
    </w:p>
    <w:p w:rsidR="00602CFC" w:rsidRPr="00602CFC" w:rsidRDefault="00602CFC" w:rsidP="0079080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02CFC">
        <w:rPr>
          <w:rFonts w:ascii="Times New Roman" w:hAnsi="Times New Roman" w:cs="Times New Roman"/>
          <w:sz w:val="24"/>
          <w:szCs w:val="24"/>
        </w:rPr>
        <w:t>Большой прудовик (виноградная улитка) и голый слизень. Их приспособленность к среде обитания. Строение. Питание. Дыхание. Размножение и развитие. Роль в природе и практическое значение</w:t>
      </w:r>
    </w:p>
    <w:p w:rsidR="00602CFC" w:rsidRPr="00602CFC" w:rsidRDefault="00602CFC" w:rsidP="0079080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>Класс Двустворчатые моллюски. Лабораторная работа № 4 ″Внешнее строение раковин пресноводных и морских моллюсков″ –</w:t>
      </w:r>
    </w:p>
    <w:p w:rsidR="00602CFC" w:rsidRPr="00602CFC" w:rsidRDefault="00602CFC" w:rsidP="0079080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02CFC">
        <w:rPr>
          <w:rFonts w:ascii="Times New Roman" w:hAnsi="Times New Roman" w:cs="Times New Roman"/>
          <w:sz w:val="24"/>
          <w:szCs w:val="24"/>
        </w:rPr>
        <w:t>Беззубка (перловица) и мидия. Их места обитания. Особенности строения. Передвижение. Питание. Дыхание. Размножение. Роль в биоценозах и практическое значение.</w:t>
      </w:r>
    </w:p>
    <w:p w:rsidR="00602CFC" w:rsidRPr="00602CFC" w:rsidRDefault="00602CFC" w:rsidP="0079080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 xml:space="preserve">Класс Головоногие моллюски </w:t>
      </w:r>
    </w:p>
    <w:p w:rsidR="00602CFC" w:rsidRPr="00602CFC" w:rsidRDefault="00602CFC" w:rsidP="0079080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02CFC">
        <w:rPr>
          <w:rFonts w:ascii="Times New Roman" w:hAnsi="Times New Roman" w:cs="Times New Roman"/>
          <w:sz w:val="24"/>
          <w:szCs w:val="24"/>
        </w:rPr>
        <w:t>Осьминоги, кальмары и каракатицы. Особенности их строения. Передвижение. Питание. Поведение. Роль в биоценозе и практическое значение.</w:t>
      </w:r>
    </w:p>
    <w:p w:rsidR="00602CFC" w:rsidRPr="00602CFC" w:rsidRDefault="00602CFC" w:rsidP="0079080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 xml:space="preserve">Контрольная работа за 1 полугодие </w:t>
      </w:r>
    </w:p>
    <w:p w:rsidR="00602CFC" w:rsidRPr="00602CFC" w:rsidRDefault="00602CFC" w:rsidP="0079080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>Глава 7</w:t>
      </w:r>
      <w:r w:rsidR="0079080B">
        <w:rPr>
          <w:rFonts w:ascii="Times New Roman" w:hAnsi="Times New Roman" w:cs="Times New Roman"/>
          <w:b/>
          <w:sz w:val="24"/>
          <w:szCs w:val="24"/>
        </w:rPr>
        <w:t>.</w:t>
      </w:r>
      <w:r w:rsidRPr="00602CFC">
        <w:rPr>
          <w:rFonts w:ascii="Times New Roman" w:hAnsi="Times New Roman" w:cs="Times New Roman"/>
          <w:b/>
          <w:sz w:val="24"/>
          <w:szCs w:val="24"/>
        </w:rPr>
        <w:t xml:space="preserve"> Тип Членистоногие – 5 часов</w:t>
      </w:r>
    </w:p>
    <w:p w:rsidR="00602CFC" w:rsidRPr="00602CFC" w:rsidRDefault="00602CFC" w:rsidP="0079080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 xml:space="preserve">Общая характеристика типа Членистоногие. Класс </w:t>
      </w:r>
      <w:proofErr w:type="gramStart"/>
      <w:r w:rsidRPr="00602CFC">
        <w:rPr>
          <w:rFonts w:ascii="Times New Roman" w:hAnsi="Times New Roman" w:cs="Times New Roman"/>
          <w:b/>
          <w:sz w:val="24"/>
          <w:szCs w:val="24"/>
        </w:rPr>
        <w:t>Ракообразные</w:t>
      </w:r>
      <w:proofErr w:type="gramEnd"/>
      <w:r w:rsidRPr="00602CFC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602CFC" w:rsidRPr="00602CFC" w:rsidRDefault="00602CFC" w:rsidP="0079080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02CFC">
        <w:rPr>
          <w:rFonts w:ascii="Times New Roman" w:hAnsi="Times New Roman" w:cs="Times New Roman"/>
          <w:sz w:val="24"/>
          <w:szCs w:val="24"/>
        </w:rPr>
        <w:t xml:space="preserve">Общая характеристика типа. Сходство и различие членистоногих с кольчатыми червями. Общая характеристика класса. Речной рак. Места обитания и образ жизни. Особенности строения. Питание. Дыхание. Размножение. Многообразие </w:t>
      </w:r>
      <w:proofErr w:type="gramStart"/>
      <w:r w:rsidRPr="00602CFC">
        <w:rPr>
          <w:rFonts w:ascii="Times New Roman" w:hAnsi="Times New Roman" w:cs="Times New Roman"/>
          <w:sz w:val="24"/>
          <w:szCs w:val="24"/>
        </w:rPr>
        <w:t>ракообразных</w:t>
      </w:r>
      <w:proofErr w:type="gramEnd"/>
      <w:r w:rsidRPr="00602CFC">
        <w:rPr>
          <w:rFonts w:ascii="Times New Roman" w:hAnsi="Times New Roman" w:cs="Times New Roman"/>
          <w:sz w:val="24"/>
          <w:szCs w:val="24"/>
        </w:rPr>
        <w:t xml:space="preserve">. Значение </w:t>
      </w:r>
      <w:proofErr w:type="gramStart"/>
      <w:r w:rsidRPr="00602CFC">
        <w:rPr>
          <w:rFonts w:ascii="Times New Roman" w:hAnsi="Times New Roman" w:cs="Times New Roman"/>
          <w:sz w:val="24"/>
          <w:szCs w:val="24"/>
        </w:rPr>
        <w:t>ракообразных</w:t>
      </w:r>
      <w:proofErr w:type="gramEnd"/>
      <w:r w:rsidRPr="00602CFC">
        <w:rPr>
          <w:rFonts w:ascii="Times New Roman" w:hAnsi="Times New Roman" w:cs="Times New Roman"/>
          <w:sz w:val="24"/>
          <w:szCs w:val="24"/>
        </w:rPr>
        <w:t xml:space="preserve"> в природе и жизни человека. </w:t>
      </w:r>
    </w:p>
    <w:p w:rsidR="00602CFC" w:rsidRPr="00602CFC" w:rsidRDefault="00602CFC" w:rsidP="0079080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 xml:space="preserve">Класс </w:t>
      </w:r>
      <w:proofErr w:type="gramStart"/>
      <w:r w:rsidRPr="00602CFC">
        <w:rPr>
          <w:rFonts w:ascii="Times New Roman" w:hAnsi="Times New Roman" w:cs="Times New Roman"/>
          <w:b/>
          <w:sz w:val="24"/>
          <w:szCs w:val="24"/>
        </w:rPr>
        <w:t>Паукообразные</w:t>
      </w:r>
      <w:proofErr w:type="gramEnd"/>
      <w:r w:rsidRPr="00602CFC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602CFC" w:rsidRPr="00602CFC" w:rsidRDefault="00602CFC" w:rsidP="0079080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02CFC">
        <w:rPr>
          <w:rFonts w:ascii="Times New Roman" w:hAnsi="Times New Roman" w:cs="Times New Roman"/>
          <w:sz w:val="24"/>
          <w:szCs w:val="24"/>
        </w:rPr>
        <w:t xml:space="preserve">Общая характеристика и многообразие </w:t>
      </w:r>
      <w:proofErr w:type="gramStart"/>
      <w:r w:rsidRPr="00602CFC">
        <w:rPr>
          <w:rFonts w:ascii="Times New Roman" w:hAnsi="Times New Roman" w:cs="Times New Roman"/>
          <w:sz w:val="24"/>
          <w:szCs w:val="24"/>
        </w:rPr>
        <w:t>паукообразных</w:t>
      </w:r>
      <w:proofErr w:type="gramEnd"/>
      <w:r w:rsidRPr="00602CFC">
        <w:rPr>
          <w:rFonts w:ascii="Times New Roman" w:hAnsi="Times New Roman" w:cs="Times New Roman"/>
          <w:sz w:val="24"/>
          <w:szCs w:val="24"/>
        </w:rPr>
        <w:t xml:space="preserve">. Паук-крестовик (любой другой паук). Внешнее строение. Места обитания, образ жизни и поведение. Строение паутины и ее роль. Значение пауков в биогеоценозах. Клещи. Места обитания, паразитический образ жизни. Особенности внешнего строения и поведения. Перенос клещами возбудителей болезней. Клещевой энцефалит. Меры защиты от клещей. Оказание первой помощи при укусе клеща. Роль паукообразных в природе и их значение для человека. </w:t>
      </w:r>
    </w:p>
    <w:p w:rsidR="00602CFC" w:rsidRPr="00602CFC" w:rsidRDefault="00602CFC" w:rsidP="0079080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 xml:space="preserve">Класс Насекомые. Лабораторная работа № 5 ″Внешнее строение насекомого″ </w:t>
      </w:r>
      <w:r w:rsidRPr="00602CFC">
        <w:rPr>
          <w:rFonts w:ascii="Times New Roman" w:hAnsi="Times New Roman" w:cs="Times New Roman"/>
          <w:sz w:val="24"/>
          <w:szCs w:val="24"/>
        </w:rPr>
        <w:t>Общая характеристика класса. Многообразие насекомых. Особенности строения насекомого (на примере любого крупного насекомого). Передвижение. Питание. Дыхание.</w:t>
      </w:r>
    </w:p>
    <w:p w:rsidR="00602CFC" w:rsidRPr="00602CFC" w:rsidRDefault="00602CFC" w:rsidP="0079080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Типы развития насекомых </w:t>
      </w:r>
    </w:p>
    <w:p w:rsidR="00602CFC" w:rsidRPr="00602CFC" w:rsidRDefault="00602CFC" w:rsidP="0079080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02CFC">
        <w:rPr>
          <w:rFonts w:ascii="Times New Roman" w:hAnsi="Times New Roman" w:cs="Times New Roman"/>
          <w:sz w:val="24"/>
          <w:szCs w:val="24"/>
        </w:rPr>
        <w:t>Размножение и развитие насекомых. Типы развития. Важнейшие отряды насекомых с неполным превращением: Прямокрылые, Равнокрылые и Клопы. Важнейшие отряды насекомых с полным превращением: Бабочки, Стрекозы, Жесткокрылые (Жуки), Двукрылые, Перепончатокрылые. Насекомые, наносящие вред лесным и сельскохозяйственным растениям.</w:t>
      </w:r>
      <w:r w:rsidRPr="00602CFC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602CFC" w:rsidRPr="00602CFC" w:rsidRDefault="00602CFC" w:rsidP="0079080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 xml:space="preserve">Общественные насекомые – пчёлы и муравьи. Значение насекомых. Охрана насекомых </w:t>
      </w:r>
    </w:p>
    <w:p w:rsidR="00602CFC" w:rsidRPr="00602CFC" w:rsidRDefault="00602CFC" w:rsidP="0079080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02CFC">
        <w:rPr>
          <w:rFonts w:ascii="Times New Roman" w:hAnsi="Times New Roman" w:cs="Times New Roman"/>
          <w:sz w:val="24"/>
          <w:szCs w:val="24"/>
        </w:rPr>
        <w:t xml:space="preserve">Растительноядные, хищные, </w:t>
      </w:r>
      <w:proofErr w:type="spellStart"/>
      <w:r w:rsidRPr="00602CFC">
        <w:rPr>
          <w:rFonts w:ascii="Times New Roman" w:hAnsi="Times New Roman" w:cs="Times New Roman"/>
          <w:sz w:val="24"/>
          <w:szCs w:val="24"/>
        </w:rPr>
        <w:t>падалееды</w:t>
      </w:r>
      <w:proofErr w:type="spellEnd"/>
      <w:r w:rsidRPr="00602CFC">
        <w:rPr>
          <w:rFonts w:ascii="Times New Roman" w:hAnsi="Times New Roman" w:cs="Times New Roman"/>
          <w:sz w:val="24"/>
          <w:szCs w:val="24"/>
        </w:rPr>
        <w:t>, паразиты и сверхпаразиты среди представителей насекомых. Их биогеоценотическое и практическое значение. Биологический способ борьбы с насекомыми-вредителями. Охрана насекомых.</w:t>
      </w:r>
    </w:p>
    <w:p w:rsidR="00602CFC" w:rsidRPr="00602CFC" w:rsidRDefault="00602CFC" w:rsidP="0079080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 xml:space="preserve">Насекомые – вредители культурных растений и переносчики заболеваний человека </w:t>
      </w:r>
    </w:p>
    <w:p w:rsidR="00602CFC" w:rsidRPr="00602CFC" w:rsidRDefault="00602CFC" w:rsidP="007908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02CFC">
        <w:rPr>
          <w:rFonts w:ascii="Times New Roman" w:hAnsi="Times New Roman" w:cs="Times New Roman"/>
          <w:sz w:val="24"/>
          <w:szCs w:val="24"/>
        </w:rPr>
        <w:t xml:space="preserve">Одомашнивание насекомых на примере тутового и дубового шелкопрядов. Насекомые – переносчики заболеваний человека. Борьба с переносчиками заболеваний. Пчелы и муравьи – общественные насекомые. Особенности их жизни и организации семей. Поведение. Инстинкты. Значение пчел и </w:t>
      </w:r>
      <w:proofErr w:type="gramStart"/>
      <w:r w:rsidRPr="00602CFC">
        <w:rPr>
          <w:rFonts w:ascii="Times New Roman" w:hAnsi="Times New Roman" w:cs="Times New Roman"/>
          <w:sz w:val="24"/>
          <w:szCs w:val="24"/>
        </w:rPr>
        <w:t>других</w:t>
      </w:r>
      <w:proofErr w:type="gramEnd"/>
      <w:r w:rsidRPr="00602CFC">
        <w:rPr>
          <w:rFonts w:ascii="Times New Roman" w:hAnsi="Times New Roman" w:cs="Times New Roman"/>
          <w:sz w:val="24"/>
          <w:szCs w:val="24"/>
        </w:rPr>
        <w:t xml:space="preserve"> перепончатокрылых в природе и жизни человека. </w:t>
      </w:r>
    </w:p>
    <w:p w:rsidR="00602CFC" w:rsidRPr="00602CFC" w:rsidRDefault="00602CFC" w:rsidP="0079080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 xml:space="preserve">Тестовая работа </w:t>
      </w:r>
    </w:p>
    <w:p w:rsidR="00602CFC" w:rsidRPr="00602CFC" w:rsidRDefault="00602CFC" w:rsidP="0079080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>Глава 8</w:t>
      </w:r>
      <w:r w:rsidR="0079080B">
        <w:rPr>
          <w:rFonts w:ascii="Times New Roman" w:hAnsi="Times New Roman" w:cs="Times New Roman"/>
          <w:b/>
          <w:sz w:val="24"/>
          <w:szCs w:val="24"/>
        </w:rPr>
        <w:t>.</w:t>
      </w:r>
      <w:r w:rsidRPr="00602CFC">
        <w:rPr>
          <w:rFonts w:ascii="Times New Roman" w:hAnsi="Times New Roman" w:cs="Times New Roman"/>
          <w:b/>
          <w:sz w:val="24"/>
          <w:szCs w:val="24"/>
        </w:rPr>
        <w:t xml:space="preserve"> Тип Хордовые: бесчерепные, рыбы – 4 часа</w:t>
      </w:r>
    </w:p>
    <w:p w:rsidR="00602CFC" w:rsidRPr="00602CFC" w:rsidRDefault="00602CFC" w:rsidP="0079080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 xml:space="preserve">Общая характеристика хордовых. Бесчерепные </w:t>
      </w:r>
    </w:p>
    <w:p w:rsidR="00602CFC" w:rsidRPr="00602CFC" w:rsidRDefault="00602CFC" w:rsidP="0079080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2CFC">
        <w:rPr>
          <w:rFonts w:ascii="Times New Roman" w:hAnsi="Times New Roman" w:cs="Times New Roman"/>
          <w:sz w:val="24"/>
          <w:szCs w:val="24"/>
        </w:rPr>
        <w:t xml:space="preserve">Краткая характеристика типа хордовых. Ланцетник – представитель </w:t>
      </w:r>
      <w:proofErr w:type="gramStart"/>
      <w:r w:rsidRPr="00602CFC">
        <w:rPr>
          <w:rFonts w:ascii="Times New Roman" w:hAnsi="Times New Roman" w:cs="Times New Roman"/>
          <w:sz w:val="24"/>
          <w:szCs w:val="24"/>
        </w:rPr>
        <w:t>бесчерепных</w:t>
      </w:r>
      <w:proofErr w:type="gramEnd"/>
      <w:r w:rsidRPr="00602CFC">
        <w:rPr>
          <w:rFonts w:ascii="Times New Roman" w:hAnsi="Times New Roman" w:cs="Times New Roman"/>
          <w:sz w:val="24"/>
          <w:szCs w:val="24"/>
        </w:rPr>
        <w:t>. Местообитание и особенности строения ланцетника. Практическое значение ланцетника.</w:t>
      </w:r>
    </w:p>
    <w:p w:rsidR="00602CFC" w:rsidRPr="00602CFC" w:rsidRDefault="00602CFC" w:rsidP="0079080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 xml:space="preserve">Черепные, или позвоночные. Внешнее строение рыб. Лабораторная работа № 6 ″Внешнее строение и особенности передвижения рыбы″ </w:t>
      </w:r>
    </w:p>
    <w:p w:rsidR="00602CFC" w:rsidRPr="00602CFC" w:rsidRDefault="00602CFC" w:rsidP="0079080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02CFC">
        <w:rPr>
          <w:rFonts w:ascii="Times New Roman" w:hAnsi="Times New Roman" w:cs="Times New Roman"/>
          <w:sz w:val="24"/>
          <w:szCs w:val="24"/>
        </w:rPr>
        <w:t xml:space="preserve">Общая характеристика подтипа </w:t>
      </w:r>
      <w:proofErr w:type="gramStart"/>
      <w:r w:rsidRPr="00602CFC">
        <w:rPr>
          <w:rFonts w:ascii="Times New Roman" w:hAnsi="Times New Roman" w:cs="Times New Roman"/>
          <w:sz w:val="24"/>
          <w:szCs w:val="24"/>
        </w:rPr>
        <w:t>Черепные</w:t>
      </w:r>
      <w:proofErr w:type="gramEnd"/>
      <w:r w:rsidRPr="00602CFC">
        <w:rPr>
          <w:rFonts w:ascii="Times New Roman" w:hAnsi="Times New Roman" w:cs="Times New Roman"/>
          <w:sz w:val="24"/>
          <w:szCs w:val="24"/>
        </w:rPr>
        <w:t xml:space="preserve">. Общая характеристика надкласса Рыбы. Класс Хрящевые рыбы. Класс Костные рыбы. Особенности строения на примере костистой рыбы. Внешнее строение: части тела, покровы, роль плавников в движении рыб, расположение и значение органов чувств. </w:t>
      </w:r>
    </w:p>
    <w:p w:rsidR="00602CFC" w:rsidRPr="00602CFC" w:rsidRDefault="00602CFC" w:rsidP="0079080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 xml:space="preserve">Внутреннее строение рыб. Лабораторная работа № 7 ″Внутреннее строение рыбы″ </w:t>
      </w:r>
    </w:p>
    <w:p w:rsidR="00602CFC" w:rsidRPr="00602CFC" w:rsidRDefault="00602CFC" w:rsidP="0079080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02CFC">
        <w:rPr>
          <w:rFonts w:ascii="Times New Roman" w:hAnsi="Times New Roman" w:cs="Times New Roman"/>
          <w:sz w:val="24"/>
          <w:szCs w:val="24"/>
        </w:rPr>
        <w:t xml:space="preserve">Внутреннее строение костной рыбы: опорно-двигательная, нервная, пищеварительная, дыхательная, кровеносная, половая и выделительная системы. Плавательный пузырь и его значение. </w:t>
      </w:r>
    </w:p>
    <w:p w:rsidR="00602CFC" w:rsidRPr="00602CFC" w:rsidRDefault="00602CFC" w:rsidP="0079080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 xml:space="preserve">Особенности размножения рыб </w:t>
      </w:r>
    </w:p>
    <w:p w:rsidR="00602CFC" w:rsidRPr="00602CFC" w:rsidRDefault="00602CFC" w:rsidP="0079080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02CFC">
        <w:rPr>
          <w:rFonts w:ascii="Times New Roman" w:hAnsi="Times New Roman" w:cs="Times New Roman"/>
          <w:sz w:val="24"/>
          <w:szCs w:val="24"/>
        </w:rPr>
        <w:t>Размножение и развитие рыб. Особенности поведения. Миграции рыб. Плодовитость и уход за потомством. Инстинкты и их проявление у рыб. Понятие о популяции.</w:t>
      </w:r>
    </w:p>
    <w:p w:rsidR="00602CFC" w:rsidRPr="00602CFC" w:rsidRDefault="00602CFC" w:rsidP="0079080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 xml:space="preserve">Основные систематические группы рыб </w:t>
      </w:r>
    </w:p>
    <w:p w:rsidR="00602CFC" w:rsidRPr="00602CFC" w:rsidRDefault="00602CFC" w:rsidP="0079080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02CFC">
        <w:rPr>
          <w:rFonts w:ascii="Times New Roman" w:hAnsi="Times New Roman" w:cs="Times New Roman"/>
          <w:sz w:val="24"/>
          <w:szCs w:val="24"/>
        </w:rPr>
        <w:t>Хрящевые рыбы: акулы и скаты. Многообразие костистых рыб. Осетровые рыбы. Практическое значение осетровых рыб. Запасы осетровых рыб и меры по восстановлению. Двоякодышащие рыбы. Кистеперые рыбы. Их значение в происхождении позвоночных животных. Приспособления рыб к разным условиям обитания.</w:t>
      </w:r>
    </w:p>
    <w:p w:rsidR="00602CFC" w:rsidRPr="00602CFC" w:rsidRDefault="00602CFC" w:rsidP="0079080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 xml:space="preserve">Промысловые рыбы. Их использование и охрана. Обобщение и систематизация знаний по теме ″ Тип Хордовые: бесчерепные, рыбы ″ </w:t>
      </w:r>
    </w:p>
    <w:p w:rsidR="00602CFC" w:rsidRPr="00602CFC" w:rsidRDefault="00602CFC" w:rsidP="007908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02CFC">
        <w:rPr>
          <w:rFonts w:ascii="Times New Roman" w:hAnsi="Times New Roman" w:cs="Times New Roman"/>
          <w:sz w:val="24"/>
          <w:szCs w:val="24"/>
        </w:rPr>
        <w:t xml:space="preserve">Промысловое значение рыб. География рыбного промысла. </w:t>
      </w:r>
      <w:proofErr w:type="gramStart"/>
      <w:r w:rsidRPr="00602CFC">
        <w:rPr>
          <w:rFonts w:ascii="Times New Roman" w:hAnsi="Times New Roman" w:cs="Times New Roman"/>
          <w:sz w:val="24"/>
          <w:szCs w:val="24"/>
        </w:rPr>
        <w:t xml:space="preserve">Основные группы промысловых рыб: сельдеобразные, </w:t>
      </w:r>
      <w:proofErr w:type="spellStart"/>
      <w:r w:rsidRPr="00602CFC">
        <w:rPr>
          <w:rFonts w:ascii="Times New Roman" w:hAnsi="Times New Roman" w:cs="Times New Roman"/>
          <w:sz w:val="24"/>
          <w:szCs w:val="24"/>
        </w:rPr>
        <w:t>трескообразные</w:t>
      </w:r>
      <w:proofErr w:type="spellEnd"/>
      <w:r w:rsidRPr="00602CF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02CFC">
        <w:rPr>
          <w:rFonts w:ascii="Times New Roman" w:hAnsi="Times New Roman" w:cs="Times New Roman"/>
          <w:sz w:val="24"/>
          <w:szCs w:val="24"/>
        </w:rPr>
        <w:t>камбалообразные</w:t>
      </w:r>
      <w:proofErr w:type="spellEnd"/>
      <w:r w:rsidRPr="00602CFC">
        <w:rPr>
          <w:rFonts w:ascii="Times New Roman" w:hAnsi="Times New Roman" w:cs="Times New Roman"/>
          <w:sz w:val="24"/>
          <w:szCs w:val="24"/>
        </w:rPr>
        <w:t>, карпообразные и др. (в зависимости от местных условий.</w:t>
      </w:r>
      <w:proofErr w:type="gramEnd"/>
      <w:r w:rsidRPr="00602CFC">
        <w:rPr>
          <w:rFonts w:ascii="Times New Roman" w:hAnsi="Times New Roman" w:cs="Times New Roman"/>
          <w:sz w:val="24"/>
          <w:szCs w:val="24"/>
        </w:rPr>
        <w:t xml:space="preserve"> Рациональное использование, охрана и воспроизводство рыбных ресурсов. Рыборазводные заводы и их значение. Прудовое хозяйство. Виды рыб, используемые в прудовых хозяйствах. Акклиматизация рыб. Биологическое и хозяйственное обоснование акклиматизации. Аквариумное рыбоводство.</w:t>
      </w:r>
    </w:p>
    <w:p w:rsidR="00602CFC" w:rsidRPr="00602CFC" w:rsidRDefault="00602CFC" w:rsidP="0079080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>Глава 9</w:t>
      </w:r>
      <w:r w:rsidR="0079080B">
        <w:rPr>
          <w:rFonts w:ascii="Times New Roman" w:hAnsi="Times New Roman" w:cs="Times New Roman"/>
          <w:b/>
          <w:sz w:val="24"/>
          <w:szCs w:val="24"/>
        </w:rPr>
        <w:t>.</w:t>
      </w:r>
      <w:r w:rsidRPr="00602CFC">
        <w:rPr>
          <w:rFonts w:ascii="Times New Roman" w:hAnsi="Times New Roman" w:cs="Times New Roman"/>
          <w:b/>
          <w:sz w:val="24"/>
          <w:szCs w:val="24"/>
        </w:rPr>
        <w:t xml:space="preserve"> Класс Земноводные, или Амфибии – 1 час</w:t>
      </w:r>
    </w:p>
    <w:p w:rsidR="00602CFC" w:rsidRPr="00602CFC" w:rsidRDefault="00602CFC" w:rsidP="0079080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 xml:space="preserve">Общая характеристика Земноводных. Среда обитания и строение тела Земноводных </w:t>
      </w:r>
    </w:p>
    <w:p w:rsidR="00602CFC" w:rsidRPr="00602CFC" w:rsidRDefault="00602CFC" w:rsidP="0079080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02CFC">
        <w:rPr>
          <w:rFonts w:ascii="Times New Roman" w:hAnsi="Times New Roman" w:cs="Times New Roman"/>
          <w:sz w:val="24"/>
          <w:szCs w:val="24"/>
        </w:rPr>
        <w:t>Места обитания. Внешнее строение. Особенности кожного покрова. Опорно – двигательная система, её усложнение. Признаки приспособленности земноводных к жизни на суше и в воде.</w:t>
      </w:r>
    </w:p>
    <w:p w:rsidR="00602CFC" w:rsidRPr="00602CFC" w:rsidRDefault="00602CFC" w:rsidP="0079080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 xml:space="preserve">Строение и функции внутренних органов земноводных </w:t>
      </w:r>
    </w:p>
    <w:p w:rsidR="00602CFC" w:rsidRPr="00602CFC" w:rsidRDefault="00602CFC" w:rsidP="0079080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</w:t>
      </w:r>
      <w:r w:rsidRPr="00602CFC">
        <w:rPr>
          <w:rFonts w:ascii="Times New Roman" w:hAnsi="Times New Roman" w:cs="Times New Roman"/>
          <w:sz w:val="24"/>
          <w:szCs w:val="24"/>
        </w:rPr>
        <w:t>Внешнее и внутреннее строение лягушки. Земноводный образ жизни. Питание.</w:t>
      </w:r>
    </w:p>
    <w:p w:rsidR="00602CFC" w:rsidRPr="00602CFC" w:rsidRDefault="00602CFC" w:rsidP="0079080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 xml:space="preserve">Годовой и жизненный цикл и происхождение земноводных </w:t>
      </w:r>
    </w:p>
    <w:p w:rsidR="00602CFC" w:rsidRPr="00602CFC" w:rsidRDefault="00602CFC" w:rsidP="0079080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02CFC">
        <w:rPr>
          <w:rFonts w:ascii="Times New Roman" w:hAnsi="Times New Roman" w:cs="Times New Roman"/>
          <w:sz w:val="24"/>
          <w:szCs w:val="24"/>
        </w:rPr>
        <w:t>Годовой цикл жизни земноводных. Зимовки. Размножение и развитие лягушки. Метаморфоз земноводных. Сходство личинок земноводных с рыбами. Вымершие земноводные. Происхождение земноводных.</w:t>
      </w:r>
    </w:p>
    <w:p w:rsidR="00602CFC" w:rsidRPr="00602CFC" w:rsidRDefault="00602CFC" w:rsidP="007908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 xml:space="preserve">Разнообразие и значение земноводных. Обобщение и систематизация знаний по теме ″ Класс Земноводные, или Амфибии ″ </w:t>
      </w:r>
    </w:p>
    <w:p w:rsidR="00602CFC" w:rsidRPr="00602CFC" w:rsidRDefault="00602CFC" w:rsidP="007908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2CFC">
        <w:rPr>
          <w:rFonts w:ascii="Times New Roman" w:hAnsi="Times New Roman" w:cs="Times New Roman"/>
          <w:sz w:val="24"/>
          <w:szCs w:val="24"/>
        </w:rPr>
        <w:t>Многообразие земноводных. Хвостатые (тритоны, саламандры) и бесхвостые (лягушки, жабы, квакши, жерлянки) земноводные. Значение земноводных в природе и жизни человека. Охрана земноводных.</w:t>
      </w:r>
    </w:p>
    <w:p w:rsidR="00602CFC" w:rsidRPr="00602CFC" w:rsidRDefault="00602CFC" w:rsidP="0079080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>Глава 10</w:t>
      </w:r>
      <w:r w:rsidR="0079080B">
        <w:rPr>
          <w:rFonts w:ascii="Times New Roman" w:hAnsi="Times New Roman" w:cs="Times New Roman"/>
          <w:b/>
          <w:sz w:val="24"/>
          <w:szCs w:val="24"/>
        </w:rPr>
        <w:t>.</w:t>
      </w:r>
      <w:r w:rsidRPr="00602CFC">
        <w:rPr>
          <w:rFonts w:ascii="Times New Roman" w:hAnsi="Times New Roman" w:cs="Times New Roman"/>
          <w:b/>
          <w:sz w:val="24"/>
          <w:szCs w:val="24"/>
        </w:rPr>
        <w:t xml:space="preserve"> Класс Пресмыкающиеся или Рептилии – 1 час</w:t>
      </w:r>
    </w:p>
    <w:p w:rsidR="00602CFC" w:rsidRPr="00602CFC" w:rsidRDefault="00602CFC" w:rsidP="0079080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 xml:space="preserve">Общая характеристика пресмыкающихся. Внешнее строение и скелет пресмыкающихся </w:t>
      </w:r>
    </w:p>
    <w:p w:rsidR="00602CFC" w:rsidRPr="00602CFC" w:rsidRDefault="00602CFC" w:rsidP="0079080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02CFC">
        <w:rPr>
          <w:rFonts w:ascii="Times New Roman" w:hAnsi="Times New Roman" w:cs="Times New Roman"/>
          <w:sz w:val="24"/>
          <w:szCs w:val="24"/>
        </w:rPr>
        <w:t xml:space="preserve">Общая характеристика класса. Наземно-воздушная среда обитания. Приспособления к жизни в наземно-воздушной среде. </w:t>
      </w:r>
    </w:p>
    <w:p w:rsidR="00602CFC" w:rsidRPr="00602CFC" w:rsidRDefault="00602CFC" w:rsidP="0079080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 xml:space="preserve">Внутреннее строение и жизнедеятельность пресмыкающихся </w:t>
      </w:r>
    </w:p>
    <w:p w:rsidR="00602CFC" w:rsidRPr="00602CFC" w:rsidRDefault="00602CFC" w:rsidP="0079080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02CFC">
        <w:rPr>
          <w:rFonts w:ascii="Times New Roman" w:hAnsi="Times New Roman" w:cs="Times New Roman"/>
          <w:sz w:val="24"/>
          <w:szCs w:val="24"/>
        </w:rPr>
        <w:t>Особенности внешнего и внутреннего строения (на примере любого вида ящериц). Приспособления к жизни в наземно-воздушной среде. Питание и поведение. Годовой цикл жизни. Размножение и развитие.</w:t>
      </w:r>
    </w:p>
    <w:p w:rsidR="00602CFC" w:rsidRPr="00602CFC" w:rsidRDefault="00602CFC" w:rsidP="0079080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 xml:space="preserve">Разнообразие пресмыкающихся </w:t>
      </w:r>
    </w:p>
    <w:p w:rsidR="00602CFC" w:rsidRPr="00602CFC" w:rsidRDefault="00602CFC" w:rsidP="0079080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02CFC">
        <w:rPr>
          <w:rFonts w:ascii="Times New Roman" w:hAnsi="Times New Roman" w:cs="Times New Roman"/>
          <w:sz w:val="24"/>
          <w:szCs w:val="24"/>
        </w:rPr>
        <w:t>Змеи: ужи, гадюки (или другие представители в зависимости от местных условий). Сходство и различие змей и ящериц. Ядовитый аппарат змей. Действие змеиного яда. Предохранение от укусов змеи и первая помощь при укусе ядовитой змеи. Другие группы пресмыкающихся: черепахи, крокодилы. Охрана пресмыкающихся.</w:t>
      </w:r>
    </w:p>
    <w:p w:rsidR="00602CFC" w:rsidRPr="00602CFC" w:rsidRDefault="00602CFC" w:rsidP="0079080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 xml:space="preserve">Значение и происхождение пресмыкающихся </w:t>
      </w:r>
    </w:p>
    <w:p w:rsidR="00602CFC" w:rsidRPr="00602CFC" w:rsidRDefault="00602CFC" w:rsidP="0079080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02CFC">
        <w:rPr>
          <w:rFonts w:ascii="Times New Roman" w:hAnsi="Times New Roman" w:cs="Times New Roman"/>
          <w:sz w:val="24"/>
          <w:szCs w:val="24"/>
        </w:rPr>
        <w:t xml:space="preserve">Значение змей в природе и жизни человека. Роль пресмыкающихся в природе и жизни человека. </w:t>
      </w:r>
    </w:p>
    <w:p w:rsidR="00602CFC" w:rsidRPr="00602CFC" w:rsidRDefault="00602CFC" w:rsidP="0079080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 xml:space="preserve">Контрольная работа за 3 четверть </w:t>
      </w:r>
    </w:p>
    <w:p w:rsidR="00602CFC" w:rsidRPr="00602CFC" w:rsidRDefault="00602CFC" w:rsidP="0079080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>Глава 11</w:t>
      </w:r>
      <w:r w:rsidR="0079080B">
        <w:rPr>
          <w:rFonts w:ascii="Times New Roman" w:hAnsi="Times New Roman" w:cs="Times New Roman"/>
          <w:b/>
          <w:sz w:val="24"/>
          <w:szCs w:val="24"/>
        </w:rPr>
        <w:t>.</w:t>
      </w:r>
      <w:r w:rsidRPr="00602CFC">
        <w:rPr>
          <w:rFonts w:ascii="Times New Roman" w:hAnsi="Times New Roman" w:cs="Times New Roman"/>
          <w:b/>
          <w:sz w:val="24"/>
          <w:szCs w:val="24"/>
        </w:rPr>
        <w:t xml:space="preserve"> Класс Птицы – 3 часа</w:t>
      </w:r>
    </w:p>
    <w:p w:rsidR="00602CFC" w:rsidRPr="00602CFC" w:rsidRDefault="00602CFC" w:rsidP="0079080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 xml:space="preserve">Общая характеристика птиц. Внешнее строение птиц. Лабораторная работа № 8 ″Внешнее строение птицы. Строение перьев″ </w:t>
      </w:r>
    </w:p>
    <w:p w:rsidR="00602CFC" w:rsidRPr="00602CFC" w:rsidRDefault="00602CFC" w:rsidP="0079080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02CFC">
        <w:rPr>
          <w:rFonts w:ascii="Times New Roman" w:hAnsi="Times New Roman" w:cs="Times New Roman"/>
          <w:sz w:val="24"/>
          <w:szCs w:val="24"/>
        </w:rPr>
        <w:t>Взаимосвязь внешнего строения и приспособленности птиц к полёту. Типы перьев и их функции.</w:t>
      </w:r>
    </w:p>
    <w:p w:rsidR="00602CFC" w:rsidRPr="00602CFC" w:rsidRDefault="00602CFC" w:rsidP="007908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 xml:space="preserve">Опорно – двигательная система птиц. Лабораторная работа № 9 ″Строение скелета птицы″ </w:t>
      </w:r>
    </w:p>
    <w:p w:rsidR="00602CFC" w:rsidRPr="00602CFC" w:rsidRDefault="00602CFC" w:rsidP="0079080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02CFC">
        <w:rPr>
          <w:rFonts w:ascii="Times New Roman" w:hAnsi="Times New Roman" w:cs="Times New Roman"/>
          <w:sz w:val="24"/>
          <w:szCs w:val="24"/>
        </w:rPr>
        <w:t>Изменения строения скелета птиц в связи с приспособленностью к полёту. Особенности строения мускулатуры и её функции. Причины срастания отдельных костей скелета.</w:t>
      </w:r>
    </w:p>
    <w:p w:rsidR="00602CFC" w:rsidRPr="00602CFC" w:rsidRDefault="00602CFC" w:rsidP="0079080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 xml:space="preserve">Внутреннее строение птиц </w:t>
      </w:r>
    </w:p>
    <w:p w:rsidR="00602CFC" w:rsidRPr="00602CFC" w:rsidRDefault="00602CFC" w:rsidP="007908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02CFC">
        <w:rPr>
          <w:rFonts w:ascii="Times New Roman" w:hAnsi="Times New Roman" w:cs="Times New Roman"/>
          <w:sz w:val="24"/>
          <w:szCs w:val="24"/>
        </w:rPr>
        <w:t>Черты сходства строения и функций систем внутренних органов птиц и рептилий. Отличительные признаки, связанные с приспособленностью к полёту.</w:t>
      </w:r>
    </w:p>
    <w:p w:rsidR="00602CFC" w:rsidRPr="00602CFC" w:rsidRDefault="00602CFC" w:rsidP="0079080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 xml:space="preserve">Размножение и развитие птиц </w:t>
      </w:r>
    </w:p>
    <w:p w:rsidR="00602CFC" w:rsidRPr="00602CFC" w:rsidRDefault="00602CFC" w:rsidP="007908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02CFC">
        <w:rPr>
          <w:rFonts w:ascii="Times New Roman" w:hAnsi="Times New Roman" w:cs="Times New Roman"/>
          <w:sz w:val="24"/>
          <w:szCs w:val="24"/>
        </w:rPr>
        <w:t xml:space="preserve">Особенности строения органов размножения птиц. Этапы формирования яйца. Развитие зародыша. </w:t>
      </w:r>
    </w:p>
    <w:p w:rsidR="00602CFC" w:rsidRPr="00602CFC" w:rsidRDefault="00602CFC" w:rsidP="0079080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 xml:space="preserve">Годовой жизненный цикл и сезонные явления в жизни птиц </w:t>
      </w:r>
    </w:p>
    <w:p w:rsidR="00602CFC" w:rsidRPr="00602CFC" w:rsidRDefault="00602CFC" w:rsidP="007908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02CFC">
        <w:rPr>
          <w:rFonts w:ascii="Times New Roman" w:hAnsi="Times New Roman" w:cs="Times New Roman"/>
          <w:sz w:val="24"/>
          <w:szCs w:val="24"/>
        </w:rPr>
        <w:t>Роль сезонных явлений в жизни птиц. Поведение самцов и самок в период размножения. Строение гнезда и его роль в размножении и развитии птенцов. Кочёвки и миграции, их причины.</w:t>
      </w:r>
    </w:p>
    <w:p w:rsidR="00602CFC" w:rsidRPr="00602CFC" w:rsidRDefault="00602CFC" w:rsidP="0079080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 xml:space="preserve">Разнообразие птиц </w:t>
      </w:r>
    </w:p>
    <w:p w:rsidR="00602CFC" w:rsidRPr="00602CFC" w:rsidRDefault="00602CFC" w:rsidP="007908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02CFC">
        <w:rPr>
          <w:rFonts w:ascii="Times New Roman" w:hAnsi="Times New Roman" w:cs="Times New Roman"/>
          <w:sz w:val="24"/>
          <w:szCs w:val="24"/>
        </w:rPr>
        <w:t>Систематические группы птиц, их отличительные черты. Признаки выделения экологических групп птиц. Классификация птиц. Взаимосвязь внешнего строения, типа питания и мест обитания.</w:t>
      </w:r>
    </w:p>
    <w:p w:rsidR="00602CFC" w:rsidRPr="00602CFC" w:rsidRDefault="00602CFC" w:rsidP="007908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 xml:space="preserve">Значение и охрана птиц. Происхождение птиц </w:t>
      </w:r>
      <w:r w:rsidRPr="00602CF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02CFC" w:rsidRPr="00602CFC" w:rsidRDefault="00602CFC" w:rsidP="007908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2CFC">
        <w:rPr>
          <w:rFonts w:ascii="Times New Roman" w:hAnsi="Times New Roman" w:cs="Times New Roman"/>
          <w:sz w:val="24"/>
          <w:szCs w:val="24"/>
        </w:rPr>
        <w:t>Роль птиц в природных сообществах. Домашние птицы, их значение для человека. Черты сходства древних птиц и рептилий.</w:t>
      </w:r>
    </w:p>
    <w:p w:rsidR="00602CFC" w:rsidRPr="00602CFC" w:rsidRDefault="00602CFC" w:rsidP="0079080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 xml:space="preserve">Тестовая работа </w:t>
      </w:r>
    </w:p>
    <w:p w:rsidR="00602CFC" w:rsidRPr="00602CFC" w:rsidRDefault="00602CFC" w:rsidP="0079080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lastRenderedPageBreak/>
        <w:t>Глава 12</w:t>
      </w:r>
      <w:r w:rsidR="0079080B">
        <w:rPr>
          <w:rFonts w:ascii="Times New Roman" w:hAnsi="Times New Roman" w:cs="Times New Roman"/>
          <w:b/>
          <w:sz w:val="24"/>
          <w:szCs w:val="24"/>
        </w:rPr>
        <w:t>.</w:t>
      </w:r>
      <w:r w:rsidRPr="00602CFC">
        <w:rPr>
          <w:rFonts w:ascii="Times New Roman" w:hAnsi="Times New Roman" w:cs="Times New Roman"/>
          <w:b/>
          <w:sz w:val="24"/>
          <w:szCs w:val="24"/>
        </w:rPr>
        <w:t xml:space="preserve"> Класс Млекопитающие, или Звери – 4 часа</w:t>
      </w:r>
    </w:p>
    <w:p w:rsidR="00602CFC" w:rsidRPr="00602CFC" w:rsidRDefault="00602CFC" w:rsidP="0079080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>Общая характеристика класса Млекопитающие. Внешнее строение Млекопитающих</w:t>
      </w:r>
    </w:p>
    <w:p w:rsidR="00602CFC" w:rsidRPr="00602CFC" w:rsidRDefault="00602CFC" w:rsidP="007908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2CFC">
        <w:rPr>
          <w:rFonts w:ascii="Times New Roman" w:hAnsi="Times New Roman" w:cs="Times New Roman"/>
          <w:sz w:val="24"/>
          <w:szCs w:val="24"/>
        </w:rPr>
        <w:t>Общая характеристика класса. Места обитания млекопитающих. Особенности внешнего строения. Усложнение строения покровов по сравнению с пресмыкающимися.</w:t>
      </w:r>
    </w:p>
    <w:p w:rsidR="00602CFC" w:rsidRPr="00602CFC" w:rsidRDefault="00602CFC" w:rsidP="0079080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 xml:space="preserve">Внутреннее строение млекопитающих. Лабораторная работа № 10 ″Строение скелета млекопитающих″ </w:t>
      </w:r>
    </w:p>
    <w:p w:rsidR="00602CFC" w:rsidRPr="00602CFC" w:rsidRDefault="00602CFC" w:rsidP="0079080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02CFC">
        <w:rPr>
          <w:rFonts w:ascii="Times New Roman" w:hAnsi="Times New Roman" w:cs="Times New Roman"/>
          <w:sz w:val="24"/>
          <w:szCs w:val="24"/>
        </w:rPr>
        <w:t>Особенности внутреннего строения. Усложнение строения пищеварительной, дыхательной, кровеносной, выделительной и нервной систем, органов чувств, поведения по сравнению с пресмыкающимися.</w:t>
      </w:r>
    </w:p>
    <w:p w:rsidR="00602CFC" w:rsidRPr="00602CFC" w:rsidRDefault="00602CFC" w:rsidP="007908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 xml:space="preserve">Размножение и развитие млекопитающих. Годовой жизненный цикл. </w:t>
      </w:r>
      <w:r w:rsidRPr="00602CFC">
        <w:rPr>
          <w:rFonts w:ascii="Times New Roman" w:hAnsi="Times New Roman" w:cs="Times New Roman"/>
          <w:sz w:val="24"/>
          <w:szCs w:val="24"/>
        </w:rPr>
        <w:t>Размножение и развитие. Забота о потомстве. Годовой жизненный цикл и сезонные явления.</w:t>
      </w:r>
    </w:p>
    <w:p w:rsidR="00602CFC" w:rsidRPr="00602CFC" w:rsidRDefault="00602CFC" w:rsidP="007908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>Происхождение и разнообразие млекопитающих</w:t>
      </w:r>
    </w:p>
    <w:p w:rsidR="00602CFC" w:rsidRPr="00602CFC" w:rsidRDefault="00602CFC" w:rsidP="007908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2CFC">
        <w:rPr>
          <w:rFonts w:ascii="Times New Roman" w:hAnsi="Times New Roman" w:cs="Times New Roman"/>
          <w:sz w:val="24"/>
          <w:szCs w:val="24"/>
        </w:rPr>
        <w:t xml:space="preserve">Черты сходства с рептилиями. Группы современных млекопитающих. </w:t>
      </w:r>
    </w:p>
    <w:p w:rsidR="00602CFC" w:rsidRPr="00602CFC" w:rsidRDefault="00602CFC" w:rsidP="007908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>Высшие</w:t>
      </w:r>
      <w:proofErr w:type="gramStart"/>
      <w:r w:rsidRPr="00602CFC">
        <w:rPr>
          <w:rFonts w:ascii="Times New Roman" w:hAnsi="Times New Roman" w:cs="Times New Roman"/>
          <w:b/>
          <w:sz w:val="24"/>
          <w:szCs w:val="24"/>
        </w:rPr>
        <w:t xml:space="preserve"> ,</w:t>
      </w:r>
      <w:proofErr w:type="gramEnd"/>
      <w:r w:rsidRPr="00602CFC">
        <w:rPr>
          <w:rFonts w:ascii="Times New Roman" w:hAnsi="Times New Roman" w:cs="Times New Roman"/>
          <w:b/>
          <w:sz w:val="24"/>
          <w:szCs w:val="24"/>
        </w:rPr>
        <w:t xml:space="preserve"> или плацентарные, звери: насекомоядные и рукокрылые, грызуны и зайцеобразные, хищные </w:t>
      </w:r>
    </w:p>
    <w:p w:rsidR="00602CFC" w:rsidRPr="00602CFC" w:rsidRDefault="00602CFC" w:rsidP="007908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2CFC">
        <w:rPr>
          <w:rFonts w:ascii="Times New Roman" w:hAnsi="Times New Roman" w:cs="Times New Roman"/>
          <w:sz w:val="24"/>
          <w:szCs w:val="24"/>
        </w:rPr>
        <w:t>Общая характеристика, характерные признаки представителей разных отрядов. Роль в экосистемах, жизни человека.</w:t>
      </w:r>
    </w:p>
    <w:p w:rsidR="00602CFC" w:rsidRPr="00602CFC" w:rsidRDefault="00602CFC" w:rsidP="0079080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 xml:space="preserve">Высшие, или плацентарные, звери: ластоногие и китообразные, парнокопытные и непарнокопытные, хоботные </w:t>
      </w:r>
    </w:p>
    <w:p w:rsidR="00602CFC" w:rsidRPr="00602CFC" w:rsidRDefault="00602CFC" w:rsidP="0079080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02CFC">
        <w:rPr>
          <w:rFonts w:ascii="Times New Roman" w:hAnsi="Times New Roman" w:cs="Times New Roman"/>
          <w:sz w:val="24"/>
          <w:szCs w:val="24"/>
        </w:rPr>
        <w:t xml:space="preserve">Общая характеристика, характерные признаки представителей разных отрядов. Роль в экосистемах, жизни человека. Охрана </w:t>
      </w:r>
      <w:proofErr w:type="gramStart"/>
      <w:r w:rsidRPr="00602CFC">
        <w:rPr>
          <w:rFonts w:ascii="Times New Roman" w:hAnsi="Times New Roman" w:cs="Times New Roman"/>
          <w:sz w:val="24"/>
          <w:szCs w:val="24"/>
        </w:rPr>
        <w:t>хоботных</w:t>
      </w:r>
      <w:proofErr w:type="gramEnd"/>
      <w:r w:rsidRPr="00602CFC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02CFC" w:rsidRPr="00602CFC" w:rsidRDefault="00602CFC" w:rsidP="0079080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 xml:space="preserve">Высшие, или плацентарные, звери: приматы </w:t>
      </w:r>
    </w:p>
    <w:p w:rsidR="00602CFC" w:rsidRPr="00602CFC" w:rsidRDefault="00602CFC" w:rsidP="007908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02CFC">
        <w:rPr>
          <w:rFonts w:ascii="Times New Roman" w:hAnsi="Times New Roman" w:cs="Times New Roman"/>
          <w:sz w:val="24"/>
          <w:szCs w:val="24"/>
        </w:rPr>
        <w:t>Общие черты организации представителей отряда приматы. Сходство с человеком.</w:t>
      </w:r>
    </w:p>
    <w:p w:rsidR="00602CFC" w:rsidRPr="00602CFC" w:rsidRDefault="00602CFC" w:rsidP="0079080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 xml:space="preserve">Экологические группы млекопитающих </w:t>
      </w:r>
    </w:p>
    <w:p w:rsidR="00602CFC" w:rsidRPr="00602CFC" w:rsidRDefault="00602CFC" w:rsidP="0079080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02CFC">
        <w:rPr>
          <w:rFonts w:ascii="Times New Roman" w:hAnsi="Times New Roman" w:cs="Times New Roman"/>
          <w:sz w:val="24"/>
          <w:szCs w:val="24"/>
        </w:rPr>
        <w:t>Основные экологические группы млекопитающих: лесные, открытых пространств, водоемов и их побережий, почвенные.</w:t>
      </w:r>
    </w:p>
    <w:p w:rsidR="00602CFC" w:rsidRPr="00602CFC" w:rsidRDefault="00602CFC" w:rsidP="0079080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 xml:space="preserve">Значение млекопитающих для человека </w:t>
      </w:r>
    </w:p>
    <w:p w:rsidR="00602CFC" w:rsidRPr="00602CFC" w:rsidRDefault="00602CFC" w:rsidP="0079080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02CFC">
        <w:rPr>
          <w:rFonts w:ascii="Times New Roman" w:hAnsi="Times New Roman" w:cs="Times New Roman"/>
          <w:sz w:val="24"/>
          <w:szCs w:val="24"/>
        </w:rPr>
        <w:t xml:space="preserve">Значение млекопитающих. Регулирование их численности в природе и в антропогенных ландшафтах. Промысел и промысловые звери. Акклиматизация и </w:t>
      </w:r>
      <w:proofErr w:type="spellStart"/>
      <w:r w:rsidRPr="00602CFC">
        <w:rPr>
          <w:rFonts w:ascii="Times New Roman" w:hAnsi="Times New Roman" w:cs="Times New Roman"/>
          <w:sz w:val="24"/>
          <w:szCs w:val="24"/>
        </w:rPr>
        <w:t>реакклиматизация</w:t>
      </w:r>
      <w:proofErr w:type="spellEnd"/>
      <w:r w:rsidRPr="00602CFC">
        <w:rPr>
          <w:rFonts w:ascii="Times New Roman" w:hAnsi="Times New Roman" w:cs="Times New Roman"/>
          <w:sz w:val="24"/>
          <w:szCs w:val="24"/>
        </w:rPr>
        <w:t xml:space="preserve"> зверей. Экологическая и экономическая целесообразность акклиматизации. Рациональное использование и охрана млекопитающих. </w:t>
      </w:r>
    </w:p>
    <w:p w:rsidR="00602CFC" w:rsidRPr="00602CFC" w:rsidRDefault="00602CFC" w:rsidP="0079080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 xml:space="preserve">Итоговая контрольная работа. Анализ контрольной работы </w:t>
      </w:r>
    </w:p>
    <w:p w:rsidR="00602CFC" w:rsidRPr="00602CFC" w:rsidRDefault="00602CFC" w:rsidP="0079080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>Глава 13</w:t>
      </w:r>
      <w:r w:rsidR="0079080B">
        <w:rPr>
          <w:rFonts w:ascii="Times New Roman" w:hAnsi="Times New Roman" w:cs="Times New Roman"/>
          <w:b/>
          <w:sz w:val="24"/>
          <w:szCs w:val="24"/>
        </w:rPr>
        <w:t>.</w:t>
      </w:r>
      <w:r w:rsidRPr="00602CFC">
        <w:rPr>
          <w:rFonts w:ascii="Times New Roman" w:hAnsi="Times New Roman" w:cs="Times New Roman"/>
          <w:b/>
          <w:sz w:val="24"/>
          <w:szCs w:val="24"/>
        </w:rPr>
        <w:t xml:space="preserve"> Развитие животного мира на Земле – 1 час</w:t>
      </w:r>
    </w:p>
    <w:p w:rsidR="00602CFC" w:rsidRPr="00602CFC" w:rsidRDefault="00602CFC" w:rsidP="007908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 xml:space="preserve">Доказательства эволюции животного мира. Учение Ч. Дарвина об эволюции </w:t>
      </w:r>
      <w:r w:rsidRPr="00602CFC">
        <w:rPr>
          <w:rFonts w:ascii="Times New Roman" w:hAnsi="Times New Roman" w:cs="Times New Roman"/>
          <w:sz w:val="24"/>
          <w:szCs w:val="24"/>
        </w:rPr>
        <w:t xml:space="preserve">Разнообразие животного мира. Изучение особенностей индивидуального развития. Изучение ископаемых </w:t>
      </w:r>
      <w:proofErr w:type="gramStart"/>
      <w:r w:rsidRPr="00602CFC">
        <w:rPr>
          <w:rFonts w:ascii="Times New Roman" w:hAnsi="Times New Roman" w:cs="Times New Roman"/>
          <w:sz w:val="24"/>
          <w:szCs w:val="24"/>
        </w:rPr>
        <w:t>остатков животных</w:t>
      </w:r>
      <w:proofErr w:type="gramEnd"/>
      <w:r w:rsidRPr="00602CFC">
        <w:rPr>
          <w:rFonts w:ascii="Times New Roman" w:hAnsi="Times New Roman" w:cs="Times New Roman"/>
          <w:sz w:val="24"/>
          <w:szCs w:val="24"/>
        </w:rPr>
        <w:t>. Основные положения учения Ч. Дарвина, и их значение.</w:t>
      </w:r>
    </w:p>
    <w:p w:rsidR="00602CFC" w:rsidRPr="00602CFC" w:rsidRDefault="00602CFC" w:rsidP="0079080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 xml:space="preserve">Развитие животного мира на Земле. Современный животный мир </w:t>
      </w:r>
    </w:p>
    <w:p w:rsidR="00602CFC" w:rsidRPr="00602CFC" w:rsidRDefault="00602CFC" w:rsidP="0079080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02CFC">
        <w:rPr>
          <w:rFonts w:ascii="Times New Roman" w:hAnsi="Times New Roman" w:cs="Times New Roman"/>
          <w:sz w:val="24"/>
          <w:szCs w:val="24"/>
        </w:rPr>
        <w:t xml:space="preserve">Этапы эволюции животного мира. Появление </w:t>
      </w:r>
      <w:proofErr w:type="spellStart"/>
      <w:r w:rsidRPr="00602CFC">
        <w:rPr>
          <w:rFonts w:ascii="Times New Roman" w:hAnsi="Times New Roman" w:cs="Times New Roman"/>
          <w:sz w:val="24"/>
          <w:szCs w:val="24"/>
        </w:rPr>
        <w:t>многоклеточности</w:t>
      </w:r>
      <w:proofErr w:type="spellEnd"/>
      <w:r w:rsidRPr="00602CFC">
        <w:rPr>
          <w:rFonts w:ascii="Times New Roman" w:hAnsi="Times New Roman" w:cs="Times New Roman"/>
          <w:sz w:val="24"/>
          <w:szCs w:val="24"/>
        </w:rPr>
        <w:t xml:space="preserve">, групп клеток и тканей. Эволюционное древо современного животного мира. Уровни организации жизни.  Круговорот веществ и превращение энергии. Экосистема. Биогеоценоз. Биосфера. </w:t>
      </w:r>
    </w:p>
    <w:p w:rsidR="00602CFC" w:rsidRPr="00602CFC" w:rsidRDefault="00602CFC" w:rsidP="0079080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 xml:space="preserve">Экскурсия ″Жизнь природного сообщества весной″ </w:t>
      </w:r>
    </w:p>
    <w:p w:rsidR="00602CFC" w:rsidRPr="00602CFC" w:rsidRDefault="00602CFC" w:rsidP="0079080B">
      <w:pPr>
        <w:pStyle w:val="a3"/>
        <w:shd w:val="clear" w:color="auto" w:fill="FFFFFF"/>
        <w:spacing w:before="0" w:beforeAutospacing="0" w:after="0"/>
        <w:jc w:val="both"/>
        <w:rPr>
          <w:b/>
        </w:rPr>
      </w:pPr>
      <w:r w:rsidRPr="00602CFC">
        <w:rPr>
          <w:b/>
        </w:rPr>
        <w:t>Лабораторные работы:</w:t>
      </w:r>
    </w:p>
    <w:p w:rsidR="00602CFC" w:rsidRPr="00602CFC" w:rsidRDefault="00602CFC" w:rsidP="0079080B">
      <w:pPr>
        <w:pStyle w:val="a3"/>
        <w:shd w:val="clear" w:color="auto" w:fill="FFFFFF"/>
        <w:spacing w:before="0" w:beforeAutospacing="0" w:after="0"/>
        <w:jc w:val="both"/>
      </w:pPr>
      <w:r w:rsidRPr="00602CFC">
        <w:t>№ 1 ″Строение и передвижение инфузории - туфельки″</w:t>
      </w:r>
    </w:p>
    <w:p w:rsidR="00602CFC" w:rsidRPr="00602CFC" w:rsidRDefault="00602CFC" w:rsidP="0079080B">
      <w:pPr>
        <w:pStyle w:val="a3"/>
        <w:shd w:val="clear" w:color="auto" w:fill="FFFFFF"/>
        <w:spacing w:before="0" w:beforeAutospacing="0" w:after="0"/>
        <w:jc w:val="both"/>
      </w:pPr>
      <w:r w:rsidRPr="00602CFC">
        <w:t>№ 2 ″Внешнее строение дождевого червя; передвижение; раздражимость″</w:t>
      </w:r>
    </w:p>
    <w:p w:rsidR="00602CFC" w:rsidRPr="00602CFC" w:rsidRDefault="00602CFC" w:rsidP="0079080B">
      <w:pPr>
        <w:pStyle w:val="a3"/>
        <w:shd w:val="clear" w:color="auto" w:fill="FFFFFF"/>
        <w:spacing w:before="0" w:beforeAutospacing="0" w:after="0"/>
        <w:jc w:val="both"/>
      </w:pPr>
      <w:r w:rsidRPr="00602CFC">
        <w:t>№ 4 ″Внешнее строение раковин пресноводных и морских моллюсков″</w:t>
      </w:r>
    </w:p>
    <w:p w:rsidR="00602CFC" w:rsidRPr="00602CFC" w:rsidRDefault="00602CFC" w:rsidP="0079080B">
      <w:pPr>
        <w:pStyle w:val="a3"/>
        <w:shd w:val="clear" w:color="auto" w:fill="FFFFFF"/>
        <w:spacing w:before="0" w:beforeAutospacing="0" w:after="0"/>
        <w:jc w:val="both"/>
      </w:pPr>
      <w:r w:rsidRPr="00602CFC">
        <w:t>№ 5 ″Внешнее строение насекомого″.</w:t>
      </w:r>
    </w:p>
    <w:p w:rsidR="00602CFC" w:rsidRPr="00602CFC" w:rsidRDefault="00602CFC" w:rsidP="0079080B">
      <w:pPr>
        <w:pStyle w:val="a3"/>
        <w:shd w:val="clear" w:color="auto" w:fill="FFFFFF"/>
        <w:spacing w:before="0" w:beforeAutospacing="0" w:after="0"/>
        <w:jc w:val="both"/>
      </w:pPr>
      <w:r w:rsidRPr="00602CFC">
        <w:t>№ 6 ″Внешнее строение и особенности передвижения рыбы″</w:t>
      </w:r>
    </w:p>
    <w:p w:rsidR="00602CFC" w:rsidRPr="00602CFC" w:rsidRDefault="00602CFC" w:rsidP="0079080B">
      <w:pPr>
        <w:pStyle w:val="a3"/>
        <w:shd w:val="clear" w:color="auto" w:fill="FFFFFF"/>
        <w:spacing w:before="0" w:beforeAutospacing="0" w:after="0"/>
        <w:jc w:val="both"/>
      </w:pPr>
      <w:r w:rsidRPr="00602CFC">
        <w:t>№ 7 ″Внутреннее строение рыбы″.</w:t>
      </w:r>
    </w:p>
    <w:p w:rsidR="00602CFC" w:rsidRPr="00602CFC" w:rsidRDefault="00602CFC" w:rsidP="0079080B">
      <w:pPr>
        <w:pStyle w:val="a3"/>
        <w:shd w:val="clear" w:color="auto" w:fill="FFFFFF"/>
        <w:spacing w:before="0" w:beforeAutospacing="0" w:after="0"/>
        <w:jc w:val="both"/>
      </w:pPr>
      <w:r w:rsidRPr="00602CFC">
        <w:t>№ 8 ″Внешнее строение птицы. Строение перьев″</w:t>
      </w:r>
    </w:p>
    <w:p w:rsidR="00602CFC" w:rsidRPr="00602CFC" w:rsidRDefault="00602CFC" w:rsidP="0079080B">
      <w:pPr>
        <w:pStyle w:val="a3"/>
        <w:shd w:val="clear" w:color="auto" w:fill="FFFFFF"/>
        <w:spacing w:before="0" w:beforeAutospacing="0" w:after="0"/>
        <w:jc w:val="both"/>
      </w:pPr>
      <w:r w:rsidRPr="00602CFC">
        <w:t>№ 9 ″Строение скелета птицы″.</w:t>
      </w:r>
    </w:p>
    <w:p w:rsidR="00602CFC" w:rsidRPr="00602CFC" w:rsidRDefault="00602CFC" w:rsidP="0079080B">
      <w:pPr>
        <w:pStyle w:val="a3"/>
        <w:shd w:val="clear" w:color="auto" w:fill="FFFFFF"/>
        <w:spacing w:before="0" w:beforeAutospacing="0" w:after="0"/>
        <w:jc w:val="both"/>
      </w:pPr>
      <w:r w:rsidRPr="00602CFC">
        <w:lastRenderedPageBreak/>
        <w:t>№ 10 ″Строение скелета млекопитающих″</w:t>
      </w:r>
    </w:p>
    <w:p w:rsidR="00602CFC" w:rsidRPr="00602CFC" w:rsidRDefault="00602CFC" w:rsidP="0079080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>Требования к уровню подготовки учащихся, обучающихся по данной программе</w:t>
      </w:r>
      <w:r w:rsidRPr="00602CF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02CFC" w:rsidRPr="00602CFC" w:rsidRDefault="00602CFC" w:rsidP="0079080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>Должен научиться:</w:t>
      </w:r>
    </w:p>
    <w:p w:rsidR="00602CFC" w:rsidRPr="00602CFC" w:rsidRDefault="00602CFC" w:rsidP="0079080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2CFC">
        <w:rPr>
          <w:rFonts w:ascii="Times New Roman" w:hAnsi="Times New Roman" w:cs="Times New Roman"/>
          <w:sz w:val="24"/>
          <w:szCs w:val="24"/>
        </w:rPr>
        <w:t>-характеризовать особенности строения и процессов жизнедеятельности биологических объектов (клеток, организмов), их практическую значимость;</w:t>
      </w:r>
    </w:p>
    <w:p w:rsidR="00602CFC" w:rsidRPr="00602CFC" w:rsidRDefault="00602CFC" w:rsidP="0079080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2CFC">
        <w:rPr>
          <w:rFonts w:ascii="Times New Roman" w:hAnsi="Times New Roman" w:cs="Times New Roman"/>
          <w:sz w:val="24"/>
          <w:szCs w:val="24"/>
        </w:rPr>
        <w:t>-применять методы биологической науки для изучения клеток и организмов: проводить наблюдения за живыми организмами, ставить несложные биологические эксперименты и объяснять их результаты, описывать биологические объекты и процессы;</w:t>
      </w:r>
    </w:p>
    <w:p w:rsidR="00602CFC" w:rsidRPr="00602CFC" w:rsidRDefault="00602CFC" w:rsidP="0079080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2CFC">
        <w:rPr>
          <w:rFonts w:ascii="Times New Roman" w:hAnsi="Times New Roman" w:cs="Times New Roman"/>
          <w:sz w:val="24"/>
          <w:szCs w:val="24"/>
        </w:rPr>
        <w:t xml:space="preserve">-использовать составляющие исследовательской и проектной деятельности по изучению живых организмов (приводить доказательства, классифицировать, сравнивать, выявлять взаимосвязи); </w:t>
      </w:r>
    </w:p>
    <w:p w:rsidR="00602CFC" w:rsidRPr="00602CFC" w:rsidRDefault="00602CFC" w:rsidP="0079080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2CFC">
        <w:rPr>
          <w:rFonts w:ascii="Times New Roman" w:hAnsi="Times New Roman" w:cs="Times New Roman"/>
          <w:sz w:val="24"/>
          <w:szCs w:val="24"/>
        </w:rPr>
        <w:t>-ориентироваться в системе познавательных ценностей: оценивать информацию о живых организмах, получаемую из разных источников; последствия деятельности человека в природе.</w:t>
      </w:r>
    </w:p>
    <w:p w:rsidR="00602CFC" w:rsidRPr="00602CFC" w:rsidRDefault="00602CFC" w:rsidP="0079080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>Получить возможность научиться:</w:t>
      </w:r>
    </w:p>
    <w:p w:rsidR="00602CFC" w:rsidRPr="00602CFC" w:rsidRDefault="00602CFC" w:rsidP="0079080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2CFC">
        <w:rPr>
          <w:rFonts w:ascii="Times New Roman" w:hAnsi="Times New Roman" w:cs="Times New Roman"/>
          <w:sz w:val="24"/>
          <w:szCs w:val="24"/>
        </w:rPr>
        <w:t xml:space="preserve">-соблюдать правила работы в кабинете биологии, с биологическими приборами и инструментами; </w:t>
      </w:r>
    </w:p>
    <w:p w:rsidR="00602CFC" w:rsidRPr="00602CFC" w:rsidRDefault="00602CFC" w:rsidP="0079080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2CFC">
        <w:rPr>
          <w:rFonts w:ascii="Times New Roman" w:hAnsi="Times New Roman" w:cs="Times New Roman"/>
          <w:sz w:val="24"/>
          <w:szCs w:val="24"/>
        </w:rPr>
        <w:t xml:space="preserve">-использовать приёмы оказания первой помощи при отравлении ядовитыми грибами, ядовитыми растениями, укусах животных; работы с определителями растений; </w:t>
      </w:r>
      <w:proofErr w:type="gramStart"/>
      <w:r w:rsidRPr="00602CFC">
        <w:rPr>
          <w:rFonts w:ascii="Times New Roman" w:hAnsi="Times New Roman" w:cs="Times New Roman"/>
          <w:sz w:val="24"/>
          <w:szCs w:val="24"/>
        </w:rPr>
        <w:t>-в</w:t>
      </w:r>
      <w:proofErr w:type="gramEnd"/>
      <w:r w:rsidRPr="00602CFC">
        <w:rPr>
          <w:rFonts w:ascii="Times New Roman" w:hAnsi="Times New Roman" w:cs="Times New Roman"/>
          <w:sz w:val="24"/>
          <w:szCs w:val="24"/>
        </w:rPr>
        <w:t>ыращивания и размножения культурных растений, домашних животных;</w:t>
      </w:r>
    </w:p>
    <w:p w:rsidR="00602CFC" w:rsidRPr="00602CFC" w:rsidRDefault="00602CFC" w:rsidP="0079080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2CFC">
        <w:rPr>
          <w:rFonts w:ascii="Times New Roman" w:hAnsi="Times New Roman" w:cs="Times New Roman"/>
          <w:sz w:val="24"/>
          <w:szCs w:val="24"/>
        </w:rPr>
        <w:t xml:space="preserve">-выделять эстетические достоинства объектов живой природы; </w:t>
      </w:r>
    </w:p>
    <w:p w:rsidR="00602CFC" w:rsidRPr="00602CFC" w:rsidRDefault="00602CFC" w:rsidP="0079080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2CFC">
        <w:rPr>
          <w:rFonts w:ascii="Times New Roman" w:hAnsi="Times New Roman" w:cs="Times New Roman"/>
          <w:sz w:val="24"/>
          <w:szCs w:val="24"/>
        </w:rPr>
        <w:t xml:space="preserve">-осознанно соблюдать основные принципы и правила отношения к живой природе; </w:t>
      </w:r>
    </w:p>
    <w:p w:rsidR="00602CFC" w:rsidRPr="00602CFC" w:rsidRDefault="00602CFC" w:rsidP="0079080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2CFC">
        <w:rPr>
          <w:rFonts w:ascii="Times New Roman" w:hAnsi="Times New Roman" w:cs="Times New Roman"/>
          <w:sz w:val="24"/>
          <w:szCs w:val="24"/>
        </w:rPr>
        <w:t xml:space="preserve">-ориентироваться в системе моральных норм и ценностей по отношению к объектам живой природы (признание высокой ценности жизни во всех её проявлениях, экологическое сознание, эмоционально-ценностное отношение к объектам живой природы); </w:t>
      </w:r>
    </w:p>
    <w:p w:rsidR="00602CFC" w:rsidRPr="00602CFC" w:rsidRDefault="00602CFC" w:rsidP="0079080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2CFC">
        <w:rPr>
          <w:rFonts w:ascii="Times New Roman" w:hAnsi="Times New Roman" w:cs="Times New Roman"/>
          <w:sz w:val="24"/>
          <w:szCs w:val="24"/>
        </w:rPr>
        <w:t xml:space="preserve">-находить информацию о растениях и животных в научно-популярной литературе, биологических словарях и справочниках, анализировать, оценивать её и переводить из од ной формы </w:t>
      </w:r>
      <w:proofErr w:type="gramStart"/>
      <w:r w:rsidRPr="00602CFC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602CFC">
        <w:rPr>
          <w:rFonts w:ascii="Times New Roman" w:hAnsi="Times New Roman" w:cs="Times New Roman"/>
          <w:sz w:val="24"/>
          <w:szCs w:val="24"/>
        </w:rPr>
        <w:t xml:space="preserve"> другую; </w:t>
      </w:r>
    </w:p>
    <w:p w:rsidR="00602CFC" w:rsidRPr="00602CFC" w:rsidRDefault="00602CFC" w:rsidP="0079080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2CFC">
        <w:rPr>
          <w:rFonts w:ascii="Times New Roman" w:hAnsi="Times New Roman" w:cs="Times New Roman"/>
          <w:sz w:val="24"/>
          <w:szCs w:val="24"/>
        </w:rPr>
        <w:t>-выбирать целевые и смысловые установки в своих действиях и поступках по отношению к живой природе.</w:t>
      </w:r>
    </w:p>
    <w:p w:rsidR="00602CFC" w:rsidRPr="00602CFC" w:rsidRDefault="00602CFC" w:rsidP="0079080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>Система  форм контроля уровня достижений учащихся и критерии оценки</w:t>
      </w:r>
    </w:p>
    <w:p w:rsidR="00602CFC" w:rsidRPr="00602CFC" w:rsidRDefault="00602CFC" w:rsidP="00602CFC">
      <w:pPr>
        <w:spacing w:line="240" w:lineRule="auto"/>
        <w:ind w:firstLine="90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02CFC">
        <w:rPr>
          <w:rFonts w:ascii="Times New Roman" w:hAnsi="Times New Roman" w:cs="Times New Roman"/>
          <w:sz w:val="24"/>
          <w:szCs w:val="24"/>
        </w:rPr>
        <w:t>В рабочей программе предусмотрена</w:t>
      </w:r>
      <w:r w:rsidRPr="00602CFC">
        <w:rPr>
          <w:rFonts w:ascii="Times New Roman" w:hAnsi="Times New Roman" w:cs="Times New Roman"/>
          <w:b/>
          <w:sz w:val="24"/>
          <w:szCs w:val="24"/>
        </w:rPr>
        <w:t xml:space="preserve"> система форм контроля уровня достижений учащихся и критерии оценки. </w:t>
      </w:r>
      <w:r w:rsidRPr="00602CFC">
        <w:rPr>
          <w:rFonts w:ascii="Times New Roman" w:hAnsi="Times New Roman" w:cs="Times New Roman"/>
          <w:sz w:val="24"/>
          <w:szCs w:val="24"/>
        </w:rPr>
        <w:t xml:space="preserve">Контроль знаний, умений и навыков учащихся - важнейший этап учебного процесса, выполняющий обучающую, проверочную, воспитательную и корректирующую функции. В структуре программы проверочные средства находятся в логической связи с содержанием учебного материала. Реализация механизма оценки уровня </w:t>
      </w:r>
      <w:proofErr w:type="spellStart"/>
      <w:r w:rsidRPr="00602CFC">
        <w:rPr>
          <w:rFonts w:ascii="Times New Roman" w:hAnsi="Times New Roman" w:cs="Times New Roman"/>
          <w:sz w:val="24"/>
          <w:szCs w:val="24"/>
        </w:rPr>
        <w:t>обученности</w:t>
      </w:r>
      <w:proofErr w:type="spellEnd"/>
      <w:r w:rsidRPr="00602CFC">
        <w:rPr>
          <w:rFonts w:ascii="Times New Roman" w:hAnsi="Times New Roman" w:cs="Times New Roman"/>
          <w:sz w:val="24"/>
          <w:szCs w:val="24"/>
        </w:rPr>
        <w:t xml:space="preserve"> предполагает систематизацию и обобщение знаний, закрепление умений и навыков; проверку уровня усвоения знаний и овладения умениями и навыками, заданными как планируемые результаты обучения. Они представляются в виде требований к подготовке учащихся. </w:t>
      </w:r>
    </w:p>
    <w:p w:rsidR="00602CFC" w:rsidRPr="00602CFC" w:rsidRDefault="00602CFC" w:rsidP="00602CFC">
      <w:pPr>
        <w:spacing w:line="240" w:lineRule="auto"/>
        <w:ind w:firstLine="900"/>
        <w:jc w:val="both"/>
        <w:rPr>
          <w:rFonts w:ascii="Times New Roman" w:hAnsi="Times New Roman" w:cs="Times New Roman"/>
          <w:sz w:val="24"/>
          <w:szCs w:val="24"/>
        </w:rPr>
      </w:pPr>
      <w:r w:rsidRPr="00602CFC">
        <w:rPr>
          <w:rFonts w:ascii="Times New Roman" w:hAnsi="Times New Roman" w:cs="Times New Roman"/>
          <w:sz w:val="24"/>
          <w:szCs w:val="24"/>
        </w:rPr>
        <w:t>Для контроля уровня достижений учащихся используются различные  виды контроля:  предварительный, текущий, тематический, итоговый контроль. А также различные  формы контроля: контрольная работа, самостоятельная проверочная работа,  тестирование, диктант, письменные домашние задания, анализ творческих и  исследовательских работ, анализ результатов выполнения заданий рабочей тетради.</w:t>
      </w:r>
    </w:p>
    <w:p w:rsidR="00602CFC" w:rsidRPr="00602CFC" w:rsidRDefault="00602CFC" w:rsidP="0079080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 xml:space="preserve">Основные методы, которые планируется использовать: </w:t>
      </w:r>
    </w:p>
    <w:p w:rsidR="00602CFC" w:rsidRPr="00602CFC" w:rsidRDefault="00602CFC" w:rsidP="0079080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2CFC">
        <w:rPr>
          <w:rFonts w:ascii="Times New Roman" w:hAnsi="Times New Roman" w:cs="Times New Roman"/>
          <w:sz w:val="24"/>
          <w:szCs w:val="24"/>
        </w:rPr>
        <w:t>Словесные методы: рассказ, объяснение, беседа, дискуссия, лекция.</w:t>
      </w:r>
    </w:p>
    <w:p w:rsidR="00602CFC" w:rsidRPr="00602CFC" w:rsidRDefault="00602CFC" w:rsidP="0079080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2CFC">
        <w:rPr>
          <w:rFonts w:ascii="Times New Roman" w:hAnsi="Times New Roman" w:cs="Times New Roman"/>
          <w:sz w:val="24"/>
          <w:szCs w:val="24"/>
        </w:rPr>
        <w:t xml:space="preserve">Работа с учебником и книгой: конспектирование, составление плана текста, цитирование. </w:t>
      </w:r>
    </w:p>
    <w:p w:rsidR="00602CFC" w:rsidRPr="00602CFC" w:rsidRDefault="00602CFC" w:rsidP="0079080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2CFC">
        <w:rPr>
          <w:rFonts w:ascii="Times New Roman" w:hAnsi="Times New Roman" w:cs="Times New Roman"/>
          <w:sz w:val="24"/>
          <w:szCs w:val="24"/>
        </w:rPr>
        <w:t>Наглядные методы: метод иллюстраций, метод демонстраций.</w:t>
      </w:r>
    </w:p>
    <w:p w:rsidR="00602CFC" w:rsidRPr="00602CFC" w:rsidRDefault="00602CFC" w:rsidP="0079080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2CFC">
        <w:rPr>
          <w:rFonts w:ascii="Times New Roman" w:hAnsi="Times New Roman" w:cs="Times New Roman"/>
          <w:sz w:val="24"/>
          <w:szCs w:val="24"/>
        </w:rPr>
        <w:t xml:space="preserve">Практические методы: тесты, лабораторные работы.  </w:t>
      </w:r>
    </w:p>
    <w:p w:rsidR="00886A06" w:rsidRPr="00602CFC" w:rsidRDefault="00886A06" w:rsidP="0079080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            </w:t>
      </w:r>
    </w:p>
    <w:p w:rsidR="00602CFC" w:rsidRPr="00602CFC" w:rsidRDefault="00602CFC" w:rsidP="00602CFC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lastRenderedPageBreak/>
        <w:t>КАЛЕНДАРНО-ТЕМАТИЧЕСКОЕ ПЛАНИРОВАНИЕ</w:t>
      </w:r>
    </w:p>
    <w:tbl>
      <w:tblPr>
        <w:tblW w:w="149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2957"/>
        <w:gridCol w:w="445"/>
        <w:gridCol w:w="2552"/>
        <w:gridCol w:w="4394"/>
        <w:gridCol w:w="1843"/>
        <w:gridCol w:w="1984"/>
      </w:tblGrid>
      <w:tr w:rsidR="00340566" w:rsidRPr="00602CFC" w:rsidTr="00340566">
        <w:trPr>
          <w:trHeight w:val="315"/>
        </w:trPr>
        <w:tc>
          <w:tcPr>
            <w:tcW w:w="8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40566" w:rsidRPr="00602CFC" w:rsidRDefault="00340566" w:rsidP="00602CFC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 </w:t>
            </w:r>
            <w:proofErr w:type="gramStart"/>
            <w:r w:rsidRPr="00602CFC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602CFC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340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40566" w:rsidRPr="00602CFC" w:rsidRDefault="00340566" w:rsidP="00602CFC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</w:t>
            </w:r>
          </w:p>
          <w:p w:rsidR="00340566" w:rsidRPr="00602CFC" w:rsidRDefault="00340566" w:rsidP="00E640EE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40566" w:rsidRDefault="00340566" w:rsidP="0034056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  <w:p w:rsidR="00340566" w:rsidRPr="00602CFC" w:rsidRDefault="00340566" w:rsidP="00340566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40566" w:rsidRPr="00602CFC" w:rsidRDefault="00340566" w:rsidP="00602CFC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Домашнее задание 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40566" w:rsidRPr="00602CFC" w:rsidRDefault="00340566" w:rsidP="00602CFC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</w:tr>
      <w:tr w:rsidR="00340566" w:rsidRPr="00602CFC" w:rsidTr="00340566">
        <w:trPr>
          <w:trHeight w:val="414"/>
        </w:trPr>
        <w:tc>
          <w:tcPr>
            <w:tcW w:w="81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40566" w:rsidRPr="00602CFC" w:rsidRDefault="00340566" w:rsidP="00602CFC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40566" w:rsidRPr="00602CFC" w:rsidRDefault="00340566" w:rsidP="00602CFC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40566" w:rsidRPr="00602CFC" w:rsidRDefault="00340566" w:rsidP="00340566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94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40566" w:rsidRPr="00602CFC" w:rsidRDefault="00340566" w:rsidP="00602CFC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40566" w:rsidRPr="00602CFC" w:rsidRDefault="00340566" w:rsidP="00602CFC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40566" w:rsidRPr="00602CFC" w:rsidRDefault="00340566" w:rsidP="00602CFC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факт</w:t>
            </w:r>
          </w:p>
        </w:tc>
      </w:tr>
      <w:tr w:rsidR="00340566" w:rsidRPr="00602CFC" w:rsidTr="003B3374">
        <w:trPr>
          <w:trHeight w:val="87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0566" w:rsidRPr="00602CFC" w:rsidRDefault="00340566" w:rsidP="00790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Pr="0079080B" w:rsidRDefault="00340566" w:rsidP="003B337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080B">
              <w:rPr>
                <w:rFonts w:ascii="Times New Roman" w:hAnsi="Times New Roman" w:cs="Times New Roman"/>
                <w:sz w:val="24"/>
                <w:szCs w:val="24"/>
              </w:rPr>
              <w:t>Зоология - наука о животных.</w:t>
            </w:r>
            <w:r w:rsidR="003B3374">
              <w:rPr>
                <w:rFonts w:ascii="Times New Roman" w:hAnsi="Times New Roman" w:cs="Times New Roman"/>
                <w:sz w:val="24"/>
                <w:szCs w:val="24"/>
              </w:rPr>
              <w:t xml:space="preserve"> Животные и окружающая среда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Pr="0079080B" w:rsidRDefault="00340566" w:rsidP="003405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Pr="0079080B" w:rsidRDefault="00340566" w:rsidP="003B337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080B">
              <w:rPr>
                <w:rFonts w:ascii="Times New Roman" w:hAnsi="Times New Roman" w:cs="Times New Roman"/>
                <w:sz w:val="24"/>
                <w:szCs w:val="24"/>
              </w:rPr>
              <w:t xml:space="preserve">§1,2 стр. 4-17, </w:t>
            </w:r>
            <w:proofErr w:type="spellStart"/>
            <w:proofErr w:type="gramStart"/>
            <w:r w:rsidRPr="0079080B">
              <w:rPr>
                <w:rFonts w:ascii="Times New Roman" w:hAnsi="Times New Roman" w:cs="Times New Roman"/>
                <w:sz w:val="24"/>
                <w:szCs w:val="24"/>
              </w:rPr>
              <w:t>табл</w:t>
            </w:r>
            <w:proofErr w:type="spellEnd"/>
            <w:proofErr w:type="gramEnd"/>
            <w:r w:rsidRPr="0079080B">
              <w:rPr>
                <w:rFonts w:ascii="Times New Roman" w:hAnsi="Times New Roman" w:cs="Times New Roman"/>
                <w:sz w:val="24"/>
                <w:szCs w:val="24"/>
              </w:rPr>
              <w:t>, сообщения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Pr="0079080B" w:rsidRDefault="00340566" w:rsidP="00790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Pr="00602CFC" w:rsidRDefault="00340566" w:rsidP="00790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0566" w:rsidRPr="00602CFC" w:rsidTr="003B3374">
        <w:trPr>
          <w:trHeight w:val="127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0566" w:rsidRPr="00602CFC" w:rsidRDefault="00340566" w:rsidP="00790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Pr="0079080B" w:rsidRDefault="00340566" w:rsidP="00340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080B">
              <w:rPr>
                <w:rFonts w:ascii="Times New Roman" w:hAnsi="Times New Roman" w:cs="Times New Roman"/>
                <w:sz w:val="24"/>
                <w:szCs w:val="24"/>
              </w:rPr>
              <w:t>Классификация животных и основные систематические группы. Влияние человека на животных</w:t>
            </w:r>
          </w:p>
          <w:p w:rsidR="00340566" w:rsidRPr="0079080B" w:rsidRDefault="00340566" w:rsidP="003405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Default="00340566" w:rsidP="003405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0566" w:rsidRDefault="00340566" w:rsidP="003405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40566" w:rsidRDefault="00340566" w:rsidP="003405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0566" w:rsidRDefault="00340566" w:rsidP="003405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0566" w:rsidRDefault="00340566" w:rsidP="003405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0566" w:rsidRPr="0079080B" w:rsidRDefault="00340566" w:rsidP="003405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0566" w:rsidRPr="0079080B" w:rsidRDefault="00340566" w:rsidP="00790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080B">
              <w:rPr>
                <w:rFonts w:ascii="Times New Roman" w:hAnsi="Times New Roman" w:cs="Times New Roman"/>
                <w:sz w:val="24"/>
                <w:szCs w:val="24"/>
              </w:rPr>
              <w:t>§3, 4стр. 17-23, выучить систематику животных</w:t>
            </w:r>
          </w:p>
          <w:p w:rsidR="00340566" w:rsidRPr="0079080B" w:rsidRDefault="00340566" w:rsidP="00790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Pr="0079080B" w:rsidRDefault="00340566" w:rsidP="00790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Pr="00602CFC" w:rsidRDefault="00340566" w:rsidP="00790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0566" w:rsidRPr="00602CFC" w:rsidTr="00340566">
        <w:trPr>
          <w:trHeight w:val="184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40566" w:rsidRPr="00602CFC" w:rsidRDefault="00340566" w:rsidP="00790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340566" w:rsidRPr="00602CFC" w:rsidRDefault="00340566" w:rsidP="00790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40566" w:rsidRPr="0079080B" w:rsidRDefault="00340566" w:rsidP="00790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080B">
              <w:rPr>
                <w:rFonts w:ascii="Times New Roman" w:hAnsi="Times New Roman" w:cs="Times New Roman"/>
                <w:sz w:val="24"/>
                <w:szCs w:val="24"/>
              </w:rPr>
              <w:t>Краткая история развития зоологии.</w:t>
            </w:r>
          </w:p>
          <w:p w:rsidR="00340566" w:rsidRPr="0079080B" w:rsidRDefault="00340566" w:rsidP="003405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080B">
              <w:rPr>
                <w:rFonts w:ascii="Times New Roman" w:hAnsi="Times New Roman" w:cs="Times New Roman"/>
                <w:sz w:val="24"/>
                <w:szCs w:val="24"/>
              </w:rPr>
              <w:t>Обобщение и систематизация знаний по теме ″Общие сведения о мире животных″</w:t>
            </w:r>
          </w:p>
        </w:tc>
        <w:tc>
          <w:tcPr>
            <w:tcW w:w="299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40566" w:rsidRPr="0079080B" w:rsidRDefault="00340566" w:rsidP="003405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40566" w:rsidRPr="0079080B" w:rsidRDefault="00340566" w:rsidP="00790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0566" w:rsidRPr="0079080B" w:rsidRDefault="00340566" w:rsidP="00790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080B">
              <w:rPr>
                <w:rFonts w:ascii="Times New Roman" w:hAnsi="Times New Roman" w:cs="Times New Roman"/>
                <w:sz w:val="24"/>
                <w:szCs w:val="24"/>
              </w:rPr>
              <w:t>§5, стр. 23-25, сообщения</w:t>
            </w:r>
          </w:p>
          <w:p w:rsidR="00340566" w:rsidRPr="0079080B" w:rsidRDefault="00340566" w:rsidP="00790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0566" w:rsidRPr="0079080B" w:rsidRDefault="00340566" w:rsidP="00790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0566" w:rsidRPr="0079080B" w:rsidRDefault="00340566" w:rsidP="00790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0566" w:rsidRPr="0079080B" w:rsidRDefault="00340566" w:rsidP="00790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40566" w:rsidRPr="0079080B" w:rsidRDefault="00340566" w:rsidP="00790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40566" w:rsidRPr="00602CFC" w:rsidRDefault="00340566" w:rsidP="00790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0566" w:rsidRPr="00602CFC" w:rsidTr="0034056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0566" w:rsidRPr="00602CFC" w:rsidRDefault="00340566" w:rsidP="00790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0566" w:rsidRPr="0079080B" w:rsidRDefault="00340566" w:rsidP="003405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080B">
              <w:rPr>
                <w:rFonts w:ascii="Times New Roman" w:hAnsi="Times New Roman" w:cs="Times New Roman"/>
                <w:sz w:val="24"/>
                <w:szCs w:val="24"/>
              </w:rPr>
              <w:t>Клетка, 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кани, органы и системы органов</w:t>
            </w:r>
          </w:p>
        </w:tc>
        <w:tc>
          <w:tcPr>
            <w:tcW w:w="29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Pr="0079080B" w:rsidRDefault="00340566" w:rsidP="003405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0566" w:rsidRPr="0079080B" w:rsidRDefault="00340566" w:rsidP="00790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080B">
              <w:rPr>
                <w:rFonts w:ascii="Times New Roman" w:hAnsi="Times New Roman" w:cs="Times New Roman"/>
                <w:sz w:val="24"/>
                <w:szCs w:val="24"/>
              </w:rPr>
              <w:t>§ 6, 7, 8 стр. 26-35</w:t>
            </w:r>
          </w:p>
          <w:p w:rsidR="00340566" w:rsidRPr="0079080B" w:rsidRDefault="00340566" w:rsidP="00790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Pr="0079080B" w:rsidRDefault="00340566" w:rsidP="00790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Pr="00602CFC" w:rsidRDefault="00340566" w:rsidP="00790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0566" w:rsidRPr="00602CFC" w:rsidTr="0034056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Pr="00602CFC" w:rsidRDefault="00340566" w:rsidP="00790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Pr="0079080B" w:rsidRDefault="00340566" w:rsidP="00790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080B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 по темам </w:t>
            </w:r>
          </w:p>
          <w:p w:rsidR="00340566" w:rsidRPr="0079080B" w:rsidRDefault="00340566" w:rsidP="003405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080B">
              <w:rPr>
                <w:rFonts w:ascii="Times New Roman" w:hAnsi="Times New Roman" w:cs="Times New Roman"/>
                <w:sz w:val="24"/>
                <w:szCs w:val="24"/>
              </w:rPr>
              <w:t>″Общие сведения о мире животных″ и ″Строение тела животных″</w:t>
            </w:r>
          </w:p>
        </w:tc>
        <w:tc>
          <w:tcPr>
            <w:tcW w:w="29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Pr="0079080B" w:rsidRDefault="00340566" w:rsidP="003405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Pr="0079080B" w:rsidRDefault="00340566" w:rsidP="00B144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080B">
              <w:rPr>
                <w:rFonts w:ascii="Times New Roman" w:hAnsi="Times New Roman" w:cs="Times New Roman"/>
                <w:sz w:val="24"/>
                <w:szCs w:val="24"/>
              </w:rPr>
              <w:t>Пов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торить</w:t>
            </w:r>
            <w:r w:rsidRPr="0079080B">
              <w:rPr>
                <w:rFonts w:ascii="Times New Roman" w:hAnsi="Times New Roman" w:cs="Times New Roman"/>
                <w:sz w:val="24"/>
                <w:szCs w:val="24"/>
              </w:rPr>
              <w:t xml:space="preserve"> §1-5,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Pr="0079080B" w:rsidRDefault="00340566" w:rsidP="00790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Pr="00602CFC" w:rsidRDefault="00340566" w:rsidP="00790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0566" w:rsidRPr="00602CFC" w:rsidTr="0034056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0566" w:rsidRPr="00602CFC" w:rsidRDefault="00340566" w:rsidP="00790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0566" w:rsidRPr="0079080B" w:rsidRDefault="00340566" w:rsidP="003405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080B">
              <w:rPr>
                <w:rFonts w:ascii="Times New Roman" w:hAnsi="Times New Roman" w:cs="Times New Roman"/>
                <w:sz w:val="24"/>
                <w:szCs w:val="24"/>
              </w:rPr>
              <w:t>Общая характеристика простейших. Тип Саркод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овые и жгутиконосцы. Саркодовые</w:t>
            </w:r>
          </w:p>
        </w:tc>
        <w:tc>
          <w:tcPr>
            <w:tcW w:w="29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Pr="0079080B" w:rsidRDefault="00340566" w:rsidP="003405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0566" w:rsidRPr="0079080B" w:rsidRDefault="00340566" w:rsidP="00790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080B">
              <w:rPr>
                <w:rFonts w:ascii="Times New Roman" w:hAnsi="Times New Roman" w:cs="Times New Roman"/>
                <w:sz w:val="24"/>
                <w:szCs w:val="24"/>
              </w:rPr>
              <w:t>§ 9, 10, стр. 37-46</w:t>
            </w:r>
          </w:p>
          <w:p w:rsidR="00340566" w:rsidRPr="0079080B" w:rsidRDefault="00340566" w:rsidP="00790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Pr="0079080B" w:rsidRDefault="00340566" w:rsidP="00790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Pr="00602CFC" w:rsidRDefault="00340566" w:rsidP="00790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0566" w:rsidRPr="00602CFC" w:rsidTr="0034056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0566" w:rsidRPr="00602CFC" w:rsidRDefault="00340566" w:rsidP="00790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0566" w:rsidRPr="0079080B" w:rsidRDefault="00340566" w:rsidP="00790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080B">
              <w:rPr>
                <w:rFonts w:ascii="Times New Roman" w:hAnsi="Times New Roman" w:cs="Times New Roman"/>
                <w:sz w:val="24"/>
                <w:szCs w:val="24"/>
              </w:rPr>
              <w:t xml:space="preserve">Тип Инфузории. </w:t>
            </w:r>
          </w:p>
          <w:p w:rsidR="00340566" w:rsidRPr="0079080B" w:rsidRDefault="00340566" w:rsidP="003405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080B">
              <w:rPr>
                <w:rFonts w:ascii="Times New Roman" w:hAnsi="Times New Roman" w:cs="Times New Roman"/>
                <w:sz w:val="24"/>
                <w:szCs w:val="24"/>
              </w:rPr>
              <w:t xml:space="preserve">Лабораторная работа № 1 </w:t>
            </w:r>
            <w:r w:rsidRPr="007908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″Строение и пер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едвижение инфузории - туфельки″</w:t>
            </w:r>
          </w:p>
        </w:tc>
        <w:tc>
          <w:tcPr>
            <w:tcW w:w="29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Pr="0079080B" w:rsidRDefault="00340566" w:rsidP="003405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0566" w:rsidRPr="0079080B" w:rsidRDefault="00340566" w:rsidP="00790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080B">
              <w:rPr>
                <w:rFonts w:ascii="Times New Roman" w:hAnsi="Times New Roman" w:cs="Times New Roman"/>
                <w:sz w:val="24"/>
                <w:szCs w:val="24"/>
              </w:rPr>
              <w:t>§ 11, стр. 46-51, отчет по лаб. работе</w:t>
            </w:r>
          </w:p>
          <w:p w:rsidR="00340566" w:rsidRPr="0079080B" w:rsidRDefault="00340566" w:rsidP="00790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Pr="0079080B" w:rsidRDefault="00340566" w:rsidP="00790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Pr="00602CFC" w:rsidRDefault="00340566" w:rsidP="00790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0566" w:rsidRPr="00602CFC" w:rsidTr="0034056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0566" w:rsidRPr="00602CFC" w:rsidRDefault="00340566" w:rsidP="00790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0566" w:rsidRPr="0079080B" w:rsidRDefault="00340566" w:rsidP="003405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080B">
              <w:rPr>
                <w:rFonts w:ascii="Times New Roman" w:hAnsi="Times New Roman" w:cs="Times New Roman"/>
                <w:sz w:val="24"/>
                <w:szCs w:val="24"/>
              </w:rPr>
              <w:t>Значение простейших. Обобщение и систематизация знаний по теме ″</w:t>
            </w:r>
            <w:proofErr w:type="spellStart"/>
            <w:r w:rsidRPr="0079080B">
              <w:rPr>
                <w:rFonts w:ascii="Times New Roman" w:hAnsi="Times New Roman" w:cs="Times New Roman"/>
                <w:sz w:val="24"/>
                <w:szCs w:val="24"/>
              </w:rPr>
              <w:t>Подцарство</w:t>
            </w:r>
            <w:proofErr w:type="spellEnd"/>
            <w:r w:rsidRPr="0079080B">
              <w:rPr>
                <w:rFonts w:ascii="Times New Roman" w:hAnsi="Times New Roman" w:cs="Times New Roman"/>
                <w:sz w:val="24"/>
                <w:szCs w:val="24"/>
              </w:rPr>
              <w:t xml:space="preserve"> Простейшие″</w:t>
            </w:r>
          </w:p>
        </w:tc>
        <w:tc>
          <w:tcPr>
            <w:tcW w:w="29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Pr="0079080B" w:rsidRDefault="00340566" w:rsidP="003405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0566" w:rsidRPr="0079080B" w:rsidRDefault="00340566" w:rsidP="00790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080B">
              <w:rPr>
                <w:rFonts w:ascii="Times New Roman" w:hAnsi="Times New Roman" w:cs="Times New Roman"/>
                <w:sz w:val="24"/>
                <w:szCs w:val="24"/>
              </w:rPr>
              <w:t>§12, стр. 52-53, вопросы на стр. 54</w:t>
            </w:r>
          </w:p>
          <w:p w:rsidR="00340566" w:rsidRPr="0079080B" w:rsidRDefault="00340566" w:rsidP="00790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Pr="0079080B" w:rsidRDefault="00340566" w:rsidP="00790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Pr="00602CFC" w:rsidRDefault="00340566" w:rsidP="00790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0566" w:rsidRPr="00602CFC" w:rsidTr="0034056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0566" w:rsidRPr="00602CFC" w:rsidRDefault="00340566" w:rsidP="00790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Pr="0079080B" w:rsidRDefault="00340566" w:rsidP="003405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080B">
              <w:rPr>
                <w:rFonts w:ascii="Times New Roman" w:hAnsi="Times New Roman" w:cs="Times New Roman"/>
                <w:sz w:val="24"/>
                <w:szCs w:val="24"/>
              </w:rPr>
              <w:t xml:space="preserve">Многоклеточные животные. Тип </w:t>
            </w:r>
            <w:proofErr w:type="gramStart"/>
            <w:r w:rsidRPr="0079080B">
              <w:rPr>
                <w:rFonts w:ascii="Times New Roman" w:hAnsi="Times New Roman" w:cs="Times New Roman"/>
                <w:sz w:val="24"/>
                <w:szCs w:val="24"/>
              </w:rPr>
              <w:t>Кишечнополостные</w:t>
            </w:r>
            <w:proofErr w:type="gramEnd"/>
            <w:r w:rsidRPr="0079080B">
              <w:rPr>
                <w:rFonts w:ascii="Times New Roman" w:hAnsi="Times New Roman" w:cs="Times New Roman"/>
                <w:sz w:val="24"/>
                <w:szCs w:val="24"/>
              </w:rPr>
              <w:t xml:space="preserve">. Строение и жизнедеятельность </w:t>
            </w:r>
            <w:proofErr w:type="gramStart"/>
            <w:r w:rsidRPr="0079080B">
              <w:rPr>
                <w:rFonts w:ascii="Times New Roman" w:hAnsi="Times New Roman" w:cs="Times New Roman"/>
                <w:sz w:val="24"/>
                <w:szCs w:val="24"/>
              </w:rPr>
              <w:t>кишечнополостных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Разнообразие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кишечнополостных</w:t>
            </w:r>
            <w:proofErr w:type="gramEnd"/>
          </w:p>
        </w:tc>
        <w:tc>
          <w:tcPr>
            <w:tcW w:w="29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Pr="0079080B" w:rsidRDefault="00340566" w:rsidP="00340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0566" w:rsidRPr="0079080B" w:rsidRDefault="00340566" w:rsidP="00790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080B">
              <w:rPr>
                <w:rFonts w:ascii="Times New Roman" w:hAnsi="Times New Roman" w:cs="Times New Roman"/>
                <w:sz w:val="24"/>
                <w:szCs w:val="24"/>
              </w:rPr>
              <w:t>§13, 14 стр. 55-67, вопросы</w:t>
            </w:r>
          </w:p>
          <w:p w:rsidR="00340566" w:rsidRPr="0079080B" w:rsidRDefault="00340566" w:rsidP="00790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Pr="0079080B" w:rsidRDefault="00340566" w:rsidP="00790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Pr="00602CFC" w:rsidRDefault="00340566" w:rsidP="00790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0566" w:rsidRPr="00602CFC" w:rsidTr="0034056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Pr="00602CFC" w:rsidRDefault="00340566" w:rsidP="00790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Pr="0079080B" w:rsidRDefault="00340566" w:rsidP="00790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080B">
              <w:rPr>
                <w:rFonts w:ascii="Times New Roman" w:hAnsi="Times New Roman" w:cs="Times New Roman"/>
                <w:sz w:val="24"/>
                <w:szCs w:val="24"/>
              </w:rPr>
              <w:t>Контрольная работа по темам ″</w:t>
            </w:r>
            <w:proofErr w:type="spellStart"/>
            <w:r w:rsidRPr="0079080B">
              <w:rPr>
                <w:rFonts w:ascii="Times New Roman" w:hAnsi="Times New Roman" w:cs="Times New Roman"/>
                <w:sz w:val="24"/>
                <w:szCs w:val="24"/>
              </w:rPr>
              <w:t>Подцарство</w:t>
            </w:r>
            <w:proofErr w:type="spellEnd"/>
            <w:r w:rsidRPr="0079080B">
              <w:rPr>
                <w:rFonts w:ascii="Times New Roman" w:hAnsi="Times New Roman" w:cs="Times New Roman"/>
                <w:sz w:val="24"/>
                <w:szCs w:val="24"/>
              </w:rPr>
              <w:t xml:space="preserve"> Простейшие″, ″Тип Кишечнополостные″</w:t>
            </w:r>
          </w:p>
          <w:p w:rsidR="00340566" w:rsidRPr="0079080B" w:rsidRDefault="00340566" w:rsidP="00790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Pr="0079080B" w:rsidRDefault="00340566" w:rsidP="00340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Pr="0079080B" w:rsidRDefault="00340566" w:rsidP="00790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080B">
              <w:rPr>
                <w:rFonts w:ascii="Times New Roman" w:hAnsi="Times New Roman" w:cs="Times New Roman"/>
                <w:sz w:val="24"/>
                <w:szCs w:val="24"/>
              </w:rPr>
              <w:t>Работа с тестами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Pr="0079080B" w:rsidRDefault="00340566" w:rsidP="00790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Pr="00602CFC" w:rsidRDefault="00340566" w:rsidP="00790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0566" w:rsidRPr="00602CFC" w:rsidTr="0034056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0566" w:rsidRPr="00602CFC" w:rsidRDefault="00340566" w:rsidP="00790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0566" w:rsidRPr="0079080B" w:rsidRDefault="00340566" w:rsidP="003405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080B">
              <w:rPr>
                <w:rFonts w:ascii="Times New Roman" w:hAnsi="Times New Roman" w:cs="Times New Roman"/>
                <w:sz w:val="24"/>
                <w:szCs w:val="24"/>
              </w:rPr>
              <w:t>Тип Плоские черви. Разнообразие пло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ских червей: сосальщики и цепни</w:t>
            </w:r>
          </w:p>
        </w:tc>
        <w:tc>
          <w:tcPr>
            <w:tcW w:w="29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Pr="0079080B" w:rsidRDefault="00340566" w:rsidP="003405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0566" w:rsidRPr="0079080B" w:rsidRDefault="00340566" w:rsidP="00790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080B">
              <w:rPr>
                <w:rFonts w:ascii="Times New Roman" w:hAnsi="Times New Roman" w:cs="Times New Roman"/>
                <w:sz w:val="24"/>
                <w:szCs w:val="24"/>
              </w:rPr>
              <w:t>§15, 16 стр. 68-79, сочинение</w:t>
            </w:r>
          </w:p>
          <w:p w:rsidR="00340566" w:rsidRPr="0079080B" w:rsidRDefault="00340566" w:rsidP="00790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Pr="0079080B" w:rsidRDefault="00340566" w:rsidP="00790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Pr="00602CFC" w:rsidRDefault="00340566" w:rsidP="00790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0566" w:rsidRPr="00602CFC" w:rsidTr="0034056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0566" w:rsidRPr="00602CFC" w:rsidRDefault="00340566" w:rsidP="00790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0566" w:rsidRPr="0079080B" w:rsidRDefault="00340566" w:rsidP="003405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Тип Круглые черви</w:t>
            </w:r>
          </w:p>
        </w:tc>
        <w:tc>
          <w:tcPr>
            <w:tcW w:w="29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Pr="0079080B" w:rsidRDefault="00340566" w:rsidP="003405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0566" w:rsidRPr="0079080B" w:rsidRDefault="00340566" w:rsidP="00790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080B">
              <w:rPr>
                <w:rFonts w:ascii="Times New Roman" w:hAnsi="Times New Roman" w:cs="Times New Roman"/>
                <w:sz w:val="24"/>
                <w:szCs w:val="24"/>
              </w:rPr>
              <w:t>§17, стр. 79-83, вопросы</w:t>
            </w:r>
          </w:p>
          <w:p w:rsidR="00340566" w:rsidRPr="0079080B" w:rsidRDefault="00340566" w:rsidP="00790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Pr="0079080B" w:rsidRDefault="00340566" w:rsidP="00790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Pr="00602CFC" w:rsidRDefault="00340566" w:rsidP="00790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0566" w:rsidRPr="00602CFC" w:rsidTr="0034056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0566" w:rsidRPr="00602CFC" w:rsidRDefault="00340566" w:rsidP="00790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0566" w:rsidRPr="0079080B" w:rsidRDefault="00340566" w:rsidP="00790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080B">
              <w:rPr>
                <w:rFonts w:ascii="Times New Roman" w:hAnsi="Times New Roman" w:cs="Times New Roman"/>
                <w:sz w:val="24"/>
                <w:szCs w:val="24"/>
              </w:rPr>
              <w:t xml:space="preserve">Тип Кольчатые черви. Класс Многощетинковые черви.  Класс Малощетинковые черви. </w:t>
            </w:r>
          </w:p>
          <w:p w:rsidR="00340566" w:rsidRPr="0079080B" w:rsidRDefault="00340566" w:rsidP="00790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080B">
              <w:rPr>
                <w:rFonts w:ascii="Times New Roman" w:hAnsi="Times New Roman" w:cs="Times New Roman"/>
                <w:sz w:val="24"/>
                <w:szCs w:val="24"/>
              </w:rPr>
              <w:t xml:space="preserve">Лабораторная работа № 2 ″Внешнее строение дождевого червя;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передвижение; раздражимость″</w:t>
            </w:r>
          </w:p>
          <w:p w:rsidR="00340566" w:rsidRPr="0079080B" w:rsidRDefault="00340566" w:rsidP="00775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Pr="0079080B" w:rsidRDefault="00340566" w:rsidP="003405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0566" w:rsidRPr="0079080B" w:rsidRDefault="00340566" w:rsidP="00790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080B">
              <w:rPr>
                <w:rFonts w:ascii="Times New Roman" w:hAnsi="Times New Roman" w:cs="Times New Roman"/>
                <w:sz w:val="24"/>
                <w:szCs w:val="24"/>
              </w:rPr>
              <w:t>§ 18, 19 стр. 87-93, отчет по лаб. работе</w:t>
            </w:r>
          </w:p>
          <w:p w:rsidR="00340566" w:rsidRPr="0079080B" w:rsidRDefault="00340566" w:rsidP="00790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Pr="0079080B" w:rsidRDefault="00340566" w:rsidP="00790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Pr="00602CFC" w:rsidRDefault="00340566" w:rsidP="00790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0566" w:rsidRPr="00602CFC" w:rsidTr="0034056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0566" w:rsidRPr="00602CFC" w:rsidRDefault="00340566" w:rsidP="00790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0566" w:rsidRPr="0079080B" w:rsidRDefault="00340566" w:rsidP="00790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080B">
              <w:rPr>
                <w:rFonts w:ascii="Times New Roman" w:hAnsi="Times New Roman" w:cs="Times New Roman"/>
                <w:sz w:val="24"/>
                <w:szCs w:val="24"/>
              </w:rPr>
              <w:t>Общая характеристика моллю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сков. Класс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Брюхоногие моллюски</w:t>
            </w:r>
          </w:p>
          <w:p w:rsidR="00340566" w:rsidRPr="0079080B" w:rsidRDefault="00340566" w:rsidP="00790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Pr="0079080B" w:rsidRDefault="00340566" w:rsidP="003405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0566" w:rsidRPr="0079080B" w:rsidRDefault="00340566" w:rsidP="00790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080B">
              <w:rPr>
                <w:rFonts w:ascii="Times New Roman" w:hAnsi="Times New Roman" w:cs="Times New Roman"/>
                <w:sz w:val="24"/>
                <w:szCs w:val="24"/>
              </w:rPr>
              <w:t>§ 20, 21 стр. 94 -102, рисунки</w:t>
            </w:r>
          </w:p>
          <w:p w:rsidR="00340566" w:rsidRPr="0079080B" w:rsidRDefault="00340566" w:rsidP="00790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Pr="0079080B" w:rsidRDefault="00340566" w:rsidP="00790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Pr="00602CFC" w:rsidRDefault="00340566" w:rsidP="00790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0566" w:rsidRPr="00602CFC" w:rsidTr="0034056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0566" w:rsidRPr="00602CFC" w:rsidRDefault="00340566" w:rsidP="00790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Pr="0079080B" w:rsidRDefault="00340566" w:rsidP="00790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080B">
              <w:rPr>
                <w:rFonts w:ascii="Times New Roman" w:hAnsi="Times New Roman" w:cs="Times New Roman"/>
                <w:sz w:val="24"/>
                <w:szCs w:val="24"/>
              </w:rPr>
              <w:t xml:space="preserve">Класс Двустворчатые моллюски.  Класс Головоногие моллюски. </w:t>
            </w:r>
          </w:p>
          <w:p w:rsidR="00340566" w:rsidRPr="0079080B" w:rsidRDefault="00340566" w:rsidP="003405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080B">
              <w:rPr>
                <w:rFonts w:ascii="Times New Roman" w:hAnsi="Times New Roman" w:cs="Times New Roman"/>
                <w:sz w:val="24"/>
                <w:szCs w:val="24"/>
              </w:rPr>
              <w:t>Лабораторная работа № 3 ″Внешнее строение раковин пресноводных и морских моллюсков″</w:t>
            </w:r>
          </w:p>
        </w:tc>
        <w:tc>
          <w:tcPr>
            <w:tcW w:w="29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Pr="0079080B" w:rsidRDefault="00340566" w:rsidP="003405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0566" w:rsidRPr="0079080B" w:rsidRDefault="00340566" w:rsidP="00790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080B">
              <w:rPr>
                <w:rFonts w:ascii="Times New Roman" w:hAnsi="Times New Roman" w:cs="Times New Roman"/>
                <w:sz w:val="24"/>
                <w:szCs w:val="24"/>
              </w:rPr>
              <w:t>§ 22,23 стр. 102- 111, отчет о лаб</w:t>
            </w:r>
            <w:proofErr w:type="gramStart"/>
            <w:r w:rsidRPr="0079080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79080B">
              <w:rPr>
                <w:rFonts w:ascii="Times New Roman" w:hAnsi="Times New Roman" w:cs="Times New Roman"/>
                <w:sz w:val="24"/>
                <w:szCs w:val="24"/>
              </w:rPr>
              <w:t>аботе</w:t>
            </w:r>
          </w:p>
          <w:p w:rsidR="00340566" w:rsidRPr="0079080B" w:rsidRDefault="00340566" w:rsidP="00790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Pr="0079080B" w:rsidRDefault="00340566" w:rsidP="00790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Pr="00602CFC" w:rsidRDefault="00340566" w:rsidP="00790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0566" w:rsidRPr="00602CFC" w:rsidTr="0034056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0566" w:rsidRPr="00602CFC" w:rsidRDefault="00340566" w:rsidP="00790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0566" w:rsidRPr="0079080B" w:rsidRDefault="00340566" w:rsidP="00790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080B">
              <w:rPr>
                <w:rFonts w:ascii="Times New Roman" w:hAnsi="Times New Roman" w:cs="Times New Roman"/>
                <w:sz w:val="24"/>
                <w:szCs w:val="24"/>
              </w:rPr>
              <w:t>Общая характеристика типа Чл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енистоногие. Класс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Ракообразные</w:t>
            </w:r>
            <w:proofErr w:type="gramEnd"/>
          </w:p>
          <w:p w:rsidR="00340566" w:rsidRPr="0079080B" w:rsidRDefault="00340566" w:rsidP="00790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0566" w:rsidRPr="0079080B" w:rsidRDefault="00340566" w:rsidP="00790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Pr="0079080B" w:rsidRDefault="00340566" w:rsidP="003405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0566" w:rsidRPr="0079080B" w:rsidRDefault="00340566" w:rsidP="00790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080B">
              <w:rPr>
                <w:rFonts w:ascii="Times New Roman" w:hAnsi="Times New Roman" w:cs="Times New Roman"/>
                <w:sz w:val="24"/>
                <w:szCs w:val="24"/>
              </w:rPr>
              <w:t>§24, стр. 113-119, таблица</w:t>
            </w:r>
          </w:p>
          <w:p w:rsidR="00340566" w:rsidRPr="0079080B" w:rsidRDefault="00340566" w:rsidP="00790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Pr="0079080B" w:rsidRDefault="00340566" w:rsidP="00790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Pr="00602CFC" w:rsidRDefault="00340566" w:rsidP="00790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0566" w:rsidRPr="00602CFC" w:rsidTr="0034056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0566" w:rsidRPr="00602CFC" w:rsidRDefault="00340566" w:rsidP="00790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0566" w:rsidRPr="0079080B" w:rsidRDefault="00340566" w:rsidP="00775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080B"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  <w:proofErr w:type="gramStart"/>
            <w:r w:rsidRPr="0079080B">
              <w:rPr>
                <w:rFonts w:ascii="Times New Roman" w:hAnsi="Times New Roman" w:cs="Times New Roman"/>
                <w:sz w:val="24"/>
                <w:szCs w:val="24"/>
              </w:rPr>
              <w:t>Паукообразные</w:t>
            </w:r>
            <w:proofErr w:type="gramEnd"/>
          </w:p>
          <w:p w:rsidR="00340566" w:rsidRPr="0079080B" w:rsidRDefault="00340566" w:rsidP="00790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Default="00340566" w:rsidP="003405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0566" w:rsidRPr="0079080B" w:rsidRDefault="00340566" w:rsidP="003405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0566" w:rsidRPr="0079080B" w:rsidRDefault="00340566" w:rsidP="00790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080B">
              <w:rPr>
                <w:rFonts w:ascii="Times New Roman" w:hAnsi="Times New Roman" w:cs="Times New Roman"/>
                <w:sz w:val="24"/>
                <w:szCs w:val="24"/>
              </w:rPr>
              <w:t>§ 25, стр. 119-125, сообщения</w:t>
            </w:r>
          </w:p>
          <w:p w:rsidR="00340566" w:rsidRPr="0079080B" w:rsidRDefault="00340566" w:rsidP="00790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Pr="0079080B" w:rsidRDefault="00340566" w:rsidP="00790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Pr="00602CFC" w:rsidRDefault="00340566" w:rsidP="00790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0566" w:rsidRPr="00602CFC" w:rsidTr="0034056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0566" w:rsidRPr="00602CFC" w:rsidRDefault="00340566" w:rsidP="00790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0566" w:rsidRPr="0079080B" w:rsidRDefault="00340566" w:rsidP="00790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080B">
              <w:rPr>
                <w:rFonts w:ascii="Times New Roman" w:hAnsi="Times New Roman" w:cs="Times New Roman"/>
                <w:sz w:val="24"/>
                <w:szCs w:val="24"/>
              </w:rPr>
              <w:t xml:space="preserve">Класс Насекомые. </w:t>
            </w:r>
          </w:p>
          <w:p w:rsidR="00340566" w:rsidRPr="0079080B" w:rsidRDefault="00340566" w:rsidP="003405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080B">
              <w:rPr>
                <w:rFonts w:ascii="Times New Roman" w:hAnsi="Times New Roman" w:cs="Times New Roman"/>
                <w:sz w:val="24"/>
                <w:szCs w:val="24"/>
              </w:rPr>
              <w:t>Лабораторная работа № 4 ″Внешнее строение насекомого″</w:t>
            </w:r>
          </w:p>
        </w:tc>
        <w:tc>
          <w:tcPr>
            <w:tcW w:w="29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Pr="0079080B" w:rsidRDefault="00340566" w:rsidP="003405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0566" w:rsidRPr="0079080B" w:rsidRDefault="00340566" w:rsidP="00790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080B">
              <w:rPr>
                <w:rFonts w:ascii="Times New Roman" w:hAnsi="Times New Roman" w:cs="Times New Roman"/>
                <w:sz w:val="24"/>
                <w:szCs w:val="24"/>
              </w:rPr>
              <w:t>§ 26, стр. 125-129, отчет по лабораторной работе</w:t>
            </w:r>
          </w:p>
          <w:p w:rsidR="00340566" w:rsidRPr="0079080B" w:rsidRDefault="00340566" w:rsidP="00790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Pr="0079080B" w:rsidRDefault="00340566" w:rsidP="00790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Pr="00602CFC" w:rsidRDefault="00340566" w:rsidP="00790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0566" w:rsidRPr="00602CFC" w:rsidTr="0034056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0566" w:rsidRPr="00602CFC" w:rsidRDefault="00340566" w:rsidP="00790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0566" w:rsidRPr="0079080B" w:rsidRDefault="00340566" w:rsidP="003405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Типы развития насекомых</w:t>
            </w:r>
          </w:p>
        </w:tc>
        <w:tc>
          <w:tcPr>
            <w:tcW w:w="29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Pr="0079080B" w:rsidRDefault="00340566" w:rsidP="003405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0566" w:rsidRPr="0079080B" w:rsidRDefault="00340566" w:rsidP="00790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080B">
              <w:rPr>
                <w:rFonts w:ascii="Times New Roman" w:hAnsi="Times New Roman" w:cs="Times New Roman"/>
                <w:sz w:val="24"/>
                <w:szCs w:val="24"/>
              </w:rPr>
              <w:t>§ 27, стр. 130-135, таблица</w:t>
            </w:r>
          </w:p>
          <w:p w:rsidR="00340566" w:rsidRPr="0079080B" w:rsidRDefault="00340566" w:rsidP="00790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Pr="0079080B" w:rsidRDefault="00340566" w:rsidP="00790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Pr="00602CFC" w:rsidRDefault="00340566" w:rsidP="00790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0566" w:rsidRPr="00602CFC" w:rsidTr="00340566">
        <w:trPr>
          <w:trHeight w:val="158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40566" w:rsidRPr="00602CFC" w:rsidRDefault="00340566" w:rsidP="00790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340566" w:rsidRPr="00602CFC" w:rsidRDefault="00340566" w:rsidP="00790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40566" w:rsidRPr="0079080B" w:rsidRDefault="00340566" w:rsidP="003405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080B">
              <w:rPr>
                <w:rFonts w:ascii="Times New Roman" w:hAnsi="Times New Roman" w:cs="Times New Roman"/>
                <w:sz w:val="24"/>
                <w:szCs w:val="24"/>
              </w:rPr>
              <w:t>Общественные насекомые – пчёлы и муравьи. Значение насекомых.  Насекомы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 – вредители. Охрана насекомых</w:t>
            </w:r>
          </w:p>
        </w:tc>
        <w:tc>
          <w:tcPr>
            <w:tcW w:w="299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40566" w:rsidRPr="0079080B" w:rsidRDefault="00340566" w:rsidP="00340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40566" w:rsidRPr="0079080B" w:rsidRDefault="00340566" w:rsidP="003405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080B">
              <w:rPr>
                <w:rFonts w:ascii="Times New Roman" w:hAnsi="Times New Roman" w:cs="Times New Roman"/>
                <w:sz w:val="24"/>
                <w:szCs w:val="24"/>
              </w:rPr>
              <w:t>§ 28, 29, стр. 135-143, таблица, сообщения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40566" w:rsidRPr="0079080B" w:rsidRDefault="00340566" w:rsidP="00790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40566" w:rsidRPr="00602CFC" w:rsidRDefault="00340566" w:rsidP="00790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0566" w:rsidRPr="00602CFC" w:rsidTr="0034056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0566" w:rsidRPr="00602CFC" w:rsidRDefault="00340566" w:rsidP="00790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0566" w:rsidRPr="0079080B" w:rsidRDefault="00340566" w:rsidP="003405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080B">
              <w:rPr>
                <w:rFonts w:ascii="Times New Roman" w:hAnsi="Times New Roman" w:cs="Times New Roman"/>
                <w:sz w:val="24"/>
                <w:szCs w:val="24"/>
              </w:rPr>
              <w:t>Общая харак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теристика хордовых. Бесчерепные</w:t>
            </w:r>
          </w:p>
        </w:tc>
        <w:tc>
          <w:tcPr>
            <w:tcW w:w="29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Pr="0079080B" w:rsidRDefault="00340566" w:rsidP="003405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0566" w:rsidRPr="0079080B" w:rsidRDefault="00340566" w:rsidP="00790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080B">
              <w:rPr>
                <w:rFonts w:ascii="Times New Roman" w:hAnsi="Times New Roman" w:cs="Times New Roman"/>
                <w:sz w:val="24"/>
                <w:szCs w:val="24"/>
              </w:rPr>
              <w:t>§ 30, стр. 146-151</w:t>
            </w:r>
          </w:p>
          <w:p w:rsidR="00340566" w:rsidRPr="0079080B" w:rsidRDefault="00340566" w:rsidP="00790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Pr="0079080B" w:rsidRDefault="00340566" w:rsidP="00790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Pr="00602CFC" w:rsidRDefault="00340566" w:rsidP="00790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0566" w:rsidRPr="00602CFC" w:rsidTr="0034056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0566" w:rsidRPr="00602CFC" w:rsidRDefault="00340566" w:rsidP="00790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0566" w:rsidRPr="0079080B" w:rsidRDefault="00340566" w:rsidP="00790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080B">
              <w:rPr>
                <w:rFonts w:ascii="Times New Roman" w:hAnsi="Times New Roman" w:cs="Times New Roman"/>
                <w:sz w:val="24"/>
                <w:szCs w:val="24"/>
              </w:rPr>
              <w:t xml:space="preserve">Черепные, или позвоночные. Внешнее строение рыб. </w:t>
            </w:r>
          </w:p>
          <w:p w:rsidR="00340566" w:rsidRPr="0079080B" w:rsidRDefault="00340566" w:rsidP="00790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080B">
              <w:rPr>
                <w:rFonts w:ascii="Times New Roman" w:hAnsi="Times New Roman" w:cs="Times New Roman"/>
                <w:sz w:val="24"/>
                <w:szCs w:val="24"/>
              </w:rPr>
              <w:t>Лабораторная работа № 5 ″Внешнее строение и особенности передвижения рыбы″</w:t>
            </w:r>
          </w:p>
          <w:p w:rsidR="00340566" w:rsidRPr="0079080B" w:rsidRDefault="00340566" w:rsidP="00790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Pr="0079080B" w:rsidRDefault="00340566" w:rsidP="003405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0566" w:rsidRPr="0079080B" w:rsidRDefault="00340566" w:rsidP="00790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080B">
              <w:rPr>
                <w:rFonts w:ascii="Times New Roman" w:hAnsi="Times New Roman" w:cs="Times New Roman"/>
                <w:sz w:val="24"/>
                <w:szCs w:val="24"/>
              </w:rPr>
              <w:t>§ 31, стр. 152-155, отчет по лабораторной работе</w:t>
            </w:r>
          </w:p>
          <w:p w:rsidR="00340566" w:rsidRPr="0079080B" w:rsidRDefault="00340566" w:rsidP="00790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Pr="0079080B" w:rsidRDefault="00340566" w:rsidP="00790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Pr="00602CFC" w:rsidRDefault="00340566" w:rsidP="00790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0566" w:rsidRPr="00602CFC" w:rsidTr="0034056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0566" w:rsidRPr="00602CFC" w:rsidRDefault="00340566" w:rsidP="00790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23</w:t>
            </w: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Pr="0079080B" w:rsidRDefault="00340566" w:rsidP="00790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080B">
              <w:rPr>
                <w:rFonts w:ascii="Times New Roman" w:hAnsi="Times New Roman" w:cs="Times New Roman"/>
                <w:sz w:val="24"/>
                <w:szCs w:val="24"/>
              </w:rPr>
              <w:t>Внутреннее строение рыб</w:t>
            </w:r>
          </w:p>
          <w:p w:rsidR="00340566" w:rsidRPr="0079080B" w:rsidRDefault="00340566" w:rsidP="003405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080B">
              <w:rPr>
                <w:rFonts w:ascii="Times New Roman" w:hAnsi="Times New Roman" w:cs="Times New Roman"/>
                <w:sz w:val="24"/>
                <w:szCs w:val="24"/>
              </w:rPr>
              <w:t>Лабораторная работа № 6 ″Внутреннее строение рыбы″</w:t>
            </w:r>
          </w:p>
        </w:tc>
        <w:tc>
          <w:tcPr>
            <w:tcW w:w="29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Default="00340566" w:rsidP="003405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40566" w:rsidRDefault="00340566" w:rsidP="003405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0566" w:rsidRPr="0079080B" w:rsidRDefault="00340566" w:rsidP="00340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0566" w:rsidRPr="0079080B" w:rsidRDefault="00340566" w:rsidP="00790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080B">
              <w:rPr>
                <w:rFonts w:ascii="Times New Roman" w:hAnsi="Times New Roman" w:cs="Times New Roman"/>
                <w:sz w:val="24"/>
                <w:szCs w:val="24"/>
              </w:rPr>
              <w:t>§ 32, стр. 155-160, отчет по лабораторной работе</w:t>
            </w:r>
          </w:p>
          <w:p w:rsidR="00340566" w:rsidRPr="0079080B" w:rsidRDefault="00340566" w:rsidP="00790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Pr="0079080B" w:rsidRDefault="00340566" w:rsidP="00790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Pr="00602CFC" w:rsidRDefault="00340566" w:rsidP="00790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0566" w:rsidRPr="00602CFC" w:rsidTr="00340566">
        <w:trPr>
          <w:trHeight w:val="2009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0566" w:rsidRPr="00602CFC" w:rsidRDefault="00340566" w:rsidP="00790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Pr="0079080B" w:rsidRDefault="00340566" w:rsidP="003405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080B">
              <w:rPr>
                <w:rFonts w:ascii="Times New Roman" w:hAnsi="Times New Roman" w:cs="Times New Roman"/>
                <w:sz w:val="24"/>
                <w:szCs w:val="24"/>
              </w:rPr>
              <w:t xml:space="preserve">Особенности размножения рыб. Основные систематические группы рыб. Промысловые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рыбы. Их использование и охрана</w:t>
            </w:r>
          </w:p>
        </w:tc>
        <w:tc>
          <w:tcPr>
            <w:tcW w:w="29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Pr="0079080B" w:rsidRDefault="00340566" w:rsidP="003405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0566" w:rsidRPr="0079080B" w:rsidRDefault="00340566" w:rsidP="00790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080B">
              <w:rPr>
                <w:rFonts w:ascii="Times New Roman" w:hAnsi="Times New Roman" w:cs="Times New Roman"/>
                <w:sz w:val="24"/>
                <w:szCs w:val="24"/>
              </w:rPr>
              <w:t>§ 33, 34, 35 стр. 160-171, сообщения, вопросы</w:t>
            </w:r>
          </w:p>
          <w:p w:rsidR="00340566" w:rsidRPr="0079080B" w:rsidRDefault="00340566" w:rsidP="00790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Pr="0079080B" w:rsidRDefault="00340566" w:rsidP="00790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Pr="00602CFC" w:rsidRDefault="00340566" w:rsidP="00790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0566" w:rsidRPr="00602CFC" w:rsidTr="0034056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0566" w:rsidRPr="00602CFC" w:rsidRDefault="00340566" w:rsidP="00790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Pr="0079080B" w:rsidRDefault="00340566" w:rsidP="003405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080B">
              <w:rPr>
                <w:rFonts w:ascii="Times New Roman" w:hAnsi="Times New Roman" w:cs="Times New Roman"/>
                <w:sz w:val="24"/>
                <w:szCs w:val="24"/>
              </w:rPr>
              <w:t>Общая характеристика Земноводных. Среда 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битания и строение  Земноводных</w:t>
            </w:r>
          </w:p>
        </w:tc>
        <w:tc>
          <w:tcPr>
            <w:tcW w:w="29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Pr="0079080B" w:rsidRDefault="00340566" w:rsidP="003405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0566" w:rsidRPr="0079080B" w:rsidRDefault="00340566" w:rsidP="00790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080B">
              <w:rPr>
                <w:rFonts w:ascii="Times New Roman" w:hAnsi="Times New Roman" w:cs="Times New Roman"/>
                <w:sz w:val="24"/>
                <w:szCs w:val="24"/>
              </w:rPr>
              <w:t>§ 36 -39, стр. 174-186</w:t>
            </w:r>
          </w:p>
          <w:p w:rsidR="00340566" w:rsidRPr="0079080B" w:rsidRDefault="00340566" w:rsidP="00790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Pr="0079080B" w:rsidRDefault="00340566" w:rsidP="00790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Pr="00602CFC" w:rsidRDefault="00340566" w:rsidP="00790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0566" w:rsidRPr="00602CFC" w:rsidTr="00340566">
        <w:trPr>
          <w:trHeight w:val="4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0566" w:rsidRPr="00602CFC" w:rsidRDefault="00340566" w:rsidP="00790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0566" w:rsidRPr="0079080B" w:rsidRDefault="00340566" w:rsidP="003405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080B">
              <w:rPr>
                <w:rFonts w:ascii="Times New Roman" w:hAnsi="Times New Roman" w:cs="Times New Roman"/>
                <w:sz w:val="24"/>
                <w:szCs w:val="24"/>
              </w:rPr>
              <w:t>Общая характеристика пресмыкающихся. Внешнее и внутреннее строение и скелет пресмыкающихся</w:t>
            </w:r>
          </w:p>
        </w:tc>
        <w:tc>
          <w:tcPr>
            <w:tcW w:w="29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Pr="0079080B" w:rsidRDefault="00340566" w:rsidP="003405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0566" w:rsidRPr="0079080B" w:rsidRDefault="00340566" w:rsidP="00790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080B">
              <w:rPr>
                <w:rFonts w:ascii="Times New Roman" w:hAnsi="Times New Roman" w:cs="Times New Roman"/>
                <w:sz w:val="24"/>
                <w:szCs w:val="24"/>
              </w:rPr>
              <w:t>§ 40- 43, стр. 189-204</w:t>
            </w:r>
          </w:p>
          <w:p w:rsidR="00340566" w:rsidRPr="0079080B" w:rsidRDefault="00340566" w:rsidP="00790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Pr="0079080B" w:rsidRDefault="00340566" w:rsidP="00790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Pr="00602CFC" w:rsidRDefault="00340566" w:rsidP="00790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0566" w:rsidRPr="00602CFC" w:rsidTr="0034056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0566" w:rsidRPr="00602CFC" w:rsidRDefault="00340566" w:rsidP="00790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0566" w:rsidRPr="0079080B" w:rsidRDefault="00340566" w:rsidP="00790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080B">
              <w:rPr>
                <w:rFonts w:ascii="Times New Roman" w:hAnsi="Times New Roman" w:cs="Times New Roman"/>
                <w:sz w:val="24"/>
                <w:szCs w:val="24"/>
              </w:rPr>
              <w:t xml:space="preserve">Общая характеристика птиц. Внешнее строение птиц. </w:t>
            </w:r>
          </w:p>
          <w:p w:rsidR="00340566" w:rsidRPr="0079080B" w:rsidRDefault="00340566" w:rsidP="00790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080B">
              <w:rPr>
                <w:rFonts w:ascii="Times New Roman" w:hAnsi="Times New Roman" w:cs="Times New Roman"/>
                <w:sz w:val="24"/>
                <w:szCs w:val="24"/>
              </w:rPr>
              <w:t xml:space="preserve">Лабораторная </w:t>
            </w:r>
          </w:p>
          <w:p w:rsidR="00340566" w:rsidRPr="0079080B" w:rsidRDefault="00340566" w:rsidP="003405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080B">
              <w:rPr>
                <w:rFonts w:ascii="Times New Roman" w:hAnsi="Times New Roman" w:cs="Times New Roman"/>
                <w:sz w:val="24"/>
                <w:szCs w:val="24"/>
              </w:rPr>
              <w:t>работа № 7 ″Внешнее строение птицы. Строение перьев″</w:t>
            </w:r>
          </w:p>
        </w:tc>
        <w:tc>
          <w:tcPr>
            <w:tcW w:w="29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Pr="0079080B" w:rsidRDefault="00340566" w:rsidP="003405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0566" w:rsidRPr="0079080B" w:rsidRDefault="00340566" w:rsidP="00790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080B">
              <w:rPr>
                <w:rFonts w:ascii="Times New Roman" w:hAnsi="Times New Roman" w:cs="Times New Roman"/>
                <w:sz w:val="24"/>
                <w:szCs w:val="24"/>
              </w:rPr>
              <w:t>§44, стр. 205-209, отчет по лабораторной работе</w:t>
            </w:r>
          </w:p>
          <w:p w:rsidR="00340566" w:rsidRPr="0079080B" w:rsidRDefault="00340566" w:rsidP="00790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Pr="0079080B" w:rsidRDefault="00340566" w:rsidP="00790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Pr="00602CFC" w:rsidRDefault="00340566" w:rsidP="00790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0566" w:rsidRPr="00602CFC" w:rsidTr="0034056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0566" w:rsidRPr="00602CFC" w:rsidRDefault="00340566" w:rsidP="00790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Pr="0079080B" w:rsidRDefault="00340566" w:rsidP="00790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080B">
              <w:rPr>
                <w:rFonts w:ascii="Times New Roman" w:hAnsi="Times New Roman" w:cs="Times New Roman"/>
                <w:sz w:val="24"/>
                <w:szCs w:val="24"/>
              </w:rPr>
              <w:t xml:space="preserve">Опорно – двигательная система птиц. Внутреннее строение птиц. </w:t>
            </w:r>
          </w:p>
          <w:p w:rsidR="00340566" w:rsidRPr="0079080B" w:rsidRDefault="00340566" w:rsidP="00790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080B">
              <w:rPr>
                <w:rFonts w:ascii="Times New Roman" w:hAnsi="Times New Roman" w:cs="Times New Roman"/>
                <w:sz w:val="24"/>
                <w:szCs w:val="24"/>
              </w:rPr>
              <w:t xml:space="preserve">Лабораторная </w:t>
            </w:r>
          </w:p>
          <w:p w:rsidR="00340566" w:rsidRPr="0079080B" w:rsidRDefault="00340566" w:rsidP="003405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080B">
              <w:rPr>
                <w:rFonts w:ascii="Times New Roman" w:hAnsi="Times New Roman" w:cs="Times New Roman"/>
                <w:sz w:val="24"/>
                <w:szCs w:val="24"/>
              </w:rPr>
              <w:t>работа № 8 ″Строение скелета птицы″</w:t>
            </w:r>
          </w:p>
        </w:tc>
        <w:tc>
          <w:tcPr>
            <w:tcW w:w="29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Pr="0079080B" w:rsidRDefault="00340566" w:rsidP="00340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0566" w:rsidRPr="0079080B" w:rsidRDefault="00340566" w:rsidP="00790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080B">
              <w:rPr>
                <w:rFonts w:ascii="Times New Roman" w:hAnsi="Times New Roman" w:cs="Times New Roman"/>
                <w:sz w:val="24"/>
                <w:szCs w:val="24"/>
              </w:rPr>
              <w:t xml:space="preserve">§ 45, 46 стр. 209-217, зачет </w:t>
            </w:r>
          </w:p>
          <w:p w:rsidR="00340566" w:rsidRPr="0079080B" w:rsidRDefault="00340566" w:rsidP="00790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Pr="0079080B" w:rsidRDefault="00340566" w:rsidP="00790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Pr="00602CFC" w:rsidRDefault="00340566" w:rsidP="00790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0566" w:rsidRPr="00602CFC" w:rsidTr="0034056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0566" w:rsidRPr="00602CFC" w:rsidRDefault="00340566" w:rsidP="00790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Pr="0079080B" w:rsidRDefault="00340566" w:rsidP="003405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080B">
              <w:rPr>
                <w:rFonts w:ascii="Times New Roman" w:hAnsi="Times New Roman" w:cs="Times New Roman"/>
                <w:sz w:val="24"/>
                <w:szCs w:val="24"/>
              </w:rPr>
              <w:t>Разнообразие птиц. Значе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ние, происхождение, охрана птиц</w:t>
            </w:r>
          </w:p>
        </w:tc>
        <w:tc>
          <w:tcPr>
            <w:tcW w:w="29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Pr="0079080B" w:rsidRDefault="00340566" w:rsidP="003405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0566" w:rsidRPr="0079080B" w:rsidRDefault="00340566" w:rsidP="00790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080B">
              <w:rPr>
                <w:rFonts w:ascii="Times New Roman" w:hAnsi="Times New Roman" w:cs="Times New Roman"/>
                <w:sz w:val="24"/>
                <w:szCs w:val="24"/>
              </w:rPr>
              <w:t>§ 47-50, стр. 217-240, сообщения</w:t>
            </w:r>
          </w:p>
          <w:p w:rsidR="00340566" w:rsidRPr="0079080B" w:rsidRDefault="00340566" w:rsidP="00790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Pr="0079080B" w:rsidRDefault="00340566" w:rsidP="00790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Pr="00602CFC" w:rsidRDefault="00340566" w:rsidP="00790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0566" w:rsidRPr="00602CFC" w:rsidTr="0034056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0566" w:rsidRPr="00602CFC" w:rsidRDefault="00340566" w:rsidP="00790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Pr="0079080B" w:rsidRDefault="00340566" w:rsidP="003405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080B">
              <w:rPr>
                <w:rFonts w:ascii="Times New Roman" w:hAnsi="Times New Roman" w:cs="Times New Roman"/>
                <w:sz w:val="24"/>
                <w:szCs w:val="24"/>
              </w:rPr>
              <w:t>Общая характеристика класса Млекопитающие.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Внешнее строение Млекопитающих</w:t>
            </w:r>
          </w:p>
        </w:tc>
        <w:tc>
          <w:tcPr>
            <w:tcW w:w="29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Pr="0079080B" w:rsidRDefault="00340566" w:rsidP="003405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Pr="0079080B" w:rsidRDefault="00340566" w:rsidP="00790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080B">
              <w:rPr>
                <w:rFonts w:ascii="Times New Roman" w:hAnsi="Times New Roman" w:cs="Times New Roman"/>
                <w:sz w:val="24"/>
                <w:szCs w:val="24"/>
              </w:rPr>
              <w:t>§ 51, стр. 243-246</w:t>
            </w:r>
          </w:p>
          <w:p w:rsidR="00340566" w:rsidRPr="0079080B" w:rsidRDefault="00340566" w:rsidP="00790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Pr="0079080B" w:rsidRDefault="00340566" w:rsidP="00790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Pr="00602CFC" w:rsidRDefault="00340566" w:rsidP="00790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0566" w:rsidRPr="00602CFC" w:rsidTr="0034056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0566" w:rsidRPr="00602CFC" w:rsidRDefault="00340566" w:rsidP="00790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31</w:t>
            </w: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0566" w:rsidRPr="0079080B" w:rsidRDefault="00340566" w:rsidP="003405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080B">
              <w:rPr>
                <w:rFonts w:ascii="Times New Roman" w:hAnsi="Times New Roman" w:cs="Times New Roman"/>
                <w:sz w:val="24"/>
                <w:szCs w:val="24"/>
              </w:rPr>
              <w:t>Внутреннее строение млекопитающих. Лабораторная работа № 10 ″Строение скелета млекопитающих″</w:t>
            </w:r>
          </w:p>
        </w:tc>
        <w:tc>
          <w:tcPr>
            <w:tcW w:w="29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Pr="0079080B" w:rsidRDefault="00340566" w:rsidP="003405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0566" w:rsidRPr="0079080B" w:rsidRDefault="00340566" w:rsidP="00790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080B">
              <w:rPr>
                <w:rFonts w:ascii="Times New Roman" w:hAnsi="Times New Roman" w:cs="Times New Roman"/>
                <w:sz w:val="24"/>
                <w:szCs w:val="24"/>
              </w:rPr>
              <w:t>§ 52, стр. 247-253</w:t>
            </w:r>
          </w:p>
          <w:p w:rsidR="00340566" w:rsidRPr="0079080B" w:rsidRDefault="00340566" w:rsidP="00790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Pr="0079080B" w:rsidRDefault="00340566" w:rsidP="00790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Pr="00602CFC" w:rsidRDefault="00340566" w:rsidP="00790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0566" w:rsidRPr="00602CFC" w:rsidTr="0034056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0566" w:rsidRPr="00602CFC" w:rsidRDefault="00340566" w:rsidP="00790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0566" w:rsidRPr="0079080B" w:rsidRDefault="00340566" w:rsidP="003405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Многообразие млекопитающих</w:t>
            </w:r>
          </w:p>
        </w:tc>
        <w:tc>
          <w:tcPr>
            <w:tcW w:w="29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Pr="0079080B" w:rsidRDefault="00340566" w:rsidP="003405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0566" w:rsidRPr="0079080B" w:rsidRDefault="00340566" w:rsidP="00790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080B">
              <w:rPr>
                <w:rFonts w:ascii="Times New Roman" w:hAnsi="Times New Roman" w:cs="Times New Roman"/>
                <w:sz w:val="24"/>
                <w:szCs w:val="24"/>
              </w:rPr>
              <w:t>§ 53-59, стр. 253-287</w:t>
            </w:r>
          </w:p>
          <w:p w:rsidR="00340566" w:rsidRPr="0079080B" w:rsidRDefault="00340566" w:rsidP="00790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Pr="0079080B" w:rsidRDefault="00340566" w:rsidP="00790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Pr="00602CFC" w:rsidRDefault="00340566" w:rsidP="00790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0566" w:rsidRPr="00602CFC" w:rsidTr="00340566">
        <w:trPr>
          <w:trHeight w:val="622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Pr="00602CFC" w:rsidRDefault="00340566" w:rsidP="00790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Pr="0079080B" w:rsidRDefault="00340566" w:rsidP="003405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Итоговая контрольная работа</w:t>
            </w:r>
          </w:p>
        </w:tc>
        <w:tc>
          <w:tcPr>
            <w:tcW w:w="29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Pr="0079080B" w:rsidRDefault="00340566" w:rsidP="003405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Pr="0079080B" w:rsidRDefault="00340566" w:rsidP="00790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080B">
              <w:rPr>
                <w:rFonts w:ascii="Times New Roman" w:hAnsi="Times New Roman" w:cs="Times New Roman"/>
                <w:sz w:val="24"/>
                <w:szCs w:val="24"/>
              </w:rPr>
              <w:t>Работа с тестами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Pr="0079080B" w:rsidRDefault="00340566" w:rsidP="00790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Pr="00602CFC" w:rsidRDefault="00340566" w:rsidP="00790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0566" w:rsidRPr="00602CFC" w:rsidTr="003B3374">
        <w:trPr>
          <w:trHeight w:val="176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0566" w:rsidRPr="00602CFC" w:rsidRDefault="00340566" w:rsidP="00790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Pr="0079080B" w:rsidRDefault="00340566" w:rsidP="00790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080B">
              <w:rPr>
                <w:rFonts w:ascii="Times New Roman" w:hAnsi="Times New Roman" w:cs="Times New Roman"/>
                <w:sz w:val="24"/>
                <w:szCs w:val="24"/>
              </w:rPr>
              <w:t xml:space="preserve">Доказательства эволюции животного мира. Учение </w:t>
            </w:r>
          </w:p>
          <w:p w:rsidR="00340566" w:rsidRPr="0079080B" w:rsidRDefault="00340566" w:rsidP="00790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080B">
              <w:rPr>
                <w:rFonts w:ascii="Times New Roman" w:hAnsi="Times New Roman" w:cs="Times New Roman"/>
                <w:sz w:val="24"/>
                <w:szCs w:val="24"/>
              </w:rPr>
              <w:t xml:space="preserve">Ч. Дарвина об эволюции. </w:t>
            </w:r>
          </w:p>
          <w:p w:rsidR="00340566" w:rsidRPr="0079080B" w:rsidRDefault="00340566" w:rsidP="00790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080B">
              <w:rPr>
                <w:rFonts w:ascii="Times New Roman" w:hAnsi="Times New Roman" w:cs="Times New Roman"/>
                <w:sz w:val="24"/>
                <w:szCs w:val="24"/>
              </w:rPr>
              <w:t>Экскурсия ″Жизнь природного сообщества весной″</w:t>
            </w:r>
          </w:p>
          <w:p w:rsidR="00340566" w:rsidRPr="0079080B" w:rsidRDefault="00340566" w:rsidP="007753D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Pr="0079080B" w:rsidRDefault="00340566" w:rsidP="003405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0566" w:rsidRPr="0079080B" w:rsidRDefault="00340566" w:rsidP="00790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080B">
              <w:rPr>
                <w:rFonts w:ascii="Times New Roman" w:hAnsi="Times New Roman" w:cs="Times New Roman"/>
                <w:sz w:val="24"/>
                <w:szCs w:val="24"/>
              </w:rPr>
              <w:t>§ 60 - 61, стр. 286-297</w:t>
            </w:r>
          </w:p>
          <w:p w:rsidR="00340566" w:rsidRPr="0079080B" w:rsidRDefault="00340566" w:rsidP="00790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Pr="0079080B" w:rsidRDefault="00340566" w:rsidP="00790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566" w:rsidRPr="00602CFC" w:rsidRDefault="00340566" w:rsidP="00790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86A06" w:rsidRPr="00602CFC" w:rsidRDefault="00886A06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7FB8" w:rsidRPr="00602CFC" w:rsidRDefault="00367FB8" w:rsidP="00602CF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Учебно-тематический план</w:t>
      </w:r>
      <w:r w:rsidR="00B26D41" w:rsidRPr="00602C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в 8 классе</w:t>
      </w:r>
    </w:p>
    <w:p w:rsidR="00367FB8" w:rsidRPr="00602CFC" w:rsidRDefault="00367FB8" w:rsidP="00602C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5540" w:type="dxa"/>
        <w:jc w:val="right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2431"/>
        <w:gridCol w:w="2361"/>
        <w:gridCol w:w="3520"/>
        <w:gridCol w:w="3411"/>
        <w:gridCol w:w="3817"/>
      </w:tblGrid>
      <w:tr w:rsidR="00367FB8" w:rsidRPr="00602CFC" w:rsidTr="00BB4EDB">
        <w:trPr>
          <w:tblCellSpacing w:w="0" w:type="dxa"/>
          <w:jc w:val="right"/>
        </w:trPr>
        <w:tc>
          <w:tcPr>
            <w:tcW w:w="23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67FB8" w:rsidRPr="00602CFC" w:rsidRDefault="00367FB8" w:rsidP="00602C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23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67FB8" w:rsidRPr="00602CFC" w:rsidRDefault="00367FB8" w:rsidP="00602C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35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67FB8" w:rsidRPr="00602CFC" w:rsidRDefault="00367FB8" w:rsidP="00602C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Теоретическое занятие</w:t>
            </w:r>
          </w:p>
        </w:tc>
        <w:tc>
          <w:tcPr>
            <w:tcW w:w="343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67FB8" w:rsidRPr="00602CFC" w:rsidRDefault="00367FB8" w:rsidP="00602C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Лабораторная работа</w:t>
            </w:r>
          </w:p>
        </w:tc>
        <w:tc>
          <w:tcPr>
            <w:tcW w:w="38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67FB8" w:rsidRPr="00602CFC" w:rsidRDefault="00367FB8" w:rsidP="00602C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Самостоятельная работа</w:t>
            </w:r>
          </w:p>
        </w:tc>
      </w:tr>
      <w:tr w:rsidR="00367FB8" w:rsidRPr="00602CFC" w:rsidTr="00BB4EDB">
        <w:trPr>
          <w:tblCellSpacing w:w="0" w:type="dxa"/>
          <w:jc w:val="right"/>
        </w:trPr>
        <w:tc>
          <w:tcPr>
            <w:tcW w:w="23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67FB8" w:rsidRPr="00602CFC" w:rsidRDefault="00367FB8" w:rsidP="00602C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Введение</w:t>
            </w:r>
          </w:p>
        </w:tc>
        <w:tc>
          <w:tcPr>
            <w:tcW w:w="23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67FB8" w:rsidRPr="00602CFC" w:rsidRDefault="00367FB8" w:rsidP="00602C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67FB8" w:rsidRPr="00602CFC" w:rsidRDefault="00367FB8" w:rsidP="00602C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3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67FB8" w:rsidRPr="00602CFC" w:rsidRDefault="00367FB8" w:rsidP="00602C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8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67FB8" w:rsidRPr="00602CFC" w:rsidRDefault="00367FB8" w:rsidP="00602C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67FB8" w:rsidRPr="00602CFC" w:rsidTr="00BB4EDB">
        <w:trPr>
          <w:tblCellSpacing w:w="0" w:type="dxa"/>
          <w:jc w:val="right"/>
        </w:trPr>
        <w:tc>
          <w:tcPr>
            <w:tcW w:w="23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67FB8" w:rsidRPr="00602CFC" w:rsidRDefault="00367FB8" w:rsidP="00602C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Глава 1. Организм человека. Общий обзор </w:t>
            </w:r>
          </w:p>
        </w:tc>
        <w:tc>
          <w:tcPr>
            <w:tcW w:w="23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67FB8" w:rsidRPr="00602CFC" w:rsidRDefault="00367FB8" w:rsidP="00602C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5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67FB8" w:rsidRPr="00602CFC" w:rsidRDefault="00367FB8" w:rsidP="00602C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602CF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343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67FB8" w:rsidRPr="00602CFC" w:rsidRDefault="00367FB8" w:rsidP="00602C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67FB8" w:rsidRPr="00602CFC" w:rsidRDefault="00367FB8" w:rsidP="00602C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67FB8" w:rsidRPr="00602CFC" w:rsidTr="00BB4EDB">
        <w:trPr>
          <w:tblCellSpacing w:w="0" w:type="dxa"/>
          <w:jc w:val="right"/>
        </w:trPr>
        <w:tc>
          <w:tcPr>
            <w:tcW w:w="23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67FB8" w:rsidRPr="00602CFC" w:rsidRDefault="00367FB8" w:rsidP="00602C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Глава 2. Опорно-двигательная система </w:t>
            </w:r>
          </w:p>
        </w:tc>
        <w:tc>
          <w:tcPr>
            <w:tcW w:w="23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67FB8" w:rsidRPr="00602CFC" w:rsidRDefault="00367FB8" w:rsidP="00602C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5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67FB8" w:rsidRPr="00602CFC" w:rsidRDefault="00367FB8" w:rsidP="00602C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</w:p>
        </w:tc>
        <w:tc>
          <w:tcPr>
            <w:tcW w:w="343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67FB8" w:rsidRPr="00602CFC" w:rsidRDefault="00367FB8" w:rsidP="00602C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67FB8" w:rsidRPr="00602CFC" w:rsidRDefault="00367FB8" w:rsidP="00602C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</w:tr>
      <w:tr w:rsidR="00367FB8" w:rsidRPr="00602CFC" w:rsidTr="00BB4EDB">
        <w:trPr>
          <w:tblCellSpacing w:w="0" w:type="dxa"/>
          <w:jc w:val="right"/>
        </w:trPr>
        <w:tc>
          <w:tcPr>
            <w:tcW w:w="23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67FB8" w:rsidRPr="00602CFC" w:rsidRDefault="00367FB8" w:rsidP="00602C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Глава 3. Кровь. Кровообращение </w:t>
            </w:r>
          </w:p>
        </w:tc>
        <w:tc>
          <w:tcPr>
            <w:tcW w:w="23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67FB8" w:rsidRPr="00602CFC" w:rsidRDefault="00367FB8" w:rsidP="00602C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5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67FB8" w:rsidRPr="00602CFC" w:rsidRDefault="00367FB8" w:rsidP="00602C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3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67FB8" w:rsidRPr="00602CFC" w:rsidRDefault="00367FB8" w:rsidP="00602C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8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67FB8" w:rsidRPr="00602CFC" w:rsidRDefault="00367FB8" w:rsidP="00602C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</w:tr>
      <w:tr w:rsidR="00367FB8" w:rsidRPr="00602CFC" w:rsidTr="00BB4EDB">
        <w:trPr>
          <w:tblCellSpacing w:w="0" w:type="dxa"/>
          <w:jc w:val="right"/>
        </w:trPr>
        <w:tc>
          <w:tcPr>
            <w:tcW w:w="23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67FB8" w:rsidRPr="00602CFC" w:rsidRDefault="00367FB8" w:rsidP="00602C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Глава 4. Дыхательная система </w:t>
            </w:r>
          </w:p>
        </w:tc>
        <w:tc>
          <w:tcPr>
            <w:tcW w:w="23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67FB8" w:rsidRPr="00602CFC" w:rsidRDefault="00367FB8" w:rsidP="00602C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5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67FB8" w:rsidRPr="00602CFC" w:rsidRDefault="00367FB8" w:rsidP="00602C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3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67FB8" w:rsidRPr="00602CFC" w:rsidRDefault="00367FB8" w:rsidP="00602C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8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67FB8" w:rsidRPr="00602CFC" w:rsidRDefault="00367FB8" w:rsidP="00602C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</w:tr>
      <w:tr w:rsidR="00367FB8" w:rsidRPr="00602CFC" w:rsidTr="00BB4EDB">
        <w:trPr>
          <w:tblCellSpacing w:w="0" w:type="dxa"/>
          <w:jc w:val="right"/>
        </w:trPr>
        <w:tc>
          <w:tcPr>
            <w:tcW w:w="23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67FB8" w:rsidRPr="00602CFC" w:rsidRDefault="00367FB8" w:rsidP="00602C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Глава 5. </w:t>
            </w:r>
            <w:r w:rsidRPr="00602C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 xml:space="preserve">Пищеварительная система </w:t>
            </w:r>
          </w:p>
        </w:tc>
        <w:tc>
          <w:tcPr>
            <w:tcW w:w="23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67FB8" w:rsidRPr="00602CFC" w:rsidRDefault="00367FB8" w:rsidP="00602C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35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67FB8" w:rsidRPr="00602CFC" w:rsidRDefault="00367FB8" w:rsidP="00602C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3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67FB8" w:rsidRPr="00602CFC" w:rsidRDefault="00367FB8" w:rsidP="00602C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67FB8" w:rsidRPr="00602CFC" w:rsidRDefault="00367FB8" w:rsidP="00602C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</w:tr>
      <w:tr w:rsidR="00367FB8" w:rsidRPr="00602CFC" w:rsidTr="00BB4EDB">
        <w:trPr>
          <w:tblCellSpacing w:w="0" w:type="dxa"/>
          <w:jc w:val="right"/>
        </w:trPr>
        <w:tc>
          <w:tcPr>
            <w:tcW w:w="23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67FB8" w:rsidRPr="00602CFC" w:rsidRDefault="00367FB8" w:rsidP="00602C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 xml:space="preserve">Глава 6. Обмен веществ и энергии </w:t>
            </w:r>
          </w:p>
        </w:tc>
        <w:tc>
          <w:tcPr>
            <w:tcW w:w="23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67FB8" w:rsidRPr="00602CFC" w:rsidRDefault="00367FB8" w:rsidP="00602C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5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67FB8" w:rsidRPr="00602CFC" w:rsidRDefault="00367FB8" w:rsidP="00602C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43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67FB8" w:rsidRPr="00602CFC" w:rsidRDefault="00367FB8" w:rsidP="00602C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67FB8" w:rsidRPr="00602CFC" w:rsidRDefault="00367FB8" w:rsidP="00602C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67FB8" w:rsidRPr="00602CFC" w:rsidTr="00BB4EDB">
        <w:trPr>
          <w:tblCellSpacing w:w="0" w:type="dxa"/>
          <w:jc w:val="right"/>
        </w:trPr>
        <w:tc>
          <w:tcPr>
            <w:tcW w:w="23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67FB8" w:rsidRPr="00602CFC" w:rsidRDefault="00367FB8" w:rsidP="00602C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Глава 7. Мочевыделительная система </w:t>
            </w:r>
          </w:p>
        </w:tc>
        <w:tc>
          <w:tcPr>
            <w:tcW w:w="23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67FB8" w:rsidRPr="00602CFC" w:rsidRDefault="00367FB8" w:rsidP="00602C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5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67FB8" w:rsidRPr="00602CFC" w:rsidRDefault="00367FB8" w:rsidP="00602C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3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67FB8" w:rsidRPr="00602CFC" w:rsidRDefault="00367FB8" w:rsidP="00602C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8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67FB8" w:rsidRPr="00602CFC" w:rsidRDefault="00367FB8" w:rsidP="00602C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67FB8" w:rsidRPr="00602CFC" w:rsidTr="00BB4EDB">
        <w:trPr>
          <w:tblCellSpacing w:w="0" w:type="dxa"/>
          <w:jc w:val="right"/>
        </w:trPr>
        <w:tc>
          <w:tcPr>
            <w:tcW w:w="23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67FB8" w:rsidRPr="00602CFC" w:rsidRDefault="00367FB8" w:rsidP="00602C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Глава 8. Кожа. Теплорегуляция </w:t>
            </w:r>
          </w:p>
        </w:tc>
        <w:tc>
          <w:tcPr>
            <w:tcW w:w="23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67FB8" w:rsidRPr="00602CFC" w:rsidRDefault="00367FB8" w:rsidP="00602C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5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67FB8" w:rsidRPr="00602CFC" w:rsidRDefault="00367FB8" w:rsidP="00602C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43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67FB8" w:rsidRPr="00602CFC" w:rsidRDefault="00367FB8" w:rsidP="00602C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8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67FB8" w:rsidRPr="00602CFC" w:rsidRDefault="00367FB8" w:rsidP="00602C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</w:tr>
      <w:tr w:rsidR="00367FB8" w:rsidRPr="00602CFC" w:rsidTr="00BB4EDB">
        <w:trPr>
          <w:tblCellSpacing w:w="0" w:type="dxa"/>
          <w:jc w:val="right"/>
        </w:trPr>
        <w:tc>
          <w:tcPr>
            <w:tcW w:w="23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67FB8" w:rsidRPr="00602CFC" w:rsidRDefault="00367FB8" w:rsidP="00602C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Глава 9. Эндокринная система </w:t>
            </w:r>
          </w:p>
        </w:tc>
        <w:tc>
          <w:tcPr>
            <w:tcW w:w="23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67FB8" w:rsidRPr="00602CFC" w:rsidRDefault="00367FB8" w:rsidP="00602C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5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67FB8" w:rsidRPr="00602CFC" w:rsidRDefault="00367FB8" w:rsidP="00602C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43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67FB8" w:rsidRPr="00602CFC" w:rsidRDefault="00367FB8" w:rsidP="00602C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8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67FB8" w:rsidRPr="00602CFC" w:rsidRDefault="00367FB8" w:rsidP="00602C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67FB8" w:rsidRPr="00602CFC" w:rsidTr="00BB4EDB">
        <w:trPr>
          <w:tblCellSpacing w:w="0" w:type="dxa"/>
          <w:jc w:val="right"/>
        </w:trPr>
        <w:tc>
          <w:tcPr>
            <w:tcW w:w="23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67FB8" w:rsidRPr="00602CFC" w:rsidRDefault="00367FB8" w:rsidP="00602C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Глава 10. Нервная система </w:t>
            </w:r>
          </w:p>
        </w:tc>
        <w:tc>
          <w:tcPr>
            <w:tcW w:w="23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67FB8" w:rsidRPr="00602CFC" w:rsidRDefault="00367FB8" w:rsidP="00602C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5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67FB8" w:rsidRPr="00602CFC" w:rsidRDefault="00367FB8" w:rsidP="00602C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43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67FB8" w:rsidRPr="00602CFC" w:rsidRDefault="00367FB8" w:rsidP="00602C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67FB8" w:rsidRPr="00602CFC" w:rsidRDefault="00367FB8" w:rsidP="00602C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</w:tr>
      <w:tr w:rsidR="00367FB8" w:rsidRPr="00602CFC" w:rsidTr="00BB4EDB">
        <w:trPr>
          <w:tblCellSpacing w:w="0" w:type="dxa"/>
          <w:jc w:val="right"/>
        </w:trPr>
        <w:tc>
          <w:tcPr>
            <w:tcW w:w="23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67FB8" w:rsidRPr="00602CFC" w:rsidRDefault="00367FB8" w:rsidP="00602C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Глава 11. Органы чувств. Анализаторы </w:t>
            </w:r>
          </w:p>
        </w:tc>
        <w:tc>
          <w:tcPr>
            <w:tcW w:w="23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67FB8" w:rsidRPr="00602CFC" w:rsidRDefault="00367FB8" w:rsidP="00602C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5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67FB8" w:rsidRPr="00602CFC" w:rsidRDefault="00367FB8" w:rsidP="00602C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3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67FB8" w:rsidRPr="00602CFC" w:rsidRDefault="00367FB8" w:rsidP="00602C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8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67FB8" w:rsidRPr="00602CFC" w:rsidRDefault="00367FB8" w:rsidP="00602C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</w:tr>
      <w:tr w:rsidR="00367FB8" w:rsidRPr="00602CFC" w:rsidTr="00BB4EDB">
        <w:trPr>
          <w:tblCellSpacing w:w="0" w:type="dxa"/>
          <w:jc w:val="right"/>
        </w:trPr>
        <w:tc>
          <w:tcPr>
            <w:tcW w:w="23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67FB8" w:rsidRPr="00602CFC" w:rsidRDefault="00367FB8" w:rsidP="00602C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Глава 12. Поведение. Психика </w:t>
            </w:r>
          </w:p>
        </w:tc>
        <w:tc>
          <w:tcPr>
            <w:tcW w:w="23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67FB8" w:rsidRPr="00602CFC" w:rsidRDefault="00367FB8" w:rsidP="00602C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5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67FB8" w:rsidRPr="00602CFC" w:rsidRDefault="00367FB8" w:rsidP="00602C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3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67FB8" w:rsidRPr="00602CFC" w:rsidRDefault="00367FB8" w:rsidP="00602C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8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67FB8" w:rsidRPr="00602CFC" w:rsidRDefault="00367FB8" w:rsidP="00602C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67FB8" w:rsidRPr="00602CFC" w:rsidTr="00BB4EDB">
        <w:trPr>
          <w:tblCellSpacing w:w="0" w:type="dxa"/>
          <w:jc w:val="right"/>
        </w:trPr>
        <w:tc>
          <w:tcPr>
            <w:tcW w:w="23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67FB8" w:rsidRPr="00602CFC" w:rsidRDefault="00367FB8" w:rsidP="00602C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Глава 13. Индивидуальное развитие организма </w:t>
            </w:r>
          </w:p>
        </w:tc>
        <w:tc>
          <w:tcPr>
            <w:tcW w:w="23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67FB8" w:rsidRPr="00602CFC" w:rsidRDefault="00367FB8" w:rsidP="00602C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5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67FB8" w:rsidRPr="00602CFC" w:rsidRDefault="00367FB8" w:rsidP="00602C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43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67FB8" w:rsidRPr="00602CFC" w:rsidRDefault="00367FB8" w:rsidP="00602C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8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67FB8" w:rsidRPr="00602CFC" w:rsidRDefault="00367FB8" w:rsidP="00602C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67FB8" w:rsidRPr="00602CFC" w:rsidTr="00BB4EDB">
        <w:trPr>
          <w:tblCellSpacing w:w="0" w:type="dxa"/>
          <w:jc w:val="right"/>
        </w:trPr>
        <w:tc>
          <w:tcPr>
            <w:tcW w:w="23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67FB8" w:rsidRPr="00602CFC" w:rsidRDefault="00367FB8" w:rsidP="00602C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23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67FB8" w:rsidRPr="00602CFC" w:rsidRDefault="00367FB8" w:rsidP="00602C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69+1 час резерв</w:t>
            </w:r>
          </w:p>
        </w:tc>
        <w:tc>
          <w:tcPr>
            <w:tcW w:w="35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67FB8" w:rsidRPr="00602CFC" w:rsidRDefault="00367FB8" w:rsidP="00602C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343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67FB8" w:rsidRPr="00602CFC" w:rsidRDefault="00367FB8" w:rsidP="00602C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8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67FB8" w:rsidRPr="00602CFC" w:rsidRDefault="00367FB8" w:rsidP="00602C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</w:t>
            </w:r>
          </w:p>
        </w:tc>
      </w:tr>
    </w:tbl>
    <w:p w:rsidR="00367FB8" w:rsidRPr="00602CFC" w:rsidRDefault="00367FB8" w:rsidP="00602CFC">
      <w:pPr>
        <w:shd w:val="clear" w:color="auto" w:fill="FFFFFF"/>
        <w:spacing w:after="0" w:line="240" w:lineRule="auto"/>
        <w:ind w:left="1066" w:firstLine="1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67FB8" w:rsidRPr="00602CFC" w:rsidRDefault="00367FB8" w:rsidP="00602CFC">
      <w:pPr>
        <w:pStyle w:val="c14"/>
        <w:shd w:val="clear" w:color="auto" w:fill="FFFFFF"/>
        <w:spacing w:before="0" w:beforeAutospacing="0" w:after="0" w:afterAutospacing="0"/>
        <w:jc w:val="center"/>
        <w:rPr>
          <w:rStyle w:val="c18"/>
          <w:b/>
          <w:bCs/>
        </w:rPr>
      </w:pPr>
    </w:p>
    <w:p w:rsidR="00367FB8" w:rsidRPr="00602CFC" w:rsidRDefault="00367FB8" w:rsidP="00602CFC">
      <w:pPr>
        <w:pStyle w:val="c17"/>
        <w:shd w:val="clear" w:color="auto" w:fill="FFFFFF"/>
        <w:spacing w:before="0" w:beforeAutospacing="0" w:after="0" w:afterAutospacing="0"/>
        <w:ind w:left="-360" w:firstLine="180"/>
        <w:jc w:val="center"/>
      </w:pPr>
      <w:bookmarkStart w:id="1" w:name="27713d72baa175e0d9821cd0fb8060893c75db64"/>
      <w:bookmarkStart w:id="2" w:name="3"/>
      <w:bookmarkEnd w:id="1"/>
      <w:bookmarkEnd w:id="2"/>
      <w:r w:rsidRPr="00602CFC">
        <w:rPr>
          <w:b/>
          <w:bCs/>
        </w:rPr>
        <w:t>Основное содержание учебного курса</w:t>
      </w:r>
      <w:r w:rsidR="00BB4EDB" w:rsidRPr="00602CFC">
        <w:rPr>
          <w:b/>
          <w:bCs/>
        </w:rPr>
        <w:t xml:space="preserve"> в 8 классе</w:t>
      </w:r>
    </w:p>
    <w:p w:rsidR="00367FB8" w:rsidRPr="00602CFC" w:rsidRDefault="00367FB8" w:rsidP="00602CF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Введение (1 час)</w:t>
      </w:r>
    </w:p>
    <w:p w:rsidR="00367FB8" w:rsidRPr="00602CFC" w:rsidRDefault="00367FB8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7FB8" w:rsidRPr="00602CFC" w:rsidRDefault="00367FB8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Науки, изучающие организм человека: анатомия, физиология, психология и гигиена. Их становление и методы исследования. Значение знаний об особенностях строения и жизнедеятельности организма человека для самопознания и сохранения здоровья. Роль гигиены и санитарии в борьбе за экологически чистую природную среду, условия быта и труда. Понятие о здоровом образе жизни.</w:t>
      </w:r>
    </w:p>
    <w:p w:rsidR="00367FB8" w:rsidRPr="00602CFC" w:rsidRDefault="00367FB8" w:rsidP="00602CF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Глава 1. Организм человека. Общий обзор (5 часов)</w:t>
      </w:r>
    </w:p>
    <w:p w:rsidR="00367FB8" w:rsidRPr="00602CFC" w:rsidRDefault="00367FB8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Место человека в систематике. Доказательства животного происхождения человека. Основные этапы эволюции человека. Влияние биологических и социальных факторов на нее. Человеческие расы. Человек как вид.</w:t>
      </w:r>
    </w:p>
    <w:p w:rsidR="00367FB8" w:rsidRPr="00602CFC" w:rsidRDefault="00367FB8" w:rsidP="00602C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Роль биологии в формировании современной естественнонаучной картины мира, в практической деятельности людей. Методы изучения живых объектов. Биологический эксперимент. Наблюдение, описание и измерение биологических объектов. Соблюдение правил поведения в окружающей среде, бережного отношения к биологическим объектам, их охраны.</w:t>
      </w:r>
    </w:p>
    <w:p w:rsidR="00367FB8" w:rsidRPr="00602CFC" w:rsidRDefault="00367FB8" w:rsidP="00602C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Методы изучения организма человека, их значение и использование в собственной жизни. Понимание здоровья как высшей ценности. Ответственность за своё здоровье и здоровье окружающих.</w:t>
      </w:r>
    </w:p>
    <w:p w:rsidR="00367FB8" w:rsidRPr="00602CFC" w:rsidRDefault="00367FB8" w:rsidP="00602C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Биосоциальная природа человека. Морфологические, функциональные и экологические отличия человека от животных.</w:t>
      </w:r>
    </w:p>
    <w:p w:rsidR="00367FB8" w:rsidRPr="00602CFC" w:rsidRDefault="00367FB8" w:rsidP="00602C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Части и полости тела. Топография внутренних органов. Бытовой язык и научная номенклатура. Уровни организации организма: клеточный, тканевый, органный, системный, организменный.</w:t>
      </w:r>
    </w:p>
    <w:p w:rsidR="00367FB8" w:rsidRPr="00602CFC" w:rsidRDefault="00367FB8" w:rsidP="00602C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Клеточное строение организма человека как доказательство единства живой природы. Деление клетки - основа размножения, роста и развития организмов. Нарушения в строении и функционировании клеток - одна из причин заболеваний организмов. Ткани, органы, системы органов, их взаимосвязь как основа целостности многоклеточного организма.</w:t>
      </w:r>
    </w:p>
    <w:p w:rsidR="00367FB8" w:rsidRPr="00602CFC" w:rsidRDefault="00367FB8" w:rsidP="00602C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ткани животных и человека, их разновидности.</w:t>
      </w:r>
    </w:p>
    <w:p w:rsidR="00367FB8" w:rsidRPr="00602CFC" w:rsidRDefault="00367FB8" w:rsidP="00602C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Style w:val="c4"/>
          <w:rFonts w:ascii="Times New Roman" w:hAnsi="Times New Roman" w:cs="Times New Roman"/>
          <w:iCs/>
          <w:sz w:val="24"/>
          <w:szCs w:val="24"/>
        </w:rPr>
        <w:t>Лабораторная работа №1 «Клетки и ткани под микроскопом».</w:t>
      </w:r>
    </w:p>
    <w:p w:rsidR="00367FB8" w:rsidRPr="00602CFC" w:rsidRDefault="00367FB8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Строение нейрона. Процессы возбуждения и торможения. Нервная и гуморальная регуляция. Рефлекс и рефлекторная дуга. Центральная и периферическая части нервной системы. Спинной и головной мозг. Нервы и нервные узлы. Рефлекс и рефлекторная дуга. Нейронные цепи. Процессы возбуждения и торможения, их значение. Чувствительные, вставочные и исполнительные нейроны. Прямые и обратные связи. Роль рецепторов в восприятии раздражений.</w:t>
      </w:r>
    </w:p>
    <w:p w:rsidR="00367FB8" w:rsidRPr="00602CFC" w:rsidRDefault="00367FB8" w:rsidP="00602C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Органы, системы органов, организм. Система органического мира. Основные систематические категории, их соподчиненность. Значение работ Р. Коха и Л. Пастера. Место и роль человека в системе органического мира, его сходство с животными и отличие от них. Значение знаний об особенностях строения и жизнедеятельности организма человека для самопознания и сохранения здоровья. Методы изучения организма человека, их значение и использование в собственной жизни.</w:t>
      </w:r>
    </w:p>
    <w:p w:rsidR="00367FB8" w:rsidRPr="00602CFC" w:rsidRDefault="00367FB8" w:rsidP="00602C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Строение и процессы жизнедеятельности организма человека.</w:t>
      </w:r>
    </w:p>
    <w:p w:rsidR="00367FB8" w:rsidRPr="00602CFC" w:rsidRDefault="00367FB8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Глава 2. Опорно-двигательная система (8 часов)</w:t>
      </w:r>
    </w:p>
    <w:p w:rsidR="00367FB8" w:rsidRPr="00602CFC" w:rsidRDefault="00367FB8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Скелет и мышцы, их функции. Химический состав костей, их макр</w:t>
      </w:r>
      <w:proofErr w:type="gram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о-</w:t>
      </w:r>
      <w:proofErr w:type="gramEnd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proofErr w:type="spell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микростроение</w:t>
      </w:r>
      <w:proofErr w:type="spellEnd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типы костей. Скелет человека, его приспособление к </w:t>
      </w:r>
      <w:proofErr w:type="spell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прямохождению</w:t>
      </w:r>
      <w:proofErr w:type="spellEnd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трудовой деятельности. Изменения, связанные с развитием мозга и речи. Типы соединений костей: неподвижные, </w:t>
      </w:r>
      <w:proofErr w:type="spell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полуподвижные</w:t>
      </w:r>
      <w:proofErr w:type="spellEnd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, подвижные (суставы).</w:t>
      </w:r>
    </w:p>
    <w:p w:rsidR="00367FB8" w:rsidRPr="00602CFC" w:rsidRDefault="00367FB8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Строение мышц и сухожилий. Обзор мышц человеческого тела. Мышцы-антагонисты и синергисты. Работа скелетных мышц и их регуляция. Понятие о двигательной единице. Изменение мышцы при тренировке, последствия гиподинамии. Энергетика мышечного сокращения. Динамическая и статическая работа.</w:t>
      </w:r>
    </w:p>
    <w:p w:rsidR="00367FB8" w:rsidRPr="00602CFC" w:rsidRDefault="00367FB8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Причины нарушения осанки и развития плоскостопия. Их выявление, предупреждение и исправление.</w:t>
      </w:r>
    </w:p>
    <w:p w:rsidR="00367FB8" w:rsidRPr="00602CFC" w:rsidRDefault="00367FB8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Первая помощь при ушибах, переломах костей и вывихах суставов.</w:t>
      </w:r>
    </w:p>
    <w:p w:rsidR="00367FB8" w:rsidRPr="00602CFC" w:rsidRDefault="00367FB8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Демонстрация скелета и муляжей торса человека, черепа, костей конечностей, позвонков, распилов костей, приемов первой помощи при травмах.</w:t>
      </w:r>
    </w:p>
    <w:p w:rsidR="00367FB8" w:rsidRPr="00602CFC" w:rsidRDefault="00367FB8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Лабораторная работа №2:Микроскопическое строение кости, мышцы человеческого тела (выполняется либо в классе, либо дома), утомление при статической и динамической работе, выявление нарушений осанки, выявление плоскостопия (выполняется дома), самонаблюдения работы основных мышц, роль плечевого пояса в движениях руки.</w:t>
      </w:r>
    </w:p>
    <w:p w:rsidR="00367FB8" w:rsidRPr="00602CFC" w:rsidRDefault="00367FB8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Самостоятельная работа № 1 «Опорно-двигательная система»</w:t>
      </w:r>
    </w:p>
    <w:p w:rsidR="00367FB8" w:rsidRPr="00602CFC" w:rsidRDefault="00367FB8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Глава 3. Кровь. Кровообращение (9 часов)</w:t>
      </w:r>
    </w:p>
    <w:p w:rsidR="00367FB8" w:rsidRPr="00602CFC" w:rsidRDefault="00367FB8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Компоненты внутренней среды: кровь, тканевая жидкость, лимфа. Их взаимодействие. Гомеостаз. Состав крови: плазма и форменные элемент</w:t>
      </w:r>
      <w:proofErr w:type="gram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ы(</w:t>
      </w:r>
      <w:proofErr w:type="gramEnd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тромбоциты, эритроциты, лейкоциты). Их функции. Свертывание крови. Роль кальция и витамина</w:t>
      </w:r>
      <w:proofErr w:type="gram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</w:t>
      </w:r>
      <w:proofErr w:type="gramEnd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свертывании крови. Анализ крови. Малокровие. Кроветворение.</w:t>
      </w:r>
    </w:p>
    <w:p w:rsidR="00367FB8" w:rsidRPr="00602CFC" w:rsidRDefault="00367FB8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Борьба организма с инфекцией. Иммунитет. Защитные барьеры организма. Луи Пастер и И.И. Мечников. Антигены и антитела. Специфический и неспецифический иммунитет. Иммунитет клеточный и гуморальный. Иммунная система. Роль лимфоцитов в иммунной защите. Фагоцитоз. Воспаление. Инфекционные и паразитарные болезни. Ворота инфекции. Возбудители и переносчики болезни. </w:t>
      </w:r>
      <w:proofErr w:type="spell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Бацилл</w:t>
      </w:r>
      <w:proofErr w:type="gram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proofErr w:type="spellEnd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proofErr w:type="gramEnd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вирусоносители. Течение инфекционных болезней. Профилактика. Иммунология на службе здоровья: вакцины и лечебные сыворотки. Естественный и искусственный иммунитет. Активный и пассивный иммунитет. Тканевая совместимость. Переливание крови. Группы крови. Резус-фактор. Пересадка органов и тканей.</w:t>
      </w:r>
    </w:p>
    <w:p w:rsidR="00367FB8" w:rsidRPr="00602CFC" w:rsidRDefault="00367FB8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Лабораторная работа № 3: Рассматривание крови человека и лягушки под микроскопом.</w:t>
      </w:r>
    </w:p>
    <w:p w:rsidR="00367FB8" w:rsidRPr="00602CFC" w:rsidRDefault="00367FB8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Органы кровеносной и лимфатической систем, их роль в организме. Строение кровеносных и лимфатических сосудов. Круги кровообращения. Строение и работа сердца. Автоматизм сердца. Движение крови по сосудам. Регуляция кровоснабжения органов. Артериальное давление крови, пульс. Гигиена </w:t>
      </w:r>
      <w:proofErr w:type="gram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сердечно-сосудистой</w:t>
      </w:r>
      <w:proofErr w:type="gramEnd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системы. Доврачебная помощь при заболевании сердца и сосудов. Первая помощь при кровотечениях.</w:t>
      </w:r>
    </w:p>
    <w:p w:rsidR="00367FB8" w:rsidRPr="00602CFC" w:rsidRDefault="00367FB8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Демонстрация моделей сердца и торса человека, приемов измерения артериального давления по методу Короткова, приемов остановки кровотечений.</w:t>
      </w:r>
    </w:p>
    <w:p w:rsidR="00367FB8" w:rsidRPr="00602CFC" w:rsidRDefault="00367FB8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Лабораторная работа № 4: Определение скорости кровотока в сосудах ногтевого ложа, опыты, выясняющие природу пульса, функциональная проба: реакция </w:t>
      </w:r>
      <w:proofErr w:type="gram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сердечно-сосудистой</w:t>
      </w:r>
      <w:proofErr w:type="gramEnd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системы на дозированную нагрузку.</w:t>
      </w:r>
    </w:p>
    <w:p w:rsidR="00367FB8" w:rsidRPr="00602CFC" w:rsidRDefault="00367FB8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Самостоятельная работа №2 «Внутренняя среда организма. Кровеносная и лимфатическая система».</w:t>
      </w:r>
    </w:p>
    <w:p w:rsidR="00367FB8" w:rsidRPr="00602CFC" w:rsidRDefault="00367FB8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Глава 4. Дыхательная система </w:t>
      </w:r>
      <w:proofErr w:type="gramStart"/>
      <w:r w:rsidRPr="00602C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( </w:t>
      </w:r>
      <w:proofErr w:type="gramEnd"/>
      <w:r w:rsidRPr="00602C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 часов)</w:t>
      </w:r>
    </w:p>
    <w:p w:rsidR="00367FB8" w:rsidRPr="00602CFC" w:rsidRDefault="00367FB8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Значение дыхания. Строение и функции органов дыхания. Голосообразование. Инфекционные и органические заболевания дыхательных путей, миндалин и околоносовых пазух, профилактика, доврачебная помощь. Газообмен в легких и тканях. Механизмы вдоха и выдоха. Нервная и гуморальная регуляция дыхания. Охрана воздушной среды. Функциональные возможности дыхательной системы как показатель здоровья: жизненная емкость легких.</w:t>
      </w:r>
    </w:p>
    <w:p w:rsidR="00367FB8" w:rsidRPr="00602CFC" w:rsidRDefault="00367FB8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Выявление и предупреждение болезней органов дыхания. Флюорография. Туберкулез и рак легких. Первая помощь утопающему, при удушении и заваливании землей, </w:t>
      </w:r>
      <w:proofErr w:type="spell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электротравме</w:t>
      </w:r>
      <w:proofErr w:type="spellEnd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. Клиническая и биологическая смерть. Искусственное дыхание и непрямой массаж сердца. Реанимация. Влияние курения и других вредных привычек на организм.</w:t>
      </w:r>
    </w:p>
    <w:p w:rsidR="00367FB8" w:rsidRPr="00602CFC" w:rsidRDefault="00367FB8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Демонстрация модели гортани; модели, поясняющей механизм вдоха и выдоха; приемов определения проходимости носовых ходов у маленьких детей; роли резонаторов, усиливающих звук; опыта по обнаружению углекислого газа в выдыхаемом воздухе; измерения жизненной емкости легких; приемов искусственного дыхания.</w:t>
      </w:r>
    </w:p>
    <w:p w:rsidR="00367FB8" w:rsidRPr="00602CFC" w:rsidRDefault="00367FB8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Самостоятельная работа №3 «Дыхательная система»</w:t>
      </w:r>
    </w:p>
    <w:p w:rsidR="00367FB8" w:rsidRPr="00602CFC" w:rsidRDefault="00367FB8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Глава 5. Пищеварительная система </w:t>
      </w:r>
      <w:proofErr w:type="gramStart"/>
      <w:r w:rsidRPr="00602C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( </w:t>
      </w:r>
      <w:proofErr w:type="gramEnd"/>
      <w:r w:rsidRPr="00602C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7 часов)</w:t>
      </w:r>
    </w:p>
    <w:p w:rsidR="00367FB8" w:rsidRPr="00602CFC" w:rsidRDefault="00367FB8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Пищевые продукты и питательные вещества, их роль в обмене веществ. Значение пищеварения. Строение и функции пищеварительной системы: пищеварительный канал, пищеварительные железы. Пищеварение в различных отделах пищеварительного тракта. Регуляция деятельности пищеварительной системы. Заболевания органов пищеварения, их профилактика. Гигиена органов пищеварения. Предупреждение желудочно-кишечных инфекций и гельминтозов. Доврачебная помощь при пищевых отравлениях.</w:t>
      </w:r>
    </w:p>
    <w:p w:rsidR="00367FB8" w:rsidRPr="00602CFC" w:rsidRDefault="00367FB8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Демонстрация торса человека.</w:t>
      </w:r>
    </w:p>
    <w:p w:rsidR="00367FB8" w:rsidRPr="00602CFC" w:rsidRDefault="00367FB8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Лабораторная работа № 5: Действие ферментов слюны на крахмал.</w:t>
      </w:r>
    </w:p>
    <w:p w:rsidR="00367FB8" w:rsidRPr="00602CFC" w:rsidRDefault="00367FB8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Самонаблюдения: определение положения слюнных желез; движение гортани при глотании.</w:t>
      </w:r>
    </w:p>
    <w:p w:rsidR="00367FB8" w:rsidRPr="00602CFC" w:rsidRDefault="00367FB8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Самостоятельная работа №4 «Пищеварение»</w:t>
      </w:r>
    </w:p>
    <w:p w:rsidR="00367FB8" w:rsidRPr="00602CFC" w:rsidRDefault="00367FB8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Глава 6. Обмен веществ и энергии (3 часа)</w:t>
      </w:r>
    </w:p>
    <w:p w:rsidR="00367FB8" w:rsidRPr="00602CFC" w:rsidRDefault="00367FB8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Обмен веществ и энергии — основное свойство всех живых существ. Пластический и энергетический обмен. Обмен белков, жиров, углеводов, воды и минеральных солей. Заменимые и незаменимые аминокислоты, микро- и макроэлементы. Роль ферментов в обмене веществ. Витамины. </w:t>
      </w:r>
      <w:proofErr w:type="spell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Энерготраты</w:t>
      </w:r>
      <w:proofErr w:type="spellEnd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человека и пищевой рацион. Нормы и режим питания. Основной и общий обмен. Энергетическая емкость пищи.</w:t>
      </w:r>
    </w:p>
    <w:p w:rsidR="00367FB8" w:rsidRPr="00602CFC" w:rsidRDefault="00367FB8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Лабораторная работа № 6: Составление пищевых рационов в зависимости от </w:t>
      </w:r>
      <w:proofErr w:type="spell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энерготрат</w:t>
      </w:r>
      <w:proofErr w:type="spellEnd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67FB8" w:rsidRPr="00602CFC" w:rsidRDefault="00367FB8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Глава 7. Мочевыделительная система </w:t>
      </w:r>
      <w:proofErr w:type="gramStart"/>
      <w:r w:rsidRPr="00602C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( </w:t>
      </w:r>
      <w:proofErr w:type="gramEnd"/>
      <w:r w:rsidRPr="00602C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 часа)</w:t>
      </w:r>
    </w:p>
    <w:p w:rsidR="00367FB8" w:rsidRPr="00602CFC" w:rsidRDefault="00367FB8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Значение органов выделения в поддержании гомеостаза внутренней среды организма. Органы мочевыделительной системы, их строение и функции. Строение и работа почек. Нефроны. Первичная и конечная моча. Заболевания органов выделительной системы и их предупреждение.</w:t>
      </w:r>
    </w:p>
    <w:p w:rsidR="00367FB8" w:rsidRPr="00602CFC" w:rsidRDefault="00367FB8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Глава 8. Кожа. Теплорегуляция </w:t>
      </w:r>
      <w:proofErr w:type="gramStart"/>
      <w:r w:rsidRPr="00602C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( </w:t>
      </w:r>
      <w:proofErr w:type="gramEnd"/>
      <w:r w:rsidRPr="00602C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 часа)</w:t>
      </w:r>
    </w:p>
    <w:p w:rsidR="00367FB8" w:rsidRPr="00602CFC" w:rsidRDefault="00367FB8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Наружные покровы тела человека. Строение и функция кожи. Ногти и волосы. Роль кожи в обменных процессах, рецепторы кожи, участие в теплорегуляции. Уход за кожей, ногтями и волосами в зависимости от типа кожи. Гигиена одежды и обуви.</w:t>
      </w:r>
    </w:p>
    <w:p w:rsidR="00367FB8" w:rsidRPr="00602CFC" w:rsidRDefault="00367FB8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Причины кожных заболеваний. Грибковые и паразитарные болезни, их профилактика и лечение у дерматолога. Травмы: ожоги, обморожения. Терморегуляция организма. Закаливание. Доврачебная помощь при общем охлаждении организма. Первая помощь при тепловом и солнечном ударе.</w:t>
      </w:r>
    </w:p>
    <w:p w:rsidR="00367FB8" w:rsidRPr="00602CFC" w:rsidRDefault="00367FB8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Самонаблюдения: рассмотрение под лупой тыльной и ладонной поверхности кисти; определение типа кожи с помощью бумажной салфетки; определение совместимости шампуня с особенностями местной воды.</w:t>
      </w:r>
    </w:p>
    <w:p w:rsidR="00367FB8" w:rsidRPr="00602CFC" w:rsidRDefault="00367FB8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Самостоятельная работа № 5 «Обмен веществ и энергии. Выделение. Кожа»</w:t>
      </w:r>
    </w:p>
    <w:p w:rsidR="00367FB8" w:rsidRPr="00602CFC" w:rsidRDefault="00367FB8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Глава 9. Эндокринная система (2 часа)</w:t>
      </w:r>
    </w:p>
    <w:p w:rsidR="00367FB8" w:rsidRPr="00602CFC" w:rsidRDefault="00367FB8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Железы внешней, внутренней и смешанной секреции. Свойства гормонов. Взаимодействие нервной и гуморальной регуляции. Промежуточный мозг и органы эндокринной системы. Гормоны гипофиза и щитовидной железы, их влияние на рост и развитие, обмен веществ. Гормоны половых желез, надпочечников и поджелудочной железы. Причины сахарного диабета.</w:t>
      </w:r>
    </w:p>
    <w:p w:rsidR="00367FB8" w:rsidRPr="00602CFC" w:rsidRDefault="00367FB8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Демонстрация модели черепа с откидной крышкой для показа местоположения гипофиза; модели гортани со щитовидной железой, почек с надпочечниками.</w:t>
      </w:r>
    </w:p>
    <w:p w:rsidR="00367FB8" w:rsidRPr="00602CFC" w:rsidRDefault="00367FB8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Глава 10.Нервная система (6 часов)</w:t>
      </w:r>
    </w:p>
    <w:p w:rsidR="00367FB8" w:rsidRPr="00602CFC" w:rsidRDefault="00367FB8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Значение нервной системы. Мозг и психика. Строение нервной системы: спинной и головной мозг - центральная нервная система; нервы и нервные узлы - периферическая. Строение и функции спинного мозга. Строение головного мозга. Функции продолговатого, среднего мозга, моста и мозжечка. Передний мозг. Функции промежуточного мозга и коры больших полушарий. Старая и новая кора больших полушарий головного мозга. Аналитико-синтетическая и замыкательная функции коры больших полушарий головного мозга. Доли больших полушарий и сенсорные зоны коры.</w:t>
      </w:r>
    </w:p>
    <w:p w:rsidR="00367FB8" w:rsidRPr="00602CFC" w:rsidRDefault="00367FB8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Соматический и автономный отделы нервной системы. Симпатический и парасимпатический подотделы автономной нервной системы. Их взаимодействие.</w:t>
      </w:r>
    </w:p>
    <w:p w:rsidR="00367FB8" w:rsidRPr="00602CFC" w:rsidRDefault="00367FB8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Лабораторная работа № 7: Пальценосовая проба и особенности движений, связанных с функциями мозжечка и среднего мозга, рефлексы продолговатого и среднего мозга; штриховое раздражение кожи - тест, определяющий изменение тонуса симпатической и парасимпатической системы автономной нервной системы при раздражении.</w:t>
      </w:r>
    </w:p>
    <w:p w:rsidR="00367FB8" w:rsidRPr="00602CFC" w:rsidRDefault="00367FB8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Самостоятельная работа№6  по темам «Эндокринная система» и «Нервная система»</w:t>
      </w:r>
    </w:p>
    <w:p w:rsidR="00367FB8" w:rsidRPr="00602CFC" w:rsidRDefault="00367FB8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Глава 11. Органы чувств. Анализаторы (5 часов)</w:t>
      </w:r>
    </w:p>
    <w:p w:rsidR="00367FB8" w:rsidRPr="00602CFC" w:rsidRDefault="00367FB8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Анализаторы и органы чувств. Значение анализаторов. Достоверность получаемой информации. Иллюзии и их коррекция. Зрительный анализатор. Положение и строение глаз. Ход лучей через прозрачную среду глаза. Строение и функции сетчатки. Корковая часть зрительного анализатора. Бинокулярное зрение. Гигиена зрения. Предупреждение глазных болезней, травм глаза. Предупреждение близорукости и дальнозоркости. Коррекция зрения. Слуховой анализатор. Значение слуха. Строение и функции наружного, среднего и внутреннего уха. Рецепторы слуха. Корковая часть слухового анализатора. Гигиена органов слуха. Причины тугоухости и глухоты, их предупреждение.</w:t>
      </w:r>
    </w:p>
    <w:p w:rsidR="00367FB8" w:rsidRPr="00602CFC" w:rsidRDefault="00367FB8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Органы равновесия, кожно-мышечной чувствительности, обоняния и вкуса. Их анализаторы. Взаимодействие анализаторов.</w:t>
      </w:r>
    </w:p>
    <w:p w:rsidR="00367FB8" w:rsidRPr="00602CFC" w:rsidRDefault="00367FB8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Лабораторная работа № 8: Опыты, выявляющие иллюзии, связанные с бинокулярным зрением.</w:t>
      </w:r>
    </w:p>
    <w:p w:rsidR="00367FB8" w:rsidRPr="00602CFC" w:rsidRDefault="00367FB8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Лабораторная работа №9 «Изучение строения слухового анализатора»</w:t>
      </w:r>
    </w:p>
    <w:p w:rsidR="00367FB8" w:rsidRPr="00602CFC" w:rsidRDefault="00367FB8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Самостоятельная работа №7 «Органы чувств и анализаторы»</w:t>
      </w:r>
    </w:p>
    <w:p w:rsidR="00367FB8" w:rsidRPr="00602CFC" w:rsidRDefault="00367FB8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Глава 12. Поведение. Психика (5 часов)</w:t>
      </w:r>
    </w:p>
    <w:p w:rsidR="00367FB8" w:rsidRPr="00602CFC" w:rsidRDefault="00367FB8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Вклад отечественных ученых в разработку учения о высшей нервной деятельности. И.М. Сеченов и И.П. Павлов. Открытие центрального торможения. Безусловные и условные рефлексы. Безусловное и условное торможение. Закон взаимной индукции возбуждения-торможения. Учение А.А. Ухтомского о доминанте.</w:t>
      </w:r>
    </w:p>
    <w:p w:rsidR="00367FB8" w:rsidRPr="00602CFC" w:rsidRDefault="00367FB8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Врожденные программы поведения: безусловные рефлексы, инстинкты, запечатление. Приобретенные программы поведения: условные рефлексы, рассудочная деятельность, динамический стереотип.</w:t>
      </w:r>
    </w:p>
    <w:p w:rsidR="00367FB8" w:rsidRPr="00602CFC" w:rsidRDefault="00367FB8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Биологические ритмы. Сон и бодрствование. Стадии сна. Сновидения. Особенности высшей нервной деятельности человека: речь и сознание, трудовая деятельность. Потребности людей и животных. Речь как средство общения и как средство организации своего поведения. Внешняя и внутренняя речь. Роль речи в развитии высших психических функций. Осознанные действия и интуиция.</w:t>
      </w:r>
    </w:p>
    <w:p w:rsidR="00367FB8" w:rsidRPr="00602CFC" w:rsidRDefault="00367FB8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Познавательные процессы: ощущение, восприятие, представления, память, воображение, мышление.</w:t>
      </w:r>
    </w:p>
    <w:p w:rsidR="00367FB8" w:rsidRPr="00602CFC" w:rsidRDefault="00367FB8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Волевые действия, побудительная и тормозная функции воли. Внушаемость и негативизм. Эмоции: эмоциональные реакции, эмоциональные состояния и эмоциональные отношения (чувства). Внимание. Физиологические основы внимания, виды внимания, его основные свойства. Причины рассеянности. Воспитание внимания, памяти, воли. Развитие наблюдательности и мышления.</w:t>
      </w:r>
    </w:p>
    <w:p w:rsidR="00367FB8" w:rsidRPr="00602CFC" w:rsidRDefault="00367FB8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Демонстрация безусловных и условных рефлексов человека по методу речевого подкрепления двойственных изображений, иллюзий установки; выполнение тестов на наблюдательность и внимание, логическую и механическую память, консерватизм мышления и пр.</w:t>
      </w:r>
    </w:p>
    <w:p w:rsidR="00367FB8" w:rsidRPr="00602CFC" w:rsidRDefault="00367FB8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Глава 13. Индивидуальное развитие организма (5 часов) </w:t>
      </w:r>
    </w:p>
    <w:p w:rsidR="00367FB8" w:rsidRPr="00602CFC" w:rsidRDefault="00367FB8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Жизненные циклы организмов. Бесполое и половое размножение. Преимущества полового размножения. Мужская и женская половые системы. Сперматозоиды и яйцеклетки. Роль половых хромосом в определении пола будущего ребенка. Менструации и поллюции. Образование и развитие зародыша: овуляция, оплодотворение яйцеклетки, укрепление зародыша в матке. Развитие зародыша и плода. Беременность и роды. Биогенетический закон Геккеля — Мюллера и причины отступления от него. Влияние </w:t>
      </w:r>
      <w:proofErr w:type="spell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наркогенных</w:t>
      </w:r>
      <w:proofErr w:type="spellEnd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веществ (табака, алкоголя, наркотиков) на развитие и здоровье человека.</w:t>
      </w:r>
    </w:p>
    <w:p w:rsidR="00367FB8" w:rsidRPr="00602CFC" w:rsidRDefault="00367FB8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Наследственные и врожденные заболевания и заболевания, передающиеся половым путем: СПИД, сифилис и др. Их профилактика.</w:t>
      </w:r>
    </w:p>
    <w:p w:rsidR="00367FB8" w:rsidRPr="00602CFC" w:rsidRDefault="00367FB8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ребенка после рождения. Новорожденный и грудной ребенок, уход за ним. Половое созревание. Биологическая и социальная зрелость. Вред ранних половых контактов и абортов.</w:t>
      </w:r>
    </w:p>
    <w:p w:rsidR="00367FB8" w:rsidRPr="00602CFC" w:rsidRDefault="00367FB8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 и личность. Темперамент и характер. Самопознание, общественный образ жизни, межличностные отношения. Стадии вхождения личности в группу. Интересы, склонности, способности. Выбор жизненного пути.</w:t>
      </w:r>
    </w:p>
    <w:p w:rsidR="00367FB8" w:rsidRPr="00602CFC" w:rsidRDefault="00367FB8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Демонстрация тестов, определяющих типы темпераментов.</w:t>
      </w:r>
    </w:p>
    <w:p w:rsidR="00367FB8" w:rsidRPr="00602CFC" w:rsidRDefault="00367FB8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Резерв 1 час</w:t>
      </w:r>
    </w:p>
    <w:p w:rsidR="00367FB8" w:rsidRPr="00602CFC" w:rsidRDefault="00482F6E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Количество всего часов 70</w:t>
      </w:r>
      <w:r w:rsidR="00367FB8"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; в неделю 2 часа</w:t>
      </w:r>
    </w:p>
    <w:p w:rsidR="00367FB8" w:rsidRPr="00602CFC" w:rsidRDefault="00367FB8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Плановых самостоятельных рабо</w:t>
      </w:r>
      <w:proofErr w:type="gram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т(</w:t>
      </w:r>
      <w:proofErr w:type="gramEnd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тестов) 6 часов, зачетов 1 час, лабораторных работ 9 часов</w:t>
      </w:r>
      <w:r w:rsidR="00855C58"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55C58" w:rsidRPr="00602CFC" w:rsidRDefault="00855C58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51B96" w:rsidRPr="00602CFC" w:rsidRDefault="00A51B96" w:rsidP="00602C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Календарно-тематическое планирование в 8 классе</w:t>
      </w:r>
    </w:p>
    <w:p w:rsidR="00A51B96" w:rsidRPr="00602CFC" w:rsidRDefault="00A51B96" w:rsidP="00602CF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7215" w:type="pct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668"/>
        <w:gridCol w:w="5928"/>
        <w:gridCol w:w="2127"/>
        <w:gridCol w:w="3684"/>
        <w:gridCol w:w="2127"/>
        <w:gridCol w:w="1418"/>
        <w:gridCol w:w="3500"/>
        <w:gridCol w:w="2984"/>
      </w:tblGrid>
      <w:tr w:rsidR="00A51B96" w:rsidRPr="00602CFC" w:rsidTr="00A51B96">
        <w:trPr>
          <w:gridAfter w:val="2"/>
          <w:wAfter w:w="1445" w:type="pct"/>
          <w:trHeight w:val="558"/>
          <w:tblCellSpacing w:w="0" w:type="dxa"/>
        </w:trPr>
        <w:tc>
          <w:tcPr>
            <w:tcW w:w="149" w:type="pct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51B96" w:rsidRPr="00602CFC" w:rsidRDefault="00A51B96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  <w:proofErr w:type="gramStart"/>
            <w:r w:rsidRPr="00602C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proofErr w:type="gramEnd"/>
            <w:r w:rsidRPr="00602C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1321" w:type="pct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51B96" w:rsidRPr="00602CFC" w:rsidRDefault="00A51B96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Тема урока </w:t>
            </w:r>
          </w:p>
        </w:tc>
        <w:tc>
          <w:tcPr>
            <w:tcW w:w="474" w:type="pct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51B96" w:rsidRPr="00602CFC" w:rsidRDefault="00A51B96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Кол-во часов </w:t>
            </w:r>
          </w:p>
        </w:tc>
        <w:tc>
          <w:tcPr>
            <w:tcW w:w="821" w:type="pct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51B96" w:rsidRPr="00602CFC" w:rsidRDefault="00A51B96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Домашнее задание </w:t>
            </w:r>
          </w:p>
        </w:tc>
        <w:tc>
          <w:tcPr>
            <w:tcW w:w="790" w:type="pct"/>
            <w:gridSpan w:val="2"/>
            <w:vMerge w:val="restart"/>
            <w:tcBorders>
              <w:top w:val="outset" w:sz="6" w:space="0" w:color="000000"/>
              <w:left w:val="outset" w:sz="6" w:space="0" w:color="000000"/>
              <w:right w:val="outset" w:sz="6" w:space="0" w:color="000000"/>
            </w:tcBorders>
            <w:hideMark/>
          </w:tcPr>
          <w:p w:rsidR="00A51B96" w:rsidRPr="00602CFC" w:rsidRDefault="00A51B96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Дата проведения </w:t>
            </w:r>
          </w:p>
        </w:tc>
      </w:tr>
      <w:tr w:rsidR="00A51B96" w:rsidRPr="00602CFC" w:rsidTr="00A51B96">
        <w:trPr>
          <w:gridAfter w:val="2"/>
          <w:wAfter w:w="1445" w:type="pct"/>
          <w:trHeight w:val="395"/>
          <w:tblCellSpacing w:w="0" w:type="dxa"/>
        </w:trPr>
        <w:tc>
          <w:tcPr>
            <w:tcW w:w="149" w:type="pct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51B96" w:rsidRPr="00602CFC" w:rsidRDefault="00A51B96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pct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51B96" w:rsidRPr="00602CFC" w:rsidRDefault="00A51B96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74" w:type="pct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51B96" w:rsidRPr="00602CFC" w:rsidRDefault="00A51B96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21" w:type="pct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51B96" w:rsidRPr="00602CFC" w:rsidRDefault="00A51B96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90" w:type="pct"/>
            <w:gridSpan w:val="2"/>
            <w:vMerge/>
            <w:tcBorders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51B96" w:rsidRPr="00602CFC" w:rsidRDefault="00A51B96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A51B96" w:rsidRPr="00602CFC" w:rsidTr="00A51B96">
        <w:trPr>
          <w:gridAfter w:val="2"/>
          <w:wAfter w:w="1445" w:type="pct"/>
          <w:tblCellSpacing w:w="0" w:type="dxa"/>
        </w:trPr>
        <w:tc>
          <w:tcPr>
            <w:tcW w:w="149" w:type="pct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51B96" w:rsidRPr="00602CFC" w:rsidRDefault="00A51B96" w:rsidP="00602C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pct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51B96" w:rsidRPr="00602CFC" w:rsidRDefault="00A51B96" w:rsidP="00602C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4" w:type="pct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51B96" w:rsidRPr="00602CFC" w:rsidRDefault="00A51B96" w:rsidP="00602C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1" w:type="pct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51B96" w:rsidRPr="00602CFC" w:rsidRDefault="00A51B96" w:rsidP="00602C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51B96" w:rsidRPr="00602CFC" w:rsidRDefault="00A51B96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31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51B96" w:rsidRPr="00602CFC" w:rsidRDefault="00A51B96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факт</w:t>
            </w:r>
          </w:p>
        </w:tc>
      </w:tr>
      <w:tr w:rsidR="00A51B96" w:rsidRPr="00602CFC" w:rsidTr="00A51B96">
        <w:trPr>
          <w:gridAfter w:val="2"/>
          <w:wAfter w:w="1445" w:type="pct"/>
          <w:tblCellSpacing w:w="0" w:type="dxa"/>
        </w:trPr>
        <w:tc>
          <w:tcPr>
            <w:tcW w:w="14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51B96" w:rsidRPr="00602CFC" w:rsidRDefault="00A51B96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3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51B96" w:rsidRPr="00602CFC" w:rsidRDefault="00A51B96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Биологическая и социальная природа человека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51B96" w:rsidRPr="00602CFC" w:rsidRDefault="00A51B96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51B96" w:rsidRPr="00602CFC" w:rsidRDefault="00A51B96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Читать стр. 4-7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51B96" w:rsidRPr="00602CFC" w:rsidRDefault="00A51B96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51B96" w:rsidRPr="00602CFC" w:rsidRDefault="00A51B96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51B96" w:rsidRPr="00602CFC" w:rsidTr="00A51B96">
        <w:trPr>
          <w:gridAfter w:val="2"/>
          <w:wAfter w:w="1445" w:type="pct"/>
          <w:tblCellSpacing w:w="0" w:type="dxa"/>
        </w:trPr>
        <w:tc>
          <w:tcPr>
            <w:tcW w:w="14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51B96" w:rsidRPr="00602CFC" w:rsidRDefault="00A51B96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51B96" w:rsidRPr="00602CFC" w:rsidRDefault="00A51B96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Науки об организме человека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51B96" w:rsidRPr="00602CFC" w:rsidRDefault="00A51B96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51B96" w:rsidRPr="00602CFC" w:rsidRDefault="00A51B96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 1, вопросы после параграфа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51B96" w:rsidRPr="00602CFC" w:rsidRDefault="00A51B96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51B96" w:rsidRPr="00602CFC" w:rsidRDefault="00A51B96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51B96" w:rsidRPr="00602CFC" w:rsidTr="00A51B96">
        <w:trPr>
          <w:gridAfter w:val="2"/>
          <w:wAfter w:w="1445" w:type="pct"/>
          <w:tblCellSpacing w:w="0" w:type="dxa"/>
        </w:trPr>
        <w:tc>
          <w:tcPr>
            <w:tcW w:w="14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51B96" w:rsidRPr="00602CFC" w:rsidRDefault="00A51B96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3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51B96" w:rsidRPr="00602CFC" w:rsidRDefault="00A51B96" w:rsidP="00602CFC">
            <w:pPr>
              <w:spacing w:after="119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Структура тела человека. Систематическое положение человека Историческое прошлое людей 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51B96" w:rsidRPr="00602CFC" w:rsidRDefault="00A51B96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51B96" w:rsidRPr="00602CFC" w:rsidRDefault="00A51B96" w:rsidP="00602CFC">
            <w:pPr>
              <w:spacing w:after="119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 2, вопросы после параграфа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51B96" w:rsidRPr="00602CFC" w:rsidRDefault="00A51B96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51B96" w:rsidRPr="00602CFC" w:rsidRDefault="00A51B96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51B96" w:rsidRPr="00602CFC" w:rsidTr="00A51B96">
        <w:trPr>
          <w:gridAfter w:val="2"/>
          <w:wAfter w:w="1445" w:type="pct"/>
          <w:tblCellSpacing w:w="0" w:type="dxa"/>
        </w:trPr>
        <w:tc>
          <w:tcPr>
            <w:tcW w:w="14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51B96" w:rsidRPr="00602CFC" w:rsidRDefault="00A51B96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3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51B96" w:rsidRPr="00602CFC" w:rsidRDefault="00A51B96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Строение и жизнедеятельность клетки, химический состав 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51B96" w:rsidRPr="00602CFC" w:rsidRDefault="00A51B96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51B96" w:rsidRPr="00602CFC" w:rsidRDefault="00A51B96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§3, рис.11, таблица 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51B96" w:rsidRPr="00602CFC" w:rsidRDefault="00A51B96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51B96" w:rsidRPr="00602CFC" w:rsidRDefault="00A51B96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51B96" w:rsidRPr="00602CFC" w:rsidTr="00A51B96">
        <w:trPr>
          <w:gridAfter w:val="2"/>
          <w:wAfter w:w="1445" w:type="pct"/>
          <w:trHeight w:val="488"/>
          <w:tblCellSpacing w:w="0" w:type="dxa"/>
        </w:trPr>
        <w:tc>
          <w:tcPr>
            <w:tcW w:w="149" w:type="pct"/>
            <w:tcBorders>
              <w:top w:val="outset" w:sz="6" w:space="0" w:color="000000"/>
              <w:left w:val="outset" w:sz="6" w:space="0" w:color="000000"/>
              <w:right w:val="outset" w:sz="6" w:space="0" w:color="000000"/>
            </w:tcBorders>
            <w:hideMark/>
          </w:tcPr>
          <w:p w:rsidR="00A51B96" w:rsidRPr="00602CFC" w:rsidRDefault="00A51B96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A51B96" w:rsidRPr="00602CFC" w:rsidRDefault="00A51B96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pct"/>
            <w:tcBorders>
              <w:top w:val="outset" w:sz="6" w:space="0" w:color="000000"/>
              <w:left w:val="outset" w:sz="6" w:space="0" w:color="000000"/>
              <w:right w:val="outset" w:sz="6" w:space="0" w:color="000000"/>
            </w:tcBorders>
            <w:hideMark/>
          </w:tcPr>
          <w:p w:rsidR="00A51B96" w:rsidRPr="00602CFC" w:rsidRDefault="00A51B96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Ткани человека: покровные, соединительные, мышечная и нервная 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right w:val="outset" w:sz="6" w:space="0" w:color="000000"/>
            </w:tcBorders>
            <w:hideMark/>
          </w:tcPr>
          <w:p w:rsidR="00A51B96" w:rsidRPr="00602CFC" w:rsidRDefault="00A51B96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A51B96" w:rsidRPr="00602CFC" w:rsidRDefault="00A51B96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1" w:type="pct"/>
            <w:tcBorders>
              <w:top w:val="outset" w:sz="6" w:space="0" w:color="000000"/>
              <w:left w:val="outset" w:sz="6" w:space="0" w:color="000000"/>
              <w:right w:val="outset" w:sz="6" w:space="0" w:color="000000"/>
            </w:tcBorders>
            <w:hideMark/>
          </w:tcPr>
          <w:p w:rsidR="00A51B96" w:rsidRPr="00602CFC" w:rsidRDefault="00A51B96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 4, свод</w:t>
            </w:r>
            <w:proofErr w:type="gramStart"/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proofErr w:type="gramEnd"/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аблица 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right w:val="outset" w:sz="6" w:space="0" w:color="000000"/>
            </w:tcBorders>
            <w:hideMark/>
          </w:tcPr>
          <w:p w:rsidR="00A51B96" w:rsidRPr="00602CFC" w:rsidRDefault="00A51B96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" w:type="pct"/>
            <w:tcBorders>
              <w:top w:val="outset" w:sz="6" w:space="0" w:color="000000"/>
              <w:left w:val="outset" w:sz="6" w:space="0" w:color="000000"/>
              <w:right w:val="outset" w:sz="6" w:space="0" w:color="000000"/>
            </w:tcBorders>
            <w:hideMark/>
          </w:tcPr>
          <w:p w:rsidR="00A51B96" w:rsidRPr="00602CFC" w:rsidRDefault="00A51B96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51B96" w:rsidRPr="00602CFC" w:rsidTr="00A51B96">
        <w:trPr>
          <w:gridAfter w:val="2"/>
          <w:wAfter w:w="1445" w:type="pct"/>
          <w:tblCellSpacing w:w="0" w:type="dxa"/>
        </w:trPr>
        <w:tc>
          <w:tcPr>
            <w:tcW w:w="14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51B96" w:rsidRPr="00602CFC" w:rsidRDefault="00A51B96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3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51B96" w:rsidRPr="00602CFC" w:rsidRDefault="00A51B96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Системы органов в организме. Уровни организации организма. Нервная и гуморальная регуляция 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51B96" w:rsidRPr="00602CFC" w:rsidRDefault="00A51B96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51B96" w:rsidRPr="00602CFC" w:rsidRDefault="00A51B96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 5, вопросы к параграфу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51B96" w:rsidRPr="00602CFC" w:rsidRDefault="00A51B96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51B96" w:rsidRPr="00602CFC" w:rsidRDefault="00A51B96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51B96" w:rsidRPr="00602CFC" w:rsidTr="00A51B96">
        <w:trPr>
          <w:gridAfter w:val="1"/>
          <w:wAfter w:w="665" w:type="pct"/>
          <w:tblCellSpacing w:w="0" w:type="dxa"/>
        </w:trPr>
        <w:tc>
          <w:tcPr>
            <w:tcW w:w="14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51B96" w:rsidRPr="00602CFC" w:rsidRDefault="00A51B96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3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51B96" w:rsidRPr="00602CFC" w:rsidRDefault="00A51B96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Скелет человека. Строение, состав, соединение костей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51B96" w:rsidRPr="00602CFC" w:rsidRDefault="00A51B96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51B96" w:rsidRPr="00602CFC" w:rsidRDefault="00A51B96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 6 , вопросы после параграфа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51B96" w:rsidRPr="00602CFC" w:rsidRDefault="00A51B96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auto"/>
            </w:tcBorders>
            <w:hideMark/>
          </w:tcPr>
          <w:p w:rsidR="00A51B96" w:rsidRPr="00602CFC" w:rsidRDefault="00A51B96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80" w:type="pct"/>
            <w:vMerge w:val="restart"/>
            <w:tcBorders>
              <w:top w:val="nil"/>
              <w:left w:val="outset" w:sz="6" w:space="0" w:color="auto"/>
              <w:right w:val="outset" w:sz="6" w:space="0" w:color="000000"/>
            </w:tcBorders>
          </w:tcPr>
          <w:p w:rsidR="00A51B96" w:rsidRPr="00602CFC" w:rsidRDefault="00A51B96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51B96" w:rsidRPr="00602CFC" w:rsidTr="00A51B96">
        <w:trPr>
          <w:gridAfter w:val="1"/>
          <w:wAfter w:w="665" w:type="pct"/>
          <w:tblCellSpacing w:w="0" w:type="dxa"/>
        </w:trPr>
        <w:tc>
          <w:tcPr>
            <w:tcW w:w="14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51B96" w:rsidRPr="00602CFC" w:rsidRDefault="00A51B96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3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51B96" w:rsidRPr="00602CFC" w:rsidRDefault="00A51B96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Скелет головы и туловища человека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51B96" w:rsidRPr="00602CFC" w:rsidRDefault="00A51B96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51B96" w:rsidRPr="00602CFC" w:rsidRDefault="00A51B96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 7, вопросы после параграфа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51B96" w:rsidRPr="00602CFC" w:rsidRDefault="00A51B96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auto"/>
            </w:tcBorders>
            <w:hideMark/>
          </w:tcPr>
          <w:p w:rsidR="00A51B96" w:rsidRPr="00602CFC" w:rsidRDefault="00A51B96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80" w:type="pct"/>
            <w:vMerge/>
            <w:tcBorders>
              <w:left w:val="outset" w:sz="6" w:space="0" w:color="auto"/>
              <w:bottom w:val="outset" w:sz="6" w:space="0" w:color="000000"/>
              <w:right w:val="outset" w:sz="6" w:space="0" w:color="000000"/>
            </w:tcBorders>
          </w:tcPr>
          <w:p w:rsidR="00A51B96" w:rsidRPr="00602CFC" w:rsidRDefault="00A51B96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51B96" w:rsidRPr="00602CFC" w:rsidTr="00A51B96">
        <w:trPr>
          <w:gridAfter w:val="1"/>
          <w:wAfter w:w="665" w:type="pct"/>
          <w:tblCellSpacing w:w="0" w:type="dxa"/>
        </w:trPr>
        <w:tc>
          <w:tcPr>
            <w:tcW w:w="14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51B96" w:rsidRPr="00602CFC" w:rsidRDefault="00A51B96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3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51B96" w:rsidRPr="00602CFC" w:rsidRDefault="00A51B96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Скелет конечностей человека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51B96" w:rsidRPr="00602CFC" w:rsidRDefault="00A51B96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51B96" w:rsidRPr="00602CFC" w:rsidRDefault="00A51B96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 8, вопросы после параграфа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51B96" w:rsidRPr="00602CFC" w:rsidRDefault="00A51B96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auto"/>
            </w:tcBorders>
            <w:hideMark/>
          </w:tcPr>
          <w:p w:rsidR="00A51B96" w:rsidRPr="00602CFC" w:rsidRDefault="00A51B96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80" w:type="pct"/>
            <w:vMerge w:val="restart"/>
            <w:tcBorders>
              <w:top w:val="nil"/>
              <w:left w:val="outset" w:sz="6" w:space="0" w:color="auto"/>
              <w:right w:val="outset" w:sz="6" w:space="0" w:color="000000"/>
            </w:tcBorders>
          </w:tcPr>
          <w:p w:rsidR="00A51B96" w:rsidRPr="00602CFC" w:rsidRDefault="00A51B96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51B96" w:rsidRPr="00602CFC" w:rsidTr="00A51B96">
        <w:trPr>
          <w:gridAfter w:val="1"/>
          <w:wAfter w:w="665" w:type="pct"/>
          <w:tblCellSpacing w:w="0" w:type="dxa"/>
        </w:trPr>
        <w:tc>
          <w:tcPr>
            <w:tcW w:w="14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51B96" w:rsidRPr="00602CFC" w:rsidRDefault="00A51B96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3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51B96" w:rsidRPr="00602CFC" w:rsidRDefault="00A51B96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Строение мышц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51B96" w:rsidRPr="00602CFC" w:rsidRDefault="00A51B96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51B96" w:rsidRPr="00602CFC" w:rsidRDefault="00A51B96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§ </w:t>
            </w:r>
            <w:r w:rsidR="009858FD"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9, </w:t>
            </w: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10 ,</w:t>
            </w:r>
            <w:r w:rsidR="009858FD"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вопросы после параграфов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51B96" w:rsidRPr="00602CFC" w:rsidRDefault="00A51B96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auto"/>
            </w:tcBorders>
            <w:hideMark/>
          </w:tcPr>
          <w:p w:rsidR="00A51B96" w:rsidRPr="00602CFC" w:rsidRDefault="00A51B96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80" w:type="pct"/>
            <w:vMerge/>
            <w:tcBorders>
              <w:top w:val="nil"/>
              <w:left w:val="outset" w:sz="6" w:space="0" w:color="auto"/>
              <w:bottom w:val="outset" w:sz="6" w:space="0" w:color="000000"/>
              <w:right w:val="outset" w:sz="6" w:space="0" w:color="000000"/>
            </w:tcBorders>
          </w:tcPr>
          <w:p w:rsidR="00A51B96" w:rsidRPr="00602CFC" w:rsidRDefault="00A51B96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51B96" w:rsidRPr="00602CFC" w:rsidTr="00A51B96">
        <w:trPr>
          <w:gridAfter w:val="1"/>
          <w:wAfter w:w="665" w:type="pct"/>
          <w:tblCellSpacing w:w="0" w:type="dxa"/>
        </w:trPr>
        <w:tc>
          <w:tcPr>
            <w:tcW w:w="14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51B96" w:rsidRPr="00602CFC" w:rsidRDefault="00A51B96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3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51B96" w:rsidRPr="00602CFC" w:rsidRDefault="00A51B96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 скелетных мышц и их регуляция 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51B96" w:rsidRPr="00602CFC" w:rsidRDefault="00A51B96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51B96" w:rsidRPr="00602CFC" w:rsidRDefault="00A51B96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§11, вопросы к параграфу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51B96" w:rsidRPr="00602CFC" w:rsidRDefault="00A51B96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auto"/>
            </w:tcBorders>
            <w:hideMark/>
          </w:tcPr>
          <w:p w:rsidR="00A51B96" w:rsidRPr="00602CFC" w:rsidRDefault="00A51B96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80" w:type="pct"/>
            <w:vMerge w:val="restart"/>
            <w:tcBorders>
              <w:top w:val="nil"/>
              <w:left w:val="outset" w:sz="6" w:space="0" w:color="auto"/>
              <w:right w:val="outset" w:sz="6" w:space="0" w:color="000000"/>
            </w:tcBorders>
          </w:tcPr>
          <w:p w:rsidR="00A51B96" w:rsidRPr="00602CFC" w:rsidRDefault="00A51B96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51B96" w:rsidRPr="00602CFC" w:rsidTr="00A51B96">
        <w:trPr>
          <w:gridAfter w:val="1"/>
          <w:wAfter w:w="665" w:type="pct"/>
          <w:tblCellSpacing w:w="0" w:type="dxa"/>
        </w:trPr>
        <w:tc>
          <w:tcPr>
            <w:tcW w:w="14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51B96" w:rsidRPr="00602CFC" w:rsidRDefault="00A51B96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3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51B96" w:rsidRPr="00602CFC" w:rsidRDefault="00A51B96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Осанка. Предупреждение плоскостопия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51B96" w:rsidRPr="00602CFC" w:rsidRDefault="00A51B96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51B96" w:rsidRPr="00602CFC" w:rsidRDefault="00A51B96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 12, лаб</w:t>
            </w:r>
            <w:proofErr w:type="gramStart"/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.о</w:t>
            </w:r>
            <w:proofErr w:type="gramEnd"/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пыт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51B96" w:rsidRPr="00602CFC" w:rsidRDefault="00A51B96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auto"/>
            </w:tcBorders>
            <w:hideMark/>
          </w:tcPr>
          <w:p w:rsidR="00A51B96" w:rsidRPr="00602CFC" w:rsidRDefault="00A51B96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80" w:type="pct"/>
            <w:vMerge/>
            <w:tcBorders>
              <w:left w:val="outset" w:sz="6" w:space="0" w:color="auto"/>
              <w:bottom w:val="outset" w:sz="6" w:space="0" w:color="000000"/>
              <w:right w:val="outset" w:sz="6" w:space="0" w:color="000000"/>
            </w:tcBorders>
          </w:tcPr>
          <w:p w:rsidR="00A51B96" w:rsidRPr="00602CFC" w:rsidRDefault="00A51B96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51B96" w:rsidRPr="00602CFC" w:rsidTr="00A51B96">
        <w:trPr>
          <w:gridAfter w:val="1"/>
          <w:wAfter w:w="665" w:type="pct"/>
          <w:tblCellSpacing w:w="0" w:type="dxa"/>
        </w:trPr>
        <w:tc>
          <w:tcPr>
            <w:tcW w:w="14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51B96" w:rsidRPr="00602CFC" w:rsidRDefault="00A51B96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3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51B96" w:rsidRPr="00602CFC" w:rsidRDefault="00A51B96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опорно-двигательной системы. Первая помощь при ушибах, переломах костей и вывихах суставов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51B96" w:rsidRPr="00602CFC" w:rsidRDefault="00A51B96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51B96" w:rsidRPr="00602CFC" w:rsidRDefault="00A51B96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 9, 13 , вопросы к параграфу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51B96" w:rsidRPr="00602CFC" w:rsidRDefault="00A51B96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auto"/>
            </w:tcBorders>
            <w:hideMark/>
          </w:tcPr>
          <w:p w:rsidR="00A51B96" w:rsidRPr="00602CFC" w:rsidRDefault="00A51B96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80" w:type="pct"/>
            <w:tcBorders>
              <w:top w:val="nil"/>
              <w:left w:val="outset" w:sz="6" w:space="0" w:color="auto"/>
              <w:bottom w:val="outset" w:sz="6" w:space="0" w:color="000000"/>
              <w:right w:val="outset" w:sz="6" w:space="0" w:color="000000"/>
            </w:tcBorders>
          </w:tcPr>
          <w:p w:rsidR="00A51B96" w:rsidRPr="00602CFC" w:rsidRDefault="00A51B96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51B96" w:rsidRPr="00602CFC" w:rsidTr="00A51B96">
        <w:trPr>
          <w:gridAfter w:val="1"/>
          <w:wAfter w:w="665" w:type="pct"/>
          <w:tblCellSpacing w:w="0" w:type="dxa"/>
        </w:trPr>
        <w:tc>
          <w:tcPr>
            <w:tcW w:w="14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51B96" w:rsidRPr="00602CFC" w:rsidRDefault="00A51B96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3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51B96" w:rsidRPr="00602CFC" w:rsidRDefault="00A51B96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Самостоятельная работа №1 по теме «Опорно-двигательная система» 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51B96" w:rsidRPr="00602CFC" w:rsidRDefault="00A51B96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51B96" w:rsidRPr="00602CFC" w:rsidRDefault="00A51B96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§§ 6-13, вопросы к параграфу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51B96" w:rsidRPr="00602CFC" w:rsidRDefault="00A51B96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auto"/>
            </w:tcBorders>
            <w:hideMark/>
          </w:tcPr>
          <w:p w:rsidR="00A51B96" w:rsidRPr="00602CFC" w:rsidRDefault="00A51B96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80" w:type="pct"/>
            <w:vMerge w:val="restart"/>
            <w:tcBorders>
              <w:top w:val="nil"/>
              <w:left w:val="outset" w:sz="6" w:space="0" w:color="auto"/>
              <w:right w:val="outset" w:sz="6" w:space="0" w:color="000000"/>
            </w:tcBorders>
          </w:tcPr>
          <w:p w:rsidR="00A51B96" w:rsidRPr="00602CFC" w:rsidRDefault="00A51B96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51B96" w:rsidRPr="00602CFC" w:rsidTr="00A51B96">
        <w:trPr>
          <w:gridAfter w:val="1"/>
          <w:wAfter w:w="665" w:type="pct"/>
          <w:tblCellSpacing w:w="0" w:type="dxa"/>
        </w:trPr>
        <w:tc>
          <w:tcPr>
            <w:tcW w:w="14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51B96" w:rsidRPr="00602CFC" w:rsidRDefault="00A51B96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3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51B96" w:rsidRPr="00602CFC" w:rsidRDefault="00A51B96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Компоненты внутренней среды 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51B96" w:rsidRPr="00602CFC" w:rsidRDefault="00A51B96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51B96" w:rsidRPr="00602CFC" w:rsidRDefault="00A51B96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 14, свод</w:t>
            </w:r>
            <w:proofErr w:type="gramStart"/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proofErr w:type="gramEnd"/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аблица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51B96" w:rsidRPr="00602CFC" w:rsidRDefault="00A51B96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auto"/>
            </w:tcBorders>
            <w:hideMark/>
          </w:tcPr>
          <w:p w:rsidR="00A51B96" w:rsidRPr="00602CFC" w:rsidRDefault="00A51B96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80" w:type="pct"/>
            <w:vMerge/>
            <w:tcBorders>
              <w:left w:val="outset" w:sz="6" w:space="0" w:color="auto"/>
              <w:bottom w:val="outset" w:sz="6" w:space="0" w:color="000000"/>
              <w:right w:val="outset" w:sz="6" w:space="0" w:color="000000"/>
            </w:tcBorders>
          </w:tcPr>
          <w:p w:rsidR="00A51B96" w:rsidRPr="00602CFC" w:rsidRDefault="00A51B96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51B96" w:rsidRPr="00602CFC" w:rsidTr="00A51B96">
        <w:trPr>
          <w:gridAfter w:val="1"/>
          <w:wAfter w:w="665" w:type="pct"/>
          <w:tblCellSpacing w:w="0" w:type="dxa"/>
        </w:trPr>
        <w:tc>
          <w:tcPr>
            <w:tcW w:w="14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51B96" w:rsidRPr="00602CFC" w:rsidRDefault="00A51B96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16</w:t>
            </w:r>
          </w:p>
        </w:tc>
        <w:tc>
          <w:tcPr>
            <w:tcW w:w="13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51B96" w:rsidRPr="00602CFC" w:rsidRDefault="00A51B96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Значение крови и ее состав 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51B96" w:rsidRPr="00602CFC" w:rsidRDefault="00A51B96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51B96" w:rsidRPr="00602CFC" w:rsidRDefault="00A51B96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 14 , таблица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51B96" w:rsidRPr="00602CFC" w:rsidRDefault="00A51B96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auto"/>
            </w:tcBorders>
            <w:hideMark/>
          </w:tcPr>
          <w:p w:rsidR="00A51B96" w:rsidRPr="00602CFC" w:rsidRDefault="00A51B96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80" w:type="pct"/>
            <w:vMerge w:val="restart"/>
            <w:tcBorders>
              <w:top w:val="nil"/>
              <w:left w:val="outset" w:sz="6" w:space="0" w:color="auto"/>
              <w:right w:val="outset" w:sz="6" w:space="0" w:color="000000"/>
            </w:tcBorders>
          </w:tcPr>
          <w:p w:rsidR="00A51B96" w:rsidRPr="00602CFC" w:rsidRDefault="00A51B96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51B96" w:rsidRPr="00602CFC" w:rsidTr="00A51B96">
        <w:trPr>
          <w:gridAfter w:val="1"/>
          <w:wAfter w:w="665" w:type="pct"/>
          <w:tblCellSpacing w:w="0" w:type="dxa"/>
        </w:trPr>
        <w:tc>
          <w:tcPr>
            <w:tcW w:w="14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51B96" w:rsidRPr="00602CFC" w:rsidRDefault="00A51B96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3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51B96" w:rsidRPr="00602CFC" w:rsidRDefault="00A51B96" w:rsidP="00602C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Иммунитет.</w:t>
            </w:r>
          </w:p>
          <w:p w:rsidR="00A51B96" w:rsidRPr="00602CFC" w:rsidRDefault="00A51B96" w:rsidP="00602C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Борьба организма и инфекцией. Тканевая совместимость и переливание крови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51B96" w:rsidRPr="00602CFC" w:rsidRDefault="00A51B96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51B96" w:rsidRPr="00602CFC" w:rsidRDefault="00A51B96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§ 15, 16, вопросы к параграфу 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51B96" w:rsidRPr="00602CFC" w:rsidRDefault="00A51B96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auto"/>
            </w:tcBorders>
            <w:hideMark/>
          </w:tcPr>
          <w:p w:rsidR="00A51B96" w:rsidRPr="00602CFC" w:rsidRDefault="00A51B96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80" w:type="pct"/>
            <w:vMerge/>
            <w:tcBorders>
              <w:left w:val="outset" w:sz="6" w:space="0" w:color="auto"/>
              <w:bottom w:val="outset" w:sz="6" w:space="0" w:color="000000"/>
              <w:right w:val="outset" w:sz="6" w:space="0" w:color="000000"/>
            </w:tcBorders>
          </w:tcPr>
          <w:p w:rsidR="00A51B96" w:rsidRPr="00602CFC" w:rsidRDefault="00A51B96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7598" w:rsidRPr="00602CFC" w:rsidTr="00A51B96">
        <w:trPr>
          <w:gridAfter w:val="1"/>
          <w:wAfter w:w="665" w:type="pct"/>
          <w:tblCellSpacing w:w="0" w:type="dxa"/>
        </w:trPr>
        <w:tc>
          <w:tcPr>
            <w:tcW w:w="14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3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Строение и работа сердца 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 17, вопросы после параграфа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auto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80" w:type="pct"/>
            <w:vMerge w:val="restart"/>
            <w:tcBorders>
              <w:top w:val="nil"/>
              <w:left w:val="outset" w:sz="6" w:space="0" w:color="auto"/>
              <w:right w:val="outset" w:sz="6" w:space="0" w:color="000000"/>
            </w:tcBorders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7598" w:rsidRPr="00602CFC" w:rsidTr="00A51B96">
        <w:trPr>
          <w:gridAfter w:val="1"/>
          <w:wAfter w:w="665" w:type="pct"/>
          <w:tblCellSpacing w:w="0" w:type="dxa"/>
        </w:trPr>
        <w:tc>
          <w:tcPr>
            <w:tcW w:w="14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3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Круги кровообращения 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 17, вопросы после параграфа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auto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80" w:type="pct"/>
            <w:vMerge/>
            <w:tcBorders>
              <w:left w:val="outset" w:sz="6" w:space="0" w:color="auto"/>
              <w:bottom w:val="outset" w:sz="6" w:space="0" w:color="000000"/>
              <w:right w:val="outset" w:sz="6" w:space="0" w:color="000000"/>
            </w:tcBorders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7598" w:rsidRPr="00602CFC" w:rsidTr="00A51B96">
        <w:trPr>
          <w:gridAfter w:val="1"/>
          <w:wAfter w:w="665" w:type="pct"/>
          <w:tblCellSpacing w:w="0" w:type="dxa"/>
        </w:trPr>
        <w:tc>
          <w:tcPr>
            <w:tcW w:w="14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3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Движение крови и лимфы по сосудам. Регуляция работы сердца и кровеносных сосудов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 18,19,20, вопросы после параграфов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auto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80" w:type="pct"/>
            <w:vMerge w:val="restart"/>
            <w:tcBorders>
              <w:top w:val="nil"/>
              <w:left w:val="outset" w:sz="6" w:space="0" w:color="auto"/>
              <w:right w:val="outset" w:sz="6" w:space="0" w:color="000000"/>
            </w:tcBorders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7598" w:rsidRPr="00602CFC" w:rsidTr="00A51B96">
        <w:trPr>
          <w:gridAfter w:val="1"/>
          <w:wAfter w:w="665" w:type="pct"/>
          <w:tblCellSpacing w:w="0" w:type="dxa"/>
        </w:trPr>
        <w:tc>
          <w:tcPr>
            <w:tcW w:w="14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3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Гигиена-сердечно-сосудистых заболеваний. Первая помощь при заболеваниях сердца и сосудов 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 20,21, вопросы после параграфов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auto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80" w:type="pct"/>
            <w:vMerge/>
            <w:tcBorders>
              <w:left w:val="outset" w:sz="6" w:space="0" w:color="auto"/>
              <w:bottom w:val="outset" w:sz="6" w:space="0" w:color="000000"/>
              <w:right w:val="outset" w:sz="6" w:space="0" w:color="000000"/>
            </w:tcBorders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7598" w:rsidRPr="00602CFC" w:rsidTr="00A51B96">
        <w:trPr>
          <w:gridAfter w:val="1"/>
          <w:wAfter w:w="665" w:type="pct"/>
          <w:tblCellSpacing w:w="0" w:type="dxa"/>
        </w:trPr>
        <w:tc>
          <w:tcPr>
            <w:tcW w:w="14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3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Первая помощь при кровотечениях 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 22, вопросы после параграфа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auto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80" w:type="pct"/>
            <w:vMerge w:val="restart"/>
            <w:tcBorders>
              <w:top w:val="nil"/>
              <w:left w:val="outset" w:sz="6" w:space="0" w:color="auto"/>
              <w:right w:val="outset" w:sz="6" w:space="0" w:color="000000"/>
            </w:tcBorders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7598" w:rsidRPr="00602CFC" w:rsidTr="00A51B96">
        <w:trPr>
          <w:gridAfter w:val="1"/>
          <w:wAfter w:w="665" w:type="pct"/>
          <w:tblCellSpacing w:w="0" w:type="dxa"/>
        </w:trPr>
        <w:tc>
          <w:tcPr>
            <w:tcW w:w="14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3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Самостоятельная работа №2 по темам «Внутренняя среда организма» и «Кровеносная и лимфатическая системы» 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§§ 14-22, кроссворд по терминам темы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auto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80" w:type="pct"/>
            <w:vMerge/>
            <w:tcBorders>
              <w:left w:val="outset" w:sz="6" w:space="0" w:color="auto"/>
              <w:bottom w:val="outset" w:sz="6" w:space="0" w:color="000000"/>
              <w:right w:val="outset" w:sz="6" w:space="0" w:color="000000"/>
            </w:tcBorders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7598" w:rsidRPr="00602CFC" w:rsidTr="00A51B96">
        <w:trPr>
          <w:tblCellSpacing w:w="0" w:type="dxa"/>
        </w:trPr>
        <w:tc>
          <w:tcPr>
            <w:tcW w:w="14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3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дыхания. Строение дыхательной системы. Газообмен в легких и тканях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 23, 24, сводная таблица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auto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5" w:type="pct"/>
            <w:gridSpan w:val="2"/>
            <w:vMerge w:val="restart"/>
            <w:tcBorders>
              <w:top w:val="nil"/>
              <w:left w:val="outset" w:sz="6" w:space="0" w:color="auto"/>
              <w:right w:val="outset" w:sz="6" w:space="0" w:color="000000"/>
            </w:tcBorders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7598" w:rsidRPr="00602CFC" w:rsidTr="00A51B96">
        <w:trPr>
          <w:tblCellSpacing w:w="0" w:type="dxa"/>
        </w:trPr>
        <w:tc>
          <w:tcPr>
            <w:tcW w:w="14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3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и механизм дыхания. Дыхательные движения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 25, вопросы после параграфа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auto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5" w:type="pct"/>
            <w:gridSpan w:val="2"/>
            <w:vMerge/>
            <w:tcBorders>
              <w:left w:val="outset" w:sz="6" w:space="0" w:color="auto"/>
              <w:bottom w:val="outset" w:sz="6" w:space="0" w:color="000000"/>
              <w:right w:val="outset" w:sz="6" w:space="0" w:color="000000"/>
            </w:tcBorders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7598" w:rsidRPr="00602CFC" w:rsidTr="00A51B96">
        <w:trPr>
          <w:tblCellSpacing w:w="0" w:type="dxa"/>
        </w:trPr>
        <w:tc>
          <w:tcPr>
            <w:tcW w:w="14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3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Регуляция дыхания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 26, вопросы после параграфа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auto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5" w:type="pct"/>
            <w:gridSpan w:val="2"/>
            <w:vMerge w:val="restart"/>
            <w:tcBorders>
              <w:top w:val="nil"/>
              <w:left w:val="outset" w:sz="6" w:space="0" w:color="auto"/>
              <w:right w:val="outset" w:sz="6" w:space="0" w:color="000000"/>
            </w:tcBorders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7598" w:rsidRPr="00602CFC" w:rsidTr="00A51B96">
        <w:trPr>
          <w:tblCellSpacing w:w="0" w:type="dxa"/>
        </w:trPr>
        <w:tc>
          <w:tcPr>
            <w:tcW w:w="14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3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Функциональные возможности дыхательной системы как показатель здоровья. Болезни и травмы органов дыхания. Первая помощь при поражении органов дыхания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§§ 27, 28, вопросы к параграфу 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auto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5" w:type="pct"/>
            <w:gridSpan w:val="2"/>
            <w:vMerge/>
            <w:tcBorders>
              <w:left w:val="outset" w:sz="6" w:space="0" w:color="auto"/>
              <w:bottom w:val="outset" w:sz="6" w:space="0" w:color="000000"/>
              <w:right w:val="outset" w:sz="6" w:space="0" w:color="000000"/>
            </w:tcBorders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7598" w:rsidRPr="00602CFC" w:rsidTr="00A51B96">
        <w:trPr>
          <w:tblCellSpacing w:w="0" w:type="dxa"/>
        </w:trPr>
        <w:tc>
          <w:tcPr>
            <w:tcW w:w="14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3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Самостоятельная работа №3 по теме «Дыхательная система»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§§ 30-35, вопросы после параграфов 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auto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5" w:type="pct"/>
            <w:gridSpan w:val="2"/>
            <w:vMerge w:val="restart"/>
            <w:tcBorders>
              <w:top w:val="nil"/>
              <w:left w:val="outset" w:sz="6" w:space="0" w:color="auto"/>
              <w:right w:val="outset" w:sz="6" w:space="0" w:color="000000"/>
            </w:tcBorders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7598" w:rsidRPr="00602CFC" w:rsidTr="00A51B96">
        <w:trPr>
          <w:tblCellSpacing w:w="0" w:type="dxa"/>
        </w:trPr>
        <w:tc>
          <w:tcPr>
            <w:tcW w:w="14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3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пищи и ее состав. Питание и пищеварение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 29, вопросы после параграфа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auto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5" w:type="pct"/>
            <w:gridSpan w:val="2"/>
            <w:vMerge/>
            <w:tcBorders>
              <w:left w:val="outset" w:sz="6" w:space="0" w:color="auto"/>
              <w:bottom w:val="outset" w:sz="6" w:space="0" w:color="000000"/>
              <w:right w:val="outset" w:sz="6" w:space="0" w:color="000000"/>
            </w:tcBorders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7598" w:rsidRPr="00602CFC" w:rsidTr="00A51B96">
        <w:trPr>
          <w:tblCellSpacing w:w="0" w:type="dxa"/>
        </w:trPr>
        <w:tc>
          <w:tcPr>
            <w:tcW w:w="14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30</w:t>
            </w:r>
          </w:p>
        </w:tc>
        <w:tc>
          <w:tcPr>
            <w:tcW w:w="13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Органы пищеварения. Зубы. Пищеварение в ротовой полости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 30,31,32, вопросы после параграфов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auto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5" w:type="pct"/>
            <w:gridSpan w:val="2"/>
            <w:tcBorders>
              <w:top w:val="outset" w:sz="6" w:space="0" w:color="000000"/>
              <w:left w:val="outset" w:sz="6" w:space="0" w:color="auto"/>
              <w:bottom w:val="outset" w:sz="6" w:space="0" w:color="000000"/>
              <w:right w:val="outset" w:sz="6" w:space="0" w:color="000000"/>
            </w:tcBorders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7598" w:rsidRPr="00602CFC" w:rsidTr="00A51B96">
        <w:trPr>
          <w:tblCellSpacing w:w="0" w:type="dxa"/>
        </w:trPr>
        <w:tc>
          <w:tcPr>
            <w:tcW w:w="14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3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Пищеварение в желудке и двенадцатиперстной кишке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 32, вопросы после параграфа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auto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5" w:type="pct"/>
            <w:gridSpan w:val="2"/>
            <w:vMerge w:val="restart"/>
            <w:tcBorders>
              <w:top w:val="outset" w:sz="6" w:space="0" w:color="000000"/>
              <w:left w:val="outset" w:sz="6" w:space="0" w:color="auto"/>
              <w:right w:val="outset" w:sz="6" w:space="0" w:color="000000"/>
            </w:tcBorders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7598" w:rsidRPr="00602CFC" w:rsidTr="00A51B96">
        <w:trPr>
          <w:tblCellSpacing w:w="0" w:type="dxa"/>
        </w:trPr>
        <w:tc>
          <w:tcPr>
            <w:tcW w:w="14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3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Функции тонкого и толстого кишечника. Всасывание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 33, вопросы после параграфа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auto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5" w:type="pct"/>
            <w:gridSpan w:val="2"/>
            <w:vMerge/>
            <w:tcBorders>
              <w:left w:val="outset" w:sz="6" w:space="0" w:color="auto"/>
              <w:bottom w:val="outset" w:sz="6" w:space="0" w:color="000000"/>
              <w:right w:val="outset" w:sz="6" w:space="0" w:color="000000"/>
            </w:tcBorders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7598" w:rsidRPr="00602CFC" w:rsidTr="00A51B96">
        <w:trPr>
          <w:tblCellSpacing w:w="0" w:type="dxa"/>
        </w:trPr>
        <w:tc>
          <w:tcPr>
            <w:tcW w:w="14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3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Регуляция пищеварения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 34, вопросы после параграфа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auto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5" w:type="pct"/>
            <w:gridSpan w:val="2"/>
            <w:vMerge w:val="restart"/>
            <w:tcBorders>
              <w:top w:val="nil"/>
              <w:left w:val="outset" w:sz="6" w:space="0" w:color="auto"/>
              <w:right w:val="outset" w:sz="6" w:space="0" w:color="000000"/>
            </w:tcBorders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7598" w:rsidRPr="00602CFC" w:rsidTr="00A51B96">
        <w:trPr>
          <w:tblCellSpacing w:w="0" w:type="dxa"/>
        </w:trPr>
        <w:tc>
          <w:tcPr>
            <w:tcW w:w="14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3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Гигиена органов пищеварения. Заболевания органов пищеварения. Предупреждение желудочно-кишечных инфекций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 35, вопросы к параграфу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auto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5" w:type="pct"/>
            <w:gridSpan w:val="2"/>
            <w:vMerge/>
            <w:tcBorders>
              <w:left w:val="outset" w:sz="6" w:space="0" w:color="auto"/>
              <w:bottom w:val="outset" w:sz="6" w:space="0" w:color="000000"/>
              <w:right w:val="outset" w:sz="6" w:space="0" w:color="000000"/>
            </w:tcBorders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7598" w:rsidRPr="00602CFC" w:rsidTr="00A51B96">
        <w:trPr>
          <w:tblCellSpacing w:w="0" w:type="dxa"/>
        </w:trPr>
        <w:tc>
          <w:tcPr>
            <w:tcW w:w="14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3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Самостоятельная работа №4 по теме «Пищеварение»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§§ 30-35, вопросы после параграфов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auto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5" w:type="pct"/>
            <w:gridSpan w:val="2"/>
            <w:vMerge w:val="restart"/>
            <w:tcBorders>
              <w:top w:val="nil"/>
              <w:left w:val="outset" w:sz="6" w:space="0" w:color="auto"/>
              <w:right w:val="outset" w:sz="6" w:space="0" w:color="000000"/>
            </w:tcBorders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7598" w:rsidRPr="00602CFC" w:rsidTr="00A51B96">
        <w:trPr>
          <w:tblCellSpacing w:w="0" w:type="dxa"/>
        </w:trPr>
        <w:tc>
          <w:tcPr>
            <w:tcW w:w="14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3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Обмен веществ и энергии – основное свойство жизни. Обменные процессы в организме 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 36, вопросы после параграфа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auto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5" w:type="pct"/>
            <w:gridSpan w:val="2"/>
            <w:vMerge/>
            <w:tcBorders>
              <w:left w:val="outset" w:sz="6" w:space="0" w:color="auto"/>
              <w:bottom w:val="outset" w:sz="6" w:space="0" w:color="000000"/>
              <w:right w:val="outset" w:sz="6" w:space="0" w:color="000000"/>
            </w:tcBorders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7598" w:rsidRPr="00602CFC" w:rsidTr="00A51B96">
        <w:trPr>
          <w:tblCellSpacing w:w="0" w:type="dxa"/>
        </w:trPr>
        <w:tc>
          <w:tcPr>
            <w:tcW w:w="14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3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Нормы питания. </w:t>
            </w:r>
            <w:proofErr w:type="spellStart"/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Энерготраты</w:t>
            </w:r>
            <w:proofErr w:type="spellEnd"/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человека и пищевой рацион 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 37, составить меню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auto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5" w:type="pct"/>
            <w:gridSpan w:val="2"/>
            <w:vMerge w:val="restart"/>
            <w:tcBorders>
              <w:top w:val="nil"/>
              <w:left w:val="outset" w:sz="6" w:space="0" w:color="auto"/>
              <w:right w:val="outset" w:sz="6" w:space="0" w:color="000000"/>
            </w:tcBorders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7598" w:rsidRPr="00602CFC" w:rsidTr="00A51B96">
        <w:trPr>
          <w:tblCellSpacing w:w="0" w:type="dxa"/>
        </w:trPr>
        <w:tc>
          <w:tcPr>
            <w:tcW w:w="14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3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Витамины 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§ 38, таблица по витаминам 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auto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5" w:type="pct"/>
            <w:gridSpan w:val="2"/>
            <w:vMerge/>
            <w:tcBorders>
              <w:left w:val="outset" w:sz="6" w:space="0" w:color="auto"/>
              <w:bottom w:val="outset" w:sz="6" w:space="0" w:color="000000"/>
              <w:right w:val="outset" w:sz="6" w:space="0" w:color="000000"/>
            </w:tcBorders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7598" w:rsidRPr="00602CFC" w:rsidTr="00482F6E">
        <w:trPr>
          <w:trHeight w:val="522"/>
          <w:tblCellSpacing w:w="0" w:type="dxa"/>
        </w:trPr>
        <w:tc>
          <w:tcPr>
            <w:tcW w:w="14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13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Мочевыделительная система человека. Строение и функции почек 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 39, вопросы к параграфу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auto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5" w:type="pct"/>
            <w:gridSpan w:val="2"/>
            <w:vMerge w:val="restart"/>
            <w:tcBorders>
              <w:top w:val="nil"/>
              <w:left w:val="outset" w:sz="6" w:space="0" w:color="auto"/>
              <w:right w:val="outset" w:sz="6" w:space="0" w:color="000000"/>
            </w:tcBorders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7598" w:rsidRPr="00602CFC" w:rsidTr="00A51B96">
        <w:trPr>
          <w:tblCellSpacing w:w="0" w:type="dxa"/>
        </w:trPr>
        <w:tc>
          <w:tcPr>
            <w:tcW w:w="14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3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Механизм образования мочи. Предупреждение заболеваний мочевыделительной системы. Питьевой режим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§ 40, вопросы к параграфу 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auto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5" w:type="pct"/>
            <w:gridSpan w:val="2"/>
            <w:vMerge/>
            <w:tcBorders>
              <w:left w:val="outset" w:sz="6" w:space="0" w:color="auto"/>
              <w:bottom w:val="outset" w:sz="6" w:space="0" w:color="000000"/>
              <w:right w:val="outset" w:sz="6" w:space="0" w:color="000000"/>
            </w:tcBorders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7598" w:rsidRPr="00602CFC" w:rsidTr="00A51B96">
        <w:trPr>
          <w:tblCellSpacing w:w="0" w:type="dxa"/>
        </w:trPr>
        <w:tc>
          <w:tcPr>
            <w:tcW w:w="14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13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Кожа – наружный покровный орган: значение и ее строение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 41, вопросы после параграфа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auto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5" w:type="pct"/>
            <w:gridSpan w:val="2"/>
            <w:vMerge w:val="restart"/>
            <w:tcBorders>
              <w:top w:val="nil"/>
              <w:left w:val="outset" w:sz="6" w:space="0" w:color="auto"/>
              <w:right w:val="outset" w:sz="6" w:space="0" w:color="000000"/>
            </w:tcBorders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7598" w:rsidRPr="00602CFC" w:rsidTr="00A51B96">
        <w:trPr>
          <w:tblCellSpacing w:w="0" w:type="dxa"/>
        </w:trPr>
        <w:tc>
          <w:tcPr>
            <w:tcW w:w="14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3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Нарушения кожных покровов и повреждения кожи. Уход за кожей. Гигиена одежды и обуви. 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§ 42, вопросы к параграфу 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auto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5" w:type="pct"/>
            <w:gridSpan w:val="2"/>
            <w:vMerge/>
            <w:tcBorders>
              <w:left w:val="outset" w:sz="6" w:space="0" w:color="auto"/>
              <w:bottom w:val="outset" w:sz="6" w:space="0" w:color="000000"/>
              <w:right w:val="outset" w:sz="6" w:space="0" w:color="000000"/>
            </w:tcBorders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7598" w:rsidRPr="00602CFC" w:rsidTr="00A51B96">
        <w:trPr>
          <w:tblCellSpacing w:w="0" w:type="dxa"/>
        </w:trPr>
        <w:tc>
          <w:tcPr>
            <w:tcW w:w="14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13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Терморегуляция. Закаливание. Оказание первой помощи при тепловом и солнечном ударах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§ 43, вопросы после параграфа 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auto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5" w:type="pct"/>
            <w:gridSpan w:val="2"/>
            <w:vMerge w:val="restart"/>
            <w:tcBorders>
              <w:top w:val="nil"/>
              <w:left w:val="outset" w:sz="6" w:space="0" w:color="auto"/>
              <w:right w:val="outset" w:sz="6" w:space="0" w:color="000000"/>
            </w:tcBorders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7598" w:rsidRPr="00602CFC" w:rsidTr="00A51B96">
        <w:trPr>
          <w:tblCellSpacing w:w="0" w:type="dxa"/>
        </w:trPr>
        <w:tc>
          <w:tcPr>
            <w:tcW w:w="14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44</w:t>
            </w:r>
          </w:p>
        </w:tc>
        <w:tc>
          <w:tcPr>
            <w:tcW w:w="13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Самостоятельная работа №5 по темам «Обмен веществ и энергии», «Выделение», «Кожа» 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§§36-43, кроссворд по терминам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auto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5" w:type="pct"/>
            <w:gridSpan w:val="2"/>
            <w:vMerge/>
            <w:tcBorders>
              <w:left w:val="outset" w:sz="6" w:space="0" w:color="auto"/>
              <w:bottom w:val="outset" w:sz="6" w:space="0" w:color="000000"/>
              <w:right w:val="outset" w:sz="6" w:space="0" w:color="000000"/>
            </w:tcBorders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7598" w:rsidRPr="00602CFC" w:rsidTr="00A51B96">
        <w:trPr>
          <w:tblCellSpacing w:w="0" w:type="dxa"/>
        </w:trPr>
        <w:tc>
          <w:tcPr>
            <w:tcW w:w="14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3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Железы внешней, внутренней и смешанной секреции. Роль эндокринной регуляции 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 44, вопросы после параграфа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auto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5" w:type="pct"/>
            <w:gridSpan w:val="2"/>
            <w:vMerge w:val="restart"/>
            <w:tcBorders>
              <w:top w:val="nil"/>
              <w:left w:val="outset" w:sz="6" w:space="0" w:color="auto"/>
              <w:right w:val="outset" w:sz="6" w:space="0" w:color="000000"/>
            </w:tcBorders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7598" w:rsidRPr="00602CFC" w:rsidTr="00A51B96">
        <w:trPr>
          <w:tblCellSpacing w:w="0" w:type="dxa"/>
        </w:trPr>
        <w:tc>
          <w:tcPr>
            <w:tcW w:w="14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13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Роль гормонов в обмене веществ, росте и развитии организма. Функции желез 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§ 45, вопросы к параграфу 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auto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5" w:type="pct"/>
            <w:gridSpan w:val="2"/>
            <w:vMerge/>
            <w:tcBorders>
              <w:left w:val="outset" w:sz="6" w:space="0" w:color="auto"/>
              <w:bottom w:val="outset" w:sz="6" w:space="0" w:color="000000"/>
              <w:right w:val="outset" w:sz="6" w:space="0" w:color="000000"/>
            </w:tcBorders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7598" w:rsidRPr="00602CFC" w:rsidTr="00A51B96">
        <w:trPr>
          <w:tblCellSpacing w:w="0" w:type="dxa"/>
        </w:trPr>
        <w:tc>
          <w:tcPr>
            <w:tcW w:w="14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13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Значение,  строение и функционирование нервной системы 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 46, вопросы после параграфа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auto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5" w:type="pct"/>
            <w:gridSpan w:val="2"/>
            <w:vMerge w:val="restart"/>
            <w:tcBorders>
              <w:top w:val="outset" w:sz="6" w:space="0" w:color="000000"/>
              <w:left w:val="outset" w:sz="6" w:space="0" w:color="auto"/>
              <w:right w:val="outset" w:sz="6" w:space="0" w:color="000000"/>
            </w:tcBorders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7598" w:rsidRPr="00602CFC" w:rsidTr="00A51B96">
        <w:trPr>
          <w:tblCellSpacing w:w="0" w:type="dxa"/>
        </w:trPr>
        <w:tc>
          <w:tcPr>
            <w:tcW w:w="14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3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Соматический и автономный (вегетативный) отделы нервной системы. Нейрогормональная регуляция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§ 47,48, вопросы к параграфу 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auto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5" w:type="pct"/>
            <w:gridSpan w:val="2"/>
            <w:vMerge/>
            <w:tcBorders>
              <w:left w:val="outset" w:sz="6" w:space="0" w:color="auto"/>
              <w:bottom w:val="outset" w:sz="6" w:space="0" w:color="000000"/>
              <w:right w:val="outset" w:sz="6" w:space="0" w:color="000000"/>
            </w:tcBorders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7598" w:rsidRPr="00602CFC" w:rsidTr="00A51B96">
        <w:trPr>
          <w:tblCellSpacing w:w="0" w:type="dxa"/>
        </w:trPr>
        <w:tc>
          <w:tcPr>
            <w:tcW w:w="14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13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Спинной мозг 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 49, таблица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auto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5" w:type="pct"/>
            <w:gridSpan w:val="2"/>
            <w:vMerge w:val="restart"/>
            <w:tcBorders>
              <w:top w:val="nil"/>
              <w:left w:val="outset" w:sz="6" w:space="0" w:color="auto"/>
              <w:right w:val="outset" w:sz="6" w:space="0" w:color="000000"/>
            </w:tcBorders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7598" w:rsidRPr="00602CFC" w:rsidTr="00A51B96">
        <w:trPr>
          <w:tblCellSpacing w:w="0" w:type="dxa"/>
        </w:trPr>
        <w:tc>
          <w:tcPr>
            <w:tcW w:w="14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13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Строение головного мозга. Продолговатый и средний мозг, мост и мозжечок 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§ 50, таблица 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auto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5" w:type="pct"/>
            <w:gridSpan w:val="2"/>
            <w:vMerge/>
            <w:tcBorders>
              <w:left w:val="outset" w:sz="6" w:space="0" w:color="auto"/>
              <w:bottom w:val="outset" w:sz="6" w:space="0" w:color="000000"/>
              <w:right w:val="outset" w:sz="6" w:space="0" w:color="000000"/>
            </w:tcBorders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7598" w:rsidRPr="00602CFC" w:rsidTr="00A51B96">
        <w:trPr>
          <w:tblCellSpacing w:w="0" w:type="dxa"/>
        </w:trPr>
        <w:tc>
          <w:tcPr>
            <w:tcW w:w="14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3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Передний мозг 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 50, таблица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auto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5" w:type="pct"/>
            <w:gridSpan w:val="2"/>
            <w:vMerge w:val="restart"/>
            <w:tcBorders>
              <w:top w:val="nil"/>
              <w:left w:val="outset" w:sz="6" w:space="0" w:color="auto"/>
              <w:right w:val="outset" w:sz="6" w:space="0" w:color="000000"/>
            </w:tcBorders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7598" w:rsidRPr="00602CFC" w:rsidTr="00A51B96">
        <w:trPr>
          <w:tblCellSpacing w:w="0" w:type="dxa"/>
        </w:trPr>
        <w:tc>
          <w:tcPr>
            <w:tcW w:w="14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13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Самостоятельная работа№6  по темам «Эндокринная система» и «Нервная система» 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§§ 14-22, кроссворд по терминам темы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auto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5" w:type="pct"/>
            <w:gridSpan w:val="2"/>
            <w:vMerge/>
            <w:tcBorders>
              <w:left w:val="outset" w:sz="6" w:space="0" w:color="auto"/>
              <w:bottom w:val="outset" w:sz="6" w:space="0" w:color="000000"/>
              <w:right w:val="outset" w:sz="6" w:space="0" w:color="000000"/>
            </w:tcBorders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7598" w:rsidRPr="00602CFC" w:rsidTr="00A51B96">
        <w:trPr>
          <w:tblCellSpacing w:w="0" w:type="dxa"/>
        </w:trPr>
        <w:tc>
          <w:tcPr>
            <w:tcW w:w="14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13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Как действуют органы чувств и анализаторы 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 51, вопросы после параграфа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auto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5" w:type="pct"/>
            <w:gridSpan w:val="2"/>
            <w:vMerge w:val="restart"/>
            <w:tcBorders>
              <w:top w:val="nil"/>
              <w:left w:val="outset" w:sz="6" w:space="0" w:color="auto"/>
              <w:right w:val="outset" w:sz="6" w:space="0" w:color="000000"/>
            </w:tcBorders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7598" w:rsidRPr="00602CFC" w:rsidTr="00A51B96">
        <w:trPr>
          <w:tblCellSpacing w:w="0" w:type="dxa"/>
        </w:trPr>
        <w:tc>
          <w:tcPr>
            <w:tcW w:w="14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13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 зрения и зрительный анализатор. Предупреждение глазных болезней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§ 52, 53, таблица 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auto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5" w:type="pct"/>
            <w:gridSpan w:val="2"/>
            <w:vMerge/>
            <w:tcBorders>
              <w:left w:val="outset" w:sz="6" w:space="0" w:color="auto"/>
              <w:bottom w:val="outset" w:sz="6" w:space="0" w:color="000000"/>
              <w:right w:val="outset" w:sz="6" w:space="0" w:color="000000"/>
            </w:tcBorders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7598" w:rsidRPr="00602CFC" w:rsidTr="00A51B96">
        <w:trPr>
          <w:tblCellSpacing w:w="0" w:type="dxa"/>
        </w:trPr>
        <w:tc>
          <w:tcPr>
            <w:tcW w:w="14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13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Органы слуха и слуховой анализатор 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 54, вопросы после параграфа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auto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5" w:type="pct"/>
            <w:gridSpan w:val="2"/>
            <w:vMerge w:val="restart"/>
            <w:tcBorders>
              <w:top w:val="nil"/>
              <w:left w:val="outset" w:sz="6" w:space="0" w:color="auto"/>
              <w:right w:val="outset" w:sz="6" w:space="0" w:color="000000"/>
            </w:tcBorders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7598" w:rsidRPr="00602CFC" w:rsidTr="00A51B96">
        <w:trPr>
          <w:tblCellSpacing w:w="0" w:type="dxa"/>
        </w:trPr>
        <w:tc>
          <w:tcPr>
            <w:tcW w:w="14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13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Органы равновесия, кожно-мышечной чувствительности, обоняния и вкуса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§ 54,55, вопросы к параграфу 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auto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5" w:type="pct"/>
            <w:gridSpan w:val="2"/>
            <w:vMerge/>
            <w:tcBorders>
              <w:left w:val="outset" w:sz="6" w:space="0" w:color="auto"/>
              <w:bottom w:val="outset" w:sz="6" w:space="0" w:color="000000"/>
              <w:right w:val="outset" w:sz="6" w:space="0" w:color="000000"/>
            </w:tcBorders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7598" w:rsidRPr="00602CFC" w:rsidTr="00A51B96">
        <w:trPr>
          <w:tblCellSpacing w:w="0" w:type="dxa"/>
        </w:trPr>
        <w:tc>
          <w:tcPr>
            <w:tcW w:w="14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13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Самостоятельная работа№7 по теме «Органы чувств и  анализаторы»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§§ 51-55, кроссворд по терминам темы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auto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5" w:type="pct"/>
            <w:gridSpan w:val="2"/>
            <w:vMerge w:val="restart"/>
            <w:tcBorders>
              <w:top w:val="nil"/>
              <w:left w:val="outset" w:sz="6" w:space="0" w:color="auto"/>
              <w:right w:val="outset" w:sz="6" w:space="0" w:color="000000"/>
            </w:tcBorders>
          </w:tcPr>
          <w:p w:rsidR="00127598" w:rsidRPr="00602CFC" w:rsidRDefault="00127598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7598" w:rsidRPr="00602CFC" w:rsidTr="00A51B96">
        <w:trPr>
          <w:tblCellSpacing w:w="0" w:type="dxa"/>
        </w:trPr>
        <w:tc>
          <w:tcPr>
            <w:tcW w:w="14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13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Вклад отечественных ученых в разработку учения о </w:t>
            </w: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высшей нервной деятельности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8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§ 56, вопросы после параграфа 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auto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5" w:type="pct"/>
            <w:gridSpan w:val="2"/>
            <w:vMerge/>
            <w:tcBorders>
              <w:left w:val="outset" w:sz="6" w:space="0" w:color="auto"/>
              <w:bottom w:val="outset" w:sz="6" w:space="0" w:color="000000"/>
              <w:right w:val="outset" w:sz="6" w:space="0" w:color="000000"/>
            </w:tcBorders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7598" w:rsidRPr="00602CFC" w:rsidTr="00A51B96">
        <w:trPr>
          <w:tblCellSpacing w:w="0" w:type="dxa"/>
        </w:trPr>
        <w:tc>
          <w:tcPr>
            <w:tcW w:w="14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59</w:t>
            </w:r>
          </w:p>
        </w:tc>
        <w:tc>
          <w:tcPr>
            <w:tcW w:w="13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Врожденные и приобретенные программы поведения. Закономерности работы головного мозга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 56,57,58, вопросы после параграфов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auto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5" w:type="pct"/>
            <w:gridSpan w:val="2"/>
            <w:vMerge w:val="restart"/>
            <w:tcBorders>
              <w:top w:val="nil"/>
              <w:left w:val="outset" w:sz="6" w:space="0" w:color="auto"/>
              <w:right w:val="outset" w:sz="6" w:space="0" w:color="000000"/>
            </w:tcBorders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7598" w:rsidRPr="00602CFC" w:rsidTr="00A51B96">
        <w:trPr>
          <w:tblCellSpacing w:w="0" w:type="dxa"/>
        </w:trPr>
        <w:tc>
          <w:tcPr>
            <w:tcW w:w="14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3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Биологические ритмы. Сон и сновидения 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 59, вопросы после параграфа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auto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5" w:type="pct"/>
            <w:gridSpan w:val="2"/>
            <w:vMerge/>
            <w:tcBorders>
              <w:left w:val="outset" w:sz="6" w:space="0" w:color="auto"/>
              <w:bottom w:val="nil"/>
              <w:right w:val="outset" w:sz="6" w:space="0" w:color="000000"/>
            </w:tcBorders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7598" w:rsidRPr="00602CFC" w:rsidTr="00A51B96">
        <w:trPr>
          <w:tblCellSpacing w:w="0" w:type="dxa"/>
        </w:trPr>
        <w:tc>
          <w:tcPr>
            <w:tcW w:w="14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13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Особенности высшей нервной деятельности человека. Речь и сознание. Познавательные процессы. 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 60, рефераты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auto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5" w:type="pct"/>
            <w:gridSpan w:val="2"/>
            <w:vMerge w:val="restart"/>
            <w:tcBorders>
              <w:top w:val="nil"/>
              <w:left w:val="outset" w:sz="6" w:space="0" w:color="auto"/>
              <w:right w:val="outset" w:sz="6" w:space="0" w:color="000000"/>
            </w:tcBorders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7598" w:rsidRPr="00602CFC" w:rsidTr="00A51B96">
        <w:trPr>
          <w:tblCellSpacing w:w="0" w:type="dxa"/>
        </w:trPr>
        <w:tc>
          <w:tcPr>
            <w:tcW w:w="14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13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Воля, эмоции, внимание. Работоспособность. Режим дня. 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 61, рефераты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auto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5" w:type="pct"/>
            <w:gridSpan w:val="2"/>
            <w:vMerge/>
            <w:tcBorders>
              <w:top w:val="nil"/>
              <w:left w:val="outset" w:sz="6" w:space="0" w:color="auto"/>
              <w:right w:val="outset" w:sz="6" w:space="0" w:color="000000"/>
            </w:tcBorders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7598" w:rsidRPr="00602CFC" w:rsidTr="00A51B96">
        <w:trPr>
          <w:tblCellSpacing w:w="0" w:type="dxa"/>
        </w:trPr>
        <w:tc>
          <w:tcPr>
            <w:tcW w:w="14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13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Половая система человека. Жизненные циклы. Размножение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§ 62, 63, вопросы после параграфов 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auto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5" w:type="pct"/>
            <w:gridSpan w:val="2"/>
            <w:vMerge/>
            <w:tcBorders>
              <w:top w:val="nil"/>
              <w:left w:val="outset" w:sz="6" w:space="0" w:color="auto"/>
              <w:right w:val="outset" w:sz="6" w:space="0" w:color="000000"/>
            </w:tcBorders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7598" w:rsidRPr="00602CFC" w:rsidTr="00A51B96">
        <w:trPr>
          <w:tblCellSpacing w:w="0" w:type="dxa"/>
        </w:trPr>
        <w:tc>
          <w:tcPr>
            <w:tcW w:w="14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13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Наследственные и врожденные заболевания. Болезни, передающиеся половым путем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§ 64, вопросы после параграфа 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auto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5" w:type="pct"/>
            <w:gridSpan w:val="2"/>
            <w:vMerge/>
            <w:tcBorders>
              <w:top w:val="nil"/>
              <w:left w:val="outset" w:sz="6" w:space="0" w:color="auto"/>
              <w:right w:val="outset" w:sz="6" w:space="0" w:color="000000"/>
            </w:tcBorders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7598" w:rsidRPr="00602CFC" w:rsidTr="00A51B96">
        <w:trPr>
          <w:tblCellSpacing w:w="0" w:type="dxa"/>
        </w:trPr>
        <w:tc>
          <w:tcPr>
            <w:tcW w:w="14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13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зародыша и плода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§ 65, вопросы после параграфа 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auto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5" w:type="pct"/>
            <w:gridSpan w:val="2"/>
            <w:vMerge/>
            <w:tcBorders>
              <w:top w:val="nil"/>
              <w:left w:val="outset" w:sz="6" w:space="0" w:color="auto"/>
              <w:right w:val="outset" w:sz="6" w:space="0" w:color="000000"/>
            </w:tcBorders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7598" w:rsidRPr="00602CFC" w:rsidTr="00A51B96">
        <w:trPr>
          <w:tblCellSpacing w:w="0" w:type="dxa"/>
        </w:trPr>
        <w:tc>
          <w:tcPr>
            <w:tcW w:w="14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13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ребенка после рождения.</w:t>
            </w:r>
          </w:p>
          <w:p w:rsidR="00127598" w:rsidRPr="00602CFC" w:rsidRDefault="00127598" w:rsidP="00602C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 вреде </w:t>
            </w:r>
            <w:proofErr w:type="spellStart"/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наркогенных</w:t>
            </w:r>
            <w:proofErr w:type="spellEnd"/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веществ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 65,66, вопросы после параграфов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auto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5" w:type="pct"/>
            <w:gridSpan w:val="2"/>
            <w:vMerge/>
            <w:tcBorders>
              <w:top w:val="nil"/>
              <w:left w:val="outset" w:sz="6" w:space="0" w:color="auto"/>
              <w:right w:val="outset" w:sz="6" w:space="0" w:color="000000"/>
            </w:tcBorders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7598" w:rsidRPr="00602CFC" w:rsidTr="00A51B96">
        <w:trPr>
          <w:tblCellSpacing w:w="0" w:type="dxa"/>
        </w:trPr>
        <w:tc>
          <w:tcPr>
            <w:tcW w:w="14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13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Психологические особенности личности. Интересы и склонности человека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§ 67, вопросы после параграфа 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auto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5" w:type="pct"/>
            <w:gridSpan w:val="2"/>
            <w:vMerge/>
            <w:tcBorders>
              <w:top w:val="nil"/>
              <w:left w:val="outset" w:sz="6" w:space="0" w:color="auto"/>
              <w:bottom w:val="nil"/>
              <w:right w:val="outset" w:sz="6" w:space="0" w:color="000000"/>
            </w:tcBorders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7598" w:rsidRPr="00602CFC" w:rsidTr="00A51B96">
        <w:trPr>
          <w:tblCellSpacing w:w="0" w:type="dxa"/>
        </w:trPr>
        <w:tc>
          <w:tcPr>
            <w:tcW w:w="14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13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Резерв</w:t>
            </w: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27598" w:rsidRPr="00602CFC" w:rsidRDefault="00127598" w:rsidP="006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auto"/>
            </w:tcBorders>
            <w:hideMark/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5" w:type="pct"/>
            <w:gridSpan w:val="2"/>
            <w:tcBorders>
              <w:top w:val="outset" w:sz="6" w:space="0" w:color="000000"/>
              <w:left w:val="outset" w:sz="6" w:space="0" w:color="auto"/>
              <w:bottom w:val="nil"/>
              <w:right w:val="outset" w:sz="6" w:space="0" w:color="000000"/>
            </w:tcBorders>
          </w:tcPr>
          <w:p w:rsidR="00127598" w:rsidRPr="00602CFC" w:rsidRDefault="00127598" w:rsidP="00602CFC">
            <w:pPr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855C58" w:rsidRPr="00602CFC" w:rsidRDefault="00855C58" w:rsidP="00602CFC">
      <w:pPr>
        <w:shd w:val="clear" w:color="auto" w:fill="FFFFFF"/>
        <w:spacing w:after="0" w:line="240" w:lineRule="auto"/>
        <w:ind w:left="708" w:hanging="708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  <w:r w:rsidRPr="00602CFC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Тематическое планирование в 9 классе</w:t>
      </w:r>
    </w:p>
    <w:p w:rsidR="00855C58" w:rsidRPr="00602CFC" w:rsidRDefault="00855C58" w:rsidP="00602CFC">
      <w:pPr>
        <w:shd w:val="clear" w:color="auto" w:fill="FFFFFF"/>
        <w:spacing w:after="0" w:line="240" w:lineRule="auto"/>
        <w:ind w:left="708" w:hanging="708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4317" w:type="dxa"/>
        <w:tblInd w:w="116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926"/>
        <w:gridCol w:w="3572"/>
        <w:gridCol w:w="2650"/>
        <w:gridCol w:w="2169"/>
      </w:tblGrid>
      <w:tr w:rsidR="00855C58" w:rsidRPr="00602CFC" w:rsidTr="00B1442B">
        <w:tc>
          <w:tcPr>
            <w:tcW w:w="59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55C58" w:rsidRPr="00602CFC" w:rsidRDefault="00855C58" w:rsidP="006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Название темы</w:t>
            </w:r>
          </w:p>
        </w:tc>
        <w:tc>
          <w:tcPr>
            <w:tcW w:w="3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55C58" w:rsidRPr="00602CFC" w:rsidRDefault="00855C58" w:rsidP="006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26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55C58" w:rsidRPr="00602CFC" w:rsidRDefault="00855C58" w:rsidP="006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лабораторных работ</w:t>
            </w:r>
          </w:p>
        </w:tc>
        <w:tc>
          <w:tcPr>
            <w:tcW w:w="216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55C58" w:rsidRPr="00602CFC" w:rsidRDefault="00855C58" w:rsidP="006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Количество самостоятельных работ</w:t>
            </w:r>
          </w:p>
        </w:tc>
      </w:tr>
      <w:tr w:rsidR="00855C58" w:rsidRPr="00602CFC" w:rsidTr="00B1442B">
        <w:tc>
          <w:tcPr>
            <w:tcW w:w="59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55C58" w:rsidRPr="00602CFC" w:rsidRDefault="00855C58" w:rsidP="00602C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Глава 1. Общие закономерности жизни</w:t>
            </w:r>
          </w:p>
        </w:tc>
        <w:tc>
          <w:tcPr>
            <w:tcW w:w="3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55C58" w:rsidRPr="00602CFC" w:rsidRDefault="00855C58" w:rsidP="006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6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55C58" w:rsidRPr="00602CFC" w:rsidRDefault="00855C58" w:rsidP="00602C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6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55C58" w:rsidRPr="00602CFC" w:rsidRDefault="00855C58" w:rsidP="00602C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55C58" w:rsidRPr="00602CFC" w:rsidTr="00B1442B">
        <w:tc>
          <w:tcPr>
            <w:tcW w:w="59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55C58" w:rsidRPr="00602CFC" w:rsidRDefault="00855C58" w:rsidP="00602C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Глава 2. Явления и закономерности жизни на клеточном уровне</w:t>
            </w:r>
          </w:p>
        </w:tc>
        <w:tc>
          <w:tcPr>
            <w:tcW w:w="3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55C58" w:rsidRPr="00602CFC" w:rsidRDefault="00855C58" w:rsidP="006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6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55C58" w:rsidRPr="00602CFC" w:rsidRDefault="00855C58" w:rsidP="006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6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55C58" w:rsidRPr="00602CFC" w:rsidRDefault="00855C58" w:rsidP="006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55C58" w:rsidRPr="00602CFC" w:rsidTr="00B1442B">
        <w:tc>
          <w:tcPr>
            <w:tcW w:w="59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55C58" w:rsidRPr="00602CFC" w:rsidRDefault="00855C58" w:rsidP="00602C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Глава 3. Закономерности жизни на организменном уровне</w:t>
            </w:r>
          </w:p>
        </w:tc>
        <w:tc>
          <w:tcPr>
            <w:tcW w:w="3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55C58" w:rsidRPr="00602CFC" w:rsidRDefault="00855C58" w:rsidP="006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6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55C58" w:rsidRPr="00602CFC" w:rsidRDefault="00855C58" w:rsidP="006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6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55C58" w:rsidRPr="00602CFC" w:rsidRDefault="00855C58" w:rsidP="006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55C58" w:rsidRPr="00602CFC" w:rsidTr="00B1442B">
        <w:tc>
          <w:tcPr>
            <w:tcW w:w="59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55C58" w:rsidRPr="00602CFC" w:rsidRDefault="00855C58" w:rsidP="00602C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Глава 4. Закономерности происхождения и развития жизни на Земле</w:t>
            </w:r>
          </w:p>
        </w:tc>
        <w:tc>
          <w:tcPr>
            <w:tcW w:w="3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55C58" w:rsidRPr="00602CFC" w:rsidRDefault="00855C58" w:rsidP="006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6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55C58" w:rsidRPr="00602CFC" w:rsidRDefault="00855C58" w:rsidP="006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6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55C58" w:rsidRPr="00602CFC" w:rsidRDefault="00855C58" w:rsidP="006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55C58" w:rsidRPr="00602CFC" w:rsidTr="00B1442B">
        <w:tc>
          <w:tcPr>
            <w:tcW w:w="59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55C58" w:rsidRPr="00602CFC" w:rsidRDefault="00855C58" w:rsidP="00602C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Глава 5. Закономерности взаимоотношений организмов и среды</w:t>
            </w:r>
          </w:p>
        </w:tc>
        <w:tc>
          <w:tcPr>
            <w:tcW w:w="3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55C58" w:rsidRPr="00602CFC" w:rsidRDefault="00855C58" w:rsidP="006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6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55C58" w:rsidRPr="00602CFC" w:rsidRDefault="00855C58" w:rsidP="006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6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55C58" w:rsidRPr="00602CFC" w:rsidRDefault="00855C58" w:rsidP="006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55C58" w:rsidRPr="00602CFC" w:rsidTr="00B1442B">
        <w:tc>
          <w:tcPr>
            <w:tcW w:w="59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55C58" w:rsidRPr="00602CFC" w:rsidRDefault="00855C58" w:rsidP="00602C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Урок-резерв</w:t>
            </w:r>
          </w:p>
        </w:tc>
        <w:tc>
          <w:tcPr>
            <w:tcW w:w="3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55C58" w:rsidRPr="00602CFC" w:rsidRDefault="00855C58" w:rsidP="006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55C58" w:rsidRPr="00602CFC" w:rsidRDefault="00855C58" w:rsidP="00602C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6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55C58" w:rsidRPr="00602CFC" w:rsidRDefault="00855C58" w:rsidP="00602C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55C58" w:rsidRPr="00602CFC" w:rsidTr="00B1442B">
        <w:tc>
          <w:tcPr>
            <w:tcW w:w="59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55C58" w:rsidRPr="00602CFC" w:rsidRDefault="00855C58" w:rsidP="00602C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3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55C58" w:rsidRPr="00602CFC" w:rsidRDefault="00855C58" w:rsidP="006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26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55C58" w:rsidRPr="00602CFC" w:rsidRDefault="00855C58" w:rsidP="006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16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55C58" w:rsidRPr="00602CFC" w:rsidRDefault="00855C58" w:rsidP="00602C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02CF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</w:tr>
    </w:tbl>
    <w:p w:rsidR="00855C58" w:rsidRPr="00602CFC" w:rsidRDefault="00855C58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7FB8" w:rsidRPr="00602CFC" w:rsidRDefault="00367FB8" w:rsidP="00602CF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55C58" w:rsidRPr="00602CFC" w:rsidRDefault="00855C58" w:rsidP="00602CF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СОДЕРЖАНИЕ КУРСА «БИОЛОГИЯ. 9 класс»</w:t>
      </w:r>
    </w:p>
    <w:p w:rsidR="00855C58" w:rsidRPr="00602CFC" w:rsidRDefault="00855C58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Тема 1. Общие закономерности жизни (4 часа</w:t>
      </w:r>
      <w:proofErr w:type="gramStart"/>
      <w:r w:rsidRPr="00602CFC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 )</w:t>
      </w:r>
      <w:proofErr w:type="gramEnd"/>
    </w:p>
    <w:p w:rsidR="00855C58" w:rsidRPr="00602CFC" w:rsidRDefault="00855C58" w:rsidP="00602CFC">
      <w:pPr>
        <w:numPr>
          <w:ilvl w:val="0"/>
          <w:numId w:val="4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Биология — наука о живом мире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 Биология — наука, исследующая жизнь. Изучение природы в обеспечении выживания людей на Земле. Биология — система разных биологических областей науки. Роль биологии в практической деятельности людей</w:t>
      </w:r>
    </w:p>
    <w:p w:rsidR="00855C58" w:rsidRPr="00602CFC" w:rsidRDefault="00855C58" w:rsidP="00602CFC">
      <w:pPr>
        <w:numPr>
          <w:ilvl w:val="0"/>
          <w:numId w:val="4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Методы биологических исследований</w:t>
      </w:r>
      <w:r w:rsidRPr="00602C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Методы изучения живых организмов: наблюдение, измерение, сравнение, описание, эксперимент, моделирование. Правила работы в кабинете биологии с биологическими приборами и инструментами</w:t>
      </w:r>
    </w:p>
    <w:p w:rsidR="00855C58" w:rsidRPr="00602CFC" w:rsidRDefault="00855C58" w:rsidP="00602CFC">
      <w:pPr>
        <w:numPr>
          <w:ilvl w:val="0"/>
          <w:numId w:val="4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602CF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Общие свойства живых организмов</w:t>
      </w:r>
      <w:r w:rsidRPr="00602C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Отличительные признаки живого и неживого: химический состав, клеточное строение, обмен веществ, размножение, наследственность, изменчивость, рост, развитие, раздражимость.</w:t>
      </w:r>
      <w:proofErr w:type="gramEnd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Взаимосвязь живых организмов и среды</w:t>
      </w:r>
    </w:p>
    <w:p w:rsidR="00855C58" w:rsidRPr="00602CFC" w:rsidRDefault="00855C58" w:rsidP="00602CFC">
      <w:pPr>
        <w:numPr>
          <w:ilvl w:val="0"/>
          <w:numId w:val="4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Многообразие форм жизни</w:t>
      </w:r>
      <w:r w:rsidRPr="00602C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Среды жизни на Земле и многообразие их организмов. Клеточное разнообразие организмов и их царства. Вирусы — неклеточная форма жизни. Разнообразие биосистем, отображающее структурные уровни организации жизни</w:t>
      </w:r>
    </w:p>
    <w:p w:rsidR="00855C58" w:rsidRPr="00602CFC" w:rsidRDefault="00855C58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55C58" w:rsidRPr="00602CFC" w:rsidRDefault="00855C58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Тема 2. Закономерности жизни на клеточном уровне (13 часов)</w:t>
      </w:r>
    </w:p>
    <w:p w:rsidR="00855C58" w:rsidRPr="00602CFC" w:rsidRDefault="00855C58" w:rsidP="00602CFC">
      <w:pPr>
        <w:numPr>
          <w:ilvl w:val="0"/>
          <w:numId w:val="5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Многообразие клеток 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Обобщение ранее изученного материала. Многообразие типов клеток: свободноживущие и образующие ткани, прокариоты, эукариоты. Роль учёных в изучении клетки.</w:t>
      </w:r>
    </w:p>
    <w:p w:rsidR="00855C58" w:rsidRPr="00602CFC" w:rsidRDefault="00855C58" w:rsidP="00602CFC">
      <w:pPr>
        <w:numPr>
          <w:ilvl w:val="0"/>
          <w:numId w:val="5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Химические вещества в клетке</w:t>
      </w:r>
      <w:r w:rsidRPr="00602C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Обобщение ранее изученного материала. Особенности химического состава живой клетки и его сходство у разных типов клеток. Неорганические и органические вещества клетки. Содержание воды, минеральных солей, углеводов, липидов, белков в клетке и организме. Их функции в жизнедеятельности клетки</w:t>
      </w:r>
    </w:p>
    <w:p w:rsidR="00855C58" w:rsidRPr="00602CFC" w:rsidRDefault="00855C58" w:rsidP="00602CFC">
      <w:pPr>
        <w:numPr>
          <w:ilvl w:val="0"/>
          <w:numId w:val="5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Строение клетки</w:t>
      </w:r>
      <w:r w:rsidRPr="00602C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Структурные части клетки: мембрана, ядро, цитоплазма с органоидами и включениями</w:t>
      </w:r>
    </w:p>
    <w:p w:rsidR="00855C58" w:rsidRPr="00602CFC" w:rsidRDefault="00855C58" w:rsidP="00602CFC">
      <w:pPr>
        <w:numPr>
          <w:ilvl w:val="0"/>
          <w:numId w:val="5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Органоиды клетки и их функции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Мембранные и </w:t>
      </w:r>
      <w:proofErr w:type="spell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немембранные</w:t>
      </w:r>
      <w:proofErr w:type="spellEnd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органоиды, отличительные особенности их строения и функции</w:t>
      </w:r>
    </w:p>
    <w:p w:rsidR="00855C58" w:rsidRPr="00602CFC" w:rsidRDefault="00855C58" w:rsidP="00602CFC">
      <w:pPr>
        <w:numPr>
          <w:ilvl w:val="0"/>
          <w:numId w:val="5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Обмен веществ — основа существования клетки</w:t>
      </w:r>
      <w:r w:rsidRPr="00602C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Понятие об обмене веществ как совокупности биохимических реакций, обеспечивающих жизнедеятельность клетки. Значение ассимиляции и диссимиляции в клетке. Равновесие энергетического состояния клетки — обеспечение её нормального функционирования</w:t>
      </w:r>
    </w:p>
    <w:p w:rsidR="00855C58" w:rsidRPr="00602CFC" w:rsidRDefault="00855C58" w:rsidP="00602CFC">
      <w:pPr>
        <w:numPr>
          <w:ilvl w:val="0"/>
          <w:numId w:val="5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Биосинтез белка в живой клетке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 Понятие о биосинтезе. Этапы синтеза белка в клетке. Роль нуклеиновых кислот и рибосом в биосинтезе белков</w:t>
      </w:r>
    </w:p>
    <w:p w:rsidR="00855C58" w:rsidRPr="00602CFC" w:rsidRDefault="00855C58" w:rsidP="00602CFC">
      <w:pPr>
        <w:numPr>
          <w:ilvl w:val="0"/>
          <w:numId w:val="5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Биосинтез углеводов — фотосинтез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Понятие о фотосинтезе как процессе создания углеводов в живой клетке. Две стадии фотосинтеза: </w:t>
      </w:r>
      <w:proofErr w:type="gram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световая</w:t>
      </w:r>
      <w:proofErr w:type="gramEnd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proofErr w:type="spell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темновая</w:t>
      </w:r>
      <w:proofErr w:type="spellEnd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. Условия протекания фотосинтеза и его значение для природы</w:t>
      </w:r>
    </w:p>
    <w:p w:rsidR="00855C58" w:rsidRPr="00602CFC" w:rsidRDefault="00855C58" w:rsidP="00602CFC">
      <w:pPr>
        <w:numPr>
          <w:ilvl w:val="0"/>
          <w:numId w:val="5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Обеспечение клеток энергией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 Понятие о клеточном дыхании как о процессе обеспечения клетки энергией. Стадии клеточного дыхания: бескислородная (ферментативная, или гликолиз) и кислородная. Роль митохондрий в клеточном дыхании</w:t>
      </w:r>
    </w:p>
    <w:p w:rsidR="00855C58" w:rsidRPr="00602CFC" w:rsidRDefault="00855C58" w:rsidP="00602CFC">
      <w:pPr>
        <w:numPr>
          <w:ilvl w:val="0"/>
          <w:numId w:val="5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Размножение клетки и её жизненный цикл</w:t>
      </w:r>
      <w:r w:rsidRPr="00602C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Размножение клетки путём деления — общее свойство клеток одноклеточных и многоклеточных организмов. Клеточное деление </w:t>
      </w:r>
      <w:proofErr w:type="gram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proofErr w:type="gramEnd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прокариот</w:t>
      </w:r>
      <w:proofErr w:type="gramEnd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деление клетки надвое. Деление клетки </w:t>
      </w:r>
      <w:proofErr w:type="gram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proofErr w:type="gramEnd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эукариот. Митоз. Фазы митоза. Жизненный цикл клетки: интерфаза, митоз. Разделение клеточного содержимого на две дочерние клетки.</w:t>
      </w:r>
    </w:p>
    <w:p w:rsidR="00855C58" w:rsidRPr="00602CFC" w:rsidRDefault="00855C58" w:rsidP="00602CFC">
      <w:pPr>
        <w:numPr>
          <w:ilvl w:val="0"/>
          <w:numId w:val="6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Лабораторные работы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855C58" w:rsidRPr="00602CFC" w:rsidRDefault="00855C58" w:rsidP="00602CFC">
      <w:pPr>
        <w:numPr>
          <w:ilvl w:val="0"/>
          <w:numId w:val="7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Многообразие клеток эукариот. Сравнение растительных и животных клеток</w:t>
      </w:r>
    </w:p>
    <w:p w:rsidR="00855C58" w:rsidRPr="00602CFC" w:rsidRDefault="00855C58" w:rsidP="00602CFC">
      <w:pPr>
        <w:numPr>
          <w:ilvl w:val="0"/>
          <w:numId w:val="7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Рассматривание микропрепаратов с делящимися клетками.</w:t>
      </w:r>
    </w:p>
    <w:p w:rsidR="00855C58" w:rsidRPr="00602CFC" w:rsidRDefault="00855C58" w:rsidP="00602CFC">
      <w:pPr>
        <w:numPr>
          <w:ilvl w:val="0"/>
          <w:numId w:val="7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Самостоятельная работа по теме</w:t>
      </w:r>
      <w:proofErr w:type="gram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:</w:t>
      </w:r>
      <w:proofErr w:type="gramEnd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r w:rsidRPr="00602CFC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Закономерности жизни на клеточном уровне»</w:t>
      </w:r>
    </w:p>
    <w:p w:rsidR="00855C58" w:rsidRPr="00602CFC" w:rsidRDefault="00855C58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Тема 3. Закономерности жизни на организменном уровне (21 час)</w:t>
      </w:r>
    </w:p>
    <w:p w:rsidR="00855C58" w:rsidRPr="00602CFC" w:rsidRDefault="00855C58" w:rsidP="00602CFC">
      <w:pPr>
        <w:numPr>
          <w:ilvl w:val="0"/>
          <w:numId w:val="8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Организм — открытая живая система (биосистема)</w:t>
      </w:r>
      <w:r w:rsidRPr="00602CFC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 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Организм как живая система. Компоненты системы, их взаимодействие, обеспечивающее целостность биосистемы «организм». Регуляция процессов в биосистеме</w:t>
      </w:r>
    </w:p>
    <w:p w:rsidR="00855C58" w:rsidRPr="00602CFC" w:rsidRDefault="00855C58" w:rsidP="00602CFC">
      <w:pPr>
        <w:numPr>
          <w:ilvl w:val="0"/>
          <w:numId w:val="8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Бактерии и вирусы</w:t>
      </w:r>
      <w:r w:rsidRPr="00602C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Разнообразие форм организмов: одноклеточные, многоклеточные и неклеточные. Бактерии как одноклеточные доядерные организмы. Вирусы как неклеточная форма жизни. Отличительные особенности бактерий и вирусов. Значение бактерий и вирусов в природе</w:t>
      </w:r>
    </w:p>
    <w:p w:rsidR="00855C58" w:rsidRPr="00602CFC" w:rsidRDefault="00855C58" w:rsidP="00602CFC">
      <w:pPr>
        <w:numPr>
          <w:ilvl w:val="0"/>
          <w:numId w:val="8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Растительный организм и его особенности</w:t>
      </w:r>
      <w:r w:rsidRPr="00602C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Главные свойства растений: </w:t>
      </w:r>
      <w:proofErr w:type="spell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автотрофность</w:t>
      </w:r>
      <w:proofErr w:type="spellEnd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неспособность к активному передвижению, размещение основных частей — корня и побега — в двух разных средах. Особенности растительной клетки: принадлежность к эукариотам, наличие клеточной стенки, пластид и крупных вакуолей. Способы размножения растений: половое и бесполое. Особенности полового </w:t>
      </w:r>
      <w:proofErr w:type="spell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размножения</w:t>
      </w:r>
      <w:proofErr w:type="gram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.Т</w:t>
      </w:r>
      <w:proofErr w:type="gramEnd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ипы</w:t>
      </w:r>
      <w:proofErr w:type="spellEnd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бесполого размножения: вегетативное, спорами, делением клетки надвое</w:t>
      </w:r>
    </w:p>
    <w:p w:rsidR="00855C58" w:rsidRPr="00602CFC" w:rsidRDefault="00855C58" w:rsidP="00602CFC">
      <w:pPr>
        <w:numPr>
          <w:ilvl w:val="0"/>
          <w:numId w:val="8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Многообразие растений и значение в природе</w:t>
      </w:r>
      <w:r w:rsidRPr="00602C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Обобщение ранее изученного материала. Многообразие растений: </w:t>
      </w:r>
      <w:proofErr w:type="gram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споровые</w:t>
      </w:r>
      <w:proofErr w:type="gramEnd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семенные. </w:t>
      </w:r>
      <w:proofErr w:type="gram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Особенности споровых растений: водорослей, моховидных, папоротников, хвощей и плаунов; семенных растений: голосеменных и цветковых (покрытосеменных).</w:t>
      </w:r>
      <w:proofErr w:type="gramEnd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Классы отдела Цветковые: двудольные и однодольные растения. Особенности и значение семени в сравнении со спорой</w:t>
      </w:r>
    </w:p>
    <w:p w:rsidR="00855C58" w:rsidRPr="00602CFC" w:rsidRDefault="00855C58" w:rsidP="00602CFC">
      <w:pPr>
        <w:numPr>
          <w:ilvl w:val="0"/>
          <w:numId w:val="8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Организмы царства грибов и лишайников</w:t>
      </w:r>
      <w:r w:rsidRPr="00602C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Грибы, их сходство с другими </w:t>
      </w:r>
      <w:proofErr w:type="spell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эукариотическими</w:t>
      </w:r>
      <w:proofErr w:type="spellEnd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организмами — растениями и животными — и отличие от них. Специфические свойства грибов. Многообразие и значение грибов: плесневых, шляпочных, паразитических. Лишайники как особые симбиотические организмы; их многообразие и значение</w:t>
      </w:r>
    </w:p>
    <w:p w:rsidR="00855C58" w:rsidRPr="00602CFC" w:rsidRDefault="00855C58" w:rsidP="00602CFC">
      <w:pPr>
        <w:numPr>
          <w:ilvl w:val="0"/>
          <w:numId w:val="8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Животный организм и его особенности.</w:t>
      </w:r>
      <w:r w:rsidRPr="00602C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Особенности животных организмов: принадлежность к эукариотам, </w:t>
      </w:r>
      <w:proofErr w:type="spell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гетеротрофность</w:t>
      </w:r>
      <w:proofErr w:type="spellEnd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способность к активному передвижению, забота о потомстве, постройка жилищ (гнёзд, нор). Деление животных по способам добывания пищи: растительноядные, хищные, паразитические, </w:t>
      </w:r>
      <w:proofErr w:type="spell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падальщики</w:t>
      </w:r>
      <w:proofErr w:type="spellEnd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, всеядные</w:t>
      </w:r>
    </w:p>
    <w:p w:rsidR="00855C58" w:rsidRPr="00602CFC" w:rsidRDefault="00855C58" w:rsidP="00602CFC">
      <w:pPr>
        <w:numPr>
          <w:ilvl w:val="0"/>
          <w:numId w:val="8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Многообразие животных</w:t>
      </w:r>
      <w:r w:rsidRPr="00602C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Деление животных на два </w:t>
      </w:r>
      <w:proofErr w:type="spell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подцарства</w:t>
      </w:r>
      <w:proofErr w:type="spellEnd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: Простейшие и Многоклеточные. Особенности простейших: распространение, питание, передвижение. Многоклеточные животные: беспозвоночные и позвоночные. Особенности разных типов беспозвоночных животных. Особенности типа Хордовые</w:t>
      </w:r>
    </w:p>
    <w:p w:rsidR="00855C58" w:rsidRPr="00602CFC" w:rsidRDefault="00855C58" w:rsidP="00602CFC">
      <w:pPr>
        <w:numPr>
          <w:ilvl w:val="0"/>
          <w:numId w:val="8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Сравнение свойств организма человека и животных</w:t>
      </w:r>
      <w:r w:rsidRPr="00602C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Обобщение ранее изученного материала. Сходство человека и животных. Отличие человека от животных. Системы органов у человека как организма: пищеварительная, дыхательная, кровеносная, выделительная. Органы чувств. Умственные способности человека. Причины, обусловливающие социальные свойства человека</w:t>
      </w:r>
    </w:p>
    <w:p w:rsidR="00855C58" w:rsidRPr="00602CFC" w:rsidRDefault="00855C58" w:rsidP="00602CFC">
      <w:pPr>
        <w:numPr>
          <w:ilvl w:val="0"/>
          <w:numId w:val="8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Размножение живых организмов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 Типы размножения: половое и бесполое. Особенности полового размножения: слияние мужских и женских гамет, оплодотворение, образование зиготы. Бесполое размножение: вегетативное, образование спор, деление клетки надвое. Биологическое значение полового и бесполого размножения. Смена поколений — бесполого и полового — у животных и растений</w:t>
      </w:r>
    </w:p>
    <w:p w:rsidR="00855C58" w:rsidRPr="00602CFC" w:rsidRDefault="00855C58" w:rsidP="00602CFC">
      <w:pPr>
        <w:numPr>
          <w:ilvl w:val="0"/>
          <w:numId w:val="8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Индивидуальное развитие организмов</w:t>
      </w:r>
      <w:r w:rsidRPr="00602C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Понятие об онтогенезе. Периоды онтогенеза: эмбриональный и постэмбриональный. Стадии развития эмбриона: зигота, дробление, гаструла с дифференциацией клеток на эктодерму, энтодерму и мезодерму, органогенез. Особенности процесса развития эмбриона, его зависимость от среды. Особенности постэмбрионального развития. Развитие животных организмов с превращением и без превращения</w:t>
      </w:r>
    </w:p>
    <w:p w:rsidR="00855C58" w:rsidRPr="00602CFC" w:rsidRDefault="00855C58" w:rsidP="00602CFC">
      <w:pPr>
        <w:numPr>
          <w:ilvl w:val="0"/>
          <w:numId w:val="8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Образование половых клеток. Мейоз</w:t>
      </w:r>
      <w:r w:rsidRPr="00602C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Понятие о диплоидном и гаплоидном наборе хромосом в клетке. Женские и мужские половые клетки — гаметы. Мейоз как особый тип деления клетки. Первое и второе деление мейоза. Понятие о сперматогенезе и оогенезе</w:t>
      </w:r>
    </w:p>
    <w:p w:rsidR="00855C58" w:rsidRPr="00602CFC" w:rsidRDefault="00855C58" w:rsidP="00602CFC">
      <w:pPr>
        <w:numPr>
          <w:ilvl w:val="0"/>
          <w:numId w:val="8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Изучение механизма наследственности</w:t>
      </w:r>
      <w:r w:rsidRPr="00602C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Начало исследований наследственности организмов. Первый научный труд Г. Менделя и его значение. Достижения современных исследований наследственности организмов. Условия для активного развития исследований наследственности в ХХ </w:t>
      </w:r>
      <w:proofErr w:type="gram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55C58" w:rsidRPr="00602CFC" w:rsidRDefault="00855C58" w:rsidP="00602CFC">
      <w:pPr>
        <w:numPr>
          <w:ilvl w:val="0"/>
          <w:numId w:val="8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Основные закономерности наследственности организмов</w:t>
      </w:r>
      <w:r w:rsidRPr="00602C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Понятие о наследственности и способах передачи признаков от родителей потомству. Набор хромосом в организме. Ген и его свойства. Генотип и фенотип. Изменчивость и её проявление в организме</w:t>
      </w:r>
    </w:p>
    <w:p w:rsidR="00855C58" w:rsidRPr="00602CFC" w:rsidRDefault="00855C58" w:rsidP="00602CFC">
      <w:pPr>
        <w:numPr>
          <w:ilvl w:val="0"/>
          <w:numId w:val="8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lastRenderedPageBreak/>
        <w:t>Закономерности изменчивости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Понятие об изменчивости и её роли для организмов. Наследственная и ненаследственная изменчивость. Типы наследственной (генотипической) изменчивости: </w:t>
      </w:r>
      <w:proofErr w:type="gram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мутационная</w:t>
      </w:r>
      <w:proofErr w:type="gramEnd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, комбинативная.</w:t>
      </w:r>
    </w:p>
    <w:p w:rsidR="00855C58" w:rsidRPr="00602CFC" w:rsidRDefault="00855C58" w:rsidP="00602CFC">
      <w:pPr>
        <w:numPr>
          <w:ilvl w:val="0"/>
          <w:numId w:val="8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Ненаследственная изменчивость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 Понятие о ненаследственной (фенотипической) изменчивости, её проявлен</w:t>
      </w:r>
      <w:proofErr w:type="gram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ии у о</w:t>
      </w:r>
      <w:proofErr w:type="gramEnd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рганизмов и роли в их жизнедеятельности. Знакомство с примерами ненаследственной изменчивости у растений и животных.</w:t>
      </w:r>
    </w:p>
    <w:p w:rsidR="00855C58" w:rsidRPr="00602CFC" w:rsidRDefault="00855C58" w:rsidP="00602CFC">
      <w:pPr>
        <w:numPr>
          <w:ilvl w:val="0"/>
          <w:numId w:val="8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Основы селекции организмов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 Понятие о селекции. История развития селекции. Селекция как наука. Общие методы селекции: искусственный отбор, гибридизация, мутагенез. Селекция растений, животных, микроорганизмов. Использование микробов человеком, понятие о биотехнологии</w:t>
      </w:r>
    </w:p>
    <w:p w:rsidR="00855C58" w:rsidRPr="00602CFC" w:rsidRDefault="00855C58" w:rsidP="00602CFC">
      <w:pPr>
        <w:numPr>
          <w:ilvl w:val="0"/>
          <w:numId w:val="8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Лабораторные работы:</w:t>
      </w:r>
    </w:p>
    <w:p w:rsidR="00855C58" w:rsidRPr="00602CFC" w:rsidRDefault="00855C58" w:rsidP="00602CFC">
      <w:pPr>
        <w:numPr>
          <w:ilvl w:val="0"/>
          <w:numId w:val="9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Выявление наследственных и ненаследственных признаков у растений разных видов</w:t>
      </w:r>
    </w:p>
    <w:p w:rsidR="00855C58" w:rsidRPr="00602CFC" w:rsidRDefault="00855C58" w:rsidP="00602CFC">
      <w:pPr>
        <w:numPr>
          <w:ilvl w:val="0"/>
          <w:numId w:val="9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Изучение изменчивости у организмов.</w:t>
      </w:r>
    </w:p>
    <w:p w:rsidR="00855C58" w:rsidRPr="00602CFC" w:rsidRDefault="00855C58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Самостоятельная работа по теме</w:t>
      </w:r>
      <w:proofErr w:type="gram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:</w:t>
      </w:r>
      <w:proofErr w:type="gramEnd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r w:rsidRPr="00602CFC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Закономерности жизни на организменном уровне»</w:t>
      </w:r>
    </w:p>
    <w:p w:rsidR="00855C58" w:rsidRPr="00602CFC" w:rsidRDefault="00855C58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Тема 4. Закономерности происхождения и развития жизни на Земле (20 часов)</w:t>
      </w:r>
    </w:p>
    <w:p w:rsidR="00855C58" w:rsidRPr="00602CFC" w:rsidRDefault="00855C58" w:rsidP="00602CFC">
      <w:pPr>
        <w:numPr>
          <w:ilvl w:val="0"/>
          <w:numId w:val="10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Представления о возникновении жизни на Земле в истории естествознания</w:t>
      </w:r>
      <w:r w:rsidRPr="00602C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Гипотезы происхождения жизни на Земле. Опыты Ф. </w:t>
      </w:r>
      <w:proofErr w:type="spell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Реди</w:t>
      </w:r>
      <w:proofErr w:type="spellEnd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Л. Пастера, опровергающие гипотезы о самозарождении жизни</w:t>
      </w:r>
    </w:p>
    <w:p w:rsidR="00855C58" w:rsidRPr="00602CFC" w:rsidRDefault="00855C58" w:rsidP="00602CFC">
      <w:pPr>
        <w:numPr>
          <w:ilvl w:val="0"/>
          <w:numId w:val="10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Современные представления о возникновении жизни на Земле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Биохимическая гипотеза А.И. Опарина. Условия возникновения жизни на Земле. Гипотеза Дж. </w:t>
      </w:r>
      <w:proofErr w:type="spell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Холдейна</w:t>
      </w:r>
      <w:proofErr w:type="spellEnd"/>
    </w:p>
    <w:p w:rsidR="00855C58" w:rsidRPr="00602CFC" w:rsidRDefault="00855C58" w:rsidP="00602CFC">
      <w:pPr>
        <w:numPr>
          <w:ilvl w:val="0"/>
          <w:numId w:val="10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Значение фотосинтеза и биологического круговорота веществ в развитии жизни</w:t>
      </w:r>
      <w:r w:rsidRPr="00602C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Особенности первичных организмов. Появление автотрофов — </w:t>
      </w:r>
      <w:proofErr w:type="spell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цианобактерий</w:t>
      </w:r>
      <w:proofErr w:type="spellEnd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. Изменения условий жизни на Земле. Причины изменений. Появление биосферы</w:t>
      </w:r>
    </w:p>
    <w:p w:rsidR="00855C58" w:rsidRPr="00602CFC" w:rsidRDefault="00855C58" w:rsidP="00602CFC">
      <w:pPr>
        <w:numPr>
          <w:ilvl w:val="0"/>
          <w:numId w:val="10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Этапы развития жизни на Земле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 Общее направление эволюции жизни. Эры, периоды и эпохи в истории Земли. Выход организмов на сушу. Этапы развития жизни</w:t>
      </w:r>
    </w:p>
    <w:p w:rsidR="00855C58" w:rsidRPr="00602CFC" w:rsidRDefault="00855C58" w:rsidP="00602CFC">
      <w:pPr>
        <w:numPr>
          <w:ilvl w:val="0"/>
          <w:numId w:val="10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Идеи развития органического мира в биологии</w:t>
      </w:r>
      <w:r w:rsidRPr="00602C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Возникновение идей об эволюции живого мира. Теория эволюции Ж.-Б. Ламарка</w:t>
      </w:r>
    </w:p>
    <w:p w:rsidR="00855C58" w:rsidRPr="00602CFC" w:rsidRDefault="00855C58" w:rsidP="00602CFC">
      <w:pPr>
        <w:numPr>
          <w:ilvl w:val="0"/>
          <w:numId w:val="10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Чарлз Дарвин об эволюции органического мира</w:t>
      </w:r>
      <w:r w:rsidRPr="00602C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Исследования, проведённые Ч. Дарвином. Основные положения эволюции видов, изложенные Дарвином. Движущие силы процесса эволюции: изменчивость, наследственность, борьба за существование и естественный отбор. Результаты эволюции. Значение работ Ч. Дарвина</w:t>
      </w:r>
    </w:p>
    <w:p w:rsidR="00855C58" w:rsidRPr="00602CFC" w:rsidRDefault="00855C58" w:rsidP="00602CFC">
      <w:pPr>
        <w:numPr>
          <w:ilvl w:val="0"/>
          <w:numId w:val="10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Современные представления об эволюции органического мира</w:t>
      </w:r>
      <w:r w:rsidRPr="00602C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Популяция как единица эволюции. Важнейшие понятия современной теории эволюции</w:t>
      </w:r>
    </w:p>
    <w:p w:rsidR="00855C58" w:rsidRPr="00602CFC" w:rsidRDefault="00855C58" w:rsidP="00602CFC">
      <w:pPr>
        <w:numPr>
          <w:ilvl w:val="0"/>
          <w:numId w:val="10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Вид, его критерии и структура</w:t>
      </w:r>
      <w:r w:rsidRPr="00602C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 — основная систематическая единица. Признаки вида как его критерии. Популяции — внутривидовая группировка родственных особей. Популяция — форма существования вида</w:t>
      </w:r>
    </w:p>
    <w:p w:rsidR="00855C58" w:rsidRPr="00602CFC" w:rsidRDefault="00855C58" w:rsidP="00602CFC">
      <w:pPr>
        <w:numPr>
          <w:ilvl w:val="0"/>
          <w:numId w:val="10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Процессы образования видов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Видообразование. Понятие о </w:t>
      </w:r>
      <w:proofErr w:type="spell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микроэволюции</w:t>
      </w:r>
      <w:proofErr w:type="spellEnd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. Типы видообразования: географическое и биологическое</w:t>
      </w:r>
    </w:p>
    <w:p w:rsidR="00855C58" w:rsidRPr="00602CFC" w:rsidRDefault="00855C58" w:rsidP="00602CFC">
      <w:pPr>
        <w:numPr>
          <w:ilvl w:val="0"/>
          <w:numId w:val="10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Макроэволюция как процесс появления </w:t>
      </w:r>
      <w:proofErr w:type="spellStart"/>
      <w:r w:rsidRPr="00602CF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надвидовых</w:t>
      </w:r>
      <w:proofErr w:type="spellEnd"/>
      <w:r w:rsidRPr="00602CF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групп организмов</w:t>
      </w:r>
      <w:r w:rsidRPr="00602C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Условия и значение дифференциации вида. Понятие о макроэволюции. Доказательства процесса эволюции: палеонтологические, эмбриологические, анатомо-морфологические (рудименты и атавизмы)</w:t>
      </w:r>
    </w:p>
    <w:p w:rsidR="00855C58" w:rsidRPr="00602CFC" w:rsidRDefault="00855C58" w:rsidP="00602CFC">
      <w:pPr>
        <w:numPr>
          <w:ilvl w:val="0"/>
          <w:numId w:val="10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Основные направления эволюции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 Прогресс и регресс в живом мире. Направления биологического прогресса: ароморфоз, идиоадаптация, общая дегенерация организмов</w:t>
      </w:r>
    </w:p>
    <w:p w:rsidR="00855C58" w:rsidRPr="00602CFC" w:rsidRDefault="00855C58" w:rsidP="00602CFC">
      <w:pPr>
        <w:numPr>
          <w:ilvl w:val="0"/>
          <w:numId w:val="10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Примеры эволюционных преобразований живых организмов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 Обобщение ранее изученного материала об эволюции. Эволюция — длительный исторический процесс. Эволюционные преобразования животных и растений. Уровни преобразований</w:t>
      </w:r>
    </w:p>
    <w:p w:rsidR="00855C58" w:rsidRPr="00602CFC" w:rsidRDefault="00855C58" w:rsidP="00602CFC">
      <w:pPr>
        <w:numPr>
          <w:ilvl w:val="0"/>
          <w:numId w:val="10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Основные закономерности эволюции</w:t>
      </w:r>
      <w:r w:rsidRPr="00602C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Закономерности биологической эволюции в природе: необратимость процесса, прогрессивное усложнение форм жизни, </w:t>
      </w:r>
      <w:proofErr w:type="spell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непрограммированное</w:t>
      </w:r>
      <w:proofErr w:type="spellEnd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развитие жизни, адаптации, появление новых видов.</w:t>
      </w:r>
    </w:p>
    <w:p w:rsidR="00855C58" w:rsidRPr="00602CFC" w:rsidRDefault="00855C58" w:rsidP="00602CFC">
      <w:pPr>
        <w:numPr>
          <w:ilvl w:val="0"/>
          <w:numId w:val="10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Человек — представитель животного мира</w:t>
      </w:r>
      <w:r w:rsidRPr="00602C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Эволюция приматов. Ранние предки приматов. Гоминиды. Современные человекообразные обезьяны</w:t>
      </w:r>
    </w:p>
    <w:p w:rsidR="00855C58" w:rsidRPr="00602CFC" w:rsidRDefault="00855C58" w:rsidP="00602CFC">
      <w:pPr>
        <w:numPr>
          <w:ilvl w:val="0"/>
          <w:numId w:val="10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Эволюционное происхождение человека</w:t>
      </w:r>
      <w:r w:rsidRPr="00602C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Накопление </w:t>
      </w:r>
      <w:proofErr w:type="gram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фактов о происхождении</w:t>
      </w:r>
      <w:proofErr w:type="gramEnd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человека. Доказательства родства человека и животных. Важнейшие особенности организма человека. Проявление биологических и социальных факторов в историческом процессе происхождения человека. Общественный (социальный) образ жизни — уникальное свойство человека</w:t>
      </w:r>
    </w:p>
    <w:p w:rsidR="00855C58" w:rsidRPr="00602CFC" w:rsidRDefault="00855C58" w:rsidP="00602CFC">
      <w:pPr>
        <w:numPr>
          <w:ilvl w:val="0"/>
          <w:numId w:val="10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lastRenderedPageBreak/>
        <w:t>Ранние этапы эволюции человека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Ранние предки человека. Переход к </w:t>
      </w:r>
      <w:proofErr w:type="spell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прямохождению</w:t>
      </w:r>
      <w:proofErr w:type="spellEnd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выдающийся этап эволюции человека. Стадии антропогенеза: предшественники, человек умелый, древнейшие люди, древние люди, современный человек</w:t>
      </w:r>
    </w:p>
    <w:p w:rsidR="00855C58" w:rsidRPr="00602CFC" w:rsidRDefault="00855C58" w:rsidP="00602CFC">
      <w:pPr>
        <w:numPr>
          <w:ilvl w:val="0"/>
          <w:numId w:val="10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Поздние этапы эволюции человека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 Ранние неоантропы — кроманьонцы. Отличительные признаки современных людей. Биосоциальная сущность человека. Влияние социальных факторов на действие естественного отбора в историческом развитии человека</w:t>
      </w:r>
    </w:p>
    <w:p w:rsidR="00855C58" w:rsidRPr="00602CFC" w:rsidRDefault="00855C58" w:rsidP="00602CFC">
      <w:pPr>
        <w:numPr>
          <w:ilvl w:val="0"/>
          <w:numId w:val="10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Человеческие расы, их родство и происхождение</w:t>
      </w:r>
      <w:r w:rsidRPr="00602C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Человек разумный — полиморфный вид. Понятие о расе. Основные типы рас. Происхождение и родство рас</w:t>
      </w:r>
    </w:p>
    <w:p w:rsidR="00855C58" w:rsidRPr="00602CFC" w:rsidRDefault="00855C58" w:rsidP="00602CFC">
      <w:pPr>
        <w:numPr>
          <w:ilvl w:val="0"/>
          <w:numId w:val="10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Человек как житель биосферы и его влияние на природу Земли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 Человек — житель биосферы. Влияние человека на биосферу. Усложнение и мощность воздействия человека в биосфере. Сохранение жизни на Земле — главная задача человечества</w:t>
      </w:r>
    </w:p>
    <w:p w:rsidR="00855C58" w:rsidRPr="00602CFC" w:rsidRDefault="00855C58" w:rsidP="00602CFC">
      <w:pPr>
        <w:numPr>
          <w:ilvl w:val="0"/>
          <w:numId w:val="10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Лабораторная работа:</w:t>
      </w:r>
    </w:p>
    <w:p w:rsidR="00855C58" w:rsidRPr="00602CFC" w:rsidRDefault="00855C58" w:rsidP="00602CFC">
      <w:pPr>
        <w:numPr>
          <w:ilvl w:val="0"/>
          <w:numId w:val="11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Приспособленность организмов к среде обитания</w:t>
      </w:r>
    </w:p>
    <w:p w:rsidR="00855C58" w:rsidRPr="00602CFC" w:rsidRDefault="00855C58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Тема 5. Закономерности взаимоотношений организмов и среды (9 часов)</w:t>
      </w:r>
    </w:p>
    <w:p w:rsidR="00855C58" w:rsidRPr="00602CFC" w:rsidRDefault="00855C58" w:rsidP="00602CFC">
      <w:pPr>
        <w:numPr>
          <w:ilvl w:val="0"/>
          <w:numId w:val="12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Условия жизни на Земле</w:t>
      </w:r>
      <w:r w:rsidRPr="00602C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Среды жизни организмов на Земле: водная, наземно-воздушная, почвенная, организменная. Условия жизни организмов в разных средах. Экологические факторы: абиотические, биотические и антропогенные</w:t>
      </w:r>
    </w:p>
    <w:p w:rsidR="00855C58" w:rsidRPr="00602CFC" w:rsidRDefault="00855C58" w:rsidP="00602CFC">
      <w:pPr>
        <w:numPr>
          <w:ilvl w:val="0"/>
          <w:numId w:val="12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Общие законы действия факторов среды на организмы</w:t>
      </w:r>
      <w:r w:rsidRPr="00602C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Закономерности действия факторов среды: закон оптимума, закон незаменимости фактора. Влияние экологических факторов на организмы. Периодичность в жизни организмов. Фотопериодизм</w:t>
      </w:r>
    </w:p>
    <w:p w:rsidR="00855C58" w:rsidRPr="00602CFC" w:rsidRDefault="00855C58" w:rsidP="00602CFC">
      <w:pPr>
        <w:numPr>
          <w:ilvl w:val="0"/>
          <w:numId w:val="12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Приспособленность организмов к действию факторов среды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 Примеры приспособленности организмов. Понятие об адаптации. Разнообразие адаптаций. Понятие о жизненной форме. Экологические группы организмов</w:t>
      </w:r>
    </w:p>
    <w:p w:rsidR="00855C58" w:rsidRPr="00602CFC" w:rsidRDefault="00855C58" w:rsidP="00602CFC">
      <w:pPr>
        <w:numPr>
          <w:ilvl w:val="0"/>
          <w:numId w:val="12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Биотические связи в природе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 Биотические связи в природе: сети питания, способы добывания пищи. Взаимодействие разных видов в природном сообществе: конкуренция, мутуализм, симбиоз, хищничество, паразитизм. Связи организмов разных видов. Значение биотических связей</w:t>
      </w:r>
    </w:p>
    <w:p w:rsidR="00855C58" w:rsidRPr="00602CFC" w:rsidRDefault="00855C58" w:rsidP="00602CFC">
      <w:pPr>
        <w:numPr>
          <w:ilvl w:val="0"/>
          <w:numId w:val="12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Взаимосвязи организмов в популяции</w:t>
      </w:r>
      <w:r w:rsidRPr="00602C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Популяция как особая </w:t>
      </w:r>
      <w:proofErr w:type="spell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надорганизменная</w:t>
      </w:r>
      <w:proofErr w:type="spellEnd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система, форма существования вида в природе. Понятие о демографической и пространственной структуре популяции. Количественные показатели популяции: численность и плотность</w:t>
      </w:r>
    </w:p>
    <w:p w:rsidR="00855C58" w:rsidRPr="00602CFC" w:rsidRDefault="00855C58" w:rsidP="00602CFC">
      <w:pPr>
        <w:numPr>
          <w:ilvl w:val="0"/>
          <w:numId w:val="12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Функционирование популяций в природе</w:t>
      </w:r>
      <w:r w:rsidRPr="00602C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Демографические характеристики популяции: численность, плотность, рождаемость, смертность, выживаемость. Возрастная структура популяции, половая структура популяции. Популяция как биосистема. Динамика численности и плотности популяции. Регуляция численности популяции</w:t>
      </w:r>
    </w:p>
    <w:p w:rsidR="00855C58" w:rsidRPr="00602CFC" w:rsidRDefault="00855C58" w:rsidP="00602CFC">
      <w:pPr>
        <w:numPr>
          <w:ilvl w:val="0"/>
          <w:numId w:val="12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Природное сообщество — биогеоценоз</w:t>
      </w:r>
      <w:r w:rsidRPr="00602C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Природное сообщество как биоценоз, его ярусное строение, экологические ниши, пищевые цепи и сети питания. Главный признак природного сообщества — круговорот веществ и поток энергии. Понятие о биотопе. Роль видов в биоценозе</w:t>
      </w:r>
    </w:p>
    <w:p w:rsidR="00855C58" w:rsidRPr="00602CFC" w:rsidRDefault="00855C58" w:rsidP="00602CFC">
      <w:pPr>
        <w:numPr>
          <w:ilvl w:val="0"/>
          <w:numId w:val="12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Биогеоценозы, экосистемы и биосфера</w:t>
      </w:r>
      <w:r w:rsidRPr="00602C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proofErr w:type="spell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Экосистемная</w:t>
      </w:r>
      <w:proofErr w:type="spellEnd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организация живой природы. Функциональное различие видов в экосистемах (производители, потребители, </w:t>
      </w:r>
      <w:proofErr w:type="spell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разлагатели</w:t>
      </w:r>
      <w:proofErr w:type="spellEnd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). Основные структурные компоненты экосистемы. Круговорот веществ и превращения энергии — основной признак экосистем. Биосфера — глобальная экосистема. В.И. Вернадский о биосфере. Компоненты, характеризующие состав и свойства биосферы: живое вещество, биогенное вещество, косное вещество, </w:t>
      </w:r>
      <w:proofErr w:type="spell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биокосное</w:t>
      </w:r>
      <w:proofErr w:type="spellEnd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вещество. Роль живого вещества в биосфере</w:t>
      </w:r>
    </w:p>
    <w:p w:rsidR="00855C58" w:rsidRPr="00602CFC" w:rsidRDefault="00855C58" w:rsidP="00602CFC">
      <w:pPr>
        <w:numPr>
          <w:ilvl w:val="0"/>
          <w:numId w:val="12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Развитие и смена природных сообществ</w:t>
      </w:r>
      <w:r w:rsidRPr="00602C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Саморазвитие биогеоценозов и их смена. Стадии развития биогеоценозов. Первичные и вторичные смены (сукцессии). Устойчивость биогеоценозов (экосистем). Значение знаний о смене природных сообществ</w:t>
      </w:r>
    </w:p>
    <w:p w:rsidR="00855C58" w:rsidRPr="00602CFC" w:rsidRDefault="00855C58" w:rsidP="00602CFC">
      <w:pPr>
        <w:numPr>
          <w:ilvl w:val="0"/>
          <w:numId w:val="12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Многообразие биогеоценозов (экосистем)</w:t>
      </w:r>
      <w:r w:rsidRPr="00602C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Обобщение ранее изученного материала. Многообразие водных экосистем (морских, пресноводных) и наземных (естественных и культурных). </w:t>
      </w:r>
      <w:proofErr w:type="spell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Агробиогеоценозы</w:t>
      </w:r>
      <w:proofErr w:type="spellEnd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proofErr w:type="spell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агроэкосистемы</w:t>
      </w:r>
      <w:proofErr w:type="spellEnd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), их структура, свойства и значение для человека и природы</w:t>
      </w:r>
    </w:p>
    <w:p w:rsidR="00855C58" w:rsidRPr="00602CFC" w:rsidRDefault="00855C58" w:rsidP="00602CFC">
      <w:pPr>
        <w:numPr>
          <w:ilvl w:val="0"/>
          <w:numId w:val="12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Основные законы устойчивости живой природы</w:t>
      </w:r>
      <w:r w:rsidRPr="00602C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Цикличность процессов в экосистемах. Устойчивость природных экосистем. Причины устойчивости экосистем: биологическое разнообразие и сопряжённая численность их видов, круговорот веществ и поток энергии, цикличность процессов</w:t>
      </w:r>
    </w:p>
    <w:p w:rsidR="00855C58" w:rsidRPr="00602CFC" w:rsidRDefault="00855C58" w:rsidP="00602CFC">
      <w:pPr>
        <w:numPr>
          <w:ilvl w:val="0"/>
          <w:numId w:val="12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Экологические проблемы в биосфере. Охрана природы</w:t>
      </w: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 Обобщение ранее изученного материала. Отношение человека к природе в истории человечества. Проблемы биосферы: истощение природных ресурсов, загрязнение, сокращение биологического разнообразия. Решение экологических проблем биосферы: рациональное использование ресурсов, охрана природы, всеобщее экологическое образование населения.</w:t>
      </w:r>
    </w:p>
    <w:p w:rsidR="00855C58" w:rsidRPr="00602CFC" w:rsidRDefault="00855C58" w:rsidP="00602CFC">
      <w:pPr>
        <w:numPr>
          <w:ilvl w:val="0"/>
          <w:numId w:val="12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lastRenderedPageBreak/>
        <w:t>Лабораторная работа:</w:t>
      </w:r>
    </w:p>
    <w:p w:rsidR="00855C58" w:rsidRPr="00602CFC" w:rsidRDefault="00855C58" w:rsidP="00602CFC">
      <w:pPr>
        <w:numPr>
          <w:ilvl w:val="0"/>
          <w:numId w:val="13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качества окружающей среды</w:t>
      </w:r>
    </w:p>
    <w:p w:rsidR="00855C58" w:rsidRPr="00602CFC" w:rsidRDefault="00855C58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Самостоятельная работа по теме</w:t>
      </w:r>
      <w:proofErr w:type="gramStart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:</w:t>
      </w:r>
      <w:proofErr w:type="gramEnd"/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r w:rsidRPr="00602CFC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Закономерности взаимоотношений организмов и среды»</w:t>
      </w:r>
    </w:p>
    <w:p w:rsidR="00855C58" w:rsidRPr="00602CFC" w:rsidRDefault="00855C58" w:rsidP="00602CFC">
      <w:pPr>
        <w:numPr>
          <w:ilvl w:val="0"/>
          <w:numId w:val="14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iCs/>
          <w:sz w:val="24"/>
          <w:szCs w:val="24"/>
          <w:u w:val="single"/>
          <w:lang w:eastAsia="ru-RU"/>
        </w:rPr>
        <w:t>Экскурсия в природу:</w:t>
      </w:r>
    </w:p>
    <w:p w:rsidR="00855C58" w:rsidRPr="00602CFC" w:rsidRDefault="00855C58" w:rsidP="00602CFC">
      <w:pPr>
        <w:numPr>
          <w:ilvl w:val="0"/>
          <w:numId w:val="15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Изучение и описание экосистемы своей местности»</w:t>
      </w:r>
    </w:p>
    <w:p w:rsidR="00855C58" w:rsidRPr="00602CFC" w:rsidRDefault="00855C58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Экскурсия:</w:t>
      </w:r>
    </w:p>
    <w:p w:rsidR="00855C58" w:rsidRPr="00602CFC" w:rsidRDefault="00855C58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CFC">
        <w:rPr>
          <w:rFonts w:ascii="Times New Roman" w:eastAsia="Times New Roman" w:hAnsi="Times New Roman" w:cs="Times New Roman"/>
          <w:sz w:val="24"/>
          <w:szCs w:val="24"/>
          <w:lang w:eastAsia="ru-RU"/>
        </w:rPr>
        <w:t>«Весенние явления в природе» или «Многообразие живого мира» (по выбору учителя).</w:t>
      </w:r>
    </w:p>
    <w:p w:rsidR="00855C58" w:rsidRPr="00602CFC" w:rsidRDefault="00855C58" w:rsidP="00602CFC">
      <w:pPr>
        <w:pStyle w:val="c10"/>
        <w:shd w:val="clear" w:color="auto" w:fill="FFFFFF"/>
        <w:spacing w:before="0" w:beforeAutospacing="0" w:after="0" w:afterAutospacing="0"/>
        <w:rPr>
          <w:rStyle w:val="c12"/>
          <w:b/>
          <w:bCs/>
        </w:rPr>
      </w:pPr>
    </w:p>
    <w:p w:rsidR="00A51B96" w:rsidRPr="00602CFC" w:rsidRDefault="00A51B96" w:rsidP="00602CFC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02CFC">
        <w:rPr>
          <w:rFonts w:ascii="Times New Roman" w:hAnsi="Times New Roman" w:cs="Times New Roman"/>
          <w:b/>
          <w:sz w:val="24"/>
          <w:szCs w:val="24"/>
        </w:rPr>
        <w:t>Календарно-тематическое планирование в 9 классе</w:t>
      </w:r>
    </w:p>
    <w:tbl>
      <w:tblPr>
        <w:tblStyle w:val="ab"/>
        <w:tblW w:w="23778" w:type="dxa"/>
        <w:tblInd w:w="-318" w:type="dxa"/>
        <w:tblLayout w:type="fixed"/>
        <w:tblLook w:val="01E0" w:firstRow="1" w:lastRow="1" w:firstColumn="1" w:lastColumn="1" w:noHBand="0" w:noVBand="0"/>
      </w:tblPr>
      <w:tblGrid>
        <w:gridCol w:w="710"/>
        <w:gridCol w:w="5528"/>
        <w:gridCol w:w="2268"/>
        <w:gridCol w:w="3686"/>
        <w:gridCol w:w="1984"/>
        <w:gridCol w:w="1559"/>
        <w:gridCol w:w="426"/>
        <w:gridCol w:w="804"/>
        <w:gridCol w:w="236"/>
        <w:gridCol w:w="6148"/>
        <w:gridCol w:w="16"/>
        <w:gridCol w:w="177"/>
        <w:gridCol w:w="43"/>
        <w:gridCol w:w="16"/>
        <w:gridCol w:w="177"/>
      </w:tblGrid>
      <w:tr w:rsidR="00432FDC" w:rsidRPr="00602CFC" w:rsidTr="00432FDC">
        <w:trPr>
          <w:gridAfter w:val="8"/>
          <w:wAfter w:w="7617" w:type="dxa"/>
          <w:trHeight w:val="592"/>
        </w:trPr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432FDC" w:rsidRPr="00602CFC" w:rsidRDefault="00432FDC" w:rsidP="00602CF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602CFC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602CFC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55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36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b/>
                <w:sz w:val="24"/>
                <w:szCs w:val="24"/>
              </w:rPr>
              <w:t>Домашнее</w:t>
            </w:r>
          </w:p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b/>
                <w:sz w:val="24"/>
                <w:szCs w:val="24"/>
              </w:rPr>
              <w:t>задание</w:t>
            </w:r>
          </w:p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b/>
                <w:sz w:val="24"/>
                <w:szCs w:val="24"/>
              </w:rPr>
              <w:t>проведения</w:t>
            </w:r>
          </w:p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32FDC" w:rsidRPr="00602CFC" w:rsidTr="00432FDC">
        <w:trPr>
          <w:gridAfter w:val="7"/>
          <w:wAfter w:w="6813" w:type="dxa"/>
          <w:trHeight w:val="206"/>
        </w:trPr>
        <w:tc>
          <w:tcPr>
            <w:tcW w:w="7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Pr="00602CFC">
              <w:rPr>
                <w:rFonts w:ascii="Times New Roman" w:hAnsi="Times New Roman" w:cs="Times New Roman"/>
                <w:b/>
                <w:sz w:val="24"/>
                <w:szCs w:val="24"/>
              </w:rPr>
              <w:t>лан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</w:t>
            </w:r>
            <w:r w:rsidRPr="00602CFC">
              <w:rPr>
                <w:rFonts w:ascii="Times New Roman" w:hAnsi="Times New Roman" w:cs="Times New Roman"/>
                <w:b/>
                <w:sz w:val="24"/>
                <w:szCs w:val="24"/>
              </w:rPr>
              <w:t>акт</w:t>
            </w:r>
          </w:p>
        </w:tc>
        <w:tc>
          <w:tcPr>
            <w:tcW w:w="80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32FDC" w:rsidRPr="00602CFC" w:rsidTr="00432FDC">
        <w:trPr>
          <w:gridAfter w:val="7"/>
          <w:wAfter w:w="6813" w:type="dxa"/>
          <w:trHeight w:val="230"/>
        </w:trPr>
        <w:tc>
          <w:tcPr>
            <w:tcW w:w="7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 xml:space="preserve">Биология </w:t>
            </w:r>
            <w:proofErr w:type="gramStart"/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–н</w:t>
            </w:r>
            <w:proofErr w:type="gramEnd"/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аука о живом мире. Инструктаж по ТБ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432F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8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§ 1, вопросы после параграфа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32FDC" w:rsidRPr="00602CFC" w:rsidTr="00432FDC">
        <w:trPr>
          <w:gridAfter w:val="7"/>
          <w:wAfter w:w="6813" w:type="dxa"/>
          <w:trHeight w:val="318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Методы биологических исследований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432F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§ 2, вопросы после параграфа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ind w:left="7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2FDC" w:rsidRPr="00602CFC" w:rsidTr="00432FDC">
        <w:trPr>
          <w:gridAfter w:val="6"/>
          <w:wAfter w:w="6577" w:type="dxa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Общие свойства живых организмов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432F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§ 3, вопросы после параграфа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2FDC" w:rsidRPr="00602CFC" w:rsidTr="00432FDC">
        <w:trPr>
          <w:gridAfter w:val="7"/>
          <w:wAfter w:w="6813" w:type="dxa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Многообразие форм живых организмов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432F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§ 4, вопросы после параграфа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2FDC" w:rsidRPr="00602CFC" w:rsidTr="00432FDC">
        <w:trPr>
          <w:gridAfter w:val="7"/>
          <w:wAfter w:w="6813" w:type="dxa"/>
          <w:trHeight w:val="29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Многообразие клеток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432F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§ 5, вопросы после параграфа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ind w:left="7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2FDC" w:rsidRPr="00602CFC" w:rsidTr="00432FDC">
        <w:trPr>
          <w:gridAfter w:val="7"/>
          <w:wAfter w:w="6813" w:type="dxa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Химические вещества в клетке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432F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§ 6, вопросы после параграфа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ind w:left="7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2FDC" w:rsidRPr="00602CFC" w:rsidTr="00432FDC">
        <w:trPr>
          <w:gridAfter w:val="7"/>
          <w:wAfter w:w="6813" w:type="dxa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Строение клетки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432F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§ 7, вопросы после параграфа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2FDC" w:rsidRPr="00602CFC" w:rsidTr="00432FDC">
        <w:trPr>
          <w:gridAfter w:val="7"/>
          <w:wAfter w:w="6813" w:type="dxa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Органоиды клетки и их функции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432F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§ 8, вопросы после параграфа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2FDC" w:rsidRPr="00602CFC" w:rsidTr="00432FDC">
        <w:trPr>
          <w:gridAfter w:val="7"/>
          <w:wAfter w:w="6813" w:type="dxa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Органоиды клетки и их функции (продолжение)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432F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§ 8 (продолжение)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2FDC" w:rsidRPr="00602CFC" w:rsidTr="00432FDC">
        <w:trPr>
          <w:gridAfter w:val="7"/>
          <w:wAfter w:w="6813" w:type="dxa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Урок-обобщение «Строение клетки»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432F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§§ 5- 8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2FDC" w:rsidRPr="00602CFC" w:rsidTr="00432FDC">
        <w:trPr>
          <w:gridAfter w:val="7"/>
          <w:wAfter w:w="6813" w:type="dxa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Обмен веществ – основа существования клетки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432F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§ 9, вопросы после параграфа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2FDC" w:rsidRPr="00602CFC" w:rsidTr="00432FDC">
        <w:trPr>
          <w:gridAfter w:val="7"/>
          <w:wAfter w:w="6813" w:type="dxa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 xml:space="preserve">Биосинтез белков в клетке   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432F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§ 10, вопросы после параграфа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2FDC" w:rsidRPr="00602CFC" w:rsidTr="00432FDC">
        <w:trPr>
          <w:gridAfter w:val="7"/>
          <w:wAfter w:w="6813" w:type="dxa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Биосинтез углеводов</w:t>
            </w:r>
            <w:proofErr w:type="gramStart"/>
            <w:r w:rsidRPr="00602CFC">
              <w:rPr>
                <w:rFonts w:ascii="Times New Roman" w:hAnsi="Times New Roman" w:cs="Times New Roman"/>
                <w:sz w:val="24"/>
                <w:szCs w:val="24"/>
              </w:rPr>
              <w:t xml:space="preserve"> --</w:t>
            </w:r>
            <w:proofErr w:type="gramEnd"/>
            <w:r w:rsidRPr="00602CFC">
              <w:rPr>
                <w:rFonts w:ascii="Times New Roman" w:hAnsi="Times New Roman" w:cs="Times New Roman"/>
                <w:sz w:val="24"/>
                <w:szCs w:val="24"/>
              </w:rPr>
              <w:t xml:space="preserve">фотосинтез    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432F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§ 11, таблица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2FDC" w:rsidRPr="00602CFC" w:rsidTr="00432FDC">
        <w:trPr>
          <w:gridAfter w:val="7"/>
          <w:wAfter w:w="6813" w:type="dxa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Обеспечение клеток энергией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432F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§ 12, таблица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2FDC" w:rsidRPr="00602CFC" w:rsidTr="00432FDC">
        <w:trPr>
          <w:gridAfter w:val="7"/>
          <w:wAfter w:w="6813" w:type="dxa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Размножение клетки и ее жизненный цикл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432F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§ 13, таблица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2FDC" w:rsidRPr="00602CFC" w:rsidTr="00432FDC">
        <w:trPr>
          <w:gridAfter w:val="7"/>
          <w:wAfter w:w="6813" w:type="dxa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Урок-обобщение по теме «Явления и закономерности жизни на клеточном уровне»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432F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§ § 7-13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2FDC" w:rsidRPr="00602CFC" w:rsidTr="00432FDC">
        <w:trPr>
          <w:gridAfter w:val="7"/>
          <w:wAfter w:w="6813" w:type="dxa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Самостоятельная  работа по теме «Явления и закономерности жизни на клеточном уровне»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432F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Составить кроссворд с использованием терминов по данной теме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2FDC" w:rsidRPr="00602CFC" w:rsidTr="00432FDC">
        <w:trPr>
          <w:gridAfter w:val="7"/>
          <w:wAfter w:w="6813" w:type="dxa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Организм – открытая живая система (биосистема)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432F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§ 14, вопросы после параграфа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2FDC" w:rsidRPr="00602CFC" w:rsidTr="00432FDC">
        <w:trPr>
          <w:gridAfter w:val="7"/>
          <w:wAfter w:w="6813" w:type="dxa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Примитивные организмы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432F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§ 15, вопросы после параграфа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2FDC" w:rsidRPr="00602CFC" w:rsidTr="00432FDC">
        <w:trPr>
          <w:gridAfter w:val="7"/>
          <w:wAfter w:w="6813" w:type="dxa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Растительный организм и его особенности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432F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§ 16, вопросы после параграфа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2FDC" w:rsidRPr="00602CFC" w:rsidTr="00432FDC">
        <w:trPr>
          <w:gridAfter w:val="7"/>
          <w:wAfter w:w="6813" w:type="dxa"/>
          <w:trHeight w:val="40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Многообразие растений и их значение в природе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432F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§ 17, вопросы после параграфа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2FDC" w:rsidRPr="00602CFC" w:rsidTr="00432FDC">
        <w:trPr>
          <w:gridAfter w:val="7"/>
          <w:wAfter w:w="6813" w:type="dxa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Организмы царства грибов и лишайников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432F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§ 18, вопросы после параграфа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2FDC" w:rsidRPr="00602CFC" w:rsidTr="00432FDC">
        <w:trPr>
          <w:gridAfter w:val="7"/>
          <w:wAfter w:w="6813" w:type="dxa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Животный организм и его особенности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432F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§ 19, таблица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2FDC" w:rsidRPr="00602CFC" w:rsidTr="00432FDC">
        <w:trPr>
          <w:gridAfter w:val="7"/>
          <w:wAfter w:w="6813" w:type="dxa"/>
          <w:trHeight w:val="32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Разнообразие животных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432F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§ 20, таблица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2FDC" w:rsidRPr="00602CFC" w:rsidTr="00432FDC">
        <w:trPr>
          <w:gridAfter w:val="7"/>
          <w:wAfter w:w="6813" w:type="dxa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Сравнение свойств организма человека и животных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432F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§ 21, таблица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2FDC" w:rsidRPr="00602CFC" w:rsidTr="00432FDC">
        <w:trPr>
          <w:gridAfter w:val="7"/>
          <w:wAfter w:w="6813" w:type="dxa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Размножение живых организмов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432F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§ 22, свод</w:t>
            </w:r>
            <w:proofErr w:type="gramStart"/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602C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аблица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2FDC" w:rsidRPr="00602CFC" w:rsidTr="00432FDC">
        <w:trPr>
          <w:gridAfter w:val="7"/>
          <w:wAfter w:w="6813" w:type="dxa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Размножение живых организмов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432F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§ 22, свод</w:t>
            </w:r>
            <w:proofErr w:type="gramStart"/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602C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аблица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2FDC" w:rsidRPr="00602CFC" w:rsidTr="00432FDC">
        <w:trPr>
          <w:gridAfter w:val="7"/>
          <w:wAfter w:w="6813" w:type="dxa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Индивидуальное развитие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432F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§ 23, вопросы после параграфа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2FDC" w:rsidRPr="00602CFC" w:rsidTr="00432FDC">
        <w:trPr>
          <w:gridAfter w:val="7"/>
          <w:wAfter w:w="6813" w:type="dxa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Образование половых клеток. Мейоз.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432F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§ 24, вопросы после параграфа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2FDC" w:rsidRPr="00602CFC" w:rsidTr="00432FDC">
        <w:trPr>
          <w:gridAfter w:val="7"/>
          <w:wAfter w:w="6813" w:type="dxa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Изучение механизма наследственности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432F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§ 25, вопросы после параграфа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2FDC" w:rsidRPr="00602CFC" w:rsidTr="00432FDC">
        <w:trPr>
          <w:gridAfter w:val="7"/>
          <w:wAfter w:w="6813" w:type="dxa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Основные закономерности наследования признаков у организмов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432F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§ 26, вопросы после параграфа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2FDC" w:rsidRPr="00602CFC" w:rsidTr="00432FDC">
        <w:trPr>
          <w:gridAfter w:val="6"/>
          <w:wAfter w:w="6577" w:type="dxa"/>
          <w:trHeight w:val="3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Основные законы Менделя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432F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§ 26, вопросы после параграфа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4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" w:type="dxa"/>
            <w:vMerge w:val="restart"/>
            <w:tcBorders>
              <w:top w:val="nil"/>
              <w:left w:val="single" w:sz="4" w:space="0" w:color="auto"/>
              <w:right w:val="nil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2FDC" w:rsidRPr="00602CFC" w:rsidTr="00432FDC">
        <w:trPr>
          <w:gridAfter w:val="6"/>
          <w:wAfter w:w="6577" w:type="dxa"/>
          <w:trHeight w:val="51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Закономерности изменчивости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432F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§ 27, вопросы после параграфа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  <w:right w:val="nil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2FDC" w:rsidRPr="00602CFC" w:rsidTr="00432FDC">
        <w:trPr>
          <w:gridAfter w:val="6"/>
          <w:wAfter w:w="6577" w:type="dxa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Ненаследственная изменчивость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432F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§ 28, вопросы после параграфа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4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  <w:right w:val="nil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2FDC" w:rsidRPr="00602CFC" w:rsidTr="00432FDC">
        <w:trPr>
          <w:gridAfter w:val="6"/>
          <w:wAfter w:w="6577" w:type="dxa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Основы селекции организмов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432F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§ 29, вопросы после параграфа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2FDC" w:rsidRPr="00602CFC" w:rsidTr="00432FDC">
        <w:trPr>
          <w:trHeight w:val="302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Селекция растений, животных, микроорганизмов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432F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§ 29, вопросы после параграфа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81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" w:type="dxa"/>
            <w:gridSpan w:val="3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2FDC" w:rsidRPr="00602CFC" w:rsidTr="00432FDC">
        <w:trPr>
          <w:gridAfter w:val="1"/>
          <w:wAfter w:w="177" w:type="dxa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Урок-обобщение по теме «Закономерности жизни на организменном уровне»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432F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§ 28, вопросы после параграфа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4" w:type="dxa"/>
            <w:gridSpan w:val="4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2FDC" w:rsidRPr="00602CFC" w:rsidTr="00432FDC">
        <w:trPr>
          <w:gridAfter w:val="1"/>
          <w:wAfter w:w="177" w:type="dxa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теме «Закономерности жизни на организменном уровне»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432F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Составить кроссворд с использованием терминов по теме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4" w:type="dxa"/>
            <w:gridSpan w:val="4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2FDC" w:rsidRPr="00602CFC" w:rsidTr="00432FDC">
        <w:trPr>
          <w:gridAfter w:val="2"/>
          <w:wAfter w:w="193" w:type="dxa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Представления о возникновении жизни на Земле в истории естествознания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432F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§ 30, вопросы после параграфа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88" w:type="dxa"/>
            <w:gridSpan w:val="3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" w:type="dxa"/>
            <w:gridSpan w:val="3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2FDC" w:rsidRPr="00602CFC" w:rsidTr="00432FDC">
        <w:trPr>
          <w:gridAfter w:val="2"/>
          <w:wAfter w:w="193" w:type="dxa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Современные представления о возникновении жизни на Земле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432F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§ 31, вопросы после параграфа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88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" w:type="dxa"/>
            <w:gridSpan w:val="3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2FDC" w:rsidRPr="00602CFC" w:rsidTr="00432FDC">
        <w:trPr>
          <w:gridAfter w:val="2"/>
          <w:wAfter w:w="193" w:type="dxa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Значение фотосинтеза и биологического круговорота веществ в развитии жизни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432F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§ 32, вопросы после параграфа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88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" w:type="dxa"/>
            <w:gridSpan w:val="3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2FDC" w:rsidRPr="00602CFC" w:rsidTr="00432FDC">
        <w:trPr>
          <w:gridAfter w:val="2"/>
          <w:wAfter w:w="193" w:type="dxa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Этапы развития жизни на Земле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432F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§ 33, вопросы после параграфа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88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" w:type="dxa"/>
            <w:gridSpan w:val="3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2FDC" w:rsidRPr="00602CFC" w:rsidTr="00432FDC">
        <w:trPr>
          <w:gridAfter w:val="2"/>
          <w:wAfter w:w="193" w:type="dxa"/>
          <w:trHeight w:val="532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Идеи развития органического мира в биологии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432F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§ 34, вопросы после параграфа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88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" w:type="dxa"/>
            <w:gridSpan w:val="3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2FDC" w:rsidRPr="00602CFC" w:rsidTr="00432FDC">
        <w:trPr>
          <w:gridAfter w:val="2"/>
          <w:wAfter w:w="193" w:type="dxa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 xml:space="preserve">Чарлз Дарвин об эволюции органического мира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432F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§ 35, вопросы после параграфа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88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" w:type="dxa"/>
            <w:gridSpan w:val="3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2FDC" w:rsidRPr="00602CFC" w:rsidTr="00432FDC">
        <w:trPr>
          <w:gridAfter w:val="2"/>
          <w:wAfter w:w="193" w:type="dxa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Современные представления об эволюции органического мира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432F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§ 36, вопросы после параграфа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88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" w:type="dxa"/>
            <w:gridSpan w:val="3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2FDC" w:rsidRPr="00602CFC" w:rsidTr="00432FDC">
        <w:trPr>
          <w:gridAfter w:val="2"/>
          <w:wAfter w:w="193" w:type="dxa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Вид, его критерии и структура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432F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§ 37, вопросы после параграфа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88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" w:type="dxa"/>
            <w:gridSpan w:val="3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2FDC" w:rsidRPr="00602CFC" w:rsidTr="00432FDC">
        <w:trPr>
          <w:gridAfter w:val="2"/>
          <w:wAfter w:w="193" w:type="dxa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Процессы образования видов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432F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§ 38, вопросы после параграфа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88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" w:type="dxa"/>
            <w:gridSpan w:val="3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2FDC" w:rsidRPr="00602CFC" w:rsidTr="00432FDC">
        <w:trPr>
          <w:gridAfter w:val="2"/>
          <w:wAfter w:w="193" w:type="dxa"/>
          <w:trHeight w:val="416"/>
        </w:trPr>
        <w:tc>
          <w:tcPr>
            <w:tcW w:w="710" w:type="dxa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5528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 xml:space="preserve">Макроэволюция как процесс появления </w:t>
            </w:r>
            <w:proofErr w:type="spellStart"/>
            <w:r w:rsidRPr="00602CF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надвидовых</w:t>
            </w:r>
            <w:proofErr w:type="spellEnd"/>
            <w:r w:rsidRPr="00602CFC">
              <w:rPr>
                <w:rFonts w:ascii="Times New Roman" w:hAnsi="Times New Roman" w:cs="Times New Roman"/>
                <w:sz w:val="24"/>
                <w:szCs w:val="24"/>
              </w:rPr>
              <w:t xml:space="preserve"> групп организмов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32FDC" w:rsidRPr="00602CFC" w:rsidRDefault="00432FDC" w:rsidP="00432F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§ 39, вопросы после параграфа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88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" w:type="dxa"/>
            <w:gridSpan w:val="3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2FDC" w:rsidRPr="00602CFC" w:rsidTr="00432FDC">
        <w:trPr>
          <w:gridAfter w:val="2"/>
          <w:wAfter w:w="193" w:type="dxa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49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Основные направления эволюции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432F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§ 40, вопросы после параграфа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88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" w:type="dxa"/>
            <w:gridSpan w:val="3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2FDC" w:rsidRPr="00602CFC" w:rsidTr="00432FDC">
        <w:trPr>
          <w:gridAfter w:val="2"/>
          <w:wAfter w:w="193" w:type="dxa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Примеры эволюционных преобразований живых организмов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432F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§ 41, вопросы после параграфа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88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" w:type="dxa"/>
            <w:gridSpan w:val="3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2FDC" w:rsidRPr="00602CFC" w:rsidTr="00432FDC">
        <w:trPr>
          <w:gridAfter w:val="2"/>
          <w:wAfter w:w="193" w:type="dxa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Основные закономерности эволюции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432F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§ 42, вопросы после параграфа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88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" w:type="dxa"/>
            <w:gridSpan w:val="3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2FDC" w:rsidRPr="00602CFC" w:rsidTr="00432FDC">
        <w:trPr>
          <w:gridAfter w:val="2"/>
          <w:wAfter w:w="193" w:type="dxa"/>
          <w:trHeight w:val="74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Урок-обобщение по теме «Эволюция»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432F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Составить кроссворд с использованием терминов по теме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88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2FDC" w:rsidRPr="00602CFC" w:rsidTr="00432FDC">
        <w:trPr>
          <w:gridAfter w:val="5"/>
          <w:wAfter w:w="429" w:type="dxa"/>
          <w:trHeight w:val="276"/>
        </w:trPr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Человек—представитель животного мира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32FDC" w:rsidRPr="00602CFC" w:rsidRDefault="00432FDC" w:rsidP="00432F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§ 43, вопросы после параграфа</w:t>
            </w:r>
          </w:p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88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2FDC" w:rsidRPr="00602CFC" w:rsidTr="00432FDC">
        <w:trPr>
          <w:gridAfter w:val="2"/>
          <w:wAfter w:w="193" w:type="dxa"/>
          <w:trHeight w:val="276"/>
        </w:trPr>
        <w:tc>
          <w:tcPr>
            <w:tcW w:w="7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432F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88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" w:type="dxa"/>
            <w:gridSpan w:val="3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2FDC" w:rsidRPr="00602CFC" w:rsidTr="00432FDC">
        <w:trPr>
          <w:gridAfter w:val="2"/>
          <w:wAfter w:w="193" w:type="dxa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Эволюционное происхождение человека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432F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§ 44, вопросы после параграфа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88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2FDC" w:rsidRPr="00602CFC" w:rsidTr="00432FDC">
        <w:trPr>
          <w:gridAfter w:val="2"/>
          <w:wAfter w:w="193" w:type="dxa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Этапы эволюции человека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432F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§ 45, вопросы после параграфа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88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" w:type="dxa"/>
            <w:gridSpan w:val="3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2FDC" w:rsidRPr="00602CFC" w:rsidTr="00432FDC">
        <w:trPr>
          <w:gridAfter w:val="2"/>
          <w:wAfter w:w="193" w:type="dxa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Человеческие расы, их родство и происхождение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432F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§ 46, вопросы после параграфа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88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" w:type="dxa"/>
            <w:gridSpan w:val="3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2FDC" w:rsidRPr="00602CFC" w:rsidTr="00432FDC">
        <w:trPr>
          <w:gridAfter w:val="2"/>
          <w:wAfter w:w="193" w:type="dxa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Человек как житель биосферы и его влияние на природу Земли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432F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§ 47, вопросы после параграфа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88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" w:type="dxa"/>
            <w:gridSpan w:val="3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2FDC" w:rsidRPr="00602CFC" w:rsidTr="00432FDC">
        <w:trPr>
          <w:gridAfter w:val="2"/>
          <w:wAfter w:w="193" w:type="dxa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Урок-обобщение по теме «Закономерности происхождения и развития жизни на Земле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432F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Составить кроссворд с использованием терминов по теме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88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" w:type="dxa"/>
            <w:gridSpan w:val="3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2FDC" w:rsidRPr="00602CFC" w:rsidTr="00432FDC">
        <w:trPr>
          <w:gridAfter w:val="8"/>
          <w:wAfter w:w="7617" w:type="dxa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5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Условия жизни на Земле. Среды жизни экологические факторы. Закономерности действия факторов среды на организмы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432F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§ 48, 49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2FDC" w:rsidRPr="00602CFC" w:rsidTr="00432FDC">
        <w:trPr>
          <w:gridAfter w:val="8"/>
          <w:wAfter w:w="7617" w:type="dxa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Приспособленность организмов к действию факторов среды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432F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§ 50, вопросы после параграфа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2FDC" w:rsidRPr="00602CFC" w:rsidTr="00432FDC">
        <w:trPr>
          <w:gridAfter w:val="8"/>
          <w:wAfter w:w="7617" w:type="dxa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Биотические связи в природе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432F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§ 51, вопросы после параграфа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2FDC" w:rsidRPr="00602CFC" w:rsidTr="00432FDC">
        <w:trPr>
          <w:gridAfter w:val="8"/>
          <w:wAfter w:w="7617" w:type="dxa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Популяция как форма существования вида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432F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§ 52, вопросы после параграфа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2FDC" w:rsidRPr="00602CFC" w:rsidTr="00432FDC">
        <w:trPr>
          <w:gridAfter w:val="8"/>
          <w:wAfter w:w="7617" w:type="dxa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 xml:space="preserve">Природное сообщество – </w:t>
            </w:r>
            <w:proofErr w:type="spellStart"/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биогеценоз</w:t>
            </w:r>
            <w:proofErr w:type="spellEnd"/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. Биогеоценоз, экосистема и биосфера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432F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§ § 53,54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2FDC" w:rsidRPr="00602CFC" w:rsidTr="00432FDC">
        <w:trPr>
          <w:gridAfter w:val="8"/>
          <w:wAfter w:w="7617" w:type="dxa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Смена биогеоценозов и ее причины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432F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§ 55, вопросы после параграфа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2FDC" w:rsidRPr="00602CFC" w:rsidTr="00432FDC">
        <w:trPr>
          <w:gridAfter w:val="8"/>
          <w:wAfter w:w="7617" w:type="dxa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Многообразие биогеоценозов (экосистем). Основные закономерности устойчивости живой природы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432F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§ § 56, 57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2FDC" w:rsidRPr="00602CFC" w:rsidTr="00432FDC">
        <w:trPr>
          <w:gridAfter w:val="8"/>
          <w:wAfter w:w="7617" w:type="dxa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Экологические проблемы в биосфере. Охрана природы, ООПТ РТ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432F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§§ 48- 58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2FDC" w:rsidRPr="00602CFC" w:rsidTr="00432FDC">
        <w:trPr>
          <w:gridAfter w:val="8"/>
          <w:wAfter w:w="7617" w:type="dxa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теме «Закономерности взаимоотношений организмов и среды»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432F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Составить кроссворд с использованием терминов по теме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2FDC" w:rsidRPr="00602CFC" w:rsidTr="00432FDC">
        <w:trPr>
          <w:gridAfter w:val="8"/>
          <w:wAfter w:w="7617" w:type="dxa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CFC">
              <w:rPr>
                <w:rFonts w:ascii="Times New Roman" w:hAnsi="Times New Roman" w:cs="Times New Roman"/>
                <w:sz w:val="24"/>
                <w:szCs w:val="24"/>
              </w:rPr>
              <w:t>Урок-резерв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432F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FDC" w:rsidRPr="00602CFC" w:rsidRDefault="00432FDC" w:rsidP="00602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432FDC" w:rsidRPr="00602CFC" w:rsidRDefault="00432FDC" w:rsidP="00602C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51B96" w:rsidRPr="00602CFC" w:rsidRDefault="00A51B96" w:rsidP="00602CFC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02CFC">
        <w:rPr>
          <w:rFonts w:ascii="Times New Roman" w:hAnsi="Times New Roman" w:cs="Times New Roman"/>
          <w:sz w:val="24"/>
          <w:szCs w:val="24"/>
        </w:rPr>
        <w:tab/>
      </w:r>
    </w:p>
    <w:p w:rsidR="00A51B96" w:rsidRPr="00602CFC" w:rsidRDefault="00A51B96" w:rsidP="00602CFC">
      <w:pPr>
        <w:pStyle w:val="a3"/>
        <w:spacing w:before="0" w:beforeAutospacing="0" w:after="150"/>
      </w:pPr>
    </w:p>
    <w:p w:rsidR="00A51B96" w:rsidRPr="00602CFC" w:rsidRDefault="00A51B96" w:rsidP="00602CFC">
      <w:pPr>
        <w:spacing w:line="240" w:lineRule="auto"/>
        <w:ind w:hanging="567"/>
        <w:rPr>
          <w:rFonts w:ascii="Times New Roman" w:hAnsi="Times New Roman" w:cs="Times New Roman"/>
          <w:sz w:val="24"/>
          <w:szCs w:val="24"/>
        </w:rPr>
      </w:pPr>
    </w:p>
    <w:p w:rsidR="00855C58" w:rsidRPr="00602CFC" w:rsidRDefault="00855C58" w:rsidP="00602CFC">
      <w:pPr>
        <w:pStyle w:val="c10"/>
        <w:shd w:val="clear" w:color="auto" w:fill="FFFFFF"/>
        <w:spacing w:before="0" w:beforeAutospacing="0" w:after="0" w:afterAutospacing="0"/>
        <w:rPr>
          <w:rStyle w:val="c12"/>
          <w:b/>
          <w:bCs/>
        </w:rPr>
      </w:pPr>
    </w:p>
    <w:p w:rsidR="00CF08F1" w:rsidRPr="00602CFC" w:rsidRDefault="00CF08F1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F08F1" w:rsidRPr="00602CFC" w:rsidRDefault="00CF08F1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F08F1" w:rsidRPr="00602CFC" w:rsidRDefault="00CF08F1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F08F1" w:rsidRPr="00602CFC" w:rsidRDefault="00CF08F1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F08F1" w:rsidRPr="00602CFC" w:rsidRDefault="00CF08F1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F08F1" w:rsidRPr="00602CFC" w:rsidRDefault="00CF08F1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F08F1" w:rsidRPr="00602CFC" w:rsidRDefault="00CF08F1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F08F1" w:rsidRPr="00602CFC" w:rsidRDefault="00CF08F1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F08F1" w:rsidRPr="00602CFC" w:rsidRDefault="00CF08F1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F08F1" w:rsidRPr="00602CFC" w:rsidRDefault="00CF08F1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F08F1" w:rsidRPr="00602CFC" w:rsidRDefault="00CF08F1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F08F1" w:rsidRPr="00602CFC" w:rsidRDefault="00CF08F1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F08F1" w:rsidRPr="00602CFC" w:rsidRDefault="00CF08F1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F08F1" w:rsidRPr="00602CFC" w:rsidRDefault="00CF08F1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F08F1" w:rsidRPr="00602CFC" w:rsidRDefault="00CF08F1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F08F1" w:rsidRPr="00602CFC" w:rsidRDefault="00CF08F1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F08F1" w:rsidRPr="00602CFC" w:rsidRDefault="00CF08F1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F08F1" w:rsidRPr="00602CFC" w:rsidRDefault="00CF08F1" w:rsidP="00602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CF08F1" w:rsidRPr="00602CFC" w:rsidSect="008D61C4">
      <w:pgSz w:w="16838" w:h="11906" w:orient="landscape"/>
      <w:pgMar w:top="142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CC"/>
    <w:family w:val="auto"/>
    <w:pitch w:val="variable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2D5691F4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05EF61F4"/>
    <w:multiLevelType w:val="multilevel"/>
    <w:tmpl w:val="0F7A13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05D7722"/>
    <w:multiLevelType w:val="multilevel"/>
    <w:tmpl w:val="5F906E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1953CB6"/>
    <w:multiLevelType w:val="multilevel"/>
    <w:tmpl w:val="B35EB4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3C9475C"/>
    <w:multiLevelType w:val="multilevel"/>
    <w:tmpl w:val="CC2066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6561517"/>
    <w:multiLevelType w:val="multilevel"/>
    <w:tmpl w:val="7A38192C"/>
    <w:lvl w:ilvl="0">
      <w:start w:val="1"/>
      <w:numFmt w:val="bullet"/>
      <w:lvlText w:val=""/>
      <w:lvlJc w:val="left"/>
      <w:pPr>
        <w:tabs>
          <w:tab w:val="num" w:pos="1353"/>
        </w:tabs>
        <w:ind w:left="1353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73627DB"/>
    <w:multiLevelType w:val="multilevel"/>
    <w:tmpl w:val="5BC4E0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E804DF1"/>
    <w:multiLevelType w:val="multilevel"/>
    <w:tmpl w:val="C0029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F0005BF"/>
    <w:multiLevelType w:val="multilevel"/>
    <w:tmpl w:val="603096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23573D9"/>
    <w:multiLevelType w:val="hybridMultilevel"/>
    <w:tmpl w:val="51743EC0"/>
    <w:lvl w:ilvl="0" w:tplc="668EB5D4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3BB7B33"/>
    <w:multiLevelType w:val="multilevel"/>
    <w:tmpl w:val="441A2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AE954AA"/>
    <w:multiLevelType w:val="multilevel"/>
    <w:tmpl w:val="A9F229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F1458E5"/>
    <w:multiLevelType w:val="multilevel"/>
    <w:tmpl w:val="2DA6C6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F953180"/>
    <w:multiLevelType w:val="multilevel"/>
    <w:tmpl w:val="661813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01832DB"/>
    <w:multiLevelType w:val="multilevel"/>
    <w:tmpl w:val="97FABB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2726B80"/>
    <w:multiLevelType w:val="multilevel"/>
    <w:tmpl w:val="D9B6A5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BFA378E"/>
    <w:multiLevelType w:val="hybridMultilevel"/>
    <w:tmpl w:val="149C1F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E964A7C"/>
    <w:multiLevelType w:val="multilevel"/>
    <w:tmpl w:val="62B883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19A6E7A"/>
    <w:multiLevelType w:val="multilevel"/>
    <w:tmpl w:val="1EB8E4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29C103D"/>
    <w:multiLevelType w:val="multilevel"/>
    <w:tmpl w:val="4E5A37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88C69CB"/>
    <w:multiLevelType w:val="multilevel"/>
    <w:tmpl w:val="DA105B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BBA6E32"/>
    <w:multiLevelType w:val="multilevel"/>
    <w:tmpl w:val="6F4E72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069"/>
        </w:tabs>
        <w:ind w:left="1069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51C70F0B"/>
    <w:multiLevelType w:val="multilevel"/>
    <w:tmpl w:val="82C08B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30A6634"/>
    <w:multiLevelType w:val="multilevel"/>
    <w:tmpl w:val="6C0EEF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7BD272B"/>
    <w:multiLevelType w:val="multilevel"/>
    <w:tmpl w:val="C978A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80C0D27"/>
    <w:multiLevelType w:val="multilevel"/>
    <w:tmpl w:val="BEFA12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9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5CBA0CA4"/>
    <w:multiLevelType w:val="multilevel"/>
    <w:tmpl w:val="45E834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63C71873"/>
    <w:multiLevelType w:val="multilevel"/>
    <w:tmpl w:val="4672FE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651E0DB0"/>
    <w:multiLevelType w:val="hybridMultilevel"/>
    <w:tmpl w:val="76AC2964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>
    <w:nsid w:val="69675A25"/>
    <w:multiLevelType w:val="multilevel"/>
    <w:tmpl w:val="F47A8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E0D45B6"/>
    <w:multiLevelType w:val="hybridMultilevel"/>
    <w:tmpl w:val="495CC118"/>
    <w:lvl w:ilvl="0" w:tplc="668EB5D4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9840314"/>
    <w:multiLevelType w:val="multilevel"/>
    <w:tmpl w:val="7A047AB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7A3B730F"/>
    <w:multiLevelType w:val="multilevel"/>
    <w:tmpl w:val="A0FEA62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7A500F36"/>
    <w:multiLevelType w:val="multilevel"/>
    <w:tmpl w:val="95F453A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7B4B390E"/>
    <w:multiLevelType w:val="multilevel"/>
    <w:tmpl w:val="13EC9A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BA06C7C"/>
    <w:multiLevelType w:val="multilevel"/>
    <w:tmpl w:val="5C12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CAB7CAA"/>
    <w:multiLevelType w:val="hybridMultilevel"/>
    <w:tmpl w:val="B232C20C"/>
    <w:lvl w:ilvl="0" w:tplc="668EB5D4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FBB7FE3"/>
    <w:multiLevelType w:val="multilevel"/>
    <w:tmpl w:val="028636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9"/>
  </w:num>
  <w:num w:numId="2">
    <w:abstractNumId w:val="13"/>
  </w:num>
  <w:num w:numId="3">
    <w:abstractNumId w:val="8"/>
  </w:num>
  <w:num w:numId="4">
    <w:abstractNumId w:val="14"/>
  </w:num>
  <w:num w:numId="5">
    <w:abstractNumId w:val="29"/>
  </w:num>
  <w:num w:numId="6">
    <w:abstractNumId w:val="15"/>
  </w:num>
  <w:num w:numId="7">
    <w:abstractNumId w:val="1"/>
  </w:num>
  <w:num w:numId="8">
    <w:abstractNumId w:val="7"/>
  </w:num>
  <w:num w:numId="9">
    <w:abstractNumId w:val="32"/>
  </w:num>
  <w:num w:numId="10">
    <w:abstractNumId w:val="10"/>
  </w:num>
  <w:num w:numId="11">
    <w:abstractNumId w:val="33"/>
  </w:num>
  <w:num w:numId="12">
    <w:abstractNumId w:val="26"/>
  </w:num>
  <w:num w:numId="13">
    <w:abstractNumId w:val="31"/>
  </w:num>
  <w:num w:numId="14">
    <w:abstractNumId w:val="20"/>
  </w:num>
  <w:num w:numId="15">
    <w:abstractNumId w:val="2"/>
  </w:num>
  <w:num w:numId="16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5"/>
  </w:num>
  <w:num w:numId="18">
    <w:abstractNumId w:val="3"/>
  </w:num>
  <w:num w:numId="19">
    <w:abstractNumId w:val="27"/>
  </w:num>
  <w:num w:numId="20">
    <w:abstractNumId w:val="22"/>
  </w:num>
  <w:num w:numId="21">
    <w:abstractNumId w:val="11"/>
  </w:num>
  <w:num w:numId="22">
    <w:abstractNumId w:val="35"/>
  </w:num>
  <w:num w:numId="23">
    <w:abstractNumId w:val="6"/>
  </w:num>
  <w:num w:numId="24">
    <w:abstractNumId w:val="12"/>
  </w:num>
  <w:num w:numId="25">
    <w:abstractNumId w:val="25"/>
  </w:num>
  <w:num w:numId="26">
    <w:abstractNumId w:val="34"/>
  </w:num>
  <w:num w:numId="27">
    <w:abstractNumId w:val="18"/>
  </w:num>
  <w:num w:numId="28">
    <w:abstractNumId w:val="23"/>
  </w:num>
  <w:num w:numId="29">
    <w:abstractNumId w:val="17"/>
  </w:num>
  <w:num w:numId="30">
    <w:abstractNumId w:val="4"/>
  </w:num>
  <w:num w:numId="31">
    <w:abstractNumId w:val="24"/>
  </w:num>
  <w:num w:numId="32">
    <w:abstractNumId w:val="37"/>
  </w:num>
  <w:num w:numId="33">
    <w:abstractNumId w:val="16"/>
  </w:num>
  <w:num w:numId="34">
    <w:abstractNumId w:val="28"/>
  </w:num>
  <w:num w:numId="35">
    <w:abstractNumId w:val="36"/>
  </w:num>
  <w:num w:numId="36">
    <w:abstractNumId w:val="30"/>
  </w:num>
  <w:num w:numId="37">
    <w:abstractNumId w:val="9"/>
  </w:num>
  <w:num w:numId="38">
    <w:abstractNumId w:val="0"/>
  </w:num>
  <w:num w:numId="39">
    <w:abstractNumId w:val="0"/>
    <w:lvlOverride w:ilvl="0">
      <w:lvl w:ilvl="0">
        <w:numFmt w:val="bullet"/>
        <w:lvlText w:val="•"/>
        <w:legacy w:legacy="1" w:legacySpace="0" w:legacyIndent="346"/>
        <w:lvlJc w:val="left"/>
        <w:pPr>
          <w:ind w:left="0" w:firstLine="0"/>
        </w:pPr>
        <w:rPr>
          <w:rFonts w:ascii="Arial" w:hAnsi="Arial" w:cs="Times New Roman" w:hint="default"/>
        </w:rPr>
      </w:lvl>
    </w:lvlOverride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FE4896"/>
    <w:rsid w:val="00015B75"/>
    <w:rsid w:val="000750D6"/>
    <w:rsid w:val="000A179F"/>
    <w:rsid w:val="000D6F7C"/>
    <w:rsid w:val="00105708"/>
    <w:rsid w:val="00127598"/>
    <w:rsid w:val="00141E0A"/>
    <w:rsid w:val="00145166"/>
    <w:rsid w:val="001540CF"/>
    <w:rsid w:val="0016095E"/>
    <w:rsid w:val="001D4800"/>
    <w:rsid w:val="001E56B6"/>
    <w:rsid w:val="001F7B86"/>
    <w:rsid w:val="002000EB"/>
    <w:rsid w:val="002221D0"/>
    <w:rsid w:val="00233FCD"/>
    <w:rsid w:val="00235F6E"/>
    <w:rsid w:val="0024304F"/>
    <w:rsid w:val="00244504"/>
    <w:rsid w:val="002D3843"/>
    <w:rsid w:val="00322B00"/>
    <w:rsid w:val="003265B9"/>
    <w:rsid w:val="00340566"/>
    <w:rsid w:val="00364B43"/>
    <w:rsid w:val="00367FB8"/>
    <w:rsid w:val="003709E8"/>
    <w:rsid w:val="003B3374"/>
    <w:rsid w:val="004306CF"/>
    <w:rsid w:val="00432FDC"/>
    <w:rsid w:val="00482F6E"/>
    <w:rsid w:val="004B1BA5"/>
    <w:rsid w:val="00553644"/>
    <w:rsid w:val="005B2A5F"/>
    <w:rsid w:val="00602CFC"/>
    <w:rsid w:val="00642423"/>
    <w:rsid w:val="006C7070"/>
    <w:rsid w:val="007753DB"/>
    <w:rsid w:val="007901C0"/>
    <w:rsid w:val="0079080B"/>
    <w:rsid w:val="007C544F"/>
    <w:rsid w:val="00855C58"/>
    <w:rsid w:val="008665EF"/>
    <w:rsid w:val="00867B88"/>
    <w:rsid w:val="00875E1B"/>
    <w:rsid w:val="00886A06"/>
    <w:rsid w:val="00893192"/>
    <w:rsid w:val="008B5AC5"/>
    <w:rsid w:val="008C1637"/>
    <w:rsid w:val="008C7FBD"/>
    <w:rsid w:val="008D61C4"/>
    <w:rsid w:val="009858FD"/>
    <w:rsid w:val="009C6BDB"/>
    <w:rsid w:val="009D2291"/>
    <w:rsid w:val="009D6B9A"/>
    <w:rsid w:val="00A450A3"/>
    <w:rsid w:val="00A51B96"/>
    <w:rsid w:val="00B1442B"/>
    <w:rsid w:val="00B2511B"/>
    <w:rsid w:val="00B26D41"/>
    <w:rsid w:val="00B4237E"/>
    <w:rsid w:val="00BB4EDB"/>
    <w:rsid w:val="00C01D17"/>
    <w:rsid w:val="00C13B33"/>
    <w:rsid w:val="00C55A99"/>
    <w:rsid w:val="00CA2A54"/>
    <w:rsid w:val="00CD22AC"/>
    <w:rsid w:val="00CD7979"/>
    <w:rsid w:val="00CE367F"/>
    <w:rsid w:val="00CF08F1"/>
    <w:rsid w:val="00D339B1"/>
    <w:rsid w:val="00DB3DA4"/>
    <w:rsid w:val="00DC557E"/>
    <w:rsid w:val="00DC6B33"/>
    <w:rsid w:val="00DE60EF"/>
    <w:rsid w:val="00DF7D5B"/>
    <w:rsid w:val="00E640EE"/>
    <w:rsid w:val="00EC7FE9"/>
    <w:rsid w:val="00EE2447"/>
    <w:rsid w:val="00EF5FD6"/>
    <w:rsid w:val="00F330F5"/>
    <w:rsid w:val="00F3552C"/>
    <w:rsid w:val="00F66A91"/>
    <w:rsid w:val="00FB2855"/>
    <w:rsid w:val="00FD4C09"/>
    <w:rsid w:val="00FE4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4896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F5FD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semiHidden/>
    <w:unhideWhenUsed/>
    <w:qFormat/>
    <w:rsid w:val="00602CFC"/>
    <w:pPr>
      <w:keepNext/>
      <w:widowControl w:val="0"/>
      <w:autoSpaceDE w:val="0"/>
      <w:autoSpaceDN w:val="0"/>
      <w:adjustRightInd w:val="0"/>
      <w:spacing w:before="240" w:after="60" w:line="240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02CFC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93192"/>
    <w:pPr>
      <w:keepNext/>
      <w:keepLines/>
      <w:spacing w:before="200" w:after="0" w:line="240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F7D5B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">
    <w:name w:val="c14"/>
    <w:basedOn w:val="a"/>
    <w:rsid w:val="00DF7D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8">
    <w:name w:val="c18"/>
    <w:basedOn w:val="a0"/>
    <w:rsid w:val="00DF7D5B"/>
  </w:style>
  <w:style w:type="character" w:customStyle="1" w:styleId="c4">
    <w:name w:val="c4"/>
    <w:basedOn w:val="a0"/>
    <w:rsid w:val="00DF7D5B"/>
  </w:style>
  <w:style w:type="paragraph" w:customStyle="1" w:styleId="c7">
    <w:name w:val="c7"/>
    <w:basedOn w:val="a"/>
    <w:rsid w:val="00DF7D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7">
    <w:name w:val="c17"/>
    <w:basedOn w:val="a"/>
    <w:rsid w:val="00DF7D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3">
    <w:name w:val="c43"/>
    <w:basedOn w:val="a0"/>
    <w:rsid w:val="00DF7D5B"/>
  </w:style>
  <w:style w:type="character" w:customStyle="1" w:styleId="c1">
    <w:name w:val="c1"/>
    <w:basedOn w:val="a0"/>
    <w:rsid w:val="00DF7D5B"/>
  </w:style>
  <w:style w:type="paragraph" w:customStyle="1" w:styleId="c0">
    <w:name w:val="c0"/>
    <w:basedOn w:val="a"/>
    <w:rsid w:val="00DF7D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5">
    <w:name w:val="c25"/>
    <w:basedOn w:val="a"/>
    <w:rsid w:val="00DF7D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uiPriority w:val="9"/>
    <w:semiHidden/>
    <w:rsid w:val="0089319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ru-RU"/>
    </w:rPr>
  </w:style>
  <w:style w:type="paragraph" w:styleId="a4">
    <w:name w:val="List Paragraph"/>
    <w:basedOn w:val="a"/>
    <w:uiPriority w:val="34"/>
    <w:qFormat/>
    <w:rsid w:val="0089319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893192"/>
    <w:rPr>
      <w:color w:val="0000FF"/>
      <w:u w:val="single"/>
    </w:rPr>
  </w:style>
  <w:style w:type="paragraph" w:styleId="21">
    <w:name w:val="Body Text Indent 2"/>
    <w:basedOn w:val="a"/>
    <w:link w:val="22"/>
    <w:semiHidden/>
    <w:unhideWhenUsed/>
    <w:rsid w:val="00893192"/>
    <w:pPr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22">
    <w:name w:val="Основной текст с отступом 2 Знак"/>
    <w:basedOn w:val="a0"/>
    <w:link w:val="21"/>
    <w:semiHidden/>
    <w:rsid w:val="00893192"/>
    <w:rPr>
      <w:rFonts w:ascii="Times New Roman" w:eastAsia="Times New Roman" w:hAnsi="Times New Roman" w:cs="Times New Roman"/>
      <w:sz w:val="28"/>
      <w:szCs w:val="20"/>
    </w:rPr>
  </w:style>
  <w:style w:type="paragraph" w:styleId="23">
    <w:name w:val="Body Text 2"/>
    <w:basedOn w:val="a"/>
    <w:link w:val="24"/>
    <w:unhideWhenUsed/>
    <w:rsid w:val="00893192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4">
    <w:name w:val="Основной текст 2 Знак"/>
    <w:basedOn w:val="a0"/>
    <w:link w:val="23"/>
    <w:rsid w:val="0089319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Title"/>
    <w:basedOn w:val="a"/>
    <w:link w:val="a7"/>
    <w:qFormat/>
    <w:rsid w:val="00893192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2"/>
      <w:szCs w:val="24"/>
    </w:rPr>
  </w:style>
  <w:style w:type="character" w:customStyle="1" w:styleId="a7">
    <w:name w:val="Название Знак"/>
    <w:basedOn w:val="a0"/>
    <w:link w:val="a6"/>
    <w:rsid w:val="00893192"/>
    <w:rPr>
      <w:rFonts w:ascii="Times New Roman" w:eastAsia="Times New Roman" w:hAnsi="Times New Roman" w:cs="Times New Roman"/>
      <w:b/>
      <w:bCs/>
      <w:sz w:val="32"/>
      <w:szCs w:val="24"/>
    </w:rPr>
  </w:style>
  <w:style w:type="paragraph" w:customStyle="1" w:styleId="c159">
    <w:name w:val="c159"/>
    <w:basedOn w:val="a"/>
    <w:rsid w:val="009D22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32">
    <w:name w:val="c132"/>
    <w:basedOn w:val="a0"/>
    <w:rsid w:val="009D2291"/>
  </w:style>
  <w:style w:type="paragraph" w:customStyle="1" w:styleId="c8">
    <w:name w:val="c8"/>
    <w:basedOn w:val="a"/>
    <w:rsid w:val="009D22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08">
    <w:name w:val="c108"/>
    <w:basedOn w:val="a"/>
    <w:rsid w:val="009D22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25">
    <w:name w:val="c125"/>
    <w:basedOn w:val="a"/>
    <w:rsid w:val="009D22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0">
    <w:name w:val="c30"/>
    <w:basedOn w:val="a"/>
    <w:rsid w:val="009D22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2">
    <w:name w:val="c12"/>
    <w:basedOn w:val="a0"/>
    <w:rsid w:val="009D2291"/>
  </w:style>
  <w:style w:type="character" w:customStyle="1" w:styleId="c22">
    <w:name w:val="c22"/>
    <w:basedOn w:val="a0"/>
    <w:rsid w:val="009D2291"/>
  </w:style>
  <w:style w:type="character" w:customStyle="1" w:styleId="c11">
    <w:name w:val="c11"/>
    <w:basedOn w:val="a0"/>
    <w:rsid w:val="009D2291"/>
  </w:style>
  <w:style w:type="character" w:customStyle="1" w:styleId="c39">
    <w:name w:val="c39"/>
    <w:basedOn w:val="a0"/>
    <w:rsid w:val="009D2291"/>
  </w:style>
  <w:style w:type="paragraph" w:customStyle="1" w:styleId="c10">
    <w:name w:val="c10"/>
    <w:basedOn w:val="a"/>
    <w:rsid w:val="009D22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">
    <w:name w:val="c5"/>
    <w:basedOn w:val="a"/>
    <w:rsid w:val="009D22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6">
    <w:name w:val="c46"/>
    <w:basedOn w:val="a0"/>
    <w:rsid w:val="009D2291"/>
  </w:style>
  <w:style w:type="character" w:customStyle="1" w:styleId="c129">
    <w:name w:val="c129"/>
    <w:basedOn w:val="a0"/>
    <w:rsid w:val="009D2291"/>
  </w:style>
  <w:style w:type="character" w:customStyle="1" w:styleId="c53">
    <w:name w:val="c53"/>
    <w:basedOn w:val="a0"/>
    <w:rsid w:val="009D2291"/>
  </w:style>
  <w:style w:type="character" w:customStyle="1" w:styleId="c47">
    <w:name w:val="c47"/>
    <w:basedOn w:val="a0"/>
    <w:rsid w:val="009D2291"/>
  </w:style>
  <w:style w:type="paragraph" w:customStyle="1" w:styleId="c228">
    <w:name w:val="c228"/>
    <w:basedOn w:val="a"/>
    <w:rsid w:val="009D22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9D2291"/>
  </w:style>
  <w:style w:type="paragraph" w:customStyle="1" w:styleId="c16">
    <w:name w:val="c16"/>
    <w:basedOn w:val="a"/>
    <w:rsid w:val="009D22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61">
    <w:name w:val="c161"/>
    <w:basedOn w:val="a0"/>
    <w:rsid w:val="009D2291"/>
  </w:style>
  <w:style w:type="character" w:customStyle="1" w:styleId="c19">
    <w:name w:val="c19"/>
    <w:basedOn w:val="a0"/>
    <w:rsid w:val="009D2291"/>
  </w:style>
  <w:style w:type="paragraph" w:customStyle="1" w:styleId="c269">
    <w:name w:val="c269"/>
    <w:basedOn w:val="a"/>
    <w:rsid w:val="009D22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37">
    <w:name w:val="c137"/>
    <w:basedOn w:val="a0"/>
    <w:rsid w:val="009D2291"/>
  </w:style>
  <w:style w:type="character" w:customStyle="1" w:styleId="c160">
    <w:name w:val="c160"/>
    <w:basedOn w:val="a0"/>
    <w:rsid w:val="009D2291"/>
  </w:style>
  <w:style w:type="character" w:styleId="a8">
    <w:name w:val="FollowedHyperlink"/>
    <w:basedOn w:val="a0"/>
    <w:uiPriority w:val="99"/>
    <w:unhideWhenUsed/>
    <w:rsid w:val="009D2291"/>
    <w:rPr>
      <w:color w:val="800080"/>
      <w:u w:val="single"/>
    </w:rPr>
  </w:style>
  <w:style w:type="character" w:customStyle="1" w:styleId="c206">
    <w:name w:val="c206"/>
    <w:basedOn w:val="a0"/>
    <w:rsid w:val="009D2291"/>
  </w:style>
  <w:style w:type="character" w:customStyle="1" w:styleId="20">
    <w:name w:val="Заголовок 2 Знак"/>
    <w:basedOn w:val="a0"/>
    <w:link w:val="2"/>
    <w:uiPriority w:val="9"/>
    <w:semiHidden/>
    <w:rsid w:val="00EF5FD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c64">
    <w:name w:val="c64"/>
    <w:basedOn w:val="a0"/>
    <w:rsid w:val="00EF5FD6"/>
  </w:style>
  <w:style w:type="character" w:customStyle="1" w:styleId="c85">
    <w:name w:val="c85"/>
    <w:basedOn w:val="a0"/>
    <w:rsid w:val="00EF5FD6"/>
  </w:style>
  <w:style w:type="character" w:customStyle="1" w:styleId="c238">
    <w:name w:val="c238"/>
    <w:basedOn w:val="a0"/>
    <w:rsid w:val="00EF5FD6"/>
  </w:style>
  <w:style w:type="character" w:customStyle="1" w:styleId="c218">
    <w:name w:val="c218"/>
    <w:basedOn w:val="a0"/>
    <w:rsid w:val="00EF5FD6"/>
  </w:style>
  <w:style w:type="character" w:customStyle="1" w:styleId="c169">
    <w:name w:val="c169"/>
    <w:basedOn w:val="a0"/>
    <w:rsid w:val="00EF5FD6"/>
  </w:style>
  <w:style w:type="character" w:customStyle="1" w:styleId="c111">
    <w:name w:val="c111"/>
    <w:basedOn w:val="a0"/>
    <w:rsid w:val="00EF5FD6"/>
  </w:style>
  <w:style w:type="paragraph" w:customStyle="1" w:styleId="c231">
    <w:name w:val="c231"/>
    <w:basedOn w:val="a"/>
    <w:rsid w:val="00EF5F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09">
    <w:name w:val="c109"/>
    <w:basedOn w:val="a"/>
    <w:rsid w:val="00EF5F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52">
    <w:name w:val="c152"/>
    <w:basedOn w:val="a"/>
    <w:rsid w:val="00EF5F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06">
    <w:name w:val="c106"/>
    <w:basedOn w:val="a0"/>
    <w:rsid w:val="00EF5FD6"/>
  </w:style>
  <w:style w:type="paragraph" w:styleId="a9">
    <w:name w:val="Balloon Text"/>
    <w:basedOn w:val="a"/>
    <w:link w:val="aa"/>
    <w:uiPriority w:val="99"/>
    <w:semiHidden/>
    <w:unhideWhenUsed/>
    <w:rsid w:val="00EF5F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F5FD6"/>
    <w:rPr>
      <w:rFonts w:ascii="Tahoma" w:hAnsi="Tahoma" w:cs="Tahoma"/>
      <w:sz w:val="16"/>
      <w:szCs w:val="16"/>
    </w:rPr>
  </w:style>
  <w:style w:type="table" w:styleId="ab">
    <w:name w:val="Table Grid"/>
    <w:basedOn w:val="a1"/>
    <w:uiPriority w:val="59"/>
    <w:rsid w:val="00855C5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38">
    <w:name w:val="c38"/>
    <w:basedOn w:val="a"/>
    <w:rsid w:val="00886A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886A06"/>
  </w:style>
  <w:style w:type="paragraph" w:customStyle="1" w:styleId="c27">
    <w:name w:val="c27"/>
    <w:basedOn w:val="a"/>
    <w:rsid w:val="00886A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8">
    <w:name w:val="c28"/>
    <w:basedOn w:val="a0"/>
    <w:rsid w:val="00886A06"/>
  </w:style>
  <w:style w:type="paragraph" w:customStyle="1" w:styleId="c3">
    <w:name w:val="c3"/>
    <w:basedOn w:val="a"/>
    <w:rsid w:val="00886A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4">
    <w:name w:val="c54"/>
    <w:basedOn w:val="a"/>
    <w:rsid w:val="00886A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4">
    <w:name w:val="c24"/>
    <w:basedOn w:val="a"/>
    <w:rsid w:val="00886A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1">
    <w:name w:val="c41"/>
    <w:basedOn w:val="a"/>
    <w:rsid w:val="00886A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No Spacing"/>
    <w:uiPriority w:val="1"/>
    <w:qFormat/>
    <w:rsid w:val="00886A06"/>
    <w:pPr>
      <w:spacing w:after="0" w:line="240" w:lineRule="auto"/>
    </w:pPr>
  </w:style>
  <w:style w:type="character" w:customStyle="1" w:styleId="30">
    <w:name w:val="Заголовок 3 Знак"/>
    <w:basedOn w:val="a0"/>
    <w:link w:val="3"/>
    <w:semiHidden/>
    <w:rsid w:val="00602CFC"/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character" w:customStyle="1" w:styleId="80">
    <w:name w:val="Заголовок 8 Знак"/>
    <w:basedOn w:val="a0"/>
    <w:link w:val="8"/>
    <w:uiPriority w:val="9"/>
    <w:semiHidden/>
    <w:rsid w:val="00602CFC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styleId="ad">
    <w:name w:val="Plain Text"/>
    <w:basedOn w:val="a"/>
    <w:link w:val="ae"/>
    <w:unhideWhenUsed/>
    <w:rsid w:val="00602CFC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e">
    <w:name w:val="Текст Знак"/>
    <w:basedOn w:val="a0"/>
    <w:link w:val="ad"/>
    <w:rsid w:val="00602CFC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f">
    <w:name w:val="header"/>
    <w:basedOn w:val="a"/>
    <w:link w:val="af0"/>
    <w:uiPriority w:val="99"/>
    <w:unhideWhenUsed/>
    <w:rsid w:val="00602CFC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af0">
    <w:name w:val="Верхний колонтитул Знак"/>
    <w:basedOn w:val="a0"/>
    <w:link w:val="af"/>
    <w:uiPriority w:val="99"/>
    <w:rsid w:val="00602CFC"/>
    <w:rPr>
      <w:rFonts w:ascii="Arial" w:eastAsia="Times New Roman" w:hAnsi="Arial" w:cs="Times New Roman"/>
      <w:sz w:val="20"/>
      <w:szCs w:val="20"/>
      <w:lang w:eastAsia="ru-RU"/>
    </w:rPr>
  </w:style>
  <w:style w:type="paragraph" w:styleId="af1">
    <w:name w:val="footer"/>
    <w:basedOn w:val="a"/>
    <w:link w:val="af2"/>
    <w:uiPriority w:val="99"/>
    <w:unhideWhenUsed/>
    <w:rsid w:val="00602CFC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af2">
    <w:name w:val="Нижний колонтитул Знак"/>
    <w:basedOn w:val="a0"/>
    <w:link w:val="af1"/>
    <w:uiPriority w:val="99"/>
    <w:rsid w:val="00602CFC"/>
    <w:rPr>
      <w:rFonts w:ascii="Arial" w:eastAsia="Times New Roman" w:hAnsi="Arial" w:cs="Times New Roman"/>
      <w:sz w:val="20"/>
      <w:szCs w:val="20"/>
      <w:lang w:eastAsia="ru-RU"/>
    </w:rPr>
  </w:style>
  <w:style w:type="paragraph" w:styleId="af3">
    <w:name w:val="Body Text"/>
    <w:basedOn w:val="a"/>
    <w:link w:val="af4"/>
    <w:unhideWhenUsed/>
    <w:rsid w:val="00602CFC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f4">
    <w:name w:val="Основной текст Знак"/>
    <w:basedOn w:val="a0"/>
    <w:link w:val="af3"/>
    <w:rsid w:val="00602CFC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31">
    <w:name w:val="Body Text Indent 3"/>
    <w:basedOn w:val="a"/>
    <w:link w:val="32"/>
    <w:uiPriority w:val="99"/>
    <w:unhideWhenUsed/>
    <w:rsid w:val="00602CFC"/>
    <w:pPr>
      <w:spacing w:after="0" w:line="360" w:lineRule="auto"/>
      <w:ind w:firstLine="36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32">
    <w:name w:val="Основной текст с отступом 3 Знак"/>
    <w:basedOn w:val="a0"/>
    <w:link w:val="31"/>
    <w:uiPriority w:val="99"/>
    <w:rsid w:val="00602CFC"/>
    <w:rPr>
      <w:rFonts w:ascii="Times New Roman" w:eastAsia="Times New Roman" w:hAnsi="Times New Roman" w:cs="Times New Roman"/>
      <w:sz w:val="24"/>
      <w:szCs w:val="24"/>
    </w:rPr>
  </w:style>
  <w:style w:type="paragraph" w:customStyle="1" w:styleId="c9">
    <w:name w:val="c9"/>
    <w:basedOn w:val="a"/>
    <w:rsid w:val="00602C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c6">
    <w:name w:val="c0 c6"/>
    <w:rsid w:val="00602CFC"/>
  </w:style>
  <w:style w:type="character" w:customStyle="1" w:styleId="25">
    <w:name w:val="Основной текст2"/>
    <w:uiPriority w:val="99"/>
    <w:rsid w:val="00602CFC"/>
    <w:rPr>
      <w:rFonts w:eastAsia="Times New Roman" w:cs="Times New Roman"/>
      <w:color w:val="000000"/>
      <w:spacing w:val="0"/>
      <w:w w:val="100"/>
      <w:position w:val="0"/>
      <w:sz w:val="20"/>
      <w:szCs w:val="20"/>
      <w:shd w:val="clear" w:color="auto" w:fill="FFFFFF"/>
      <w:lang w:val="ru-RU"/>
    </w:rPr>
  </w:style>
  <w:style w:type="character" w:customStyle="1" w:styleId="af5">
    <w:name w:val="Основной текст + Курсив"/>
    <w:uiPriority w:val="99"/>
    <w:rsid w:val="00602CFC"/>
    <w:rPr>
      <w:rFonts w:eastAsia="Times New Roman" w:cs="Times New Roman"/>
      <w:i/>
      <w:iCs/>
      <w:color w:val="000000"/>
      <w:spacing w:val="0"/>
      <w:w w:val="100"/>
      <w:position w:val="0"/>
      <w:sz w:val="20"/>
      <w:szCs w:val="20"/>
      <w:shd w:val="clear" w:color="auto" w:fill="FFFFFF"/>
      <w:lang w:val="ru-RU"/>
    </w:rPr>
  </w:style>
  <w:style w:type="character" w:customStyle="1" w:styleId="af6">
    <w:name w:val="Основной текст_"/>
    <w:link w:val="4"/>
    <w:uiPriority w:val="99"/>
    <w:locked/>
    <w:rsid w:val="00602CFC"/>
    <w:rPr>
      <w:shd w:val="clear" w:color="auto" w:fill="FFFFFF"/>
    </w:rPr>
  </w:style>
  <w:style w:type="paragraph" w:customStyle="1" w:styleId="4">
    <w:name w:val="Основной текст4"/>
    <w:basedOn w:val="a"/>
    <w:link w:val="af6"/>
    <w:uiPriority w:val="99"/>
    <w:rsid w:val="00602CFC"/>
    <w:pPr>
      <w:widowControl w:val="0"/>
      <w:shd w:val="clear" w:color="auto" w:fill="FFFFFF"/>
      <w:spacing w:before="300" w:after="0" w:line="269" w:lineRule="exact"/>
      <w:ind w:firstLine="300"/>
      <w:jc w:val="both"/>
    </w:pPr>
  </w:style>
  <w:style w:type="paragraph" w:styleId="af7">
    <w:name w:val="Body Text Indent"/>
    <w:basedOn w:val="a"/>
    <w:link w:val="af8"/>
    <w:uiPriority w:val="99"/>
    <w:semiHidden/>
    <w:unhideWhenUsed/>
    <w:rsid w:val="00602CFC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8">
    <w:name w:val="Основной текст с отступом Знак"/>
    <w:basedOn w:val="a0"/>
    <w:link w:val="af7"/>
    <w:uiPriority w:val="99"/>
    <w:semiHidden/>
    <w:rsid w:val="00602CF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">
    <w:name w:val="Абзац списка1"/>
    <w:basedOn w:val="a"/>
    <w:rsid w:val="00602CFC"/>
    <w:pPr>
      <w:widowControl w:val="0"/>
      <w:suppressAutoHyphens/>
      <w:spacing w:after="0" w:line="240" w:lineRule="auto"/>
    </w:pPr>
    <w:rPr>
      <w:rFonts w:ascii="Times New Roman" w:eastAsia="Andale Sans UI" w:hAnsi="Times New Roman" w:cs="Times New Roman"/>
      <w:kern w:val="1"/>
      <w:sz w:val="24"/>
      <w:szCs w:val="24"/>
      <w:lang w:eastAsia="ar-SA"/>
    </w:rPr>
  </w:style>
  <w:style w:type="paragraph" w:customStyle="1" w:styleId="10">
    <w:name w:val="Без интервала1"/>
    <w:rsid w:val="00602CFC"/>
    <w:pPr>
      <w:widowControl w:val="0"/>
      <w:suppressAutoHyphens/>
      <w:spacing w:after="0" w:line="240" w:lineRule="auto"/>
    </w:pPr>
    <w:rPr>
      <w:rFonts w:ascii="Times New Roman" w:eastAsia="Andale Sans UI" w:hAnsi="Times New Roman" w:cs="Tahoma"/>
      <w:kern w:val="1"/>
      <w:sz w:val="24"/>
      <w:szCs w:val="24"/>
      <w:lang w:val="de-DE" w:eastAsia="fa-IR" w:bidi="fa-I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848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87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95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262275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142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114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0780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2547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59076247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9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5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4260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5561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06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1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28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bio.1september.ru/" TargetMode="External"/><Relationship Id="rId18" Type="http://schemas.openxmlformats.org/officeDocument/2006/relationships/hyperlink" Target="http://www.bio.nature.ru/" TargetMode="External"/><Relationship Id="rId26" Type="http://schemas.openxmlformats.org/officeDocument/2006/relationships/hyperlink" Target="http://www.km.ru/education" TargetMode="External"/><Relationship Id="rId39" Type="http://schemas.openxmlformats.org/officeDocument/2006/relationships/hyperlink" Target="http://www.moscowzoo.ru/" TargetMode="External"/><Relationship Id="rId21" Type="http://schemas.openxmlformats.org/officeDocument/2006/relationships/hyperlink" Target="http://www.edios.ru/" TargetMode="External"/><Relationship Id="rId34" Type="http://schemas.openxmlformats.org/officeDocument/2006/relationships/hyperlink" Target="http://bird.geoman.ru/" TargetMode="External"/><Relationship Id="rId42" Type="http://schemas.openxmlformats.org/officeDocument/2006/relationships/hyperlink" Target="http://iceage.ru/" TargetMode="External"/><Relationship Id="rId47" Type="http://schemas.openxmlformats.org/officeDocument/2006/relationships/hyperlink" Target="http://infourok.ru/go.html?href=http%3A%2F%2Fwww.profile-edu.ru%2F" TargetMode="External"/><Relationship Id="rId50" Type="http://schemas.openxmlformats.org/officeDocument/2006/relationships/hyperlink" Target="http://infourok.ru/go.html?href=http%3A%2F%2Fwww.ict.edu.ru%2F" TargetMode="External"/><Relationship Id="rId55" Type="http://schemas.openxmlformats.org/officeDocument/2006/relationships/hyperlink" Target="http://infourok.ru/go.html?href=http%3A%2F%2Fwww.intel.com%2Fcd%2Fcorporate%2Feducation%2Femea%2Frus%2Findex.htm" TargetMode="External"/><Relationship Id="rId63" Type="http://schemas.openxmlformats.org/officeDocument/2006/relationships/theme" Target="theme/theme1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6" Type="http://schemas.openxmlformats.org/officeDocument/2006/relationships/hyperlink" Target="http://bio.1september.ru/urok/" TargetMode="External"/><Relationship Id="rId20" Type="http://schemas.openxmlformats.org/officeDocument/2006/relationships/hyperlink" Target="http://www.bio.nature.ru/" TargetMode="External"/><Relationship Id="rId29" Type="http://schemas.openxmlformats.org/officeDocument/2006/relationships/hyperlink" Target="http://www.km.ru/education" TargetMode="External"/><Relationship Id="rId41" Type="http://schemas.openxmlformats.org/officeDocument/2006/relationships/hyperlink" Target="http://zmmu.msu.ru/" TargetMode="External"/><Relationship Id="rId54" Type="http://schemas.openxmlformats.org/officeDocument/2006/relationships/hyperlink" Target="http://infourok.ru/go.html?href=http%3A%2F%2Frating.fio.ru%2F" TargetMode="External"/><Relationship Id="rId62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bio.1september.ru/" TargetMode="External"/><Relationship Id="rId24" Type="http://schemas.openxmlformats.org/officeDocument/2006/relationships/hyperlink" Target="http://www.edios.ru/" TargetMode="External"/><Relationship Id="rId32" Type="http://schemas.openxmlformats.org/officeDocument/2006/relationships/hyperlink" Target="http://www.km.ru/education" TargetMode="External"/><Relationship Id="rId37" Type="http://schemas.openxmlformats.org/officeDocument/2006/relationships/hyperlink" Target="http://fish.geoman.ru/" TargetMode="External"/><Relationship Id="rId40" Type="http://schemas.openxmlformats.org/officeDocument/2006/relationships/hyperlink" Target="http://www.paleo.ru/museum/" TargetMode="External"/><Relationship Id="rId45" Type="http://schemas.openxmlformats.org/officeDocument/2006/relationships/hyperlink" Target="http://www.l-micro.ru/index.php?kabinet=3" TargetMode="External"/><Relationship Id="rId53" Type="http://schemas.openxmlformats.org/officeDocument/2006/relationships/hyperlink" Target="http://infourok.ru/go.html?href=http%3A%2F%2Fteacher.fio.ru%2F" TargetMode="External"/><Relationship Id="rId58" Type="http://schemas.openxmlformats.org/officeDocument/2006/relationships/hyperlink" Target="http://www.gnpbu.ru/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www.bio.1september.ru/" TargetMode="External"/><Relationship Id="rId23" Type="http://schemas.openxmlformats.org/officeDocument/2006/relationships/hyperlink" Target="http://www.edios.ru/" TargetMode="External"/><Relationship Id="rId28" Type="http://schemas.openxmlformats.org/officeDocument/2006/relationships/hyperlink" Target="http://www.km.ru/education" TargetMode="External"/><Relationship Id="rId36" Type="http://schemas.openxmlformats.org/officeDocument/2006/relationships/hyperlink" Target="http://animal.geoman.ru/" TargetMode="External"/><Relationship Id="rId49" Type="http://schemas.openxmlformats.org/officeDocument/2006/relationships/hyperlink" Target="http://infourok.ru/go.html?href=http%3A%2F%2Fedu.of.ru%2Fprofil%2F" TargetMode="External"/><Relationship Id="rId57" Type="http://schemas.openxmlformats.org/officeDocument/2006/relationships/hyperlink" Target="http://www.km.ru/educftion" TargetMode="External"/><Relationship Id="rId61" Type="http://schemas.openxmlformats.org/officeDocument/2006/relationships/hyperlink" Target="http://school-collection.edu.ru" TargetMode="External"/><Relationship Id="rId10" Type="http://schemas.openxmlformats.org/officeDocument/2006/relationships/hyperlink" Target="http://www.bio.1september.ru/" TargetMode="External"/><Relationship Id="rId19" Type="http://schemas.openxmlformats.org/officeDocument/2006/relationships/hyperlink" Target="http://www.bio.nature.ru/" TargetMode="External"/><Relationship Id="rId31" Type="http://schemas.openxmlformats.org/officeDocument/2006/relationships/hyperlink" Target="http://www.km.ru/education" TargetMode="External"/><Relationship Id="rId44" Type="http://schemas.openxmlformats.org/officeDocument/2006/relationships/hyperlink" Target="http://charles-darvin.narod.ru/" TargetMode="External"/><Relationship Id="rId52" Type="http://schemas.openxmlformats.org/officeDocument/2006/relationships/hyperlink" Target="http://infourok.ru/go.html?href=http%3A%2F%2Fsom.fio.ru%2F" TargetMode="External"/><Relationship Id="rId60" Type="http://schemas.openxmlformats.org/officeDocument/2006/relationships/hyperlink" Target="http://www.l-micro.ru/index.php?kabinet=3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bio.1september.ru/" TargetMode="External"/><Relationship Id="rId14" Type="http://schemas.openxmlformats.org/officeDocument/2006/relationships/hyperlink" Target="http://www.bio.1september.ru/" TargetMode="External"/><Relationship Id="rId22" Type="http://schemas.openxmlformats.org/officeDocument/2006/relationships/hyperlink" Target="http://www.edios.ru/" TargetMode="External"/><Relationship Id="rId27" Type="http://schemas.openxmlformats.org/officeDocument/2006/relationships/hyperlink" Target="http://www.km.ru/education" TargetMode="External"/><Relationship Id="rId30" Type="http://schemas.openxmlformats.org/officeDocument/2006/relationships/hyperlink" Target="http://www.km.ru/education" TargetMode="External"/><Relationship Id="rId35" Type="http://schemas.openxmlformats.org/officeDocument/2006/relationships/hyperlink" Target="http://invertebrates.geoman.ru/" TargetMode="External"/><Relationship Id="rId43" Type="http://schemas.openxmlformats.org/officeDocument/2006/relationships/hyperlink" Target="http://www.gnpbu.ru/" TargetMode="External"/><Relationship Id="rId48" Type="http://schemas.openxmlformats.org/officeDocument/2006/relationships/hyperlink" Target="http://infourok.ru/go.html?href=http%3A%2F%2Fschool.edu.ru%2F" TargetMode="External"/><Relationship Id="rId56" Type="http://schemas.openxmlformats.org/officeDocument/2006/relationships/hyperlink" Target="http://infourok.ru/go.html?href=http%3A%2F%2Fwww.uroki.ru%2F" TargetMode="External"/><Relationship Id="rId8" Type="http://schemas.openxmlformats.org/officeDocument/2006/relationships/hyperlink" Target="http://school-collection.edu.ru/" TargetMode="External"/><Relationship Id="rId51" Type="http://schemas.openxmlformats.org/officeDocument/2006/relationships/hyperlink" Target="http://infourok.ru/go.html?href=http%3A%2F%2Fwww.newseducation.ru%2F" TargetMode="External"/><Relationship Id="rId3" Type="http://schemas.openxmlformats.org/officeDocument/2006/relationships/styles" Target="styles.xml"/><Relationship Id="rId12" Type="http://schemas.openxmlformats.org/officeDocument/2006/relationships/hyperlink" Target="http://www.bio.1september.ru/" TargetMode="External"/><Relationship Id="rId17" Type="http://schemas.openxmlformats.org/officeDocument/2006/relationships/hyperlink" Target="http://www.bio.nature.ru/" TargetMode="External"/><Relationship Id="rId25" Type="http://schemas.openxmlformats.org/officeDocument/2006/relationships/hyperlink" Target="http://www.edios.ru/" TargetMode="External"/><Relationship Id="rId33" Type="http://schemas.openxmlformats.org/officeDocument/2006/relationships/hyperlink" Target="http://ebio.ru/" TargetMode="External"/><Relationship Id="rId38" Type="http://schemas.openxmlformats.org/officeDocument/2006/relationships/hyperlink" Target="http://www.gbmt.ru/" TargetMode="External"/><Relationship Id="rId46" Type="http://schemas.openxmlformats.org/officeDocument/2006/relationships/hyperlink" Target="http://school-collection.edu.ru/" TargetMode="External"/><Relationship Id="rId59" Type="http://schemas.openxmlformats.org/officeDocument/2006/relationships/hyperlink" Target="http://charles-darvin.narod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D985496-9EC5-44D1-B0A3-5F15CE8811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724</TotalTime>
  <Pages>44</Pages>
  <Words>16938</Words>
  <Characters>96550</Characters>
  <Application>Microsoft Office Word</Application>
  <DocSecurity>0</DocSecurity>
  <Lines>804</Lines>
  <Paragraphs>226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113262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DNS</dc:creator>
  <cp:keywords/>
  <dc:description/>
  <cp:lastModifiedBy>Рамзия</cp:lastModifiedBy>
  <cp:revision>57</cp:revision>
  <dcterms:created xsi:type="dcterms:W3CDTF">2021-09-05T13:46:00Z</dcterms:created>
  <dcterms:modified xsi:type="dcterms:W3CDTF">2023-09-28T12:02:00Z</dcterms:modified>
</cp:coreProperties>
</file>