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717" w:rsidRDefault="006E6717">
      <w:pPr>
        <w:pStyle w:val="Heading1"/>
        <w:numPr>
          <w:ilvl w:val="1"/>
          <w:numId w:val="4"/>
        </w:numPr>
        <w:tabs>
          <w:tab w:val="left" w:pos="1813"/>
        </w:tabs>
        <w:spacing w:before="71"/>
      </w:pPr>
      <w:r>
        <w:t>Система</w:t>
      </w:r>
      <w:r>
        <w:rPr>
          <w:spacing w:val="-2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</w:p>
    <w:p w:rsidR="006E6717" w:rsidRDefault="006E6717">
      <w:pPr>
        <w:pStyle w:val="ListParagraph"/>
        <w:numPr>
          <w:ilvl w:val="2"/>
          <w:numId w:val="4"/>
        </w:numPr>
        <w:tabs>
          <w:tab w:val="left" w:pos="1996"/>
        </w:tabs>
        <w:spacing w:before="5" w:line="237" w:lineRule="auto"/>
        <w:ind w:right="751" w:firstLine="710"/>
        <w:rPr>
          <w:b/>
          <w:sz w:val="24"/>
        </w:rPr>
      </w:pPr>
      <w:bookmarkStart w:id="0" w:name="3.3.1._Требования_к_кадровым_условиям_ре"/>
      <w:bookmarkEnd w:id="0"/>
      <w:r>
        <w:rPr>
          <w:b/>
          <w:sz w:val="24"/>
        </w:rPr>
        <w:t>Требования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кадровым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условиям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</w:p>
    <w:p w:rsidR="006E6717" w:rsidRDefault="006E6717">
      <w:pPr>
        <w:pStyle w:val="Heading1"/>
        <w:spacing w:before="3"/>
        <w:ind w:right="749" w:firstLine="456"/>
      </w:pPr>
      <w:r>
        <w:t>Характеристика</w:t>
      </w:r>
      <w:r>
        <w:rPr>
          <w:spacing w:val="1"/>
        </w:rPr>
        <w:t xml:space="preserve"> </w:t>
      </w:r>
      <w:r>
        <w:t>укомплектованности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</w:t>
      </w:r>
    </w:p>
    <w:p w:rsidR="006E6717" w:rsidRDefault="006E6717">
      <w:pPr>
        <w:pStyle w:val="BodyText"/>
        <w:ind w:right="743"/>
      </w:pPr>
      <w:r>
        <w:t>МБОУ «Черемшанская</w:t>
      </w:r>
      <w:r>
        <w:rPr>
          <w:spacing w:val="1"/>
        </w:rPr>
        <w:t xml:space="preserve"> </w:t>
      </w:r>
      <w:r>
        <w:t>СОШ №2 имени С. А. Ларионова»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способными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деятельности.</w:t>
      </w:r>
    </w:p>
    <w:p w:rsidR="006E6717" w:rsidRDefault="006E6717">
      <w:pPr>
        <w:pStyle w:val="BodyText"/>
        <w:spacing w:line="242" w:lineRule="auto"/>
        <w:ind w:left="1107" w:right="740" w:firstLine="0"/>
      </w:pPr>
      <w:r>
        <w:t>Школа укомплектована работниками пищеблока, вспомогательным персоналом.</w:t>
      </w:r>
      <w:r>
        <w:rPr>
          <w:spacing w:val="1"/>
        </w:rPr>
        <w:t xml:space="preserve"> </w:t>
      </w:r>
      <w:r>
        <w:t>Описание</w:t>
      </w:r>
      <w:r>
        <w:rPr>
          <w:spacing w:val="59"/>
        </w:rPr>
        <w:t xml:space="preserve"> </w:t>
      </w:r>
      <w:r>
        <w:t>кадровых</w:t>
      </w:r>
      <w:r>
        <w:rPr>
          <w:spacing w:val="60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МБОУ «Черемшанская</w:t>
      </w:r>
      <w:r>
        <w:rPr>
          <w:spacing w:val="1"/>
        </w:rPr>
        <w:t xml:space="preserve"> </w:t>
      </w:r>
      <w:r>
        <w:t>СОШ №2 имени С. А. Ларионова»</w:t>
      </w:r>
      <w:r w:rsidRPr="008F0693">
        <w:t xml:space="preserve"> </w:t>
      </w:r>
      <w:r>
        <w:t>реализовано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</w:t>
      </w:r>
    </w:p>
    <w:p w:rsidR="006E6717" w:rsidRDefault="006E6717">
      <w:pPr>
        <w:pStyle w:val="BodyText"/>
        <w:ind w:right="747" w:firstLine="0"/>
      </w:pP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должностные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квалификации специалистов, предусмотренные Приказом Министерства 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социального</w:t>
      </w:r>
      <w:r>
        <w:rPr>
          <w:spacing w:val="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26.08.10</w:t>
      </w:r>
      <w:r>
        <w:rPr>
          <w:spacing w:val="-3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761н.</w:t>
      </w:r>
    </w:p>
    <w:p w:rsidR="006E6717" w:rsidRDefault="006E6717">
      <w:pPr>
        <w:pStyle w:val="BodyText"/>
        <w:spacing w:before="5"/>
        <w:ind w:left="0" w:firstLine="0"/>
        <w:jc w:val="left"/>
        <w:rPr>
          <w:sz w:val="23"/>
        </w:rPr>
      </w:pPr>
    </w:p>
    <w:p w:rsidR="006E6717" w:rsidRDefault="006E6717">
      <w:pPr>
        <w:pStyle w:val="Heading1"/>
        <w:tabs>
          <w:tab w:val="left" w:pos="2666"/>
          <w:tab w:val="left" w:pos="7433"/>
          <w:tab w:val="left" w:pos="9443"/>
        </w:tabs>
        <w:spacing w:line="242" w:lineRule="auto"/>
        <w:ind w:right="752"/>
        <w:jc w:val="left"/>
      </w:pPr>
      <w:r>
        <w:t>Описание</w:t>
      </w:r>
      <w:r>
        <w:tab/>
        <w:t xml:space="preserve">уровня  </w:t>
      </w:r>
      <w:r>
        <w:rPr>
          <w:spacing w:val="10"/>
        </w:rPr>
        <w:t xml:space="preserve"> </w:t>
      </w:r>
      <w:r>
        <w:t xml:space="preserve">квалификации  </w:t>
      </w:r>
      <w:r>
        <w:rPr>
          <w:spacing w:val="11"/>
        </w:rPr>
        <w:t xml:space="preserve"> </w:t>
      </w:r>
      <w:r>
        <w:t>педагогических,</w:t>
      </w:r>
      <w:r>
        <w:tab/>
        <w:t xml:space="preserve">руководящих  </w:t>
      </w:r>
      <w:r>
        <w:rPr>
          <w:spacing w:val="14"/>
        </w:rPr>
        <w:t xml:space="preserve"> </w:t>
      </w:r>
      <w:r>
        <w:t>и</w:t>
      </w:r>
      <w:r>
        <w:tab/>
        <w:t>иных</w:t>
      </w:r>
      <w:r>
        <w:rPr>
          <w:spacing w:val="-57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организации,</w:t>
      </w:r>
      <w:r>
        <w:rPr>
          <w:spacing w:val="3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</w:t>
      </w: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88"/>
        <w:gridCol w:w="1683"/>
        <w:gridCol w:w="443"/>
        <w:gridCol w:w="1560"/>
        <w:gridCol w:w="2026"/>
        <w:gridCol w:w="244"/>
        <w:gridCol w:w="1700"/>
      </w:tblGrid>
      <w:tr w:rsidR="006E6717">
        <w:trPr>
          <w:trHeight w:val="278"/>
        </w:trPr>
        <w:tc>
          <w:tcPr>
            <w:tcW w:w="1988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9" w:lineRule="exact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2126" w:type="dxa"/>
            <w:gridSpan w:val="2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9" w:lineRule="exact"/>
              <w:ind w:left="91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Должностные</w:t>
            </w:r>
          </w:p>
        </w:tc>
        <w:tc>
          <w:tcPr>
            <w:tcW w:w="156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9" w:lineRule="exact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2026" w:type="dxa"/>
            <w:tcBorders>
              <w:bottom w:val="nil"/>
              <w:right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944" w:type="dxa"/>
            <w:gridSpan w:val="2"/>
            <w:tcBorders>
              <w:left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обязанности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работников</w:t>
            </w:r>
          </w:p>
        </w:tc>
        <w:tc>
          <w:tcPr>
            <w:tcW w:w="2026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211"/>
              <w:rPr>
                <w:b/>
                <w:sz w:val="24"/>
              </w:rPr>
            </w:pPr>
            <w:r>
              <w:rPr>
                <w:b/>
                <w:sz w:val="24"/>
              </w:rPr>
              <w:t>квалификации</w:t>
            </w: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095"/>
              </w:tabs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z w:val="24"/>
              </w:rPr>
              <w:tab/>
              <w:t>ОУ</w:t>
            </w:r>
          </w:p>
        </w:tc>
        <w:tc>
          <w:tcPr>
            <w:tcW w:w="2026" w:type="dxa"/>
            <w:tcBorders>
              <w:top w:val="nil"/>
              <w:right w:val="nil"/>
            </w:tcBorders>
          </w:tcPr>
          <w:p w:rsidR="006E6717" w:rsidRDefault="006E6717">
            <w:pPr>
              <w:pStyle w:val="TableParagraph"/>
              <w:spacing w:line="25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ОУ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552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(требуется/и</w:t>
            </w:r>
          </w:p>
          <w:p w:rsidR="006E6717" w:rsidRDefault="006E6717">
            <w:pPr>
              <w:pStyle w:val="TableParagraph"/>
              <w:spacing w:line="271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меется)</w:t>
            </w:r>
          </w:p>
        </w:tc>
        <w:tc>
          <w:tcPr>
            <w:tcW w:w="2026" w:type="dxa"/>
            <w:tcBorders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74" w:lineRule="exact"/>
              <w:ind w:left="112" w:right="612" w:hanging="20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уровню</w:t>
            </w:r>
          </w:p>
        </w:tc>
        <w:tc>
          <w:tcPr>
            <w:tcW w:w="244" w:type="dxa"/>
            <w:tcBorders>
              <w:left w:val="nil"/>
              <w:bottom w:val="nil"/>
            </w:tcBorders>
          </w:tcPr>
          <w:p w:rsidR="006E6717" w:rsidRDefault="006E6717">
            <w:pPr>
              <w:pStyle w:val="TableParagraph"/>
              <w:spacing w:line="27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</w:p>
        </w:tc>
        <w:tc>
          <w:tcPr>
            <w:tcW w:w="170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73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Фактический</w:t>
            </w:r>
          </w:p>
        </w:tc>
      </w:tr>
      <w:tr w:rsidR="006E6717">
        <w:trPr>
          <w:trHeight w:val="541"/>
        </w:trPr>
        <w:tc>
          <w:tcPr>
            <w:tcW w:w="1988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2026" w:type="dxa"/>
            <w:tcBorders>
              <w:top w:val="nil"/>
              <w:right w:val="nil"/>
            </w:tcBorders>
          </w:tcPr>
          <w:p w:rsidR="006E6717" w:rsidRDefault="006E6717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квалификации</w:t>
            </w:r>
          </w:p>
        </w:tc>
        <w:tc>
          <w:tcPr>
            <w:tcW w:w="244" w:type="dxa"/>
            <w:tcBorders>
              <w:top w:val="nil"/>
              <w:left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</w:tr>
      <w:tr w:rsidR="006E6717">
        <w:trPr>
          <w:trHeight w:val="271"/>
        </w:trPr>
        <w:tc>
          <w:tcPr>
            <w:tcW w:w="1988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2126" w:type="dxa"/>
            <w:gridSpan w:val="2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</w:p>
        </w:tc>
        <w:tc>
          <w:tcPr>
            <w:tcW w:w="156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  <w:tcBorders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2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244" w:type="dxa"/>
            <w:tcBorders>
              <w:left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3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образовательног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системную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образовательную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ьное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92"/>
              <w:rPr>
                <w:sz w:val="24"/>
              </w:rPr>
            </w:pPr>
            <w:r>
              <w:rPr>
                <w:sz w:val="24"/>
              </w:rPr>
              <w:t>менеджмент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34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административно-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образовании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93"/>
              <w:rPr>
                <w:sz w:val="24"/>
              </w:rPr>
            </w:pPr>
            <w:r>
              <w:rPr>
                <w:sz w:val="24"/>
              </w:rPr>
              <w:t>менеджмент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хозяйственную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образовании</w:t>
            </w: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работу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7"/>
        </w:trPr>
        <w:tc>
          <w:tcPr>
            <w:tcW w:w="1988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</w:tcBorders>
          </w:tcPr>
          <w:p w:rsidR="006E6717" w:rsidRDefault="006E671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</w:tc>
        <w:tc>
          <w:tcPr>
            <w:tcW w:w="156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  <w:right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44" w:type="dxa"/>
            <w:tcBorders>
              <w:top w:val="nil"/>
              <w:left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4"/>
        </w:trPr>
        <w:tc>
          <w:tcPr>
            <w:tcW w:w="1988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  <w:tc>
          <w:tcPr>
            <w:tcW w:w="2126" w:type="dxa"/>
            <w:gridSpan w:val="2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1"/>
              <w:rPr>
                <w:sz w:val="24"/>
              </w:rPr>
            </w:pPr>
            <w:r>
              <w:rPr>
                <w:sz w:val="24"/>
              </w:rPr>
              <w:t>координирует</w:t>
            </w:r>
          </w:p>
        </w:tc>
        <w:tc>
          <w:tcPr>
            <w:tcW w:w="156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ставки</w:t>
            </w:r>
          </w:p>
        </w:tc>
        <w:tc>
          <w:tcPr>
            <w:tcW w:w="2270" w:type="dxa"/>
            <w:gridSpan w:val="2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2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70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3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руководителя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работу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преподавателей,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ьное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воспитателей,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92"/>
              <w:rPr>
                <w:sz w:val="24"/>
              </w:rPr>
            </w:pPr>
            <w:r>
              <w:rPr>
                <w:sz w:val="24"/>
              </w:rPr>
              <w:t>менеджмент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34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разработку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образовании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93"/>
              <w:rPr>
                <w:sz w:val="24"/>
              </w:rPr>
            </w:pPr>
            <w:r>
              <w:rPr>
                <w:sz w:val="24"/>
              </w:rPr>
              <w:t>менеджмент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образовании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методической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иной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документации.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совершенствовани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18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z w:val="24"/>
              </w:rPr>
              <w:tab/>
              <w:t>методов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процесса.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  <w:right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25" w:right="70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7"/>
        </w:trPr>
        <w:tc>
          <w:tcPr>
            <w:tcW w:w="1988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</w:tcBorders>
          </w:tcPr>
          <w:p w:rsidR="006E6717" w:rsidRDefault="006E671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качеством</w:t>
            </w:r>
          </w:p>
        </w:tc>
        <w:tc>
          <w:tcPr>
            <w:tcW w:w="156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  <w:gridSpan w:val="2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</w:tbl>
    <w:p w:rsidR="006E6717" w:rsidRDefault="006E6717">
      <w:pPr>
        <w:rPr>
          <w:sz w:val="20"/>
        </w:rPr>
        <w:sectPr w:rsidR="006E6717">
          <w:type w:val="continuous"/>
          <w:pgSz w:w="11910" w:h="16840"/>
          <w:pgMar w:top="1040" w:right="100" w:bottom="280" w:left="1020" w:header="720" w:footer="720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88"/>
        <w:gridCol w:w="2127"/>
        <w:gridCol w:w="1560"/>
        <w:gridCol w:w="2271"/>
        <w:gridCol w:w="1700"/>
      </w:tblGrid>
      <w:tr w:rsidR="006E6717">
        <w:trPr>
          <w:trHeight w:val="1905"/>
        </w:trPr>
        <w:tc>
          <w:tcPr>
            <w:tcW w:w="1988" w:type="dxa"/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</w:tcPr>
          <w:p w:rsidR="006E6717" w:rsidRDefault="006E6717">
            <w:pPr>
              <w:pStyle w:val="TableParagraph"/>
              <w:spacing w:line="242" w:lineRule="auto"/>
              <w:ind w:left="110" w:right="192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1560" w:type="dxa"/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</w:tr>
      <w:tr w:rsidR="006E6717">
        <w:trPr>
          <w:trHeight w:val="271"/>
        </w:trPr>
        <w:tc>
          <w:tcPr>
            <w:tcW w:w="1988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0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  <w:tc>
          <w:tcPr>
            <w:tcW w:w="2127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</w:p>
        </w:tc>
        <w:tc>
          <w:tcPr>
            <w:tcW w:w="156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20.24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ставки</w:t>
            </w:r>
          </w:p>
        </w:tc>
        <w:tc>
          <w:tcPr>
            <w:tcW w:w="2271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70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89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2054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ьное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области,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способствует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соответствующей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преподаваемому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05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z w:val="24"/>
              </w:rPr>
              <w:tab/>
              <w:t>культуры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предмету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личности,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91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социализации,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специальное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осознанного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89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освоения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553"/>
        </w:trPr>
        <w:tc>
          <w:tcPr>
            <w:tcW w:w="1988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6E6717" w:rsidRDefault="006E671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программ.</w:t>
            </w:r>
          </w:p>
        </w:tc>
        <w:tc>
          <w:tcPr>
            <w:tcW w:w="156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</w:tr>
      <w:tr w:rsidR="006E6717">
        <w:trPr>
          <w:trHeight w:val="274"/>
        </w:trPr>
        <w:tc>
          <w:tcPr>
            <w:tcW w:w="1988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0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</w:p>
        </w:tc>
        <w:tc>
          <w:tcPr>
            <w:tcW w:w="2127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1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</w:p>
        </w:tc>
        <w:tc>
          <w:tcPr>
            <w:tcW w:w="156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ставка</w:t>
            </w:r>
          </w:p>
        </w:tc>
        <w:tc>
          <w:tcPr>
            <w:tcW w:w="2271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1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700" w:type="dxa"/>
            <w:tcBorders>
              <w:bottom w:val="nil"/>
            </w:tcBorders>
          </w:tcPr>
          <w:p w:rsidR="006E6717" w:rsidRDefault="006E6717">
            <w:pPr>
              <w:pStyle w:val="TableParagraph"/>
              <w:spacing w:line="254" w:lineRule="exact"/>
              <w:ind w:left="91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89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2039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ьное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91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жизнедеятельнос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учётом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919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(переподгото-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45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специфики</w:t>
            </w:r>
            <w:r>
              <w:rPr>
                <w:sz w:val="24"/>
              </w:rPr>
              <w:tab/>
              <w:t>курса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направлению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91"/>
              <w:rPr>
                <w:sz w:val="24"/>
              </w:rPr>
            </w:pPr>
            <w:r>
              <w:rPr>
                <w:sz w:val="24"/>
              </w:rPr>
              <w:t>вка)</w:t>
            </w: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ОБЖ.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Организует,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89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2038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«Образование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проводит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785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педагогика»</w:t>
            </w:r>
            <w:r>
              <w:rPr>
                <w:sz w:val="24"/>
              </w:rPr>
              <w:tab/>
              <w:t>или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285"/>
                <w:tab w:val="left" w:pos="164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учебные,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624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z w:val="24"/>
              </w:rPr>
              <w:tab/>
              <w:t>либо,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числе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факультативные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919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внеурочные,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направлению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используя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2038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«Образование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разнообразные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785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педагогика»</w:t>
            </w:r>
            <w:r>
              <w:rPr>
                <w:sz w:val="24"/>
              </w:rPr>
              <w:tab/>
              <w:t>или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16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формы,</w:t>
            </w:r>
            <w:r>
              <w:rPr>
                <w:sz w:val="24"/>
              </w:rPr>
              <w:tab/>
              <w:t>приёмы,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647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специальности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обучения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585"/>
                <w:tab w:val="left" w:pos="1420"/>
                <w:tab w:val="left" w:pos="1775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z w:val="24"/>
              </w:rPr>
              <w:tab/>
              <w:t>менее</w:t>
            </w:r>
            <w:r>
              <w:rPr>
                <w:sz w:val="24"/>
              </w:rPr>
              <w:tab/>
              <w:t>3</w:t>
            </w:r>
            <w:r>
              <w:rPr>
                <w:sz w:val="24"/>
              </w:rPr>
              <w:tab/>
              <w:t>лет,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1373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либо</w:t>
            </w:r>
            <w:r>
              <w:rPr>
                <w:sz w:val="24"/>
              </w:rPr>
              <w:tab/>
              <w:t>среднее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(военное)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2039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2054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области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tabs>
                <w:tab w:val="left" w:pos="2039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педагогики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  <w:tr w:rsidR="006E6717">
        <w:trPr>
          <w:trHeight w:val="277"/>
        </w:trPr>
        <w:tc>
          <w:tcPr>
            <w:tcW w:w="1988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6E6717" w:rsidRDefault="006E6717">
            <w:pPr>
              <w:pStyle w:val="TableParagraph"/>
              <w:tabs>
                <w:tab w:val="left" w:pos="1920"/>
              </w:tabs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700" w:type="dxa"/>
            <w:tcBorders>
              <w:top w:val="nil"/>
            </w:tcBorders>
          </w:tcPr>
          <w:p w:rsidR="006E6717" w:rsidRDefault="006E6717">
            <w:pPr>
              <w:pStyle w:val="TableParagraph"/>
              <w:rPr>
                <w:sz w:val="20"/>
              </w:rPr>
            </w:pPr>
          </w:p>
        </w:tc>
      </w:tr>
    </w:tbl>
    <w:p w:rsidR="006E6717" w:rsidRDefault="006E6717">
      <w:pPr>
        <w:rPr>
          <w:sz w:val="20"/>
        </w:rPr>
        <w:sectPr w:rsidR="006E6717">
          <w:pgSz w:w="11910" w:h="16840"/>
          <w:pgMar w:top="1120" w:right="100" w:bottom="280" w:left="1020" w:header="720" w:footer="720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88"/>
        <w:gridCol w:w="2127"/>
        <w:gridCol w:w="1560"/>
        <w:gridCol w:w="2271"/>
        <w:gridCol w:w="1700"/>
      </w:tblGrid>
      <w:tr w:rsidR="006E6717">
        <w:trPr>
          <w:trHeight w:val="1905"/>
        </w:trPr>
        <w:tc>
          <w:tcPr>
            <w:tcW w:w="1988" w:type="dxa"/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E6717" w:rsidRDefault="006E6717">
            <w:pPr>
              <w:pStyle w:val="TableParagraph"/>
              <w:spacing w:line="242" w:lineRule="auto"/>
              <w:ind w:left="91" w:right="313" w:firstLine="19"/>
              <w:rPr>
                <w:sz w:val="24"/>
              </w:rPr>
            </w:pPr>
            <w:r>
              <w:rPr>
                <w:sz w:val="24"/>
              </w:rPr>
              <w:t>специальности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 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0" w:type="dxa"/>
          </w:tcPr>
          <w:p w:rsidR="006E6717" w:rsidRDefault="006E6717">
            <w:pPr>
              <w:pStyle w:val="TableParagraph"/>
              <w:rPr>
                <w:sz w:val="24"/>
              </w:rPr>
            </w:pPr>
          </w:p>
        </w:tc>
      </w:tr>
      <w:tr w:rsidR="006E6717">
        <w:trPr>
          <w:trHeight w:val="4416"/>
        </w:trPr>
        <w:tc>
          <w:tcPr>
            <w:tcW w:w="1988" w:type="dxa"/>
          </w:tcPr>
          <w:p w:rsidR="006E6717" w:rsidRDefault="006E6717">
            <w:pPr>
              <w:pStyle w:val="TableParagraph"/>
              <w:spacing w:line="263" w:lineRule="exact"/>
              <w:ind w:left="90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2127" w:type="dxa"/>
          </w:tcPr>
          <w:p w:rsidR="006E6717" w:rsidRDefault="006E6717">
            <w:pPr>
              <w:pStyle w:val="TableParagraph"/>
              <w:tabs>
                <w:tab w:val="left" w:pos="541"/>
                <w:tab w:val="left" w:pos="1026"/>
                <w:tab w:val="left" w:pos="1381"/>
                <w:tab w:val="left" w:pos="1769"/>
              </w:tabs>
              <w:ind w:left="110" w:right="93" w:hanging="20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содействует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</w:p>
          <w:p w:rsidR="006E6717" w:rsidRDefault="006E671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560" w:type="dxa"/>
          </w:tcPr>
          <w:p w:rsidR="006E6717" w:rsidRDefault="006E6717">
            <w:pPr>
              <w:pStyle w:val="TableParagraph"/>
              <w:spacing w:line="263" w:lineRule="exact"/>
              <w:ind w:left="91"/>
              <w:rPr>
                <w:sz w:val="24"/>
              </w:rPr>
            </w:pPr>
            <w:r>
              <w:rPr>
                <w:sz w:val="24"/>
              </w:rPr>
              <w:t>0.5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ставка</w:t>
            </w:r>
          </w:p>
        </w:tc>
        <w:tc>
          <w:tcPr>
            <w:tcW w:w="2271" w:type="dxa"/>
          </w:tcPr>
          <w:p w:rsidR="006E6717" w:rsidRDefault="006E6717">
            <w:pPr>
              <w:pStyle w:val="TableParagraph"/>
              <w:tabs>
                <w:tab w:val="left" w:pos="1790"/>
              </w:tabs>
              <w:ind w:left="111" w:right="90" w:hanging="20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700" w:type="dxa"/>
          </w:tcPr>
          <w:p w:rsidR="006E6717" w:rsidRDefault="006E6717">
            <w:pPr>
              <w:pStyle w:val="TableParagraph"/>
              <w:spacing w:line="237" w:lineRule="auto"/>
              <w:ind w:left="111" w:right="244" w:hanging="20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образование.</w:t>
            </w:r>
          </w:p>
          <w:p w:rsidR="006E6717" w:rsidRDefault="006E6717">
            <w:pPr>
              <w:pStyle w:val="TableParagraph"/>
              <w:ind w:left="111" w:right="335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</w:tbl>
    <w:p w:rsidR="006E6717" w:rsidRDefault="006E6717">
      <w:pPr>
        <w:rPr>
          <w:sz w:val="24"/>
        </w:rPr>
        <w:sectPr w:rsidR="006E6717">
          <w:pgSz w:w="11910" w:h="16840"/>
          <w:pgMar w:top="1120" w:right="100" w:bottom="280" w:left="1020" w:header="720" w:footer="720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88"/>
        <w:gridCol w:w="2127"/>
        <w:gridCol w:w="1560"/>
        <w:gridCol w:w="2271"/>
        <w:gridCol w:w="1700"/>
      </w:tblGrid>
      <w:tr w:rsidR="006E6717">
        <w:trPr>
          <w:trHeight w:val="8007"/>
        </w:trPr>
        <w:tc>
          <w:tcPr>
            <w:tcW w:w="1988" w:type="dxa"/>
          </w:tcPr>
          <w:p w:rsidR="006E6717" w:rsidRDefault="006E6717">
            <w:pPr>
              <w:pStyle w:val="TableParagraph"/>
              <w:spacing w:line="242" w:lineRule="auto"/>
              <w:ind w:left="110" w:right="90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2127" w:type="dxa"/>
          </w:tcPr>
          <w:p w:rsidR="006E6717" w:rsidRDefault="006E6717">
            <w:pPr>
              <w:pStyle w:val="TableParagraph"/>
              <w:tabs>
                <w:tab w:val="left" w:pos="613"/>
                <w:tab w:val="left" w:pos="1894"/>
              </w:tabs>
              <w:ind w:left="110" w:right="91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соматического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560" w:type="dxa"/>
          </w:tcPr>
          <w:p w:rsidR="006E6717" w:rsidRDefault="006E671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0.3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ставки</w:t>
            </w:r>
          </w:p>
        </w:tc>
        <w:tc>
          <w:tcPr>
            <w:tcW w:w="2271" w:type="dxa"/>
          </w:tcPr>
          <w:p w:rsidR="006E6717" w:rsidRDefault="006E6717">
            <w:pPr>
              <w:pStyle w:val="TableParagraph"/>
              <w:tabs>
                <w:tab w:val="left" w:pos="1789"/>
                <w:tab w:val="left" w:pos="1919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6E6717" w:rsidRDefault="006E6717">
            <w:pPr>
              <w:pStyle w:val="TableParagraph"/>
              <w:tabs>
                <w:tab w:val="left" w:pos="2039"/>
              </w:tabs>
              <w:ind w:left="111"/>
              <w:rPr>
                <w:sz w:val="24"/>
              </w:rPr>
            </w:pPr>
            <w:r>
              <w:rPr>
                <w:sz w:val="24"/>
              </w:rPr>
              <w:t>«Педагогика</w:t>
            </w:r>
            <w:r>
              <w:rPr>
                <w:sz w:val="24"/>
              </w:rPr>
              <w:tab/>
              <w:t>и</w:t>
            </w:r>
          </w:p>
          <w:p w:rsidR="006E6717" w:rsidRDefault="006E6717">
            <w:pPr>
              <w:pStyle w:val="TableParagraph"/>
              <w:tabs>
                <w:tab w:val="left" w:pos="1675"/>
                <w:tab w:val="left" w:pos="1789"/>
                <w:tab w:val="left" w:pos="1842"/>
                <w:tab w:val="left" w:pos="1919"/>
                <w:tab w:val="left" w:pos="2039"/>
              </w:tabs>
              <w:ind w:left="111" w:right="89"/>
              <w:rPr>
                <w:sz w:val="24"/>
              </w:rPr>
            </w:pPr>
            <w:r>
              <w:rPr>
                <w:sz w:val="24"/>
              </w:rPr>
              <w:t>психология»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стажу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либо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6E6717" w:rsidRDefault="006E6717">
            <w:pPr>
              <w:pStyle w:val="TableParagraph"/>
              <w:tabs>
                <w:tab w:val="left" w:pos="2039"/>
              </w:tabs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«Педагогика</w:t>
            </w:r>
            <w:r>
              <w:rPr>
                <w:sz w:val="24"/>
              </w:rPr>
              <w:tab/>
              <w:t>и</w:t>
            </w:r>
          </w:p>
          <w:p w:rsidR="006E6717" w:rsidRDefault="006E6717">
            <w:pPr>
              <w:pStyle w:val="TableParagraph"/>
              <w:tabs>
                <w:tab w:val="left" w:pos="1842"/>
              </w:tabs>
              <w:spacing w:line="237" w:lineRule="auto"/>
              <w:ind w:left="111" w:right="90"/>
              <w:rPr>
                <w:sz w:val="24"/>
              </w:rPr>
            </w:pPr>
            <w:r>
              <w:rPr>
                <w:sz w:val="24"/>
              </w:rPr>
              <w:t>психология»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предъявления</w:t>
            </w:r>
          </w:p>
          <w:p w:rsidR="006E6717" w:rsidRDefault="006E6717">
            <w:pPr>
              <w:pStyle w:val="TableParagraph"/>
              <w:spacing w:line="274" w:lineRule="exact"/>
              <w:ind w:left="111" w:right="88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стажу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700" w:type="dxa"/>
          </w:tcPr>
          <w:p w:rsidR="006E6717" w:rsidRDefault="006E6717">
            <w:pPr>
              <w:pStyle w:val="TableParagraph"/>
              <w:ind w:left="111" w:right="112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</w:tbl>
    <w:p w:rsidR="006E6717" w:rsidRDefault="006E6717">
      <w:pPr>
        <w:pStyle w:val="BodyText"/>
        <w:spacing w:before="3"/>
        <w:ind w:left="0" w:firstLine="0"/>
        <w:jc w:val="left"/>
        <w:rPr>
          <w:b/>
          <w:sz w:val="15"/>
        </w:rPr>
      </w:pPr>
    </w:p>
    <w:p w:rsidR="006E6717" w:rsidRDefault="006E6717">
      <w:pPr>
        <w:spacing w:before="90"/>
        <w:ind w:left="679" w:right="749" w:firstLine="710"/>
        <w:jc w:val="both"/>
        <w:rPr>
          <w:b/>
          <w:sz w:val="24"/>
        </w:rPr>
      </w:pPr>
      <w:r>
        <w:rPr>
          <w:b/>
          <w:sz w:val="24"/>
        </w:rPr>
        <w:t>Описание реализуемой системы непрерывного профессионального развития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повышения квалификации педагогических и руководящих работников организации,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осуществляющей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реализующей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программу</w:t>
      </w:r>
    </w:p>
    <w:p w:rsidR="006E6717" w:rsidRDefault="006E6717">
      <w:pPr>
        <w:pStyle w:val="BodyText"/>
        <w:ind w:right="755" w:firstLine="706"/>
      </w:pPr>
      <w:r>
        <w:t>Основным условием формирования и наращивания необходимого и 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5"/>
        </w:rPr>
        <w:t xml:space="preserve"> </w:t>
      </w:r>
      <w:r>
        <w:t>педагогического</w:t>
      </w:r>
      <w:r>
        <w:rPr>
          <w:spacing w:val="2"/>
        </w:rPr>
        <w:t xml:space="preserve"> </w:t>
      </w:r>
      <w:r>
        <w:t>образования.</w:t>
      </w:r>
    </w:p>
    <w:p w:rsidR="006E6717" w:rsidRDefault="006E6717">
      <w:pPr>
        <w:pStyle w:val="BodyText"/>
        <w:ind w:right="739" w:firstLine="706"/>
      </w:pPr>
      <w:r>
        <w:t>Новые ценности и цели образования требуют от педагогов знания,</w:t>
      </w:r>
      <w:r>
        <w:rPr>
          <w:spacing w:val="1"/>
        </w:rPr>
        <w:t xml:space="preserve"> </w:t>
      </w:r>
      <w:r>
        <w:t>как лучших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существенного</w:t>
      </w:r>
      <w:r>
        <w:rPr>
          <w:spacing w:val="1"/>
        </w:rPr>
        <w:t xml:space="preserve"> </w:t>
      </w:r>
      <w:r>
        <w:t>обновления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содержания – поиска тех средств обучения (дидактических принципов, 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дадут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по-новому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2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процесс.</w:t>
      </w:r>
    </w:p>
    <w:p w:rsidR="006E6717" w:rsidRDefault="006E6717">
      <w:pPr>
        <w:pStyle w:val="BodyText"/>
        <w:ind w:right="749" w:firstLine="706"/>
      </w:pPr>
      <w:r>
        <w:t>Однако</w:t>
      </w:r>
      <w:r>
        <w:rPr>
          <w:spacing w:val="1"/>
        </w:rPr>
        <w:t xml:space="preserve"> </w:t>
      </w:r>
      <w:r>
        <w:t>профессионально</w:t>
      </w:r>
      <w:r>
        <w:rPr>
          <w:spacing w:val="1"/>
        </w:rPr>
        <w:t xml:space="preserve"> </w:t>
      </w:r>
      <w:r>
        <w:t>– педагогическая компетентность учителя не является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суммой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проводить</w:t>
      </w:r>
      <w:r>
        <w:rPr>
          <w:spacing w:val="2"/>
        </w:rPr>
        <w:t xml:space="preserve"> </w:t>
      </w:r>
      <w:r>
        <w:t>уроки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внеклассные</w:t>
      </w:r>
      <w:r>
        <w:rPr>
          <w:spacing w:val="-4"/>
        </w:rPr>
        <w:t xml:space="preserve"> </w:t>
      </w:r>
      <w:r>
        <w:t>мероприятия.</w:t>
      </w:r>
    </w:p>
    <w:p w:rsidR="006E6717" w:rsidRDefault="006E6717">
      <w:pPr>
        <w:pStyle w:val="BodyText"/>
        <w:ind w:right="744" w:firstLine="1416"/>
      </w:pPr>
      <w:r>
        <w:t>Особенность</w:t>
      </w:r>
      <w:r>
        <w:rPr>
          <w:spacing w:val="1"/>
        </w:rPr>
        <w:t xml:space="preserve"> </w:t>
      </w:r>
      <w:r>
        <w:t>профессионально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возникающих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школы.</w:t>
      </w:r>
    </w:p>
    <w:p w:rsidR="006E6717" w:rsidRDefault="006E6717">
      <w:pPr>
        <w:pStyle w:val="BodyText"/>
        <w:spacing w:line="242" w:lineRule="auto"/>
        <w:ind w:right="742" w:firstLine="710"/>
      </w:pPr>
      <w:r>
        <w:t>При этом, она не может быть просто извлечена из каких- либо информационных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-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продуктом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самосовершенствования.</w:t>
      </w:r>
    </w:p>
    <w:p w:rsidR="006E6717" w:rsidRDefault="006E6717">
      <w:pPr>
        <w:spacing w:line="242" w:lineRule="auto"/>
        <w:sectPr w:rsidR="006E6717">
          <w:pgSz w:w="11910" w:h="16840"/>
          <w:pgMar w:top="1120" w:right="100" w:bottom="280" w:left="1020" w:header="720" w:footer="720" w:gutter="0"/>
          <w:cols w:space="720"/>
        </w:sectPr>
      </w:pPr>
    </w:p>
    <w:p w:rsidR="006E6717" w:rsidRDefault="006E6717">
      <w:pPr>
        <w:pStyle w:val="BodyText"/>
        <w:spacing w:before="66"/>
        <w:ind w:left="1385" w:firstLine="0"/>
        <w:jc w:val="left"/>
      </w:pPr>
      <w:r>
        <w:t>Приобретение</w:t>
      </w:r>
      <w:r>
        <w:rPr>
          <w:spacing w:val="5"/>
        </w:rPr>
        <w:t xml:space="preserve"> </w:t>
      </w:r>
      <w:r>
        <w:t>профессионально</w:t>
      </w:r>
      <w:r>
        <w:rPr>
          <w:spacing w:val="72"/>
        </w:rPr>
        <w:t xml:space="preserve"> </w:t>
      </w:r>
      <w:r>
        <w:t>–</w:t>
      </w:r>
      <w:r>
        <w:rPr>
          <w:spacing w:val="64"/>
        </w:rPr>
        <w:t xml:space="preserve"> </w:t>
      </w:r>
      <w:r>
        <w:t>педагогической</w:t>
      </w:r>
      <w:r>
        <w:rPr>
          <w:spacing w:val="65"/>
        </w:rPr>
        <w:t xml:space="preserve"> </w:t>
      </w:r>
      <w:r>
        <w:t>компетентности</w:t>
      </w:r>
      <w:r>
        <w:rPr>
          <w:spacing w:val="65"/>
        </w:rPr>
        <w:t xml:space="preserve"> </w:t>
      </w:r>
      <w:r>
        <w:t>возможно</w:t>
      </w:r>
      <w:r>
        <w:rPr>
          <w:spacing w:val="64"/>
        </w:rPr>
        <w:t xml:space="preserve"> </w:t>
      </w:r>
      <w:r>
        <w:t>за</w:t>
      </w:r>
    </w:p>
    <w:p w:rsidR="006E6717" w:rsidRDefault="006E6717">
      <w:pPr>
        <w:pStyle w:val="BodyText"/>
        <w:spacing w:before="3"/>
        <w:ind w:firstLine="0"/>
        <w:jc w:val="left"/>
      </w:pPr>
      <w:r>
        <w:t>счет</w:t>
      </w:r>
    </w:p>
    <w:p w:rsidR="006E6717" w:rsidRDefault="006E6717">
      <w:pPr>
        <w:pStyle w:val="BodyText"/>
        <w:ind w:right="747" w:firstLine="0"/>
      </w:pPr>
      <w:r>
        <w:t>построения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 педагогических работников. По статьи 47, п.5, части 2 ФЗ «Об образовании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РФ»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получать дополнительное   профессиональное образование не реже чем один раз в три</w:t>
      </w:r>
      <w:r>
        <w:rPr>
          <w:spacing w:val="1"/>
        </w:rPr>
        <w:t xml:space="preserve"> </w:t>
      </w:r>
      <w:r>
        <w:t>года.</w:t>
      </w:r>
    </w:p>
    <w:p w:rsidR="006E6717" w:rsidRDefault="006E6717">
      <w:pPr>
        <w:pStyle w:val="BodyText"/>
        <w:spacing w:before="3"/>
        <w:ind w:left="0" w:firstLine="0"/>
        <w:jc w:val="left"/>
      </w:pPr>
    </w:p>
    <w:p w:rsidR="006E6717" w:rsidRDefault="006E6717">
      <w:pPr>
        <w:pStyle w:val="Heading1"/>
        <w:numPr>
          <w:ilvl w:val="2"/>
          <w:numId w:val="4"/>
        </w:numPr>
        <w:tabs>
          <w:tab w:val="left" w:pos="1996"/>
          <w:tab w:val="left" w:pos="5575"/>
          <w:tab w:val="left" w:pos="7111"/>
          <w:tab w:val="left" w:pos="9031"/>
        </w:tabs>
        <w:spacing w:line="242" w:lineRule="auto"/>
        <w:ind w:right="744" w:firstLine="710"/>
      </w:pPr>
      <w:bookmarkStart w:id="1" w:name="3.3.2._Психолого-педагогические_условия_"/>
      <w:bookmarkEnd w:id="1"/>
      <w:r>
        <w:t>Психолого-педагогические</w:t>
      </w:r>
      <w:r>
        <w:tab/>
        <w:t>условия</w:t>
      </w:r>
      <w:r>
        <w:tab/>
        <w:t>реализации</w:t>
      </w:r>
      <w:r>
        <w:tab/>
      </w:r>
      <w:r>
        <w:rPr>
          <w:spacing w:val="-1"/>
        </w:rPr>
        <w:t>основной</w:t>
      </w:r>
      <w:r>
        <w:rPr>
          <w:spacing w:val="-58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6E6717" w:rsidRDefault="006E6717">
      <w:pPr>
        <w:spacing w:line="242" w:lineRule="auto"/>
        <w:ind w:left="679" w:right="749" w:firstLine="710"/>
        <w:jc w:val="both"/>
        <w:rPr>
          <w:b/>
          <w:sz w:val="24"/>
        </w:rPr>
      </w:pPr>
      <w:r>
        <w:rPr>
          <w:b/>
          <w:sz w:val="24"/>
        </w:rPr>
        <w:t>Обеспечение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преемственности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получении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6E6717" w:rsidRDefault="006E6717">
      <w:pPr>
        <w:pStyle w:val="BodyText"/>
        <w:spacing w:line="242" w:lineRule="auto"/>
        <w:ind w:right="746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являются:</w:t>
      </w:r>
    </w:p>
    <w:p w:rsidR="006E6717" w:rsidRDefault="006E6717">
      <w:pPr>
        <w:pStyle w:val="BodyText"/>
        <w:ind w:right="746" w:firstLine="710"/>
      </w:pPr>
      <w:r>
        <w:t>обеспечение преемственности содержания и форм организации образовательного</w:t>
      </w:r>
      <w:r>
        <w:rPr>
          <w:spacing w:val="1"/>
        </w:rPr>
        <w:t xml:space="preserve"> </w:t>
      </w:r>
      <w:r>
        <w:t>процесса по отношению к уровню начального общего образования с учетом специфики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обучающихся;</w:t>
      </w:r>
    </w:p>
    <w:p w:rsidR="006E6717" w:rsidRDefault="006E6717">
      <w:pPr>
        <w:pStyle w:val="BodyText"/>
        <w:spacing w:line="237" w:lineRule="auto"/>
        <w:ind w:right="751" w:firstLine="710"/>
      </w:pPr>
      <w:r>
        <w:t>обеспечение вариативности направлений и форм, а также диверсификации уровней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3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процесса;</w:t>
      </w:r>
    </w:p>
    <w:p w:rsidR="006E6717" w:rsidRDefault="006E6717">
      <w:pPr>
        <w:pStyle w:val="BodyText"/>
        <w:spacing w:line="237" w:lineRule="auto"/>
        <w:ind w:right="750" w:firstLine="710"/>
      </w:pPr>
      <w:r>
        <w:t>формирование и развитие психолого-педагогической компетентности 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</w:p>
    <w:p w:rsidR="006E6717" w:rsidRDefault="006E6717">
      <w:pPr>
        <w:pStyle w:val="BodyText"/>
        <w:ind w:right="745" w:firstLine="706"/>
      </w:pPr>
      <w:r>
        <w:t>Преемственность содержания и форм организации образовательного процесса по</w:t>
      </w:r>
      <w:r>
        <w:rPr>
          <w:spacing w:val="1"/>
        </w:rPr>
        <w:t xml:space="preserve"> </w:t>
      </w:r>
      <w:r>
        <w:t>отношению к уровню основного общего образования с учетом специфики возрастного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разновозрастное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дискуссию,</w:t>
      </w:r>
      <w:r>
        <w:rPr>
          <w:spacing w:val="1"/>
        </w:rPr>
        <w:t xml:space="preserve"> </w:t>
      </w:r>
      <w:r>
        <w:t>тренинги,</w:t>
      </w:r>
      <w:r>
        <w:rPr>
          <w:spacing w:val="1"/>
        </w:rPr>
        <w:t xml:space="preserve"> </w:t>
      </w:r>
      <w:r>
        <w:t>групповую</w:t>
      </w:r>
      <w:r>
        <w:rPr>
          <w:spacing w:val="15"/>
        </w:rPr>
        <w:t xml:space="preserve"> </w:t>
      </w:r>
      <w:r>
        <w:t>игру,</w:t>
      </w:r>
      <w:r>
        <w:rPr>
          <w:spacing w:val="19"/>
        </w:rPr>
        <w:t xml:space="preserve"> </w:t>
      </w:r>
      <w:r>
        <w:t>освоение</w:t>
      </w:r>
      <w:r>
        <w:rPr>
          <w:spacing w:val="16"/>
        </w:rPr>
        <w:t xml:space="preserve"> </w:t>
      </w:r>
      <w:r>
        <w:t>культуры</w:t>
      </w:r>
      <w:r>
        <w:rPr>
          <w:spacing w:val="20"/>
        </w:rPr>
        <w:t xml:space="preserve"> </w:t>
      </w:r>
      <w:r>
        <w:t>аргументации,</w:t>
      </w:r>
      <w:r>
        <w:rPr>
          <w:spacing w:val="19"/>
        </w:rPr>
        <w:t xml:space="preserve"> </w:t>
      </w:r>
      <w:r>
        <w:t>рефлексию,</w:t>
      </w:r>
      <w:r>
        <w:rPr>
          <w:spacing w:val="19"/>
        </w:rPr>
        <w:t xml:space="preserve"> </w:t>
      </w:r>
      <w:r>
        <w:t>педагогическое</w:t>
      </w:r>
      <w:r>
        <w:rPr>
          <w:spacing w:val="11"/>
        </w:rPr>
        <w:t xml:space="preserve"> </w:t>
      </w:r>
      <w:r>
        <w:t>общение,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образовательно-воспитательного</w:t>
      </w:r>
      <w:r>
        <w:rPr>
          <w:spacing w:val="1"/>
        </w:rPr>
        <w:t xml:space="preserve"> </w:t>
      </w:r>
      <w:r>
        <w:t>процесса.</w:t>
      </w:r>
    </w:p>
    <w:p w:rsidR="006E6717" w:rsidRDefault="006E6717">
      <w:pPr>
        <w:pStyle w:val="BodyText"/>
        <w:ind w:right="742" w:firstLine="710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сопровождения:</w:t>
      </w:r>
      <w:r>
        <w:rPr>
          <w:spacing w:val="1"/>
        </w:rPr>
        <w:t xml:space="preserve"> </w:t>
      </w:r>
      <w:r>
        <w:t>индивидуальное,</w:t>
      </w:r>
      <w:r>
        <w:rPr>
          <w:spacing w:val="1"/>
        </w:rPr>
        <w:t xml:space="preserve"> </w:t>
      </w:r>
      <w:r>
        <w:t>групповое,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 класса,</w:t>
      </w:r>
      <w:r>
        <w:rPr>
          <w:spacing w:val="4"/>
        </w:rPr>
        <w:t xml:space="preserve"> </w:t>
      </w:r>
      <w:r>
        <w:t>на уровне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6E6717" w:rsidRDefault="006E6717">
      <w:pPr>
        <w:pStyle w:val="BodyText"/>
        <w:tabs>
          <w:tab w:val="left" w:pos="1682"/>
          <w:tab w:val="left" w:pos="2535"/>
          <w:tab w:val="left" w:pos="4022"/>
          <w:tab w:val="left" w:pos="4463"/>
          <w:tab w:val="left" w:pos="5211"/>
          <w:tab w:val="left" w:pos="6343"/>
          <w:tab w:val="left" w:pos="7370"/>
          <w:tab w:val="left" w:pos="7811"/>
          <w:tab w:val="left" w:pos="9211"/>
        </w:tabs>
        <w:ind w:right="750" w:firstLine="706"/>
        <w:jc w:val="right"/>
      </w:pPr>
      <w:r>
        <w:t>Основными формами психолого-педагогического сопровождения могут выступать:</w:t>
      </w:r>
      <w:r>
        <w:rPr>
          <w:spacing w:val="1"/>
        </w:rPr>
        <w:t xml:space="preserve"> </w:t>
      </w:r>
      <w:r>
        <w:t>диагностика,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определение</w:t>
      </w:r>
      <w:r>
        <w:rPr>
          <w:spacing w:val="60"/>
        </w:rPr>
        <w:t xml:space="preserve"> </w:t>
      </w:r>
      <w:r>
        <w:t>особенностей</w:t>
      </w:r>
      <w:r>
        <w:rPr>
          <w:spacing w:val="60"/>
        </w:rPr>
        <w:t xml:space="preserve"> </w:t>
      </w:r>
      <w:r>
        <w:t>статуса</w:t>
      </w:r>
      <w:r>
        <w:rPr>
          <w:spacing w:val="60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которая</w:t>
      </w:r>
      <w:r>
        <w:tab/>
        <w:t>может</w:t>
      </w:r>
      <w:r>
        <w:tab/>
        <w:t>проводиться</w:t>
      </w:r>
      <w:r>
        <w:tab/>
        <w:t>на</w:t>
      </w:r>
      <w:r>
        <w:tab/>
        <w:t>этапе</w:t>
      </w:r>
      <w:r>
        <w:tab/>
        <w:t>перехода</w:t>
      </w:r>
      <w:r>
        <w:tab/>
        <w:t>ученика</w:t>
      </w:r>
      <w:r>
        <w:tab/>
        <w:t>на</w:t>
      </w:r>
      <w:r>
        <w:tab/>
        <w:t>следующий</w:t>
      </w:r>
      <w:r>
        <w:tab/>
        <w:t>уровень</w:t>
      </w:r>
    </w:p>
    <w:p w:rsidR="006E6717" w:rsidRDefault="006E6717">
      <w:pPr>
        <w:pStyle w:val="BodyText"/>
        <w:spacing w:line="275" w:lineRule="exact"/>
        <w:ind w:firstLine="0"/>
      </w:pPr>
      <w:r>
        <w:t>образования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года;</w:t>
      </w:r>
    </w:p>
    <w:p w:rsidR="006E6717" w:rsidRDefault="006E6717">
      <w:pPr>
        <w:pStyle w:val="BodyText"/>
        <w:ind w:right="751" w:firstLine="710"/>
      </w:pPr>
      <w:r>
        <w:t>консультирование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психологом с учетом результатов диагностики, а также администрацией 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6E6717" w:rsidRDefault="006E6717">
      <w:pPr>
        <w:pStyle w:val="BodyText"/>
        <w:spacing w:line="237" w:lineRule="auto"/>
        <w:ind w:right="748" w:firstLine="710"/>
      </w:pPr>
      <w:r>
        <w:t>профилактика,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-2"/>
        </w:rPr>
        <w:t xml:space="preserve"> </w:t>
      </w:r>
      <w:r>
        <w:t>осуществляемая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всего</w:t>
      </w:r>
      <w:r>
        <w:rPr>
          <w:spacing w:val="2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времени.</w:t>
      </w:r>
    </w:p>
    <w:p w:rsidR="006E6717" w:rsidRDefault="006E6717">
      <w:pPr>
        <w:pStyle w:val="BodyText"/>
        <w:spacing w:before="5" w:line="237" w:lineRule="auto"/>
        <w:ind w:right="748" w:firstLine="710"/>
      </w:pP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отнести:</w:t>
      </w:r>
    </w:p>
    <w:p w:rsidR="006E6717" w:rsidRDefault="006E6717">
      <w:pPr>
        <w:pStyle w:val="BodyText"/>
        <w:spacing w:before="5" w:line="237" w:lineRule="auto"/>
        <w:ind w:left="1390" w:right="3229" w:firstLine="0"/>
        <w:jc w:val="left"/>
      </w:pPr>
      <w:r>
        <w:t>сохранение и укрепление психологического здоровья;</w:t>
      </w:r>
      <w:r>
        <w:rPr>
          <w:spacing w:val="1"/>
        </w:rPr>
        <w:t xml:space="preserve"> </w:t>
      </w:r>
      <w:r>
        <w:t>мониторинг</w:t>
      </w:r>
      <w:r>
        <w:rPr>
          <w:spacing w:val="-4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способностей</w:t>
      </w:r>
      <w:r>
        <w:rPr>
          <w:spacing w:val="-9"/>
        </w:rPr>
        <w:t xml:space="preserve"> </w:t>
      </w:r>
      <w:r>
        <w:t>обучающихся;</w:t>
      </w:r>
    </w:p>
    <w:p w:rsidR="006E6717" w:rsidRDefault="006E6717">
      <w:pPr>
        <w:pStyle w:val="BodyText"/>
        <w:spacing w:before="6" w:line="237" w:lineRule="auto"/>
        <w:ind w:left="1390" w:right="696" w:firstLine="0"/>
        <w:jc w:val="left"/>
      </w:pPr>
      <w:r>
        <w:t>психолого-педагогическую поддержку участников олимпиадного движения;</w:t>
      </w:r>
      <w:r>
        <w:rPr>
          <w:spacing w:val="1"/>
        </w:rPr>
        <w:t xml:space="preserve"> </w:t>
      </w:r>
      <w:r>
        <w:t>формирование</w:t>
      </w:r>
      <w:r>
        <w:rPr>
          <w:spacing w:val="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9"/>
        </w:rPr>
        <w:t xml:space="preserve"> </w:t>
      </w:r>
      <w:r>
        <w:t>понимания</w:t>
      </w:r>
      <w:r>
        <w:rPr>
          <w:spacing w:val="5"/>
        </w:rPr>
        <w:t xml:space="preserve"> </w:t>
      </w:r>
      <w:r>
        <w:t>ценности</w:t>
      </w:r>
      <w:r>
        <w:rPr>
          <w:spacing w:val="6"/>
        </w:rPr>
        <w:t xml:space="preserve"> </w:t>
      </w:r>
      <w:r>
        <w:t>здоровья</w:t>
      </w:r>
      <w:r>
        <w:rPr>
          <w:spacing w:val="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безопасного</w:t>
      </w:r>
      <w:r>
        <w:rPr>
          <w:spacing w:val="4"/>
        </w:rPr>
        <w:t xml:space="preserve"> </w:t>
      </w:r>
      <w:r>
        <w:t>образа</w:t>
      </w:r>
    </w:p>
    <w:p w:rsidR="006E6717" w:rsidRDefault="006E6717">
      <w:pPr>
        <w:pStyle w:val="BodyText"/>
        <w:spacing w:before="4" w:line="275" w:lineRule="exact"/>
        <w:ind w:firstLine="0"/>
        <w:jc w:val="left"/>
      </w:pPr>
      <w:r>
        <w:t>жизни;</w:t>
      </w:r>
    </w:p>
    <w:p w:rsidR="006E6717" w:rsidRDefault="006E6717">
      <w:pPr>
        <w:pStyle w:val="BodyText"/>
        <w:spacing w:line="275" w:lineRule="exact"/>
        <w:ind w:left="1390" w:firstLine="0"/>
        <w:jc w:val="left"/>
      </w:pPr>
      <w:r>
        <w:t>развитие</w:t>
      </w:r>
      <w:r>
        <w:rPr>
          <w:spacing w:val="-6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культуры;</w:t>
      </w:r>
    </w:p>
    <w:p w:rsidR="006E6717" w:rsidRDefault="006E6717">
      <w:pPr>
        <w:pStyle w:val="BodyText"/>
        <w:spacing w:before="4" w:line="237" w:lineRule="auto"/>
        <w:ind w:right="696" w:firstLine="710"/>
        <w:jc w:val="left"/>
      </w:pPr>
      <w:r>
        <w:t>выявление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поддержку</w:t>
      </w:r>
      <w:r>
        <w:rPr>
          <w:spacing w:val="13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особыми</w:t>
      </w:r>
      <w:r>
        <w:rPr>
          <w:spacing w:val="14"/>
        </w:rPr>
        <w:t xml:space="preserve"> </w:t>
      </w:r>
      <w:r>
        <w:t>образовательными</w:t>
      </w:r>
      <w:r>
        <w:rPr>
          <w:spacing w:val="19"/>
        </w:rPr>
        <w:t xml:space="preserve"> </w:t>
      </w:r>
      <w:r>
        <w:t>потребностями</w:t>
      </w:r>
      <w:r>
        <w:rPr>
          <w:spacing w:val="2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здоровья;</w:t>
      </w:r>
    </w:p>
    <w:p w:rsidR="006E6717" w:rsidRDefault="006E6717">
      <w:pPr>
        <w:spacing w:line="237" w:lineRule="auto"/>
        <w:sectPr w:rsidR="006E6717">
          <w:pgSz w:w="11910" w:h="16840"/>
          <w:pgMar w:top="1040" w:right="100" w:bottom="280" w:left="1020" w:header="720" w:footer="720" w:gutter="0"/>
          <w:cols w:space="720"/>
        </w:sectPr>
      </w:pPr>
    </w:p>
    <w:p w:rsidR="006E6717" w:rsidRDefault="006E6717">
      <w:pPr>
        <w:pStyle w:val="BodyText"/>
        <w:spacing w:before="66" w:line="242" w:lineRule="auto"/>
        <w:ind w:right="752" w:firstLine="710"/>
      </w:pPr>
      <w:r>
        <w:t>формирование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разновозрастной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среде</w:t>
      </w:r>
      <w:r>
        <w:rPr>
          <w:spacing w:val="-57"/>
        </w:rPr>
        <w:t xml:space="preserve"> </w:t>
      </w:r>
      <w:r>
        <w:t>сверстников;</w:t>
      </w:r>
    </w:p>
    <w:p w:rsidR="006E6717" w:rsidRDefault="006E6717">
      <w:pPr>
        <w:pStyle w:val="BodyText"/>
        <w:spacing w:line="242" w:lineRule="auto"/>
        <w:ind w:left="1390" w:right="2128" w:firstLine="0"/>
      </w:pPr>
      <w:r>
        <w:t>поддержку детских объединений и ученического самоуправления;</w:t>
      </w:r>
      <w:r>
        <w:rPr>
          <w:spacing w:val="1"/>
        </w:rPr>
        <w:t xml:space="preserve"> </w:t>
      </w:r>
      <w:r>
        <w:t>выявление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поддержку</w:t>
      </w:r>
      <w:r>
        <w:rPr>
          <w:spacing w:val="-10"/>
        </w:rPr>
        <w:t xml:space="preserve"> </w:t>
      </w:r>
      <w:r>
        <w:t>детей, проявивших</w:t>
      </w:r>
      <w:r>
        <w:rPr>
          <w:spacing w:val="-6"/>
        </w:rPr>
        <w:t xml:space="preserve"> </w:t>
      </w:r>
      <w:r>
        <w:t>выдающиеся</w:t>
      </w:r>
      <w:r>
        <w:rPr>
          <w:spacing w:val="-1"/>
        </w:rPr>
        <w:t xml:space="preserve"> </w:t>
      </w:r>
      <w:r>
        <w:t>способности.</w:t>
      </w:r>
    </w:p>
    <w:p w:rsidR="006E6717" w:rsidRDefault="006E6717">
      <w:pPr>
        <w:pStyle w:val="BodyText"/>
        <w:ind w:right="741"/>
      </w:pPr>
      <w:r>
        <w:t>Для оценки профессиональной деятельности педагога в образовательной организации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2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процесса.</w:t>
      </w:r>
    </w:p>
    <w:p w:rsidR="006E6717" w:rsidRDefault="006E6717">
      <w:pPr>
        <w:pStyle w:val="Heading1"/>
        <w:spacing w:line="272" w:lineRule="exact"/>
        <w:ind w:left="1390" w:firstLine="0"/>
      </w:pPr>
      <w:r>
        <w:t>Учет</w:t>
      </w:r>
      <w:r>
        <w:rPr>
          <w:spacing w:val="-2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возрастного</w:t>
      </w:r>
      <w:r>
        <w:rPr>
          <w:spacing w:val="-8"/>
        </w:rPr>
        <w:t xml:space="preserve"> </w:t>
      </w:r>
      <w:r>
        <w:t>психофизического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обучающихся</w:t>
      </w:r>
    </w:p>
    <w:p w:rsidR="006E6717" w:rsidRDefault="006E6717">
      <w:pPr>
        <w:pStyle w:val="BodyText"/>
        <w:ind w:right="748" w:firstLine="710"/>
      </w:pP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психофизических особенностей обучающихся на уровне среднего общего образования. На</w:t>
      </w:r>
      <w:r>
        <w:rPr>
          <w:spacing w:val="-57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мотивация,</w:t>
      </w:r>
      <w:r>
        <w:rPr>
          <w:spacing w:val="1"/>
        </w:rPr>
        <w:t xml:space="preserve"> </w:t>
      </w:r>
      <w:r>
        <w:t>учеба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профессионально-ориентированный</w:t>
      </w:r>
      <w:r>
        <w:rPr>
          <w:spacing w:val="2"/>
        </w:rPr>
        <w:t xml:space="preserve"> </w:t>
      </w:r>
      <w:r>
        <w:t>характер.</w:t>
      </w:r>
    </w:p>
    <w:p w:rsidR="006E6717" w:rsidRDefault="006E6717">
      <w:pPr>
        <w:pStyle w:val="BodyText"/>
        <w:ind w:right="745" w:firstLine="710"/>
      </w:pPr>
      <w:r>
        <w:t>Направления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здоровья обучающихся с целью сохранения и повышения достижений в</w:t>
      </w:r>
      <w:r>
        <w:rPr>
          <w:spacing w:val="1"/>
        </w:rPr>
        <w:t xml:space="preserve"> </w:t>
      </w:r>
      <w:r>
        <w:t>личностном развитии, а также определения индивидуальной 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-8"/>
        </w:rPr>
        <w:t xml:space="preserve"> </w:t>
      </w:r>
      <w:r>
        <w:t>обучающимся,</w:t>
      </w:r>
      <w:r>
        <w:rPr>
          <w:spacing w:val="4"/>
        </w:rPr>
        <w:t xml:space="preserve"> </w:t>
      </w:r>
      <w:r>
        <w:t>испытывающим</w:t>
      </w:r>
      <w:r>
        <w:rPr>
          <w:spacing w:val="2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трудности.</w:t>
      </w:r>
    </w:p>
    <w:p w:rsidR="006E6717" w:rsidRDefault="006E6717">
      <w:pPr>
        <w:pStyle w:val="BodyText"/>
        <w:spacing w:before="2"/>
        <w:ind w:left="0" w:firstLine="0"/>
        <w:jc w:val="left"/>
      </w:pPr>
    </w:p>
    <w:p w:rsidR="006E6717" w:rsidRDefault="006E6717">
      <w:pPr>
        <w:pStyle w:val="Heading1"/>
        <w:ind w:right="743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-57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обучающихся</w:t>
      </w:r>
    </w:p>
    <w:p w:rsidR="006E6717" w:rsidRDefault="006E6717">
      <w:pPr>
        <w:pStyle w:val="BodyText"/>
        <w:ind w:right="741" w:firstLine="710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 психологической компетентности родителей (законных представителей)</w:t>
      </w:r>
      <w:r>
        <w:rPr>
          <w:spacing w:val="1"/>
        </w:rPr>
        <w:t xml:space="preserve"> </w:t>
      </w:r>
      <w:r>
        <w:t>обучающихся. Работа с родителями (законными представителями) осуществляется через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психолого-педагогические консилиумы, круглые столы, презентации классов, посещение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компетентность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формируется</w:t>
      </w:r>
      <w:r>
        <w:rPr>
          <w:spacing w:val="-1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в дистанционной</w:t>
      </w:r>
      <w:r>
        <w:rPr>
          <w:spacing w:val="-4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Интернет.</w:t>
      </w:r>
    </w:p>
    <w:p w:rsidR="006E6717" w:rsidRDefault="006E6717">
      <w:pPr>
        <w:pStyle w:val="BodyText"/>
        <w:spacing w:line="237" w:lineRule="auto"/>
        <w:ind w:right="752" w:firstLine="710"/>
      </w:pPr>
      <w:r>
        <w:t>Психологическое просвещение обучающихся осуществляется на психологических</w:t>
      </w:r>
      <w:r>
        <w:rPr>
          <w:spacing w:val="1"/>
        </w:rPr>
        <w:t xml:space="preserve"> </w:t>
      </w:r>
      <w:r>
        <w:t>занятиях,</w:t>
      </w:r>
      <w:r>
        <w:rPr>
          <w:spacing w:val="2"/>
        </w:rPr>
        <w:t xml:space="preserve"> </w:t>
      </w:r>
      <w:r>
        <w:t>тренингах,</w:t>
      </w:r>
      <w:r>
        <w:rPr>
          <w:spacing w:val="2"/>
        </w:rPr>
        <w:t xml:space="preserve"> </w:t>
      </w:r>
      <w:r>
        <w:t>интегрированных</w:t>
      </w:r>
      <w:r>
        <w:rPr>
          <w:spacing w:val="-5"/>
        </w:rPr>
        <w:t xml:space="preserve"> </w:t>
      </w:r>
      <w:r>
        <w:t>уроках,</w:t>
      </w:r>
      <w:r>
        <w:rPr>
          <w:spacing w:val="2"/>
        </w:rPr>
        <w:t xml:space="preserve"> </w:t>
      </w:r>
      <w:r>
        <w:t>консультациях,</w:t>
      </w:r>
      <w:r>
        <w:rPr>
          <w:spacing w:val="2"/>
        </w:rPr>
        <w:t xml:space="preserve"> </w:t>
      </w:r>
      <w:r>
        <w:t>дистанционно.</w:t>
      </w:r>
    </w:p>
    <w:p w:rsidR="006E6717" w:rsidRDefault="006E6717">
      <w:pPr>
        <w:pStyle w:val="Heading1"/>
        <w:spacing w:before="9" w:line="237" w:lineRule="auto"/>
        <w:ind w:right="747"/>
      </w:pPr>
      <w:r>
        <w:t>Вариативность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:rsidR="006E6717" w:rsidRDefault="006E6717">
      <w:pPr>
        <w:pStyle w:val="BodyText"/>
        <w:spacing w:before="1" w:line="237" w:lineRule="auto"/>
        <w:ind w:right="742" w:firstLine="710"/>
      </w:pP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:rsidR="006E6717" w:rsidRDefault="006E6717">
      <w:pPr>
        <w:pStyle w:val="BodyText"/>
        <w:spacing w:before="3"/>
        <w:ind w:left="963" w:right="3229" w:firstLine="0"/>
        <w:jc w:val="left"/>
      </w:pPr>
      <w:r>
        <w:t>сохранение и укрепление психического здоровья обучающихся;</w:t>
      </w:r>
      <w:r>
        <w:rPr>
          <w:spacing w:val="-57"/>
        </w:rPr>
        <w:t xml:space="preserve"> </w:t>
      </w:r>
      <w:r>
        <w:t>формирование ценности здоровья и безопасного образа жизни;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5"/>
        </w:rPr>
        <w:t xml:space="preserve"> </w:t>
      </w:r>
      <w:r>
        <w:t>культуры;</w:t>
      </w:r>
    </w:p>
    <w:p w:rsidR="006E6717" w:rsidRDefault="006E6717">
      <w:pPr>
        <w:pStyle w:val="BodyText"/>
        <w:spacing w:line="242" w:lineRule="auto"/>
        <w:ind w:left="963" w:right="3477" w:firstLine="0"/>
        <w:jc w:val="left"/>
      </w:pPr>
      <w:r>
        <w:t>дифференциацию и</w:t>
      </w:r>
      <w:r>
        <w:rPr>
          <w:spacing w:val="1"/>
        </w:rPr>
        <w:t xml:space="preserve"> </w:t>
      </w:r>
      <w:r>
        <w:t>индивидуализацию</w:t>
      </w:r>
      <w:r>
        <w:rPr>
          <w:spacing w:val="2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способностей</w:t>
      </w:r>
      <w:r>
        <w:rPr>
          <w:spacing w:val="-8"/>
        </w:rPr>
        <w:t xml:space="preserve"> </w:t>
      </w:r>
      <w:r>
        <w:t>обучающихся;</w:t>
      </w:r>
    </w:p>
    <w:p w:rsidR="006E6717" w:rsidRDefault="006E6717">
      <w:pPr>
        <w:pStyle w:val="BodyText"/>
        <w:spacing w:line="242" w:lineRule="auto"/>
        <w:ind w:firstLine="283"/>
        <w:jc w:val="left"/>
      </w:pPr>
      <w:r>
        <w:t>выявление</w:t>
      </w:r>
      <w:r>
        <w:rPr>
          <w:spacing w:val="1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поддержку</w:t>
      </w:r>
      <w:r>
        <w:rPr>
          <w:spacing w:val="4"/>
        </w:rPr>
        <w:t xml:space="preserve"> </w:t>
      </w:r>
      <w:r>
        <w:t>одаренных</w:t>
      </w:r>
      <w:r>
        <w:rPr>
          <w:spacing w:val="9"/>
        </w:rPr>
        <w:t xml:space="preserve"> </w:t>
      </w:r>
      <w:r>
        <w:t>обучающихся,</w:t>
      </w:r>
      <w:r>
        <w:rPr>
          <w:spacing w:val="15"/>
        </w:rPr>
        <w:t xml:space="preserve"> </w:t>
      </w:r>
      <w:r>
        <w:t>поддержку</w:t>
      </w:r>
      <w:r>
        <w:rPr>
          <w:spacing w:val="4"/>
        </w:rPr>
        <w:t xml:space="preserve"> </w:t>
      </w:r>
      <w:r>
        <w:t>обучающихся</w:t>
      </w:r>
      <w:r>
        <w:rPr>
          <w:spacing w:val="13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особыми</w:t>
      </w:r>
      <w:r>
        <w:rPr>
          <w:spacing w:val="-57"/>
        </w:rPr>
        <w:t xml:space="preserve"> </w:t>
      </w:r>
      <w:r>
        <w:t>образовательными потребностями;</w:t>
      </w:r>
    </w:p>
    <w:p w:rsidR="006E6717" w:rsidRDefault="006E6717">
      <w:pPr>
        <w:pStyle w:val="BodyText"/>
        <w:spacing w:line="242" w:lineRule="auto"/>
        <w:ind w:left="963" w:right="696" w:firstLine="0"/>
        <w:jc w:val="left"/>
      </w:pPr>
      <w:r>
        <w:t>психолого-педагогическую поддержку участников олимпиадного движения;</w:t>
      </w:r>
      <w:r>
        <w:rPr>
          <w:spacing w:val="1"/>
        </w:rPr>
        <w:t xml:space="preserve"> </w:t>
      </w:r>
      <w:r>
        <w:t>обеспечение</w:t>
      </w:r>
      <w:r>
        <w:rPr>
          <w:spacing w:val="25"/>
        </w:rPr>
        <w:t xml:space="preserve"> </w:t>
      </w:r>
      <w:r>
        <w:t>осознанного</w:t>
      </w:r>
      <w:r>
        <w:rPr>
          <w:spacing w:val="3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ответственного</w:t>
      </w:r>
      <w:r>
        <w:rPr>
          <w:spacing w:val="26"/>
        </w:rPr>
        <w:t xml:space="preserve"> </w:t>
      </w:r>
      <w:r>
        <w:t>выбора</w:t>
      </w:r>
      <w:r>
        <w:rPr>
          <w:spacing w:val="25"/>
        </w:rPr>
        <w:t xml:space="preserve"> </w:t>
      </w:r>
      <w:r>
        <w:t>дальнейшей</w:t>
      </w:r>
      <w:r>
        <w:rPr>
          <w:spacing w:val="27"/>
        </w:rPr>
        <w:t xml:space="preserve"> </w:t>
      </w:r>
      <w:r>
        <w:t>профессиональной</w:t>
      </w:r>
    </w:p>
    <w:p w:rsidR="006E6717" w:rsidRDefault="006E6717">
      <w:pPr>
        <w:pStyle w:val="BodyText"/>
        <w:spacing w:line="271" w:lineRule="exact"/>
        <w:ind w:firstLine="0"/>
        <w:jc w:val="left"/>
      </w:pPr>
      <w:r>
        <w:t>сферы</w:t>
      </w:r>
      <w:r>
        <w:rPr>
          <w:spacing w:val="2"/>
        </w:rPr>
        <w:t xml:space="preserve"> </w:t>
      </w:r>
      <w:r>
        <w:t>деятельности;</w:t>
      </w:r>
    </w:p>
    <w:p w:rsidR="006E6717" w:rsidRDefault="006E6717">
      <w:pPr>
        <w:pStyle w:val="BodyText"/>
        <w:tabs>
          <w:tab w:val="left" w:pos="2715"/>
          <w:tab w:val="left" w:pos="4857"/>
          <w:tab w:val="left" w:pos="5966"/>
          <w:tab w:val="left" w:pos="6331"/>
          <w:tab w:val="left" w:pos="8295"/>
          <w:tab w:val="left" w:pos="9102"/>
          <w:tab w:val="left" w:pos="9481"/>
        </w:tabs>
        <w:spacing w:line="237" w:lineRule="auto"/>
        <w:ind w:right="742" w:firstLine="283"/>
        <w:jc w:val="left"/>
      </w:pPr>
      <w:r>
        <w:t>формирование</w:t>
      </w:r>
      <w:r>
        <w:tab/>
        <w:t>коммуникативных</w:t>
      </w:r>
      <w:r>
        <w:tab/>
        <w:t>навыков</w:t>
      </w:r>
      <w:r>
        <w:tab/>
        <w:t>в</w:t>
      </w:r>
      <w:r>
        <w:tab/>
        <w:t>разновозрастной</w:t>
      </w:r>
      <w:r>
        <w:tab/>
        <w:t>среде</w:t>
      </w:r>
      <w:r>
        <w:tab/>
        <w:t>и</w:t>
      </w:r>
      <w:r>
        <w:tab/>
      </w:r>
      <w:r>
        <w:rPr>
          <w:spacing w:val="-1"/>
        </w:rPr>
        <w:t>среде</w:t>
      </w:r>
      <w:r>
        <w:rPr>
          <w:spacing w:val="-57"/>
        </w:rPr>
        <w:t xml:space="preserve"> </w:t>
      </w:r>
      <w:r>
        <w:t>сверстников;</w:t>
      </w:r>
    </w:p>
    <w:p w:rsidR="006E6717" w:rsidRDefault="006E6717">
      <w:pPr>
        <w:pStyle w:val="BodyText"/>
        <w:spacing w:line="275" w:lineRule="exact"/>
        <w:ind w:left="963" w:firstLine="0"/>
        <w:jc w:val="left"/>
      </w:pPr>
      <w:r>
        <w:t>поддержку</w:t>
      </w:r>
      <w:r>
        <w:rPr>
          <w:spacing w:val="-13"/>
        </w:rPr>
        <w:t xml:space="preserve"> </w:t>
      </w:r>
      <w:r>
        <w:t>объединений</w:t>
      </w:r>
      <w:r>
        <w:rPr>
          <w:spacing w:val="-1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самоуправления.</w:t>
      </w:r>
    </w:p>
    <w:p w:rsidR="006E6717" w:rsidRDefault="006E6717">
      <w:pPr>
        <w:pStyle w:val="BodyText"/>
        <w:ind w:right="746" w:firstLine="710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атмосферы в педагогическом коллективе, профилактики профессионального выгорания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-4"/>
        </w:rPr>
        <w:t xml:space="preserve"> </w:t>
      </w:r>
      <w:r>
        <w:t>кадров.</w:t>
      </w:r>
    </w:p>
    <w:p w:rsidR="006E6717" w:rsidRDefault="006E6717">
      <w:pPr>
        <w:sectPr w:rsidR="006E6717">
          <w:pgSz w:w="11910" w:h="16840"/>
          <w:pgMar w:top="1040" w:right="100" w:bottom="280" w:left="1020" w:header="720" w:footer="720" w:gutter="0"/>
          <w:cols w:space="720"/>
        </w:sectPr>
      </w:pPr>
    </w:p>
    <w:p w:rsidR="006E6717" w:rsidRDefault="006E6717">
      <w:pPr>
        <w:pStyle w:val="BodyText"/>
        <w:spacing w:before="66"/>
        <w:ind w:right="745" w:firstLine="710"/>
      </w:pPr>
      <w:r>
        <w:t>Значительное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психолого-педагогическом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профилактическая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педагоги</w:t>
      </w:r>
      <w:r>
        <w:rPr>
          <w:spacing w:val="6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установлению психологически грамотной системы</w:t>
      </w:r>
      <w:r>
        <w:rPr>
          <w:spacing w:val="1"/>
        </w:rPr>
        <w:t xml:space="preserve"> </w:t>
      </w:r>
      <w:r>
        <w:t>взаимоотношений с обучающимися,</w:t>
      </w:r>
      <w:r>
        <w:rPr>
          <w:spacing w:val="1"/>
        </w:rPr>
        <w:t xml:space="preserve"> </w:t>
      </w:r>
      <w:r>
        <w:t>основанной на взаимопонимании и взаимном восприятии друг друга. Педагоги обучаются</w:t>
      </w:r>
      <w:r>
        <w:rPr>
          <w:spacing w:val="1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Я-концепции,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психологической поддержки</w:t>
      </w:r>
      <w:r>
        <w:rPr>
          <w:spacing w:val="-5"/>
        </w:rPr>
        <w:t xml:space="preserve"> </w:t>
      </w:r>
      <w:r>
        <w:t>в процессе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обучающимися</w:t>
      </w:r>
      <w:r>
        <w:rPr>
          <w:spacing w:val="8"/>
        </w:rPr>
        <w:t xml:space="preserve"> </w:t>
      </w:r>
      <w:r>
        <w:t>и коллегами.</w:t>
      </w:r>
    </w:p>
    <w:p w:rsidR="006E6717" w:rsidRDefault="006E6717">
      <w:pPr>
        <w:pStyle w:val="BodyText"/>
        <w:spacing w:before="1"/>
        <w:ind w:right="750" w:firstLine="710"/>
      </w:pP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(сопровождение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траекторий),</w:t>
      </w:r>
      <w:r>
        <w:rPr>
          <w:spacing w:val="-2"/>
        </w:rPr>
        <w:t xml:space="preserve"> </w:t>
      </w:r>
      <w:r>
        <w:t>лекции,</w:t>
      </w:r>
      <w:r>
        <w:rPr>
          <w:spacing w:val="-1"/>
        </w:rPr>
        <w:t xml:space="preserve"> </w:t>
      </w:r>
      <w:r>
        <w:t>семинары,</w:t>
      </w:r>
      <w:r>
        <w:rPr>
          <w:spacing w:val="-2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занятия.</w:t>
      </w:r>
    </w:p>
    <w:p w:rsidR="006E6717" w:rsidRDefault="006E6717">
      <w:pPr>
        <w:pStyle w:val="Heading1"/>
        <w:spacing w:before="7" w:line="272" w:lineRule="exact"/>
        <w:ind w:left="1390" w:firstLine="0"/>
      </w:pPr>
      <w:r>
        <w:t>Диверсификация</w:t>
      </w:r>
      <w:r>
        <w:rPr>
          <w:spacing w:val="-6"/>
        </w:rPr>
        <w:t xml:space="preserve"> </w:t>
      </w:r>
      <w:r>
        <w:t>уровней</w:t>
      </w:r>
      <w:r>
        <w:rPr>
          <w:spacing w:val="-7"/>
        </w:rPr>
        <w:t xml:space="preserve"> </w:t>
      </w:r>
      <w:r>
        <w:t>психолого-педагогического</w:t>
      </w:r>
      <w:r>
        <w:rPr>
          <w:spacing w:val="-5"/>
        </w:rPr>
        <w:t xml:space="preserve"> </w:t>
      </w:r>
      <w:r>
        <w:t>сопровождения</w:t>
      </w:r>
    </w:p>
    <w:p w:rsidR="006E6717" w:rsidRDefault="006E6717">
      <w:pPr>
        <w:pStyle w:val="BodyText"/>
        <w:ind w:right="745" w:firstLine="710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на уровне среднего общего образования можно выделить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сопровождения:</w:t>
      </w:r>
      <w:r>
        <w:rPr>
          <w:spacing w:val="1"/>
        </w:rPr>
        <w:t xml:space="preserve"> </w:t>
      </w:r>
      <w:r>
        <w:t>индивидуальное,</w:t>
      </w:r>
      <w:r>
        <w:rPr>
          <w:spacing w:val="1"/>
        </w:rPr>
        <w:t xml:space="preserve"> </w:t>
      </w:r>
      <w:r>
        <w:t>групповое,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4"/>
        </w:rPr>
        <w:t xml:space="preserve"> </w:t>
      </w:r>
      <w:r>
        <w:t>класса,</w:t>
      </w:r>
      <w:r>
        <w:rPr>
          <w:spacing w:val="4"/>
        </w:rPr>
        <w:t xml:space="preserve"> </w:t>
      </w:r>
      <w:r>
        <w:t>на уровне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6E6717" w:rsidRDefault="006E6717">
      <w:pPr>
        <w:pStyle w:val="BodyText"/>
        <w:ind w:right="740" w:firstLine="710"/>
      </w:pPr>
      <w:r>
        <w:t>Система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специалистов;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интегративное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структурно-</w:t>
      </w:r>
      <w:r>
        <w:rPr>
          <w:spacing w:val="-57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>охватывающих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учеников,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представителей),</w:t>
      </w:r>
      <w:r>
        <w:rPr>
          <w:spacing w:val="4"/>
        </w:rPr>
        <w:t xml:space="preserve"> </w:t>
      </w:r>
      <w:r>
        <w:t>педагогов.</w:t>
      </w:r>
    </w:p>
    <w:p w:rsidR="006E6717" w:rsidRDefault="006E6717">
      <w:pPr>
        <w:pStyle w:val="Heading1"/>
        <w:spacing w:before="3" w:line="242" w:lineRule="auto"/>
        <w:ind w:right="743"/>
      </w:pPr>
      <w:r>
        <w:t>Вариативность форм психолого-педагогического сопровождения 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:rsidR="006E6717" w:rsidRDefault="006E6717">
      <w:pPr>
        <w:pStyle w:val="BodyText"/>
        <w:ind w:right="742" w:firstLine="710"/>
        <w:jc w:val="right"/>
      </w:pPr>
      <w:r>
        <w:t>Основными формами психолого-педагогического сопровождения могут выступать:</w:t>
      </w:r>
      <w:r>
        <w:rPr>
          <w:spacing w:val="1"/>
        </w:rPr>
        <w:t xml:space="preserve"> </w:t>
      </w:r>
      <w:r>
        <w:t>диагностика,</w:t>
      </w:r>
      <w:r>
        <w:rPr>
          <w:spacing w:val="3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определение</w:t>
      </w:r>
      <w:r>
        <w:rPr>
          <w:spacing w:val="60"/>
        </w:rPr>
        <w:t xml:space="preserve"> </w:t>
      </w:r>
      <w:r>
        <w:t>особенностей</w:t>
      </w:r>
      <w:r>
        <w:rPr>
          <w:spacing w:val="62"/>
        </w:rPr>
        <w:t xml:space="preserve"> </w:t>
      </w:r>
      <w:r>
        <w:t>статуса</w:t>
      </w:r>
      <w:r>
        <w:rPr>
          <w:spacing w:val="63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которая</w:t>
      </w:r>
      <w:r>
        <w:rPr>
          <w:spacing w:val="12"/>
        </w:rPr>
        <w:t xml:space="preserve"> </w:t>
      </w:r>
      <w:r>
        <w:t>может</w:t>
      </w:r>
      <w:r>
        <w:rPr>
          <w:spacing w:val="13"/>
        </w:rPr>
        <w:t xml:space="preserve"> </w:t>
      </w:r>
      <w:r>
        <w:t>проводиться</w:t>
      </w:r>
      <w:r>
        <w:rPr>
          <w:spacing w:val="13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этапе</w:t>
      </w:r>
      <w:r>
        <w:rPr>
          <w:spacing w:val="15"/>
        </w:rPr>
        <w:t xml:space="preserve"> </w:t>
      </w:r>
      <w:r>
        <w:t>перехода</w:t>
      </w:r>
      <w:r>
        <w:rPr>
          <w:spacing w:val="20"/>
        </w:rPr>
        <w:t xml:space="preserve"> </w:t>
      </w:r>
      <w:r>
        <w:t>ученика</w:t>
      </w:r>
      <w:r>
        <w:rPr>
          <w:spacing w:val="15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уровень</w:t>
      </w:r>
      <w:r>
        <w:rPr>
          <w:spacing w:val="17"/>
        </w:rPr>
        <w:t xml:space="preserve"> </w:t>
      </w:r>
      <w:r>
        <w:t>среднего</w:t>
      </w:r>
      <w:r>
        <w:rPr>
          <w:spacing w:val="12"/>
        </w:rPr>
        <w:t xml:space="preserve"> </w:t>
      </w:r>
      <w:r>
        <w:t>общего</w:t>
      </w:r>
    </w:p>
    <w:p w:rsidR="006E6717" w:rsidRDefault="006E6717">
      <w:pPr>
        <w:pStyle w:val="BodyText"/>
        <w:spacing w:line="275" w:lineRule="exact"/>
        <w:ind w:firstLine="0"/>
      </w:pP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:rsidR="006E6717" w:rsidRDefault="006E6717">
      <w:pPr>
        <w:pStyle w:val="BodyText"/>
        <w:ind w:right="741" w:firstLine="283"/>
      </w:pPr>
      <w:r>
        <w:t>консультирование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психологом с учетом результатов диагностики, а также администрацией 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6E6717" w:rsidRDefault="006E6717">
      <w:pPr>
        <w:pStyle w:val="BodyText"/>
        <w:spacing w:line="237" w:lineRule="auto"/>
        <w:ind w:right="741" w:firstLine="283"/>
      </w:pPr>
      <w:r>
        <w:t>профилактика, экспертиза, развивающая работа, просвещение, коррекционная работа,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всего</w:t>
      </w:r>
      <w:r>
        <w:rPr>
          <w:spacing w:val="7"/>
        </w:rPr>
        <w:t xml:space="preserve"> </w:t>
      </w:r>
      <w:r>
        <w:t>учебного</w:t>
      </w:r>
      <w:r>
        <w:rPr>
          <w:spacing w:val="3"/>
        </w:rPr>
        <w:t xml:space="preserve"> </w:t>
      </w:r>
      <w:r>
        <w:t>времени.</w:t>
      </w:r>
    </w:p>
    <w:p w:rsidR="006E6717" w:rsidRDefault="006E6717">
      <w:pPr>
        <w:pStyle w:val="BodyText"/>
        <w:spacing w:before="2"/>
        <w:ind w:left="0" w:firstLine="0"/>
        <w:jc w:val="left"/>
      </w:pPr>
    </w:p>
    <w:p w:rsidR="006E6717" w:rsidRDefault="006E6717">
      <w:pPr>
        <w:pStyle w:val="Heading1"/>
        <w:numPr>
          <w:ilvl w:val="2"/>
          <w:numId w:val="4"/>
        </w:numPr>
        <w:tabs>
          <w:tab w:val="left" w:pos="1991"/>
        </w:tabs>
        <w:spacing w:line="242" w:lineRule="auto"/>
        <w:ind w:right="750" w:firstLine="710"/>
      </w:pPr>
      <w:bookmarkStart w:id="2" w:name="3.3.3._Финансовое_обеспечение_реализации"/>
      <w:bookmarkEnd w:id="2"/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</w:p>
    <w:p w:rsidR="006E6717" w:rsidRDefault="006E6717">
      <w:pPr>
        <w:pStyle w:val="BodyText"/>
        <w:spacing w:line="242" w:lineRule="auto"/>
        <w:ind w:right="750" w:firstLine="710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:rsidR="006E6717" w:rsidRDefault="006E6717">
      <w:pPr>
        <w:pStyle w:val="BodyText"/>
        <w:spacing w:line="242" w:lineRule="auto"/>
        <w:ind w:right="749" w:firstLine="283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3"/>
        </w:rPr>
        <w:t xml:space="preserve"> </w:t>
      </w:r>
      <w:r>
        <w:t>среднего</w:t>
      </w:r>
      <w:r>
        <w:rPr>
          <w:spacing w:val="3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образования;</w:t>
      </w:r>
    </w:p>
    <w:p w:rsidR="006E6717" w:rsidRDefault="006E6717">
      <w:pPr>
        <w:pStyle w:val="BodyText"/>
        <w:spacing w:line="242" w:lineRule="auto"/>
        <w:ind w:right="748" w:firstLine="283"/>
      </w:pPr>
      <w:r>
        <w:t>исполнение требований ФГОС СОО организацией, осуществляющей образовательную</w:t>
      </w:r>
      <w:r>
        <w:rPr>
          <w:spacing w:val="1"/>
        </w:rPr>
        <w:t xml:space="preserve"> </w:t>
      </w:r>
      <w:r>
        <w:t>деятельность;</w:t>
      </w:r>
    </w:p>
    <w:p w:rsidR="006E6717" w:rsidRDefault="006E6717">
      <w:pPr>
        <w:pStyle w:val="BodyText"/>
        <w:ind w:right="744" w:firstLine="283"/>
      </w:pPr>
      <w:r>
        <w:t>реализацию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выполнение</w:t>
      </w:r>
      <w:r>
        <w:rPr>
          <w:spacing w:val="-57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проектов и</w:t>
      </w:r>
      <w:r>
        <w:rPr>
          <w:spacing w:val="-2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деятельность.</w:t>
      </w:r>
    </w:p>
    <w:p w:rsidR="006E6717" w:rsidRDefault="006E6717">
      <w:pPr>
        <w:pStyle w:val="BodyText"/>
        <w:ind w:right="750" w:firstLine="710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 общего образования отражает структуру и объем расходов, необходимых для</w:t>
      </w:r>
      <w:r>
        <w:rPr>
          <w:spacing w:val="1"/>
        </w:rPr>
        <w:t xml:space="preserve"> </w:t>
      </w:r>
      <w:r>
        <w:t>реализации основной образовательной программы среднего общего образования, а 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формирования.</w:t>
      </w:r>
    </w:p>
    <w:p w:rsidR="006E6717" w:rsidRDefault="006E6717">
      <w:pPr>
        <w:pStyle w:val="BodyText"/>
        <w:ind w:right="739" w:firstLine="710"/>
      </w:pPr>
      <w:r>
        <w:t>Расчет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 Федерации в соответствии с пунктом 3 части 1 статьи 8 Федерального закона</w:t>
      </w:r>
      <w:r>
        <w:rPr>
          <w:spacing w:val="1"/>
        </w:rPr>
        <w:t xml:space="preserve"> </w:t>
      </w:r>
      <w:r>
        <w:t>от 29 декабря 2012 г. № 273-ФЗ «Об образовании в Российской Федерации», нормативных</w:t>
      </w:r>
      <w:r>
        <w:rPr>
          <w:spacing w:val="-57"/>
        </w:rPr>
        <w:t xml:space="preserve"> </w:t>
      </w:r>
      <w:r>
        <w:t>затрат оказания государственных (муниципальных) услуг по реализации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22"/>
        </w:rPr>
        <w:t xml:space="preserve"> </w:t>
      </w:r>
      <w:r>
        <w:t>среднего</w:t>
      </w:r>
      <w:r>
        <w:rPr>
          <w:spacing w:val="29"/>
        </w:rPr>
        <w:t xml:space="preserve"> </w:t>
      </w:r>
      <w:r>
        <w:t>общего</w:t>
      </w:r>
      <w:r>
        <w:rPr>
          <w:spacing w:val="29"/>
        </w:rPr>
        <w:t xml:space="preserve"> </w:t>
      </w:r>
      <w:r>
        <w:t>образования</w:t>
      </w:r>
      <w:r>
        <w:rPr>
          <w:spacing w:val="25"/>
        </w:rPr>
        <w:t xml:space="preserve"> </w:t>
      </w:r>
      <w:r>
        <w:t>осуществляется</w:t>
      </w:r>
      <w:r>
        <w:rPr>
          <w:spacing w:val="29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направленности</w:t>
      </w:r>
      <w:r>
        <w:rPr>
          <w:spacing w:val="26"/>
        </w:rPr>
        <w:t xml:space="preserve"> </w:t>
      </w:r>
      <w:r>
        <w:t>(профилю)</w:t>
      </w:r>
    </w:p>
    <w:p w:rsidR="006E6717" w:rsidRDefault="006E6717">
      <w:pPr>
        <w:sectPr w:rsidR="006E6717">
          <w:pgSz w:w="11910" w:h="16840"/>
          <w:pgMar w:top="1040" w:right="100" w:bottom="280" w:left="1020" w:header="720" w:footer="720" w:gutter="0"/>
          <w:cols w:space="720"/>
        </w:sectPr>
      </w:pPr>
    </w:p>
    <w:p w:rsidR="006E6717" w:rsidRDefault="006E6717">
      <w:pPr>
        <w:pStyle w:val="BodyText"/>
        <w:spacing w:before="66"/>
        <w:ind w:right="738" w:firstLine="0"/>
      </w:pP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 обучения и воспитания, охраны здоровья обучающихся, а также с учетом 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 образовательной деятельности (для различных категорий обучающихся) в</w:t>
      </w:r>
      <w:r>
        <w:rPr>
          <w:spacing w:val="1"/>
        </w:rPr>
        <w:t xml:space="preserve"> </w:t>
      </w:r>
      <w:r>
        <w:t>расчете на</w:t>
      </w:r>
      <w:r>
        <w:rPr>
          <w:spacing w:val="1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обучающегося.</w:t>
      </w:r>
    </w:p>
    <w:p w:rsidR="006E6717" w:rsidRDefault="006E6717">
      <w:pPr>
        <w:pStyle w:val="BodyText"/>
        <w:spacing w:before="6"/>
        <w:ind w:left="0" w:firstLine="0"/>
        <w:jc w:val="left"/>
      </w:pPr>
    </w:p>
    <w:p w:rsidR="006E6717" w:rsidRDefault="006E6717">
      <w:pPr>
        <w:pStyle w:val="Heading1"/>
        <w:numPr>
          <w:ilvl w:val="2"/>
          <w:numId w:val="4"/>
        </w:numPr>
        <w:tabs>
          <w:tab w:val="left" w:pos="1991"/>
          <w:tab w:val="left" w:pos="5566"/>
          <w:tab w:val="left" w:pos="7107"/>
          <w:tab w:val="left" w:pos="9031"/>
        </w:tabs>
        <w:spacing w:line="242" w:lineRule="auto"/>
        <w:ind w:right="743" w:firstLine="710"/>
        <w:jc w:val="left"/>
      </w:pPr>
      <w:bookmarkStart w:id="3" w:name="3.3.4._Материально-технические_условия_р"/>
      <w:bookmarkEnd w:id="3"/>
      <w:r>
        <w:t>Материально-технические</w:t>
      </w:r>
      <w:r>
        <w:tab/>
        <w:t>условия</w:t>
      </w:r>
      <w:r>
        <w:tab/>
        <w:t>реализации</w:t>
      </w:r>
      <w:r>
        <w:tab/>
      </w:r>
      <w:r>
        <w:rPr>
          <w:spacing w:val="-1"/>
        </w:rP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6E6717" w:rsidRDefault="006E6717">
      <w:pPr>
        <w:pStyle w:val="BodyText"/>
        <w:spacing w:line="242" w:lineRule="auto"/>
        <w:ind w:right="747" w:firstLine="710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учетом:</w:t>
      </w:r>
    </w:p>
    <w:p w:rsidR="006E6717" w:rsidRDefault="006E6717">
      <w:pPr>
        <w:pStyle w:val="BodyText"/>
        <w:spacing w:line="271" w:lineRule="exact"/>
        <w:ind w:left="963" w:firstLine="0"/>
      </w:pPr>
      <w:r>
        <w:t>требований</w:t>
      </w:r>
      <w:r>
        <w:rPr>
          <w:spacing w:val="-3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СОО;</w:t>
      </w:r>
    </w:p>
    <w:p w:rsidR="006E6717" w:rsidRDefault="006E6717">
      <w:pPr>
        <w:pStyle w:val="BodyText"/>
        <w:spacing w:line="237" w:lineRule="auto"/>
        <w:ind w:right="749" w:firstLine="283"/>
      </w:pP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лицензировании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-1"/>
        </w:rPr>
        <w:t xml:space="preserve"> </w:t>
      </w:r>
      <w:r>
        <w:t>Правительства</w:t>
      </w:r>
      <w:r>
        <w:rPr>
          <w:spacing w:val="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28</w:t>
      </w:r>
      <w:r>
        <w:rPr>
          <w:spacing w:val="-9"/>
        </w:rPr>
        <w:t xml:space="preserve"> </w:t>
      </w:r>
      <w:r>
        <w:t>октября</w:t>
      </w:r>
      <w:r>
        <w:rPr>
          <w:spacing w:val="2"/>
        </w:rPr>
        <w:t xml:space="preserve"> </w:t>
      </w:r>
      <w:r>
        <w:t>2013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966;</w:t>
      </w:r>
    </w:p>
    <w:p w:rsidR="006E6717" w:rsidRDefault="006E6717">
      <w:pPr>
        <w:pStyle w:val="BodyText"/>
        <w:spacing w:line="275" w:lineRule="exact"/>
        <w:ind w:left="963" w:firstLine="0"/>
      </w:pPr>
      <w:r>
        <w:t xml:space="preserve">Санитарно-эпидемиологических  </w:t>
      </w:r>
      <w:r>
        <w:rPr>
          <w:spacing w:val="52"/>
        </w:rPr>
        <w:t xml:space="preserve"> </w:t>
      </w:r>
      <w:r>
        <w:t xml:space="preserve">правил   </w:t>
      </w:r>
      <w:r>
        <w:rPr>
          <w:spacing w:val="50"/>
        </w:rPr>
        <w:t xml:space="preserve"> </w:t>
      </w:r>
      <w:r>
        <w:t xml:space="preserve">и   </w:t>
      </w:r>
      <w:r>
        <w:rPr>
          <w:spacing w:val="50"/>
        </w:rPr>
        <w:t xml:space="preserve"> </w:t>
      </w:r>
      <w:r>
        <w:t xml:space="preserve">нормативов   </w:t>
      </w:r>
      <w:r>
        <w:rPr>
          <w:spacing w:val="52"/>
        </w:rPr>
        <w:t xml:space="preserve"> </w:t>
      </w:r>
      <w:r>
        <w:t xml:space="preserve">СанПиН   </w:t>
      </w:r>
      <w:r>
        <w:rPr>
          <w:spacing w:val="53"/>
        </w:rPr>
        <w:t xml:space="preserve"> </w:t>
      </w:r>
      <w:r>
        <w:t>2.4.6.2553-09</w:t>
      </w:r>
    </w:p>
    <w:p w:rsidR="006E6717" w:rsidRDefault="006E6717">
      <w:pPr>
        <w:pStyle w:val="BodyText"/>
        <w:ind w:right="738" w:firstLine="0"/>
      </w:pPr>
      <w:r>
        <w:t>«Санитарно-эпидемиологические требования к безопасности условий труда</w:t>
      </w:r>
      <w:r>
        <w:rPr>
          <w:spacing w:val="60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достигших</w:t>
      </w:r>
      <w:r>
        <w:rPr>
          <w:spacing w:val="1"/>
        </w:rPr>
        <w:t xml:space="preserve"> </w:t>
      </w:r>
      <w:r>
        <w:t>18-летнего</w:t>
      </w:r>
      <w:r>
        <w:rPr>
          <w:spacing w:val="1"/>
        </w:rPr>
        <w:t xml:space="preserve"> </w:t>
      </w:r>
      <w:r>
        <w:t>возраста»,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30 сентября 2009 г. № 58</w:t>
      </w:r>
      <w:r>
        <w:rPr>
          <w:spacing w:val="1"/>
        </w:rPr>
        <w:t xml:space="preserve"> </w:t>
      </w:r>
      <w:r>
        <w:t>(зарегистрированных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5.11.2009</w:t>
      </w:r>
      <w:r>
        <w:rPr>
          <w:spacing w:val="1"/>
        </w:rPr>
        <w:t xml:space="preserve"> </w:t>
      </w:r>
      <w:r>
        <w:t>г.,</w:t>
      </w:r>
      <w:r>
        <w:rPr>
          <w:spacing w:val="-57"/>
        </w:rPr>
        <w:t xml:space="preserve"> </w:t>
      </w:r>
      <w:r>
        <w:t>регистрационный №</w:t>
      </w:r>
      <w:r>
        <w:rPr>
          <w:spacing w:val="3"/>
        </w:rPr>
        <w:t xml:space="preserve"> </w:t>
      </w:r>
      <w:r>
        <w:t>15172. Российская</w:t>
      </w:r>
      <w:r>
        <w:rPr>
          <w:spacing w:val="3"/>
        </w:rPr>
        <w:t xml:space="preserve"> </w:t>
      </w:r>
      <w:r>
        <w:t>газета,</w:t>
      </w:r>
      <w:r>
        <w:rPr>
          <w:spacing w:val="-6"/>
        </w:rPr>
        <w:t xml:space="preserve"> </w:t>
      </w:r>
      <w:r>
        <w:t>2009,</w:t>
      </w:r>
      <w:r>
        <w:rPr>
          <w:spacing w:val="5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217);</w:t>
      </w:r>
    </w:p>
    <w:p w:rsidR="006E6717" w:rsidRDefault="006E6717">
      <w:pPr>
        <w:pStyle w:val="BodyText"/>
        <w:spacing w:before="1" w:line="275" w:lineRule="exact"/>
        <w:ind w:left="963" w:firstLine="0"/>
      </w:pPr>
      <w:r>
        <w:t xml:space="preserve">Санитарно-эпидемиологических  </w:t>
      </w:r>
      <w:r>
        <w:rPr>
          <w:spacing w:val="52"/>
        </w:rPr>
        <w:t xml:space="preserve"> </w:t>
      </w:r>
      <w:r>
        <w:t xml:space="preserve">правил   </w:t>
      </w:r>
      <w:r>
        <w:rPr>
          <w:spacing w:val="49"/>
        </w:rPr>
        <w:t xml:space="preserve"> </w:t>
      </w:r>
      <w:r>
        <w:t xml:space="preserve">и   </w:t>
      </w:r>
      <w:r>
        <w:rPr>
          <w:spacing w:val="50"/>
        </w:rPr>
        <w:t xml:space="preserve"> </w:t>
      </w:r>
      <w:r>
        <w:t xml:space="preserve">нормативов   </w:t>
      </w:r>
      <w:r>
        <w:rPr>
          <w:spacing w:val="53"/>
        </w:rPr>
        <w:t xml:space="preserve"> </w:t>
      </w:r>
      <w:r>
        <w:t xml:space="preserve">СанПиН   </w:t>
      </w:r>
      <w:r>
        <w:rPr>
          <w:spacing w:val="53"/>
        </w:rPr>
        <w:t xml:space="preserve"> </w:t>
      </w:r>
      <w:r>
        <w:t>2.4.5.2409-08</w:t>
      </w:r>
    </w:p>
    <w:p w:rsidR="006E6717" w:rsidRDefault="006E6717">
      <w:pPr>
        <w:pStyle w:val="BodyText"/>
        <w:ind w:right="738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 Российской Федерации от 23 июля 2008 г. № 45</w:t>
      </w:r>
      <w:r>
        <w:rPr>
          <w:spacing w:val="1"/>
        </w:rPr>
        <w:t xml:space="preserve"> </w:t>
      </w:r>
      <w:r>
        <w:t>(зарегистрированных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7.08.2008 г.,</w:t>
      </w:r>
      <w:r>
        <w:rPr>
          <w:spacing w:val="1"/>
        </w:rPr>
        <w:t xml:space="preserve"> </w:t>
      </w:r>
      <w:r>
        <w:t>регистрационный №</w:t>
      </w:r>
      <w:r>
        <w:rPr>
          <w:spacing w:val="3"/>
        </w:rPr>
        <w:t xml:space="preserve"> </w:t>
      </w:r>
      <w:r>
        <w:t>12085. Российская</w:t>
      </w:r>
      <w:r>
        <w:rPr>
          <w:spacing w:val="3"/>
        </w:rPr>
        <w:t xml:space="preserve"> </w:t>
      </w:r>
      <w:r>
        <w:t>газета,</w:t>
      </w:r>
      <w:r>
        <w:rPr>
          <w:spacing w:val="-6"/>
        </w:rPr>
        <w:t xml:space="preserve"> </w:t>
      </w:r>
      <w:r>
        <w:t>2008,</w:t>
      </w:r>
      <w:r>
        <w:rPr>
          <w:spacing w:val="5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174);</w:t>
      </w:r>
    </w:p>
    <w:p w:rsidR="006E6717" w:rsidRDefault="006E6717">
      <w:pPr>
        <w:pStyle w:val="BodyText"/>
        <w:ind w:left="963" w:firstLine="0"/>
      </w:pPr>
      <w:r>
        <w:t xml:space="preserve">Санитарно-эпидемиологических   </w:t>
      </w:r>
      <w:r>
        <w:rPr>
          <w:spacing w:val="50"/>
        </w:rPr>
        <w:t xml:space="preserve"> </w:t>
      </w:r>
      <w:r>
        <w:t xml:space="preserve">правил   </w:t>
      </w:r>
      <w:r>
        <w:rPr>
          <w:spacing w:val="50"/>
        </w:rPr>
        <w:t xml:space="preserve"> </w:t>
      </w:r>
      <w:r>
        <w:t xml:space="preserve">и   </w:t>
      </w:r>
      <w:r>
        <w:rPr>
          <w:spacing w:val="50"/>
        </w:rPr>
        <w:t xml:space="preserve"> </w:t>
      </w:r>
      <w:r>
        <w:t xml:space="preserve">нормативов   </w:t>
      </w:r>
      <w:r>
        <w:rPr>
          <w:spacing w:val="51"/>
        </w:rPr>
        <w:t xml:space="preserve"> </w:t>
      </w:r>
      <w:r>
        <w:t xml:space="preserve">СанПиН   </w:t>
      </w:r>
      <w:r>
        <w:rPr>
          <w:spacing w:val="53"/>
        </w:rPr>
        <w:t xml:space="preserve"> </w:t>
      </w:r>
      <w:r>
        <w:t>2.1.3.2630-10</w:t>
      </w:r>
    </w:p>
    <w:p w:rsidR="006E6717" w:rsidRDefault="006E6717">
      <w:pPr>
        <w:pStyle w:val="BodyText"/>
        <w:tabs>
          <w:tab w:val="left" w:pos="2216"/>
          <w:tab w:val="left" w:pos="3498"/>
          <w:tab w:val="left" w:pos="4458"/>
          <w:tab w:val="left" w:pos="5639"/>
          <w:tab w:val="left" w:pos="5947"/>
          <w:tab w:val="left" w:pos="6389"/>
          <w:tab w:val="left" w:pos="7286"/>
          <w:tab w:val="left" w:pos="8199"/>
          <w:tab w:val="left" w:pos="8290"/>
        </w:tabs>
        <w:spacing w:before="1"/>
        <w:ind w:right="741" w:firstLine="0"/>
        <w:jc w:val="right"/>
      </w:pPr>
      <w:r>
        <w:t>«Санитарно-эпидемиологические</w:t>
      </w:r>
      <w:r>
        <w:tab/>
        <w:t>требования</w:t>
      </w:r>
      <w:r>
        <w:tab/>
      </w:r>
      <w:r>
        <w:tab/>
        <w:t>к</w:t>
      </w:r>
      <w:r>
        <w:tab/>
        <w:t>организациям,</w:t>
      </w:r>
      <w:r>
        <w:tab/>
        <w:t>осуществляющим</w:t>
      </w:r>
      <w:r>
        <w:rPr>
          <w:spacing w:val="-57"/>
        </w:rPr>
        <w:t xml:space="preserve"> </w:t>
      </w:r>
      <w:r>
        <w:t>медицинскую</w:t>
      </w:r>
      <w:r>
        <w:rPr>
          <w:spacing w:val="29"/>
        </w:rPr>
        <w:t xml:space="preserve"> </w:t>
      </w:r>
      <w:r>
        <w:t>деятельность»,</w:t>
      </w:r>
      <w:r>
        <w:rPr>
          <w:spacing w:val="32"/>
        </w:rPr>
        <w:t xml:space="preserve"> </w:t>
      </w:r>
      <w:r>
        <w:t>утвержденных</w:t>
      </w:r>
      <w:r>
        <w:rPr>
          <w:spacing w:val="26"/>
        </w:rPr>
        <w:t xml:space="preserve"> </w:t>
      </w:r>
      <w:r>
        <w:t>постановлением</w:t>
      </w:r>
      <w:r>
        <w:rPr>
          <w:spacing w:val="33"/>
        </w:rPr>
        <w:t xml:space="preserve"> </w:t>
      </w:r>
      <w:r>
        <w:t>Главного</w:t>
      </w:r>
      <w:r>
        <w:rPr>
          <w:spacing w:val="29"/>
        </w:rPr>
        <w:t xml:space="preserve"> </w:t>
      </w:r>
      <w:r>
        <w:t>государственного</w:t>
      </w:r>
      <w:r>
        <w:rPr>
          <w:spacing w:val="-57"/>
        </w:rPr>
        <w:t xml:space="preserve"> </w:t>
      </w:r>
      <w:r>
        <w:t>санитарного</w:t>
      </w:r>
      <w:r>
        <w:rPr>
          <w:spacing w:val="41"/>
        </w:rPr>
        <w:t xml:space="preserve"> </w:t>
      </w:r>
      <w:r>
        <w:t>врача</w:t>
      </w:r>
      <w:r>
        <w:rPr>
          <w:spacing w:val="39"/>
        </w:rPr>
        <w:t xml:space="preserve"> </w:t>
      </w:r>
      <w:r>
        <w:t>Российской</w:t>
      </w:r>
      <w:r>
        <w:rPr>
          <w:spacing w:val="37"/>
        </w:rPr>
        <w:t xml:space="preserve"> </w:t>
      </w:r>
      <w:r>
        <w:t>Федерации</w:t>
      </w:r>
      <w:r>
        <w:rPr>
          <w:spacing w:val="37"/>
        </w:rPr>
        <w:t xml:space="preserve"> </w:t>
      </w:r>
      <w:r>
        <w:t>от</w:t>
      </w:r>
      <w:r>
        <w:rPr>
          <w:spacing w:val="30"/>
        </w:rPr>
        <w:t xml:space="preserve"> </w:t>
      </w:r>
      <w:r>
        <w:t>18</w:t>
      </w:r>
      <w:r>
        <w:rPr>
          <w:spacing w:val="40"/>
        </w:rPr>
        <w:t xml:space="preserve"> </w:t>
      </w:r>
      <w:r>
        <w:t>мая</w:t>
      </w:r>
      <w:r>
        <w:rPr>
          <w:spacing w:val="40"/>
        </w:rPr>
        <w:t xml:space="preserve"> </w:t>
      </w:r>
      <w:r>
        <w:t>2010</w:t>
      </w:r>
      <w:r>
        <w:rPr>
          <w:spacing w:val="-3"/>
        </w:rPr>
        <w:t xml:space="preserve"> </w:t>
      </w:r>
      <w:r>
        <w:t>г.</w:t>
      </w:r>
      <w:r>
        <w:rPr>
          <w:spacing w:val="38"/>
        </w:rPr>
        <w:t xml:space="preserve"> </w:t>
      </w:r>
      <w:r>
        <w:t>№</w:t>
      </w:r>
      <w:r>
        <w:rPr>
          <w:spacing w:val="41"/>
        </w:rPr>
        <w:t xml:space="preserve"> </w:t>
      </w:r>
      <w:r>
        <w:t>58</w:t>
      </w:r>
      <w:r>
        <w:rPr>
          <w:spacing w:val="35"/>
        </w:rPr>
        <w:t xml:space="preserve"> </w:t>
      </w:r>
      <w:r>
        <w:t>(зарегистрированных</w:t>
      </w:r>
      <w:r>
        <w:rPr>
          <w:spacing w:val="-57"/>
        </w:rPr>
        <w:t xml:space="preserve"> </w:t>
      </w:r>
      <w:r>
        <w:t>Министерством</w:t>
      </w:r>
      <w:r>
        <w:rPr>
          <w:spacing w:val="15"/>
        </w:rPr>
        <w:t xml:space="preserve"> </w:t>
      </w:r>
      <w:r>
        <w:t>юстиции</w:t>
      </w:r>
      <w:r>
        <w:rPr>
          <w:spacing w:val="15"/>
        </w:rPr>
        <w:t xml:space="preserve"> </w:t>
      </w:r>
      <w:r>
        <w:t>Российской</w:t>
      </w:r>
      <w:r>
        <w:rPr>
          <w:spacing w:val="15"/>
        </w:rPr>
        <w:t xml:space="preserve"> </w:t>
      </w:r>
      <w:r>
        <w:t>Федерации</w:t>
      </w:r>
      <w:r>
        <w:rPr>
          <w:spacing w:val="18"/>
        </w:rPr>
        <w:t xml:space="preserve"> </w:t>
      </w:r>
      <w:r>
        <w:t>9.08.2010</w:t>
      </w:r>
      <w:r>
        <w:rPr>
          <w:spacing w:val="-5"/>
        </w:rPr>
        <w:t xml:space="preserve"> </w:t>
      </w:r>
      <w:r>
        <w:t>г.,</w:t>
      </w:r>
      <w:r>
        <w:rPr>
          <w:spacing w:val="16"/>
        </w:rPr>
        <w:t xml:space="preserve"> </w:t>
      </w:r>
      <w:r>
        <w:t>регистрационный</w:t>
      </w:r>
      <w:r>
        <w:rPr>
          <w:spacing w:val="15"/>
        </w:rPr>
        <w:t xml:space="preserve"> </w:t>
      </w:r>
      <w:r>
        <w:t>№</w:t>
      </w:r>
      <w:r>
        <w:rPr>
          <w:spacing w:val="14"/>
        </w:rPr>
        <w:t xml:space="preserve"> </w:t>
      </w:r>
      <w:r>
        <w:t>18094.</w:t>
      </w:r>
      <w:r>
        <w:rPr>
          <w:spacing w:val="-57"/>
        </w:rPr>
        <w:t xml:space="preserve"> </w:t>
      </w:r>
      <w:r>
        <w:t>Бюллетень нормативных актов феде</w:t>
      </w:r>
      <w:r>
        <w:rPr>
          <w:color w:val="212121"/>
        </w:rPr>
        <w:t>ральных органов исполнительной власти, 2010, № 36);</w:t>
      </w:r>
      <w:r>
        <w:rPr>
          <w:color w:val="212121"/>
          <w:spacing w:val="-57"/>
        </w:rPr>
        <w:t xml:space="preserve"> </w:t>
      </w:r>
      <w:r>
        <w:t>Концепции</w:t>
      </w:r>
      <w:r>
        <w:tab/>
        <w:t>развития</w:t>
      </w:r>
      <w:r>
        <w:tab/>
        <w:t>дополнительного</w:t>
      </w:r>
      <w:r>
        <w:tab/>
        <w:t>образования</w:t>
      </w:r>
      <w:r>
        <w:tab/>
        <w:t>детей,</w:t>
      </w:r>
      <w:r>
        <w:tab/>
      </w:r>
      <w:r>
        <w:tab/>
        <w:t>утвержденной</w:t>
      </w:r>
      <w:r>
        <w:rPr>
          <w:spacing w:val="1"/>
        </w:rPr>
        <w:t xml:space="preserve"> </w:t>
      </w:r>
      <w:r>
        <w:t>Распоряжением</w:t>
      </w:r>
      <w:r>
        <w:rPr>
          <w:spacing w:val="32"/>
        </w:rPr>
        <w:t xml:space="preserve"> </w:t>
      </w:r>
      <w:r>
        <w:t>Правительства</w:t>
      </w:r>
      <w:r>
        <w:rPr>
          <w:spacing w:val="28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Федерации</w:t>
      </w:r>
      <w:r>
        <w:rPr>
          <w:spacing w:val="31"/>
        </w:rPr>
        <w:t xml:space="preserve"> </w:t>
      </w:r>
      <w:r>
        <w:t>от</w:t>
      </w:r>
      <w:r>
        <w:rPr>
          <w:spacing w:val="28"/>
        </w:rPr>
        <w:t xml:space="preserve"> </w:t>
      </w:r>
      <w:r>
        <w:t>4.09.2014</w:t>
      </w:r>
      <w:r>
        <w:rPr>
          <w:spacing w:val="-4"/>
        </w:rPr>
        <w:t xml:space="preserve"> </w:t>
      </w:r>
      <w:r>
        <w:t>г.</w:t>
      </w:r>
      <w:r>
        <w:rPr>
          <w:spacing w:val="26"/>
        </w:rPr>
        <w:t xml:space="preserve"> </w:t>
      </w:r>
      <w:r>
        <w:t>№</w:t>
      </w:r>
      <w:r>
        <w:rPr>
          <w:spacing w:val="30"/>
        </w:rPr>
        <w:t xml:space="preserve"> </w:t>
      </w:r>
      <w:r>
        <w:t>1726-р</w:t>
      </w:r>
      <w:r>
        <w:rPr>
          <w:spacing w:val="28"/>
        </w:rPr>
        <w:t xml:space="preserve"> </w:t>
      </w:r>
      <w:r>
        <w:t>(в</w:t>
      </w:r>
      <w:r>
        <w:rPr>
          <w:spacing w:val="31"/>
        </w:rPr>
        <w:t xml:space="preserve"> </w:t>
      </w:r>
      <w:r>
        <w:t>части</w:t>
      </w:r>
    </w:p>
    <w:p w:rsidR="006E6717" w:rsidRDefault="006E6717">
      <w:pPr>
        <w:pStyle w:val="BodyText"/>
        <w:spacing w:line="274" w:lineRule="exact"/>
        <w:ind w:firstLine="0"/>
      </w:pPr>
      <w:r>
        <w:t>поддержки</w:t>
      </w:r>
      <w:r>
        <w:rPr>
          <w:spacing w:val="-5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блока</w:t>
      </w:r>
      <w:r>
        <w:rPr>
          <w:spacing w:val="-4"/>
        </w:rPr>
        <w:t xml:space="preserve"> </w:t>
      </w:r>
      <w:r>
        <w:t>дополнительного образования);</w:t>
      </w:r>
    </w:p>
    <w:p w:rsidR="006E6717" w:rsidRDefault="006E6717">
      <w:pPr>
        <w:pStyle w:val="BodyText"/>
        <w:tabs>
          <w:tab w:val="left" w:pos="2730"/>
          <w:tab w:val="left" w:pos="5371"/>
        </w:tabs>
        <w:spacing w:before="5" w:line="237" w:lineRule="auto"/>
        <w:ind w:right="752" w:firstLine="283"/>
      </w:pPr>
      <w:r>
        <w:rPr>
          <w:color w:val="212121"/>
        </w:rPr>
        <w:t>иных</w:t>
      </w:r>
      <w:r>
        <w:rPr>
          <w:color w:val="212121"/>
        </w:rPr>
        <w:tab/>
        <w:t>действующих</w:t>
      </w:r>
      <w:r>
        <w:rPr>
          <w:color w:val="212121"/>
        </w:rPr>
        <w:tab/>
      </w:r>
      <w:r>
        <w:rPr>
          <w:color w:val="212121"/>
          <w:spacing w:val="-1"/>
        </w:rPr>
        <w:t>федераль</w:t>
      </w:r>
      <w:r>
        <w:rPr>
          <w:spacing w:val="-1"/>
        </w:rPr>
        <w:t>ных/региональных/муниципальных/</w:t>
      </w:r>
      <w:r>
        <w:rPr>
          <w:spacing w:val="-58"/>
        </w:rPr>
        <w:t xml:space="preserve"> </w:t>
      </w:r>
      <w:r>
        <w:t>локальных</w:t>
      </w:r>
      <w:r>
        <w:rPr>
          <w:spacing w:val="-2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актов и</w:t>
      </w:r>
      <w:r>
        <w:rPr>
          <w:spacing w:val="-2"/>
        </w:rPr>
        <w:t xml:space="preserve"> </w:t>
      </w:r>
      <w:r>
        <w:t>рекомендаций.</w:t>
      </w:r>
    </w:p>
    <w:p w:rsidR="006E6717" w:rsidRDefault="006E6717">
      <w:pPr>
        <w:pStyle w:val="BodyText"/>
        <w:spacing w:before="6" w:line="237" w:lineRule="auto"/>
        <w:ind w:right="747" w:firstLine="710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программы:</w:t>
      </w:r>
    </w:p>
    <w:p w:rsidR="006E6717" w:rsidRDefault="006E6717">
      <w:pPr>
        <w:pStyle w:val="BodyText"/>
        <w:spacing w:before="3"/>
        <w:ind w:right="741"/>
      </w:pPr>
      <w:r>
        <w:t>МБОУ«ЧеремшанскаяСОШ №2 им С. А. Ларионова»</w:t>
      </w:r>
      <w:r>
        <w:rPr>
          <w:spacing w:val="1"/>
        </w:rPr>
        <w:t xml:space="preserve"> </w:t>
      </w:r>
      <w:r>
        <w:t>реализующее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базой,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противопожарным правилам и нормам, а также техническим и финансовыми нормативам,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обслуживания</w:t>
      </w:r>
      <w:r>
        <w:rPr>
          <w:spacing w:val="2"/>
        </w:rPr>
        <w:t xml:space="preserve"> </w:t>
      </w:r>
      <w:r>
        <w:t>этой</w:t>
      </w:r>
      <w:r>
        <w:rPr>
          <w:spacing w:val="-3"/>
        </w:rPr>
        <w:t xml:space="preserve"> </w:t>
      </w:r>
      <w:r>
        <w:t>базы.</w:t>
      </w:r>
    </w:p>
    <w:p w:rsidR="006E6717" w:rsidRDefault="006E6717">
      <w:pPr>
        <w:pStyle w:val="BodyText"/>
        <w:spacing w:before="3" w:line="237" w:lineRule="auto"/>
        <w:ind w:right="751"/>
      </w:pPr>
      <w:r>
        <w:t>При реализации программы предусматриваются специально организованные места,</w:t>
      </w:r>
      <w:r>
        <w:rPr>
          <w:spacing w:val="1"/>
        </w:rPr>
        <w:t xml:space="preserve"> </w:t>
      </w:r>
      <w:r>
        <w:t>постоянно</w:t>
      </w:r>
      <w:r>
        <w:rPr>
          <w:spacing w:val="5"/>
        </w:rPr>
        <w:t xml:space="preserve"> </w:t>
      </w:r>
      <w:r>
        <w:t>доступные подросткам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предназначенные</w:t>
      </w:r>
      <w:r>
        <w:rPr>
          <w:spacing w:val="57"/>
        </w:rPr>
        <w:t xml:space="preserve"> </w:t>
      </w:r>
      <w:r>
        <w:t>для:</w:t>
      </w:r>
    </w:p>
    <w:p w:rsidR="006E6717" w:rsidRDefault="006E6717">
      <w:pPr>
        <w:pStyle w:val="ListParagraph"/>
        <w:numPr>
          <w:ilvl w:val="0"/>
          <w:numId w:val="3"/>
        </w:numPr>
        <w:tabs>
          <w:tab w:val="left" w:pos="1252"/>
        </w:tabs>
        <w:spacing w:before="3"/>
        <w:ind w:hanging="145"/>
        <w:rPr>
          <w:sz w:val="24"/>
        </w:rPr>
      </w:pPr>
      <w:r>
        <w:rPr>
          <w:sz w:val="24"/>
        </w:rPr>
        <w:t>общения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</w:p>
    <w:p w:rsidR="006E6717" w:rsidRDefault="006E6717">
      <w:pPr>
        <w:jc w:val="both"/>
        <w:rPr>
          <w:sz w:val="24"/>
        </w:rPr>
        <w:sectPr w:rsidR="006E6717">
          <w:pgSz w:w="11910" w:h="16840"/>
          <w:pgMar w:top="1040" w:right="100" w:bottom="280" w:left="1020" w:header="720" w:footer="720" w:gutter="0"/>
          <w:cols w:space="720"/>
        </w:sectPr>
      </w:pPr>
    </w:p>
    <w:p w:rsidR="006E6717" w:rsidRDefault="006E6717">
      <w:pPr>
        <w:pStyle w:val="ListParagraph"/>
        <w:numPr>
          <w:ilvl w:val="0"/>
          <w:numId w:val="3"/>
        </w:numPr>
        <w:tabs>
          <w:tab w:val="left" w:pos="1252"/>
        </w:tabs>
        <w:spacing w:before="66"/>
        <w:ind w:hanging="145"/>
        <w:rPr>
          <w:sz w:val="24"/>
        </w:rPr>
      </w:pP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</w:p>
    <w:p w:rsidR="006E6717" w:rsidRDefault="006E6717">
      <w:pPr>
        <w:pStyle w:val="ListParagraph"/>
        <w:numPr>
          <w:ilvl w:val="0"/>
          <w:numId w:val="3"/>
        </w:numPr>
        <w:tabs>
          <w:tab w:val="left" w:pos="1252"/>
        </w:tabs>
        <w:spacing w:before="3" w:line="275" w:lineRule="exact"/>
        <w:ind w:hanging="145"/>
        <w:rPr>
          <w:sz w:val="24"/>
        </w:rPr>
      </w:pPr>
      <w:r>
        <w:rPr>
          <w:sz w:val="24"/>
        </w:rPr>
        <w:t>индивидуальной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групповой работы</w:t>
      </w:r>
    </w:p>
    <w:p w:rsidR="006E6717" w:rsidRDefault="006E6717">
      <w:pPr>
        <w:pStyle w:val="BodyText"/>
        <w:ind w:right="754"/>
      </w:pPr>
      <w:r>
        <w:t>Во</w:t>
      </w:r>
      <w:r>
        <w:rPr>
          <w:spacing w:val="1"/>
        </w:rPr>
        <w:t xml:space="preserve"> </w:t>
      </w:r>
      <w:r>
        <w:t>всех помещениях гимназии,</w:t>
      </w:r>
      <w:r>
        <w:rPr>
          <w:spacing w:val="1"/>
        </w:rPr>
        <w:t xml:space="preserve"> </w:t>
      </w:r>
      <w:r>
        <w:t>где осуществляется образовательная деятельность,</w:t>
      </w:r>
      <w:r>
        <w:rPr>
          <w:spacing w:val="1"/>
        </w:rPr>
        <w:t xml:space="preserve"> </w:t>
      </w:r>
      <w:r>
        <w:t>обеспечивается доступ педагогов и учащихся к информационной среде учреждения и к</w:t>
      </w:r>
      <w:r>
        <w:rPr>
          <w:spacing w:val="1"/>
        </w:rPr>
        <w:t xml:space="preserve"> </w:t>
      </w:r>
      <w:r>
        <w:t>глобальной</w:t>
      </w:r>
      <w:r>
        <w:rPr>
          <w:spacing w:val="2"/>
        </w:rPr>
        <w:t xml:space="preserve"> </w:t>
      </w:r>
      <w:r>
        <w:t>информационной</w:t>
      </w:r>
      <w:r>
        <w:rPr>
          <w:spacing w:val="3"/>
        </w:rPr>
        <w:t xml:space="preserve"> </w:t>
      </w:r>
      <w:r>
        <w:t>среде.</w:t>
      </w:r>
    </w:p>
    <w:p w:rsidR="006E6717" w:rsidRDefault="006E6717">
      <w:pPr>
        <w:pStyle w:val="BodyText"/>
        <w:spacing w:before="4" w:line="237" w:lineRule="auto"/>
        <w:ind w:right="755"/>
      </w:pPr>
      <w:r>
        <w:t>Для организации всех видов деятельности учащихся в рамках ООП класс (группа)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доступ</w:t>
      </w:r>
      <w:r>
        <w:rPr>
          <w:spacing w:val="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расписанию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помещения: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52"/>
        </w:tabs>
        <w:spacing w:before="3" w:line="275" w:lineRule="exact"/>
        <w:ind w:left="1251" w:hanging="145"/>
        <w:jc w:val="left"/>
        <w:rPr>
          <w:sz w:val="24"/>
        </w:rPr>
      </w:pP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кабинеты;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52"/>
        </w:tabs>
        <w:spacing w:line="275" w:lineRule="exact"/>
        <w:ind w:left="1251" w:hanging="145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читальным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залом;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52"/>
        </w:tabs>
        <w:spacing w:before="3" w:line="275" w:lineRule="exact"/>
        <w:ind w:left="1251" w:hanging="145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9"/>
          <w:sz w:val="24"/>
        </w:rPr>
        <w:t xml:space="preserve"> </w:t>
      </w:r>
      <w:r>
        <w:rPr>
          <w:sz w:val="24"/>
        </w:rPr>
        <w:t>(спортивный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зал,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площадка).</w:t>
      </w:r>
    </w:p>
    <w:p w:rsidR="006E6717" w:rsidRDefault="006E6717">
      <w:pPr>
        <w:pStyle w:val="BodyText"/>
        <w:spacing w:line="242" w:lineRule="auto"/>
        <w:ind w:right="696"/>
        <w:jc w:val="left"/>
      </w:pPr>
      <w:r>
        <w:t>Обеспечение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расходными</w:t>
      </w:r>
      <w:r>
        <w:rPr>
          <w:spacing w:val="-8"/>
        </w:rPr>
        <w:t xml:space="preserve"> </w:t>
      </w:r>
      <w:r>
        <w:t>материалами</w:t>
      </w:r>
      <w:r>
        <w:rPr>
          <w:spacing w:val="-8"/>
        </w:rPr>
        <w:t xml:space="preserve"> </w:t>
      </w:r>
      <w:r>
        <w:t>предусматривается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учебным</w:t>
      </w:r>
      <w:r>
        <w:rPr>
          <w:spacing w:val="2"/>
        </w:rPr>
        <w:t xml:space="preserve"> </w:t>
      </w:r>
      <w:r>
        <w:t>планированием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региональными</w:t>
      </w:r>
      <w:r>
        <w:rPr>
          <w:spacing w:val="-3"/>
        </w:rPr>
        <w:t xml:space="preserve"> </w:t>
      </w:r>
      <w:r>
        <w:t>нормативами.</w:t>
      </w:r>
    </w:p>
    <w:p w:rsidR="006E6717" w:rsidRDefault="006E6717">
      <w:pPr>
        <w:pStyle w:val="BodyText"/>
        <w:tabs>
          <w:tab w:val="left" w:pos="4145"/>
          <w:tab w:val="left" w:pos="5593"/>
          <w:tab w:val="left" w:pos="7737"/>
          <w:tab w:val="left" w:pos="8984"/>
        </w:tabs>
        <w:spacing w:line="242" w:lineRule="auto"/>
        <w:ind w:right="752"/>
        <w:jc w:val="left"/>
      </w:pPr>
      <w:r>
        <w:t>Материально-техническое</w:t>
      </w:r>
      <w:r>
        <w:tab/>
        <w:t>оснащение</w:t>
      </w:r>
      <w:r>
        <w:tab/>
        <w:t>образовательного</w:t>
      </w:r>
      <w:r>
        <w:tab/>
        <w:t>процесса</w:t>
      </w:r>
      <w:r>
        <w:tab/>
        <w:t>обеспечит</w:t>
      </w:r>
      <w:r>
        <w:rPr>
          <w:spacing w:val="-57"/>
        </w:rPr>
        <w:t xml:space="preserve"> </w:t>
      </w:r>
      <w:r>
        <w:t>возможность: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81"/>
        </w:tabs>
        <w:spacing w:line="242" w:lineRule="auto"/>
        <w:ind w:right="745" w:firstLine="427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2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26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2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23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52"/>
        </w:tabs>
        <w:spacing w:line="271" w:lineRule="exact"/>
        <w:ind w:left="1251" w:hanging="145"/>
        <w:jc w:val="left"/>
        <w:rPr>
          <w:sz w:val="24"/>
        </w:rPr>
      </w:pPr>
      <w:r>
        <w:rPr>
          <w:sz w:val="24"/>
        </w:rPr>
        <w:t>включения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учебно-исследовательскую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деятельность,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367"/>
        </w:tabs>
        <w:spacing w:line="237" w:lineRule="auto"/>
        <w:ind w:right="756" w:firstLine="427"/>
        <w:jc w:val="left"/>
        <w:rPr>
          <w:sz w:val="24"/>
        </w:rPr>
      </w:pPr>
      <w:r>
        <w:rPr>
          <w:sz w:val="24"/>
        </w:rPr>
        <w:t>физического</w:t>
      </w:r>
      <w:r>
        <w:rPr>
          <w:spacing w:val="49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46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44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51"/>
          <w:sz w:val="24"/>
        </w:rPr>
        <w:t xml:space="preserve"> </w:t>
      </w:r>
      <w:r>
        <w:rPr>
          <w:sz w:val="24"/>
        </w:rPr>
        <w:t>тренировках,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353"/>
        </w:tabs>
        <w:spacing w:line="237" w:lineRule="auto"/>
        <w:ind w:right="756" w:firstLine="427"/>
        <w:jc w:val="left"/>
        <w:rPr>
          <w:sz w:val="24"/>
        </w:rPr>
      </w:pPr>
      <w:r>
        <w:rPr>
          <w:sz w:val="24"/>
        </w:rPr>
        <w:t>планирования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38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36"/>
          <w:sz w:val="24"/>
        </w:rPr>
        <w:t xml:space="preserve"> </w:t>
      </w:r>
      <w:r>
        <w:rPr>
          <w:sz w:val="24"/>
        </w:rPr>
        <w:t>его</w:t>
      </w:r>
      <w:r>
        <w:rPr>
          <w:spacing w:val="40"/>
          <w:sz w:val="24"/>
        </w:rPr>
        <w:t xml:space="preserve"> </w:t>
      </w:r>
      <w:r>
        <w:rPr>
          <w:sz w:val="24"/>
        </w:rPr>
        <w:t>динамики,</w:t>
      </w:r>
      <w:r>
        <w:rPr>
          <w:spacing w:val="38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362"/>
        </w:tabs>
        <w:spacing w:before="4" w:line="237" w:lineRule="auto"/>
        <w:ind w:right="752" w:firstLine="427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43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4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52"/>
        </w:tabs>
        <w:spacing w:before="4" w:line="275" w:lineRule="exact"/>
        <w:ind w:left="1251" w:hanging="145"/>
        <w:jc w:val="left"/>
        <w:rPr>
          <w:sz w:val="24"/>
        </w:rPr>
      </w:pP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8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47"/>
        </w:tabs>
        <w:spacing w:line="275" w:lineRule="exact"/>
        <w:ind w:left="1246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учащихся.</w:t>
      </w:r>
    </w:p>
    <w:p w:rsidR="006E6717" w:rsidRDefault="006E6717">
      <w:pPr>
        <w:pStyle w:val="Heading1"/>
        <w:spacing w:before="3" w:after="6"/>
        <w:ind w:left="1390" w:firstLine="0"/>
        <w:jc w:val="left"/>
        <w:rPr>
          <w:b w:val="0"/>
        </w:rPr>
      </w:pPr>
      <w:r>
        <w:t>В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предусмотрены</w:t>
      </w:r>
      <w:r>
        <w:rPr>
          <w:b w:val="0"/>
        </w:rPr>
        <w:t>:</w:t>
      </w:r>
    </w:p>
    <w:tbl>
      <w:tblPr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034"/>
        <w:gridCol w:w="2060"/>
      </w:tblGrid>
      <w:tr w:rsidR="006E6717">
        <w:trPr>
          <w:trHeight w:val="277"/>
        </w:trPr>
        <w:tc>
          <w:tcPr>
            <w:tcW w:w="8034" w:type="dxa"/>
          </w:tcPr>
          <w:p w:rsidR="006E6717" w:rsidRDefault="006E6717">
            <w:pPr>
              <w:pStyle w:val="TableParagraph"/>
              <w:spacing w:line="258" w:lineRule="exact"/>
              <w:ind w:left="821"/>
              <w:rPr>
                <w:sz w:val="24"/>
              </w:rPr>
            </w:pPr>
            <w:r>
              <w:rPr>
                <w:sz w:val="24"/>
              </w:rPr>
              <w:t>Количество компьютеров</w:t>
            </w:r>
          </w:p>
        </w:tc>
        <w:tc>
          <w:tcPr>
            <w:tcW w:w="2060" w:type="dxa"/>
          </w:tcPr>
          <w:p w:rsidR="006E6717" w:rsidRDefault="006E6717">
            <w:pPr>
              <w:pStyle w:val="TableParagraph"/>
              <w:spacing w:line="258" w:lineRule="exact"/>
              <w:ind w:left="82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6E6717">
        <w:trPr>
          <w:trHeight w:val="273"/>
        </w:trPr>
        <w:tc>
          <w:tcPr>
            <w:tcW w:w="8034" w:type="dxa"/>
          </w:tcPr>
          <w:p w:rsidR="006E6717" w:rsidRDefault="006E6717">
            <w:pPr>
              <w:pStyle w:val="TableParagraph"/>
              <w:spacing w:line="253" w:lineRule="exact"/>
              <w:ind w:left="821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2060" w:type="dxa"/>
          </w:tcPr>
          <w:p w:rsidR="006E6717" w:rsidRDefault="006E6717">
            <w:pPr>
              <w:pStyle w:val="TableParagraph"/>
              <w:spacing w:line="253" w:lineRule="exact"/>
              <w:ind w:left="82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6E6717">
        <w:trPr>
          <w:trHeight w:val="277"/>
        </w:trPr>
        <w:tc>
          <w:tcPr>
            <w:tcW w:w="8034" w:type="dxa"/>
          </w:tcPr>
          <w:p w:rsidR="006E6717" w:rsidRDefault="006E6717">
            <w:pPr>
              <w:pStyle w:val="TableParagraph"/>
              <w:spacing w:line="258" w:lineRule="exact"/>
              <w:ind w:left="821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ниже класса 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IV</w:t>
            </w:r>
          </w:p>
        </w:tc>
        <w:tc>
          <w:tcPr>
            <w:tcW w:w="2060" w:type="dxa"/>
          </w:tcPr>
          <w:p w:rsidR="006E6717" w:rsidRDefault="006E6717">
            <w:pPr>
              <w:pStyle w:val="TableParagraph"/>
              <w:spacing w:line="258" w:lineRule="exact"/>
              <w:ind w:left="82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6E6717">
        <w:trPr>
          <w:trHeight w:val="273"/>
        </w:trPr>
        <w:tc>
          <w:tcPr>
            <w:tcW w:w="8034" w:type="dxa"/>
          </w:tcPr>
          <w:p w:rsidR="006E6717" w:rsidRDefault="006E6717">
            <w:pPr>
              <w:pStyle w:val="TableParagraph"/>
              <w:spacing w:line="254" w:lineRule="exact"/>
              <w:ind w:left="82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60" w:type="dxa"/>
          </w:tcPr>
          <w:p w:rsidR="006E6717" w:rsidRDefault="006E6717">
            <w:pPr>
              <w:pStyle w:val="TableParagraph"/>
              <w:spacing w:line="254" w:lineRule="exact"/>
              <w:ind w:left="8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E6717">
        <w:trPr>
          <w:trHeight w:val="277"/>
        </w:trPr>
        <w:tc>
          <w:tcPr>
            <w:tcW w:w="8034" w:type="dxa"/>
          </w:tcPr>
          <w:p w:rsidR="006E6717" w:rsidRDefault="006E6717">
            <w:pPr>
              <w:pStyle w:val="TableParagraph"/>
              <w:spacing w:line="258" w:lineRule="exact"/>
              <w:ind w:left="821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оборудованных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мультимедиа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проекторами</w:t>
            </w:r>
          </w:p>
        </w:tc>
        <w:tc>
          <w:tcPr>
            <w:tcW w:w="2060" w:type="dxa"/>
          </w:tcPr>
          <w:p w:rsidR="006E6717" w:rsidRDefault="006E6717">
            <w:pPr>
              <w:pStyle w:val="TableParagraph"/>
              <w:spacing w:line="258" w:lineRule="exact"/>
              <w:ind w:left="82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E6717">
        <w:trPr>
          <w:trHeight w:val="277"/>
        </w:trPr>
        <w:tc>
          <w:tcPr>
            <w:tcW w:w="8034" w:type="dxa"/>
          </w:tcPr>
          <w:p w:rsidR="006E6717" w:rsidRDefault="006E6717">
            <w:pPr>
              <w:pStyle w:val="TableParagraph"/>
              <w:spacing w:line="258" w:lineRule="exact"/>
              <w:ind w:left="82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</w:p>
        </w:tc>
        <w:tc>
          <w:tcPr>
            <w:tcW w:w="2060" w:type="dxa"/>
          </w:tcPr>
          <w:p w:rsidR="006E6717" w:rsidRDefault="006E6717">
            <w:pPr>
              <w:pStyle w:val="TableParagraph"/>
              <w:spacing w:line="258" w:lineRule="exact"/>
              <w:ind w:left="820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  <w:tr w:rsidR="006E6717">
        <w:trPr>
          <w:trHeight w:val="273"/>
        </w:trPr>
        <w:tc>
          <w:tcPr>
            <w:tcW w:w="8034" w:type="dxa"/>
          </w:tcPr>
          <w:p w:rsidR="006E6717" w:rsidRDefault="006E6717">
            <w:pPr>
              <w:pStyle w:val="TableParagraph"/>
              <w:spacing w:line="253" w:lineRule="exact"/>
              <w:ind w:left="82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подключения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2060" w:type="dxa"/>
          </w:tcPr>
          <w:p w:rsidR="006E6717" w:rsidRDefault="006E6717">
            <w:pPr>
              <w:pStyle w:val="TableParagraph"/>
              <w:spacing w:line="253" w:lineRule="exact"/>
              <w:ind w:left="820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6E6717">
        <w:trPr>
          <w:trHeight w:val="277"/>
        </w:trPr>
        <w:tc>
          <w:tcPr>
            <w:tcW w:w="8034" w:type="dxa"/>
          </w:tcPr>
          <w:p w:rsidR="006E6717" w:rsidRDefault="006E6717">
            <w:pPr>
              <w:pStyle w:val="TableParagraph"/>
              <w:spacing w:line="258" w:lineRule="exact"/>
              <w:ind w:left="82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</w:tc>
        <w:tc>
          <w:tcPr>
            <w:tcW w:w="2060" w:type="dxa"/>
          </w:tcPr>
          <w:p w:rsidR="006E6717" w:rsidRDefault="006E6717">
            <w:pPr>
              <w:pStyle w:val="TableParagraph"/>
              <w:spacing w:line="258" w:lineRule="exact"/>
              <w:ind w:left="820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  <w:tr w:rsidR="006E6717">
        <w:trPr>
          <w:trHeight w:val="271"/>
        </w:trPr>
        <w:tc>
          <w:tcPr>
            <w:tcW w:w="8034" w:type="dxa"/>
            <w:tcBorders>
              <w:bottom w:val="single" w:sz="6" w:space="0" w:color="000000"/>
            </w:tcBorders>
          </w:tcPr>
          <w:p w:rsidR="006E6717" w:rsidRDefault="006E6717">
            <w:pPr>
              <w:pStyle w:val="TableParagraph"/>
              <w:spacing w:line="251" w:lineRule="exact"/>
              <w:ind w:left="821"/>
              <w:rPr>
                <w:sz w:val="24"/>
              </w:rPr>
            </w:pPr>
            <w:r>
              <w:rPr>
                <w:sz w:val="24"/>
              </w:rPr>
              <w:t>Кол-во интерактивных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2060" w:type="dxa"/>
            <w:tcBorders>
              <w:bottom w:val="single" w:sz="6" w:space="0" w:color="000000"/>
            </w:tcBorders>
          </w:tcPr>
          <w:p w:rsidR="006E6717" w:rsidRDefault="006E6717">
            <w:pPr>
              <w:pStyle w:val="TableParagraph"/>
              <w:spacing w:line="251" w:lineRule="exact"/>
              <w:ind w:left="82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6E6717" w:rsidRDefault="006E6717">
      <w:pPr>
        <w:pStyle w:val="BodyText"/>
        <w:spacing w:before="1"/>
        <w:ind w:left="0" w:firstLine="0"/>
        <w:jc w:val="left"/>
      </w:pPr>
    </w:p>
    <w:p w:rsidR="006E6717" w:rsidRDefault="006E6717">
      <w:pPr>
        <w:pStyle w:val="ListParagraph"/>
        <w:numPr>
          <w:ilvl w:val="2"/>
          <w:numId w:val="4"/>
        </w:numPr>
        <w:tabs>
          <w:tab w:val="left" w:pos="1996"/>
        </w:tabs>
        <w:spacing w:line="237" w:lineRule="auto"/>
        <w:ind w:right="744" w:firstLine="710"/>
        <w:rPr>
          <w:b/>
          <w:sz w:val="24"/>
        </w:rPr>
      </w:pPr>
      <w:bookmarkStart w:id="4" w:name="3.3.5._Информационно-методические_услови"/>
      <w:bookmarkEnd w:id="4"/>
      <w:r>
        <w:rPr>
          <w:b/>
          <w:sz w:val="24"/>
        </w:rPr>
        <w:t>Информационно-методические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</w:p>
    <w:p w:rsidR="006E6717" w:rsidRDefault="006E6717">
      <w:pPr>
        <w:pStyle w:val="BodyText"/>
        <w:ind w:right="741"/>
      </w:pP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учебно-методическими,</w:t>
      </w:r>
      <w:r>
        <w:rPr>
          <w:spacing w:val="1"/>
        </w:rPr>
        <w:t xml:space="preserve"> </w:t>
      </w:r>
      <w:r>
        <w:t>учебно-дидактическими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ею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курсам</w:t>
      </w:r>
      <w:r>
        <w:rPr>
          <w:spacing w:val="1"/>
        </w:rPr>
        <w:t xml:space="preserve"> </w:t>
      </w:r>
      <w:r>
        <w:t>(дисциплинам),</w:t>
      </w:r>
      <w:r>
        <w:rPr>
          <w:spacing w:val="-2"/>
        </w:rPr>
        <w:t xml:space="preserve"> </w:t>
      </w:r>
      <w:r>
        <w:t>модулям.</w:t>
      </w:r>
    </w:p>
    <w:p w:rsidR="006E6717" w:rsidRDefault="006E6717">
      <w:pPr>
        <w:pStyle w:val="Heading1"/>
        <w:spacing w:before="1" w:line="275" w:lineRule="exact"/>
        <w:ind w:left="1107" w:firstLine="0"/>
      </w:pPr>
      <w:r>
        <w:t>Учебно-методическое</w:t>
      </w:r>
      <w:r>
        <w:rPr>
          <w:spacing w:val="-5"/>
        </w:rPr>
        <w:t xml:space="preserve"> </w:t>
      </w:r>
      <w:r>
        <w:t>обеспечение</w:t>
      </w:r>
    </w:p>
    <w:p w:rsidR="006E6717" w:rsidRDefault="006E6717">
      <w:pPr>
        <w:pStyle w:val="BodyText"/>
        <w:ind w:right="752"/>
      </w:pPr>
      <w:r>
        <w:t>Учебно-методическое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себя:</w:t>
      </w:r>
      <w:r>
        <w:rPr>
          <w:spacing w:val="1"/>
        </w:rPr>
        <w:t xml:space="preserve"> </w:t>
      </w:r>
      <w:r>
        <w:t>учебники,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тетради,</w:t>
      </w:r>
      <w:r>
        <w:rPr>
          <w:spacing w:val="1"/>
        </w:rPr>
        <w:t xml:space="preserve"> </w:t>
      </w:r>
      <w:r>
        <w:t>справочники,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хрестоматии,</w:t>
      </w:r>
      <w:r>
        <w:rPr>
          <w:spacing w:val="1"/>
        </w:rPr>
        <w:t xml:space="preserve"> </w:t>
      </w:r>
      <w:r>
        <w:t>методические</w:t>
      </w:r>
      <w:r>
        <w:rPr>
          <w:spacing w:val="-3"/>
        </w:rPr>
        <w:t xml:space="preserve"> </w:t>
      </w:r>
      <w:r>
        <w:t>пособия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учителей, сайты</w:t>
      </w:r>
      <w:r>
        <w:rPr>
          <w:spacing w:val="-3"/>
        </w:rPr>
        <w:t xml:space="preserve"> </w:t>
      </w:r>
      <w:r>
        <w:t>поддержки</w:t>
      </w:r>
      <w:r>
        <w:rPr>
          <w:spacing w:val="3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курсов,</w:t>
      </w:r>
      <w:r>
        <w:rPr>
          <w:spacing w:val="-5"/>
        </w:rPr>
        <w:t xml:space="preserve"> </w:t>
      </w:r>
      <w:r>
        <w:t>дисциплин и</w:t>
      </w:r>
      <w:r>
        <w:rPr>
          <w:spacing w:val="-6"/>
        </w:rPr>
        <w:t xml:space="preserve"> </w:t>
      </w:r>
      <w:r>
        <w:t>т.п.</w:t>
      </w:r>
    </w:p>
    <w:p w:rsidR="006E6717" w:rsidRDefault="006E6717">
      <w:pPr>
        <w:pStyle w:val="BodyText"/>
        <w:ind w:right="753"/>
      </w:pPr>
      <w:r>
        <w:t>Вариативная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(учебные,</w:t>
      </w:r>
      <w:r>
        <w:rPr>
          <w:spacing w:val="1"/>
        </w:rPr>
        <w:t xml:space="preserve"> </w:t>
      </w:r>
      <w:r>
        <w:t>развивающие,</w:t>
      </w:r>
      <w:r>
        <w:rPr>
          <w:spacing w:val="1"/>
        </w:rPr>
        <w:t xml:space="preserve"> </w:t>
      </w:r>
      <w:r>
        <w:t>интегративные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деятельность)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методическим обеспечением (план-графиком, расписанием,</w:t>
      </w:r>
      <w:r>
        <w:rPr>
          <w:spacing w:val="1"/>
        </w:rPr>
        <w:t xml:space="preserve"> </w:t>
      </w:r>
      <w:r>
        <w:t>материалами для учащихся и</w:t>
      </w:r>
      <w:r>
        <w:rPr>
          <w:spacing w:val="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т.п.).</w:t>
      </w:r>
    </w:p>
    <w:p w:rsidR="006E6717" w:rsidRDefault="006E6717">
      <w:pPr>
        <w:pStyle w:val="BodyText"/>
        <w:spacing w:line="242" w:lineRule="auto"/>
        <w:ind w:right="750"/>
      </w:pPr>
      <w:r>
        <w:t>Учебно-методическое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основного</w:t>
      </w:r>
      <w:r>
        <w:rPr>
          <w:spacing w:val="15"/>
        </w:rPr>
        <w:t xml:space="preserve"> </w:t>
      </w:r>
      <w:r>
        <w:t>состава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дополнительного.</w:t>
      </w:r>
      <w:r>
        <w:rPr>
          <w:spacing w:val="18"/>
        </w:rPr>
        <w:t xml:space="preserve"> </w:t>
      </w:r>
      <w:r>
        <w:t>Основной</w:t>
      </w:r>
      <w:r>
        <w:rPr>
          <w:spacing w:val="12"/>
        </w:rPr>
        <w:t xml:space="preserve"> </w:t>
      </w:r>
      <w:r>
        <w:t>состав</w:t>
      </w:r>
      <w:r>
        <w:rPr>
          <w:spacing w:val="16"/>
        </w:rPr>
        <w:t xml:space="preserve"> </w:t>
      </w:r>
      <w:r>
        <w:t>УМК</w:t>
      </w:r>
      <w:r>
        <w:rPr>
          <w:spacing w:val="14"/>
        </w:rPr>
        <w:t xml:space="preserve"> </w:t>
      </w:r>
      <w:r>
        <w:t>используется</w:t>
      </w:r>
      <w:r>
        <w:rPr>
          <w:spacing w:val="20"/>
        </w:rPr>
        <w:t xml:space="preserve"> </w:t>
      </w:r>
      <w:r>
        <w:t>учащимися</w:t>
      </w:r>
      <w:r>
        <w:rPr>
          <w:spacing w:val="15"/>
        </w:rPr>
        <w:t xml:space="preserve"> </w:t>
      </w:r>
      <w:r>
        <w:t>и</w:t>
      </w:r>
    </w:p>
    <w:p w:rsidR="006E6717" w:rsidRDefault="006E6717">
      <w:pPr>
        <w:spacing w:line="242" w:lineRule="auto"/>
        <w:sectPr w:rsidR="006E6717">
          <w:pgSz w:w="11910" w:h="16840"/>
          <w:pgMar w:top="1040" w:right="100" w:bottom="280" w:left="1020" w:header="720" w:footer="720" w:gutter="0"/>
          <w:cols w:space="720"/>
        </w:sectPr>
      </w:pPr>
    </w:p>
    <w:p w:rsidR="006E6717" w:rsidRDefault="006E6717">
      <w:pPr>
        <w:pStyle w:val="BodyText"/>
        <w:spacing w:before="66" w:line="242" w:lineRule="auto"/>
        <w:ind w:right="752" w:firstLine="0"/>
      </w:pPr>
      <w:r>
        <w:t>педагогами на постоянной основе, дополнительный состав – по усмотрению учителя и</w:t>
      </w:r>
      <w:r>
        <w:rPr>
          <w:spacing w:val="1"/>
        </w:rPr>
        <w:t xml:space="preserve"> </w:t>
      </w:r>
      <w:r>
        <w:t>учащихся.</w:t>
      </w:r>
    </w:p>
    <w:p w:rsidR="006E6717" w:rsidRDefault="006E6717">
      <w:pPr>
        <w:pStyle w:val="BodyText"/>
        <w:ind w:right="745"/>
      </w:pPr>
      <w:r>
        <w:t>Реализация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базам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библиотечным</w:t>
      </w:r>
      <w:r>
        <w:rPr>
          <w:spacing w:val="1"/>
        </w:rPr>
        <w:t xml:space="preserve"> </w:t>
      </w:r>
      <w:r>
        <w:t>фондам,</w:t>
      </w:r>
      <w:r>
        <w:rPr>
          <w:spacing w:val="1"/>
        </w:rPr>
        <w:t xml:space="preserve"> </w:t>
      </w:r>
      <w:r>
        <w:t>формируемым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всему</w:t>
      </w:r>
      <w:r>
        <w:rPr>
          <w:spacing w:val="1"/>
        </w:rPr>
        <w:t xml:space="preserve"> </w:t>
      </w:r>
      <w:r>
        <w:t>перечню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</w:t>
      </w:r>
      <w:r>
        <w:rPr>
          <w:spacing w:val="1"/>
        </w:rPr>
        <w:t xml:space="preserve"> </w:t>
      </w:r>
      <w:r>
        <w:t>программы.</w:t>
      </w:r>
    </w:p>
    <w:p w:rsidR="006E6717" w:rsidRDefault="006E6717">
      <w:pPr>
        <w:pStyle w:val="Heading1"/>
        <w:spacing w:before="3" w:line="272" w:lineRule="exact"/>
        <w:ind w:left="1107" w:firstLine="0"/>
      </w:pPr>
      <w:r>
        <w:t>Учебно-дидактическое</w:t>
      </w:r>
      <w:r>
        <w:rPr>
          <w:spacing w:val="-4"/>
        </w:rPr>
        <w:t xml:space="preserve"> </w:t>
      </w:r>
      <w:r>
        <w:t>обеспечение</w:t>
      </w:r>
    </w:p>
    <w:p w:rsidR="006E6717" w:rsidRDefault="006E6717">
      <w:pPr>
        <w:pStyle w:val="BodyText"/>
        <w:ind w:right="752"/>
      </w:pPr>
      <w:r>
        <w:t>Под</w:t>
      </w:r>
      <w:r>
        <w:rPr>
          <w:spacing w:val="1"/>
        </w:rPr>
        <w:t xml:space="preserve"> </w:t>
      </w:r>
      <w:r>
        <w:t>учебно-дидактическими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(УДМ)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понимается</w:t>
      </w:r>
      <w:r>
        <w:rPr>
          <w:spacing w:val="-57"/>
        </w:rPr>
        <w:t xml:space="preserve"> </w:t>
      </w:r>
      <w:r>
        <w:t>система различных текстов, заданий, задач, направленных на индивидуализацию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подростка,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учебного предмета, так и между ними, которые должны уметь разрабатывать учителя,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конкретных</w:t>
      </w:r>
      <w:r>
        <w:rPr>
          <w:spacing w:val="-3"/>
        </w:rPr>
        <w:t xml:space="preserve"> </w:t>
      </w:r>
      <w:r>
        <w:t>детей.</w:t>
      </w:r>
    </w:p>
    <w:p w:rsidR="006E6717" w:rsidRDefault="006E6717">
      <w:pPr>
        <w:pStyle w:val="BodyText"/>
        <w:ind w:right="754"/>
      </w:pPr>
      <w:r>
        <w:t>Разработка необходимых УДМ должна удовлетворять требованиям (условиям), чтобы</w:t>
      </w:r>
      <w:r>
        <w:rPr>
          <w:spacing w:val="-57"/>
        </w:rPr>
        <w:t xml:space="preserve"> </w:t>
      </w:r>
      <w:r>
        <w:t>работа учителей достигла тех целей образования, которые ставит перед педагогами ООП</w:t>
      </w:r>
      <w:r>
        <w:rPr>
          <w:spacing w:val="1"/>
        </w:rPr>
        <w:t xml:space="preserve"> </w:t>
      </w:r>
      <w:r>
        <w:t>СОО.</w:t>
      </w:r>
    </w:p>
    <w:p w:rsidR="006E6717" w:rsidRDefault="006E6717">
      <w:pPr>
        <w:pStyle w:val="ListParagraph"/>
        <w:numPr>
          <w:ilvl w:val="0"/>
          <w:numId w:val="1"/>
        </w:numPr>
        <w:tabs>
          <w:tab w:val="left" w:pos="1352"/>
        </w:tabs>
        <w:ind w:right="741" w:firstLine="427"/>
        <w:rPr>
          <w:sz w:val="24"/>
        </w:rPr>
      </w:pPr>
      <w:r>
        <w:rPr>
          <w:sz w:val="24"/>
        </w:rPr>
        <w:t>Учебно-дидактические материалы учителей должны прежде всего быть адресованы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к действию ребенка. Перед учителем стоит задача определить, ресурсом чего для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станут учительские материалы, какие задания, принципы и сквозные вопросы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материалах.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УДМ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4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два</w:t>
      </w:r>
      <w:r>
        <w:rPr>
          <w:spacing w:val="-6"/>
          <w:sz w:val="24"/>
        </w:rPr>
        <w:t xml:space="preserve"> </w:t>
      </w:r>
      <w:r>
        <w:rPr>
          <w:sz w:val="24"/>
        </w:rPr>
        <w:t>вида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заданий: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52"/>
        </w:tabs>
        <w:spacing w:line="275" w:lineRule="exact"/>
        <w:ind w:left="1251" w:hanging="145"/>
        <w:rPr>
          <w:sz w:val="24"/>
        </w:rPr>
      </w:pPr>
      <w:r>
        <w:rPr>
          <w:sz w:val="24"/>
        </w:rPr>
        <w:t>задания,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353"/>
        </w:tabs>
        <w:spacing w:line="242" w:lineRule="auto"/>
        <w:ind w:right="751" w:firstLine="427"/>
        <w:rPr>
          <w:sz w:val="24"/>
        </w:rPr>
      </w:pP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предметов.</w:t>
      </w:r>
    </w:p>
    <w:p w:rsidR="006E6717" w:rsidRDefault="006E6717">
      <w:pPr>
        <w:pStyle w:val="ListParagraph"/>
        <w:numPr>
          <w:ilvl w:val="0"/>
          <w:numId w:val="1"/>
        </w:numPr>
        <w:tabs>
          <w:tab w:val="left" w:pos="1386"/>
        </w:tabs>
        <w:ind w:right="744" w:firstLine="427"/>
        <w:rPr>
          <w:sz w:val="24"/>
        </w:rPr>
      </w:pPr>
      <w:r>
        <w:rPr>
          <w:sz w:val="24"/>
        </w:rPr>
        <w:t>Учителю необходимо вести разработку УДМ для всех аспектов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учебно-понятийного,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(рефлексивного);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информационно-иллюстративного,</w:t>
      </w:r>
      <w:r>
        <w:rPr>
          <w:spacing w:val="-1"/>
          <w:sz w:val="24"/>
        </w:rPr>
        <w:t xml:space="preserve"> </w:t>
      </w:r>
      <w:r>
        <w:rPr>
          <w:sz w:val="24"/>
        </w:rPr>
        <w:t>тренировочного;</w:t>
      </w:r>
    </w:p>
    <w:p w:rsidR="006E6717" w:rsidRDefault="006E6717">
      <w:pPr>
        <w:pStyle w:val="ListParagraph"/>
        <w:numPr>
          <w:ilvl w:val="0"/>
          <w:numId w:val="1"/>
        </w:numPr>
        <w:tabs>
          <w:tab w:val="left" w:pos="1357"/>
        </w:tabs>
        <w:ind w:right="748" w:firstLine="427"/>
        <w:rPr>
          <w:sz w:val="24"/>
        </w:rPr>
      </w:pPr>
      <w:r>
        <w:rPr>
          <w:sz w:val="24"/>
        </w:rPr>
        <w:t>УДМ учителя не должны заменять базового учебника по тому или иному предмету.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поисково-пробующее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учеников.</w:t>
      </w:r>
    </w:p>
    <w:p w:rsidR="006E6717" w:rsidRDefault="006E6717">
      <w:pPr>
        <w:pStyle w:val="ListParagraph"/>
        <w:numPr>
          <w:ilvl w:val="0"/>
          <w:numId w:val="1"/>
        </w:numPr>
        <w:tabs>
          <w:tab w:val="left" w:pos="1434"/>
        </w:tabs>
        <w:ind w:right="744" w:firstLine="42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отслеживать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 в образовательном процессе, становление их учебной самостоятельности,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определять меру и время готовности обучающихся к предъявлению 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сверстникам)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(обучения).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отсюда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подобраны</w:t>
      </w:r>
      <w:r>
        <w:rPr>
          <w:spacing w:val="1"/>
          <w:sz w:val="24"/>
        </w:rPr>
        <w:t xml:space="preserve"> </w:t>
      </w:r>
      <w:r>
        <w:rPr>
          <w:sz w:val="24"/>
        </w:rPr>
        <w:t>так,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имели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отслеживать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6E6717" w:rsidRDefault="006E6717">
      <w:pPr>
        <w:pStyle w:val="Heading1"/>
        <w:spacing w:line="275" w:lineRule="exact"/>
        <w:ind w:left="1107" w:firstLine="0"/>
      </w:pPr>
      <w:r>
        <w:t>Информационное</w:t>
      </w:r>
      <w:r>
        <w:rPr>
          <w:spacing w:val="-3"/>
        </w:rPr>
        <w:t xml:space="preserve"> </w:t>
      </w:r>
      <w:r>
        <w:t>обеспечение</w:t>
      </w:r>
    </w:p>
    <w:p w:rsidR="006E6717" w:rsidRDefault="006E6717">
      <w:pPr>
        <w:pStyle w:val="BodyText"/>
        <w:spacing w:before="1" w:line="237" w:lineRule="auto"/>
        <w:ind w:right="752"/>
      </w:pP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информационного обеспечения</w:t>
      </w:r>
      <w:r>
        <w:rPr>
          <w:spacing w:val="1"/>
        </w:rPr>
        <w:t xml:space="preserve"> </w:t>
      </w:r>
      <w:r>
        <w:t>реализации ООП СОО</w:t>
      </w:r>
      <w:r>
        <w:rPr>
          <w:spacing w:val="1"/>
        </w:rPr>
        <w:t xml:space="preserve"> </w:t>
      </w:r>
      <w:r>
        <w:t>в школе</w:t>
      </w:r>
      <w:r>
        <w:rPr>
          <w:spacing w:val="1"/>
        </w:rPr>
        <w:t xml:space="preserve"> </w:t>
      </w:r>
      <w:r>
        <w:t>сформирована</w:t>
      </w:r>
      <w:r>
        <w:rPr>
          <w:spacing w:val="-5"/>
        </w:rPr>
        <w:t xml:space="preserve"> </w:t>
      </w:r>
      <w:r>
        <w:t>информационная</w:t>
      </w:r>
      <w:r>
        <w:rPr>
          <w:spacing w:val="2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(ИС).</w:t>
      </w:r>
    </w:p>
    <w:p w:rsidR="006E6717" w:rsidRDefault="006E6717">
      <w:pPr>
        <w:pStyle w:val="BodyText"/>
        <w:spacing w:before="3"/>
        <w:ind w:right="740"/>
      </w:pPr>
      <w:r>
        <w:t>Информационная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(компьютеры, базы данных, коммуникационные каналы, программные продукты и др.),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6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компетентность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6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-57"/>
        </w:rPr>
        <w:t xml:space="preserve"> </w:t>
      </w:r>
      <w:r>
        <w:t>коммуникационных технологий (ИКТ), а также наличие службы поддержки применения</w:t>
      </w:r>
      <w:r>
        <w:rPr>
          <w:spacing w:val="1"/>
        </w:rPr>
        <w:t xml:space="preserve"> </w:t>
      </w:r>
      <w:r>
        <w:t>ИКТ.</w:t>
      </w:r>
    </w:p>
    <w:p w:rsidR="006E6717" w:rsidRDefault="006E6717">
      <w:pPr>
        <w:pStyle w:val="BodyText"/>
        <w:ind w:right="748"/>
      </w:pPr>
      <w:r>
        <w:t>Информационная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эффективную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 ООП СОО и эффективную образовательную деятельность педагогических и</w:t>
      </w:r>
      <w:r>
        <w:rPr>
          <w:spacing w:val="1"/>
        </w:rPr>
        <w:t xml:space="preserve"> </w:t>
      </w:r>
      <w:r>
        <w:t>руководящих работников по реализации основной образовательной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возможность:</w:t>
      </w:r>
    </w:p>
    <w:p w:rsidR="006E6717" w:rsidRDefault="006E6717">
      <w:pPr>
        <w:sectPr w:rsidR="006E6717">
          <w:pgSz w:w="11910" w:h="16840"/>
          <w:pgMar w:top="1040" w:right="100" w:bottom="280" w:left="1020" w:header="720" w:footer="720" w:gutter="0"/>
          <w:cols w:space="720"/>
        </w:sectPr>
      </w:pPr>
    </w:p>
    <w:p w:rsidR="006E6717" w:rsidRDefault="006E6717">
      <w:pPr>
        <w:pStyle w:val="ListParagraph"/>
        <w:numPr>
          <w:ilvl w:val="0"/>
          <w:numId w:val="2"/>
        </w:numPr>
        <w:tabs>
          <w:tab w:val="left" w:pos="1266"/>
        </w:tabs>
        <w:spacing w:before="66"/>
        <w:ind w:right="748" w:firstLine="427"/>
        <w:rPr>
          <w:sz w:val="24"/>
        </w:rPr>
      </w:pPr>
      <w:r>
        <w:rPr>
          <w:sz w:val="24"/>
        </w:rPr>
        <w:t>создания, поиска, сбора, анализа, обработки и представления информации (работа 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текстами в бумажной и электронной форме, запись и обработка изображений и звука,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-3"/>
          <w:sz w:val="24"/>
        </w:rPr>
        <w:t xml:space="preserve"> </w:t>
      </w:r>
      <w:r>
        <w:rPr>
          <w:sz w:val="24"/>
        </w:rPr>
        <w:t>видео-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сопровождением,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Интернете);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52"/>
        </w:tabs>
        <w:spacing w:before="3" w:line="275" w:lineRule="exact"/>
        <w:ind w:left="1251" w:hanging="145"/>
        <w:rPr>
          <w:sz w:val="24"/>
        </w:rPr>
      </w:pPr>
      <w:r>
        <w:rPr>
          <w:sz w:val="24"/>
        </w:rPr>
        <w:t>планирования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81"/>
        </w:tabs>
        <w:ind w:right="751" w:firstLine="427"/>
        <w:rPr>
          <w:sz w:val="24"/>
        </w:rPr>
      </w:pPr>
      <w:r>
        <w:rPr>
          <w:sz w:val="24"/>
        </w:rPr>
        <w:t>размещения и сохранения,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 участниками образовательного 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ресурсов, учебных материалов, предназначенных для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381"/>
        </w:tabs>
        <w:ind w:right="749" w:firstLine="427"/>
        <w:rPr>
          <w:sz w:val="24"/>
        </w:rPr>
      </w:pP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хода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6E6717" w:rsidRDefault="006E6717">
      <w:pPr>
        <w:pStyle w:val="BodyText"/>
        <w:spacing w:before="2"/>
        <w:ind w:right="748"/>
      </w:pPr>
      <w:r>
        <w:t>-дистанционного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процесса:</w:t>
      </w:r>
      <w:r>
        <w:rPr>
          <w:spacing w:val="1"/>
        </w:rPr>
        <w:t xml:space="preserve"> </w:t>
      </w:r>
      <w:r>
        <w:t>обучающихся, педагогических работников, администрации образовательного учреждения,</w:t>
      </w:r>
      <w:r>
        <w:rPr>
          <w:spacing w:val="-57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служб,</w:t>
      </w:r>
      <w:r>
        <w:rPr>
          <w:spacing w:val="1"/>
        </w:rPr>
        <w:t xml:space="preserve"> </w:t>
      </w:r>
      <w:r>
        <w:t>общественности,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453"/>
        </w:tabs>
        <w:ind w:right="746" w:firstLine="427"/>
        <w:rPr>
          <w:sz w:val="24"/>
        </w:rPr>
      </w:pP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405"/>
        </w:tabs>
        <w:spacing w:line="242" w:lineRule="auto"/>
        <w:ind w:right="740" w:firstLine="427"/>
        <w:rPr>
          <w:sz w:val="24"/>
        </w:rPr>
      </w:pPr>
      <w:r>
        <w:rPr>
          <w:sz w:val="24"/>
        </w:rPr>
        <w:t>ограничения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несовместимой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66"/>
        </w:tabs>
        <w:spacing w:line="242" w:lineRule="auto"/>
        <w:ind w:right="758" w:firstLine="427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9"/>
          <w:sz w:val="24"/>
        </w:rPr>
        <w:t xml:space="preserve"> </w:t>
      </w:r>
      <w:r>
        <w:rPr>
          <w:sz w:val="24"/>
        </w:rPr>
        <w:t>как</w:t>
      </w:r>
      <w:r>
        <w:rPr>
          <w:spacing w:val="14"/>
          <w:sz w:val="24"/>
        </w:rPr>
        <w:t xml:space="preserve"> </w:t>
      </w:r>
      <w:r>
        <w:rPr>
          <w:sz w:val="24"/>
        </w:rPr>
        <w:t>индивидуального,</w:t>
      </w:r>
      <w:r>
        <w:rPr>
          <w:spacing w:val="12"/>
          <w:sz w:val="24"/>
        </w:rPr>
        <w:t xml:space="preserve"> </w:t>
      </w:r>
      <w:r>
        <w:rPr>
          <w:sz w:val="24"/>
        </w:rPr>
        <w:t>так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5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информационно-образовательным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ресурсам;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47"/>
        </w:tabs>
        <w:spacing w:line="271" w:lineRule="exact"/>
        <w:ind w:left="1246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52"/>
        </w:tabs>
        <w:spacing w:line="275" w:lineRule="exact"/>
        <w:ind w:left="1251" w:hanging="145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сферы:</w:t>
      </w:r>
    </w:p>
    <w:p w:rsidR="006E6717" w:rsidRDefault="006E6717">
      <w:pPr>
        <w:pStyle w:val="ListParagraph"/>
        <w:numPr>
          <w:ilvl w:val="0"/>
          <w:numId w:val="2"/>
        </w:numPr>
        <w:tabs>
          <w:tab w:val="left" w:pos="1261"/>
        </w:tabs>
        <w:ind w:right="747" w:firstLine="427"/>
        <w:rPr>
          <w:sz w:val="24"/>
        </w:rPr>
      </w:pPr>
      <w:r>
        <w:rPr>
          <w:sz w:val="24"/>
        </w:rPr>
        <w:t>информационно-методического сопровождения образовательного процесса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талантливых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одаренных,</w:t>
      </w:r>
      <w:r>
        <w:rPr>
          <w:spacing w:val="6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оказавшихся в трудной жизненной ситуации, а также с ограниченными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инвалидов.</w:t>
      </w:r>
    </w:p>
    <w:p w:rsidR="006E6717" w:rsidRDefault="006E6717">
      <w:pPr>
        <w:pStyle w:val="BodyText"/>
        <w:ind w:right="748"/>
      </w:pPr>
      <w:r>
        <w:t>Основой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ИКТ,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минимальном</w:t>
      </w:r>
      <w:r>
        <w:rPr>
          <w:spacing w:val="1"/>
        </w:rPr>
        <w:t xml:space="preserve"> </w:t>
      </w:r>
      <w:r>
        <w:t>варианте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компьютером,</w:t>
      </w:r>
      <w:r>
        <w:rPr>
          <w:spacing w:val="1"/>
        </w:rPr>
        <w:t xml:space="preserve"> </w:t>
      </w:r>
      <w:r>
        <w:t>распечатывание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файлов,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(учебных,</w:t>
      </w:r>
      <w:r>
        <w:rPr>
          <w:spacing w:val="1"/>
        </w:rPr>
        <w:t xml:space="preserve"> </w:t>
      </w:r>
      <w:r>
        <w:t>информационных,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поддержкой,</w:t>
      </w:r>
      <w:r>
        <w:rPr>
          <w:spacing w:val="1"/>
        </w:rPr>
        <w:t xml:space="preserve"> </w:t>
      </w:r>
      <w:r>
        <w:t>оцифровку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(сканер),</w:t>
      </w:r>
      <w:r>
        <w:rPr>
          <w:spacing w:val="1"/>
        </w:rPr>
        <w:t xml:space="preserve"> </w:t>
      </w:r>
      <w:r>
        <w:t>фото-аудио-видео</w:t>
      </w:r>
      <w:r>
        <w:rPr>
          <w:spacing w:val="1"/>
        </w:rPr>
        <w:t xml:space="preserve"> </w:t>
      </w:r>
      <w:r>
        <w:t>фиксацию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мобильного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ноутбука),</w:t>
      </w:r>
      <w:r>
        <w:rPr>
          <w:spacing w:val="1"/>
        </w:rPr>
        <w:t xml:space="preserve"> </w:t>
      </w:r>
      <w:r>
        <w:t>переносного</w:t>
      </w:r>
      <w:r>
        <w:rPr>
          <w:spacing w:val="1"/>
        </w:rPr>
        <w:t xml:space="preserve"> </w:t>
      </w:r>
      <w:r>
        <w:t>проектора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экрана,</w:t>
      </w:r>
      <w:r>
        <w:rPr>
          <w:spacing w:val="1"/>
        </w:rPr>
        <w:t xml:space="preserve"> </w:t>
      </w:r>
      <w:r>
        <w:t>фотоаппарата,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компонентами мобильной среды</w:t>
      </w:r>
      <w:r>
        <w:rPr>
          <w:spacing w:val="1"/>
        </w:rPr>
        <w:t xml:space="preserve"> </w:t>
      </w:r>
      <w:r>
        <w:t>является мобильный</w:t>
      </w:r>
      <w:r>
        <w:rPr>
          <w:spacing w:val="1"/>
        </w:rPr>
        <w:t xml:space="preserve"> </w:t>
      </w:r>
      <w:r>
        <w:t>сканер для доски,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любую</w:t>
      </w:r>
      <w:r>
        <w:rPr>
          <w:spacing w:val="1"/>
        </w:rPr>
        <w:t xml:space="preserve"> </w:t>
      </w:r>
      <w:r>
        <w:t>белую</w:t>
      </w:r>
      <w:r>
        <w:rPr>
          <w:spacing w:val="1"/>
        </w:rPr>
        <w:t xml:space="preserve"> </w:t>
      </w:r>
      <w:r>
        <w:t>доску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интерактивную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комплектом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расходных</w:t>
      </w:r>
      <w:r>
        <w:rPr>
          <w:spacing w:val="-4"/>
        </w:rPr>
        <w:t xml:space="preserve"> </w:t>
      </w:r>
      <w:r>
        <w:t>материалов.</w:t>
      </w:r>
    </w:p>
    <w:p w:rsidR="006E6717" w:rsidRDefault="006E6717">
      <w:pPr>
        <w:pStyle w:val="BodyText"/>
        <w:ind w:right="742"/>
      </w:pPr>
      <w:r>
        <w:t>Необходимость</w:t>
      </w:r>
      <w:r>
        <w:rPr>
          <w:spacing w:val="1"/>
        </w:rPr>
        <w:t xml:space="preserve"> </w:t>
      </w:r>
      <w:r>
        <w:t>информатизации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ИКТ-компетентности педагогов и учащихся и требования оптимизации ресурсов приводит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конфигурации,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предыдущему</w:t>
      </w:r>
      <w:r>
        <w:rPr>
          <w:spacing w:val="1"/>
        </w:rPr>
        <w:t xml:space="preserve"> </w:t>
      </w:r>
      <w:r>
        <w:t>оснащению,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(мобильные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стационарные)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увеличивается число проекторов и экранов (предпочтительна стационарная их установка в</w:t>
      </w:r>
      <w:r>
        <w:rPr>
          <w:spacing w:val="-57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регулярного</w:t>
      </w:r>
      <w:r>
        <w:rPr>
          <w:spacing w:val="1"/>
        </w:rPr>
        <w:t xml:space="preserve"> </w:t>
      </w:r>
      <w:r>
        <w:t>частого</w:t>
      </w:r>
      <w:r>
        <w:rPr>
          <w:spacing w:val="1"/>
        </w:rPr>
        <w:t xml:space="preserve"> </w:t>
      </w:r>
      <w:r>
        <w:t>использования),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фото-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видеокамер,</w:t>
      </w:r>
      <w:r>
        <w:rPr>
          <w:spacing w:val="1"/>
        </w:rPr>
        <w:t xml:space="preserve"> </w:t>
      </w:r>
      <w:r>
        <w:t>добавляются мобильные классы с беспроводным доступом к локальной сети, оснащаются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(читальный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библиотеки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6E6717" w:rsidRDefault="006E6717">
      <w:pPr>
        <w:pStyle w:val="BodyText"/>
        <w:spacing w:line="242" w:lineRule="auto"/>
        <w:ind w:right="751"/>
      </w:pPr>
      <w:r>
        <w:t>Кабинет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оснащен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ИКТ.</w:t>
      </w:r>
      <w:r>
        <w:rPr>
          <w:spacing w:val="1"/>
        </w:rPr>
        <w:t xml:space="preserve"> </w:t>
      </w:r>
      <w:r>
        <w:t>Имеющееся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оснащение</w:t>
      </w:r>
      <w:r>
        <w:rPr>
          <w:spacing w:val="12"/>
        </w:rPr>
        <w:t xml:space="preserve"> </w:t>
      </w:r>
      <w:r>
        <w:t>обеспечивает,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частности,</w:t>
      </w:r>
      <w:r>
        <w:rPr>
          <w:spacing w:val="15"/>
        </w:rPr>
        <w:t xml:space="preserve"> </w:t>
      </w:r>
      <w:r>
        <w:t>освоение</w:t>
      </w:r>
      <w:r>
        <w:rPr>
          <w:spacing w:val="17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ИКТ,</w:t>
      </w:r>
      <w:r>
        <w:rPr>
          <w:spacing w:val="20"/>
        </w:rPr>
        <w:t xml:space="preserve"> </w:t>
      </w:r>
      <w:r>
        <w:t>применяемых</w:t>
      </w:r>
      <w:r>
        <w:rPr>
          <w:spacing w:val="1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различных</w:t>
      </w:r>
    </w:p>
    <w:p w:rsidR="006E6717" w:rsidRDefault="006E6717">
      <w:pPr>
        <w:spacing w:line="242" w:lineRule="auto"/>
        <w:sectPr w:rsidR="006E6717">
          <w:pgSz w:w="11910" w:h="16840"/>
          <w:pgMar w:top="1040" w:right="100" w:bottom="280" w:left="1020" w:header="720" w:footer="720" w:gutter="0"/>
          <w:cols w:space="720"/>
        </w:sectPr>
      </w:pPr>
    </w:p>
    <w:p w:rsidR="006E6717" w:rsidRDefault="006E6717">
      <w:pPr>
        <w:pStyle w:val="BodyText"/>
        <w:spacing w:before="66"/>
        <w:ind w:right="747" w:firstLine="0"/>
      </w:pPr>
      <w:r>
        <w:t>школьных</w:t>
      </w:r>
      <w:r>
        <w:rPr>
          <w:spacing w:val="1"/>
        </w:rPr>
        <w:t xml:space="preserve"> </w:t>
      </w:r>
      <w:r>
        <w:t>предметах.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информатики, и во внеурочное время для многих видов информационной деятельности,</w:t>
      </w:r>
      <w:r>
        <w:rPr>
          <w:spacing w:val="1"/>
        </w:rPr>
        <w:t xml:space="preserve"> </w:t>
      </w:r>
      <w:r>
        <w:t>осуществляемых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мультимедиа</w:t>
      </w:r>
      <w:r>
        <w:rPr>
          <w:spacing w:val="-1"/>
        </w:rPr>
        <w:t xml:space="preserve"> </w:t>
      </w:r>
      <w:r>
        <w:t>презентаций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6E6717" w:rsidRDefault="006E6717">
      <w:pPr>
        <w:pStyle w:val="BodyText"/>
        <w:spacing w:before="1"/>
        <w:ind w:right="741"/>
      </w:pPr>
      <w:r>
        <w:t>В кабинете информатики имеется одно рабочее место преподавателя, включающего</w:t>
      </w:r>
      <w:r>
        <w:rPr>
          <w:spacing w:val="1"/>
        </w:rPr>
        <w:t xml:space="preserve"> </w:t>
      </w:r>
      <w:r>
        <w:t>стационарный</w:t>
      </w:r>
      <w:r>
        <w:rPr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компьютерных мест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(включающих,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стационарного компьютера) В кабинете имеются основные пользовательские устройства,</w:t>
      </w:r>
      <w:r>
        <w:rPr>
          <w:spacing w:val="1"/>
        </w:rPr>
        <w:t xml:space="preserve"> </w:t>
      </w:r>
      <w:r>
        <w:t>входящие в состав общешкольного оборудования, в том числе – проектор, интерактивная</w:t>
      </w:r>
      <w:r>
        <w:rPr>
          <w:spacing w:val="1"/>
        </w:rPr>
        <w:t xml:space="preserve"> </w:t>
      </w:r>
      <w:r>
        <w:t>доска,</w:t>
      </w:r>
      <w:r>
        <w:rPr>
          <w:spacing w:val="1"/>
        </w:rPr>
        <w:t xml:space="preserve"> </w:t>
      </w:r>
      <w:r>
        <w:t>принтер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сканер.</w:t>
      </w:r>
      <w:r>
        <w:rPr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информатики.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математики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русского</w:t>
      </w:r>
      <w:r>
        <w:rPr>
          <w:spacing w:val="5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литературы</w:t>
      </w:r>
      <w:r>
        <w:rPr>
          <w:spacing w:val="2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компьютеров.</w:t>
      </w:r>
    </w:p>
    <w:p w:rsidR="006E6717" w:rsidRDefault="006E6717">
      <w:pPr>
        <w:pStyle w:val="BodyText"/>
        <w:spacing w:before="5" w:line="237" w:lineRule="auto"/>
        <w:ind w:left="1107" w:right="1805" w:firstLine="0"/>
      </w:pPr>
      <w:r>
        <w:t>Количество кабинетов основ информатики и вычислительной техники (ед) 1</w:t>
      </w:r>
      <w:r>
        <w:rPr>
          <w:spacing w:val="-57"/>
        </w:rPr>
        <w:t xml:space="preserve"> </w:t>
      </w:r>
      <w:r>
        <w:t>Наличие подключения</w:t>
      </w:r>
      <w:r>
        <w:rPr>
          <w:spacing w:val="2"/>
        </w:rPr>
        <w:t xml:space="preserve"> </w:t>
      </w:r>
      <w:r>
        <w:t>к сети</w:t>
      </w:r>
      <w:r>
        <w:rPr>
          <w:spacing w:val="2"/>
        </w:rPr>
        <w:t xml:space="preserve"> </w:t>
      </w:r>
      <w:r>
        <w:t>Интернет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да</w:t>
      </w:r>
    </w:p>
    <w:p w:rsidR="006E6717" w:rsidRDefault="006E6717">
      <w:pPr>
        <w:pStyle w:val="BodyText"/>
        <w:spacing w:before="4" w:line="275" w:lineRule="exact"/>
        <w:ind w:left="1107" w:firstLine="0"/>
      </w:pPr>
      <w:r>
        <w:t>Наличие</w:t>
      </w:r>
      <w:r>
        <w:rPr>
          <w:spacing w:val="-2"/>
        </w:rPr>
        <w:t xml:space="preserve"> </w:t>
      </w:r>
      <w:r>
        <w:t>в учреждении адреса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почты-</w:t>
      </w:r>
      <w:r>
        <w:rPr>
          <w:spacing w:val="56"/>
        </w:rPr>
        <w:t xml:space="preserve"> </w:t>
      </w:r>
      <w:r>
        <w:t>да</w:t>
      </w:r>
    </w:p>
    <w:p w:rsidR="006E6717" w:rsidRDefault="006E6717">
      <w:pPr>
        <w:pStyle w:val="BodyText"/>
        <w:ind w:right="741"/>
      </w:pPr>
      <w:r>
        <w:t>Все программные средства, установленные на компьютерах, лицензированы,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операционная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Windows,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файловый</w:t>
      </w:r>
      <w:r>
        <w:rPr>
          <w:spacing w:val="1"/>
        </w:rPr>
        <w:t xml:space="preserve"> </w:t>
      </w:r>
      <w:r>
        <w:t>менеджер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операционной системы; антивирусная программа; программа-архиватор; интегрированное</w:t>
      </w:r>
      <w:r>
        <w:rPr>
          <w:spacing w:val="-57"/>
        </w:rPr>
        <w:t xml:space="preserve"> </w:t>
      </w:r>
      <w:r>
        <w:t>офисное</w:t>
      </w:r>
      <w:r>
        <w:rPr>
          <w:spacing w:val="1"/>
        </w:rPr>
        <w:t xml:space="preserve"> </w:t>
      </w:r>
      <w:r>
        <w:t>приложение,</w:t>
      </w:r>
      <w:r>
        <w:rPr>
          <w:spacing w:val="1"/>
        </w:rPr>
        <w:t xml:space="preserve"> </w:t>
      </w:r>
      <w:r>
        <w:t>включающее</w:t>
      </w:r>
      <w:r>
        <w:rPr>
          <w:spacing w:val="1"/>
        </w:rPr>
        <w:t xml:space="preserve"> </w:t>
      </w:r>
      <w:r>
        <w:t>текстовый</w:t>
      </w:r>
      <w:r>
        <w:rPr>
          <w:spacing w:val="1"/>
        </w:rPr>
        <w:t xml:space="preserve"> </w:t>
      </w:r>
      <w:r>
        <w:t>редактор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векторный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редакторы,</w:t>
      </w:r>
      <w:r>
        <w:rPr>
          <w:spacing w:val="1"/>
        </w:rPr>
        <w:t xml:space="preserve"> </w:t>
      </w:r>
      <w:r>
        <w:t>программу разработки</w:t>
      </w:r>
      <w:r>
        <w:rPr>
          <w:spacing w:val="1"/>
        </w:rPr>
        <w:t xml:space="preserve"> </w:t>
      </w:r>
      <w:r>
        <w:t>презентаций,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(электронные)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система управления базами данных; система оптического распознавания текста; звуковой</w:t>
      </w:r>
      <w:r>
        <w:rPr>
          <w:spacing w:val="1"/>
        </w:rPr>
        <w:t xml:space="preserve"> </w:t>
      </w:r>
      <w:r>
        <w:t>редактор;</w:t>
      </w:r>
      <w:r>
        <w:rPr>
          <w:spacing w:val="-4"/>
        </w:rPr>
        <w:t xml:space="preserve"> </w:t>
      </w:r>
      <w:r>
        <w:t>мультимедиа</w:t>
      </w:r>
      <w:r>
        <w:rPr>
          <w:spacing w:val="1"/>
        </w:rPr>
        <w:t xml:space="preserve"> </w:t>
      </w:r>
      <w:r>
        <w:t>проигрыватель.</w:t>
      </w:r>
    </w:p>
    <w:p w:rsidR="006E6717" w:rsidRDefault="006E6717">
      <w:pPr>
        <w:pStyle w:val="Heading1"/>
        <w:numPr>
          <w:ilvl w:val="2"/>
          <w:numId w:val="4"/>
        </w:numPr>
        <w:tabs>
          <w:tab w:val="left" w:pos="1996"/>
        </w:tabs>
        <w:spacing w:before="9" w:line="237" w:lineRule="auto"/>
        <w:ind w:right="750" w:firstLine="710"/>
      </w:pPr>
      <w:bookmarkStart w:id="5" w:name="3.3.6._Обоснование_необходимых_изменений"/>
      <w:bookmarkEnd w:id="5"/>
      <w:r>
        <w:t>Обоснование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6E6717" w:rsidRDefault="006E6717">
      <w:pPr>
        <w:pStyle w:val="BodyText"/>
        <w:ind w:right="743" w:firstLine="710"/>
      </w:pPr>
      <w:r>
        <w:t>Образовательной организацией определяются все необходимые меры и сроки по</w:t>
      </w:r>
      <w:r>
        <w:rPr>
          <w:spacing w:val="1"/>
        </w:rPr>
        <w:t xml:space="preserve"> </w:t>
      </w:r>
      <w:r>
        <w:t>приведению</w:t>
      </w:r>
      <w:r>
        <w:rPr>
          <w:spacing w:val="1"/>
        </w:rPr>
        <w:t xml:space="preserve"> </w:t>
      </w:r>
      <w:r>
        <w:t>информационно-методических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 программы среднего общего образования в соответствие с 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СОО.</w:t>
      </w:r>
    </w:p>
    <w:p w:rsidR="006E6717" w:rsidRDefault="006E6717">
      <w:pPr>
        <w:pStyle w:val="BodyText"/>
        <w:ind w:right="740" w:firstLine="710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аналитико-</w:t>
      </w:r>
      <w:r>
        <w:rPr>
          <w:spacing w:val="1"/>
        </w:rPr>
        <w:t xml:space="preserve"> </w:t>
      </w:r>
      <w:r>
        <w:t>обобщающей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прогностической</w:t>
      </w:r>
      <w:r>
        <w:rPr>
          <w:spacing w:val="2"/>
        </w:rPr>
        <w:t xml:space="preserve"> </w:t>
      </w:r>
      <w:r>
        <w:t>работы,</w:t>
      </w:r>
      <w:r>
        <w:rPr>
          <w:spacing w:val="4"/>
        </w:rPr>
        <w:t xml:space="preserve"> </w:t>
      </w:r>
      <w:r>
        <w:t>включающей:</w:t>
      </w:r>
    </w:p>
    <w:p w:rsidR="006E6717" w:rsidRDefault="006E6717">
      <w:pPr>
        <w:pStyle w:val="BodyText"/>
        <w:spacing w:line="242" w:lineRule="auto"/>
        <w:ind w:right="741" w:firstLine="283"/>
      </w:pPr>
      <w:r>
        <w:t>анализ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образования;</w:t>
      </w:r>
    </w:p>
    <w:p w:rsidR="006E6717" w:rsidRDefault="006E6717">
      <w:pPr>
        <w:pStyle w:val="BodyText"/>
        <w:ind w:right="742" w:firstLine="283"/>
      </w:pPr>
      <w:r>
        <w:t>установление степени их соответствия требованиям ФГОС, а также целям и задачам</w:t>
      </w:r>
      <w:r>
        <w:rPr>
          <w:spacing w:val="1"/>
        </w:rPr>
        <w:t xml:space="preserve"> </w:t>
      </w:r>
      <w:r>
        <w:t>основной образовательной программы образовательной организации, сформированным с</w:t>
      </w:r>
      <w:r>
        <w:rPr>
          <w:spacing w:val="1"/>
        </w:rPr>
        <w:t xml:space="preserve"> </w:t>
      </w:r>
      <w:r>
        <w:t>учетом</w:t>
      </w:r>
      <w:r>
        <w:rPr>
          <w:spacing w:val="3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всех</w:t>
      </w:r>
      <w:r>
        <w:rPr>
          <w:spacing w:val="3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отношений;</w:t>
      </w:r>
    </w:p>
    <w:p w:rsidR="006E6717" w:rsidRDefault="006E6717">
      <w:pPr>
        <w:pStyle w:val="BodyText"/>
        <w:spacing w:line="237" w:lineRule="auto"/>
        <w:ind w:right="734" w:firstLine="283"/>
      </w:pPr>
      <w:r>
        <w:rPr>
          <w:spacing w:val="-6"/>
        </w:rPr>
        <w:t xml:space="preserve">выявление проблемных зон и установление необходимых изменений </w:t>
      </w:r>
      <w:r>
        <w:rPr>
          <w:spacing w:val="-5"/>
        </w:rPr>
        <w:t>в имеющихся условиях</w:t>
      </w:r>
      <w:r>
        <w:rPr>
          <w:spacing w:val="-57"/>
        </w:rPr>
        <w:t xml:space="preserve"> </w:t>
      </w:r>
      <w:r>
        <w:rPr>
          <w:spacing w:val="-7"/>
        </w:rPr>
        <w:t>для</w:t>
      </w:r>
      <w:r>
        <w:rPr>
          <w:spacing w:val="-17"/>
        </w:rPr>
        <w:t xml:space="preserve"> </w:t>
      </w:r>
      <w:r>
        <w:rPr>
          <w:spacing w:val="-7"/>
        </w:rPr>
        <w:t>приведения</w:t>
      </w:r>
      <w:r>
        <w:rPr>
          <w:spacing w:val="-17"/>
        </w:rPr>
        <w:t xml:space="preserve"> </w:t>
      </w:r>
      <w:r>
        <w:rPr>
          <w:spacing w:val="-7"/>
        </w:rPr>
        <w:t>их</w:t>
      </w:r>
      <w:r>
        <w:rPr>
          <w:spacing w:val="-22"/>
        </w:rPr>
        <w:t xml:space="preserve"> </w:t>
      </w:r>
      <w:r>
        <w:rPr>
          <w:spacing w:val="-7"/>
        </w:rPr>
        <w:t>в</w:t>
      </w:r>
      <w:r>
        <w:rPr>
          <w:spacing w:val="-15"/>
        </w:rPr>
        <w:t xml:space="preserve"> </w:t>
      </w:r>
      <w:r>
        <w:rPr>
          <w:spacing w:val="-7"/>
        </w:rPr>
        <w:t>соответствие</w:t>
      </w:r>
      <w:r>
        <w:rPr>
          <w:spacing w:val="-18"/>
        </w:rPr>
        <w:t xml:space="preserve"> </w:t>
      </w:r>
      <w:r>
        <w:rPr>
          <w:spacing w:val="-7"/>
        </w:rPr>
        <w:t>с</w:t>
      </w:r>
      <w:r>
        <w:rPr>
          <w:spacing w:val="-18"/>
        </w:rPr>
        <w:t xml:space="preserve"> </w:t>
      </w:r>
      <w:r>
        <w:rPr>
          <w:spacing w:val="-7"/>
        </w:rPr>
        <w:t>требованиями</w:t>
      </w:r>
      <w:r>
        <w:rPr>
          <w:spacing w:val="-11"/>
        </w:rPr>
        <w:t xml:space="preserve"> </w:t>
      </w:r>
      <w:r>
        <w:rPr>
          <w:spacing w:val="-7"/>
        </w:rPr>
        <w:t>ФГОС</w:t>
      </w:r>
      <w:r>
        <w:rPr>
          <w:spacing w:val="-14"/>
        </w:rPr>
        <w:t xml:space="preserve"> </w:t>
      </w:r>
      <w:r>
        <w:rPr>
          <w:spacing w:val="-6"/>
        </w:rPr>
        <w:t>СОО;</w:t>
      </w:r>
    </w:p>
    <w:p w:rsidR="006E6717" w:rsidRDefault="006E6717">
      <w:pPr>
        <w:pStyle w:val="BodyText"/>
        <w:spacing w:before="2" w:line="237" w:lineRule="auto"/>
        <w:ind w:right="744" w:firstLine="283"/>
      </w:pPr>
      <w:r>
        <w:t>разработку с привлечением всех участников образовательных отношений и возможных</w:t>
      </w:r>
      <w:r>
        <w:rPr>
          <w:spacing w:val="1"/>
        </w:rPr>
        <w:t xml:space="preserve"> </w:t>
      </w:r>
      <w:r>
        <w:t>партнеров</w:t>
      </w:r>
      <w:r>
        <w:rPr>
          <w:spacing w:val="-1"/>
        </w:rPr>
        <w:t xml:space="preserve"> </w:t>
      </w:r>
      <w:r>
        <w:t>механизмов</w:t>
      </w:r>
      <w:r>
        <w:rPr>
          <w:spacing w:val="4"/>
        </w:rPr>
        <w:t xml:space="preserve"> </w:t>
      </w:r>
      <w:r>
        <w:t>достижения</w:t>
      </w:r>
      <w:r>
        <w:rPr>
          <w:spacing w:val="2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 в</w:t>
      </w:r>
      <w:r>
        <w:rPr>
          <w:spacing w:val="-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условий;</w:t>
      </w:r>
    </w:p>
    <w:p w:rsidR="006E6717" w:rsidRDefault="006E6717">
      <w:pPr>
        <w:pStyle w:val="BodyText"/>
        <w:spacing w:before="6" w:line="237" w:lineRule="auto"/>
        <w:ind w:right="746" w:firstLine="283"/>
      </w:pPr>
      <w:r>
        <w:t>разработку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(дорожной</w:t>
      </w:r>
      <w:r>
        <w:rPr>
          <w:spacing w:val="1"/>
        </w:rPr>
        <w:t xml:space="preserve"> </w:t>
      </w:r>
      <w:r>
        <w:t>карты)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условий;</w:t>
      </w:r>
    </w:p>
    <w:p w:rsidR="006E6717" w:rsidRDefault="006E6717">
      <w:pPr>
        <w:pStyle w:val="BodyText"/>
        <w:spacing w:before="6" w:line="237" w:lineRule="auto"/>
        <w:ind w:right="745" w:firstLine="283"/>
      </w:pPr>
      <w:r>
        <w:t>разработку механизмов мониторинга, оценки и коррекции реализации промежуточных</w:t>
      </w:r>
      <w:r>
        <w:rPr>
          <w:spacing w:val="1"/>
        </w:rPr>
        <w:t xml:space="preserve"> </w:t>
      </w:r>
      <w:r>
        <w:t>этапов</w:t>
      </w:r>
      <w:r>
        <w:rPr>
          <w:spacing w:val="-1"/>
        </w:rPr>
        <w:t xml:space="preserve"> </w:t>
      </w:r>
      <w:r>
        <w:t>разработанного</w:t>
      </w:r>
      <w:r>
        <w:rPr>
          <w:spacing w:val="3"/>
        </w:rPr>
        <w:t xml:space="preserve"> </w:t>
      </w:r>
      <w:r>
        <w:t>графика</w:t>
      </w:r>
      <w:r>
        <w:rPr>
          <w:spacing w:val="2"/>
        </w:rPr>
        <w:t xml:space="preserve"> </w:t>
      </w:r>
      <w:r>
        <w:t>(дорожной</w:t>
      </w:r>
      <w:r>
        <w:rPr>
          <w:spacing w:val="3"/>
        </w:rPr>
        <w:t xml:space="preserve"> </w:t>
      </w:r>
      <w:r>
        <w:t>карты).</w:t>
      </w:r>
    </w:p>
    <w:sectPr w:rsidR="006E6717" w:rsidSect="002122A4">
      <w:pgSz w:w="11910" w:h="16840"/>
      <w:pgMar w:top="1040" w:right="10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03301"/>
    <w:multiLevelType w:val="hybridMultilevel"/>
    <w:tmpl w:val="FFFFFFFF"/>
    <w:lvl w:ilvl="0" w:tplc="FBFA58EE">
      <w:start w:val="1"/>
      <w:numFmt w:val="decimal"/>
      <w:lvlText w:val="%1."/>
      <w:lvlJc w:val="left"/>
      <w:pPr>
        <w:ind w:left="67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730E478">
      <w:numFmt w:val="bullet"/>
      <w:lvlText w:val="•"/>
      <w:lvlJc w:val="left"/>
      <w:pPr>
        <w:ind w:left="1690" w:hanging="245"/>
      </w:pPr>
      <w:rPr>
        <w:rFonts w:hint="default"/>
      </w:rPr>
    </w:lvl>
    <w:lvl w:ilvl="2" w:tplc="6D7A8214">
      <w:numFmt w:val="bullet"/>
      <w:lvlText w:val="•"/>
      <w:lvlJc w:val="left"/>
      <w:pPr>
        <w:ind w:left="2700" w:hanging="245"/>
      </w:pPr>
      <w:rPr>
        <w:rFonts w:hint="default"/>
      </w:rPr>
    </w:lvl>
    <w:lvl w:ilvl="3" w:tplc="AFF6FC84">
      <w:numFmt w:val="bullet"/>
      <w:lvlText w:val="•"/>
      <w:lvlJc w:val="left"/>
      <w:pPr>
        <w:ind w:left="3711" w:hanging="245"/>
      </w:pPr>
      <w:rPr>
        <w:rFonts w:hint="default"/>
      </w:rPr>
    </w:lvl>
    <w:lvl w:ilvl="4" w:tplc="D884FB2E">
      <w:numFmt w:val="bullet"/>
      <w:lvlText w:val="•"/>
      <w:lvlJc w:val="left"/>
      <w:pPr>
        <w:ind w:left="4721" w:hanging="245"/>
      </w:pPr>
      <w:rPr>
        <w:rFonts w:hint="default"/>
      </w:rPr>
    </w:lvl>
    <w:lvl w:ilvl="5" w:tplc="9C1A2B6A">
      <w:numFmt w:val="bullet"/>
      <w:lvlText w:val="•"/>
      <w:lvlJc w:val="left"/>
      <w:pPr>
        <w:ind w:left="5732" w:hanging="245"/>
      </w:pPr>
      <w:rPr>
        <w:rFonts w:hint="default"/>
      </w:rPr>
    </w:lvl>
    <w:lvl w:ilvl="6" w:tplc="DABCDB52">
      <w:numFmt w:val="bullet"/>
      <w:lvlText w:val="•"/>
      <w:lvlJc w:val="left"/>
      <w:pPr>
        <w:ind w:left="6742" w:hanging="245"/>
      </w:pPr>
      <w:rPr>
        <w:rFonts w:hint="default"/>
      </w:rPr>
    </w:lvl>
    <w:lvl w:ilvl="7" w:tplc="60C8302A">
      <w:numFmt w:val="bullet"/>
      <w:lvlText w:val="•"/>
      <w:lvlJc w:val="left"/>
      <w:pPr>
        <w:ind w:left="7752" w:hanging="245"/>
      </w:pPr>
      <w:rPr>
        <w:rFonts w:hint="default"/>
      </w:rPr>
    </w:lvl>
    <w:lvl w:ilvl="8" w:tplc="29445EEC">
      <w:numFmt w:val="bullet"/>
      <w:lvlText w:val="•"/>
      <w:lvlJc w:val="left"/>
      <w:pPr>
        <w:ind w:left="8763" w:hanging="245"/>
      </w:pPr>
      <w:rPr>
        <w:rFonts w:hint="default"/>
      </w:rPr>
    </w:lvl>
  </w:abstractNum>
  <w:abstractNum w:abstractNumId="1">
    <w:nsid w:val="4C96641E"/>
    <w:multiLevelType w:val="multilevel"/>
    <w:tmpl w:val="EDF21D8C"/>
    <w:lvl w:ilvl="0">
      <w:start w:val="3"/>
      <w:numFmt w:val="decimal"/>
      <w:lvlText w:val="%1"/>
      <w:lvlJc w:val="left"/>
      <w:pPr>
        <w:ind w:left="1813" w:hanging="423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813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679" w:hanging="605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</w:rPr>
    </w:lvl>
    <w:lvl w:ilvl="3">
      <w:numFmt w:val="bullet"/>
      <w:lvlText w:val="•"/>
      <w:lvlJc w:val="left"/>
      <w:pPr>
        <w:ind w:left="3812" w:hanging="605"/>
      </w:pPr>
      <w:rPr>
        <w:rFonts w:hint="default"/>
      </w:rPr>
    </w:lvl>
    <w:lvl w:ilvl="4">
      <w:numFmt w:val="bullet"/>
      <w:lvlText w:val="•"/>
      <w:lvlJc w:val="left"/>
      <w:pPr>
        <w:ind w:left="4808" w:hanging="605"/>
      </w:pPr>
      <w:rPr>
        <w:rFonts w:hint="default"/>
      </w:rPr>
    </w:lvl>
    <w:lvl w:ilvl="5">
      <w:numFmt w:val="bullet"/>
      <w:lvlText w:val="•"/>
      <w:lvlJc w:val="left"/>
      <w:pPr>
        <w:ind w:left="5804" w:hanging="605"/>
      </w:pPr>
      <w:rPr>
        <w:rFonts w:hint="default"/>
      </w:rPr>
    </w:lvl>
    <w:lvl w:ilvl="6">
      <w:numFmt w:val="bullet"/>
      <w:lvlText w:val="•"/>
      <w:lvlJc w:val="left"/>
      <w:pPr>
        <w:ind w:left="6800" w:hanging="605"/>
      </w:pPr>
      <w:rPr>
        <w:rFonts w:hint="default"/>
      </w:rPr>
    </w:lvl>
    <w:lvl w:ilvl="7">
      <w:numFmt w:val="bullet"/>
      <w:lvlText w:val="•"/>
      <w:lvlJc w:val="left"/>
      <w:pPr>
        <w:ind w:left="7796" w:hanging="605"/>
      </w:pPr>
      <w:rPr>
        <w:rFonts w:hint="default"/>
      </w:rPr>
    </w:lvl>
    <w:lvl w:ilvl="8">
      <w:numFmt w:val="bullet"/>
      <w:lvlText w:val="•"/>
      <w:lvlJc w:val="left"/>
      <w:pPr>
        <w:ind w:left="8792" w:hanging="605"/>
      </w:pPr>
      <w:rPr>
        <w:rFonts w:hint="default"/>
      </w:rPr>
    </w:lvl>
  </w:abstractNum>
  <w:abstractNum w:abstractNumId="2">
    <w:nsid w:val="7CF47766"/>
    <w:multiLevelType w:val="hybridMultilevel"/>
    <w:tmpl w:val="FFFFFFFF"/>
    <w:lvl w:ilvl="0" w:tplc="B00C68F6">
      <w:numFmt w:val="bullet"/>
      <w:lvlText w:val="-"/>
      <w:lvlJc w:val="left"/>
      <w:pPr>
        <w:ind w:left="679" w:hanging="144"/>
      </w:pPr>
      <w:rPr>
        <w:rFonts w:ascii="Times New Roman" w:eastAsia="Times New Roman" w:hAnsi="Times New Roman" w:hint="default"/>
        <w:w w:val="99"/>
        <w:sz w:val="24"/>
      </w:rPr>
    </w:lvl>
    <w:lvl w:ilvl="1" w:tplc="12AEE47C">
      <w:numFmt w:val="bullet"/>
      <w:lvlText w:val="•"/>
      <w:lvlJc w:val="left"/>
      <w:pPr>
        <w:ind w:left="1690" w:hanging="144"/>
      </w:pPr>
      <w:rPr>
        <w:rFonts w:hint="default"/>
      </w:rPr>
    </w:lvl>
    <w:lvl w:ilvl="2" w:tplc="EB4A2B82">
      <w:numFmt w:val="bullet"/>
      <w:lvlText w:val="•"/>
      <w:lvlJc w:val="left"/>
      <w:pPr>
        <w:ind w:left="2700" w:hanging="144"/>
      </w:pPr>
      <w:rPr>
        <w:rFonts w:hint="default"/>
      </w:rPr>
    </w:lvl>
    <w:lvl w:ilvl="3" w:tplc="68D4F43E">
      <w:numFmt w:val="bullet"/>
      <w:lvlText w:val="•"/>
      <w:lvlJc w:val="left"/>
      <w:pPr>
        <w:ind w:left="3711" w:hanging="144"/>
      </w:pPr>
      <w:rPr>
        <w:rFonts w:hint="default"/>
      </w:rPr>
    </w:lvl>
    <w:lvl w:ilvl="4" w:tplc="874E6164">
      <w:numFmt w:val="bullet"/>
      <w:lvlText w:val="•"/>
      <w:lvlJc w:val="left"/>
      <w:pPr>
        <w:ind w:left="4721" w:hanging="144"/>
      </w:pPr>
      <w:rPr>
        <w:rFonts w:hint="default"/>
      </w:rPr>
    </w:lvl>
    <w:lvl w:ilvl="5" w:tplc="D2FCBF30">
      <w:numFmt w:val="bullet"/>
      <w:lvlText w:val="•"/>
      <w:lvlJc w:val="left"/>
      <w:pPr>
        <w:ind w:left="5732" w:hanging="144"/>
      </w:pPr>
      <w:rPr>
        <w:rFonts w:hint="default"/>
      </w:rPr>
    </w:lvl>
    <w:lvl w:ilvl="6" w:tplc="0BC852AC">
      <w:numFmt w:val="bullet"/>
      <w:lvlText w:val="•"/>
      <w:lvlJc w:val="left"/>
      <w:pPr>
        <w:ind w:left="6742" w:hanging="144"/>
      </w:pPr>
      <w:rPr>
        <w:rFonts w:hint="default"/>
      </w:rPr>
    </w:lvl>
    <w:lvl w:ilvl="7" w:tplc="1C8C8B14">
      <w:numFmt w:val="bullet"/>
      <w:lvlText w:val="•"/>
      <w:lvlJc w:val="left"/>
      <w:pPr>
        <w:ind w:left="7752" w:hanging="144"/>
      </w:pPr>
      <w:rPr>
        <w:rFonts w:hint="default"/>
      </w:rPr>
    </w:lvl>
    <w:lvl w:ilvl="8" w:tplc="19EE313A">
      <w:numFmt w:val="bullet"/>
      <w:lvlText w:val="•"/>
      <w:lvlJc w:val="left"/>
      <w:pPr>
        <w:ind w:left="8763" w:hanging="144"/>
      </w:pPr>
      <w:rPr>
        <w:rFonts w:hint="default"/>
      </w:rPr>
    </w:lvl>
  </w:abstractNum>
  <w:abstractNum w:abstractNumId="3">
    <w:nsid w:val="7EC63E4E"/>
    <w:multiLevelType w:val="hybridMultilevel"/>
    <w:tmpl w:val="FFFFFFFF"/>
    <w:lvl w:ilvl="0" w:tplc="006A5ADE">
      <w:numFmt w:val="bullet"/>
      <w:lvlText w:val="•"/>
      <w:lvlJc w:val="left"/>
      <w:pPr>
        <w:ind w:left="1251" w:hanging="144"/>
      </w:pPr>
      <w:rPr>
        <w:rFonts w:ascii="Times New Roman" w:eastAsia="Times New Roman" w:hAnsi="Times New Roman" w:hint="default"/>
        <w:w w:val="100"/>
        <w:sz w:val="24"/>
      </w:rPr>
    </w:lvl>
    <w:lvl w:ilvl="1" w:tplc="93BC0350">
      <w:numFmt w:val="bullet"/>
      <w:lvlText w:val="•"/>
      <w:lvlJc w:val="left"/>
      <w:pPr>
        <w:ind w:left="2212" w:hanging="144"/>
      </w:pPr>
      <w:rPr>
        <w:rFonts w:hint="default"/>
      </w:rPr>
    </w:lvl>
    <w:lvl w:ilvl="2" w:tplc="4DB0E3D2">
      <w:numFmt w:val="bullet"/>
      <w:lvlText w:val="•"/>
      <w:lvlJc w:val="left"/>
      <w:pPr>
        <w:ind w:left="3164" w:hanging="144"/>
      </w:pPr>
      <w:rPr>
        <w:rFonts w:hint="default"/>
      </w:rPr>
    </w:lvl>
    <w:lvl w:ilvl="3" w:tplc="AE127B3A">
      <w:numFmt w:val="bullet"/>
      <w:lvlText w:val="•"/>
      <w:lvlJc w:val="left"/>
      <w:pPr>
        <w:ind w:left="4117" w:hanging="144"/>
      </w:pPr>
      <w:rPr>
        <w:rFonts w:hint="default"/>
      </w:rPr>
    </w:lvl>
    <w:lvl w:ilvl="4" w:tplc="D3EA70C8">
      <w:numFmt w:val="bullet"/>
      <w:lvlText w:val="•"/>
      <w:lvlJc w:val="left"/>
      <w:pPr>
        <w:ind w:left="5069" w:hanging="144"/>
      </w:pPr>
      <w:rPr>
        <w:rFonts w:hint="default"/>
      </w:rPr>
    </w:lvl>
    <w:lvl w:ilvl="5" w:tplc="2C08A846">
      <w:numFmt w:val="bullet"/>
      <w:lvlText w:val="•"/>
      <w:lvlJc w:val="left"/>
      <w:pPr>
        <w:ind w:left="6022" w:hanging="144"/>
      </w:pPr>
      <w:rPr>
        <w:rFonts w:hint="default"/>
      </w:rPr>
    </w:lvl>
    <w:lvl w:ilvl="6" w:tplc="00F4120A">
      <w:numFmt w:val="bullet"/>
      <w:lvlText w:val="•"/>
      <w:lvlJc w:val="left"/>
      <w:pPr>
        <w:ind w:left="6974" w:hanging="144"/>
      </w:pPr>
      <w:rPr>
        <w:rFonts w:hint="default"/>
      </w:rPr>
    </w:lvl>
    <w:lvl w:ilvl="7" w:tplc="4760A132">
      <w:numFmt w:val="bullet"/>
      <w:lvlText w:val="•"/>
      <w:lvlJc w:val="left"/>
      <w:pPr>
        <w:ind w:left="7926" w:hanging="144"/>
      </w:pPr>
      <w:rPr>
        <w:rFonts w:hint="default"/>
      </w:rPr>
    </w:lvl>
    <w:lvl w:ilvl="8" w:tplc="9B4C2D0C">
      <w:numFmt w:val="bullet"/>
      <w:lvlText w:val="•"/>
      <w:lvlJc w:val="left"/>
      <w:pPr>
        <w:ind w:left="8879" w:hanging="144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22A4"/>
    <w:rsid w:val="002122A4"/>
    <w:rsid w:val="003A1498"/>
    <w:rsid w:val="004F5E40"/>
    <w:rsid w:val="006E6717"/>
    <w:rsid w:val="008F0693"/>
    <w:rsid w:val="00953394"/>
    <w:rsid w:val="009D19FD"/>
    <w:rsid w:val="00B95E9E"/>
    <w:rsid w:val="00C95DA0"/>
    <w:rsid w:val="00E83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2A4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2122A4"/>
    <w:pPr>
      <w:ind w:left="679" w:firstLine="710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BodyText">
    <w:name w:val="Body Text"/>
    <w:basedOn w:val="Normal"/>
    <w:link w:val="BodyTextChar"/>
    <w:uiPriority w:val="99"/>
    <w:rsid w:val="002122A4"/>
    <w:pPr>
      <w:ind w:left="679" w:firstLine="427"/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lang w:eastAsia="en-US"/>
    </w:rPr>
  </w:style>
  <w:style w:type="paragraph" w:styleId="ListParagraph">
    <w:name w:val="List Paragraph"/>
    <w:basedOn w:val="Normal"/>
    <w:uiPriority w:val="99"/>
    <w:qFormat/>
    <w:rsid w:val="002122A4"/>
    <w:pPr>
      <w:ind w:left="679" w:firstLine="427"/>
      <w:jc w:val="both"/>
    </w:pPr>
  </w:style>
  <w:style w:type="paragraph" w:customStyle="1" w:styleId="TableParagraph">
    <w:name w:val="Table Paragraph"/>
    <w:basedOn w:val="Normal"/>
    <w:uiPriority w:val="99"/>
    <w:rsid w:val="002122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12</Pages>
  <Words>4612</Words>
  <Characters>26294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user5</cp:lastModifiedBy>
  <cp:revision>3</cp:revision>
  <dcterms:created xsi:type="dcterms:W3CDTF">2023-09-28T09:00:00Z</dcterms:created>
  <dcterms:modified xsi:type="dcterms:W3CDTF">2023-09-28T09:13:00Z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