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6095" w:rsidRDefault="00542E10" w:rsidP="00542E10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B22D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</w:t>
      </w:r>
      <w:r w:rsidR="00233449" w:rsidRPr="00233449">
        <w:rPr>
          <w:rFonts w:ascii="Times New Roman" w:hAnsi="Times New Roman" w:cs="Times New Roman"/>
          <w:color w:val="000000" w:themeColor="text1"/>
          <w:sz w:val="24"/>
          <w:szCs w:val="24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47708</wp:posOffset>
            </wp:positionV>
            <wp:extent cx="10670650" cy="7529885"/>
            <wp:effectExtent l="0" t="0" r="0" b="0"/>
            <wp:wrapNone/>
            <wp:docPr id="3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72953" cy="75329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33449" w:rsidRDefault="00233449" w:rsidP="000412D2">
      <w:pPr>
        <w:pStyle w:val="Standard"/>
        <w:tabs>
          <w:tab w:val="left" w:pos="1426"/>
          <w:tab w:val="left" w:pos="1606"/>
        </w:tabs>
        <w:spacing w:before="120" w:after="120"/>
        <w:ind w:left="1066" w:firstLine="14"/>
        <w:jc w:val="center"/>
        <w:rPr>
          <w:b/>
        </w:rPr>
      </w:pPr>
    </w:p>
    <w:p w:rsidR="00233449" w:rsidRDefault="00233449" w:rsidP="000412D2">
      <w:pPr>
        <w:pStyle w:val="Standard"/>
        <w:tabs>
          <w:tab w:val="left" w:pos="1426"/>
          <w:tab w:val="left" w:pos="1606"/>
        </w:tabs>
        <w:spacing w:before="120" w:after="120"/>
        <w:ind w:left="1066" w:firstLine="14"/>
        <w:jc w:val="center"/>
        <w:rPr>
          <w:b/>
        </w:rPr>
      </w:pPr>
    </w:p>
    <w:p w:rsidR="00233449" w:rsidRDefault="00233449" w:rsidP="000412D2">
      <w:pPr>
        <w:pStyle w:val="Standard"/>
        <w:tabs>
          <w:tab w:val="left" w:pos="1426"/>
          <w:tab w:val="left" w:pos="1606"/>
        </w:tabs>
        <w:spacing w:before="120" w:after="120"/>
        <w:ind w:left="1066" w:firstLine="14"/>
        <w:jc w:val="center"/>
        <w:rPr>
          <w:b/>
        </w:rPr>
      </w:pPr>
    </w:p>
    <w:p w:rsidR="00233449" w:rsidRDefault="00233449" w:rsidP="000412D2">
      <w:pPr>
        <w:pStyle w:val="Standard"/>
        <w:tabs>
          <w:tab w:val="left" w:pos="1426"/>
          <w:tab w:val="left" w:pos="1606"/>
        </w:tabs>
        <w:spacing w:before="120" w:after="120"/>
        <w:ind w:left="1066" w:firstLine="14"/>
        <w:jc w:val="center"/>
        <w:rPr>
          <w:b/>
        </w:rPr>
      </w:pPr>
    </w:p>
    <w:p w:rsidR="00233449" w:rsidRDefault="00233449" w:rsidP="000412D2">
      <w:pPr>
        <w:pStyle w:val="Standard"/>
        <w:tabs>
          <w:tab w:val="left" w:pos="1426"/>
          <w:tab w:val="left" w:pos="1606"/>
        </w:tabs>
        <w:spacing w:before="120" w:after="120"/>
        <w:ind w:left="1066" w:firstLine="14"/>
        <w:jc w:val="center"/>
        <w:rPr>
          <w:b/>
        </w:rPr>
      </w:pPr>
    </w:p>
    <w:p w:rsidR="00233449" w:rsidRDefault="00233449" w:rsidP="000412D2">
      <w:pPr>
        <w:pStyle w:val="Standard"/>
        <w:tabs>
          <w:tab w:val="left" w:pos="1426"/>
          <w:tab w:val="left" w:pos="1606"/>
        </w:tabs>
        <w:spacing w:before="120" w:after="120"/>
        <w:ind w:left="1066" w:firstLine="14"/>
        <w:jc w:val="center"/>
        <w:rPr>
          <w:b/>
        </w:rPr>
      </w:pPr>
    </w:p>
    <w:p w:rsidR="00233449" w:rsidRDefault="00233449" w:rsidP="000412D2">
      <w:pPr>
        <w:pStyle w:val="Standard"/>
        <w:tabs>
          <w:tab w:val="left" w:pos="1426"/>
          <w:tab w:val="left" w:pos="1606"/>
        </w:tabs>
        <w:spacing w:before="120" w:after="120"/>
        <w:ind w:left="1066" w:firstLine="14"/>
        <w:jc w:val="center"/>
        <w:rPr>
          <w:b/>
        </w:rPr>
      </w:pPr>
    </w:p>
    <w:p w:rsidR="00233449" w:rsidRDefault="00233449" w:rsidP="000412D2">
      <w:pPr>
        <w:pStyle w:val="Standard"/>
        <w:tabs>
          <w:tab w:val="left" w:pos="1426"/>
          <w:tab w:val="left" w:pos="1606"/>
        </w:tabs>
        <w:spacing w:before="120" w:after="120"/>
        <w:ind w:left="1066" w:firstLine="14"/>
        <w:jc w:val="center"/>
        <w:rPr>
          <w:b/>
        </w:rPr>
      </w:pPr>
    </w:p>
    <w:p w:rsidR="00233449" w:rsidRDefault="00233449" w:rsidP="000412D2">
      <w:pPr>
        <w:pStyle w:val="Standard"/>
        <w:tabs>
          <w:tab w:val="left" w:pos="1426"/>
          <w:tab w:val="left" w:pos="1606"/>
        </w:tabs>
        <w:spacing w:before="120" w:after="120"/>
        <w:ind w:left="1066" w:firstLine="14"/>
        <w:jc w:val="center"/>
        <w:rPr>
          <w:b/>
        </w:rPr>
      </w:pPr>
    </w:p>
    <w:p w:rsidR="00233449" w:rsidRDefault="00233449" w:rsidP="000412D2">
      <w:pPr>
        <w:pStyle w:val="Standard"/>
        <w:tabs>
          <w:tab w:val="left" w:pos="1426"/>
          <w:tab w:val="left" w:pos="1606"/>
        </w:tabs>
        <w:spacing w:before="120" w:after="120"/>
        <w:ind w:left="1066" w:firstLine="14"/>
        <w:jc w:val="center"/>
        <w:rPr>
          <w:b/>
        </w:rPr>
      </w:pPr>
    </w:p>
    <w:p w:rsidR="00233449" w:rsidRDefault="00233449" w:rsidP="000412D2">
      <w:pPr>
        <w:pStyle w:val="Standard"/>
        <w:tabs>
          <w:tab w:val="left" w:pos="1426"/>
          <w:tab w:val="left" w:pos="1606"/>
        </w:tabs>
        <w:spacing w:before="120" w:after="120"/>
        <w:ind w:left="1066" w:firstLine="14"/>
        <w:jc w:val="center"/>
        <w:rPr>
          <w:b/>
        </w:rPr>
      </w:pPr>
    </w:p>
    <w:p w:rsidR="00233449" w:rsidRDefault="00233449" w:rsidP="000412D2">
      <w:pPr>
        <w:pStyle w:val="Standard"/>
        <w:tabs>
          <w:tab w:val="left" w:pos="1426"/>
          <w:tab w:val="left" w:pos="1606"/>
        </w:tabs>
        <w:spacing w:before="120" w:after="120"/>
        <w:ind w:left="1066" w:firstLine="14"/>
        <w:jc w:val="center"/>
        <w:rPr>
          <w:b/>
        </w:rPr>
      </w:pPr>
    </w:p>
    <w:p w:rsidR="00233449" w:rsidRDefault="00233449" w:rsidP="000412D2">
      <w:pPr>
        <w:pStyle w:val="Standard"/>
        <w:tabs>
          <w:tab w:val="left" w:pos="1426"/>
          <w:tab w:val="left" w:pos="1606"/>
        </w:tabs>
        <w:spacing w:before="120" w:after="120"/>
        <w:ind w:left="1066" w:firstLine="14"/>
        <w:jc w:val="center"/>
        <w:rPr>
          <w:b/>
        </w:rPr>
      </w:pPr>
    </w:p>
    <w:p w:rsidR="00233449" w:rsidRDefault="00233449" w:rsidP="000412D2">
      <w:pPr>
        <w:pStyle w:val="Standard"/>
        <w:tabs>
          <w:tab w:val="left" w:pos="1426"/>
          <w:tab w:val="left" w:pos="1606"/>
        </w:tabs>
        <w:spacing w:before="120" w:after="120"/>
        <w:ind w:left="1066" w:firstLine="14"/>
        <w:jc w:val="center"/>
        <w:rPr>
          <w:b/>
        </w:rPr>
      </w:pPr>
    </w:p>
    <w:p w:rsidR="00233449" w:rsidRDefault="00233449" w:rsidP="000412D2">
      <w:pPr>
        <w:pStyle w:val="Standard"/>
        <w:tabs>
          <w:tab w:val="left" w:pos="1426"/>
          <w:tab w:val="left" w:pos="1606"/>
        </w:tabs>
        <w:spacing w:before="120" w:after="120"/>
        <w:ind w:left="1066" w:firstLine="14"/>
        <w:jc w:val="center"/>
        <w:rPr>
          <w:b/>
        </w:rPr>
      </w:pPr>
    </w:p>
    <w:p w:rsidR="00233449" w:rsidRDefault="00233449" w:rsidP="000412D2">
      <w:pPr>
        <w:pStyle w:val="Standard"/>
        <w:tabs>
          <w:tab w:val="left" w:pos="1426"/>
          <w:tab w:val="left" w:pos="1606"/>
        </w:tabs>
        <w:spacing w:before="120" w:after="120"/>
        <w:ind w:left="1066" w:firstLine="14"/>
        <w:jc w:val="center"/>
        <w:rPr>
          <w:b/>
        </w:rPr>
      </w:pPr>
    </w:p>
    <w:p w:rsidR="00233449" w:rsidRDefault="00233449" w:rsidP="000412D2">
      <w:pPr>
        <w:pStyle w:val="Standard"/>
        <w:tabs>
          <w:tab w:val="left" w:pos="1426"/>
          <w:tab w:val="left" w:pos="1606"/>
        </w:tabs>
        <w:spacing w:before="120" w:after="120"/>
        <w:ind w:left="1066" w:firstLine="14"/>
        <w:jc w:val="center"/>
        <w:rPr>
          <w:b/>
        </w:rPr>
      </w:pPr>
    </w:p>
    <w:p w:rsidR="00233449" w:rsidRDefault="00233449" w:rsidP="000412D2">
      <w:pPr>
        <w:pStyle w:val="Standard"/>
        <w:tabs>
          <w:tab w:val="left" w:pos="1426"/>
          <w:tab w:val="left" w:pos="1606"/>
        </w:tabs>
        <w:spacing w:before="120" w:after="120"/>
        <w:ind w:left="1066" w:firstLine="14"/>
        <w:jc w:val="center"/>
        <w:rPr>
          <w:b/>
        </w:rPr>
      </w:pPr>
    </w:p>
    <w:p w:rsidR="00233449" w:rsidRDefault="00233449" w:rsidP="000412D2">
      <w:pPr>
        <w:pStyle w:val="Standard"/>
        <w:tabs>
          <w:tab w:val="left" w:pos="1426"/>
          <w:tab w:val="left" w:pos="1606"/>
        </w:tabs>
        <w:spacing w:before="120" w:after="120"/>
        <w:ind w:left="1066" w:firstLine="14"/>
        <w:jc w:val="center"/>
        <w:rPr>
          <w:b/>
        </w:rPr>
      </w:pPr>
    </w:p>
    <w:p w:rsidR="00233449" w:rsidRDefault="00233449" w:rsidP="000412D2">
      <w:pPr>
        <w:pStyle w:val="Standard"/>
        <w:tabs>
          <w:tab w:val="left" w:pos="1426"/>
          <w:tab w:val="left" w:pos="1606"/>
        </w:tabs>
        <w:spacing w:before="120" w:after="120"/>
        <w:ind w:left="1066" w:firstLine="14"/>
        <w:jc w:val="center"/>
        <w:rPr>
          <w:b/>
        </w:rPr>
      </w:pPr>
    </w:p>
    <w:p w:rsidR="00233449" w:rsidRDefault="00233449" w:rsidP="000412D2">
      <w:pPr>
        <w:pStyle w:val="Standard"/>
        <w:tabs>
          <w:tab w:val="left" w:pos="1426"/>
          <w:tab w:val="left" w:pos="1606"/>
        </w:tabs>
        <w:spacing w:before="120" w:after="120"/>
        <w:ind w:left="1066" w:firstLine="14"/>
        <w:jc w:val="center"/>
        <w:rPr>
          <w:b/>
        </w:rPr>
      </w:pPr>
    </w:p>
    <w:p w:rsidR="00233449" w:rsidRDefault="00233449" w:rsidP="000412D2">
      <w:pPr>
        <w:pStyle w:val="Standard"/>
        <w:tabs>
          <w:tab w:val="left" w:pos="1426"/>
          <w:tab w:val="left" w:pos="1606"/>
        </w:tabs>
        <w:spacing w:before="120" w:after="120"/>
        <w:ind w:left="1066" w:firstLine="14"/>
        <w:jc w:val="center"/>
        <w:rPr>
          <w:b/>
        </w:rPr>
      </w:pPr>
    </w:p>
    <w:p w:rsidR="00233449" w:rsidRDefault="00233449" w:rsidP="000412D2">
      <w:pPr>
        <w:pStyle w:val="Standard"/>
        <w:tabs>
          <w:tab w:val="left" w:pos="1426"/>
          <w:tab w:val="left" w:pos="1606"/>
        </w:tabs>
        <w:spacing w:before="120" w:after="120"/>
        <w:ind w:left="1066" w:firstLine="14"/>
        <w:jc w:val="center"/>
        <w:rPr>
          <w:b/>
        </w:rPr>
      </w:pPr>
    </w:p>
    <w:p w:rsidR="00233449" w:rsidRDefault="00233449" w:rsidP="000412D2">
      <w:pPr>
        <w:pStyle w:val="Standard"/>
        <w:tabs>
          <w:tab w:val="left" w:pos="1426"/>
          <w:tab w:val="left" w:pos="1606"/>
        </w:tabs>
        <w:spacing w:before="120" w:after="120"/>
        <w:ind w:left="1066" w:firstLine="14"/>
        <w:jc w:val="center"/>
        <w:rPr>
          <w:b/>
        </w:rPr>
      </w:pPr>
    </w:p>
    <w:p w:rsidR="00233449" w:rsidRDefault="00233449" w:rsidP="000412D2">
      <w:pPr>
        <w:pStyle w:val="Standard"/>
        <w:tabs>
          <w:tab w:val="left" w:pos="1426"/>
          <w:tab w:val="left" w:pos="1606"/>
        </w:tabs>
        <w:spacing w:before="120" w:after="120"/>
        <w:ind w:left="1066" w:firstLine="14"/>
        <w:jc w:val="center"/>
        <w:rPr>
          <w:b/>
        </w:rPr>
      </w:pPr>
    </w:p>
    <w:p w:rsidR="000412D2" w:rsidRPr="00915A5C" w:rsidRDefault="000412D2" w:rsidP="000412D2">
      <w:pPr>
        <w:pStyle w:val="Standard"/>
        <w:tabs>
          <w:tab w:val="left" w:pos="1426"/>
          <w:tab w:val="left" w:pos="1606"/>
        </w:tabs>
        <w:spacing w:before="120" w:after="120"/>
        <w:ind w:left="1066" w:firstLine="14"/>
        <w:jc w:val="center"/>
        <w:rPr>
          <w:b/>
        </w:rPr>
      </w:pPr>
      <w:r w:rsidRPr="00915A5C">
        <w:rPr>
          <w:b/>
        </w:rPr>
        <w:lastRenderedPageBreak/>
        <w:t>П</w:t>
      </w:r>
      <w:r w:rsidR="00915A5C">
        <w:rPr>
          <w:b/>
        </w:rPr>
        <w:t>ояснительная записка</w:t>
      </w:r>
    </w:p>
    <w:p w:rsidR="000412D2" w:rsidRPr="00566BCC" w:rsidRDefault="000412D2" w:rsidP="000412D2">
      <w:pPr>
        <w:pStyle w:val="21"/>
        <w:spacing w:line="240" w:lineRule="auto"/>
        <w:ind w:firstLine="709"/>
        <w:rPr>
          <w:sz w:val="22"/>
          <w:szCs w:val="22"/>
        </w:rPr>
      </w:pPr>
      <w:r w:rsidRPr="00566BCC">
        <w:rPr>
          <w:sz w:val="22"/>
          <w:szCs w:val="22"/>
        </w:rPr>
        <w:t>Цель программы – развивать у школьников понимание величайшей ценности жизни, ценности биологического разнообразия. Вместе с тем программы максимально направлены на развитие экологического образования школьников в процессе обучения биологии и воспитание у них экологической культуры.</w:t>
      </w:r>
    </w:p>
    <w:p w:rsidR="000412D2" w:rsidRPr="00566BCC" w:rsidRDefault="000412D2" w:rsidP="000412D2">
      <w:pPr>
        <w:pStyle w:val="a5"/>
        <w:ind w:firstLine="709"/>
        <w:jc w:val="both"/>
        <w:rPr>
          <w:b w:val="0"/>
          <w:bCs w:val="0"/>
          <w:sz w:val="22"/>
          <w:szCs w:val="22"/>
        </w:rPr>
      </w:pPr>
      <w:r w:rsidRPr="00566BCC">
        <w:rPr>
          <w:b w:val="0"/>
          <w:bCs w:val="0"/>
          <w:sz w:val="22"/>
          <w:szCs w:val="22"/>
        </w:rPr>
        <w:t>Задачи программы:</w:t>
      </w:r>
    </w:p>
    <w:p w:rsidR="000412D2" w:rsidRPr="00566BCC" w:rsidRDefault="000412D2" w:rsidP="000412D2">
      <w:pPr>
        <w:pStyle w:val="a5"/>
        <w:numPr>
          <w:ilvl w:val="0"/>
          <w:numId w:val="17"/>
        </w:numPr>
        <w:tabs>
          <w:tab w:val="left" w:pos="1080"/>
        </w:tabs>
        <w:spacing w:after="60"/>
        <w:ind w:left="360" w:hanging="360"/>
        <w:jc w:val="both"/>
        <w:rPr>
          <w:b w:val="0"/>
          <w:bCs w:val="0"/>
          <w:sz w:val="22"/>
          <w:szCs w:val="22"/>
        </w:rPr>
      </w:pPr>
      <w:r w:rsidRPr="00566BCC">
        <w:rPr>
          <w:b w:val="0"/>
          <w:bCs w:val="0"/>
          <w:sz w:val="22"/>
          <w:szCs w:val="22"/>
        </w:rPr>
        <w:t>формирование у школьников естественнонаучного мировоззрения, основанного на понимании взаимосвязи элементов живой и неживой природы, осознании человека как части природы, продукта эволюции живой природы;</w:t>
      </w:r>
    </w:p>
    <w:p w:rsidR="000412D2" w:rsidRPr="00566BCC" w:rsidRDefault="000412D2" w:rsidP="000412D2">
      <w:pPr>
        <w:pStyle w:val="a5"/>
        <w:numPr>
          <w:ilvl w:val="0"/>
          <w:numId w:val="15"/>
        </w:numPr>
        <w:tabs>
          <w:tab w:val="left" w:pos="1080"/>
        </w:tabs>
        <w:spacing w:after="60"/>
        <w:ind w:firstLine="709"/>
        <w:jc w:val="both"/>
        <w:rPr>
          <w:b w:val="0"/>
          <w:bCs w:val="0"/>
          <w:sz w:val="22"/>
          <w:szCs w:val="22"/>
        </w:rPr>
      </w:pPr>
      <w:r w:rsidRPr="00566BCC">
        <w:rPr>
          <w:b w:val="0"/>
          <w:bCs w:val="0"/>
          <w:sz w:val="22"/>
          <w:szCs w:val="22"/>
        </w:rPr>
        <w:t>формирование у школьников экологического мышления и навыков здорового образа жизни на основе умелого владения способами самоорганизации жизнедеятельности;</w:t>
      </w:r>
    </w:p>
    <w:p w:rsidR="000412D2" w:rsidRPr="00566BCC" w:rsidRDefault="000412D2" w:rsidP="000412D2">
      <w:pPr>
        <w:pStyle w:val="a5"/>
        <w:numPr>
          <w:ilvl w:val="0"/>
          <w:numId w:val="15"/>
        </w:numPr>
        <w:tabs>
          <w:tab w:val="left" w:pos="1080"/>
        </w:tabs>
        <w:spacing w:after="60"/>
        <w:ind w:firstLine="709"/>
        <w:jc w:val="both"/>
        <w:rPr>
          <w:b w:val="0"/>
          <w:bCs w:val="0"/>
          <w:sz w:val="22"/>
          <w:szCs w:val="22"/>
        </w:rPr>
      </w:pPr>
      <w:r w:rsidRPr="00566BCC">
        <w:rPr>
          <w:b w:val="0"/>
          <w:bCs w:val="0"/>
          <w:sz w:val="22"/>
          <w:szCs w:val="22"/>
        </w:rPr>
        <w:t>приобретение школьниками опыта разнообразной практической деятельности, опыта познания и самопознания в процессе изучения окружающего мира;</w:t>
      </w:r>
    </w:p>
    <w:p w:rsidR="000412D2" w:rsidRPr="00566BCC" w:rsidRDefault="000412D2" w:rsidP="000412D2">
      <w:pPr>
        <w:pStyle w:val="a5"/>
        <w:numPr>
          <w:ilvl w:val="0"/>
          <w:numId w:val="15"/>
        </w:numPr>
        <w:tabs>
          <w:tab w:val="left" w:pos="1080"/>
        </w:tabs>
        <w:spacing w:after="60"/>
        <w:ind w:firstLine="709"/>
        <w:jc w:val="both"/>
        <w:rPr>
          <w:b w:val="0"/>
          <w:bCs w:val="0"/>
          <w:sz w:val="22"/>
          <w:szCs w:val="22"/>
        </w:rPr>
      </w:pPr>
      <w:r w:rsidRPr="00566BCC">
        <w:rPr>
          <w:b w:val="0"/>
          <w:bCs w:val="0"/>
          <w:sz w:val="22"/>
          <w:szCs w:val="22"/>
        </w:rPr>
        <w:t>воспитание гражданской ответственности и правового самосознания, самостоятельности и инициативности учащихся через включение их в позитивную созидательную экологическую деятельность;</w:t>
      </w:r>
    </w:p>
    <w:p w:rsidR="000412D2" w:rsidRPr="00566BCC" w:rsidRDefault="000412D2" w:rsidP="000412D2">
      <w:pPr>
        <w:pStyle w:val="a5"/>
        <w:numPr>
          <w:ilvl w:val="0"/>
          <w:numId w:val="15"/>
        </w:numPr>
        <w:tabs>
          <w:tab w:val="left" w:pos="1080"/>
        </w:tabs>
        <w:spacing w:after="60"/>
        <w:ind w:firstLine="709"/>
        <w:jc w:val="both"/>
        <w:rPr>
          <w:b w:val="0"/>
          <w:bCs w:val="0"/>
          <w:sz w:val="22"/>
          <w:szCs w:val="22"/>
        </w:rPr>
      </w:pPr>
      <w:r w:rsidRPr="00566BCC">
        <w:rPr>
          <w:b w:val="0"/>
          <w:bCs w:val="0"/>
          <w:sz w:val="22"/>
          <w:szCs w:val="22"/>
        </w:rPr>
        <w:t>создание условий для возможности осознанного выбора индивидуальной образовательной траектории, способствующей последующему профессиональному самоопределению, в соответствии с индивидуальными интересами ребенка и  потребностями региона.</w:t>
      </w:r>
    </w:p>
    <w:p w:rsidR="000412D2" w:rsidRPr="00566BCC" w:rsidRDefault="000412D2" w:rsidP="000412D2">
      <w:pPr>
        <w:pStyle w:val="21"/>
        <w:spacing w:after="0" w:line="240" w:lineRule="auto"/>
        <w:ind w:firstLine="709"/>
        <w:rPr>
          <w:sz w:val="22"/>
          <w:szCs w:val="22"/>
        </w:rPr>
      </w:pPr>
      <w:r w:rsidRPr="00566BCC">
        <w:rPr>
          <w:sz w:val="22"/>
          <w:szCs w:val="22"/>
        </w:rPr>
        <w:t>Важнейшие особенности данной программы:</w:t>
      </w:r>
    </w:p>
    <w:p w:rsidR="000412D2" w:rsidRPr="00566BCC" w:rsidRDefault="000412D2" w:rsidP="000412D2">
      <w:pPr>
        <w:pStyle w:val="21"/>
        <w:numPr>
          <w:ilvl w:val="0"/>
          <w:numId w:val="18"/>
        </w:numPr>
        <w:spacing w:after="0" w:line="240" w:lineRule="auto"/>
        <w:jc w:val="both"/>
        <w:rPr>
          <w:sz w:val="22"/>
          <w:szCs w:val="22"/>
        </w:rPr>
      </w:pPr>
      <w:r w:rsidRPr="00566BCC">
        <w:rPr>
          <w:sz w:val="22"/>
          <w:szCs w:val="22"/>
        </w:rPr>
        <w:t>Увеличение объема экологического содержания за счет некоторого сокращения анатомического и морфологического материала;</w:t>
      </w:r>
    </w:p>
    <w:p w:rsidR="000412D2" w:rsidRPr="00566BCC" w:rsidRDefault="000412D2" w:rsidP="000412D2">
      <w:pPr>
        <w:pStyle w:val="21"/>
        <w:numPr>
          <w:ilvl w:val="0"/>
          <w:numId w:val="16"/>
        </w:numPr>
        <w:spacing w:after="0" w:line="240" w:lineRule="auto"/>
        <w:jc w:val="both"/>
        <w:rPr>
          <w:sz w:val="22"/>
          <w:szCs w:val="22"/>
        </w:rPr>
      </w:pPr>
      <w:r w:rsidRPr="00566BCC">
        <w:rPr>
          <w:sz w:val="22"/>
          <w:szCs w:val="22"/>
        </w:rPr>
        <w:t>Усиление внимания к биологическому разнообразию как исключительной ценности органического мира; к изучению живой природы России и бережному отношению к ней; добавлены к тому же  материалы по изучению биоразнообразия Татарстана;</w:t>
      </w:r>
    </w:p>
    <w:p w:rsidR="000412D2" w:rsidRPr="00566BCC" w:rsidRDefault="000412D2" w:rsidP="000412D2">
      <w:pPr>
        <w:pStyle w:val="21"/>
        <w:numPr>
          <w:ilvl w:val="0"/>
          <w:numId w:val="16"/>
        </w:numPr>
        <w:spacing w:after="0" w:line="240" w:lineRule="auto"/>
        <w:jc w:val="both"/>
        <w:rPr>
          <w:sz w:val="22"/>
          <w:szCs w:val="22"/>
        </w:rPr>
      </w:pPr>
      <w:r w:rsidRPr="00566BCC">
        <w:rPr>
          <w:sz w:val="22"/>
          <w:szCs w:val="22"/>
        </w:rPr>
        <w:t>Усиление внимания к идеям эволюции органического мира, о взаимосвязях и зависимостях в структуре и жизнедеятельности биологических систем разных уровней организации; к идеям устойчивого развития природы и общества;</w:t>
      </w:r>
    </w:p>
    <w:p w:rsidR="000412D2" w:rsidRPr="00566BCC" w:rsidRDefault="000412D2" w:rsidP="000412D2">
      <w:pPr>
        <w:pStyle w:val="21"/>
        <w:numPr>
          <w:ilvl w:val="0"/>
          <w:numId w:val="16"/>
        </w:numPr>
        <w:spacing w:after="0" w:line="240" w:lineRule="auto"/>
        <w:jc w:val="both"/>
        <w:rPr>
          <w:sz w:val="22"/>
          <w:szCs w:val="22"/>
        </w:rPr>
      </w:pPr>
      <w:r w:rsidRPr="00566BCC">
        <w:rPr>
          <w:sz w:val="22"/>
          <w:szCs w:val="22"/>
        </w:rPr>
        <w:t>Расширение перечня практических работ и экскурсий в природу, с ориентацией на активное и самостоятельное познание явлений природы и развивающих практические и творческие умения учащихся.</w:t>
      </w:r>
    </w:p>
    <w:p w:rsidR="000412D2" w:rsidRPr="00566BCC" w:rsidRDefault="000412D2" w:rsidP="000412D2">
      <w:pPr>
        <w:pStyle w:val="21"/>
        <w:spacing w:after="0" w:line="240" w:lineRule="auto"/>
        <w:jc w:val="both"/>
        <w:rPr>
          <w:sz w:val="22"/>
          <w:szCs w:val="22"/>
        </w:rPr>
      </w:pPr>
    </w:p>
    <w:p w:rsidR="000412D2" w:rsidRPr="00566BCC" w:rsidRDefault="000412D2" w:rsidP="000412D2">
      <w:pPr>
        <w:pStyle w:val="Standard"/>
        <w:autoSpaceDE w:val="0"/>
        <w:jc w:val="center"/>
        <w:rPr>
          <w:rFonts w:eastAsia="TimesNewRomanPSMT"/>
          <w:bCs/>
          <w:sz w:val="22"/>
          <w:szCs w:val="22"/>
        </w:rPr>
      </w:pPr>
      <w:r w:rsidRPr="00566BCC">
        <w:rPr>
          <w:rFonts w:eastAsia="TimesNewRomanPSMT"/>
          <w:bCs/>
          <w:sz w:val="22"/>
          <w:szCs w:val="22"/>
        </w:rPr>
        <w:t>Особенности организации учебного процесса</w:t>
      </w:r>
    </w:p>
    <w:p w:rsidR="000412D2" w:rsidRPr="00566BCC" w:rsidRDefault="000412D2" w:rsidP="000412D2">
      <w:pPr>
        <w:pStyle w:val="Standard"/>
        <w:autoSpaceDE w:val="0"/>
        <w:rPr>
          <w:rFonts w:eastAsia="TimesNewRomanPSMT"/>
          <w:sz w:val="22"/>
          <w:szCs w:val="22"/>
        </w:rPr>
      </w:pPr>
      <w:r w:rsidRPr="00566BCC">
        <w:rPr>
          <w:rFonts w:eastAsia="TimesNewRomanPSMT"/>
          <w:sz w:val="22"/>
          <w:szCs w:val="22"/>
        </w:rPr>
        <w:t>При организации процесса обучения в раках данной программы предполагается применение следующих педагогических технологий обучения: развития критического мышления, учебно-проектной, здоровьесберегающей. Внеурочная деятельность по предмету предусматривается в формах: экскурсии.</w:t>
      </w:r>
    </w:p>
    <w:p w:rsidR="000412D2" w:rsidRPr="00566BCC" w:rsidRDefault="000412D2" w:rsidP="000412D2">
      <w:pPr>
        <w:pStyle w:val="Standard"/>
        <w:autoSpaceDE w:val="0"/>
        <w:ind w:firstLine="708"/>
        <w:rPr>
          <w:rFonts w:eastAsia="TimesNewRomanPSMT"/>
          <w:color w:val="000000"/>
          <w:sz w:val="22"/>
          <w:szCs w:val="22"/>
        </w:rPr>
      </w:pPr>
      <w:r w:rsidRPr="00566BCC">
        <w:rPr>
          <w:rFonts w:eastAsia="TimesNewRomanPSMT"/>
          <w:color w:val="000000"/>
          <w:sz w:val="22"/>
          <w:szCs w:val="22"/>
        </w:rPr>
        <w:t xml:space="preserve">Программой предусмотрено изучение на уроках </w:t>
      </w:r>
      <w:r w:rsidRPr="00566BCC">
        <w:rPr>
          <w:rFonts w:eastAsia="TimesNewRomanPS-BoldItalicMT"/>
          <w:bCs/>
          <w:color w:val="000000"/>
          <w:sz w:val="22"/>
          <w:szCs w:val="22"/>
        </w:rPr>
        <w:t xml:space="preserve">регионального компонента </w:t>
      </w:r>
      <w:r w:rsidRPr="00566BCC">
        <w:rPr>
          <w:rFonts w:eastAsia="TimesNewRomanPSMT"/>
          <w:color w:val="000000"/>
          <w:sz w:val="22"/>
          <w:szCs w:val="22"/>
        </w:rPr>
        <w:t>– материала о местных наиболее типичных и интересных в биологическом отношении растений, что позволит активизировать познавательную деятельность учащихся, способствовать организации их самостоятельной работы на уроках и во внеурочное время.</w:t>
      </w:r>
    </w:p>
    <w:p w:rsidR="000412D2" w:rsidRPr="00566BCC" w:rsidRDefault="000412D2" w:rsidP="000412D2">
      <w:pPr>
        <w:pStyle w:val="Textbody"/>
        <w:widowControl/>
        <w:spacing w:after="0"/>
        <w:ind w:firstLine="708"/>
        <w:jc w:val="both"/>
        <w:rPr>
          <w:rFonts w:cs="Times New Roman"/>
          <w:color w:val="000000"/>
          <w:sz w:val="22"/>
          <w:szCs w:val="22"/>
        </w:rPr>
      </w:pPr>
      <w:r w:rsidRPr="00566BCC">
        <w:rPr>
          <w:rFonts w:cs="Times New Roman"/>
          <w:color w:val="000000"/>
          <w:sz w:val="22"/>
          <w:szCs w:val="22"/>
        </w:rPr>
        <w:t>Содержание курса направлено на формирование универсальных учебных действий, обеспечивающих развитие познавательных и коммуникативных качеств личности. Обучающиеся включаются в проектную и исследовательскую деятельность, основу которой составляют такие учебные действия, как умение видеть проблемы, ставить вопросы, классифицировать, наблюдать, проводить эксперимент, делать выводы, объяснять, доказывать, защищать свои идеи, давать определения понятий, структурировать материал и др. Учащиеся включаются в коммуникативную учебную деятельность, где преобладают такие её виды, как умение полно и точно выражать свои мысли, аргументировать свою точку зрения, работать в группе, представлять и сообщать информацию в устной и письменной форме, вступать в диалог и т. д.</w:t>
      </w:r>
    </w:p>
    <w:p w:rsidR="000412D2" w:rsidRPr="00566BCC" w:rsidRDefault="000412D2" w:rsidP="000412D2">
      <w:pPr>
        <w:pStyle w:val="Textbody"/>
        <w:widowControl/>
        <w:autoSpaceDE w:val="0"/>
        <w:spacing w:after="0"/>
        <w:ind w:firstLine="748"/>
        <w:jc w:val="both"/>
        <w:rPr>
          <w:rFonts w:eastAsia="TimesNewRomanPSMT" w:cs="Times New Roman"/>
          <w:color w:val="000000"/>
          <w:sz w:val="22"/>
          <w:szCs w:val="22"/>
        </w:rPr>
      </w:pPr>
      <w:r w:rsidRPr="00566BCC">
        <w:rPr>
          <w:rFonts w:eastAsia="TimesNewRomanPSMT" w:cs="Times New Roman"/>
          <w:color w:val="000000"/>
          <w:sz w:val="22"/>
          <w:szCs w:val="22"/>
        </w:rPr>
        <w:t xml:space="preserve">В 6 классе учащиеся узнают, особенности строения и процессов жизнедеятельности биологических объектов -растений, их практическую значимость; научатся применять методы биологической науки для изучения растений: проводить наблюдения за живыми организмами, ставить несложные биологические эксперименты и объяснять их результаты, описывать биологические объекты и процессы; использовать составляющие исследовательской и </w:t>
      </w:r>
      <w:r w:rsidRPr="00566BCC">
        <w:rPr>
          <w:rFonts w:eastAsia="TimesNewRomanPSMT" w:cs="Times New Roman"/>
          <w:color w:val="000000"/>
          <w:sz w:val="22"/>
          <w:szCs w:val="22"/>
        </w:rPr>
        <w:lastRenderedPageBreak/>
        <w:t>проектной деятельности по изучению  растений (приводить доказательства, классифицировать, сравнивать, выявлять взаимосвязи); ориентироваться в системе познавательных ценностей: оценивать информацию о живых организмах, получаемую из разных источников; последствия деятельности человека в природе. Полученные биологические знания служат основой при рассмотрении экологии организма, популяции, биоценоза, биосферы и об ответственности человека за жизнь на Земле.</w:t>
      </w:r>
    </w:p>
    <w:p w:rsidR="000412D2" w:rsidRPr="00566BCC" w:rsidRDefault="000412D2" w:rsidP="000412D2">
      <w:pPr>
        <w:pStyle w:val="Textbody"/>
        <w:widowControl/>
        <w:autoSpaceDE w:val="0"/>
        <w:spacing w:after="0"/>
        <w:ind w:firstLine="748"/>
        <w:jc w:val="both"/>
        <w:rPr>
          <w:rFonts w:eastAsia="TimesNewRomanPSMT" w:cs="Times New Roman"/>
          <w:color w:val="000000"/>
          <w:sz w:val="22"/>
          <w:szCs w:val="22"/>
        </w:rPr>
      </w:pPr>
      <w:r w:rsidRPr="00566BCC">
        <w:rPr>
          <w:rFonts w:eastAsia="TimesNewRomanPSMT" w:cs="Times New Roman"/>
          <w:color w:val="000000"/>
          <w:sz w:val="22"/>
          <w:szCs w:val="22"/>
        </w:rPr>
        <w:t>Изучение биологии по предлагаемой программе предполагает ведение фенологических наблюдений, практической работы. Для понимания учащимися сущности биологических явлений в программу введены лабораторные работы, экскурсии, демонстрации опытов, проведение наблюдений. Все это дает возможность направленно воздействовать на личность учащегося: тренировать память, развивать наблюдательность, мышление, обучать приемам самостоятельной учебной деятельности, способствовать развитию любознательности и интереса к предмету.</w:t>
      </w:r>
    </w:p>
    <w:p w:rsidR="000412D2" w:rsidRPr="00367EFD" w:rsidRDefault="000412D2" w:rsidP="000412D2">
      <w:pPr>
        <w:pStyle w:val="Textbody"/>
        <w:widowControl/>
        <w:spacing w:after="0"/>
        <w:jc w:val="center"/>
        <w:rPr>
          <w:rFonts w:cs="Times New Roman"/>
          <w:color w:val="000000"/>
          <w:sz w:val="22"/>
          <w:szCs w:val="22"/>
          <w:lang w:val="ru-RU"/>
        </w:rPr>
      </w:pPr>
      <w:proofErr w:type="spellStart"/>
      <w:r w:rsidRPr="00566BCC">
        <w:rPr>
          <w:rFonts w:eastAsia="TimesNewRomanPSMT" w:cs="Times New Roman"/>
          <w:bCs/>
          <w:color w:val="000000"/>
          <w:sz w:val="22"/>
          <w:szCs w:val="22"/>
        </w:rPr>
        <w:t>Планируемые</w:t>
      </w:r>
      <w:proofErr w:type="spellEnd"/>
      <w:r w:rsidR="00367EFD">
        <w:rPr>
          <w:rFonts w:eastAsia="TimesNewRomanPSMT" w:cs="Times New Roman"/>
          <w:bCs/>
          <w:color w:val="000000"/>
          <w:sz w:val="22"/>
          <w:szCs w:val="22"/>
        </w:rPr>
        <w:t xml:space="preserve"> </w:t>
      </w:r>
      <w:proofErr w:type="spellStart"/>
      <w:r w:rsidR="00367EFD">
        <w:rPr>
          <w:rFonts w:eastAsia="TimesNewRomanPSMT" w:cs="Times New Roman"/>
          <w:bCs/>
          <w:color w:val="000000"/>
          <w:sz w:val="22"/>
          <w:szCs w:val="22"/>
        </w:rPr>
        <w:t>результаты</w:t>
      </w:r>
      <w:proofErr w:type="spellEnd"/>
      <w:r w:rsidR="00367EFD">
        <w:rPr>
          <w:rFonts w:eastAsia="TimesNewRomanPSMT" w:cs="Times New Roman"/>
          <w:bCs/>
          <w:color w:val="000000"/>
          <w:sz w:val="22"/>
          <w:szCs w:val="22"/>
          <w:lang w:val="ru-RU"/>
        </w:rPr>
        <w:t>:</w:t>
      </w:r>
    </w:p>
    <w:p w:rsidR="000412D2" w:rsidRPr="00566BCC" w:rsidRDefault="000412D2" w:rsidP="000412D2">
      <w:pPr>
        <w:pStyle w:val="Textbody"/>
        <w:widowControl/>
        <w:spacing w:after="0"/>
        <w:ind w:firstLine="708"/>
        <w:jc w:val="both"/>
        <w:rPr>
          <w:rFonts w:cs="Times New Roman"/>
          <w:color w:val="000000"/>
          <w:sz w:val="22"/>
          <w:szCs w:val="22"/>
        </w:rPr>
      </w:pPr>
      <w:r w:rsidRPr="00566BCC">
        <w:rPr>
          <w:rFonts w:cs="Times New Roman"/>
          <w:color w:val="000000"/>
          <w:sz w:val="22"/>
          <w:szCs w:val="22"/>
        </w:rPr>
        <w:t>   Требования к результатам обучения основных образовательных программ структурируются по ключевым задачам общего образования, отражающим индивидуальные, общественные и государственные потребности, и включают личностные, метапредметные и предметные результаты.</w:t>
      </w:r>
    </w:p>
    <w:p w:rsidR="000412D2" w:rsidRPr="00566BCC" w:rsidRDefault="000412D2" w:rsidP="000412D2">
      <w:pPr>
        <w:pStyle w:val="Textbody"/>
        <w:widowControl/>
        <w:spacing w:after="0"/>
        <w:jc w:val="both"/>
        <w:rPr>
          <w:rFonts w:cs="Times New Roman"/>
          <w:color w:val="000000"/>
          <w:sz w:val="22"/>
          <w:szCs w:val="22"/>
        </w:rPr>
      </w:pPr>
      <w:r w:rsidRPr="00566BCC">
        <w:rPr>
          <w:rFonts w:cs="Times New Roman"/>
          <w:color w:val="000000"/>
          <w:sz w:val="22"/>
          <w:szCs w:val="22"/>
        </w:rPr>
        <w:t>Личностные результаты обучения биологии:</w:t>
      </w:r>
    </w:p>
    <w:p w:rsidR="000412D2" w:rsidRPr="00566BCC" w:rsidRDefault="000412D2" w:rsidP="000412D2">
      <w:pPr>
        <w:pStyle w:val="Textbody"/>
        <w:widowControl/>
        <w:numPr>
          <w:ilvl w:val="0"/>
          <w:numId w:val="20"/>
        </w:numPr>
        <w:spacing w:after="0"/>
        <w:ind w:left="720" w:hanging="360"/>
        <w:jc w:val="both"/>
        <w:rPr>
          <w:rFonts w:cs="Times New Roman"/>
          <w:color w:val="000000"/>
          <w:sz w:val="22"/>
          <w:szCs w:val="22"/>
        </w:rPr>
      </w:pPr>
      <w:r w:rsidRPr="00566BCC">
        <w:rPr>
          <w:rFonts w:cs="Times New Roman"/>
          <w:color w:val="000000"/>
          <w:sz w:val="22"/>
          <w:szCs w:val="22"/>
        </w:rPr>
        <w:t xml:space="preserve"> </w:t>
      </w:r>
      <w:r w:rsidRPr="00566BCC">
        <w:rPr>
          <w:rFonts w:cs="Times New Roman"/>
          <w:color w:val="000000"/>
          <w:sz w:val="22"/>
          <w:szCs w:val="22"/>
          <w:lang w:val="ru-RU"/>
        </w:rPr>
        <w:t>В</w:t>
      </w:r>
      <w:r w:rsidRPr="00566BCC">
        <w:rPr>
          <w:rFonts w:cs="Times New Roman"/>
          <w:color w:val="000000"/>
          <w:sz w:val="22"/>
          <w:szCs w:val="22"/>
        </w:rPr>
        <w:t>оспитывание российской гражданской идентичности: патриотизма, любви и уважения к Отечеству, чувства гордости за свою Родину;</w:t>
      </w:r>
    </w:p>
    <w:p w:rsidR="000412D2" w:rsidRPr="00566BCC" w:rsidRDefault="000412D2" w:rsidP="000412D2">
      <w:pPr>
        <w:pStyle w:val="Textbody"/>
        <w:widowControl/>
        <w:numPr>
          <w:ilvl w:val="0"/>
          <w:numId w:val="20"/>
        </w:numPr>
        <w:spacing w:after="0"/>
        <w:ind w:left="928" w:firstLine="708"/>
        <w:jc w:val="both"/>
        <w:rPr>
          <w:rFonts w:cs="Times New Roman"/>
          <w:color w:val="000000"/>
          <w:sz w:val="22"/>
          <w:szCs w:val="22"/>
        </w:rPr>
      </w:pPr>
      <w:r w:rsidRPr="00566BCC">
        <w:rPr>
          <w:rFonts w:cs="Times New Roman"/>
          <w:color w:val="000000"/>
          <w:sz w:val="22"/>
          <w:szCs w:val="22"/>
        </w:rPr>
        <w:t xml:space="preserve"> </w:t>
      </w:r>
      <w:r w:rsidRPr="00566BCC">
        <w:rPr>
          <w:rFonts w:cs="Times New Roman"/>
          <w:color w:val="000000"/>
          <w:sz w:val="22"/>
          <w:szCs w:val="22"/>
          <w:lang w:val="ru-RU"/>
        </w:rPr>
        <w:t>Ф</w:t>
      </w:r>
      <w:r w:rsidRPr="00566BCC">
        <w:rPr>
          <w:rFonts w:cs="Times New Roman"/>
          <w:color w:val="000000"/>
          <w:sz w:val="22"/>
          <w:szCs w:val="22"/>
        </w:rPr>
        <w:t>ормирование ответственного отношения к учению, готовности и способности обучающегося к саморазвитию и самообразованию на основе мотивации к обучению и познанию,</w:t>
      </w:r>
    </w:p>
    <w:p w:rsidR="000412D2" w:rsidRPr="00566BCC" w:rsidRDefault="000412D2" w:rsidP="000412D2">
      <w:pPr>
        <w:pStyle w:val="Textbody"/>
        <w:widowControl/>
        <w:numPr>
          <w:ilvl w:val="0"/>
          <w:numId w:val="20"/>
        </w:numPr>
        <w:spacing w:after="0"/>
        <w:ind w:left="928" w:firstLine="708"/>
        <w:jc w:val="both"/>
        <w:rPr>
          <w:rFonts w:cs="Times New Roman"/>
          <w:color w:val="000000"/>
          <w:sz w:val="22"/>
          <w:szCs w:val="22"/>
        </w:rPr>
      </w:pPr>
      <w:r w:rsidRPr="00566BCC">
        <w:rPr>
          <w:rFonts w:cs="Times New Roman"/>
          <w:color w:val="000000"/>
          <w:sz w:val="22"/>
          <w:szCs w:val="22"/>
        </w:rPr>
        <w:t xml:space="preserve"> </w:t>
      </w:r>
      <w:r w:rsidRPr="00566BCC">
        <w:rPr>
          <w:rFonts w:cs="Times New Roman"/>
          <w:color w:val="000000"/>
          <w:sz w:val="22"/>
          <w:szCs w:val="22"/>
          <w:lang w:val="ru-RU"/>
        </w:rPr>
        <w:t>З</w:t>
      </w:r>
      <w:r w:rsidRPr="00566BCC">
        <w:rPr>
          <w:rFonts w:cs="Times New Roman"/>
          <w:color w:val="000000"/>
          <w:sz w:val="22"/>
          <w:szCs w:val="22"/>
        </w:rPr>
        <w:t>нание основных принципов и правил отношения к живой природе, основ здорового образа жизни и здоровьесберегающих технологий;</w:t>
      </w:r>
    </w:p>
    <w:p w:rsidR="000412D2" w:rsidRPr="00566BCC" w:rsidRDefault="000412D2" w:rsidP="000412D2">
      <w:pPr>
        <w:pStyle w:val="Textbody"/>
        <w:widowControl/>
        <w:numPr>
          <w:ilvl w:val="0"/>
          <w:numId w:val="20"/>
        </w:numPr>
        <w:spacing w:after="0"/>
        <w:ind w:left="928" w:firstLine="708"/>
        <w:jc w:val="both"/>
        <w:rPr>
          <w:rFonts w:cs="Times New Roman"/>
          <w:color w:val="000000"/>
          <w:sz w:val="22"/>
          <w:szCs w:val="22"/>
        </w:rPr>
      </w:pPr>
      <w:r w:rsidRPr="00566BCC">
        <w:rPr>
          <w:rFonts w:cs="Times New Roman"/>
          <w:color w:val="000000"/>
          <w:sz w:val="22"/>
          <w:szCs w:val="22"/>
        </w:rPr>
        <w:t xml:space="preserve"> </w:t>
      </w:r>
      <w:r w:rsidRPr="00566BCC">
        <w:rPr>
          <w:rFonts w:cs="Times New Roman"/>
          <w:color w:val="000000"/>
          <w:sz w:val="22"/>
          <w:szCs w:val="22"/>
          <w:lang w:val="ru-RU"/>
        </w:rPr>
        <w:t>С</w:t>
      </w:r>
      <w:r w:rsidRPr="00566BCC">
        <w:rPr>
          <w:rFonts w:cs="Times New Roman"/>
          <w:color w:val="000000"/>
          <w:sz w:val="22"/>
          <w:szCs w:val="22"/>
        </w:rPr>
        <w:t>формированность познавательных интересов и мотивов, направленных на изучение живой природы; интеллектуальных умений (доказывать, строить рассуждения, анализировать, делать выводы); эстетического отношения к живым объектам;</w:t>
      </w:r>
    </w:p>
    <w:p w:rsidR="000412D2" w:rsidRPr="00566BCC" w:rsidRDefault="000412D2" w:rsidP="000412D2">
      <w:pPr>
        <w:pStyle w:val="Textbody"/>
        <w:widowControl/>
        <w:numPr>
          <w:ilvl w:val="0"/>
          <w:numId w:val="20"/>
        </w:numPr>
        <w:spacing w:after="0"/>
        <w:ind w:left="928" w:firstLine="708"/>
        <w:jc w:val="both"/>
        <w:rPr>
          <w:rFonts w:cs="Times New Roman"/>
          <w:color w:val="000000"/>
          <w:sz w:val="22"/>
          <w:szCs w:val="22"/>
        </w:rPr>
      </w:pPr>
      <w:r w:rsidRPr="00566BCC">
        <w:rPr>
          <w:rFonts w:cs="Times New Roman"/>
          <w:color w:val="000000"/>
          <w:sz w:val="22"/>
          <w:szCs w:val="22"/>
        </w:rPr>
        <w:t xml:space="preserve"> </w:t>
      </w:r>
      <w:r w:rsidRPr="00566BCC">
        <w:rPr>
          <w:rFonts w:cs="Times New Roman"/>
          <w:color w:val="000000"/>
          <w:sz w:val="22"/>
          <w:szCs w:val="22"/>
          <w:lang w:val="ru-RU"/>
        </w:rPr>
        <w:t>Ф</w:t>
      </w:r>
      <w:r w:rsidRPr="00566BCC">
        <w:rPr>
          <w:rFonts w:cs="Times New Roman"/>
          <w:color w:val="000000"/>
          <w:sz w:val="22"/>
          <w:szCs w:val="22"/>
        </w:rPr>
        <w:t>ормирование личностных представлений о целостности природы,</w:t>
      </w:r>
    </w:p>
    <w:p w:rsidR="000412D2" w:rsidRPr="00566BCC" w:rsidRDefault="000412D2" w:rsidP="000412D2">
      <w:pPr>
        <w:pStyle w:val="Textbody"/>
        <w:widowControl/>
        <w:numPr>
          <w:ilvl w:val="0"/>
          <w:numId w:val="20"/>
        </w:numPr>
        <w:spacing w:after="0"/>
        <w:ind w:left="928" w:firstLine="708"/>
        <w:jc w:val="both"/>
        <w:rPr>
          <w:rFonts w:cs="Times New Roman"/>
          <w:color w:val="000000"/>
          <w:sz w:val="22"/>
          <w:szCs w:val="22"/>
        </w:rPr>
      </w:pPr>
      <w:r w:rsidRPr="00566BCC">
        <w:rPr>
          <w:rFonts w:cs="Times New Roman"/>
          <w:color w:val="000000"/>
          <w:sz w:val="22"/>
          <w:szCs w:val="22"/>
        </w:rPr>
        <w:t xml:space="preserve"> </w:t>
      </w:r>
      <w:r w:rsidRPr="00566BCC">
        <w:rPr>
          <w:rFonts w:cs="Times New Roman"/>
          <w:color w:val="000000"/>
          <w:sz w:val="22"/>
          <w:szCs w:val="22"/>
          <w:lang w:val="ru-RU"/>
        </w:rPr>
        <w:t>Ф</w:t>
      </w:r>
      <w:r w:rsidRPr="00566BCC">
        <w:rPr>
          <w:rFonts w:cs="Times New Roman"/>
          <w:color w:val="000000"/>
          <w:sz w:val="22"/>
          <w:szCs w:val="22"/>
        </w:rPr>
        <w:t>ормирование толерантности и миролюбия;</w:t>
      </w:r>
    </w:p>
    <w:p w:rsidR="000412D2" w:rsidRPr="00566BCC" w:rsidRDefault="000412D2" w:rsidP="000412D2">
      <w:pPr>
        <w:pStyle w:val="Textbody"/>
        <w:widowControl/>
        <w:numPr>
          <w:ilvl w:val="0"/>
          <w:numId w:val="20"/>
        </w:numPr>
        <w:spacing w:after="0"/>
        <w:ind w:left="928" w:firstLine="708"/>
        <w:jc w:val="both"/>
        <w:rPr>
          <w:rFonts w:cs="Times New Roman"/>
          <w:color w:val="000000"/>
          <w:sz w:val="22"/>
          <w:szCs w:val="22"/>
        </w:rPr>
      </w:pPr>
      <w:r w:rsidRPr="00566BCC">
        <w:rPr>
          <w:rFonts w:cs="Times New Roman"/>
          <w:color w:val="000000"/>
          <w:sz w:val="22"/>
          <w:szCs w:val="22"/>
        </w:rPr>
        <w:t xml:space="preserve"> </w:t>
      </w:r>
      <w:r w:rsidRPr="00566BCC">
        <w:rPr>
          <w:rFonts w:cs="Times New Roman"/>
          <w:color w:val="000000"/>
          <w:sz w:val="22"/>
          <w:szCs w:val="22"/>
          <w:lang w:val="ru-RU"/>
        </w:rPr>
        <w:t>О</w:t>
      </w:r>
      <w:r w:rsidRPr="00566BCC">
        <w:rPr>
          <w:rFonts w:cs="Times New Roman"/>
          <w:color w:val="000000"/>
          <w:sz w:val="22"/>
          <w:szCs w:val="22"/>
        </w:rPr>
        <w:t>своение социальных норм, правил поведения, ролей и форм социальной жизни в группах и сообществах,</w:t>
      </w:r>
    </w:p>
    <w:p w:rsidR="000412D2" w:rsidRPr="00566BCC" w:rsidRDefault="000412D2" w:rsidP="000412D2">
      <w:pPr>
        <w:pStyle w:val="Textbody"/>
        <w:widowControl/>
        <w:numPr>
          <w:ilvl w:val="0"/>
          <w:numId w:val="20"/>
        </w:numPr>
        <w:spacing w:after="0"/>
        <w:ind w:left="928" w:firstLine="708"/>
        <w:jc w:val="both"/>
        <w:rPr>
          <w:rFonts w:cs="Times New Roman"/>
          <w:color w:val="000000"/>
          <w:sz w:val="22"/>
          <w:szCs w:val="22"/>
        </w:rPr>
      </w:pPr>
      <w:r w:rsidRPr="00566BCC">
        <w:rPr>
          <w:rFonts w:cs="Times New Roman"/>
          <w:color w:val="000000"/>
          <w:sz w:val="22"/>
          <w:szCs w:val="22"/>
          <w:lang w:val="ru-RU"/>
        </w:rPr>
        <w:t xml:space="preserve"> Ф</w:t>
      </w:r>
      <w:r w:rsidRPr="00566BCC">
        <w:rPr>
          <w:rFonts w:cs="Times New Roman"/>
          <w:color w:val="000000"/>
          <w:sz w:val="22"/>
          <w:szCs w:val="22"/>
        </w:rPr>
        <w:t>ормирование нравственных чувств и нравственного поведения, осознанного и ответственного  отношения к собственным поступкам;</w:t>
      </w:r>
    </w:p>
    <w:p w:rsidR="000412D2" w:rsidRPr="00566BCC" w:rsidRDefault="000412D2" w:rsidP="000412D2">
      <w:pPr>
        <w:pStyle w:val="Textbody"/>
        <w:widowControl/>
        <w:numPr>
          <w:ilvl w:val="0"/>
          <w:numId w:val="20"/>
        </w:numPr>
        <w:spacing w:after="0"/>
        <w:ind w:left="928" w:firstLine="708"/>
        <w:jc w:val="both"/>
        <w:rPr>
          <w:rFonts w:cs="Times New Roman"/>
          <w:color w:val="000000"/>
          <w:sz w:val="22"/>
          <w:szCs w:val="22"/>
        </w:rPr>
      </w:pPr>
      <w:r w:rsidRPr="00566BCC">
        <w:rPr>
          <w:rFonts w:cs="Times New Roman"/>
          <w:color w:val="000000"/>
          <w:sz w:val="22"/>
          <w:szCs w:val="22"/>
        </w:rPr>
        <w:t xml:space="preserve"> </w:t>
      </w:r>
      <w:r w:rsidRPr="00566BCC">
        <w:rPr>
          <w:rFonts w:cs="Times New Roman"/>
          <w:color w:val="000000"/>
          <w:sz w:val="22"/>
          <w:szCs w:val="22"/>
          <w:lang w:val="ru-RU"/>
        </w:rPr>
        <w:t>Ф</w:t>
      </w:r>
      <w:r w:rsidRPr="00566BCC">
        <w:rPr>
          <w:rFonts w:cs="Times New Roman"/>
          <w:color w:val="000000"/>
          <w:sz w:val="22"/>
          <w:szCs w:val="22"/>
        </w:rPr>
        <w:t>ормирование коммуникативной компетентности в общении и сотрудничестве с учителями, со сверстниками, старшими и младшими в процессе образованной, общественно полезной, учебно-иследовательской, творческой и других видах деятельности;</w:t>
      </w:r>
    </w:p>
    <w:p w:rsidR="000412D2" w:rsidRPr="00566BCC" w:rsidRDefault="000412D2" w:rsidP="000412D2">
      <w:pPr>
        <w:pStyle w:val="Textbody"/>
        <w:widowControl/>
        <w:numPr>
          <w:ilvl w:val="0"/>
          <w:numId w:val="20"/>
        </w:numPr>
        <w:spacing w:after="0"/>
        <w:ind w:left="928" w:firstLine="708"/>
        <w:jc w:val="both"/>
        <w:rPr>
          <w:rFonts w:cs="Times New Roman"/>
          <w:color w:val="000000"/>
          <w:sz w:val="22"/>
          <w:szCs w:val="22"/>
        </w:rPr>
      </w:pPr>
      <w:r w:rsidRPr="00566BCC">
        <w:rPr>
          <w:rFonts w:cs="Times New Roman"/>
          <w:color w:val="000000"/>
          <w:sz w:val="22"/>
          <w:szCs w:val="22"/>
        </w:rPr>
        <w:t xml:space="preserve"> </w:t>
      </w:r>
      <w:r w:rsidRPr="00566BCC">
        <w:rPr>
          <w:rFonts w:cs="Times New Roman"/>
          <w:color w:val="000000"/>
          <w:sz w:val="22"/>
          <w:szCs w:val="22"/>
          <w:lang w:val="ru-RU"/>
        </w:rPr>
        <w:t>Ф</w:t>
      </w:r>
      <w:r w:rsidRPr="00566BCC">
        <w:rPr>
          <w:rFonts w:cs="Times New Roman"/>
          <w:color w:val="000000"/>
          <w:sz w:val="22"/>
          <w:szCs w:val="22"/>
        </w:rPr>
        <w:t>ормирование ценности здорового и безопасного образа жизни; усвоение правил индивидуального и коллективного безопасного поведения в чрезвычайной ситуациях, угрожающих жизни и здоровью людей,</w:t>
      </w:r>
    </w:p>
    <w:p w:rsidR="000412D2" w:rsidRPr="00566BCC" w:rsidRDefault="000412D2" w:rsidP="000412D2">
      <w:pPr>
        <w:pStyle w:val="Textbody"/>
        <w:widowControl/>
        <w:numPr>
          <w:ilvl w:val="0"/>
          <w:numId w:val="20"/>
        </w:numPr>
        <w:spacing w:after="0"/>
        <w:ind w:left="928" w:firstLine="708"/>
        <w:jc w:val="both"/>
        <w:rPr>
          <w:rFonts w:cs="Times New Roman"/>
          <w:color w:val="000000"/>
          <w:sz w:val="22"/>
          <w:szCs w:val="22"/>
        </w:rPr>
      </w:pPr>
      <w:r w:rsidRPr="00566BCC">
        <w:rPr>
          <w:rFonts w:cs="Times New Roman"/>
          <w:color w:val="000000"/>
          <w:sz w:val="22"/>
          <w:szCs w:val="22"/>
        </w:rPr>
        <w:t xml:space="preserve"> </w:t>
      </w:r>
      <w:r w:rsidRPr="00566BCC">
        <w:rPr>
          <w:rFonts w:cs="Times New Roman"/>
          <w:color w:val="000000"/>
          <w:sz w:val="22"/>
          <w:szCs w:val="22"/>
          <w:lang w:val="ru-RU"/>
        </w:rPr>
        <w:t>Ф</w:t>
      </w:r>
      <w:r w:rsidRPr="00566BCC">
        <w:rPr>
          <w:rFonts w:cs="Times New Roman"/>
          <w:color w:val="000000"/>
          <w:sz w:val="22"/>
          <w:szCs w:val="22"/>
        </w:rPr>
        <w:t>ормирование основ экологического сознания на основе признания ценности жизни во всех её проявлениях и необходимости ответственного, бережного отношения к окружающей среде и рационального природопользования;</w:t>
      </w:r>
    </w:p>
    <w:p w:rsidR="000412D2" w:rsidRPr="00566BCC" w:rsidRDefault="000412D2" w:rsidP="000412D2">
      <w:pPr>
        <w:pStyle w:val="Textbody"/>
        <w:widowControl/>
        <w:spacing w:after="0"/>
        <w:ind w:firstLine="708"/>
        <w:jc w:val="both"/>
        <w:rPr>
          <w:rFonts w:cs="Times New Roman"/>
          <w:color w:val="000000"/>
          <w:sz w:val="22"/>
          <w:szCs w:val="22"/>
        </w:rPr>
      </w:pPr>
      <w:r w:rsidRPr="00566BCC">
        <w:rPr>
          <w:rFonts w:cs="Times New Roman"/>
          <w:color w:val="000000"/>
          <w:sz w:val="22"/>
          <w:szCs w:val="22"/>
        </w:rPr>
        <w:t>Метапредметные результаты обучения биологии:</w:t>
      </w:r>
    </w:p>
    <w:p w:rsidR="000412D2" w:rsidRPr="00566BCC" w:rsidRDefault="000412D2" w:rsidP="000412D2">
      <w:pPr>
        <w:pStyle w:val="Textbody"/>
        <w:widowControl/>
        <w:numPr>
          <w:ilvl w:val="0"/>
          <w:numId w:val="21"/>
        </w:numPr>
        <w:spacing w:after="0"/>
        <w:ind w:firstLine="708"/>
        <w:jc w:val="both"/>
        <w:rPr>
          <w:rFonts w:cs="Times New Roman"/>
          <w:color w:val="000000"/>
          <w:sz w:val="22"/>
          <w:szCs w:val="22"/>
        </w:rPr>
      </w:pPr>
      <w:r w:rsidRPr="00566BCC">
        <w:rPr>
          <w:rFonts w:cs="Times New Roman"/>
          <w:color w:val="000000"/>
          <w:sz w:val="22"/>
          <w:szCs w:val="22"/>
          <w:lang w:val="ru-RU"/>
        </w:rPr>
        <w:t xml:space="preserve">Учиться </w:t>
      </w:r>
      <w:proofErr w:type="gramStart"/>
      <w:r w:rsidRPr="00566BCC">
        <w:rPr>
          <w:rFonts w:cs="Times New Roman"/>
          <w:color w:val="000000"/>
          <w:sz w:val="22"/>
          <w:szCs w:val="22"/>
        </w:rPr>
        <w:t>самостоятельно</w:t>
      </w:r>
      <w:proofErr w:type="gramEnd"/>
      <w:r w:rsidRPr="00566BCC">
        <w:rPr>
          <w:rFonts w:cs="Times New Roman"/>
          <w:color w:val="000000"/>
          <w:sz w:val="22"/>
          <w:szCs w:val="22"/>
        </w:rPr>
        <w:t xml:space="preserve"> определять цели своего обучения, ставить и формулировать для себя новые задачи в учебе и познавательной деятельности, развивать мотивы и интересы своей познавательной деятельности;</w:t>
      </w:r>
    </w:p>
    <w:p w:rsidR="000412D2" w:rsidRPr="00566BCC" w:rsidRDefault="000412D2" w:rsidP="000412D2">
      <w:pPr>
        <w:pStyle w:val="Textbody"/>
        <w:widowControl/>
        <w:numPr>
          <w:ilvl w:val="0"/>
          <w:numId w:val="21"/>
        </w:numPr>
        <w:spacing w:after="0"/>
        <w:ind w:firstLine="708"/>
        <w:jc w:val="both"/>
        <w:rPr>
          <w:rFonts w:cs="Times New Roman"/>
          <w:color w:val="000000"/>
          <w:sz w:val="22"/>
          <w:szCs w:val="22"/>
        </w:rPr>
      </w:pPr>
      <w:r w:rsidRPr="00566BCC">
        <w:rPr>
          <w:rFonts w:cs="Times New Roman"/>
          <w:color w:val="000000"/>
          <w:sz w:val="22"/>
          <w:szCs w:val="22"/>
        </w:rPr>
        <w:t>знакомство с составляющими исследовательской деятельности, включая умение видеть проблему, ставить вопросы, выдвигать гипотезы, давать определения понятиям, классифицировать, наблюдать, проводить эксперименты, делать выводы и заключения, структурировать материал, объяснять, доказывать, защищать свои идеи;</w:t>
      </w:r>
    </w:p>
    <w:p w:rsidR="000412D2" w:rsidRPr="00566BCC" w:rsidRDefault="000412D2" w:rsidP="000412D2">
      <w:pPr>
        <w:pStyle w:val="Textbody"/>
        <w:widowControl/>
        <w:numPr>
          <w:ilvl w:val="0"/>
          <w:numId w:val="21"/>
        </w:numPr>
        <w:spacing w:after="0"/>
        <w:ind w:firstLine="708"/>
        <w:jc w:val="both"/>
        <w:rPr>
          <w:rFonts w:cs="Times New Roman"/>
          <w:color w:val="000000"/>
          <w:sz w:val="22"/>
          <w:szCs w:val="22"/>
        </w:rPr>
      </w:pPr>
      <w:r w:rsidRPr="00566BCC">
        <w:rPr>
          <w:rFonts w:cs="Times New Roman"/>
          <w:color w:val="000000"/>
          <w:sz w:val="22"/>
          <w:szCs w:val="22"/>
        </w:rPr>
        <w:t>формирование умения работать с различными  источниками биологической информации: текст учебника, научно-популярной литературой, биологическими словарями справочниками, анализировать и оценивать информацию</w:t>
      </w:r>
    </w:p>
    <w:p w:rsidR="000412D2" w:rsidRPr="00566BCC" w:rsidRDefault="000412D2" w:rsidP="000412D2">
      <w:pPr>
        <w:pStyle w:val="Textbody"/>
        <w:widowControl/>
        <w:numPr>
          <w:ilvl w:val="0"/>
          <w:numId w:val="21"/>
        </w:numPr>
        <w:spacing w:after="0"/>
        <w:ind w:firstLine="708"/>
        <w:jc w:val="both"/>
        <w:rPr>
          <w:rFonts w:cs="Times New Roman"/>
          <w:color w:val="000000"/>
          <w:sz w:val="22"/>
          <w:szCs w:val="22"/>
        </w:rPr>
      </w:pPr>
      <w:r w:rsidRPr="00566BCC">
        <w:rPr>
          <w:rFonts w:cs="Times New Roman"/>
          <w:color w:val="000000"/>
          <w:sz w:val="22"/>
          <w:szCs w:val="22"/>
        </w:rPr>
        <w:t>владение основами самоконтроля, самооценки, принятия решений в учебной и познавательной деятельности</w:t>
      </w:r>
    </w:p>
    <w:p w:rsidR="000412D2" w:rsidRPr="00566BCC" w:rsidRDefault="000412D2" w:rsidP="000412D2">
      <w:pPr>
        <w:pStyle w:val="Textbody"/>
        <w:widowControl/>
        <w:numPr>
          <w:ilvl w:val="0"/>
          <w:numId w:val="21"/>
        </w:numPr>
        <w:spacing w:after="0"/>
        <w:ind w:firstLine="708"/>
        <w:jc w:val="both"/>
        <w:rPr>
          <w:rFonts w:cs="Times New Roman"/>
          <w:color w:val="000000"/>
          <w:sz w:val="22"/>
          <w:szCs w:val="22"/>
        </w:rPr>
      </w:pPr>
      <w:r w:rsidRPr="00566BCC">
        <w:rPr>
          <w:rFonts w:cs="Times New Roman"/>
          <w:color w:val="000000"/>
          <w:sz w:val="22"/>
          <w:szCs w:val="22"/>
        </w:rPr>
        <w:t>формирование и развитие компетентности  в области использования информационно-коммуникативных технологий.</w:t>
      </w:r>
    </w:p>
    <w:p w:rsidR="000412D2" w:rsidRPr="00566BCC" w:rsidRDefault="000412D2" w:rsidP="000412D2">
      <w:pPr>
        <w:pStyle w:val="Textbody"/>
        <w:widowControl/>
        <w:numPr>
          <w:ilvl w:val="0"/>
          <w:numId w:val="21"/>
        </w:numPr>
        <w:spacing w:after="0"/>
        <w:ind w:firstLine="708"/>
        <w:jc w:val="both"/>
        <w:rPr>
          <w:rFonts w:cs="Times New Roman"/>
          <w:color w:val="000000"/>
          <w:sz w:val="22"/>
          <w:szCs w:val="22"/>
        </w:rPr>
      </w:pPr>
      <w:r w:rsidRPr="00566BCC">
        <w:rPr>
          <w:rFonts w:cs="Times New Roman"/>
          <w:color w:val="000000"/>
          <w:sz w:val="22"/>
          <w:szCs w:val="22"/>
        </w:rPr>
        <w:t>формирование умений осознанно использовать речевые средства для дискуссии и аргументации своей позиции, сравнивать различные точки зрения, аргументировать и отстаивать свою точку зрения.  </w:t>
      </w:r>
    </w:p>
    <w:p w:rsidR="000412D2" w:rsidRPr="00566BCC" w:rsidRDefault="000412D2" w:rsidP="000412D2">
      <w:pPr>
        <w:pStyle w:val="Textbody"/>
        <w:widowControl/>
        <w:spacing w:after="0"/>
        <w:ind w:firstLine="404"/>
        <w:jc w:val="both"/>
        <w:rPr>
          <w:rFonts w:cs="Times New Roman"/>
          <w:color w:val="000000"/>
          <w:sz w:val="22"/>
          <w:szCs w:val="22"/>
        </w:rPr>
      </w:pPr>
      <w:r w:rsidRPr="00566BCC">
        <w:rPr>
          <w:rFonts w:cs="Times New Roman"/>
          <w:color w:val="000000"/>
          <w:sz w:val="22"/>
          <w:szCs w:val="22"/>
        </w:rPr>
        <w:t>Предметными результатами обучения биологии в 6класе являются:</w:t>
      </w:r>
    </w:p>
    <w:p w:rsidR="000412D2" w:rsidRPr="00566BCC" w:rsidRDefault="000412D2" w:rsidP="000412D2">
      <w:pPr>
        <w:pStyle w:val="Textbody"/>
        <w:widowControl/>
        <w:numPr>
          <w:ilvl w:val="0"/>
          <w:numId w:val="22"/>
        </w:numPr>
        <w:spacing w:after="0"/>
        <w:ind w:left="404"/>
        <w:jc w:val="both"/>
        <w:rPr>
          <w:rFonts w:cs="Times New Roman"/>
          <w:color w:val="000000"/>
          <w:sz w:val="22"/>
          <w:szCs w:val="22"/>
        </w:rPr>
      </w:pPr>
      <w:r w:rsidRPr="00566BCC">
        <w:rPr>
          <w:rFonts w:cs="Times New Roman"/>
          <w:color w:val="000000"/>
          <w:sz w:val="22"/>
          <w:szCs w:val="22"/>
        </w:rPr>
        <w:lastRenderedPageBreak/>
        <w:t>В познавательной (интеллектуальной) сфере:</w:t>
      </w:r>
    </w:p>
    <w:p w:rsidR="000412D2" w:rsidRPr="00566BCC" w:rsidRDefault="000412D2" w:rsidP="000412D2">
      <w:pPr>
        <w:pStyle w:val="Textbody"/>
        <w:widowControl/>
        <w:numPr>
          <w:ilvl w:val="0"/>
          <w:numId w:val="23"/>
        </w:numPr>
        <w:spacing w:after="0"/>
        <w:ind w:left="720"/>
        <w:jc w:val="both"/>
        <w:rPr>
          <w:rFonts w:cs="Times New Roman"/>
          <w:color w:val="000000"/>
          <w:sz w:val="22"/>
          <w:szCs w:val="22"/>
        </w:rPr>
      </w:pPr>
      <w:r w:rsidRPr="00566BCC">
        <w:rPr>
          <w:rFonts w:cs="Times New Roman"/>
          <w:color w:val="000000"/>
          <w:sz w:val="22"/>
          <w:szCs w:val="22"/>
        </w:rPr>
        <w:t>классификация — определение принадлежности биологических объектов к определенной систематической группе;</w:t>
      </w:r>
    </w:p>
    <w:p w:rsidR="000412D2" w:rsidRPr="00566BCC" w:rsidRDefault="000412D2" w:rsidP="000412D2">
      <w:pPr>
        <w:pStyle w:val="Textbody"/>
        <w:widowControl/>
        <w:numPr>
          <w:ilvl w:val="0"/>
          <w:numId w:val="23"/>
        </w:numPr>
        <w:spacing w:after="0"/>
        <w:ind w:left="720"/>
        <w:jc w:val="both"/>
        <w:rPr>
          <w:rFonts w:cs="Times New Roman"/>
          <w:color w:val="000000"/>
          <w:sz w:val="22"/>
          <w:szCs w:val="22"/>
        </w:rPr>
      </w:pPr>
      <w:r w:rsidRPr="00566BCC">
        <w:rPr>
          <w:rFonts w:cs="Times New Roman"/>
          <w:color w:val="000000"/>
          <w:sz w:val="22"/>
          <w:szCs w:val="22"/>
        </w:rPr>
        <w:t>выделение существенных признаков биологических объектов;</w:t>
      </w:r>
    </w:p>
    <w:p w:rsidR="000412D2" w:rsidRPr="00566BCC" w:rsidRDefault="000412D2" w:rsidP="000412D2">
      <w:pPr>
        <w:pStyle w:val="Textbody"/>
        <w:widowControl/>
        <w:numPr>
          <w:ilvl w:val="0"/>
          <w:numId w:val="23"/>
        </w:numPr>
        <w:spacing w:after="0"/>
        <w:ind w:left="720"/>
        <w:jc w:val="both"/>
        <w:rPr>
          <w:rFonts w:cs="Times New Roman"/>
          <w:color w:val="000000"/>
          <w:sz w:val="22"/>
          <w:szCs w:val="22"/>
        </w:rPr>
      </w:pPr>
      <w:r w:rsidRPr="00566BCC">
        <w:rPr>
          <w:rFonts w:cs="Times New Roman"/>
          <w:color w:val="000000"/>
          <w:sz w:val="22"/>
          <w:szCs w:val="22"/>
        </w:rPr>
        <w:t>соблюдения мер профилактики заболеваний, вызываемых растениями,  </w:t>
      </w:r>
    </w:p>
    <w:p w:rsidR="000412D2" w:rsidRPr="00566BCC" w:rsidRDefault="000412D2" w:rsidP="000412D2">
      <w:pPr>
        <w:pStyle w:val="Textbody"/>
        <w:widowControl/>
        <w:numPr>
          <w:ilvl w:val="0"/>
          <w:numId w:val="23"/>
        </w:numPr>
        <w:spacing w:after="0"/>
        <w:ind w:left="720"/>
        <w:jc w:val="both"/>
        <w:rPr>
          <w:rFonts w:cs="Times New Roman"/>
          <w:color w:val="000000"/>
          <w:sz w:val="22"/>
          <w:szCs w:val="22"/>
        </w:rPr>
      </w:pPr>
      <w:r w:rsidRPr="00566BCC">
        <w:rPr>
          <w:rFonts w:cs="Times New Roman"/>
          <w:color w:val="000000"/>
          <w:sz w:val="22"/>
          <w:szCs w:val="22"/>
        </w:rPr>
        <w:t>объяснение роли биологии в практической деятельности людей; места и роли человека в природе; родства, общности происхождения и эволюции растений (на примере сопоставления отдельных групп); роли различных организмов в жизни человека; значения биологического разнообразия для сохранения биосферы;</w:t>
      </w:r>
    </w:p>
    <w:p w:rsidR="000412D2" w:rsidRPr="00566BCC" w:rsidRDefault="000412D2" w:rsidP="000412D2">
      <w:pPr>
        <w:pStyle w:val="Textbody"/>
        <w:widowControl/>
        <w:numPr>
          <w:ilvl w:val="0"/>
          <w:numId w:val="23"/>
        </w:numPr>
        <w:spacing w:after="0"/>
        <w:ind w:left="720"/>
        <w:jc w:val="both"/>
        <w:rPr>
          <w:rFonts w:cs="Times New Roman"/>
          <w:color w:val="000000"/>
          <w:sz w:val="22"/>
          <w:szCs w:val="22"/>
        </w:rPr>
      </w:pPr>
      <w:r w:rsidRPr="00566BCC">
        <w:rPr>
          <w:rFonts w:cs="Times New Roman"/>
          <w:color w:val="000000"/>
          <w:sz w:val="22"/>
          <w:szCs w:val="22"/>
        </w:rPr>
        <w:t>различение на живых объектах и таблицах наиболее распространенных растений;; опасных для человека растений;</w:t>
      </w:r>
    </w:p>
    <w:p w:rsidR="000412D2" w:rsidRPr="00566BCC" w:rsidRDefault="000412D2" w:rsidP="000412D2">
      <w:pPr>
        <w:pStyle w:val="Textbody"/>
        <w:widowControl/>
        <w:numPr>
          <w:ilvl w:val="0"/>
          <w:numId w:val="23"/>
        </w:numPr>
        <w:spacing w:after="0"/>
        <w:ind w:left="720"/>
        <w:jc w:val="both"/>
        <w:rPr>
          <w:rFonts w:cs="Times New Roman"/>
          <w:color w:val="000000"/>
          <w:sz w:val="22"/>
          <w:szCs w:val="22"/>
        </w:rPr>
      </w:pPr>
      <w:r w:rsidRPr="00566BCC">
        <w:rPr>
          <w:rFonts w:cs="Times New Roman"/>
          <w:color w:val="000000"/>
          <w:sz w:val="22"/>
          <w:szCs w:val="22"/>
        </w:rPr>
        <w:t>сравнение биологических объектов и процессов, умение делать выводы и умозаключения на основе сравнения;</w:t>
      </w:r>
    </w:p>
    <w:p w:rsidR="000412D2" w:rsidRPr="00566BCC" w:rsidRDefault="000412D2" w:rsidP="000412D2">
      <w:pPr>
        <w:pStyle w:val="Textbody"/>
        <w:widowControl/>
        <w:numPr>
          <w:ilvl w:val="0"/>
          <w:numId w:val="23"/>
        </w:numPr>
        <w:spacing w:after="0"/>
        <w:ind w:left="720"/>
        <w:jc w:val="both"/>
        <w:rPr>
          <w:rFonts w:cs="Times New Roman"/>
          <w:color w:val="000000"/>
          <w:sz w:val="22"/>
          <w:szCs w:val="22"/>
        </w:rPr>
      </w:pPr>
      <w:r w:rsidRPr="00566BCC">
        <w:rPr>
          <w:rFonts w:cs="Times New Roman"/>
          <w:color w:val="000000"/>
          <w:sz w:val="22"/>
          <w:szCs w:val="22"/>
        </w:rPr>
        <w:t>выявление приспособлений организмов к среде обитания; типов взаимодействия разных видов в экосистеме;</w:t>
      </w:r>
    </w:p>
    <w:p w:rsidR="000412D2" w:rsidRPr="00566BCC" w:rsidRDefault="000412D2" w:rsidP="000412D2">
      <w:pPr>
        <w:pStyle w:val="Textbody"/>
        <w:widowControl/>
        <w:numPr>
          <w:ilvl w:val="0"/>
          <w:numId w:val="23"/>
        </w:numPr>
        <w:spacing w:after="0"/>
        <w:ind w:left="720"/>
        <w:jc w:val="both"/>
        <w:rPr>
          <w:rFonts w:cs="Times New Roman"/>
          <w:color w:val="000000"/>
          <w:sz w:val="22"/>
          <w:szCs w:val="22"/>
        </w:rPr>
      </w:pPr>
      <w:r w:rsidRPr="00566BCC">
        <w:rPr>
          <w:rFonts w:cs="Times New Roman"/>
          <w:color w:val="000000"/>
          <w:sz w:val="22"/>
          <w:szCs w:val="22"/>
        </w:rPr>
        <w:t>овладение методами биологической науки: наблюдение и описание биологических объектов и процессов; постановка биологических экспериментов и объяснение их результатов.</w:t>
      </w:r>
    </w:p>
    <w:p w:rsidR="000412D2" w:rsidRPr="00566BCC" w:rsidRDefault="000412D2" w:rsidP="000412D2">
      <w:pPr>
        <w:pStyle w:val="Textbody"/>
        <w:widowControl/>
        <w:spacing w:after="0"/>
        <w:jc w:val="both"/>
        <w:rPr>
          <w:rFonts w:cs="Times New Roman"/>
          <w:color w:val="000000"/>
          <w:sz w:val="22"/>
          <w:szCs w:val="22"/>
        </w:rPr>
      </w:pPr>
      <w:r w:rsidRPr="00566BCC">
        <w:rPr>
          <w:rFonts w:cs="Times New Roman"/>
          <w:color w:val="000000"/>
          <w:sz w:val="22"/>
          <w:szCs w:val="22"/>
        </w:rPr>
        <w:t> 2. В ценностно-ориентационной сфере:</w:t>
      </w:r>
    </w:p>
    <w:p w:rsidR="000412D2" w:rsidRPr="00566BCC" w:rsidRDefault="000412D2" w:rsidP="000412D2">
      <w:pPr>
        <w:pStyle w:val="Textbody"/>
        <w:widowControl/>
        <w:numPr>
          <w:ilvl w:val="0"/>
          <w:numId w:val="24"/>
        </w:numPr>
        <w:spacing w:after="0"/>
        <w:ind w:left="720"/>
        <w:jc w:val="both"/>
        <w:rPr>
          <w:rFonts w:cs="Times New Roman"/>
          <w:color w:val="000000"/>
          <w:sz w:val="22"/>
          <w:szCs w:val="22"/>
        </w:rPr>
      </w:pPr>
      <w:r w:rsidRPr="00566BCC">
        <w:rPr>
          <w:rFonts w:cs="Times New Roman"/>
          <w:color w:val="000000"/>
          <w:sz w:val="22"/>
          <w:szCs w:val="22"/>
        </w:rPr>
        <w:t>знание основных правил поведения в природе;</w:t>
      </w:r>
    </w:p>
    <w:p w:rsidR="000412D2" w:rsidRPr="00566BCC" w:rsidRDefault="000412D2" w:rsidP="000412D2">
      <w:pPr>
        <w:pStyle w:val="Textbody"/>
        <w:widowControl/>
        <w:numPr>
          <w:ilvl w:val="0"/>
          <w:numId w:val="24"/>
        </w:numPr>
        <w:spacing w:after="0"/>
        <w:ind w:left="720"/>
        <w:jc w:val="both"/>
        <w:rPr>
          <w:rFonts w:cs="Times New Roman"/>
          <w:color w:val="000000"/>
          <w:sz w:val="22"/>
          <w:szCs w:val="22"/>
        </w:rPr>
      </w:pPr>
      <w:r w:rsidRPr="00566BCC">
        <w:rPr>
          <w:rFonts w:cs="Times New Roman"/>
          <w:color w:val="000000"/>
          <w:sz w:val="22"/>
          <w:szCs w:val="22"/>
        </w:rPr>
        <w:t>анализ и оценка последствий деятельности человека в природе, влияния факторов риска на здоровье человека.</w:t>
      </w:r>
    </w:p>
    <w:p w:rsidR="000412D2" w:rsidRPr="00566BCC" w:rsidRDefault="000412D2" w:rsidP="000412D2">
      <w:pPr>
        <w:pStyle w:val="Textbody"/>
        <w:widowControl/>
        <w:spacing w:after="0"/>
        <w:jc w:val="both"/>
        <w:rPr>
          <w:rFonts w:cs="Times New Roman"/>
          <w:color w:val="000000"/>
          <w:sz w:val="22"/>
          <w:szCs w:val="22"/>
        </w:rPr>
      </w:pPr>
      <w:r w:rsidRPr="00566BCC">
        <w:rPr>
          <w:rFonts w:cs="Times New Roman"/>
          <w:color w:val="000000"/>
          <w:sz w:val="22"/>
          <w:szCs w:val="22"/>
        </w:rPr>
        <w:t> 3. В сфере трудовой деятельности:</w:t>
      </w:r>
    </w:p>
    <w:p w:rsidR="000412D2" w:rsidRPr="00566BCC" w:rsidRDefault="000412D2" w:rsidP="000412D2">
      <w:pPr>
        <w:pStyle w:val="Textbody"/>
        <w:widowControl/>
        <w:numPr>
          <w:ilvl w:val="0"/>
          <w:numId w:val="25"/>
        </w:numPr>
        <w:spacing w:after="0"/>
        <w:ind w:left="720"/>
        <w:jc w:val="both"/>
        <w:rPr>
          <w:rFonts w:cs="Times New Roman"/>
          <w:color w:val="000000"/>
          <w:sz w:val="22"/>
          <w:szCs w:val="22"/>
        </w:rPr>
      </w:pPr>
      <w:r w:rsidRPr="00566BCC">
        <w:rPr>
          <w:rFonts w:cs="Times New Roman"/>
          <w:color w:val="000000"/>
          <w:sz w:val="22"/>
          <w:szCs w:val="22"/>
        </w:rPr>
        <w:t>знание и соблюдение правил работы в кабинете биологии;</w:t>
      </w:r>
    </w:p>
    <w:p w:rsidR="000412D2" w:rsidRPr="00566BCC" w:rsidRDefault="000412D2" w:rsidP="000412D2">
      <w:pPr>
        <w:pStyle w:val="Textbody"/>
        <w:widowControl/>
        <w:numPr>
          <w:ilvl w:val="0"/>
          <w:numId w:val="25"/>
        </w:numPr>
        <w:spacing w:after="0"/>
        <w:ind w:left="720"/>
        <w:jc w:val="both"/>
        <w:rPr>
          <w:rFonts w:cs="Times New Roman"/>
          <w:color w:val="000000"/>
          <w:sz w:val="22"/>
          <w:szCs w:val="22"/>
        </w:rPr>
      </w:pPr>
      <w:r w:rsidRPr="00566BCC">
        <w:rPr>
          <w:rFonts w:cs="Times New Roman"/>
          <w:color w:val="000000"/>
          <w:sz w:val="22"/>
          <w:szCs w:val="22"/>
        </w:rPr>
        <w:t>соблюдение правил работы с биологическими приборами и инструментами (препаровальные иглы, скальпели, лупы, микроскопы).</w:t>
      </w:r>
    </w:p>
    <w:p w:rsidR="000412D2" w:rsidRPr="00566BCC" w:rsidRDefault="000412D2" w:rsidP="000412D2">
      <w:pPr>
        <w:pStyle w:val="Textbody"/>
        <w:widowControl/>
        <w:spacing w:after="0"/>
        <w:jc w:val="both"/>
        <w:rPr>
          <w:rFonts w:cs="Times New Roman"/>
          <w:color w:val="000000"/>
          <w:sz w:val="22"/>
          <w:szCs w:val="22"/>
        </w:rPr>
      </w:pPr>
      <w:r w:rsidRPr="00566BCC">
        <w:rPr>
          <w:rFonts w:cs="Times New Roman"/>
          <w:color w:val="000000"/>
          <w:sz w:val="22"/>
          <w:szCs w:val="22"/>
        </w:rPr>
        <w:t> 4. В сфере физической деятельности:</w:t>
      </w:r>
    </w:p>
    <w:p w:rsidR="000412D2" w:rsidRPr="00566BCC" w:rsidRDefault="000412D2" w:rsidP="000412D2">
      <w:pPr>
        <w:pStyle w:val="Textbody"/>
        <w:widowControl/>
        <w:numPr>
          <w:ilvl w:val="0"/>
          <w:numId w:val="26"/>
        </w:numPr>
        <w:spacing w:after="0"/>
        <w:ind w:left="708"/>
        <w:jc w:val="both"/>
        <w:rPr>
          <w:rFonts w:cs="Times New Roman"/>
          <w:color w:val="000000"/>
          <w:sz w:val="22"/>
          <w:szCs w:val="22"/>
        </w:rPr>
      </w:pPr>
      <w:r w:rsidRPr="00566BCC">
        <w:rPr>
          <w:rFonts w:cs="Times New Roman"/>
          <w:color w:val="000000"/>
          <w:sz w:val="22"/>
          <w:szCs w:val="22"/>
        </w:rPr>
        <w:t>освоение приемов оказания первой помощи при отравлении ядовитыми растениями;</w:t>
      </w:r>
    </w:p>
    <w:p w:rsidR="000412D2" w:rsidRPr="00566BCC" w:rsidRDefault="000412D2" w:rsidP="000412D2">
      <w:pPr>
        <w:pStyle w:val="Textbody"/>
        <w:widowControl/>
        <w:spacing w:after="0"/>
        <w:jc w:val="both"/>
        <w:rPr>
          <w:rFonts w:cs="Times New Roman"/>
          <w:color w:val="000000"/>
          <w:sz w:val="22"/>
          <w:szCs w:val="22"/>
        </w:rPr>
      </w:pPr>
      <w:r w:rsidRPr="00566BCC">
        <w:rPr>
          <w:rFonts w:cs="Times New Roman"/>
          <w:color w:val="000000"/>
          <w:sz w:val="22"/>
          <w:szCs w:val="22"/>
        </w:rPr>
        <w:t> 5. В эстетической сфере:</w:t>
      </w:r>
    </w:p>
    <w:p w:rsidR="000412D2" w:rsidRPr="00566BCC" w:rsidRDefault="000412D2" w:rsidP="000412D2">
      <w:pPr>
        <w:pStyle w:val="Textbody"/>
        <w:widowControl/>
        <w:numPr>
          <w:ilvl w:val="0"/>
          <w:numId w:val="27"/>
        </w:numPr>
        <w:spacing w:after="0"/>
        <w:ind w:left="708"/>
        <w:jc w:val="both"/>
        <w:rPr>
          <w:rFonts w:cs="Times New Roman"/>
          <w:color w:val="000000"/>
          <w:sz w:val="22"/>
          <w:szCs w:val="22"/>
        </w:rPr>
      </w:pPr>
      <w:r w:rsidRPr="00566BCC">
        <w:rPr>
          <w:rFonts w:cs="Times New Roman"/>
          <w:color w:val="000000"/>
          <w:sz w:val="22"/>
          <w:szCs w:val="22"/>
        </w:rPr>
        <w:t>овладение умением оценивать с эстетической точки зрения объекты живой природы.</w:t>
      </w:r>
    </w:p>
    <w:p w:rsidR="000412D2" w:rsidRPr="00566BCC" w:rsidRDefault="000412D2" w:rsidP="000412D2">
      <w:pPr>
        <w:pStyle w:val="2"/>
        <w:spacing w:before="120" w:after="120" w:line="240" w:lineRule="auto"/>
        <w:ind w:firstLine="0"/>
        <w:rPr>
          <w:sz w:val="22"/>
          <w:szCs w:val="22"/>
        </w:rPr>
      </w:pPr>
      <w:r w:rsidRPr="00566BCC">
        <w:rPr>
          <w:sz w:val="22"/>
          <w:szCs w:val="22"/>
        </w:rPr>
        <w:t xml:space="preserve">Дополнительная литература: </w:t>
      </w:r>
    </w:p>
    <w:p w:rsidR="000412D2" w:rsidRPr="00566BCC" w:rsidRDefault="000412D2" w:rsidP="000412D2">
      <w:pPr>
        <w:pStyle w:val="2"/>
        <w:numPr>
          <w:ilvl w:val="0"/>
          <w:numId w:val="19"/>
        </w:numPr>
        <w:suppressAutoHyphens w:val="0"/>
        <w:autoSpaceDN/>
        <w:spacing w:before="120" w:after="120" w:line="240" w:lineRule="auto"/>
        <w:textAlignment w:val="auto"/>
        <w:rPr>
          <w:sz w:val="22"/>
          <w:szCs w:val="22"/>
        </w:rPr>
      </w:pPr>
      <w:r w:rsidRPr="00566BCC">
        <w:rPr>
          <w:sz w:val="22"/>
          <w:szCs w:val="22"/>
        </w:rPr>
        <w:t>Акимов С.И. и др. Биология в таблицах, схемах, рисунках. Учебно-образовательная серия. - М: Лист-Нью, 2004. – 1117с.</w:t>
      </w:r>
    </w:p>
    <w:p w:rsidR="000412D2" w:rsidRPr="00566BCC" w:rsidRDefault="000412D2" w:rsidP="000412D2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566BCC">
        <w:rPr>
          <w:rFonts w:ascii="Times New Roman" w:hAnsi="Times New Roman" w:cs="Times New Roman"/>
        </w:rPr>
        <w:t>Борзова ЗВ, Дагаев АМ. Дидактические материалы по биологии: Методическое пособие. (6-11 кл) -  М: ТЦ «Сфера», 2005. – 126с.</w:t>
      </w:r>
    </w:p>
    <w:p w:rsidR="000412D2" w:rsidRPr="00566BCC" w:rsidRDefault="000412D2" w:rsidP="000412D2">
      <w:pPr>
        <w:pStyle w:val="2"/>
        <w:numPr>
          <w:ilvl w:val="0"/>
          <w:numId w:val="19"/>
        </w:numPr>
        <w:suppressAutoHyphens w:val="0"/>
        <w:autoSpaceDN/>
        <w:spacing w:before="120" w:after="120" w:line="240" w:lineRule="auto"/>
        <w:textAlignment w:val="auto"/>
        <w:rPr>
          <w:sz w:val="22"/>
          <w:szCs w:val="22"/>
        </w:rPr>
      </w:pPr>
      <w:r w:rsidRPr="00566BCC">
        <w:rPr>
          <w:sz w:val="22"/>
          <w:szCs w:val="22"/>
        </w:rPr>
        <w:t>Галеева Н.Л. Сто приемов для учебного успеха ученика на уроках биологии. – М.: «5 за знания», 2006.- 112с.</w:t>
      </w:r>
    </w:p>
    <w:p w:rsidR="000412D2" w:rsidRPr="00566BCC" w:rsidRDefault="000412D2" w:rsidP="000412D2">
      <w:pPr>
        <w:pStyle w:val="2"/>
        <w:numPr>
          <w:ilvl w:val="0"/>
          <w:numId w:val="19"/>
        </w:numPr>
        <w:suppressAutoHyphens w:val="0"/>
        <w:autoSpaceDN/>
        <w:spacing w:before="120" w:after="120" w:line="240" w:lineRule="auto"/>
        <w:textAlignment w:val="auto"/>
        <w:rPr>
          <w:sz w:val="22"/>
          <w:szCs w:val="22"/>
        </w:rPr>
      </w:pPr>
      <w:r w:rsidRPr="00566BCC">
        <w:rPr>
          <w:sz w:val="22"/>
          <w:szCs w:val="22"/>
        </w:rPr>
        <w:t xml:space="preserve">Красная книга Татарстана – Казань, 2008. </w:t>
      </w:r>
    </w:p>
    <w:p w:rsidR="000412D2" w:rsidRPr="00566BCC" w:rsidRDefault="000412D2" w:rsidP="000412D2">
      <w:pPr>
        <w:pStyle w:val="2"/>
        <w:numPr>
          <w:ilvl w:val="0"/>
          <w:numId w:val="19"/>
        </w:numPr>
        <w:suppressAutoHyphens w:val="0"/>
        <w:autoSpaceDN/>
        <w:spacing w:before="120" w:after="120" w:line="240" w:lineRule="auto"/>
        <w:textAlignment w:val="auto"/>
        <w:rPr>
          <w:sz w:val="22"/>
          <w:szCs w:val="22"/>
        </w:rPr>
      </w:pPr>
      <w:r w:rsidRPr="00566BCC">
        <w:rPr>
          <w:sz w:val="22"/>
          <w:szCs w:val="22"/>
        </w:rPr>
        <w:t>Методика обучения биологии: Учеб</w:t>
      </w:r>
      <w:proofErr w:type="gramStart"/>
      <w:r w:rsidRPr="00566BCC">
        <w:rPr>
          <w:sz w:val="22"/>
          <w:szCs w:val="22"/>
        </w:rPr>
        <w:t>.</w:t>
      </w:r>
      <w:proofErr w:type="gramEnd"/>
      <w:r w:rsidRPr="00566BCC">
        <w:rPr>
          <w:sz w:val="22"/>
          <w:szCs w:val="22"/>
        </w:rPr>
        <w:t xml:space="preserve"> </w:t>
      </w:r>
      <w:proofErr w:type="gramStart"/>
      <w:r w:rsidRPr="00566BCC">
        <w:rPr>
          <w:sz w:val="22"/>
          <w:szCs w:val="22"/>
        </w:rPr>
        <w:t>п</w:t>
      </w:r>
      <w:proofErr w:type="gramEnd"/>
      <w:r w:rsidRPr="00566BCC">
        <w:rPr>
          <w:sz w:val="22"/>
          <w:szCs w:val="22"/>
        </w:rPr>
        <w:t>особие / В.С.Конюшко, С.Е. Павлюченко, С.В. Чубаров. – Мн.: Книжный дом, 2004. – 115с.</w:t>
      </w:r>
    </w:p>
    <w:p w:rsidR="000412D2" w:rsidRPr="00566BCC" w:rsidRDefault="000412D2" w:rsidP="000412D2">
      <w:pPr>
        <w:pStyle w:val="2"/>
        <w:numPr>
          <w:ilvl w:val="0"/>
          <w:numId w:val="19"/>
        </w:numPr>
        <w:tabs>
          <w:tab w:val="left" w:pos="540"/>
        </w:tabs>
        <w:suppressAutoHyphens w:val="0"/>
        <w:autoSpaceDN/>
        <w:spacing w:before="120" w:after="120" w:line="240" w:lineRule="auto"/>
        <w:textAlignment w:val="auto"/>
        <w:rPr>
          <w:sz w:val="22"/>
          <w:szCs w:val="22"/>
        </w:rPr>
      </w:pPr>
      <w:r w:rsidRPr="00566BCC">
        <w:rPr>
          <w:sz w:val="22"/>
          <w:szCs w:val="22"/>
        </w:rPr>
        <w:t>Сборник нормативных документов. Биология. Федеральный компонент Государственного стандарта. – М.: Дрофа, 2004. – 46с.</w:t>
      </w:r>
    </w:p>
    <w:p w:rsidR="000412D2" w:rsidRPr="00566BCC" w:rsidRDefault="000412D2" w:rsidP="000412D2">
      <w:pPr>
        <w:pStyle w:val="2"/>
        <w:numPr>
          <w:ilvl w:val="0"/>
          <w:numId w:val="19"/>
        </w:numPr>
        <w:tabs>
          <w:tab w:val="left" w:pos="540"/>
        </w:tabs>
        <w:suppressAutoHyphens w:val="0"/>
        <w:autoSpaceDN/>
        <w:spacing w:before="120" w:after="120" w:line="240" w:lineRule="auto"/>
        <w:textAlignment w:val="auto"/>
        <w:rPr>
          <w:sz w:val="22"/>
          <w:szCs w:val="22"/>
        </w:rPr>
      </w:pPr>
      <w:r w:rsidRPr="00566BCC">
        <w:rPr>
          <w:sz w:val="22"/>
          <w:szCs w:val="22"/>
        </w:rPr>
        <w:t>Мультимедийное учебное пособие «Многообразие живых организмов», Биология-навигатор</w:t>
      </w:r>
    </w:p>
    <w:p w:rsidR="000412D2" w:rsidRPr="00566BCC" w:rsidRDefault="000412D2" w:rsidP="000412D2">
      <w:pPr>
        <w:pStyle w:val="9"/>
        <w:tabs>
          <w:tab w:val="left" w:pos="360"/>
          <w:tab w:val="left" w:pos="540"/>
        </w:tabs>
        <w:spacing w:before="120" w:after="120"/>
        <w:ind w:left="1066" w:hanging="357"/>
        <w:rPr>
          <w:rFonts w:ascii="Times New Roman" w:hAnsi="Times New Roman" w:cs="Times New Roman"/>
          <w:i w:val="0"/>
          <w:sz w:val="22"/>
          <w:szCs w:val="22"/>
        </w:rPr>
      </w:pPr>
      <w:proofErr w:type="gramStart"/>
      <w:r w:rsidRPr="00566BCC">
        <w:rPr>
          <w:rFonts w:ascii="Times New Roman" w:hAnsi="Times New Roman" w:cs="Times New Roman"/>
          <w:i w:val="0"/>
          <w:sz w:val="22"/>
          <w:szCs w:val="22"/>
        </w:rPr>
        <w:t>Интернет-материалы</w:t>
      </w:r>
      <w:proofErr w:type="gramEnd"/>
    </w:p>
    <w:p w:rsidR="000412D2" w:rsidRPr="00566BCC" w:rsidRDefault="00696787" w:rsidP="000412D2">
      <w:pPr>
        <w:tabs>
          <w:tab w:val="left" w:pos="360"/>
          <w:tab w:val="left" w:pos="540"/>
        </w:tabs>
        <w:spacing w:before="120" w:after="120" w:line="240" w:lineRule="auto"/>
        <w:ind w:left="1066" w:firstLine="14"/>
        <w:jc w:val="both"/>
        <w:rPr>
          <w:rFonts w:ascii="Times New Roman" w:hAnsi="Times New Roman" w:cs="Times New Roman"/>
        </w:rPr>
      </w:pPr>
      <w:hyperlink r:id="rId7" w:history="1">
        <w:r w:rsidR="000412D2" w:rsidRPr="00566BCC">
          <w:rPr>
            <w:rStyle w:val="a3"/>
            <w:rFonts w:ascii="Times New Roman" w:hAnsi="Times New Roman" w:cs="Times New Roman"/>
            <w:u w:val="none"/>
          </w:rPr>
          <w:t>http://www.gnpbu.ru/</w:t>
        </w:r>
      </w:hyperlink>
      <w:r w:rsidR="000412D2" w:rsidRPr="00566BCC">
        <w:rPr>
          <w:rFonts w:ascii="Times New Roman" w:hAnsi="Times New Roman" w:cs="Times New Roman"/>
        </w:rPr>
        <w:t xml:space="preserve">web_resurs/Estestv_nauki_2.htm. Подборка </w:t>
      </w:r>
      <w:proofErr w:type="gramStart"/>
      <w:r w:rsidR="000412D2" w:rsidRPr="00566BCC">
        <w:rPr>
          <w:rFonts w:ascii="Times New Roman" w:hAnsi="Times New Roman" w:cs="Times New Roman"/>
        </w:rPr>
        <w:t>интернет-материалов</w:t>
      </w:r>
      <w:proofErr w:type="gramEnd"/>
      <w:r w:rsidR="000412D2" w:rsidRPr="00566BCC">
        <w:rPr>
          <w:rFonts w:ascii="Times New Roman" w:hAnsi="Times New Roman" w:cs="Times New Roman"/>
        </w:rPr>
        <w:t xml:space="preserve"> для учителей биологии по разным биологическим дисциплинам.</w:t>
      </w:r>
    </w:p>
    <w:p w:rsidR="000412D2" w:rsidRPr="00566BCC" w:rsidRDefault="00696787" w:rsidP="000412D2">
      <w:pPr>
        <w:tabs>
          <w:tab w:val="left" w:pos="360"/>
          <w:tab w:val="left" w:pos="540"/>
        </w:tabs>
        <w:spacing w:before="120" w:after="120" w:line="240" w:lineRule="auto"/>
        <w:ind w:left="1066" w:firstLine="14"/>
        <w:jc w:val="both"/>
        <w:rPr>
          <w:rFonts w:ascii="Times New Roman" w:hAnsi="Times New Roman" w:cs="Times New Roman"/>
        </w:rPr>
      </w:pPr>
      <w:hyperlink r:id="rId8" w:history="1">
        <w:r w:rsidR="000412D2" w:rsidRPr="00566BCC">
          <w:rPr>
            <w:rStyle w:val="a3"/>
            <w:rFonts w:ascii="Times New Roman" w:hAnsi="Times New Roman" w:cs="Times New Roman"/>
            <w:u w:val="none"/>
          </w:rPr>
          <w:t>http://charles-darvin.narod.ru/</w:t>
        </w:r>
      </w:hyperlink>
      <w:r w:rsidR="000412D2" w:rsidRPr="00566BCC">
        <w:rPr>
          <w:rFonts w:ascii="Times New Roman" w:hAnsi="Times New Roman" w:cs="Times New Roman"/>
        </w:rPr>
        <w:t xml:space="preserve"> Электронные версии произведений Ч.Дарвина.</w:t>
      </w:r>
    </w:p>
    <w:p w:rsidR="000412D2" w:rsidRPr="00566BCC" w:rsidRDefault="00696787" w:rsidP="000412D2">
      <w:pPr>
        <w:tabs>
          <w:tab w:val="left" w:pos="360"/>
          <w:tab w:val="left" w:pos="540"/>
        </w:tabs>
        <w:spacing w:before="120" w:after="120" w:line="240" w:lineRule="auto"/>
        <w:ind w:left="1066" w:firstLine="14"/>
        <w:jc w:val="both"/>
        <w:rPr>
          <w:rFonts w:ascii="Times New Roman" w:hAnsi="Times New Roman" w:cs="Times New Roman"/>
        </w:rPr>
      </w:pPr>
      <w:hyperlink r:id="rId9" w:history="1">
        <w:r w:rsidR="000412D2" w:rsidRPr="00566BCC">
          <w:rPr>
            <w:rStyle w:val="a3"/>
            <w:rFonts w:ascii="Times New Roman" w:hAnsi="Times New Roman" w:cs="Times New Roman"/>
            <w:u w:val="none"/>
          </w:rPr>
          <w:t>http://www.l-micro.ru/index.php?kabinet=3</w:t>
        </w:r>
      </w:hyperlink>
      <w:r w:rsidR="000412D2" w:rsidRPr="00566BCC">
        <w:rPr>
          <w:rFonts w:ascii="Times New Roman" w:hAnsi="Times New Roman" w:cs="Times New Roman"/>
        </w:rPr>
        <w:t xml:space="preserve">. Информация о школьном </w:t>
      </w:r>
      <w:proofErr w:type="spellStart"/>
      <w:r w:rsidR="000412D2" w:rsidRPr="00566BCC">
        <w:rPr>
          <w:rFonts w:ascii="Times New Roman" w:hAnsi="Times New Roman" w:cs="Times New Roman"/>
        </w:rPr>
        <w:t>оборудовании</w:t>
      </w:r>
      <w:proofErr w:type="gramStart"/>
      <w:r w:rsidR="000412D2" w:rsidRPr="00566BCC">
        <w:rPr>
          <w:rFonts w:ascii="Times New Roman" w:hAnsi="Times New Roman" w:cs="Times New Roman"/>
        </w:rPr>
        <w:t>.С</w:t>
      </w:r>
      <w:proofErr w:type="gramEnd"/>
      <w:r w:rsidR="000412D2" w:rsidRPr="00566BCC">
        <w:rPr>
          <w:rFonts w:ascii="Times New Roman" w:hAnsi="Times New Roman" w:cs="Times New Roman"/>
        </w:rPr>
        <w:t>айт</w:t>
      </w:r>
      <w:proofErr w:type="spellEnd"/>
      <w:r w:rsidR="000412D2" w:rsidRPr="00566BCC">
        <w:rPr>
          <w:rFonts w:ascii="Times New Roman" w:hAnsi="Times New Roman" w:cs="Times New Roman"/>
        </w:rPr>
        <w:t xml:space="preserve"> Министерства образования и науки РТ и РФ</w:t>
      </w:r>
    </w:p>
    <w:p w:rsidR="000412D2" w:rsidRPr="00566BCC" w:rsidRDefault="00696787" w:rsidP="000412D2">
      <w:pPr>
        <w:tabs>
          <w:tab w:val="left" w:pos="360"/>
          <w:tab w:val="left" w:pos="540"/>
        </w:tabs>
        <w:spacing w:before="120" w:after="120" w:line="240" w:lineRule="auto"/>
        <w:ind w:left="1066" w:firstLine="14"/>
        <w:jc w:val="both"/>
        <w:rPr>
          <w:rFonts w:ascii="Times New Roman" w:hAnsi="Times New Roman" w:cs="Times New Roman"/>
        </w:rPr>
      </w:pPr>
      <w:hyperlink r:id="rId10" w:history="1">
        <w:r w:rsidR="000412D2" w:rsidRPr="00566BCC">
          <w:rPr>
            <w:rStyle w:val="a3"/>
            <w:rFonts w:ascii="Times New Roman" w:hAnsi="Times New Roman" w:cs="Times New Roman"/>
            <w:u w:val="none"/>
          </w:rPr>
          <w:t>http://school-collection.edu.ru</w:t>
        </w:r>
      </w:hyperlink>
      <w:r w:rsidR="000412D2" w:rsidRPr="00566BCC">
        <w:rPr>
          <w:rFonts w:ascii="Times New Roman" w:hAnsi="Times New Roman" w:cs="Times New Roman"/>
        </w:rPr>
        <w:t xml:space="preserve"> Единая коллекция цифровых образовательных ресурсов. </w:t>
      </w:r>
    </w:p>
    <w:p w:rsidR="000412D2" w:rsidRPr="00566BCC" w:rsidRDefault="000412D2" w:rsidP="000412D2">
      <w:pPr>
        <w:pStyle w:val="21"/>
        <w:spacing w:after="0" w:line="240" w:lineRule="auto"/>
        <w:jc w:val="both"/>
        <w:rPr>
          <w:sz w:val="22"/>
          <w:szCs w:val="22"/>
        </w:rPr>
      </w:pPr>
    </w:p>
    <w:p w:rsidR="007633D5" w:rsidRPr="00566BCC" w:rsidRDefault="007633D5" w:rsidP="007633D5">
      <w:pPr>
        <w:spacing w:before="100" w:beforeAutospacing="1" w:after="0" w:line="240" w:lineRule="auto"/>
        <w:ind w:left="598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6BCC">
        <w:rPr>
          <w:rFonts w:ascii="Times New Roman" w:eastAsia="Times New Roman" w:hAnsi="Times New Roman" w:cs="Times New Roman"/>
          <w:bCs/>
          <w:lang w:eastAsia="ru-RU"/>
        </w:rPr>
        <w:t>Календарно-тематическое планирование</w:t>
      </w:r>
    </w:p>
    <w:p w:rsidR="007633D5" w:rsidRPr="00566BCC" w:rsidRDefault="007633D5" w:rsidP="007633D5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4856" w:type="pct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4A0"/>
      </w:tblPr>
      <w:tblGrid>
        <w:gridCol w:w="643"/>
        <w:gridCol w:w="5814"/>
        <w:gridCol w:w="3684"/>
        <w:gridCol w:w="2268"/>
        <w:gridCol w:w="2691"/>
      </w:tblGrid>
      <w:tr w:rsidR="00317FC0" w:rsidRPr="00FB5D89" w:rsidTr="00317FC0">
        <w:trPr>
          <w:tblCellSpacing w:w="0" w:type="dxa"/>
        </w:trPr>
        <w:tc>
          <w:tcPr>
            <w:tcW w:w="213" w:type="pct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17FC0" w:rsidRPr="00FB5D89" w:rsidRDefault="00317FC0" w:rsidP="007633D5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B5D89">
              <w:rPr>
                <w:rFonts w:ascii="Times New Roman" w:eastAsia="Times New Roman" w:hAnsi="Times New Roman" w:cs="Times New Roman"/>
                <w:lang w:eastAsia="ru-RU"/>
              </w:rPr>
              <w:t xml:space="preserve">№ </w:t>
            </w:r>
            <w:proofErr w:type="gramStart"/>
            <w:r w:rsidRPr="00FB5D89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</w:t>
            </w:r>
            <w:proofErr w:type="gramEnd"/>
            <w:r w:rsidRPr="00FB5D89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/п</w:t>
            </w:r>
          </w:p>
        </w:tc>
        <w:tc>
          <w:tcPr>
            <w:tcW w:w="1925" w:type="pct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17FC0" w:rsidRPr="00FB5D89" w:rsidRDefault="00317FC0" w:rsidP="007633D5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B5D89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Тема урока</w:t>
            </w:r>
          </w:p>
        </w:tc>
        <w:tc>
          <w:tcPr>
            <w:tcW w:w="1220" w:type="pct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17FC0" w:rsidRPr="00FB5D89" w:rsidRDefault="00317FC0" w:rsidP="007633D5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B5D89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Кол-во часов</w:t>
            </w:r>
          </w:p>
        </w:tc>
        <w:tc>
          <w:tcPr>
            <w:tcW w:w="1642" w:type="pct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17FC0" w:rsidRPr="00FB5D89" w:rsidRDefault="00317FC0" w:rsidP="007633D5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B5D89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Дата проведения</w:t>
            </w:r>
          </w:p>
        </w:tc>
      </w:tr>
      <w:tr w:rsidR="00317FC0" w:rsidRPr="00FB5D89" w:rsidTr="00317FC0">
        <w:trPr>
          <w:tblCellSpacing w:w="0" w:type="dxa"/>
        </w:trPr>
        <w:tc>
          <w:tcPr>
            <w:tcW w:w="213" w:type="pct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17FC0" w:rsidRPr="00FB5D89" w:rsidRDefault="00317FC0" w:rsidP="007633D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25" w:type="pct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17FC0" w:rsidRPr="00FB5D89" w:rsidRDefault="00317FC0" w:rsidP="007633D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20" w:type="pct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17FC0" w:rsidRPr="00FB5D89" w:rsidRDefault="00317FC0" w:rsidP="007633D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5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17FC0" w:rsidRPr="00FB5D89" w:rsidRDefault="00317FC0" w:rsidP="007633D5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B5D89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план</w:t>
            </w:r>
          </w:p>
        </w:tc>
        <w:tc>
          <w:tcPr>
            <w:tcW w:w="89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17FC0" w:rsidRPr="00FB5D89" w:rsidRDefault="00317FC0" w:rsidP="007633D5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B5D89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факт</w:t>
            </w:r>
          </w:p>
        </w:tc>
      </w:tr>
      <w:tr w:rsidR="00317FC0" w:rsidRPr="00FB5D89" w:rsidTr="00317FC0">
        <w:trPr>
          <w:tblCellSpacing w:w="0" w:type="dxa"/>
        </w:trPr>
        <w:tc>
          <w:tcPr>
            <w:tcW w:w="21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17FC0" w:rsidRPr="00FB5D89" w:rsidRDefault="00317FC0" w:rsidP="007633D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92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17FC0" w:rsidRPr="00FB5D89" w:rsidRDefault="00317FC0" w:rsidP="007633D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Общие признаки, разнообразие, распространение, значение растений</w:t>
            </w:r>
          </w:p>
        </w:tc>
        <w:tc>
          <w:tcPr>
            <w:tcW w:w="122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17FC0" w:rsidRPr="00FB5D89" w:rsidRDefault="00317FC0" w:rsidP="00317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75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17FC0" w:rsidRPr="00FB5D89" w:rsidRDefault="00317FC0" w:rsidP="007633D5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89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17FC0" w:rsidRPr="00FB5D89" w:rsidRDefault="00317FC0" w:rsidP="007633D5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317FC0" w:rsidRPr="00FB5D89" w:rsidTr="00317FC0">
        <w:trPr>
          <w:tblCellSpacing w:w="0" w:type="dxa"/>
        </w:trPr>
        <w:tc>
          <w:tcPr>
            <w:tcW w:w="21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17FC0" w:rsidRPr="00FB5D89" w:rsidRDefault="00317FC0" w:rsidP="007633D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92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17FC0" w:rsidRPr="00FB5D89" w:rsidRDefault="00317FC0" w:rsidP="007633D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Строение и химический состав растений</w:t>
            </w:r>
          </w:p>
        </w:tc>
        <w:tc>
          <w:tcPr>
            <w:tcW w:w="122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17FC0" w:rsidRPr="00FB5D89" w:rsidRDefault="00317FC0" w:rsidP="00317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75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17FC0" w:rsidRPr="00FB5D89" w:rsidRDefault="00317FC0" w:rsidP="007633D5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89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17FC0" w:rsidRPr="00FB5D89" w:rsidRDefault="00317FC0" w:rsidP="007633D5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317FC0" w:rsidRPr="00FB5D89" w:rsidTr="00317FC0">
        <w:trPr>
          <w:tblCellSpacing w:w="0" w:type="dxa"/>
        </w:trPr>
        <w:tc>
          <w:tcPr>
            <w:tcW w:w="21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17FC0" w:rsidRPr="00FB5D89" w:rsidRDefault="00317FC0" w:rsidP="007633D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192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17FC0" w:rsidRPr="00FB5D89" w:rsidRDefault="00317FC0" w:rsidP="007633D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Жизнедеятельность клетки, ее деление и рост</w:t>
            </w:r>
          </w:p>
        </w:tc>
        <w:tc>
          <w:tcPr>
            <w:tcW w:w="122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17FC0" w:rsidRPr="00FB5D89" w:rsidRDefault="00317FC0" w:rsidP="00317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75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17FC0" w:rsidRPr="00FB5D89" w:rsidRDefault="00317FC0" w:rsidP="007633D5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89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17FC0" w:rsidRPr="00FB5D89" w:rsidRDefault="00317FC0" w:rsidP="007633D5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317FC0" w:rsidRPr="00FB5D89" w:rsidTr="00317FC0">
        <w:trPr>
          <w:tblCellSpacing w:w="0" w:type="dxa"/>
        </w:trPr>
        <w:tc>
          <w:tcPr>
            <w:tcW w:w="21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17FC0" w:rsidRPr="00FB5D89" w:rsidRDefault="00317FC0" w:rsidP="007633D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192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17FC0" w:rsidRPr="00FB5D89" w:rsidRDefault="00317FC0" w:rsidP="007633D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Особенности строения и функции растительных тканей. Органы растительного организма</w:t>
            </w:r>
          </w:p>
        </w:tc>
        <w:tc>
          <w:tcPr>
            <w:tcW w:w="122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317FC0" w:rsidRPr="00FB5D89" w:rsidRDefault="00317FC0" w:rsidP="00317F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75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17FC0" w:rsidRPr="00FB5D89" w:rsidRDefault="00317FC0" w:rsidP="007633D5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89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17FC0" w:rsidRPr="00FB5D89" w:rsidRDefault="00317FC0" w:rsidP="007633D5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317FC0" w:rsidRPr="00FB5D89" w:rsidTr="00317FC0">
        <w:trPr>
          <w:tblCellSpacing w:w="0" w:type="dxa"/>
        </w:trPr>
        <w:tc>
          <w:tcPr>
            <w:tcW w:w="21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17FC0" w:rsidRPr="00FB5D89" w:rsidRDefault="00317FC0" w:rsidP="00315E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192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17FC0" w:rsidRPr="00FB5D89" w:rsidRDefault="00317FC0" w:rsidP="0007545D">
            <w:pPr>
              <w:spacing w:after="0" w:line="240" w:lineRule="auto"/>
              <w:ind w:left="119"/>
              <w:rPr>
                <w:rFonts w:ascii="Times New Roman" w:eastAsia="Times New Roman" w:hAnsi="Times New Roman" w:cs="Times New Roman"/>
                <w:lang w:eastAsia="ru-RU"/>
              </w:rPr>
            </w:pPr>
            <w:r w:rsidRPr="00FB5D89">
              <w:rPr>
                <w:rFonts w:ascii="Times New Roman" w:eastAsia="Times New Roman" w:hAnsi="Times New Roman" w:cs="Times New Roman"/>
                <w:lang w:eastAsia="ru-RU"/>
              </w:rPr>
              <w:t xml:space="preserve">Строение семян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однодольных и двудольных </w:t>
            </w:r>
            <w:r w:rsidRPr="00FB5D89">
              <w:rPr>
                <w:rFonts w:ascii="Times New Roman" w:eastAsia="Times New Roman" w:hAnsi="Times New Roman" w:cs="Times New Roman"/>
                <w:lang w:eastAsia="ru-RU"/>
              </w:rPr>
              <w:t>растений</w:t>
            </w:r>
          </w:p>
        </w:tc>
        <w:tc>
          <w:tcPr>
            <w:tcW w:w="122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17FC0" w:rsidRPr="00FB5D89" w:rsidRDefault="00317FC0" w:rsidP="0031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B5D89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75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17FC0" w:rsidRPr="00FB5D89" w:rsidRDefault="00317FC0" w:rsidP="0006624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9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17FC0" w:rsidRPr="00FB5D89" w:rsidRDefault="00317FC0" w:rsidP="00315E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17FC0" w:rsidRPr="00FB5D89" w:rsidTr="00317FC0">
        <w:trPr>
          <w:trHeight w:val="395"/>
          <w:tblCellSpacing w:w="0" w:type="dxa"/>
        </w:trPr>
        <w:tc>
          <w:tcPr>
            <w:tcW w:w="213" w:type="pct"/>
            <w:tcBorders>
              <w:top w:val="outset" w:sz="6" w:space="0" w:color="000000"/>
              <w:left w:val="outset" w:sz="6" w:space="0" w:color="000000"/>
              <w:bottom w:val="outset" w:sz="6" w:space="0" w:color="auto"/>
              <w:right w:val="outset" w:sz="6" w:space="0" w:color="000000"/>
            </w:tcBorders>
            <w:hideMark/>
          </w:tcPr>
          <w:p w:rsidR="00317FC0" w:rsidRPr="00FB5D89" w:rsidRDefault="00317FC0" w:rsidP="00315E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1925" w:type="pct"/>
            <w:tcBorders>
              <w:top w:val="outset" w:sz="6" w:space="0" w:color="000000"/>
              <w:left w:val="outset" w:sz="6" w:space="0" w:color="000000"/>
              <w:bottom w:val="outset" w:sz="6" w:space="0" w:color="auto"/>
              <w:right w:val="outset" w:sz="6" w:space="0" w:color="000000"/>
            </w:tcBorders>
            <w:hideMark/>
          </w:tcPr>
          <w:p w:rsidR="00317FC0" w:rsidRPr="0007545D" w:rsidRDefault="00317FC0" w:rsidP="00315E4C">
            <w:pPr>
              <w:spacing w:after="0" w:line="240" w:lineRule="auto"/>
              <w:ind w:left="119"/>
              <w:rPr>
                <w:rFonts w:ascii="Times New Roman" w:eastAsia="Times New Roman" w:hAnsi="Times New Roman" w:cs="Times New Roman"/>
                <w:lang w:eastAsia="ru-RU"/>
              </w:rPr>
            </w:pPr>
            <w:r w:rsidRPr="00FB5D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Виды корней</w:t>
            </w:r>
          </w:p>
        </w:tc>
        <w:tc>
          <w:tcPr>
            <w:tcW w:w="1220" w:type="pct"/>
            <w:tcBorders>
              <w:top w:val="outset" w:sz="6" w:space="0" w:color="000000"/>
              <w:left w:val="outset" w:sz="6" w:space="0" w:color="000000"/>
              <w:bottom w:val="outset" w:sz="6" w:space="0" w:color="auto"/>
              <w:right w:val="outset" w:sz="6" w:space="0" w:color="000000"/>
            </w:tcBorders>
            <w:hideMark/>
          </w:tcPr>
          <w:p w:rsidR="00317FC0" w:rsidRPr="00FB5D89" w:rsidRDefault="00317FC0" w:rsidP="0031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B5D89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751" w:type="pct"/>
            <w:tcBorders>
              <w:top w:val="outset" w:sz="6" w:space="0" w:color="000000"/>
              <w:left w:val="outset" w:sz="6" w:space="0" w:color="000000"/>
              <w:bottom w:val="outset" w:sz="6" w:space="0" w:color="auto"/>
              <w:right w:val="outset" w:sz="6" w:space="0" w:color="000000"/>
            </w:tcBorders>
            <w:hideMark/>
          </w:tcPr>
          <w:p w:rsidR="00317FC0" w:rsidRPr="00FB5D89" w:rsidRDefault="00317FC0" w:rsidP="0006624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91" w:type="pct"/>
            <w:tcBorders>
              <w:top w:val="outset" w:sz="6" w:space="0" w:color="000000"/>
              <w:left w:val="outset" w:sz="6" w:space="0" w:color="000000"/>
              <w:bottom w:val="outset" w:sz="6" w:space="0" w:color="auto"/>
              <w:right w:val="outset" w:sz="6" w:space="0" w:color="000000"/>
            </w:tcBorders>
            <w:hideMark/>
          </w:tcPr>
          <w:p w:rsidR="00317FC0" w:rsidRPr="00FB5D89" w:rsidRDefault="00317FC0" w:rsidP="00315E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17FC0" w:rsidRPr="00FB5D89" w:rsidTr="00317FC0">
        <w:trPr>
          <w:trHeight w:val="444"/>
          <w:tblCellSpacing w:w="0" w:type="dxa"/>
        </w:trPr>
        <w:tc>
          <w:tcPr>
            <w:tcW w:w="213" w:type="pct"/>
            <w:tcBorders>
              <w:top w:val="outset" w:sz="6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17FC0" w:rsidRPr="00FB5D89" w:rsidRDefault="00317FC0" w:rsidP="00315E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1925" w:type="pct"/>
            <w:tcBorders>
              <w:top w:val="outset" w:sz="6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17FC0" w:rsidRPr="00FB5D89" w:rsidRDefault="00317FC0" w:rsidP="00315E4C">
            <w:pPr>
              <w:spacing w:after="0" w:line="240" w:lineRule="auto"/>
              <w:ind w:left="119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B5D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Типы корневых систем</w:t>
            </w:r>
          </w:p>
        </w:tc>
        <w:tc>
          <w:tcPr>
            <w:tcW w:w="1220" w:type="pct"/>
            <w:tcBorders>
              <w:top w:val="outset" w:sz="6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17FC0" w:rsidRPr="00FB5D89" w:rsidRDefault="00317FC0" w:rsidP="0031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B5D89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751" w:type="pct"/>
            <w:tcBorders>
              <w:top w:val="outset" w:sz="6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17FC0" w:rsidRPr="00FB5D89" w:rsidRDefault="00317FC0" w:rsidP="0006624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91" w:type="pct"/>
            <w:tcBorders>
              <w:top w:val="outset" w:sz="6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17FC0" w:rsidRPr="00FB5D89" w:rsidRDefault="00317FC0" w:rsidP="00315E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17FC0" w:rsidRPr="00FB5D89" w:rsidTr="00317FC0">
        <w:trPr>
          <w:tblCellSpacing w:w="0" w:type="dxa"/>
        </w:trPr>
        <w:tc>
          <w:tcPr>
            <w:tcW w:w="21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17FC0" w:rsidRPr="00FB5D89" w:rsidRDefault="00317FC0" w:rsidP="00315E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192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17FC0" w:rsidRPr="00FB5D89" w:rsidRDefault="00317FC0" w:rsidP="00315E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B5D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Строение корней</w:t>
            </w:r>
          </w:p>
          <w:p w:rsidR="00317FC0" w:rsidRPr="00FB5D89" w:rsidRDefault="00317FC0" w:rsidP="00315E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2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17FC0" w:rsidRPr="00FB5D89" w:rsidRDefault="00317FC0" w:rsidP="0031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B5D89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75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17FC0" w:rsidRPr="00FB5D89" w:rsidRDefault="00317FC0" w:rsidP="00066244">
            <w:pPr>
              <w:spacing w:after="119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9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17FC0" w:rsidRPr="00FB5D89" w:rsidRDefault="00317FC0" w:rsidP="00066244">
            <w:pPr>
              <w:spacing w:after="119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17FC0" w:rsidRPr="00FB5D89" w:rsidTr="00317FC0">
        <w:trPr>
          <w:trHeight w:val="834"/>
          <w:tblCellSpacing w:w="0" w:type="dxa"/>
        </w:trPr>
        <w:tc>
          <w:tcPr>
            <w:tcW w:w="213" w:type="pct"/>
            <w:tcBorders>
              <w:top w:val="outset" w:sz="6" w:space="0" w:color="000000"/>
              <w:left w:val="outset" w:sz="6" w:space="0" w:color="000000"/>
              <w:bottom w:val="outset" w:sz="6" w:space="0" w:color="auto"/>
              <w:right w:val="outset" w:sz="6" w:space="0" w:color="000000"/>
            </w:tcBorders>
            <w:hideMark/>
          </w:tcPr>
          <w:p w:rsidR="00317FC0" w:rsidRPr="00FB5D89" w:rsidRDefault="00317FC0" w:rsidP="00315E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</w:p>
        </w:tc>
        <w:tc>
          <w:tcPr>
            <w:tcW w:w="1925" w:type="pct"/>
            <w:tcBorders>
              <w:top w:val="outset" w:sz="6" w:space="0" w:color="000000"/>
              <w:left w:val="outset" w:sz="6" w:space="0" w:color="000000"/>
              <w:bottom w:val="outset" w:sz="6" w:space="0" w:color="auto"/>
              <w:right w:val="outset" w:sz="6" w:space="0" w:color="000000"/>
            </w:tcBorders>
            <w:hideMark/>
          </w:tcPr>
          <w:p w:rsidR="00317FC0" w:rsidRPr="00FB5D89" w:rsidRDefault="00317FC0" w:rsidP="00315E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B5D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Видоизменения корней и их условия произрастания </w:t>
            </w:r>
          </w:p>
        </w:tc>
        <w:tc>
          <w:tcPr>
            <w:tcW w:w="1220" w:type="pct"/>
            <w:tcBorders>
              <w:top w:val="outset" w:sz="6" w:space="0" w:color="000000"/>
              <w:left w:val="outset" w:sz="6" w:space="0" w:color="000000"/>
              <w:bottom w:val="outset" w:sz="6" w:space="0" w:color="auto"/>
              <w:right w:val="outset" w:sz="6" w:space="0" w:color="000000"/>
            </w:tcBorders>
            <w:hideMark/>
          </w:tcPr>
          <w:p w:rsidR="00317FC0" w:rsidRPr="00FB5D89" w:rsidRDefault="00317FC0" w:rsidP="0031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B5D89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751" w:type="pct"/>
            <w:tcBorders>
              <w:top w:val="outset" w:sz="6" w:space="0" w:color="000000"/>
              <w:left w:val="outset" w:sz="6" w:space="0" w:color="000000"/>
              <w:bottom w:val="outset" w:sz="6" w:space="0" w:color="auto"/>
              <w:right w:val="outset" w:sz="6" w:space="0" w:color="000000"/>
            </w:tcBorders>
            <w:hideMark/>
          </w:tcPr>
          <w:p w:rsidR="00317FC0" w:rsidRPr="00FB5D89" w:rsidRDefault="00317FC0" w:rsidP="00066244">
            <w:pPr>
              <w:spacing w:after="119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91" w:type="pct"/>
            <w:tcBorders>
              <w:top w:val="outset" w:sz="6" w:space="0" w:color="000000"/>
              <w:left w:val="outset" w:sz="6" w:space="0" w:color="000000"/>
              <w:bottom w:val="outset" w:sz="6" w:space="0" w:color="auto"/>
              <w:right w:val="outset" w:sz="6" w:space="0" w:color="000000"/>
            </w:tcBorders>
            <w:hideMark/>
          </w:tcPr>
          <w:p w:rsidR="00317FC0" w:rsidRPr="00FB5D89" w:rsidRDefault="00317FC0" w:rsidP="00066244">
            <w:pPr>
              <w:spacing w:after="119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17FC0" w:rsidRPr="00FB5D89" w:rsidTr="00317FC0">
        <w:trPr>
          <w:trHeight w:val="686"/>
          <w:tblCellSpacing w:w="0" w:type="dxa"/>
        </w:trPr>
        <w:tc>
          <w:tcPr>
            <w:tcW w:w="213" w:type="pct"/>
            <w:tcBorders>
              <w:top w:val="outset" w:sz="6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17FC0" w:rsidRPr="00FB5D89" w:rsidRDefault="00317FC0" w:rsidP="00D73DA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</w:p>
        </w:tc>
        <w:tc>
          <w:tcPr>
            <w:tcW w:w="1925" w:type="pct"/>
            <w:tcBorders>
              <w:top w:val="outset" w:sz="6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17FC0" w:rsidRPr="00FB5D89" w:rsidRDefault="00317FC0" w:rsidP="00D73DA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B5D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Самостоятельная работа №1  по теме: «Корень растений»</w:t>
            </w:r>
          </w:p>
          <w:p w:rsidR="00317FC0" w:rsidRPr="00FB5D89" w:rsidRDefault="00317FC0" w:rsidP="00D73DA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20" w:type="pct"/>
            <w:tcBorders>
              <w:top w:val="outset" w:sz="6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17FC0" w:rsidRPr="00FB5D89" w:rsidRDefault="00317FC0" w:rsidP="00D73D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B5D89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751" w:type="pct"/>
            <w:tcBorders>
              <w:top w:val="outset" w:sz="6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17FC0" w:rsidRPr="00FB5D89" w:rsidRDefault="00317FC0" w:rsidP="00066244">
            <w:pPr>
              <w:spacing w:after="119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91" w:type="pct"/>
            <w:tcBorders>
              <w:top w:val="outset" w:sz="6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17FC0" w:rsidRPr="00FB5D89" w:rsidRDefault="00317FC0" w:rsidP="00066244">
            <w:pPr>
              <w:spacing w:before="100" w:beforeAutospacing="1" w:after="119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17FC0" w:rsidRPr="00FB5D89" w:rsidTr="00317FC0">
        <w:trPr>
          <w:trHeight w:val="506"/>
          <w:tblCellSpacing w:w="0" w:type="dxa"/>
        </w:trPr>
        <w:tc>
          <w:tcPr>
            <w:tcW w:w="213" w:type="pct"/>
            <w:tcBorders>
              <w:top w:val="outset" w:sz="6" w:space="0" w:color="000000"/>
              <w:left w:val="outset" w:sz="6" w:space="0" w:color="000000"/>
              <w:bottom w:val="outset" w:sz="6" w:space="0" w:color="auto"/>
              <w:right w:val="outset" w:sz="6" w:space="0" w:color="000000"/>
            </w:tcBorders>
            <w:hideMark/>
          </w:tcPr>
          <w:p w:rsidR="00317FC0" w:rsidRPr="00FB5D89" w:rsidRDefault="00317FC0" w:rsidP="00315E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11</w:t>
            </w:r>
          </w:p>
        </w:tc>
        <w:tc>
          <w:tcPr>
            <w:tcW w:w="1925" w:type="pct"/>
            <w:tcBorders>
              <w:top w:val="outset" w:sz="6" w:space="0" w:color="000000"/>
              <w:left w:val="outset" w:sz="6" w:space="0" w:color="000000"/>
              <w:bottom w:val="outset" w:sz="6" w:space="0" w:color="auto"/>
              <w:right w:val="outset" w:sz="6" w:space="0" w:color="000000"/>
            </w:tcBorders>
            <w:hideMark/>
          </w:tcPr>
          <w:p w:rsidR="00317FC0" w:rsidRPr="00FB5D89" w:rsidRDefault="00317FC0" w:rsidP="0062356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B5D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Побег. Почки и их строение. </w:t>
            </w:r>
          </w:p>
        </w:tc>
        <w:tc>
          <w:tcPr>
            <w:tcW w:w="1220" w:type="pct"/>
            <w:tcBorders>
              <w:top w:val="outset" w:sz="6" w:space="0" w:color="000000"/>
              <w:left w:val="outset" w:sz="6" w:space="0" w:color="000000"/>
              <w:bottom w:val="outset" w:sz="6" w:space="0" w:color="auto"/>
              <w:right w:val="outset" w:sz="6" w:space="0" w:color="000000"/>
            </w:tcBorders>
            <w:hideMark/>
          </w:tcPr>
          <w:p w:rsidR="00317FC0" w:rsidRPr="00FB5D89" w:rsidRDefault="00317FC0" w:rsidP="0031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B5D89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751" w:type="pct"/>
            <w:tcBorders>
              <w:top w:val="outset" w:sz="6" w:space="0" w:color="000000"/>
              <w:left w:val="outset" w:sz="6" w:space="0" w:color="000000"/>
              <w:bottom w:val="outset" w:sz="6" w:space="0" w:color="auto"/>
              <w:right w:val="outset" w:sz="6" w:space="0" w:color="000000"/>
            </w:tcBorders>
            <w:hideMark/>
          </w:tcPr>
          <w:p w:rsidR="00317FC0" w:rsidRPr="00FB5D89" w:rsidRDefault="00317FC0" w:rsidP="00066244">
            <w:pPr>
              <w:spacing w:after="119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91" w:type="pct"/>
            <w:tcBorders>
              <w:top w:val="outset" w:sz="6" w:space="0" w:color="000000"/>
              <w:left w:val="outset" w:sz="6" w:space="0" w:color="000000"/>
              <w:bottom w:val="outset" w:sz="6" w:space="0" w:color="auto"/>
              <w:right w:val="outset" w:sz="6" w:space="0" w:color="000000"/>
            </w:tcBorders>
            <w:hideMark/>
          </w:tcPr>
          <w:p w:rsidR="00317FC0" w:rsidRPr="00FB5D89" w:rsidRDefault="00317FC0" w:rsidP="00066244">
            <w:pPr>
              <w:spacing w:after="119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17FC0" w:rsidRPr="00FB5D89" w:rsidTr="00317FC0">
        <w:trPr>
          <w:trHeight w:val="398"/>
          <w:tblCellSpacing w:w="0" w:type="dxa"/>
        </w:trPr>
        <w:tc>
          <w:tcPr>
            <w:tcW w:w="213" w:type="pct"/>
            <w:tcBorders>
              <w:top w:val="outset" w:sz="6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17FC0" w:rsidRPr="00FB5D89" w:rsidRDefault="00317FC0" w:rsidP="00315E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B5D89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925" w:type="pct"/>
            <w:tcBorders>
              <w:top w:val="outset" w:sz="6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17FC0" w:rsidRPr="00FB5D89" w:rsidRDefault="00317FC0" w:rsidP="00315E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B5D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Рост и развитие побега</w:t>
            </w:r>
          </w:p>
        </w:tc>
        <w:tc>
          <w:tcPr>
            <w:tcW w:w="1220" w:type="pct"/>
            <w:tcBorders>
              <w:top w:val="outset" w:sz="6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17FC0" w:rsidRPr="00FB5D89" w:rsidRDefault="00317FC0" w:rsidP="0031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B5D89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751" w:type="pct"/>
            <w:tcBorders>
              <w:top w:val="outset" w:sz="6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17FC0" w:rsidRPr="00FB5D89" w:rsidRDefault="00317FC0" w:rsidP="00066244">
            <w:pPr>
              <w:spacing w:after="119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91" w:type="pct"/>
            <w:tcBorders>
              <w:top w:val="outset" w:sz="6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17FC0" w:rsidRPr="00FB5D89" w:rsidRDefault="00317FC0" w:rsidP="00315E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17FC0" w:rsidRPr="00FB5D89" w:rsidTr="00317FC0">
        <w:trPr>
          <w:trHeight w:val="500"/>
          <w:tblCellSpacing w:w="0" w:type="dxa"/>
        </w:trPr>
        <w:tc>
          <w:tcPr>
            <w:tcW w:w="213" w:type="pct"/>
            <w:tcBorders>
              <w:top w:val="outset" w:sz="6" w:space="0" w:color="000000"/>
              <w:left w:val="outset" w:sz="6" w:space="0" w:color="000000"/>
              <w:bottom w:val="outset" w:sz="6" w:space="0" w:color="auto"/>
              <w:right w:val="outset" w:sz="6" w:space="0" w:color="000000"/>
            </w:tcBorders>
            <w:hideMark/>
          </w:tcPr>
          <w:p w:rsidR="00317FC0" w:rsidRPr="00FB5D89" w:rsidRDefault="00317FC0" w:rsidP="00315E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B5D89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1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1925" w:type="pct"/>
            <w:tcBorders>
              <w:top w:val="outset" w:sz="6" w:space="0" w:color="000000"/>
              <w:left w:val="outset" w:sz="6" w:space="0" w:color="000000"/>
              <w:bottom w:val="outset" w:sz="6" w:space="0" w:color="auto"/>
              <w:right w:val="outset" w:sz="6" w:space="0" w:color="000000"/>
            </w:tcBorders>
            <w:hideMark/>
          </w:tcPr>
          <w:p w:rsidR="00317FC0" w:rsidRPr="00FB5D89" w:rsidRDefault="00317FC0" w:rsidP="00315E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B5D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Внешнее листа. </w:t>
            </w:r>
          </w:p>
        </w:tc>
        <w:tc>
          <w:tcPr>
            <w:tcW w:w="1220" w:type="pct"/>
            <w:tcBorders>
              <w:top w:val="outset" w:sz="6" w:space="0" w:color="000000"/>
              <w:left w:val="outset" w:sz="6" w:space="0" w:color="000000"/>
              <w:bottom w:val="outset" w:sz="6" w:space="0" w:color="auto"/>
              <w:right w:val="outset" w:sz="6" w:space="0" w:color="000000"/>
            </w:tcBorders>
            <w:hideMark/>
          </w:tcPr>
          <w:p w:rsidR="00317FC0" w:rsidRPr="00FB5D89" w:rsidRDefault="00317FC0" w:rsidP="0031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B5D89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751" w:type="pct"/>
            <w:tcBorders>
              <w:top w:val="outset" w:sz="6" w:space="0" w:color="000000"/>
              <w:left w:val="outset" w:sz="6" w:space="0" w:color="000000"/>
              <w:bottom w:val="outset" w:sz="6" w:space="0" w:color="auto"/>
              <w:right w:val="outset" w:sz="6" w:space="0" w:color="000000"/>
            </w:tcBorders>
            <w:hideMark/>
          </w:tcPr>
          <w:p w:rsidR="00317FC0" w:rsidRPr="00FB5D89" w:rsidRDefault="00317FC0" w:rsidP="00066244">
            <w:pPr>
              <w:spacing w:after="119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91" w:type="pct"/>
            <w:tcBorders>
              <w:top w:val="outset" w:sz="6" w:space="0" w:color="000000"/>
              <w:left w:val="outset" w:sz="6" w:space="0" w:color="000000"/>
              <w:bottom w:val="outset" w:sz="6" w:space="0" w:color="auto"/>
              <w:right w:val="outset" w:sz="6" w:space="0" w:color="000000"/>
            </w:tcBorders>
            <w:hideMark/>
          </w:tcPr>
          <w:p w:rsidR="00317FC0" w:rsidRPr="00FB5D89" w:rsidRDefault="00317FC0" w:rsidP="00315E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17FC0" w:rsidRPr="00FB5D89" w:rsidTr="00317FC0">
        <w:trPr>
          <w:trHeight w:val="214"/>
          <w:tblCellSpacing w:w="0" w:type="dxa"/>
        </w:trPr>
        <w:tc>
          <w:tcPr>
            <w:tcW w:w="213" w:type="pct"/>
            <w:tcBorders>
              <w:top w:val="outset" w:sz="6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17FC0" w:rsidRPr="00FB5D89" w:rsidRDefault="00317FC0" w:rsidP="00D73DA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B5D89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1925" w:type="pct"/>
            <w:tcBorders>
              <w:top w:val="outset" w:sz="6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17FC0" w:rsidRPr="00FB5D89" w:rsidRDefault="00317FC0" w:rsidP="00D73DA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B5D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Клеточное строение листа. </w:t>
            </w:r>
          </w:p>
        </w:tc>
        <w:tc>
          <w:tcPr>
            <w:tcW w:w="1220" w:type="pct"/>
            <w:tcBorders>
              <w:top w:val="outset" w:sz="6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17FC0" w:rsidRPr="00FB5D89" w:rsidRDefault="00317FC0" w:rsidP="00D73D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B5D89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751" w:type="pct"/>
            <w:tcBorders>
              <w:top w:val="outset" w:sz="6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17FC0" w:rsidRPr="00FB5D89" w:rsidRDefault="00317FC0" w:rsidP="00A84CA8">
            <w:pPr>
              <w:spacing w:after="119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91" w:type="pct"/>
            <w:tcBorders>
              <w:top w:val="outset" w:sz="6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17FC0" w:rsidRPr="00FB5D89" w:rsidRDefault="00317FC0" w:rsidP="00066244">
            <w:pPr>
              <w:spacing w:after="119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17FC0" w:rsidRPr="00FB5D89" w:rsidTr="00317FC0">
        <w:trPr>
          <w:trHeight w:val="358"/>
          <w:tblCellSpacing w:w="0" w:type="dxa"/>
        </w:trPr>
        <w:tc>
          <w:tcPr>
            <w:tcW w:w="213" w:type="pct"/>
            <w:tcBorders>
              <w:top w:val="outset" w:sz="6" w:space="0" w:color="000000"/>
              <w:left w:val="outset" w:sz="6" w:space="0" w:color="000000"/>
              <w:bottom w:val="outset" w:sz="6" w:space="0" w:color="auto"/>
              <w:right w:val="outset" w:sz="6" w:space="0" w:color="000000"/>
            </w:tcBorders>
            <w:hideMark/>
          </w:tcPr>
          <w:p w:rsidR="00317FC0" w:rsidRPr="00FB5D89" w:rsidRDefault="00317FC0" w:rsidP="00315E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B5D89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1925" w:type="pct"/>
            <w:tcBorders>
              <w:top w:val="outset" w:sz="6" w:space="0" w:color="000000"/>
              <w:left w:val="outset" w:sz="6" w:space="0" w:color="000000"/>
              <w:bottom w:val="outset" w:sz="6" w:space="0" w:color="auto"/>
              <w:right w:val="outset" w:sz="6" w:space="0" w:color="000000"/>
            </w:tcBorders>
            <w:hideMark/>
          </w:tcPr>
          <w:p w:rsidR="00317FC0" w:rsidRPr="00FB5D89" w:rsidRDefault="00317FC0" w:rsidP="00315E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B5D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Видоизменение листьев</w:t>
            </w:r>
          </w:p>
          <w:p w:rsidR="00317FC0" w:rsidRPr="00FB5D89" w:rsidRDefault="00317FC0" w:rsidP="00315E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20" w:type="pct"/>
            <w:tcBorders>
              <w:top w:val="outset" w:sz="6" w:space="0" w:color="000000"/>
              <w:left w:val="outset" w:sz="6" w:space="0" w:color="000000"/>
              <w:bottom w:val="outset" w:sz="6" w:space="0" w:color="auto"/>
              <w:right w:val="outset" w:sz="6" w:space="0" w:color="000000"/>
            </w:tcBorders>
            <w:hideMark/>
          </w:tcPr>
          <w:p w:rsidR="00317FC0" w:rsidRPr="00FB5D89" w:rsidRDefault="00317FC0" w:rsidP="0031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B5D89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751" w:type="pct"/>
            <w:tcBorders>
              <w:top w:val="outset" w:sz="6" w:space="0" w:color="000000"/>
              <w:left w:val="outset" w:sz="6" w:space="0" w:color="000000"/>
              <w:bottom w:val="outset" w:sz="6" w:space="0" w:color="auto"/>
              <w:right w:val="outset" w:sz="6" w:space="0" w:color="000000"/>
            </w:tcBorders>
            <w:hideMark/>
          </w:tcPr>
          <w:p w:rsidR="00317FC0" w:rsidRPr="00FB5D89" w:rsidRDefault="00317FC0" w:rsidP="00A84CA8">
            <w:pPr>
              <w:spacing w:after="119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91" w:type="pct"/>
            <w:tcBorders>
              <w:top w:val="outset" w:sz="6" w:space="0" w:color="000000"/>
              <w:left w:val="outset" w:sz="6" w:space="0" w:color="000000"/>
              <w:bottom w:val="outset" w:sz="6" w:space="0" w:color="auto"/>
              <w:right w:val="outset" w:sz="6" w:space="0" w:color="000000"/>
            </w:tcBorders>
            <w:hideMark/>
          </w:tcPr>
          <w:p w:rsidR="00317FC0" w:rsidRPr="00FB5D89" w:rsidRDefault="00317FC0" w:rsidP="00066244">
            <w:pPr>
              <w:spacing w:after="119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17FC0" w:rsidRPr="00FB5D89" w:rsidTr="00317FC0">
        <w:trPr>
          <w:trHeight w:val="619"/>
          <w:tblCellSpacing w:w="0" w:type="dxa"/>
        </w:trPr>
        <w:tc>
          <w:tcPr>
            <w:tcW w:w="213" w:type="pct"/>
            <w:tcBorders>
              <w:top w:val="outset" w:sz="6" w:space="0" w:color="000000"/>
              <w:left w:val="outset" w:sz="6" w:space="0" w:color="000000"/>
              <w:bottom w:val="outset" w:sz="6" w:space="0" w:color="auto"/>
              <w:right w:val="outset" w:sz="6" w:space="0" w:color="000000"/>
            </w:tcBorders>
            <w:hideMark/>
          </w:tcPr>
          <w:p w:rsidR="00317FC0" w:rsidRPr="00FB5D89" w:rsidRDefault="00317FC0" w:rsidP="00315E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B5D89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1925" w:type="pct"/>
            <w:tcBorders>
              <w:top w:val="outset" w:sz="6" w:space="0" w:color="000000"/>
              <w:left w:val="outset" w:sz="6" w:space="0" w:color="000000"/>
              <w:bottom w:val="outset" w:sz="6" w:space="0" w:color="auto"/>
              <w:right w:val="outset" w:sz="6" w:space="0" w:color="000000"/>
            </w:tcBorders>
            <w:hideMark/>
          </w:tcPr>
          <w:p w:rsidR="00317FC0" w:rsidRPr="00FB5D89" w:rsidRDefault="00317FC0" w:rsidP="00362A6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Строение стебля</w:t>
            </w:r>
            <w:r w:rsidRPr="00FB5D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1220" w:type="pct"/>
            <w:tcBorders>
              <w:top w:val="outset" w:sz="6" w:space="0" w:color="000000"/>
              <w:left w:val="outset" w:sz="6" w:space="0" w:color="000000"/>
              <w:bottom w:val="outset" w:sz="6" w:space="0" w:color="auto"/>
              <w:right w:val="outset" w:sz="6" w:space="0" w:color="000000"/>
            </w:tcBorders>
            <w:hideMark/>
          </w:tcPr>
          <w:p w:rsidR="00317FC0" w:rsidRPr="00FB5D89" w:rsidRDefault="00317FC0" w:rsidP="0031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B5D89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751" w:type="pct"/>
            <w:tcBorders>
              <w:top w:val="outset" w:sz="6" w:space="0" w:color="000000"/>
              <w:left w:val="outset" w:sz="6" w:space="0" w:color="000000"/>
              <w:bottom w:val="outset" w:sz="6" w:space="0" w:color="auto"/>
              <w:right w:val="outset" w:sz="6" w:space="0" w:color="000000"/>
            </w:tcBorders>
            <w:hideMark/>
          </w:tcPr>
          <w:p w:rsidR="00317FC0" w:rsidRPr="00FB5D89" w:rsidRDefault="00317FC0" w:rsidP="00B52E6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91" w:type="pct"/>
            <w:tcBorders>
              <w:top w:val="outset" w:sz="6" w:space="0" w:color="000000"/>
              <w:left w:val="outset" w:sz="6" w:space="0" w:color="000000"/>
              <w:bottom w:val="outset" w:sz="6" w:space="0" w:color="auto"/>
              <w:right w:val="outset" w:sz="6" w:space="0" w:color="000000"/>
            </w:tcBorders>
            <w:hideMark/>
          </w:tcPr>
          <w:p w:rsidR="00317FC0" w:rsidRPr="00FB5D89" w:rsidRDefault="00317FC0" w:rsidP="0006624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17FC0" w:rsidRPr="00FB5D89" w:rsidTr="00317FC0">
        <w:trPr>
          <w:trHeight w:val="245"/>
          <w:tblCellSpacing w:w="0" w:type="dxa"/>
        </w:trPr>
        <w:tc>
          <w:tcPr>
            <w:tcW w:w="213" w:type="pct"/>
            <w:tcBorders>
              <w:top w:val="outset" w:sz="6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17FC0" w:rsidRPr="00FB5D89" w:rsidRDefault="00317FC0" w:rsidP="00D73DA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B5D89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1925" w:type="pct"/>
            <w:tcBorders>
              <w:top w:val="outset" w:sz="6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17FC0" w:rsidRPr="00FB5D89" w:rsidRDefault="00317FC0" w:rsidP="00D73DA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B5D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Многообразие стеблей</w:t>
            </w:r>
            <w:r w:rsidRPr="00FB5D89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1220" w:type="pct"/>
            <w:tcBorders>
              <w:top w:val="outset" w:sz="6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17FC0" w:rsidRPr="00FB5D89" w:rsidRDefault="00317FC0" w:rsidP="00D73D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B5D89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751" w:type="pct"/>
            <w:tcBorders>
              <w:top w:val="outset" w:sz="6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17FC0" w:rsidRPr="00FB5D89" w:rsidRDefault="00317FC0" w:rsidP="00066244">
            <w:pPr>
              <w:spacing w:after="119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91" w:type="pct"/>
            <w:tcBorders>
              <w:top w:val="outset" w:sz="6" w:space="0" w:color="auto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17FC0" w:rsidRPr="00FB5D89" w:rsidRDefault="00317FC0" w:rsidP="00066244">
            <w:pPr>
              <w:spacing w:after="119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17FC0" w:rsidRPr="00FB5D89" w:rsidTr="00317FC0">
        <w:trPr>
          <w:trHeight w:val="650"/>
          <w:tblCellSpacing w:w="0" w:type="dxa"/>
        </w:trPr>
        <w:tc>
          <w:tcPr>
            <w:tcW w:w="213" w:type="pct"/>
            <w:tcBorders>
              <w:top w:val="outset" w:sz="6" w:space="0" w:color="000000"/>
              <w:left w:val="outset" w:sz="6" w:space="0" w:color="000000"/>
              <w:bottom w:val="outset" w:sz="6" w:space="0" w:color="auto"/>
              <w:right w:val="outset" w:sz="6" w:space="0" w:color="000000"/>
            </w:tcBorders>
            <w:hideMark/>
          </w:tcPr>
          <w:p w:rsidR="00317FC0" w:rsidRPr="00FB5D89" w:rsidRDefault="00317FC0" w:rsidP="00315E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B5D89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1925" w:type="pct"/>
            <w:tcBorders>
              <w:top w:val="outset" w:sz="6" w:space="0" w:color="000000"/>
              <w:left w:val="outset" w:sz="6" w:space="0" w:color="000000"/>
              <w:bottom w:val="outset" w:sz="6" w:space="0" w:color="auto"/>
              <w:right w:val="outset" w:sz="6" w:space="0" w:color="000000"/>
            </w:tcBorders>
            <w:hideMark/>
          </w:tcPr>
          <w:p w:rsidR="00317FC0" w:rsidRPr="00FB5D89" w:rsidRDefault="00317FC0" w:rsidP="00315E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B5D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Видоизменение побегов</w:t>
            </w:r>
            <w:r w:rsidRPr="00FB5D89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1220" w:type="pct"/>
            <w:tcBorders>
              <w:top w:val="outset" w:sz="6" w:space="0" w:color="000000"/>
              <w:left w:val="outset" w:sz="6" w:space="0" w:color="000000"/>
              <w:bottom w:val="outset" w:sz="6" w:space="0" w:color="auto"/>
              <w:right w:val="outset" w:sz="6" w:space="0" w:color="000000"/>
            </w:tcBorders>
            <w:hideMark/>
          </w:tcPr>
          <w:p w:rsidR="00317FC0" w:rsidRPr="00FB5D89" w:rsidRDefault="00317FC0" w:rsidP="0031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B5D89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751" w:type="pct"/>
            <w:tcBorders>
              <w:top w:val="outset" w:sz="6" w:space="0" w:color="000000"/>
              <w:left w:val="outset" w:sz="6" w:space="0" w:color="000000"/>
              <w:bottom w:val="outset" w:sz="6" w:space="0" w:color="auto"/>
              <w:right w:val="outset" w:sz="6" w:space="0" w:color="000000"/>
            </w:tcBorders>
            <w:hideMark/>
          </w:tcPr>
          <w:p w:rsidR="00317FC0" w:rsidRPr="00FB5D89" w:rsidRDefault="00317FC0" w:rsidP="0006624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91" w:type="pct"/>
            <w:tcBorders>
              <w:top w:val="outset" w:sz="6" w:space="0" w:color="000000"/>
              <w:left w:val="outset" w:sz="6" w:space="0" w:color="000000"/>
              <w:bottom w:val="outset" w:sz="6" w:space="0" w:color="auto"/>
              <w:right w:val="outset" w:sz="6" w:space="0" w:color="000000"/>
            </w:tcBorders>
            <w:hideMark/>
          </w:tcPr>
          <w:p w:rsidR="00317FC0" w:rsidRPr="00FB5D89" w:rsidRDefault="00317FC0" w:rsidP="0006624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17FC0" w:rsidRPr="00FB5D89" w:rsidTr="00317FC0">
        <w:trPr>
          <w:trHeight w:val="640"/>
          <w:tblCellSpacing w:w="0" w:type="dxa"/>
        </w:trPr>
        <w:tc>
          <w:tcPr>
            <w:tcW w:w="213" w:type="pct"/>
            <w:tcBorders>
              <w:top w:val="outset" w:sz="6" w:space="0" w:color="000000"/>
              <w:left w:val="outset" w:sz="6" w:space="0" w:color="000000"/>
              <w:bottom w:val="outset" w:sz="6" w:space="0" w:color="auto"/>
              <w:right w:val="outset" w:sz="6" w:space="0" w:color="000000"/>
            </w:tcBorders>
            <w:hideMark/>
          </w:tcPr>
          <w:p w:rsidR="00317FC0" w:rsidRPr="00FB5D89" w:rsidRDefault="00317FC0" w:rsidP="00315E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19</w:t>
            </w:r>
          </w:p>
        </w:tc>
        <w:tc>
          <w:tcPr>
            <w:tcW w:w="1925" w:type="pct"/>
            <w:tcBorders>
              <w:top w:val="outset" w:sz="6" w:space="0" w:color="000000"/>
              <w:left w:val="outset" w:sz="6" w:space="0" w:color="000000"/>
              <w:bottom w:val="outset" w:sz="6" w:space="0" w:color="auto"/>
              <w:right w:val="outset" w:sz="6" w:space="0" w:color="000000"/>
            </w:tcBorders>
            <w:hideMark/>
          </w:tcPr>
          <w:p w:rsidR="00317FC0" w:rsidRPr="00FB5D89" w:rsidRDefault="00317FC0" w:rsidP="00315E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B5D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Цветок и его строение</w:t>
            </w:r>
            <w:r w:rsidRPr="00FB5D89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1220" w:type="pct"/>
            <w:tcBorders>
              <w:top w:val="outset" w:sz="6" w:space="0" w:color="000000"/>
              <w:left w:val="outset" w:sz="6" w:space="0" w:color="000000"/>
              <w:bottom w:val="outset" w:sz="6" w:space="0" w:color="auto"/>
              <w:right w:val="outset" w:sz="6" w:space="0" w:color="000000"/>
            </w:tcBorders>
            <w:hideMark/>
          </w:tcPr>
          <w:p w:rsidR="00317FC0" w:rsidRPr="00FB5D89" w:rsidRDefault="00317FC0" w:rsidP="0031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B5D89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751" w:type="pct"/>
            <w:tcBorders>
              <w:top w:val="outset" w:sz="6" w:space="0" w:color="000000"/>
              <w:left w:val="outset" w:sz="6" w:space="0" w:color="000000"/>
              <w:bottom w:val="outset" w:sz="6" w:space="0" w:color="auto"/>
              <w:right w:val="outset" w:sz="6" w:space="0" w:color="000000"/>
            </w:tcBorders>
            <w:hideMark/>
          </w:tcPr>
          <w:p w:rsidR="00317FC0" w:rsidRPr="00FB5D89" w:rsidRDefault="00317FC0" w:rsidP="0006624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91" w:type="pct"/>
            <w:tcBorders>
              <w:top w:val="outset" w:sz="6" w:space="0" w:color="000000"/>
              <w:left w:val="outset" w:sz="6" w:space="0" w:color="000000"/>
              <w:bottom w:val="outset" w:sz="6" w:space="0" w:color="auto"/>
              <w:right w:val="outset" w:sz="6" w:space="0" w:color="000000"/>
            </w:tcBorders>
            <w:hideMark/>
          </w:tcPr>
          <w:p w:rsidR="00317FC0" w:rsidRPr="00FB5D89" w:rsidRDefault="00317FC0" w:rsidP="0006624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17FC0" w:rsidRPr="00FB5D89" w:rsidTr="00317FC0">
        <w:trPr>
          <w:tblCellSpacing w:w="0" w:type="dxa"/>
        </w:trPr>
        <w:tc>
          <w:tcPr>
            <w:tcW w:w="21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17FC0" w:rsidRPr="00FB5D89" w:rsidRDefault="00317FC0" w:rsidP="00315E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B5D89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192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17FC0" w:rsidRPr="00FB5D89" w:rsidRDefault="00317FC0" w:rsidP="00315E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B5D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Соцветия</w:t>
            </w:r>
            <w:r w:rsidRPr="00FB5D89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122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17FC0" w:rsidRPr="00FB5D89" w:rsidRDefault="00317FC0" w:rsidP="0031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B5D89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75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17FC0" w:rsidRPr="00FB5D89" w:rsidRDefault="00317FC0" w:rsidP="00B52E6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9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17FC0" w:rsidRPr="00FB5D89" w:rsidRDefault="00317FC0" w:rsidP="00066244">
            <w:pPr>
              <w:spacing w:after="119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17FC0" w:rsidRPr="00FB5D89" w:rsidTr="00317FC0">
        <w:trPr>
          <w:trHeight w:val="479"/>
          <w:tblCellSpacing w:w="0" w:type="dxa"/>
        </w:trPr>
        <w:tc>
          <w:tcPr>
            <w:tcW w:w="213" w:type="pct"/>
            <w:tcBorders>
              <w:top w:val="outset" w:sz="6" w:space="0" w:color="000000"/>
              <w:left w:val="outset" w:sz="6" w:space="0" w:color="000000"/>
              <w:bottom w:val="outset" w:sz="6" w:space="0" w:color="auto"/>
              <w:right w:val="outset" w:sz="6" w:space="0" w:color="000000"/>
            </w:tcBorders>
            <w:hideMark/>
          </w:tcPr>
          <w:p w:rsidR="00317FC0" w:rsidRPr="00FB5D89" w:rsidRDefault="00317FC0" w:rsidP="00315E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B5D89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925" w:type="pct"/>
            <w:tcBorders>
              <w:top w:val="outset" w:sz="6" w:space="0" w:color="000000"/>
              <w:left w:val="outset" w:sz="6" w:space="0" w:color="000000"/>
              <w:bottom w:val="outset" w:sz="6" w:space="0" w:color="auto"/>
              <w:right w:val="outset" w:sz="6" w:space="0" w:color="000000"/>
            </w:tcBorders>
            <w:hideMark/>
          </w:tcPr>
          <w:p w:rsidR="00317FC0" w:rsidRPr="00FB5D89" w:rsidRDefault="00317FC0" w:rsidP="00315E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B5D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Плоды и их классификация</w:t>
            </w:r>
            <w:r w:rsidRPr="00FB5D89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1220" w:type="pct"/>
            <w:tcBorders>
              <w:top w:val="outset" w:sz="6" w:space="0" w:color="000000"/>
              <w:left w:val="outset" w:sz="6" w:space="0" w:color="000000"/>
              <w:bottom w:val="outset" w:sz="6" w:space="0" w:color="auto"/>
              <w:right w:val="outset" w:sz="6" w:space="0" w:color="000000"/>
            </w:tcBorders>
            <w:hideMark/>
          </w:tcPr>
          <w:p w:rsidR="00317FC0" w:rsidRPr="00FB5D89" w:rsidRDefault="00317FC0" w:rsidP="0031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B5D89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751" w:type="pct"/>
            <w:tcBorders>
              <w:top w:val="outset" w:sz="6" w:space="0" w:color="000000"/>
              <w:left w:val="outset" w:sz="6" w:space="0" w:color="000000"/>
              <w:bottom w:val="outset" w:sz="6" w:space="0" w:color="auto"/>
              <w:right w:val="outset" w:sz="6" w:space="0" w:color="000000"/>
            </w:tcBorders>
            <w:hideMark/>
          </w:tcPr>
          <w:p w:rsidR="00317FC0" w:rsidRPr="00FB5D89" w:rsidRDefault="00317FC0" w:rsidP="0006624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91" w:type="pct"/>
            <w:tcBorders>
              <w:top w:val="outset" w:sz="6" w:space="0" w:color="000000"/>
              <w:left w:val="outset" w:sz="6" w:space="0" w:color="000000"/>
              <w:bottom w:val="outset" w:sz="6" w:space="0" w:color="auto"/>
              <w:right w:val="outset" w:sz="6" w:space="0" w:color="000000"/>
            </w:tcBorders>
            <w:hideMark/>
          </w:tcPr>
          <w:p w:rsidR="00317FC0" w:rsidRPr="00FB5D89" w:rsidRDefault="00317FC0" w:rsidP="00315E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17FC0" w:rsidRPr="00FB5D89" w:rsidTr="00317FC0">
        <w:trPr>
          <w:tblCellSpacing w:w="0" w:type="dxa"/>
        </w:trPr>
        <w:tc>
          <w:tcPr>
            <w:tcW w:w="21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17FC0" w:rsidRPr="00FB5D89" w:rsidRDefault="00317FC0" w:rsidP="0007545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B5D89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92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17FC0" w:rsidRPr="00FB5D89" w:rsidRDefault="00317FC0" w:rsidP="00315E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B5D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Распространение плодов и семян</w:t>
            </w:r>
          </w:p>
          <w:p w:rsidR="00317FC0" w:rsidRPr="00FB5D89" w:rsidRDefault="00317FC0" w:rsidP="00315E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2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17FC0" w:rsidRPr="00FB5D89" w:rsidRDefault="00317FC0" w:rsidP="0031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B5D89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75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17FC0" w:rsidRPr="00FB5D89" w:rsidRDefault="00317FC0" w:rsidP="00A84CA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9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17FC0" w:rsidRPr="00FB5D89" w:rsidRDefault="00317FC0" w:rsidP="00315E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17FC0" w:rsidRPr="00FB5D89" w:rsidTr="00317FC0">
        <w:trPr>
          <w:trHeight w:val="641"/>
          <w:tblCellSpacing w:w="0" w:type="dxa"/>
        </w:trPr>
        <w:tc>
          <w:tcPr>
            <w:tcW w:w="213" w:type="pct"/>
            <w:tcBorders>
              <w:top w:val="outset" w:sz="6" w:space="0" w:color="000000"/>
              <w:left w:val="outset" w:sz="6" w:space="0" w:color="000000"/>
              <w:bottom w:val="outset" w:sz="6" w:space="0" w:color="auto"/>
              <w:right w:val="outset" w:sz="6" w:space="0" w:color="000000"/>
            </w:tcBorders>
            <w:hideMark/>
          </w:tcPr>
          <w:p w:rsidR="00317FC0" w:rsidRPr="00FB5D89" w:rsidRDefault="00317FC0" w:rsidP="00315E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B5D89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1925" w:type="pct"/>
            <w:tcBorders>
              <w:top w:val="outset" w:sz="6" w:space="0" w:color="000000"/>
              <w:left w:val="outset" w:sz="6" w:space="0" w:color="000000"/>
              <w:bottom w:val="outset" w:sz="6" w:space="0" w:color="auto"/>
              <w:right w:val="outset" w:sz="6" w:space="0" w:color="000000"/>
            </w:tcBorders>
            <w:hideMark/>
          </w:tcPr>
          <w:p w:rsidR="00317FC0" w:rsidRPr="00FB5D89" w:rsidRDefault="00317FC0" w:rsidP="00315E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B5D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Минеральное питание растений</w:t>
            </w:r>
            <w:r w:rsidRPr="00FB5D89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1220" w:type="pct"/>
            <w:tcBorders>
              <w:top w:val="outset" w:sz="6" w:space="0" w:color="000000"/>
              <w:left w:val="outset" w:sz="6" w:space="0" w:color="000000"/>
              <w:bottom w:val="outset" w:sz="6" w:space="0" w:color="auto"/>
              <w:right w:val="outset" w:sz="6" w:space="0" w:color="000000"/>
            </w:tcBorders>
            <w:hideMark/>
          </w:tcPr>
          <w:p w:rsidR="00317FC0" w:rsidRPr="00FB5D89" w:rsidRDefault="00317FC0" w:rsidP="0031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B5D89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751" w:type="pct"/>
            <w:tcBorders>
              <w:top w:val="outset" w:sz="6" w:space="0" w:color="000000"/>
              <w:left w:val="outset" w:sz="6" w:space="0" w:color="000000"/>
              <w:bottom w:val="outset" w:sz="6" w:space="0" w:color="auto"/>
              <w:right w:val="outset" w:sz="6" w:space="0" w:color="000000"/>
            </w:tcBorders>
            <w:hideMark/>
          </w:tcPr>
          <w:p w:rsidR="00317FC0" w:rsidRPr="00FB5D89" w:rsidRDefault="00317FC0" w:rsidP="00315E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91" w:type="pct"/>
            <w:tcBorders>
              <w:top w:val="outset" w:sz="6" w:space="0" w:color="000000"/>
              <w:left w:val="outset" w:sz="6" w:space="0" w:color="000000"/>
              <w:bottom w:val="outset" w:sz="6" w:space="0" w:color="auto"/>
              <w:right w:val="outset" w:sz="6" w:space="0" w:color="000000"/>
            </w:tcBorders>
            <w:hideMark/>
          </w:tcPr>
          <w:p w:rsidR="00317FC0" w:rsidRPr="00FB5D89" w:rsidRDefault="00317FC0" w:rsidP="00315E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17FC0" w:rsidRPr="00FB5D89" w:rsidTr="00317FC0">
        <w:trPr>
          <w:trHeight w:val="641"/>
          <w:tblCellSpacing w:w="0" w:type="dxa"/>
        </w:trPr>
        <w:tc>
          <w:tcPr>
            <w:tcW w:w="213" w:type="pct"/>
            <w:tcBorders>
              <w:top w:val="outset" w:sz="6" w:space="0" w:color="000000"/>
              <w:left w:val="outset" w:sz="6" w:space="0" w:color="000000"/>
              <w:bottom w:val="outset" w:sz="6" w:space="0" w:color="auto"/>
              <w:right w:val="outset" w:sz="6" w:space="0" w:color="000000"/>
            </w:tcBorders>
            <w:hideMark/>
          </w:tcPr>
          <w:p w:rsidR="00317FC0" w:rsidRPr="00FB5D89" w:rsidRDefault="00317FC0" w:rsidP="00315E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B5D89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1925" w:type="pct"/>
            <w:tcBorders>
              <w:top w:val="outset" w:sz="6" w:space="0" w:color="000000"/>
              <w:left w:val="outset" w:sz="6" w:space="0" w:color="000000"/>
              <w:bottom w:val="outset" w:sz="6" w:space="0" w:color="auto"/>
              <w:right w:val="outset" w:sz="6" w:space="0" w:color="000000"/>
            </w:tcBorders>
            <w:hideMark/>
          </w:tcPr>
          <w:p w:rsidR="00317FC0" w:rsidRPr="00FB5D89" w:rsidRDefault="00317FC0" w:rsidP="00315E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B5D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Фотосинтез</w:t>
            </w:r>
            <w:r w:rsidRPr="00FB5D89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1220" w:type="pct"/>
            <w:tcBorders>
              <w:top w:val="outset" w:sz="6" w:space="0" w:color="000000"/>
              <w:left w:val="outset" w:sz="6" w:space="0" w:color="000000"/>
              <w:bottom w:val="outset" w:sz="6" w:space="0" w:color="auto"/>
              <w:right w:val="outset" w:sz="6" w:space="0" w:color="000000"/>
            </w:tcBorders>
            <w:hideMark/>
          </w:tcPr>
          <w:p w:rsidR="00317FC0" w:rsidRPr="00FB5D89" w:rsidRDefault="00317FC0" w:rsidP="0031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B5D89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751" w:type="pct"/>
            <w:tcBorders>
              <w:top w:val="outset" w:sz="6" w:space="0" w:color="000000"/>
              <w:left w:val="outset" w:sz="6" w:space="0" w:color="000000"/>
              <w:bottom w:val="outset" w:sz="6" w:space="0" w:color="auto"/>
              <w:right w:val="outset" w:sz="6" w:space="0" w:color="000000"/>
            </w:tcBorders>
            <w:hideMark/>
          </w:tcPr>
          <w:p w:rsidR="00317FC0" w:rsidRPr="00FB5D89" w:rsidRDefault="00317FC0" w:rsidP="00A84CA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91" w:type="pct"/>
            <w:tcBorders>
              <w:top w:val="outset" w:sz="6" w:space="0" w:color="000000"/>
              <w:left w:val="outset" w:sz="6" w:space="0" w:color="000000"/>
              <w:bottom w:val="outset" w:sz="6" w:space="0" w:color="auto"/>
              <w:right w:val="outset" w:sz="6" w:space="0" w:color="000000"/>
            </w:tcBorders>
            <w:hideMark/>
          </w:tcPr>
          <w:p w:rsidR="00317FC0" w:rsidRPr="00FB5D89" w:rsidRDefault="00317FC0" w:rsidP="00315E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17FC0" w:rsidRPr="00FB5D89" w:rsidTr="00317FC0">
        <w:trPr>
          <w:tblCellSpacing w:w="0" w:type="dxa"/>
        </w:trPr>
        <w:tc>
          <w:tcPr>
            <w:tcW w:w="21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17FC0" w:rsidRPr="00FB5D89" w:rsidRDefault="00317FC0" w:rsidP="00315E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25</w:t>
            </w:r>
          </w:p>
        </w:tc>
        <w:tc>
          <w:tcPr>
            <w:tcW w:w="192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17FC0" w:rsidRPr="00FB5D89" w:rsidRDefault="00317FC0" w:rsidP="00315E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B5D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Дыхание растений</w:t>
            </w:r>
            <w:r w:rsidRPr="00FB5D89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122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17FC0" w:rsidRPr="00FB5D89" w:rsidRDefault="00317FC0" w:rsidP="0031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B5D89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75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17FC0" w:rsidRPr="00FB5D89" w:rsidRDefault="00317FC0" w:rsidP="00B52E6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9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17FC0" w:rsidRPr="00FB5D89" w:rsidRDefault="00317FC0" w:rsidP="00315E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17FC0" w:rsidRPr="00FB5D89" w:rsidTr="00317FC0">
        <w:trPr>
          <w:trHeight w:val="325"/>
          <w:tblCellSpacing w:w="0" w:type="dxa"/>
        </w:trPr>
        <w:tc>
          <w:tcPr>
            <w:tcW w:w="213" w:type="pct"/>
            <w:tcBorders>
              <w:top w:val="outset" w:sz="6" w:space="0" w:color="000000"/>
              <w:left w:val="outset" w:sz="6" w:space="0" w:color="000000"/>
              <w:bottom w:val="outset" w:sz="6" w:space="0" w:color="auto"/>
              <w:right w:val="outset" w:sz="6" w:space="0" w:color="000000"/>
            </w:tcBorders>
            <w:hideMark/>
          </w:tcPr>
          <w:p w:rsidR="00317FC0" w:rsidRPr="00FB5D89" w:rsidRDefault="00317FC0" w:rsidP="00315E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26</w:t>
            </w:r>
          </w:p>
        </w:tc>
        <w:tc>
          <w:tcPr>
            <w:tcW w:w="1925" w:type="pct"/>
            <w:tcBorders>
              <w:top w:val="outset" w:sz="6" w:space="0" w:color="000000"/>
              <w:left w:val="outset" w:sz="6" w:space="0" w:color="000000"/>
              <w:bottom w:val="outset" w:sz="6" w:space="0" w:color="auto"/>
              <w:right w:val="outset" w:sz="6" w:space="0" w:color="000000"/>
            </w:tcBorders>
            <w:hideMark/>
          </w:tcPr>
          <w:p w:rsidR="00317FC0" w:rsidRPr="00FB5D89" w:rsidRDefault="00317FC0" w:rsidP="0011294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B5D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Испарение воды растениями.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Листопад</w:t>
            </w:r>
          </w:p>
        </w:tc>
        <w:tc>
          <w:tcPr>
            <w:tcW w:w="1220" w:type="pct"/>
            <w:tcBorders>
              <w:top w:val="outset" w:sz="6" w:space="0" w:color="000000"/>
              <w:left w:val="outset" w:sz="6" w:space="0" w:color="000000"/>
              <w:bottom w:val="outset" w:sz="6" w:space="0" w:color="auto"/>
              <w:right w:val="outset" w:sz="6" w:space="0" w:color="000000"/>
            </w:tcBorders>
            <w:hideMark/>
          </w:tcPr>
          <w:p w:rsidR="00317FC0" w:rsidRPr="00FB5D89" w:rsidRDefault="00317FC0" w:rsidP="0031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B5D89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751" w:type="pct"/>
            <w:tcBorders>
              <w:top w:val="outset" w:sz="6" w:space="0" w:color="000000"/>
              <w:left w:val="outset" w:sz="6" w:space="0" w:color="000000"/>
              <w:bottom w:val="outset" w:sz="6" w:space="0" w:color="auto"/>
              <w:right w:val="outset" w:sz="6" w:space="0" w:color="000000"/>
            </w:tcBorders>
            <w:hideMark/>
          </w:tcPr>
          <w:p w:rsidR="00317FC0" w:rsidRPr="00FB5D89" w:rsidRDefault="00317FC0" w:rsidP="00B52E6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91" w:type="pct"/>
            <w:tcBorders>
              <w:top w:val="outset" w:sz="6" w:space="0" w:color="000000"/>
              <w:left w:val="outset" w:sz="6" w:space="0" w:color="000000"/>
              <w:bottom w:val="outset" w:sz="6" w:space="0" w:color="auto"/>
              <w:right w:val="outset" w:sz="6" w:space="0" w:color="000000"/>
            </w:tcBorders>
            <w:hideMark/>
          </w:tcPr>
          <w:p w:rsidR="00317FC0" w:rsidRPr="00FB5D89" w:rsidRDefault="00317FC0" w:rsidP="00315E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17FC0" w:rsidRPr="00FB5D89" w:rsidTr="00317FC0">
        <w:trPr>
          <w:tblCellSpacing w:w="0" w:type="dxa"/>
        </w:trPr>
        <w:tc>
          <w:tcPr>
            <w:tcW w:w="21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17FC0" w:rsidRPr="00FB5D89" w:rsidRDefault="00317FC0" w:rsidP="00315E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27</w:t>
            </w:r>
          </w:p>
        </w:tc>
        <w:tc>
          <w:tcPr>
            <w:tcW w:w="192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17FC0" w:rsidRPr="00FB5D89" w:rsidRDefault="00317FC0" w:rsidP="00315E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B5D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Передвижение воды и питательных веществ в растении</w:t>
            </w:r>
            <w:r w:rsidRPr="00FB5D89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122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17FC0" w:rsidRPr="00FB5D89" w:rsidRDefault="00317FC0" w:rsidP="0031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B5D89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75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17FC0" w:rsidRPr="00FB5D89" w:rsidRDefault="00317FC0" w:rsidP="00B52E6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9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17FC0" w:rsidRPr="00FB5D89" w:rsidRDefault="00317FC0" w:rsidP="00315E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17FC0" w:rsidRPr="00FB5D89" w:rsidTr="00317FC0">
        <w:trPr>
          <w:trHeight w:val="629"/>
          <w:tblCellSpacing w:w="0" w:type="dxa"/>
        </w:trPr>
        <w:tc>
          <w:tcPr>
            <w:tcW w:w="213" w:type="pct"/>
            <w:tcBorders>
              <w:top w:val="outset" w:sz="6" w:space="0" w:color="000000"/>
              <w:left w:val="outset" w:sz="6" w:space="0" w:color="000000"/>
              <w:bottom w:val="outset" w:sz="6" w:space="0" w:color="auto"/>
              <w:right w:val="outset" w:sz="6" w:space="0" w:color="000000"/>
            </w:tcBorders>
            <w:hideMark/>
          </w:tcPr>
          <w:p w:rsidR="00317FC0" w:rsidRPr="00FB5D89" w:rsidRDefault="00317FC0" w:rsidP="00D73DA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28</w:t>
            </w:r>
          </w:p>
        </w:tc>
        <w:tc>
          <w:tcPr>
            <w:tcW w:w="1925" w:type="pct"/>
            <w:tcBorders>
              <w:top w:val="outset" w:sz="6" w:space="0" w:color="000000"/>
              <w:left w:val="outset" w:sz="6" w:space="0" w:color="000000"/>
              <w:bottom w:val="outset" w:sz="6" w:space="0" w:color="auto"/>
              <w:right w:val="outset" w:sz="6" w:space="0" w:color="000000"/>
            </w:tcBorders>
            <w:hideMark/>
          </w:tcPr>
          <w:p w:rsidR="00317FC0" w:rsidRPr="00FB5D89" w:rsidRDefault="00317FC0" w:rsidP="00D73DA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B5D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Прорастание семян</w:t>
            </w:r>
            <w:r w:rsidRPr="00FB5D89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1220" w:type="pct"/>
            <w:tcBorders>
              <w:top w:val="outset" w:sz="6" w:space="0" w:color="000000"/>
              <w:left w:val="outset" w:sz="6" w:space="0" w:color="000000"/>
              <w:bottom w:val="outset" w:sz="6" w:space="0" w:color="auto"/>
              <w:right w:val="outset" w:sz="6" w:space="0" w:color="000000"/>
            </w:tcBorders>
            <w:hideMark/>
          </w:tcPr>
          <w:p w:rsidR="00317FC0" w:rsidRPr="00FB5D89" w:rsidRDefault="00317FC0" w:rsidP="00D73D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B5D89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751" w:type="pct"/>
            <w:tcBorders>
              <w:top w:val="outset" w:sz="6" w:space="0" w:color="000000"/>
              <w:left w:val="outset" w:sz="6" w:space="0" w:color="000000"/>
              <w:bottom w:val="outset" w:sz="6" w:space="0" w:color="auto"/>
              <w:right w:val="outset" w:sz="6" w:space="0" w:color="000000"/>
            </w:tcBorders>
            <w:hideMark/>
          </w:tcPr>
          <w:p w:rsidR="00317FC0" w:rsidRPr="00FB5D89" w:rsidRDefault="00317FC0" w:rsidP="00B52E6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91" w:type="pct"/>
            <w:tcBorders>
              <w:top w:val="outset" w:sz="6" w:space="0" w:color="000000"/>
              <w:left w:val="outset" w:sz="6" w:space="0" w:color="000000"/>
              <w:bottom w:val="outset" w:sz="6" w:space="0" w:color="auto"/>
              <w:right w:val="outset" w:sz="6" w:space="0" w:color="000000"/>
            </w:tcBorders>
            <w:hideMark/>
          </w:tcPr>
          <w:p w:rsidR="00317FC0" w:rsidRPr="00FB5D89" w:rsidRDefault="00317FC0" w:rsidP="00315E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17FC0" w:rsidRPr="00FB5D89" w:rsidTr="00317FC0">
        <w:trPr>
          <w:trHeight w:val="629"/>
          <w:tblCellSpacing w:w="0" w:type="dxa"/>
        </w:trPr>
        <w:tc>
          <w:tcPr>
            <w:tcW w:w="213" w:type="pct"/>
            <w:tcBorders>
              <w:top w:val="outset" w:sz="6" w:space="0" w:color="000000"/>
              <w:left w:val="outset" w:sz="6" w:space="0" w:color="000000"/>
              <w:bottom w:val="outset" w:sz="6" w:space="0" w:color="auto"/>
              <w:right w:val="outset" w:sz="6" w:space="0" w:color="000000"/>
            </w:tcBorders>
            <w:hideMark/>
          </w:tcPr>
          <w:p w:rsidR="00317FC0" w:rsidRDefault="00317FC0" w:rsidP="00D73DA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29</w:t>
            </w:r>
          </w:p>
        </w:tc>
        <w:tc>
          <w:tcPr>
            <w:tcW w:w="1925" w:type="pct"/>
            <w:tcBorders>
              <w:top w:val="outset" w:sz="6" w:space="0" w:color="000000"/>
              <w:left w:val="outset" w:sz="6" w:space="0" w:color="000000"/>
              <w:bottom w:val="outset" w:sz="6" w:space="0" w:color="auto"/>
              <w:right w:val="outset" w:sz="6" w:space="0" w:color="000000"/>
            </w:tcBorders>
            <w:hideMark/>
          </w:tcPr>
          <w:p w:rsidR="00317FC0" w:rsidRPr="00FB5D89" w:rsidRDefault="00317FC0" w:rsidP="00D73D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Рост и развитие растений</w:t>
            </w:r>
          </w:p>
        </w:tc>
        <w:tc>
          <w:tcPr>
            <w:tcW w:w="1220" w:type="pct"/>
            <w:tcBorders>
              <w:top w:val="outset" w:sz="6" w:space="0" w:color="000000"/>
              <w:left w:val="outset" w:sz="6" w:space="0" w:color="000000"/>
              <w:bottom w:val="outset" w:sz="6" w:space="0" w:color="auto"/>
              <w:right w:val="outset" w:sz="6" w:space="0" w:color="000000"/>
            </w:tcBorders>
            <w:hideMark/>
          </w:tcPr>
          <w:p w:rsidR="00317FC0" w:rsidRPr="00FB5D89" w:rsidRDefault="00317FC0" w:rsidP="00D73D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751" w:type="pct"/>
            <w:tcBorders>
              <w:top w:val="outset" w:sz="6" w:space="0" w:color="000000"/>
              <w:left w:val="outset" w:sz="6" w:space="0" w:color="000000"/>
              <w:bottom w:val="outset" w:sz="6" w:space="0" w:color="auto"/>
              <w:right w:val="outset" w:sz="6" w:space="0" w:color="000000"/>
            </w:tcBorders>
            <w:hideMark/>
          </w:tcPr>
          <w:p w:rsidR="00317FC0" w:rsidRPr="00FB5D89" w:rsidRDefault="00317FC0" w:rsidP="00B52E6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91" w:type="pct"/>
            <w:tcBorders>
              <w:top w:val="outset" w:sz="6" w:space="0" w:color="000000"/>
              <w:left w:val="outset" w:sz="6" w:space="0" w:color="000000"/>
              <w:bottom w:val="outset" w:sz="6" w:space="0" w:color="auto"/>
              <w:right w:val="outset" w:sz="6" w:space="0" w:color="000000"/>
            </w:tcBorders>
            <w:hideMark/>
          </w:tcPr>
          <w:p w:rsidR="00317FC0" w:rsidRPr="00FB5D89" w:rsidRDefault="00317FC0" w:rsidP="00315E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17FC0" w:rsidRPr="00FB5D89" w:rsidTr="00317FC0">
        <w:trPr>
          <w:tblCellSpacing w:w="0" w:type="dxa"/>
        </w:trPr>
        <w:tc>
          <w:tcPr>
            <w:tcW w:w="21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17FC0" w:rsidRPr="00FB5D89" w:rsidRDefault="00317FC0" w:rsidP="00315E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B5D89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192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17FC0" w:rsidRPr="00FB5D89" w:rsidRDefault="00317FC0" w:rsidP="00315E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B5D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Способы размножения растений</w:t>
            </w:r>
            <w:r w:rsidRPr="00FB5D89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122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17FC0" w:rsidRPr="00FB5D89" w:rsidRDefault="00317FC0" w:rsidP="0031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B5D89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75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17FC0" w:rsidRPr="00FB5D89" w:rsidRDefault="00317FC0" w:rsidP="00B52E6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9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17FC0" w:rsidRPr="00FB5D89" w:rsidRDefault="00317FC0" w:rsidP="00315E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17FC0" w:rsidRPr="00FB5D89" w:rsidTr="00317FC0">
        <w:trPr>
          <w:trHeight w:val="581"/>
          <w:tblCellSpacing w:w="0" w:type="dxa"/>
        </w:trPr>
        <w:tc>
          <w:tcPr>
            <w:tcW w:w="213" w:type="pct"/>
            <w:tcBorders>
              <w:top w:val="outset" w:sz="6" w:space="0" w:color="000000"/>
              <w:left w:val="outset" w:sz="6" w:space="0" w:color="000000"/>
              <w:bottom w:val="outset" w:sz="6" w:space="0" w:color="auto"/>
              <w:right w:val="outset" w:sz="6" w:space="0" w:color="000000"/>
            </w:tcBorders>
            <w:hideMark/>
          </w:tcPr>
          <w:p w:rsidR="00317FC0" w:rsidRPr="00FB5D89" w:rsidRDefault="00317FC0" w:rsidP="00315E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B5D89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925" w:type="pct"/>
            <w:tcBorders>
              <w:top w:val="outset" w:sz="6" w:space="0" w:color="000000"/>
              <w:left w:val="outset" w:sz="6" w:space="0" w:color="000000"/>
              <w:bottom w:val="outset" w:sz="6" w:space="0" w:color="auto"/>
              <w:right w:val="outset" w:sz="6" w:space="0" w:color="000000"/>
            </w:tcBorders>
            <w:hideMark/>
          </w:tcPr>
          <w:p w:rsidR="00317FC0" w:rsidRPr="00FB5D89" w:rsidRDefault="00317FC0" w:rsidP="00315E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B5D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Размножение споровых растений</w:t>
            </w:r>
            <w:r w:rsidRPr="00FB5D89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1220" w:type="pct"/>
            <w:tcBorders>
              <w:top w:val="outset" w:sz="6" w:space="0" w:color="000000"/>
              <w:left w:val="outset" w:sz="6" w:space="0" w:color="000000"/>
              <w:bottom w:val="outset" w:sz="6" w:space="0" w:color="auto"/>
              <w:right w:val="outset" w:sz="6" w:space="0" w:color="000000"/>
            </w:tcBorders>
            <w:hideMark/>
          </w:tcPr>
          <w:p w:rsidR="00317FC0" w:rsidRPr="00FB5D89" w:rsidRDefault="00317FC0" w:rsidP="0031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B5D89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751" w:type="pct"/>
            <w:tcBorders>
              <w:top w:val="outset" w:sz="6" w:space="0" w:color="000000"/>
              <w:left w:val="outset" w:sz="6" w:space="0" w:color="000000"/>
              <w:bottom w:val="outset" w:sz="6" w:space="0" w:color="auto"/>
              <w:right w:val="outset" w:sz="6" w:space="0" w:color="000000"/>
            </w:tcBorders>
            <w:hideMark/>
          </w:tcPr>
          <w:p w:rsidR="00317FC0" w:rsidRPr="00FB5D89" w:rsidRDefault="00317FC0" w:rsidP="00B52E68">
            <w:pPr>
              <w:spacing w:after="119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91" w:type="pct"/>
            <w:tcBorders>
              <w:top w:val="outset" w:sz="6" w:space="0" w:color="000000"/>
              <w:left w:val="outset" w:sz="6" w:space="0" w:color="000000"/>
              <w:bottom w:val="outset" w:sz="6" w:space="0" w:color="auto"/>
              <w:right w:val="outset" w:sz="6" w:space="0" w:color="000000"/>
            </w:tcBorders>
            <w:hideMark/>
          </w:tcPr>
          <w:p w:rsidR="00317FC0" w:rsidRPr="00FB5D89" w:rsidRDefault="00317FC0" w:rsidP="00315E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17FC0" w:rsidRPr="00FB5D89" w:rsidTr="00317FC0">
        <w:trPr>
          <w:trHeight w:val="570"/>
          <w:tblCellSpacing w:w="0" w:type="dxa"/>
        </w:trPr>
        <w:tc>
          <w:tcPr>
            <w:tcW w:w="213" w:type="pct"/>
            <w:tcBorders>
              <w:top w:val="outset" w:sz="6" w:space="0" w:color="000000"/>
              <w:left w:val="outset" w:sz="6" w:space="0" w:color="000000"/>
              <w:bottom w:val="outset" w:sz="6" w:space="0" w:color="auto"/>
              <w:right w:val="outset" w:sz="6" w:space="0" w:color="000000"/>
            </w:tcBorders>
            <w:hideMark/>
          </w:tcPr>
          <w:p w:rsidR="00317FC0" w:rsidRPr="00FB5D89" w:rsidRDefault="00317FC0" w:rsidP="00315E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32</w:t>
            </w:r>
          </w:p>
        </w:tc>
        <w:tc>
          <w:tcPr>
            <w:tcW w:w="1925" w:type="pct"/>
            <w:tcBorders>
              <w:top w:val="outset" w:sz="6" w:space="0" w:color="000000"/>
              <w:left w:val="outset" w:sz="6" w:space="0" w:color="000000"/>
              <w:bottom w:val="outset" w:sz="6" w:space="0" w:color="auto"/>
              <w:right w:val="outset" w:sz="6" w:space="0" w:color="000000"/>
            </w:tcBorders>
            <w:hideMark/>
          </w:tcPr>
          <w:p w:rsidR="00317FC0" w:rsidRPr="00FB5D89" w:rsidRDefault="00317FC0" w:rsidP="00315E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B5D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Размножение семенных растений</w:t>
            </w:r>
            <w:r w:rsidRPr="00FB5D89">
              <w:rPr>
                <w:rFonts w:ascii="Times New Roman" w:eastAsia="Times New Roman" w:hAnsi="Times New Roman" w:cs="Times New Roman"/>
                <w:lang w:eastAsia="ru-RU"/>
              </w:rPr>
              <w:t xml:space="preserve"> (голосеменные)</w:t>
            </w:r>
          </w:p>
        </w:tc>
        <w:tc>
          <w:tcPr>
            <w:tcW w:w="1220" w:type="pct"/>
            <w:tcBorders>
              <w:top w:val="outset" w:sz="6" w:space="0" w:color="000000"/>
              <w:left w:val="outset" w:sz="6" w:space="0" w:color="000000"/>
              <w:bottom w:val="outset" w:sz="6" w:space="0" w:color="auto"/>
              <w:right w:val="outset" w:sz="6" w:space="0" w:color="000000"/>
            </w:tcBorders>
            <w:hideMark/>
          </w:tcPr>
          <w:p w:rsidR="00317FC0" w:rsidRPr="00FB5D89" w:rsidRDefault="00317FC0" w:rsidP="0031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B5D89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751" w:type="pct"/>
            <w:tcBorders>
              <w:top w:val="outset" w:sz="6" w:space="0" w:color="000000"/>
              <w:left w:val="outset" w:sz="6" w:space="0" w:color="000000"/>
              <w:bottom w:val="outset" w:sz="6" w:space="0" w:color="auto"/>
              <w:right w:val="outset" w:sz="6" w:space="0" w:color="000000"/>
            </w:tcBorders>
            <w:hideMark/>
          </w:tcPr>
          <w:p w:rsidR="00317FC0" w:rsidRPr="00FB5D89" w:rsidRDefault="00317FC0" w:rsidP="00B52E68">
            <w:pPr>
              <w:spacing w:after="119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91" w:type="pct"/>
            <w:tcBorders>
              <w:top w:val="outset" w:sz="6" w:space="0" w:color="000000"/>
              <w:left w:val="outset" w:sz="6" w:space="0" w:color="000000"/>
              <w:bottom w:val="outset" w:sz="6" w:space="0" w:color="auto"/>
              <w:right w:val="outset" w:sz="6" w:space="0" w:color="000000"/>
            </w:tcBorders>
            <w:hideMark/>
          </w:tcPr>
          <w:p w:rsidR="00317FC0" w:rsidRPr="00FB5D89" w:rsidRDefault="00317FC0" w:rsidP="00315E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17FC0" w:rsidRPr="00FB5D89" w:rsidTr="00317FC0">
        <w:trPr>
          <w:trHeight w:val="704"/>
          <w:tblCellSpacing w:w="0" w:type="dxa"/>
        </w:trPr>
        <w:tc>
          <w:tcPr>
            <w:tcW w:w="21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17FC0" w:rsidRPr="00FB5D89" w:rsidRDefault="00317FC0" w:rsidP="00315E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33</w:t>
            </w:r>
          </w:p>
        </w:tc>
        <w:tc>
          <w:tcPr>
            <w:tcW w:w="192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17FC0" w:rsidRPr="00FB5D89" w:rsidRDefault="00317FC0" w:rsidP="00315E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B5D8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Вегетативное размножение покрытосеменных растений</w:t>
            </w:r>
            <w:r w:rsidRPr="00FB5D89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122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17FC0" w:rsidRPr="00FB5D89" w:rsidRDefault="00317FC0" w:rsidP="0031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B5D89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75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17FC0" w:rsidRPr="00FB5D89" w:rsidRDefault="00317FC0" w:rsidP="00B52E68">
            <w:pPr>
              <w:spacing w:after="119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9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17FC0" w:rsidRPr="00FB5D89" w:rsidRDefault="00317FC0" w:rsidP="00315E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317FC0" w:rsidRPr="00FB5D89" w:rsidTr="00317FC0">
        <w:trPr>
          <w:trHeight w:val="704"/>
          <w:tblCellSpacing w:w="0" w:type="dxa"/>
        </w:trPr>
        <w:tc>
          <w:tcPr>
            <w:tcW w:w="213" w:type="pct"/>
            <w:tcBorders>
              <w:top w:val="outset" w:sz="6" w:space="0" w:color="000000"/>
              <w:left w:val="outset" w:sz="6" w:space="0" w:color="000000"/>
              <w:bottom w:val="outset" w:sz="6" w:space="0" w:color="auto"/>
              <w:right w:val="outset" w:sz="6" w:space="0" w:color="000000"/>
            </w:tcBorders>
            <w:hideMark/>
          </w:tcPr>
          <w:p w:rsidR="00317FC0" w:rsidRDefault="00317FC0" w:rsidP="00315E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34</w:t>
            </w:r>
          </w:p>
        </w:tc>
        <w:tc>
          <w:tcPr>
            <w:tcW w:w="1925" w:type="pct"/>
            <w:tcBorders>
              <w:top w:val="outset" w:sz="6" w:space="0" w:color="000000"/>
              <w:left w:val="outset" w:sz="6" w:space="0" w:color="000000"/>
              <w:bottom w:val="outset" w:sz="6" w:space="0" w:color="auto"/>
              <w:right w:val="outset" w:sz="6" w:space="0" w:color="000000"/>
            </w:tcBorders>
            <w:hideMark/>
          </w:tcPr>
          <w:p w:rsidR="00317FC0" w:rsidRPr="00FB5D89" w:rsidRDefault="00317FC0" w:rsidP="00315E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Урок-резерв</w:t>
            </w:r>
          </w:p>
        </w:tc>
        <w:tc>
          <w:tcPr>
            <w:tcW w:w="1220" w:type="pct"/>
            <w:tcBorders>
              <w:top w:val="outset" w:sz="6" w:space="0" w:color="000000"/>
              <w:left w:val="outset" w:sz="6" w:space="0" w:color="000000"/>
              <w:bottom w:val="outset" w:sz="6" w:space="0" w:color="auto"/>
              <w:right w:val="outset" w:sz="6" w:space="0" w:color="000000"/>
            </w:tcBorders>
            <w:hideMark/>
          </w:tcPr>
          <w:p w:rsidR="00317FC0" w:rsidRPr="00FB5D89" w:rsidRDefault="00317FC0" w:rsidP="00315E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751" w:type="pct"/>
            <w:tcBorders>
              <w:top w:val="outset" w:sz="6" w:space="0" w:color="000000"/>
              <w:left w:val="outset" w:sz="6" w:space="0" w:color="000000"/>
              <w:bottom w:val="outset" w:sz="6" w:space="0" w:color="auto"/>
              <w:right w:val="outset" w:sz="6" w:space="0" w:color="000000"/>
            </w:tcBorders>
            <w:hideMark/>
          </w:tcPr>
          <w:p w:rsidR="00317FC0" w:rsidRPr="00FB5D89" w:rsidRDefault="00317FC0" w:rsidP="00B52E68">
            <w:pPr>
              <w:spacing w:after="119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91" w:type="pct"/>
            <w:tcBorders>
              <w:top w:val="outset" w:sz="6" w:space="0" w:color="000000"/>
              <w:left w:val="outset" w:sz="6" w:space="0" w:color="000000"/>
              <w:bottom w:val="outset" w:sz="6" w:space="0" w:color="auto"/>
              <w:right w:val="outset" w:sz="6" w:space="0" w:color="000000"/>
            </w:tcBorders>
            <w:hideMark/>
          </w:tcPr>
          <w:p w:rsidR="00317FC0" w:rsidRPr="00FB5D89" w:rsidRDefault="00317FC0" w:rsidP="00315E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:rsidR="007633D5" w:rsidRPr="007633D5" w:rsidRDefault="007633D5" w:rsidP="007633D5">
      <w:pPr>
        <w:spacing w:before="100" w:beforeAutospacing="1" w:after="0" w:line="228" w:lineRule="auto"/>
        <w:ind w:firstLine="18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7633D5" w:rsidRPr="007633D5" w:rsidSect="007633D5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OpenSymbol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dale Sans UI">
    <w:charset w:val="00"/>
    <w:family w:val="auto"/>
    <w:pitch w:val="variable"/>
    <w:sig w:usb0="00000000" w:usb1="00000000" w:usb2="00000000" w:usb3="00000000" w:csb0="0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charset w:val="00"/>
    <w:family w:val="roman"/>
    <w:pitch w:val="default"/>
    <w:sig w:usb0="00000000" w:usb1="00000000" w:usb2="00000000" w:usb3="00000000" w:csb0="00000000" w:csb1="00000000"/>
  </w:font>
  <w:font w:name="TimesNewRomanPS-BoldItalicMT">
    <w:charset w:val="00"/>
    <w:family w:val="script"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401228"/>
    <w:multiLevelType w:val="multilevel"/>
    <w:tmpl w:val="9AD2EEB0"/>
    <w:lvl w:ilvl="0">
      <w:numFmt w:val="bullet"/>
      <w:lvlText w:val="•"/>
      <w:lvlJc w:val="left"/>
      <w:rPr>
        <w:rFonts w:ascii="OpenSymbol" w:eastAsia="OpenSymbol" w:hAnsi="OpenSymbol" w:cs="OpenSymbol"/>
      </w:rPr>
    </w:lvl>
    <w:lvl w:ilvl="1">
      <w:numFmt w:val="bullet"/>
      <w:lvlText w:val="•"/>
      <w:lvlJc w:val="left"/>
      <w:pPr>
        <w:ind w:left="1414" w:hanging="283"/>
      </w:pPr>
      <w:rPr>
        <w:rFonts w:ascii="OpenSymbol" w:eastAsia="OpenSymbol" w:hAnsi="OpenSymbol" w:cs="OpenSymbol"/>
      </w:rPr>
    </w:lvl>
    <w:lvl w:ilvl="2">
      <w:numFmt w:val="bullet"/>
      <w:lvlText w:val="•"/>
      <w:lvlJc w:val="left"/>
      <w:pPr>
        <w:ind w:left="2121" w:hanging="283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2828" w:hanging="283"/>
      </w:pPr>
      <w:rPr>
        <w:rFonts w:ascii="OpenSymbol" w:eastAsia="OpenSymbol" w:hAnsi="OpenSymbol" w:cs="OpenSymbol"/>
      </w:rPr>
    </w:lvl>
    <w:lvl w:ilvl="4">
      <w:numFmt w:val="bullet"/>
      <w:lvlText w:val="•"/>
      <w:lvlJc w:val="left"/>
      <w:pPr>
        <w:ind w:left="3535" w:hanging="283"/>
      </w:pPr>
      <w:rPr>
        <w:rFonts w:ascii="OpenSymbol" w:eastAsia="OpenSymbol" w:hAnsi="OpenSymbol" w:cs="OpenSymbol"/>
      </w:rPr>
    </w:lvl>
    <w:lvl w:ilvl="5">
      <w:numFmt w:val="bullet"/>
      <w:lvlText w:val="•"/>
      <w:lvlJc w:val="left"/>
      <w:pPr>
        <w:ind w:left="4242" w:hanging="283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4949" w:hanging="283"/>
      </w:pPr>
      <w:rPr>
        <w:rFonts w:ascii="OpenSymbol" w:eastAsia="OpenSymbol" w:hAnsi="OpenSymbol" w:cs="OpenSymbol"/>
      </w:rPr>
    </w:lvl>
    <w:lvl w:ilvl="7">
      <w:numFmt w:val="bullet"/>
      <w:lvlText w:val="•"/>
      <w:lvlJc w:val="left"/>
      <w:pPr>
        <w:ind w:left="5656" w:hanging="283"/>
      </w:pPr>
      <w:rPr>
        <w:rFonts w:ascii="OpenSymbol" w:eastAsia="OpenSymbol" w:hAnsi="OpenSymbol" w:cs="OpenSymbol"/>
      </w:rPr>
    </w:lvl>
    <w:lvl w:ilvl="8">
      <w:numFmt w:val="bullet"/>
      <w:lvlText w:val="•"/>
      <w:lvlJc w:val="left"/>
      <w:pPr>
        <w:ind w:left="6363" w:hanging="283"/>
      </w:pPr>
      <w:rPr>
        <w:rFonts w:ascii="OpenSymbol" w:eastAsia="OpenSymbol" w:hAnsi="OpenSymbol" w:cs="OpenSymbol"/>
      </w:rPr>
    </w:lvl>
  </w:abstractNum>
  <w:abstractNum w:abstractNumId="1">
    <w:nsid w:val="100C4F9F"/>
    <w:multiLevelType w:val="multilevel"/>
    <w:tmpl w:val="9B5A3ED0"/>
    <w:styleLink w:val="WWNum11"/>
    <w:lvl w:ilvl="0">
      <w:numFmt w:val="bullet"/>
      <w:lvlText w:val=""/>
      <w:lvlJc w:val="left"/>
      <w:rPr>
        <w:rFonts w:ascii="Symbol" w:hAnsi="Symbol"/>
        <w:color w:val="00000A"/>
      </w:r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1.%2.%3."/>
      <w:lvlJc w:val="left"/>
    </w:lvl>
    <w:lvl w:ilvl="3">
      <w:start w:val="1"/>
      <w:numFmt w:val="decimal"/>
      <w:lvlText w:val="%1.%2.%3.%4."/>
      <w:lvlJc w:val="left"/>
    </w:lvl>
    <w:lvl w:ilvl="4">
      <w:start w:val="1"/>
      <w:numFmt w:val="decimal"/>
      <w:lvlText w:val="%1.%2.%3.%4.%5."/>
      <w:lvlJc w:val="left"/>
    </w:lvl>
    <w:lvl w:ilvl="5">
      <w:start w:val="1"/>
      <w:numFmt w:val="decimal"/>
      <w:lvlText w:val="%1.%2.%3.%4.%5.%6."/>
      <w:lvlJc w:val="left"/>
    </w:lvl>
    <w:lvl w:ilvl="6">
      <w:start w:val="1"/>
      <w:numFmt w:val="decimal"/>
      <w:lvlText w:val="%1.%2.%3.%4.%5.%6.%7."/>
      <w:lvlJc w:val="left"/>
    </w:lvl>
    <w:lvl w:ilvl="7">
      <w:start w:val="1"/>
      <w:numFmt w:val="decimal"/>
      <w:lvlText w:val="%1.%2.%3.%4.%5.%6.%7.%8."/>
      <w:lvlJc w:val="left"/>
    </w:lvl>
    <w:lvl w:ilvl="8">
      <w:start w:val="1"/>
      <w:numFmt w:val="decimal"/>
      <w:lvlText w:val="%1.%2.%3.%4.%5.%6.%7.%8.%9."/>
      <w:lvlJc w:val="left"/>
    </w:lvl>
  </w:abstractNum>
  <w:abstractNum w:abstractNumId="2">
    <w:nsid w:val="1020448D"/>
    <w:multiLevelType w:val="multilevel"/>
    <w:tmpl w:val="2458B1DC"/>
    <w:lvl w:ilvl="0">
      <w:numFmt w:val="bullet"/>
      <w:lvlText w:val="•"/>
      <w:lvlJc w:val="left"/>
      <w:rPr>
        <w:rFonts w:ascii="OpenSymbol" w:eastAsia="OpenSymbol" w:hAnsi="OpenSymbol" w:cs="OpenSymbol"/>
      </w:rPr>
    </w:lvl>
    <w:lvl w:ilvl="1">
      <w:numFmt w:val="bullet"/>
      <w:lvlText w:val="•"/>
      <w:lvlJc w:val="left"/>
      <w:pPr>
        <w:ind w:left="1414" w:hanging="283"/>
      </w:pPr>
      <w:rPr>
        <w:rFonts w:ascii="OpenSymbol" w:eastAsia="OpenSymbol" w:hAnsi="OpenSymbol" w:cs="OpenSymbol"/>
      </w:rPr>
    </w:lvl>
    <w:lvl w:ilvl="2">
      <w:numFmt w:val="bullet"/>
      <w:lvlText w:val="•"/>
      <w:lvlJc w:val="left"/>
      <w:pPr>
        <w:ind w:left="2121" w:hanging="283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2828" w:hanging="283"/>
      </w:pPr>
      <w:rPr>
        <w:rFonts w:ascii="OpenSymbol" w:eastAsia="OpenSymbol" w:hAnsi="OpenSymbol" w:cs="OpenSymbol"/>
      </w:rPr>
    </w:lvl>
    <w:lvl w:ilvl="4">
      <w:numFmt w:val="bullet"/>
      <w:lvlText w:val="•"/>
      <w:lvlJc w:val="left"/>
      <w:pPr>
        <w:ind w:left="3535" w:hanging="283"/>
      </w:pPr>
      <w:rPr>
        <w:rFonts w:ascii="OpenSymbol" w:eastAsia="OpenSymbol" w:hAnsi="OpenSymbol" w:cs="OpenSymbol"/>
      </w:rPr>
    </w:lvl>
    <w:lvl w:ilvl="5">
      <w:numFmt w:val="bullet"/>
      <w:lvlText w:val="•"/>
      <w:lvlJc w:val="left"/>
      <w:pPr>
        <w:ind w:left="4242" w:hanging="283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4949" w:hanging="283"/>
      </w:pPr>
      <w:rPr>
        <w:rFonts w:ascii="OpenSymbol" w:eastAsia="OpenSymbol" w:hAnsi="OpenSymbol" w:cs="OpenSymbol"/>
      </w:rPr>
    </w:lvl>
    <w:lvl w:ilvl="7">
      <w:numFmt w:val="bullet"/>
      <w:lvlText w:val="•"/>
      <w:lvlJc w:val="left"/>
      <w:pPr>
        <w:ind w:left="5656" w:hanging="283"/>
      </w:pPr>
      <w:rPr>
        <w:rFonts w:ascii="OpenSymbol" w:eastAsia="OpenSymbol" w:hAnsi="OpenSymbol" w:cs="OpenSymbol"/>
      </w:rPr>
    </w:lvl>
    <w:lvl w:ilvl="8">
      <w:numFmt w:val="bullet"/>
      <w:lvlText w:val="•"/>
      <w:lvlJc w:val="left"/>
      <w:pPr>
        <w:ind w:left="6363" w:hanging="283"/>
      </w:pPr>
      <w:rPr>
        <w:rFonts w:ascii="OpenSymbol" w:eastAsia="OpenSymbol" w:hAnsi="OpenSymbol" w:cs="OpenSymbol"/>
      </w:rPr>
    </w:lvl>
  </w:abstractNum>
  <w:abstractNum w:abstractNumId="3">
    <w:nsid w:val="18F47E36"/>
    <w:multiLevelType w:val="multilevel"/>
    <w:tmpl w:val="7F1486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C3E2961"/>
    <w:multiLevelType w:val="multilevel"/>
    <w:tmpl w:val="34A4FADC"/>
    <w:lvl w:ilvl="0">
      <w:numFmt w:val="bullet"/>
      <w:lvlText w:val="•"/>
      <w:lvlJc w:val="left"/>
      <w:rPr>
        <w:rFonts w:ascii="OpenSymbol" w:eastAsia="OpenSymbol" w:hAnsi="OpenSymbol" w:cs="OpenSymbol"/>
      </w:rPr>
    </w:lvl>
    <w:lvl w:ilvl="1">
      <w:numFmt w:val="bullet"/>
      <w:lvlText w:val="•"/>
      <w:lvlJc w:val="left"/>
      <w:pPr>
        <w:ind w:left="1414" w:hanging="283"/>
      </w:pPr>
      <w:rPr>
        <w:rFonts w:ascii="OpenSymbol" w:eastAsia="OpenSymbol" w:hAnsi="OpenSymbol" w:cs="OpenSymbol"/>
      </w:rPr>
    </w:lvl>
    <w:lvl w:ilvl="2">
      <w:numFmt w:val="bullet"/>
      <w:lvlText w:val="•"/>
      <w:lvlJc w:val="left"/>
      <w:pPr>
        <w:ind w:left="2121" w:hanging="283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2828" w:hanging="283"/>
      </w:pPr>
      <w:rPr>
        <w:rFonts w:ascii="OpenSymbol" w:eastAsia="OpenSymbol" w:hAnsi="OpenSymbol" w:cs="OpenSymbol"/>
      </w:rPr>
    </w:lvl>
    <w:lvl w:ilvl="4">
      <w:numFmt w:val="bullet"/>
      <w:lvlText w:val="•"/>
      <w:lvlJc w:val="left"/>
      <w:pPr>
        <w:ind w:left="3535" w:hanging="283"/>
      </w:pPr>
      <w:rPr>
        <w:rFonts w:ascii="OpenSymbol" w:eastAsia="OpenSymbol" w:hAnsi="OpenSymbol" w:cs="OpenSymbol"/>
      </w:rPr>
    </w:lvl>
    <w:lvl w:ilvl="5">
      <w:numFmt w:val="bullet"/>
      <w:lvlText w:val="•"/>
      <w:lvlJc w:val="left"/>
      <w:pPr>
        <w:ind w:left="4242" w:hanging="283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4949" w:hanging="283"/>
      </w:pPr>
      <w:rPr>
        <w:rFonts w:ascii="OpenSymbol" w:eastAsia="OpenSymbol" w:hAnsi="OpenSymbol" w:cs="OpenSymbol"/>
      </w:rPr>
    </w:lvl>
    <w:lvl w:ilvl="7">
      <w:numFmt w:val="bullet"/>
      <w:lvlText w:val="•"/>
      <w:lvlJc w:val="left"/>
      <w:pPr>
        <w:ind w:left="5656" w:hanging="283"/>
      </w:pPr>
      <w:rPr>
        <w:rFonts w:ascii="OpenSymbol" w:eastAsia="OpenSymbol" w:hAnsi="OpenSymbol" w:cs="OpenSymbol"/>
      </w:rPr>
    </w:lvl>
    <w:lvl w:ilvl="8">
      <w:numFmt w:val="bullet"/>
      <w:lvlText w:val="•"/>
      <w:lvlJc w:val="left"/>
      <w:pPr>
        <w:ind w:left="6363" w:hanging="283"/>
      </w:pPr>
      <w:rPr>
        <w:rFonts w:ascii="OpenSymbol" w:eastAsia="OpenSymbol" w:hAnsi="OpenSymbol" w:cs="OpenSymbol"/>
      </w:rPr>
    </w:lvl>
  </w:abstractNum>
  <w:abstractNum w:abstractNumId="5">
    <w:nsid w:val="1DC11BFD"/>
    <w:multiLevelType w:val="multilevel"/>
    <w:tmpl w:val="764E04E2"/>
    <w:lvl w:ilvl="0">
      <w:start w:val="1"/>
      <w:numFmt w:val="decimal"/>
      <w:lvlText w:val="%1"/>
      <w:lvlJc w:val="left"/>
      <w:rPr>
        <w:rFonts w:ascii="Times New Roman" w:eastAsia="Andale Sans UI" w:hAnsi="Times New Roman" w:cs="Times New Roman"/>
      </w:rPr>
    </w:lvl>
    <w:lvl w:ilvl="1">
      <w:start w:val="1"/>
      <w:numFmt w:val="decimal"/>
      <w:lvlText w:val="%2."/>
      <w:lvlJc w:val="left"/>
      <w:pPr>
        <w:ind w:left="1414" w:hanging="283"/>
      </w:pPr>
    </w:lvl>
    <w:lvl w:ilvl="2">
      <w:start w:val="1"/>
      <w:numFmt w:val="decimal"/>
      <w:lvlText w:val="%3."/>
      <w:lvlJc w:val="left"/>
      <w:pPr>
        <w:ind w:left="2121" w:hanging="283"/>
      </w:pPr>
    </w:lvl>
    <w:lvl w:ilvl="3">
      <w:start w:val="1"/>
      <w:numFmt w:val="decimal"/>
      <w:lvlText w:val="%4."/>
      <w:lvlJc w:val="left"/>
      <w:pPr>
        <w:ind w:left="2828" w:hanging="283"/>
      </w:pPr>
    </w:lvl>
    <w:lvl w:ilvl="4">
      <w:start w:val="1"/>
      <w:numFmt w:val="decimal"/>
      <w:lvlText w:val="%5."/>
      <w:lvlJc w:val="left"/>
      <w:pPr>
        <w:ind w:left="3535" w:hanging="283"/>
      </w:pPr>
    </w:lvl>
    <w:lvl w:ilvl="5">
      <w:start w:val="1"/>
      <w:numFmt w:val="decimal"/>
      <w:lvlText w:val="%6."/>
      <w:lvlJc w:val="left"/>
      <w:pPr>
        <w:ind w:left="4242" w:hanging="283"/>
      </w:pPr>
    </w:lvl>
    <w:lvl w:ilvl="6">
      <w:start w:val="1"/>
      <w:numFmt w:val="decimal"/>
      <w:lvlText w:val="%7."/>
      <w:lvlJc w:val="left"/>
      <w:pPr>
        <w:ind w:left="4949" w:hanging="283"/>
      </w:pPr>
    </w:lvl>
    <w:lvl w:ilvl="7">
      <w:start w:val="1"/>
      <w:numFmt w:val="decimal"/>
      <w:lvlText w:val="%8."/>
      <w:lvlJc w:val="left"/>
      <w:pPr>
        <w:ind w:left="5656" w:hanging="283"/>
      </w:pPr>
    </w:lvl>
    <w:lvl w:ilvl="8">
      <w:start w:val="1"/>
      <w:numFmt w:val="decimal"/>
      <w:lvlText w:val="%9."/>
      <w:lvlJc w:val="left"/>
      <w:pPr>
        <w:ind w:left="6363" w:hanging="283"/>
      </w:pPr>
    </w:lvl>
  </w:abstractNum>
  <w:abstractNum w:abstractNumId="6">
    <w:nsid w:val="21045E28"/>
    <w:multiLevelType w:val="multilevel"/>
    <w:tmpl w:val="FECC9F22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  <w:pPr>
        <w:ind w:left="1414" w:hanging="283"/>
      </w:pPr>
    </w:lvl>
    <w:lvl w:ilvl="2">
      <w:start w:val="1"/>
      <w:numFmt w:val="decimal"/>
      <w:lvlText w:val="%3."/>
      <w:lvlJc w:val="left"/>
      <w:pPr>
        <w:ind w:left="2121" w:hanging="283"/>
      </w:pPr>
    </w:lvl>
    <w:lvl w:ilvl="3">
      <w:start w:val="1"/>
      <w:numFmt w:val="decimal"/>
      <w:lvlText w:val="%4."/>
      <w:lvlJc w:val="left"/>
      <w:pPr>
        <w:ind w:left="2828" w:hanging="283"/>
      </w:pPr>
    </w:lvl>
    <w:lvl w:ilvl="4">
      <w:start w:val="1"/>
      <w:numFmt w:val="decimal"/>
      <w:lvlText w:val="%5."/>
      <w:lvlJc w:val="left"/>
      <w:pPr>
        <w:ind w:left="3535" w:hanging="283"/>
      </w:pPr>
    </w:lvl>
    <w:lvl w:ilvl="5">
      <w:start w:val="1"/>
      <w:numFmt w:val="decimal"/>
      <w:lvlText w:val="%6."/>
      <w:lvlJc w:val="left"/>
      <w:pPr>
        <w:ind w:left="4242" w:hanging="283"/>
      </w:pPr>
    </w:lvl>
    <w:lvl w:ilvl="6">
      <w:start w:val="1"/>
      <w:numFmt w:val="decimal"/>
      <w:lvlText w:val="%7."/>
      <w:lvlJc w:val="left"/>
      <w:pPr>
        <w:ind w:left="4949" w:hanging="283"/>
      </w:pPr>
    </w:lvl>
    <w:lvl w:ilvl="7">
      <w:start w:val="1"/>
      <w:numFmt w:val="decimal"/>
      <w:lvlText w:val="%8."/>
      <w:lvlJc w:val="left"/>
      <w:pPr>
        <w:ind w:left="5656" w:hanging="283"/>
      </w:pPr>
    </w:lvl>
    <w:lvl w:ilvl="8">
      <w:start w:val="1"/>
      <w:numFmt w:val="decimal"/>
      <w:lvlText w:val="%9."/>
      <w:lvlJc w:val="left"/>
      <w:pPr>
        <w:ind w:left="6363" w:hanging="283"/>
      </w:pPr>
    </w:lvl>
  </w:abstractNum>
  <w:abstractNum w:abstractNumId="7">
    <w:nsid w:val="249C202C"/>
    <w:multiLevelType w:val="multilevel"/>
    <w:tmpl w:val="BA26EC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7CA2BAC"/>
    <w:multiLevelType w:val="multilevel"/>
    <w:tmpl w:val="2F4847BA"/>
    <w:lvl w:ilvl="0">
      <w:numFmt w:val="bullet"/>
      <w:lvlText w:val="•"/>
      <w:lvlJc w:val="left"/>
      <w:rPr>
        <w:rFonts w:ascii="OpenSymbol" w:eastAsia="OpenSymbol" w:hAnsi="OpenSymbol" w:cs="OpenSymbol"/>
      </w:rPr>
    </w:lvl>
    <w:lvl w:ilvl="1">
      <w:numFmt w:val="bullet"/>
      <w:lvlText w:val="•"/>
      <w:lvlJc w:val="left"/>
      <w:pPr>
        <w:ind w:left="1414" w:hanging="283"/>
      </w:pPr>
      <w:rPr>
        <w:rFonts w:ascii="OpenSymbol" w:eastAsia="OpenSymbol" w:hAnsi="OpenSymbol" w:cs="OpenSymbol"/>
      </w:rPr>
    </w:lvl>
    <w:lvl w:ilvl="2">
      <w:numFmt w:val="bullet"/>
      <w:lvlText w:val="•"/>
      <w:lvlJc w:val="left"/>
      <w:pPr>
        <w:ind w:left="2121" w:hanging="283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2828" w:hanging="283"/>
      </w:pPr>
      <w:rPr>
        <w:rFonts w:ascii="OpenSymbol" w:eastAsia="OpenSymbol" w:hAnsi="OpenSymbol" w:cs="OpenSymbol"/>
      </w:rPr>
    </w:lvl>
    <w:lvl w:ilvl="4">
      <w:numFmt w:val="bullet"/>
      <w:lvlText w:val="•"/>
      <w:lvlJc w:val="left"/>
      <w:pPr>
        <w:ind w:left="3535" w:hanging="283"/>
      </w:pPr>
      <w:rPr>
        <w:rFonts w:ascii="OpenSymbol" w:eastAsia="OpenSymbol" w:hAnsi="OpenSymbol" w:cs="OpenSymbol"/>
      </w:rPr>
    </w:lvl>
    <w:lvl w:ilvl="5">
      <w:numFmt w:val="bullet"/>
      <w:lvlText w:val="•"/>
      <w:lvlJc w:val="left"/>
      <w:pPr>
        <w:ind w:left="4242" w:hanging="283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4949" w:hanging="283"/>
      </w:pPr>
      <w:rPr>
        <w:rFonts w:ascii="OpenSymbol" w:eastAsia="OpenSymbol" w:hAnsi="OpenSymbol" w:cs="OpenSymbol"/>
      </w:rPr>
    </w:lvl>
    <w:lvl w:ilvl="7">
      <w:numFmt w:val="bullet"/>
      <w:lvlText w:val="•"/>
      <w:lvlJc w:val="left"/>
      <w:pPr>
        <w:ind w:left="5656" w:hanging="283"/>
      </w:pPr>
      <w:rPr>
        <w:rFonts w:ascii="OpenSymbol" w:eastAsia="OpenSymbol" w:hAnsi="OpenSymbol" w:cs="OpenSymbol"/>
      </w:rPr>
    </w:lvl>
    <w:lvl w:ilvl="8">
      <w:numFmt w:val="bullet"/>
      <w:lvlText w:val="•"/>
      <w:lvlJc w:val="left"/>
      <w:pPr>
        <w:ind w:left="6363" w:hanging="283"/>
      </w:pPr>
      <w:rPr>
        <w:rFonts w:ascii="OpenSymbol" w:eastAsia="OpenSymbol" w:hAnsi="OpenSymbol" w:cs="OpenSymbol"/>
      </w:rPr>
    </w:lvl>
  </w:abstractNum>
  <w:abstractNum w:abstractNumId="9">
    <w:nsid w:val="29D7510C"/>
    <w:multiLevelType w:val="multilevel"/>
    <w:tmpl w:val="F86C05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32D11C8"/>
    <w:multiLevelType w:val="multilevel"/>
    <w:tmpl w:val="D286D8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6E831D8"/>
    <w:multiLevelType w:val="multilevel"/>
    <w:tmpl w:val="E3ACE2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E212FB5"/>
    <w:multiLevelType w:val="multilevel"/>
    <w:tmpl w:val="C1464846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  <w:pPr>
        <w:ind w:left="1414" w:hanging="283"/>
      </w:pPr>
    </w:lvl>
    <w:lvl w:ilvl="2">
      <w:start w:val="1"/>
      <w:numFmt w:val="decimal"/>
      <w:lvlText w:val="%3."/>
      <w:lvlJc w:val="left"/>
      <w:pPr>
        <w:ind w:left="2121" w:hanging="283"/>
      </w:pPr>
    </w:lvl>
    <w:lvl w:ilvl="3">
      <w:start w:val="1"/>
      <w:numFmt w:val="decimal"/>
      <w:lvlText w:val="%4."/>
      <w:lvlJc w:val="left"/>
      <w:pPr>
        <w:ind w:left="2828" w:hanging="283"/>
      </w:pPr>
    </w:lvl>
    <w:lvl w:ilvl="4">
      <w:start w:val="1"/>
      <w:numFmt w:val="decimal"/>
      <w:lvlText w:val="%5."/>
      <w:lvlJc w:val="left"/>
      <w:pPr>
        <w:ind w:left="3535" w:hanging="283"/>
      </w:pPr>
    </w:lvl>
    <w:lvl w:ilvl="5">
      <w:start w:val="1"/>
      <w:numFmt w:val="decimal"/>
      <w:lvlText w:val="%6."/>
      <w:lvlJc w:val="left"/>
      <w:pPr>
        <w:ind w:left="4242" w:hanging="283"/>
      </w:pPr>
    </w:lvl>
    <w:lvl w:ilvl="6">
      <w:start w:val="1"/>
      <w:numFmt w:val="decimal"/>
      <w:lvlText w:val="%7."/>
      <w:lvlJc w:val="left"/>
      <w:pPr>
        <w:ind w:left="4949" w:hanging="283"/>
      </w:pPr>
    </w:lvl>
    <w:lvl w:ilvl="7">
      <w:start w:val="1"/>
      <w:numFmt w:val="decimal"/>
      <w:lvlText w:val="%8."/>
      <w:lvlJc w:val="left"/>
      <w:pPr>
        <w:ind w:left="5656" w:hanging="283"/>
      </w:pPr>
    </w:lvl>
    <w:lvl w:ilvl="8">
      <w:start w:val="1"/>
      <w:numFmt w:val="decimal"/>
      <w:lvlText w:val="%9."/>
      <w:lvlJc w:val="left"/>
      <w:pPr>
        <w:ind w:left="6363" w:hanging="283"/>
      </w:pPr>
    </w:lvl>
  </w:abstractNum>
  <w:abstractNum w:abstractNumId="13">
    <w:nsid w:val="4022168A"/>
    <w:multiLevelType w:val="multilevel"/>
    <w:tmpl w:val="C15800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08749DE"/>
    <w:multiLevelType w:val="multilevel"/>
    <w:tmpl w:val="09D0EF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3B95FF1"/>
    <w:multiLevelType w:val="multilevel"/>
    <w:tmpl w:val="BA10A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92A148C"/>
    <w:multiLevelType w:val="multilevel"/>
    <w:tmpl w:val="F3CEDF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58D826DB"/>
    <w:multiLevelType w:val="multilevel"/>
    <w:tmpl w:val="D62008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D24050D"/>
    <w:multiLevelType w:val="multilevel"/>
    <w:tmpl w:val="DCF08D64"/>
    <w:styleLink w:val="WWNum9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-"/>
      <w:lvlJc w:val="left"/>
      <w:rPr>
        <w:rFonts w:ascii="Times New Roman" w:eastAsia="Times New Roman" w:hAnsi="Times New Roman" w:cs="Times New Roman"/>
        <w:i w:val="0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Times New Roman"/>
      </w:rPr>
    </w:lvl>
    <w:lvl w:ilvl="5">
      <w:start w:val="1"/>
      <w:numFmt w:val="decimal"/>
      <w:lvlText w:val="%1.%2.%3.%4.%5.%6."/>
      <w:lvlJc w:val="left"/>
    </w:lvl>
    <w:lvl w:ilvl="6">
      <w:start w:val="1"/>
      <w:numFmt w:val="decimal"/>
      <w:lvlText w:val="%1.%2.%3.%4.%5.%6.%7."/>
      <w:lvlJc w:val="left"/>
    </w:lvl>
    <w:lvl w:ilvl="7">
      <w:start w:val="1"/>
      <w:numFmt w:val="decimal"/>
      <w:lvlText w:val="%1.%2.%3.%4.%5.%6.%7.%8."/>
      <w:lvlJc w:val="left"/>
    </w:lvl>
    <w:lvl w:ilvl="8">
      <w:start w:val="1"/>
      <w:numFmt w:val="decimal"/>
      <w:lvlText w:val="%1.%2.%3.%4.%5.%6.%7.%8.%9."/>
      <w:lvlJc w:val="left"/>
    </w:lvl>
  </w:abstractNum>
  <w:abstractNum w:abstractNumId="19">
    <w:nsid w:val="5E7E580B"/>
    <w:multiLevelType w:val="multilevel"/>
    <w:tmpl w:val="E9ECC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BF56A81"/>
    <w:multiLevelType w:val="multilevel"/>
    <w:tmpl w:val="2A763E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6C42617A"/>
    <w:multiLevelType w:val="hybridMultilevel"/>
    <w:tmpl w:val="AB3E0F64"/>
    <w:lvl w:ilvl="0" w:tplc="BA6668C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  <w:lvl w:ilvl="1" w:tplc="04090019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</w:lvl>
    <w:lvl w:ilvl="2" w:tplc="0409001B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090019">
      <w:start w:val="1"/>
      <w:numFmt w:val="decimal"/>
      <w:lvlText w:val="%5."/>
      <w:lvlJc w:val="left"/>
      <w:pPr>
        <w:tabs>
          <w:tab w:val="num" w:pos="2880"/>
        </w:tabs>
        <w:ind w:left="2880" w:hanging="360"/>
      </w:pPr>
    </w:lvl>
    <w:lvl w:ilvl="5" w:tplc="0409001B">
      <w:start w:val="1"/>
      <w:numFmt w:val="decimal"/>
      <w:lvlText w:val="%6."/>
      <w:lvlJc w:val="left"/>
      <w:pPr>
        <w:tabs>
          <w:tab w:val="num" w:pos="3600"/>
        </w:tabs>
        <w:ind w:left="3600" w:hanging="360"/>
      </w:pPr>
    </w:lvl>
    <w:lvl w:ilvl="6" w:tplc="0409000F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040"/>
        </w:tabs>
        <w:ind w:left="5040" w:hanging="360"/>
      </w:pPr>
    </w:lvl>
    <w:lvl w:ilvl="8" w:tplc="0409001B">
      <w:start w:val="1"/>
      <w:numFmt w:val="decimal"/>
      <w:lvlText w:val="%9."/>
      <w:lvlJc w:val="left"/>
      <w:pPr>
        <w:tabs>
          <w:tab w:val="num" w:pos="5760"/>
        </w:tabs>
        <w:ind w:left="5760" w:hanging="360"/>
      </w:pPr>
    </w:lvl>
  </w:abstractNum>
  <w:abstractNum w:abstractNumId="22">
    <w:nsid w:val="742F00DF"/>
    <w:multiLevelType w:val="multilevel"/>
    <w:tmpl w:val="496649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75EA58A7"/>
    <w:multiLevelType w:val="multilevel"/>
    <w:tmpl w:val="A9CC72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D951296"/>
    <w:multiLevelType w:val="multilevel"/>
    <w:tmpl w:val="625E1536"/>
    <w:lvl w:ilvl="0">
      <w:numFmt w:val="bullet"/>
      <w:lvlText w:val="•"/>
      <w:lvlJc w:val="left"/>
      <w:rPr>
        <w:rFonts w:ascii="OpenSymbol" w:eastAsia="OpenSymbol" w:hAnsi="OpenSymbol" w:cs="OpenSymbol"/>
      </w:rPr>
    </w:lvl>
    <w:lvl w:ilvl="1">
      <w:numFmt w:val="bullet"/>
      <w:lvlText w:val="•"/>
      <w:lvlJc w:val="left"/>
      <w:pPr>
        <w:ind w:left="1414" w:hanging="283"/>
      </w:pPr>
      <w:rPr>
        <w:rFonts w:ascii="OpenSymbol" w:eastAsia="OpenSymbol" w:hAnsi="OpenSymbol" w:cs="OpenSymbol"/>
      </w:rPr>
    </w:lvl>
    <w:lvl w:ilvl="2">
      <w:numFmt w:val="bullet"/>
      <w:lvlText w:val="•"/>
      <w:lvlJc w:val="left"/>
      <w:pPr>
        <w:ind w:left="2121" w:hanging="283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2828" w:hanging="283"/>
      </w:pPr>
      <w:rPr>
        <w:rFonts w:ascii="OpenSymbol" w:eastAsia="OpenSymbol" w:hAnsi="OpenSymbol" w:cs="OpenSymbol"/>
      </w:rPr>
    </w:lvl>
    <w:lvl w:ilvl="4">
      <w:numFmt w:val="bullet"/>
      <w:lvlText w:val="•"/>
      <w:lvlJc w:val="left"/>
      <w:pPr>
        <w:ind w:left="3535" w:hanging="283"/>
      </w:pPr>
      <w:rPr>
        <w:rFonts w:ascii="OpenSymbol" w:eastAsia="OpenSymbol" w:hAnsi="OpenSymbol" w:cs="OpenSymbol"/>
      </w:rPr>
    </w:lvl>
    <w:lvl w:ilvl="5">
      <w:numFmt w:val="bullet"/>
      <w:lvlText w:val="•"/>
      <w:lvlJc w:val="left"/>
      <w:pPr>
        <w:ind w:left="4242" w:hanging="283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4949" w:hanging="283"/>
      </w:pPr>
      <w:rPr>
        <w:rFonts w:ascii="OpenSymbol" w:eastAsia="OpenSymbol" w:hAnsi="OpenSymbol" w:cs="OpenSymbol"/>
      </w:rPr>
    </w:lvl>
    <w:lvl w:ilvl="7">
      <w:numFmt w:val="bullet"/>
      <w:lvlText w:val="•"/>
      <w:lvlJc w:val="left"/>
      <w:pPr>
        <w:ind w:left="5656" w:hanging="283"/>
      </w:pPr>
      <w:rPr>
        <w:rFonts w:ascii="OpenSymbol" w:eastAsia="OpenSymbol" w:hAnsi="OpenSymbol" w:cs="OpenSymbol"/>
      </w:rPr>
    </w:lvl>
    <w:lvl w:ilvl="8">
      <w:numFmt w:val="bullet"/>
      <w:lvlText w:val="•"/>
      <w:lvlJc w:val="left"/>
      <w:pPr>
        <w:ind w:left="6363" w:hanging="283"/>
      </w:pPr>
      <w:rPr>
        <w:rFonts w:ascii="OpenSymbol" w:eastAsia="OpenSymbol" w:hAnsi="OpenSymbol" w:cs="OpenSymbol"/>
      </w:rPr>
    </w:lvl>
  </w:abstractNum>
  <w:num w:numId="1">
    <w:abstractNumId w:val="16"/>
  </w:num>
  <w:num w:numId="2">
    <w:abstractNumId w:val="9"/>
  </w:num>
  <w:num w:numId="3">
    <w:abstractNumId w:val="3"/>
  </w:num>
  <w:num w:numId="4">
    <w:abstractNumId w:val="17"/>
  </w:num>
  <w:num w:numId="5">
    <w:abstractNumId w:val="10"/>
  </w:num>
  <w:num w:numId="6">
    <w:abstractNumId w:val="7"/>
  </w:num>
  <w:num w:numId="7">
    <w:abstractNumId w:val="15"/>
  </w:num>
  <w:num w:numId="8">
    <w:abstractNumId w:val="22"/>
  </w:num>
  <w:num w:numId="9">
    <w:abstractNumId w:val="11"/>
  </w:num>
  <w:num w:numId="10">
    <w:abstractNumId w:val="13"/>
  </w:num>
  <w:num w:numId="11">
    <w:abstractNumId w:val="23"/>
  </w:num>
  <w:num w:numId="12">
    <w:abstractNumId w:val="19"/>
  </w:num>
  <w:num w:numId="13">
    <w:abstractNumId w:val="14"/>
  </w:num>
  <w:num w:numId="14">
    <w:abstractNumId w:val="20"/>
  </w:num>
  <w:num w:numId="15">
    <w:abstractNumId w:val="18"/>
  </w:num>
  <w:num w:numId="16">
    <w:abstractNumId w:val="1"/>
  </w:num>
  <w:num w:numId="17">
    <w:abstractNumId w:val="18"/>
  </w:num>
  <w:num w:numId="18">
    <w:abstractNumId w:val="1"/>
  </w:num>
  <w:num w:numId="19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5"/>
  </w:num>
  <w:num w:numId="21">
    <w:abstractNumId w:val="6"/>
  </w:num>
  <w:num w:numId="22">
    <w:abstractNumId w:val="12"/>
  </w:num>
  <w:num w:numId="23">
    <w:abstractNumId w:val="2"/>
  </w:num>
  <w:num w:numId="24">
    <w:abstractNumId w:val="24"/>
  </w:num>
  <w:num w:numId="25">
    <w:abstractNumId w:val="4"/>
  </w:num>
  <w:num w:numId="26">
    <w:abstractNumId w:val="8"/>
  </w:num>
  <w:num w:numId="2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7633D5"/>
    <w:rsid w:val="000012F4"/>
    <w:rsid w:val="00014ADB"/>
    <w:rsid w:val="000412D2"/>
    <w:rsid w:val="0004167F"/>
    <w:rsid w:val="00066244"/>
    <w:rsid w:val="0007545D"/>
    <w:rsid w:val="00082DBA"/>
    <w:rsid w:val="000B042D"/>
    <w:rsid w:val="00105E4C"/>
    <w:rsid w:val="00112949"/>
    <w:rsid w:val="00116B1F"/>
    <w:rsid w:val="00193571"/>
    <w:rsid w:val="00200585"/>
    <w:rsid w:val="00206780"/>
    <w:rsid w:val="00217594"/>
    <w:rsid w:val="00233449"/>
    <w:rsid w:val="00266DAB"/>
    <w:rsid w:val="00276542"/>
    <w:rsid w:val="002941D5"/>
    <w:rsid w:val="002B22D6"/>
    <w:rsid w:val="002E66C5"/>
    <w:rsid w:val="00315E4C"/>
    <w:rsid w:val="00317FC0"/>
    <w:rsid w:val="00357EF4"/>
    <w:rsid w:val="00362A6A"/>
    <w:rsid w:val="00367EFD"/>
    <w:rsid w:val="003C6D52"/>
    <w:rsid w:val="003F439F"/>
    <w:rsid w:val="004725D6"/>
    <w:rsid w:val="004B64E9"/>
    <w:rsid w:val="004C68A5"/>
    <w:rsid w:val="004F3F9A"/>
    <w:rsid w:val="0051138B"/>
    <w:rsid w:val="00511723"/>
    <w:rsid w:val="00542E10"/>
    <w:rsid w:val="00566BCC"/>
    <w:rsid w:val="005B3735"/>
    <w:rsid w:val="005E754E"/>
    <w:rsid w:val="006012E7"/>
    <w:rsid w:val="00621DA0"/>
    <w:rsid w:val="00623566"/>
    <w:rsid w:val="00696787"/>
    <w:rsid w:val="00712EBD"/>
    <w:rsid w:val="0072753B"/>
    <w:rsid w:val="00736EE8"/>
    <w:rsid w:val="00750986"/>
    <w:rsid w:val="007565DB"/>
    <w:rsid w:val="007633D5"/>
    <w:rsid w:val="007D0A6A"/>
    <w:rsid w:val="008444FD"/>
    <w:rsid w:val="008657EC"/>
    <w:rsid w:val="008B4045"/>
    <w:rsid w:val="008C7774"/>
    <w:rsid w:val="00915A5C"/>
    <w:rsid w:val="009871F0"/>
    <w:rsid w:val="009F657A"/>
    <w:rsid w:val="009F6E7A"/>
    <w:rsid w:val="00A22479"/>
    <w:rsid w:val="00A84CA8"/>
    <w:rsid w:val="00AD1ECD"/>
    <w:rsid w:val="00B1462B"/>
    <w:rsid w:val="00B52E68"/>
    <w:rsid w:val="00B6405A"/>
    <w:rsid w:val="00BB1400"/>
    <w:rsid w:val="00BD180F"/>
    <w:rsid w:val="00C11786"/>
    <w:rsid w:val="00C26E63"/>
    <w:rsid w:val="00C62F0F"/>
    <w:rsid w:val="00C87FAF"/>
    <w:rsid w:val="00CE6095"/>
    <w:rsid w:val="00D03769"/>
    <w:rsid w:val="00D04B06"/>
    <w:rsid w:val="00D47E1D"/>
    <w:rsid w:val="00D72139"/>
    <w:rsid w:val="00D73DAB"/>
    <w:rsid w:val="00D86E7F"/>
    <w:rsid w:val="00D945E1"/>
    <w:rsid w:val="00D97173"/>
    <w:rsid w:val="00E51705"/>
    <w:rsid w:val="00E528CE"/>
    <w:rsid w:val="00EB3A44"/>
    <w:rsid w:val="00EB6F66"/>
    <w:rsid w:val="00EC005A"/>
    <w:rsid w:val="00EC4965"/>
    <w:rsid w:val="00EC4D2A"/>
    <w:rsid w:val="00EF6718"/>
    <w:rsid w:val="00F32B9F"/>
    <w:rsid w:val="00FB5D89"/>
    <w:rsid w:val="00FE00C5"/>
    <w:rsid w:val="00FF3C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45E1"/>
  </w:style>
  <w:style w:type="paragraph" w:styleId="1">
    <w:name w:val="heading 1"/>
    <w:basedOn w:val="a"/>
    <w:next w:val="a"/>
    <w:link w:val="10"/>
    <w:uiPriority w:val="9"/>
    <w:qFormat/>
    <w:rsid w:val="002B22D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412D2"/>
    <w:pPr>
      <w:keepNext/>
      <w:keepLines/>
      <w:spacing w:before="200" w:after="0" w:line="240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semiHidden/>
    <w:unhideWhenUsed/>
    <w:rsid w:val="007633D5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7633D5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andard">
    <w:name w:val="Standard"/>
    <w:rsid w:val="000412D2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ru-RU"/>
    </w:rPr>
  </w:style>
  <w:style w:type="paragraph" w:styleId="2">
    <w:name w:val="Body Text Indent 2"/>
    <w:basedOn w:val="Standard"/>
    <w:link w:val="20"/>
    <w:rsid w:val="000412D2"/>
    <w:pPr>
      <w:spacing w:line="360" w:lineRule="auto"/>
      <w:ind w:firstLine="720"/>
      <w:jc w:val="both"/>
    </w:pPr>
    <w:rPr>
      <w:sz w:val="28"/>
      <w:szCs w:val="20"/>
      <w:lang w:eastAsia="en-US"/>
    </w:rPr>
  </w:style>
  <w:style w:type="character" w:customStyle="1" w:styleId="20">
    <w:name w:val="Основной текст с отступом 2 Знак"/>
    <w:basedOn w:val="a0"/>
    <w:link w:val="2"/>
    <w:rsid w:val="000412D2"/>
    <w:rPr>
      <w:rFonts w:ascii="Times New Roman" w:eastAsia="Times New Roman" w:hAnsi="Times New Roman" w:cs="Times New Roman"/>
      <w:kern w:val="3"/>
      <w:sz w:val="28"/>
      <w:szCs w:val="20"/>
    </w:rPr>
  </w:style>
  <w:style w:type="paragraph" w:styleId="21">
    <w:name w:val="Body Text 2"/>
    <w:basedOn w:val="Standard"/>
    <w:link w:val="22"/>
    <w:rsid w:val="000412D2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rsid w:val="000412D2"/>
    <w:rPr>
      <w:rFonts w:ascii="Times New Roman" w:eastAsia="Times New Roman" w:hAnsi="Times New Roman" w:cs="Times New Roman"/>
      <w:kern w:val="3"/>
      <w:sz w:val="24"/>
      <w:szCs w:val="24"/>
      <w:lang w:eastAsia="ru-RU"/>
    </w:rPr>
  </w:style>
  <w:style w:type="paragraph" w:styleId="a5">
    <w:name w:val="Title"/>
    <w:basedOn w:val="a"/>
    <w:next w:val="a"/>
    <w:link w:val="a6"/>
    <w:rsid w:val="000412D2"/>
    <w:pPr>
      <w:suppressAutoHyphens/>
      <w:autoSpaceDN w:val="0"/>
      <w:spacing w:after="0" w:line="240" w:lineRule="auto"/>
      <w:jc w:val="center"/>
      <w:textAlignment w:val="baseline"/>
    </w:pPr>
    <w:rPr>
      <w:rFonts w:ascii="Times New Roman" w:eastAsia="Times New Roman" w:hAnsi="Times New Roman" w:cs="Times New Roman"/>
      <w:b/>
      <w:bCs/>
      <w:kern w:val="3"/>
      <w:sz w:val="32"/>
      <w:szCs w:val="36"/>
    </w:rPr>
  </w:style>
  <w:style w:type="character" w:customStyle="1" w:styleId="a6">
    <w:name w:val="Название Знак"/>
    <w:basedOn w:val="a0"/>
    <w:link w:val="a5"/>
    <w:rsid w:val="000412D2"/>
    <w:rPr>
      <w:rFonts w:ascii="Times New Roman" w:eastAsia="Times New Roman" w:hAnsi="Times New Roman" w:cs="Times New Roman"/>
      <w:b/>
      <w:bCs/>
      <w:kern w:val="3"/>
      <w:sz w:val="32"/>
      <w:szCs w:val="36"/>
    </w:rPr>
  </w:style>
  <w:style w:type="numbering" w:customStyle="1" w:styleId="WWNum9">
    <w:name w:val="WWNum9"/>
    <w:basedOn w:val="a2"/>
    <w:rsid w:val="000412D2"/>
    <w:pPr>
      <w:numPr>
        <w:numId w:val="15"/>
      </w:numPr>
    </w:pPr>
  </w:style>
  <w:style w:type="numbering" w:customStyle="1" w:styleId="WWNum11">
    <w:name w:val="WWNum11"/>
    <w:basedOn w:val="a2"/>
    <w:rsid w:val="000412D2"/>
    <w:pPr>
      <w:numPr>
        <w:numId w:val="16"/>
      </w:numPr>
    </w:pPr>
  </w:style>
  <w:style w:type="paragraph" w:styleId="a7">
    <w:name w:val="Subtitle"/>
    <w:basedOn w:val="a"/>
    <w:next w:val="a"/>
    <w:link w:val="a8"/>
    <w:uiPriority w:val="11"/>
    <w:qFormat/>
    <w:rsid w:val="000412D2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8">
    <w:name w:val="Подзаголовок Знак"/>
    <w:basedOn w:val="a0"/>
    <w:link w:val="a7"/>
    <w:uiPriority w:val="11"/>
    <w:rsid w:val="000412D2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0412D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ru-RU"/>
    </w:rPr>
  </w:style>
  <w:style w:type="paragraph" w:customStyle="1" w:styleId="Textbody">
    <w:name w:val="Text body"/>
    <w:basedOn w:val="Standard"/>
    <w:rsid w:val="000412D2"/>
    <w:pPr>
      <w:widowControl w:val="0"/>
      <w:spacing w:after="120"/>
    </w:pPr>
    <w:rPr>
      <w:rFonts w:eastAsia="Andale Sans UI" w:cs="Tahoma"/>
      <w:lang w:val="de-DE" w:eastAsia="ja-JP" w:bidi="fa-IR"/>
    </w:rPr>
  </w:style>
  <w:style w:type="character" w:customStyle="1" w:styleId="10">
    <w:name w:val="Заголовок 1 Знак"/>
    <w:basedOn w:val="a0"/>
    <w:link w:val="1"/>
    <w:uiPriority w:val="9"/>
    <w:rsid w:val="002B22D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9">
    <w:name w:val="Balloon Text"/>
    <w:basedOn w:val="a"/>
    <w:link w:val="aa"/>
    <w:uiPriority w:val="99"/>
    <w:semiHidden/>
    <w:unhideWhenUsed/>
    <w:rsid w:val="00CE60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CE609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406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68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9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charles-darvin.narod.ru/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gnpbu.ru/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school-collection.edu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l-micro.ru/index.php?kabinet=3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589C73-1DF4-4D27-AD1E-FA5F6BDF19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382</TotalTime>
  <Pages>7</Pages>
  <Words>1858</Words>
  <Characters>10597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12431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DNS</dc:creator>
  <cp:keywords/>
  <dc:description/>
  <cp:lastModifiedBy>ICL</cp:lastModifiedBy>
  <cp:revision>7</cp:revision>
  <cp:lastPrinted>2019-10-10T14:37:00Z</cp:lastPrinted>
  <dcterms:created xsi:type="dcterms:W3CDTF">2019-08-30T10:25:00Z</dcterms:created>
  <dcterms:modified xsi:type="dcterms:W3CDTF">2023-11-09T12:02:00Z</dcterms:modified>
</cp:coreProperties>
</file>