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0CFC" w:rsidRDefault="00EB0CFC" w:rsidP="00EB0CF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9A734F">
        <w:rPr>
          <w:rFonts w:ascii="Times New Roman" w:eastAsia="Times New Roman" w:hAnsi="Times New Roman" w:cs="Times New Roman"/>
          <w:b/>
          <w:noProof/>
          <w:sz w:val="28"/>
        </w:rPr>
        <w:drawing>
          <wp:inline distT="0" distB="0" distL="0" distR="0" wp14:anchorId="0793CA35" wp14:editId="4BC0FFD6">
            <wp:extent cx="5940425" cy="4759391"/>
            <wp:effectExtent l="0" t="0" r="3175" b="3175"/>
            <wp:docPr id="1" name="Рисунок 1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5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CFC" w:rsidRDefault="00EB0CFC" w:rsidP="00EB0CFC">
      <w:pPr>
        <w:spacing w:before="240" w:after="60" w:line="360" w:lineRule="auto"/>
        <w:jc w:val="center"/>
        <w:rPr>
          <w:b/>
          <w:sz w:val="28"/>
        </w:rPr>
      </w:pPr>
      <w:r>
        <w:rPr>
          <w:b/>
          <w:sz w:val="28"/>
        </w:rPr>
        <w:t>РАБОЧАЯ ПРОГРАММА</w:t>
      </w:r>
    </w:p>
    <w:p w:rsidR="00EB0CFC" w:rsidRDefault="00EB0CFC" w:rsidP="00EB0CF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по музыке 2 класс</w:t>
      </w:r>
    </w:p>
    <w:p w:rsidR="00EB0CFC" w:rsidRDefault="00FB6CE3" w:rsidP="00EB0CF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на 2021-2022</w:t>
      </w:r>
      <w:bookmarkStart w:id="0" w:name="_GoBack"/>
      <w:bookmarkEnd w:id="0"/>
      <w:r w:rsidR="00EB0CFC">
        <w:rPr>
          <w:rFonts w:ascii="Times New Roman" w:eastAsia="Times New Roman" w:hAnsi="Times New Roman" w:cs="Times New Roman"/>
          <w:b/>
          <w:i/>
          <w:sz w:val="28"/>
        </w:rPr>
        <w:t xml:space="preserve"> учебный год</w:t>
      </w:r>
    </w:p>
    <w:p w:rsidR="00EB0CFC" w:rsidRDefault="00EB0CFC" w:rsidP="00EB0CFC">
      <w:pPr>
        <w:spacing w:before="240" w:after="60" w:line="360" w:lineRule="auto"/>
        <w:jc w:val="center"/>
        <w:rPr>
          <w:b/>
          <w:i/>
        </w:rPr>
      </w:pPr>
      <w:r>
        <w:rPr>
          <w:rFonts w:ascii="Times New Roman" w:eastAsia="Times New Roman" w:hAnsi="Times New Roman" w:cs="Times New Roman"/>
          <w:b/>
          <w:sz w:val="28"/>
        </w:rPr>
        <w:t>Зубовой Камиллы Нафисовны</w:t>
      </w:r>
    </w:p>
    <w:p w:rsidR="00EB0CFC" w:rsidRDefault="00EB0CFC" w:rsidP="00EB0CF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EB0CFC" w:rsidRDefault="00EB0CFC" w:rsidP="00EB0CFC">
      <w:pPr>
        <w:spacing w:before="240" w:after="60" w:line="36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EB0CFC" w:rsidRDefault="00EB0CFC" w:rsidP="00EB0CFC">
      <w:pPr>
        <w:spacing w:before="240" w:after="60" w:line="360" w:lineRule="auto"/>
        <w:jc w:val="center"/>
        <w:rPr>
          <w:b/>
          <w:i/>
        </w:rPr>
      </w:pPr>
    </w:p>
    <w:p w:rsidR="00EB0CFC" w:rsidRDefault="00EB0CFC" w:rsidP="00EB0CFC">
      <w:pPr>
        <w:spacing w:before="240" w:after="60" w:line="360" w:lineRule="auto"/>
        <w:jc w:val="center"/>
        <w:rPr>
          <w:b/>
          <w:i/>
        </w:rPr>
      </w:pPr>
    </w:p>
    <w:p w:rsidR="00EB0CFC" w:rsidRDefault="00EB0CFC" w:rsidP="00EB0CFC">
      <w:pPr>
        <w:spacing w:before="240" w:after="60" w:line="360" w:lineRule="auto"/>
        <w:rPr>
          <w:b/>
          <w:i/>
        </w:rPr>
      </w:pPr>
    </w:p>
    <w:p w:rsidR="00EB0CFC" w:rsidRDefault="00EB0CFC" w:rsidP="00EB0CFC">
      <w:pPr>
        <w:spacing w:before="240" w:after="60" w:line="360" w:lineRule="auto"/>
        <w:jc w:val="center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Рассмотрено на заседании педагогического</w:t>
      </w:r>
      <w:r>
        <w:rPr>
          <w:rFonts w:ascii="Times New Roman" w:eastAsia="Times New Roman" w:hAnsi="Times New Roman" w:cs="Times New Roman"/>
          <w:b/>
          <w:i/>
          <w:sz w:val="24"/>
        </w:rPr>
        <w:br/>
        <w:t xml:space="preserve"> совета   МБОУ «Шешминская ООШ»</w:t>
      </w:r>
      <w:r>
        <w:rPr>
          <w:rFonts w:ascii="Times New Roman" w:eastAsia="Times New Roman" w:hAnsi="Times New Roman" w:cs="Times New Roman"/>
          <w:b/>
          <w:i/>
          <w:sz w:val="24"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  <w:sz w:val="24"/>
        </w:rPr>
        <w:t>№</w:t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 1 от « 26 » августа 2021г.</w:t>
      </w:r>
    </w:p>
    <w:p w:rsidR="00DA249A" w:rsidRPr="00623D54" w:rsidRDefault="00DA249A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:rsidR="00A4132E" w:rsidRPr="00623D54" w:rsidRDefault="00A4132E" w:rsidP="00A4132E">
      <w:pPr>
        <w:spacing w:after="256" w:line="240" w:lineRule="auto"/>
        <w:ind w:left="2192" w:right="63" w:hanging="10"/>
        <w:rPr>
          <w:rFonts w:ascii="Times New Roman" w:eastAsia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b/>
          <w:sz w:val="24"/>
          <w:szCs w:val="24"/>
        </w:rPr>
        <w:t xml:space="preserve">1.Пояснительная записка к рабочей программе по музыке. </w:t>
      </w:r>
    </w:p>
    <w:p w:rsidR="00A4132E" w:rsidRPr="00623D54" w:rsidRDefault="00A4132E" w:rsidP="00A4132E">
      <w:pPr>
        <w:spacing w:after="0" w:line="240" w:lineRule="auto"/>
        <w:ind w:left="10" w:right="13" w:hanging="10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623D5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Данная рабочая программа по </w:t>
      </w:r>
      <w:r w:rsidRPr="00623D54">
        <w:rPr>
          <w:rFonts w:ascii="Times New Roman" w:eastAsia="Times New Roman" w:hAnsi="Times New Roman" w:cs="Times New Roman"/>
          <w:i/>
          <w:color w:val="auto"/>
          <w:sz w:val="24"/>
          <w:szCs w:val="24"/>
        </w:rPr>
        <w:t xml:space="preserve">музыке </w:t>
      </w:r>
      <w:r w:rsidRPr="00623D54">
        <w:rPr>
          <w:rFonts w:ascii="Times New Roman" w:eastAsia="Times New Roman" w:hAnsi="Times New Roman" w:cs="Times New Roman"/>
          <w:color w:val="auto"/>
          <w:sz w:val="24"/>
          <w:szCs w:val="24"/>
        </w:rPr>
        <w:t>составлена в соответствии со следующими нормативными документами:</w:t>
      </w:r>
    </w:p>
    <w:p w:rsidR="00A4132E" w:rsidRPr="00623D54" w:rsidRDefault="00A4132E" w:rsidP="00A4132E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5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623D54">
        <w:rPr>
          <w:rFonts w:ascii="Times New Roman" w:hAnsi="Times New Roman" w:cs="Times New Roman"/>
          <w:color w:val="auto"/>
          <w:sz w:val="24"/>
          <w:szCs w:val="24"/>
          <w:lang w:eastAsia="en-US"/>
        </w:rPr>
        <w:t>Федерального закона «</w:t>
      </w:r>
      <w:r w:rsidRPr="00623D54">
        <w:rPr>
          <w:rFonts w:ascii="Times New Roman" w:hAnsi="Times New Roman" w:cs="Times New Roman"/>
          <w:color w:val="auto"/>
          <w:spacing w:val="3"/>
          <w:sz w:val="24"/>
          <w:szCs w:val="24"/>
          <w:lang w:eastAsia="en-US"/>
        </w:rPr>
        <w:t>Об образовании в Российской Федерации» № 273-ФЗ от 29.12.2012</w:t>
      </w:r>
      <w:r w:rsidRPr="00623D54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A4132E" w:rsidRPr="00623D54" w:rsidRDefault="00A4132E" w:rsidP="00A4132E">
      <w:pPr>
        <w:numPr>
          <w:ilvl w:val="0"/>
          <w:numId w:val="12"/>
        </w:numPr>
        <w:spacing w:after="0" w:line="240" w:lineRule="auto"/>
        <w:ind w:right="5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623D54">
        <w:rPr>
          <w:rFonts w:ascii="Times New Roman" w:hAnsi="Times New Roman" w:cs="Times New Roman"/>
          <w:color w:val="auto"/>
          <w:sz w:val="24"/>
          <w:szCs w:val="24"/>
        </w:rPr>
        <w:t>Закона Республики Татарстан от 22.07.2013г. №68-ЗРТ (ред.от  23.07.2014) «Об образовании»</w:t>
      </w:r>
    </w:p>
    <w:p w:rsidR="00A4132E" w:rsidRPr="00623D54" w:rsidRDefault="00A4132E" w:rsidP="00A4132E">
      <w:pPr>
        <w:numPr>
          <w:ilvl w:val="0"/>
          <w:numId w:val="12"/>
        </w:numPr>
        <w:spacing w:after="0" w:line="240" w:lineRule="auto"/>
        <w:ind w:right="5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623D54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 </w:t>
      </w:r>
    </w:p>
    <w:p w:rsidR="00A4132E" w:rsidRPr="00623D54" w:rsidRDefault="00A4132E" w:rsidP="00A4132E">
      <w:pPr>
        <w:numPr>
          <w:ilvl w:val="0"/>
          <w:numId w:val="12"/>
        </w:numPr>
        <w:spacing w:after="0" w:line="240" w:lineRule="auto"/>
        <w:ind w:right="59"/>
        <w:contextualSpacing/>
        <w:jc w:val="both"/>
        <w:outlineLvl w:val="0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623D54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Примерных программ по учебным предметам </w:t>
      </w:r>
      <w:r w:rsidRPr="00623D54">
        <w:rPr>
          <w:rFonts w:ascii="Times New Roman" w:hAnsi="Times New Roman" w:cs="Times New Roman"/>
          <w:color w:val="auto"/>
          <w:sz w:val="24"/>
          <w:szCs w:val="24"/>
          <w:u w:color="000000"/>
          <w:lang w:eastAsia="en-US"/>
        </w:rPr>
        <w:t>для начальных классов</w:t>
      </w:r>
      <w:r w:rsidRPr="00623D54">
        <w:rPr>
          <w:rFonts w:ascii="Times New Roman" w:hAnsi="Times New Roman" w:cs="Times New Roman"/>
          <w:i/>
          <w:color w:val="auto"/>
          <w:sz w:val="24"/>
          <w:szCs w:val="24"/>
          <w:lang w:eastAsia="en-US"/>
        </w:rPr>
        <w:t xml:space="preserve"> </w:t>
      </w:r>
    </w:p>
    <w:p w:rsidR="00A4132E" w:rsidRPr="00623D54" w:rsidRDefault="00A4132E" w:rsidP="00A4132E">
      <w:pPr>
        <w:numPr>
          <w:ilvl w:val="0"/>
          <w:numId w:val="12"/>
        </w:numPr>
        <w:spacing w:after="0" w:line="240" w:lineRule="auto"/>
        <w:ind w:right="59"/>
        <w:contextualSpacing/>
        <w:jc w:val="both"/>
        <w:outlineLvl w:val="0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623D54">
        <w:rPr>
          <w:rFonts w:ascii="Times New Roman" w:hAnsi="Times New Roman" w:cs="Times New Roman"/>
          <w:color w:val="auto"/>
          <w:sz w:val="24"/>
          <w:szCs w:val="24"/>
          <w:lang w:eastAsia="en-US"/>
        </w:rPr>
        <w:t>Учебного пла</w:t>
      </w:r>
      <w:r w:rsidR="00067645">
        <w:rPr>
          <w:rFonts w:ascii="Times New Roman" w:hAnsi="Times New Roman" w:cs="Times New Roman"/>
          <w:color w:val="auto"/>
          <w:sz w:val="24"/>
          <w:szCs w:val="24"/>
          <w:lang w:eastAsia="en-US"/>
        </w:rPr>
        <w:t>на МБОУ «Шешминская ООШ»</w:t>
      </w:r>
      <w:r w:rsidRPr="00623D54">
        <w:rPr>
          <w:rFonts w:ascii="Times New Roman" w:hAnsi="Times New Roman" w:cs="Times New Roman"/>
          <w:color w:val="auto"/>
          <w:sz w:val="24"/>
          <w:szCs w:val="24"/>
          <w:lang w:eastAsia="en-US"/>
        </w:rPr>
        <w:t>;</w:t>
      </w:r>
    </w:p>
    <w:p w:rsidR="00A4132E" w:rsidRPr="00623D54" w:rsidRDefault="00A4132E" w:rsidP="00A4132E">
      <w:pPr>
        <w:numPr>
          <w:ilvl w:val="0"/>
          <w:numId w:val="12"/>
        </w:numPr>
        <w:spacing w:after="0" w:line="240" w:lineRule="auto"/>
        <w:ind w:right="59"/>
        <w:contextualSpacing/>
        <w:jc w:val="both"/>
        <w:outlineLvl w:val="0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623D54">
        <w:rPr>
          <w:rFonts w:ascii="Times New Roman" w:hAnsi="Times New Roman" w:cs="Times New Roman"/>
          <w:color w:val="auto"/>
          <w:sz w:val="24"/>
          <w:szCs w:val="24"/>
          <w:lang w:eastAsia="en-US"/>
        </w:rPr>
        <w:t>Годового - календарного графи</w:t>
      </w:r>
      <w:r w:rsidR="00067645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ка МБОУ «Шешминская ООШ» </w:t>
      </w:r>
    </w:p>
    <w:p w:rsidR="00A4132E" w:rsidRPr="00623D54" w:rsidRDefault="00A4132E" w:rsidP="00A4132E">
      <w:pPr>
        <w:numPr>
          <w:ilvl w:val="0"/>
          <w:numId w:val="12"/>
        </w:numPr>
        <w:spacing w:after="0" w:line="240" w:lineRule="auto"/>
        <w:ind w:right="59"/>
        <w:contextualSpacing/>
        <w:jc w:val="both"/>
        <w:outlineLvl w:val="0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623D54">
        <w:rPr>
          <w:rFonts w:ascii="Times New Roman" w:hAnsi="Times New Roman" w:cs="Times New Roman"/>
          <w:color w:val="auto"/>
          <w:sz w:val="24"/>
          <w:szCs w:val="24"/>
          <w:lang w:eastAsia="en-US"/>
        </w:rPr>
        <w:t>Положения школы «О рабочей программе педагога»;</w:t>
      </w:r>
    </w:p>
    <w:p w:rsidR="00A4132E" w:rsidRPr="00623D54" w:rsidRDefault="00A4132E" w:rsidP="00A4132E">
      <w:pPr>
        <w:numPr>
          <w:ilvl w:val="0"/>
          <w:numId w:val="12"/>
        </w:numPr>
        <w:spacing w:after="0" w:line="240" w:lineRule="auto"/>
        <w:ind w:right="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>Федерального перечня учебников, рекомендованных и допущенных к использованию в текущем учебном году;</w:t>
      </w:r>
    </w:p>
    <w:p w:rsidR="00A4132E" w:rsidRPr="00623D54" w:rsidRDefault="00A4132E" w:rsidP="00A4132E">
      <w:pPr>
        <w:numPr>
          <w:ilvl w:val="0"/>
          <w:numId w:val="12"/>
        </w:numPr>
        <w:spacing w:after="0" w:line="240" w:lineRule="auto"/>
        <w:ind w:right="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>СанПиН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DA249A" w:rsidRPr="00067645" w:rsidRDefault="00DA249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A249A" w:rsidRPr="00623D54" w:rsidRDefault="00EA6C87">
      <w:pPr>
        <w:spacing w:after="267" w:line="258" w:lineRule="auto"/>
        <w:ind w:left="-5" w:right="57" w:hanging="10"/>
        <w:rPr>
          <w:rFonts w:ascii="Times New Roman" w:eastAsia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>Рабочая программа учебного предмета музыка составлена в соответствие с ФГОС, на основе Примерной программы по учебному предмету «Музыка» и авторской программой «Музыка. Начальная школа» авторов: Е.Д.Критской, Г.П.Сергеевой,Т. С</w:t>
      </w:r>
      <w:r w:rsidR="00B02CD3" w:rsidRPr="00623D54">
        <w:rPr>
          <w:rFonts w:ascii="Times New Roman" w:eastAsia="Times New Roman" w:hAnsi="Times New Roman" w:cs="Times New Roman"/>
          <w:sz w:val="24"/>
          <w:szCs w:val="24"/>
        </w:rPr>
        <w:t>. Шмагина, М., Просвещение, 2012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4132E" w:rsidRPr="00623D54" w:rsidRDefault="00A4132E" w:rsidP="00A4132E">
      <w:pPr>
        <w:spacing w:after="59"/>
        <w:ind w:left="-5" w:right="2632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 xml:space="preserve">  </w:t>
      </w:r>
      <w:r w:rsidR="00623D54" w:rsidRPr="00623D5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2. </w:t>
      </w:r>
      <w:r w:rsidRPr="00623D54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Планируемые результаты изучения предметного курса </w:t>
      </w:r>
      <w:r w:rsidRPr="00623D54">
        <w:rPr>
          <w:rFonts w:ascii="Times New Roman" w:eastAsia="Times New Roman" w:hAnsi="Times New Roman" w:cs="Times New Roman"/>
          <w:i/>
          <w:sz w:val="24"/>
          <w:szCs w:val="24"/>
          <w:u w:val="single" w:color="000000"/>
        </w:rPr>
        <w:t>Предметные результаты:</w:t>
      </w: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Умение структурировать знания, использовать систему графических знаков для ориентации в нотном письме при пении простейших мелодий;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Смысловое чтение, показать определенный уровень развития образного и ассоциативного мышления и воображения, музыкальной памяти и слуха, певческого голоса;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Знаково-символическое моделирование, передавать собственные музыкальные впечатления с помощью какого-либо вида музыкально-творческой деятельности.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Выделение и формулирование учебной цели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Анализ объектов, накопление сведений из области музыкальной грамот знаний о музыке, музыкантах, исполнителях;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Синтез, как составление целого из частей;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Классификация объектов, воплощение в звучании голоса или инструмента образы природы и окружающей жизни;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Доказательство- увлеченность музыкальными занятиями и музыкально-творческой деятельностью;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Выдвижение гипотез и их обоснование;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Построение логической цели рассуждения многозначности музыкальной речи в ситуации сравнения произведений разных видов искусств. </w:t>
      </w:r>
    </w:p>
    <w:p w:rsidR="00A4132E" w:rsidRPr="00623D54" w:rsidRDefault="00A4132E" w:rsidP="00A4132E">
      <w:pPr>
        <w:spacing w:after="62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  <w:u w:val="single" w:color="000000"/>
        </w:rPr>
        <w:t>Личностные результаты:</w:t>
      </w: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Ценностно-смысловая ориентация учащихся,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Действие смысло-образования,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Нравственно-этическое оценивание,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Умение выражать свои мысли,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Разрешение конфликтов, постановка вопросов, - Управление поведением партнера: контроль, коррекция. </w:t>
      </w:r>
    </w:p>
    <w:p w:rsidR="00A4132E" w:rsidRPr="00623D54" w:rsidRDefault="00A4132E" w:rsidP="00A4132E">
      <w:pPr>
        <w:spacing w:after="62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  <w:u w:val="single" w:color="000000"/>
        </w:rPr>
        <w:t>Метапредметные результаты:</w:t>
      </w: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A4132E" w:rsidRPr="00623D54" w:rsidRDefault="00A4132E" w:rsidP="00A4132E">
      <w:pPr>
        <w:spacing w:after="60" w:line="258" w:lineRule="auto"/>
        <w:ind w:left="-5" w:right="33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-Целеполагание, проявлять интерес к отдельным группам музыкальных инструментов; - Волевая само-регуляция, продемонстрировать знания о различных видах музыки, музыкальных инструментах;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Коррекция, выступать в роли слушателей, эмоционально откликаясь на исполнение музыкальных произведений; </w:t>
      </w:r>
    </w:p>
    <w:p w:rsidR="00A4132E" w:rsidRPr="00623D54" w:rsidRDefault="00A4132E" w:rsidP="00A4132E">
      <w:pPr>
        <w:numPr>
          <w:ilvl w:val="0"/>
          <w:numId w:val="5"/>
        </w:numPr>
        <w:spacing w:after="60" w:line="258" w:lineRule="auto"/>
        <w:ind w:right="57" w:hanging="139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Оценка качества и уровня усвоения, узнавать изученные музыкальные сочинения, называть их авторов. </w:t>
      </w:r>
    </w:p>
    <w:p w:rsidR="00DA249A" w:rsidRPr="00623D54" w:rsidRDefault="00A4132E">
      <w:pPr>
        <w:spacing w:after="12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b/>
          <w:sz w:val="24"/>
          <w:szCs w:val="24"/>
        </w:rPr>
        <w:t xml:space="preserve">3. </w:t>
      </w:r>
      <w:r w:rsidR="00EA6C87" w:rsidRPr="00623D54">
        <w:rPr>
          <w:rFonts w:ascii="Times New Roman" w:eastAsia="Times New Roman" w:hAnsi="Times New Roman" w:cs="Times New Roman"/>
          <w:b/>
          <w:sz w:val="24"/>
          <w:szCs w:val="24"/>
        </w:rPr>
        <w:t xml:space="preserve">Содержание учебного </w:t>
      </w:r>
      <w:r w:rsidRPr="00623D54">
        <w:rPr>
          <w:rFonts w:ascii="Times New Roman" w:eastAsia="Times New Roman" w:hAnsi="Times New Roman" w:cs="Times New Roman"/>
          <w:b/>
          <w:sz w:val="24"/>
          <w:szCs w:val="24"/>
        </w:rPr>
        <w:t>курса.</w:t>
      </w:r>
    </w:p>
    <w:p w:rsidR="00EA6C87" w:rsidRPr="00623D54" w:rsidRDefault="00EA6C87">
      <w:pPr>
        <w:spacing w:after="12" w:line="304" w:lineRule="auto"/>
        <w:ind w:left="-5" w:right="54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>Основное содержание образования в примерной программе представлено следующими</w:t>
      </w:r>
    </w:p>
    <w:p w:rsidR="00DA249A" w:rsidRPr="00623D54" w:rsidRDefault="00EA6C87">
      <w:pPr>
        <w:spacing w:after="12" w:line="304" w:lineRule="auto"/>
        <w:ind w:left="-5" w:right="54" w:hanging="10"/>
        <w:jc w:val="both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содержательными линиями «Музыка в жизни человека», «Основные закономерности музыкального искусства», «Музыкальная картина мира». </w:t>
      </w:r>
    </w:p>
    <w:tbl>
      <w:tblPr>
        <w:tblStyle w:val="TableGrid"/>
        <w:tblW w:w="9573" w:type="dxa"/>
        <w:tblInd w:w="-108" w:type="dxa"/>
        <w:tblCellMar>
          <w:top w:w="7" w:type="dxa"/>
          <w:left w:w="211" w:type="dxa"/>
          <w:right w:w="115" w:type="dxa"/>
        </w:tblCellMar>
        <w:tblLook w:val="04A0" w:firstRow="1" w:lastRow="0" w:firstColumn="1" w:lastColumn="0" w:noHBand="0" w:noVBand="1"/>
      </w:tblPr>
      <w:tblGrid>
        <w:gridCol w:w="886"/>
        <w:gridCol w:w="5523"/>
        <w:gridCol w:w="3164"/>
      </w:tblGrid>
      <w:tr w:rsidR="00DA249A" w:rsidRPr="00623D54">
        <w:trPr>
          <w:trHeight w:val="286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Разделы 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1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Кол-во часов </w:t>
            </w:r>
          </w:p>
        </w:tc>
      </w:tr>
      <w:tr w:rsidR="00DA249A" w:rsidRPr="00623D54">
        <w:trPr>
          <w:trHeight w:val="286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«Музыка в жизни человека» 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часов </w:t>
            </w:r>
          </w:p>
        </w:tc>
      </w:tr>
      <w:tr w:rsidR="00DA249A" w:rsidRPr="00623D54">
        <w:trPr>
          <w:trHeight w:val="286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«Основные закономерности музыкального искусства» 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 часов </w:t>
            </w:r>
          </w:p>
        </w:tc>
      </w:tr>
      <w:tr w:rsidR="00DA249A" w:rsidRPr="00623D54">
        <w:trPr>
          <w:trHeight w:val="286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«Музыкальная картина мира» 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часов </w:t>
            </w:r>
          </w:p>
        </w:tc>
      </w:tr>
    </w:tbl>
    <w:p w:rsidR="00DA249A" w:rsidRPr="00623D54" w:rsidRDefault="00EA6C87">
      <w:pPr>
        <w:pStyle w:val="2"/>
        <w:ind w:left="-5" w:right="1916"/>
        <w:rPr>
          <w:szCs w:val="24"/>
        </w:rPr>
      </w:pPr>
      <w:r w:rsidRPr="00623D54">
        <w:rPr>
          <w:szCs w:val="24"/>
        </w:rPr>
        <w:t>Раздел 1 «Музыка в жизни человека»</w:t>
      </w:r>
      <w:r w:rsidRPr="00623D54">
        <w:rPr>
          <w:szCs w:val="24"/>
          <w:u w:val="none"/>
        </w:rPr>
        <w:t xml:space="preserve">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Здравствуй, Родина моя! Моя Россия.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Танцы, танцы, танцы….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Обобщающий урок I четверти.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Великий колокольный звон. Звучащие картины.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Святые земли Русской. Князь Александр Невский. Сергий Радонежский.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Молитва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С Рождеством Христовым! Музыка на Новогоднем празднике. 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Обобщающий урок 2 четверти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Музыка в народном стиле. Сочини песенку.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Проводы зимы.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Сказка будет впереди. Детский музыкальный театр.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Опера. Балет.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Обобщающий урок 3 четверти </w:t>
      </w:r>
    </w:p>
    <w:p w:rsidR="00DA249A" w:rsidRPr="00623D54" w:rsidRDefault="00EA6C87">
      <w:pPr>
        <w:spacing w:after="64"/>
        <w:ind w:left="-5" w:right="1916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Раздел 2 «Основные закономерности музыкального искусства»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Мелодия.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Природа и музыка. Прогулка. </w:t>
      </w:r>
    </w:p>
    <w:p w:rsidR="00DA249A" w:rsidRPr="00623D54" w:rsidRDefault="00EA6C87">
      <w:pPr>
        <w:spacing w:after="1" w:line="314" w:lineRule="auto"/>
        <w:ind w:left="-5" w:right="4310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Эти разные марши. Звучащие картины. Расскажи сказку. Колыбельные. Мама Опера «Руслан и Людмила». Сцены из оперы. Картинки с выставки. Музыкальное впечатление «Звучит нестареющий Моцарт». 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Волшебный цветик -семицветик. Музыкальные инструменты (орган). И все это – Бах. </w:t>
      </w:r>
    </w:p>
    <w:p w:rsidR="00DA249A" w:rsidRPr="00623D54" w:rsidRDefault="00EA6C87">
      <w:pPr>
        <w:spacing w:after="4" w:line="313" w:lineRule="auto"/>
        <w:ind w:left="-5" w:right="5092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Все в движении. Попутная песня. Музыка учит людей понимать друг друга Два лада. Легенда. Природа и музыка.  Печаль моя светла. </w:t>
      </w:r>
    </w:p>
    <w:p w:rsidR="00DA249A" w:rsidRPr="00623D54" w:rsidRDefault="00EA6C87">
      <w:pPr>
        <w:pStyle w:val="2"/>
        <w:ind w:left="-5" w:right="1916"/>
        <w:rPr>
          <w:szCs w:val="24"/>
        </w:rPr>
      </w:pPr>
      <w:r w:rsidRPr="00623D54">
        <w:rPr>
          <w:szCs w:val="24"/>
        </w:rPr>
        <w:lastRenderedPageBreak/>
        <w:t>Раздел 3 «Музыкальная картина мира»</w:t>
      </w:r>
      <w:r w:rsidRPr="00623D54">
        <w:rPr>
          <w:szCs w:val="24"/>
          <w:u w:val="none"/>
        </w:rPr>
        <w:t xml:space="preserve">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Гимн России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Музыкальные инструменты (фортепиано)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Русские народные инструменты. Плясовые наигрыши. Разыграй песню.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Театр оперы и балета. Волшебная палочка дирижера.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Какое чудное мгновенье. Увертюра. Финал.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Симфоническая сказка. </w:t>
      </w:r>
    </w:p>
    <w:p w:rsidR="00DA249A" w:rsidRPr="00623D54" w:rsidRDefault="00EA6C87">
      <w:pPr>
        <w:spacing w:after="74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Симфония № 40. Увертюра. </w:t>
      </w:r>
    </w:p>
    <w:p w:rsidR="008B0238" w:rsidRPr="00623D54" w:rsidRDefault="00EA6C87">
      <w:pPr>
        <w:spacing w:after="59"/>
        <w:ind w:left="-5" w:right="2632" w:hanging="1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>Мир композитора. Могут ли иссякнуть мелодии?</w:t>
      </w:r>
    </w:p>
    <w:p w:rsidR="00D924D6" w:rsidRPr="00623D54" w:rsidRDefault="00D924D6" w:rsidP="000536F6">
      <w:pPr>
        <w:spacing w:after="59"/>
        <w:rPr>
          <w:rFonts w:ascii="Times New Roman" w:hAnsi="Times New Roman" w:cs="Times New Roman"/>
          <w:sz w:val="24"/>
          <w:szCs w:val="24"/>
        </w:rPr>
      </w:pPr>
    </w:p>
    <w:p w:rsidR="00623D54" w:rsidRPr="00623D54" w:rsidRDefault="00623D54" w:rsidP="00623D54">
      <w:pPr>
        <w:spacing w:after="0" w:line="31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b/>
          <w:sz w:val="24"/>
          <w:szCs w:val="24"/>
        </w:rPr>
        <w:t xml:space="preserve">Система оценки достижения планируемых результатов освоения основной образовательной программы </w:t>
      </w:r>
    </w:p>
    <w:p w:rsidR="00623D54" w:rsidRPr="00623D54" w:rsidRDefault="00623D54" w:rsidP="00623D54">
      <w:pPr>
        <w:spacing w:after="60" w:line="258" w:lineRule="auto"/>
        <w:ind w:left="-5" w:right="5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1. Система оценки достижения планируемых результатов освоения предмета направлена обеспечение качества образования. </w:t>
      </w:r>
    </w:p>
    <w:p w:rsidR="00623D54" w:rsidRPr="00623D54" w:rsidRDefault="00623D54" w:rsidP="00623D54">
      <w:pPr>
        <w:spacing w:after="12" w:line="304" w:lineRule="auto"/>
        <w:ind w:left="-5" w:right="311" w:hanging="10"/>
        <w:jc w:val="both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    Основным </w:t>
      </w:r>
      <w:r w:rsidRPr="00623D5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объектом 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системы оценки, её содержательной и критериальной базой выступают планируемые результаты освоения обучающимися основной образовательной программы начального общего образования. </w:t>
      </w:r>
    </w:p>
    <w:p w:rsidR="00623D54" w:rsidRPr="00623D54" w:rsidRDefault="00623D54" w:rsidP="00623D54">
      <w:pPr>
        <w:spacing w:after="60" w:line="258" w:lineRule="auto"/>
        <w:ind w:left="-5" w:right="5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    Система оценивания выстраивается в зависимости от этапа обучения: используется диагностическое и срез оценивание. </w:t>
      </w:r>
    </w:p>
    <w:p w:rsidR="00623D54" w:rsidRPr="00623D54" w:rsidRDefault="00623D54" w:rsidP="00623D54">
      <w:pPr>
        <w:spacing w:after="12" w:line="304" w:lineRule="auto"/>
        <w:ind w:left="-5" w:right="310" w:hanging="10"/>
        <w:jc w:val="both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     Назначение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контрольных и проверочных работ заключается в том, чтобы отследить движение детей по отношению к стартовому уровню и зафиксировать результаты освоение основных действий с предметным содержанием. </w:t>
      </w:r>
    </w:p>
    <w:p w:rsidR="00623D54" w:rsidRPr="00623D54" w:rsidRDefault="00623D54" w:rsidP="00623D54">
      <w:pPr>
        <w:spacing w:after="60" w:line="258" w:lineRule="auto"/>
        <w:ind w:left="-5" w:right="5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Основными критериями оценивания выступают планируемые результаты. </w:t>
      </w:r>
    </w:p>
    <w:p w:rsidR="00623D54" w:rsidRPr="00623D54" w:rsidRDefault="00623D54" w:rsidP="00623D54">
      <w:pPr>
        <w:spacing w:after="60" w:line="258" w:lineRule="auto"/>
        <w:ind w:left="-5" w:right="5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Отметкой оцениваются </w:t>
      </w: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>только результаты деятельности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ученика и процесс их формирования, но не личные качества ребенка. </w:t>
      </w:r>
    </w:p>
    <w:p w:rsidR="00623D54" w:rsidRPr="00623D54" w:rsidRDefault="00623D54" w:rsidP="00623D54">
      <w:pPr>
        <w:spacing w:after="12" w:line="304" w:lineRule="auto"/>
        <w:ind w:left="-5" w:right="311" w:hanging="10"/>
        <w:jc w:val="both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     В начальной школе рекомендуется использовать три вида оценивания: </w:t>
      </w: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>стартовую диагностику, текущее оценивание,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тесно связанное с процессом обучения, и </w:t>
      </w: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>итоговое оценивание.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23D54" w:rsidRPr="00623D54" w:rsidRDefault="00623D54" w:rsidP="00623D54">
      <w:pPr>
        <w:spacing w:after="18" w:line="258" w:lineRule="auto"/>
        <w:ind w:left="-5" w:right="5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     Каждая работа завершается </w:t>
      </w: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>самопроверкой.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23D54" w:rsidRPr="00623D54" w:rsidRDefault="00623D54" w:rsidP="00623D54">
      <w:pPr>
        <w:spacing w:after="60" w:line="258" w:lineRule="auto"/>
        <w:ind w:left="-5" w:right="5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Если ученик самостоятельно нашел и аккуратно исправил ошибки, то оценка за работу снижается. </w:t>
      </w:r>
    </w:p>
    <w:p w:rsidR="00623D54" w:rsidRPr="00623D54" w:rsidRDefault="00623D54" w:rsidP="00623D54">
      <w:pPr>
        <w:spacing w:after="60" w:line="258" w:lineRule="auto"/>
        <w:ind w:left="-5" w:right="5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    Результаты такой самопроверки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служат показателем уровня сформированности самоконтроля: </w:t>
      </w:r>
    </w:p>
    <w:p w:rsidR="00623D54" w:rsidRPr="00623D54" w:rsidRDefault="00623D54" w:rsidP="00623D54">
      <w:pPr>
        <w:spacing w:after="60" w:line="258" w:lineRule="auto"/>
        <w:ind w:left="-5" w:right="5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>4-й уровень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- в результате самопроверки исправлены все допущенные ошибки; </w:t>
      </w:r>
    </w:p>
    <w:p w:rsidR="00623D54" w:rsidRPr="00623D54" w:rsidRDefault="00623D54" w:rsidP="00623D54">
      <w:pPr>
        <w:spacing w:after="60" w:line="258" w:lineRule="auto"/>
        <w:ind w:left="-5" w:right="5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>3-й уровень -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в результате самопроверки уровень выполнения работы улучшен, но часть ошибок осталась неисправленной; </w:t>
      </w:r>
    </w:p>
    <w:p w:rsidR="00623D54" w:rsidRPr="00623D54" w:rsidRDefault="00623D54" w:rsidP="00623D54">
      <w:pPr>
        <w:spacing w:after="60" w:line="258" w:lineRule="auto"/>
        <w:ind w:left="-5" w:right="5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>1-й уровень -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в результате самопроверки уровень выполнения работы ухудшился. </w:t>
      </w:r>
    </w:p>
    <w:p w:rsidR="00D924D6" w:rsidRPr="00623D54" w:rsidRDefault="00D924D6" w:rsidP="000536F6">
      <w:pPr>
        <w:spacing w:after="59"/>
        <w:rPr>
          <w:rFonts w:ascii="Times New Roman" w:hAnsi="Times New Roman" w:cs="Times New Roman"/>
          <w:sz w:val="24"/>
          <w:szCs w:val="24"/>
        </w:rPr>
      </w:pPr>
    </w:p>
    <w:p w:rsidR="00DA249A" w:rsidRPr="00623D54" w:rsidRDefault="00EA6C87">
      <w:pPr>
        <w:spacing w:after="59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Учебно-методический комплекс </w:t>
      </w:r>
    </w:p>
    <w:p w:rsidR="00DA249A" w:rsidRPr="00623D54" w:rsidRDefault="00EA6C87">
      <w:pPr>
        <w:pStyle w:val="2"/>
        <w:ind w:left="-5" w:right="1916"/>
        <w:rPr>
          <w:szCs w:val="24"/>
        </w:rPr>
      </w:pPr>
      <w:r w:rsidRPr="00623D54">
        <w:rPr>
          <w:szCs w:val="24"/>
        </w:rPr>
        <w:t>Основная литература</w:t>
      </w:r>
      <w:r w:rsidRPr="00623D54">
        <w:rPr>
          <w:szCs w:val="24"/>
          <w:u w:val="none"/>
        </w:rPr>
        <w:t xml:space="preserve">  </w:t>
      </w:r>
    </w:p>
    <w:p w:rsidR="00DA249A" w:rsidRPr="00623D54" w:rsidRDefault="00EA6C87">
      <w:pPr>
        <w:numPr>
          <w:ilvl w:val="0"/>
          <w:numId w:val="6"/>
        </w:numPr>
        <w:spacing w:after="60" w:line="258" w:lineRule="auto"/>
        <w:ind w:right="57" w:hanging="36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>Музыка 2 класс. Учебник для общеобразовательных учреждений. Е. Д. Критская, Г. П. Сергеева, Т. С. Шмагина, и</w:t>
      </w:r>
      <w:r w:rsidR="00B02CD3" w:rsidRPr="00623D54">
        <w:rPr>
          <w:rFonts w:ascii="Times New Roman" w:eastAsia="Times New Roman" w:hAnsi="Times New Roman" w:cs="Times New Roman"/>
          <w:sz w:val="24"/>
          <w:szCs w:val="24"/>
        </w:rPr>
        <w:t>здание Москва «Просвещение» 2012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г. </w:t>
      </w:r>
    </w:p>
    <w:p w:rsidR="00DA249A" w:rsidRPr="00623D54" w:rsidRDefault="00EA6C87">
      <w:pPr>
        <w:spacing w:after="59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Учебник вошел в федеральный перечень учебников на 2015-2016 учебный год </w:t>
      </w:r>
    </w:p>
    <w:p w:rsidR="00DA249A" w:rsidRPr="00623D54" w:rsidRDefault="00EA6C87">
      <w:pPr>
        <w:pStyle w:val="2"/>
        <w:ind w:left="-5" w:right="1916"/>
        <w:rPr>
          <w:szCs w:val="24"/>
        </w:rPr>
      </w:pPr>
      <w:r w:rsidRPr="00623D54">
        <w:rPr>
          <w:szCs w:val="24"/>
        </w:rPr>
        <w:t>Методическая литература</w:t>
      </w:r>
      <w:r w:rsidRPr="00623D54">
        <w:rPr>
          <w:szCs w:val="24"/>
          <w:u w:val="none"/>
        </w:rPr>
        <w:t xml:space="preserve"> </w:t>
      </w:r>
    </w:p>
    <w:p w:rsidR="00DA249A" w:rsidRPr="00623D54" w:rsidRDefault="00EA6C87">
      <w:pPr>
        <w:numPr>
          <w:ilvl w:val="0"/>
          <w:numId w:val="7"/>
        </w:numPr>
        <w:spacing w:after="60" w:line="258" w:lineRule="auto"/>
        <w:ind w:right="57" w:hanging="36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«Музыка 1-4 классы» авторов Е.Д.Критской, Г.П.Сергеевой, Т.С.Шмагиной:  Авторы программы - Е.Д.Критская, Г.П.Сергеева, Т.С.Шмагина., М., Просвещение, 2011 . </w:t>
      </w:r>
    </w:p>
    <w:p w:rsidR="00DA249A" w:rsidRPr="00623D54" w:rsidRDefault="00EA6C87">
      <w:pPr>
        <w:spacing w:after="59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Материально техническое обеспечение учебного предмета </w:t>
      </w:r>
    </w:p>
    <w:p w:rsidR="00DA249A" w:rsidRPr="00623D54" w:rsidRDefault="00EA6C87">
      <w:pPr>
        <w:numPr>
          <w:ilvl w:val="0"/>
          <w:numId w:val="7"/>
        </w:numPr>
        <w:spacing w:after="60" w:line="258" w:lineRule="auto"/>
        <w:ind w:right="57" w:hanging="36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Компьютер </w:t>
      </w:r>
    </w:p>
    <w:p w:rsidR="00DA249A" w:rsidRPr="00623D54" w:rsidRDefault="00EA6C87">
      <w:pPr>
        <w:numPr>
          <w:ilvl w:val="0"/>
          <w:numId w:val="7"/>
        </w:numPr>
        <w:spacing w:after="60" w:line="258" w:lineRule="auto"/>
        <w:ind w:right="57" w:hanging="36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Портреты композиторов </w:t>
      </w:r>
    </w:p>
    <w:p w:rsidR="00DA249A" w:rsidRPr="00623D54" w:rsidRDefault="00EA6C87">
      <w:pPr>
        <w:spacing w:after="59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b/>
          <w:sz w:val="24"/>
          <w:szCs w:val="24"/>
        </w:rPr>
        <w:t xml:space="preserve">Цифровые образовательные ресурсы  </w:t>
      </w:r>
    </w:p>
    <w:p w:rsidR="00DA249A" w:rsidRPr="00623D54" w:rsidRDefault="00EA6C87">
      <w:pPr>
        <w:numPr>
          <w:ilvl w:val="0"/>
          <w:numId w:val="8"/>
        </w:numPr>
        <w:spacing w:after="24" w:line="258" w:lineRule="auto"/>
        <w:ind w:right="57" w:hanging="24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>Мультимеди</w:t>
      </w:r>
      <w:r w:rsidR="00B02CD3" w:rsidRPr="00623D54">
        <w:rPr>
          <w:rFonts w:ascii="Times New Roman" w:eastAsia="Times New Roman" w:hAnsi="Times New Roman" w:cs="Times New Roman"/>
          <w:sz w:val="24"/>
          <w:szCs w:val="24"/>
        </w:rPr>
        <w:t xml:space="preserve">йная программа «Шедевры музыки» издательство 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«Кирилл и Мефодий» </w:t>
      </w:r>
    </w:p>
    <w:p w:rsidR="00DA249A" w:rsidRPr="00623D54" w:rsidRDefault="00EA6C87">
      <w:pPr>
        <w:numPr>
          <w:ilvl w:val="0"/>
          <w:numId w:val="8"/>
        </w:numPr>
        <w:spacing w:after="24" w:line="258" w:lineRule="auto"/>
        <w:ind w:right="57" w:hanging="24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Мультимедийная программа «Энциклопедия классической музыки» «Коминфо» </w:t>
      </w:r>
    </w:p>
    <w:p w:rsidR="00DA249A" w:rsidRPr="00623D54" w:rsidRDefault="00B02CD3">
      <w:pPr>
        <w:numPr>
          <w:ilvl w:val="0"/>
          <w:numId w:val="8"/>
        </w:numPr>
        <w:spacing w:after="24" w:line="258" w:lineRule="auto"/>
        <w:ind w:right="57" w:hanging="24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Электронный </w:t>
      </w:r>
      <w:r w:rsidR="00EA6C87" w:rsidRPr="00623D5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образовательный ресурс (ЭОР) нового поколения (НП)  </w:t>
      </w:r>
    </w:p>
    <w:p w:rsidR="00DA249A" w:rsidRPr="00623D54" w:rsidRDefault="00EA6C87">
      <w:pPr>
        <w:numPr>
          <w:ilvl w:val="0"/>
          <w:numId w:val="8"/>
        </w:numPr>
        <w:spacing w:after="24" w:line="258" w:lineRule="auto"/>
        <w:ind w:right="57" w:hanging="24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Мультимедийная программа </w:t>
      </w:r>
      <w:r w:rsidR="00B02CD3" w:rsidRPr="00623D54">
        <w:rPr>
          <w:rFonts w:ascii="Times New Roman" w:eastAsia="Times New Roman" w:hAnsi="Times New Roman" w:cs="Times New Roman"/>
          <w:sz w:val="24"/>
          <w:szCs w:val="24"/>
        </w:rPr>
        <w:t>«Энциклопедия Кирилла и Мефодия</w:t>
      </w: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</w:p>
    <w:p w:rsidR="00DA249A" w:rsidRPr="00623D54" w:rsidRDefault="00EA6C87">
      <w:pPr>
        <w:spacing w:after="1" w:line="258" w:lineRule="auto"/>
        <w:ind w:left="-5" w:right="5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5.Мультимедийная программа «История музыкальных инструментов» </w:t>
      </w:r>
    </w:p>
    <w:p w:rsidR="00DA249A" w:rsidRPr="00623D54" w:rsidRDefault="00EA6C87">
      <w:pPr>
        <w:spacing w:after="22" w:line="24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>6.Единая коллекция -</w:t>
      </w:r>
      <w:hyperlink r:id="rId9">
        <w:r w:rsidRPr="00623D54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hyperlink r:id="rId10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>http://collection.cross</w:t>
        </w:r>
      </w:hyperlink>
      <w:hyperlink r:id="rId11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>-</w:t>
        </w:r>
      </w:hyperlink>
      <w:hyperlink r:id="rId12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>edu.ru/catalog/rubr/f544b3b7</w:t>
        </w:r>
      </w:hyperlink>
      <w:hyperlink r:id="rId13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>-</w:t>
        </w:r>
      </w:hyperlink>
      <w:hyperlink r:id="rId14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>f1f4</w:t>
        </w:r>
      </w:hyperlink>
      <w:hyperlink r:id="rId15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>-</w:t>
        </w:r>
      </w:hyperlink>
      <w:hyperlink r:id="rId16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>5b76</w:t>
        </w:r>
      </w:hyperlink>
      <w:hyperlink r:id="rId17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>-</w:t>
        </w:r>
      </w:hyperlink>
      <w:hyperlink r:id="rId18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>f453</w:t>
        </w:r>
      </w:hyperlink>
      <w:hyperlink r:id="rId19"/>
      <w:hyperlink r:id="rId20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>552f31d9b164</w:t>
        </w:r>
      </w:hyperlink>
      <w:hyperlink r:id="rId21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 xml:space="preserve"> </w:t>
        </w:r>
      </w:hyperlink>
    </w:p>
    <w:p w:rsidR="00DA249A" w:rsidRPr="00623D54" w:rsidRDefault="00EA6C87">
      <w:pPr>
        <w:spacing w:after="11" w:line="258" w:lineRule="auto"/>
        <w:ind w:left="-5" w:right="5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>7.Российский общеобразовательный портал -</w:t>
      </w:r>
      <w:hyperlink r:id="rId22">
        <w:r w:rsidRPr="00623D54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hyperlink r:id="rId23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>http://music.edu.ru/</w:t>
        </w:r>
      </w:hyperlink>
      <w:hyperlink r:id="rId24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 xml:space="preserve"> </w:t>
        </w:r>
      </w:hyperlink>
    </w:p>
    <w:p w:rsidR="00DA249A" w:rsidRPr="00623D54" w:rsidRDefault="00EA6C87">
      <w:pPr>
        <w:spacing w:after="1" w:line="258" w:lineRule="auto"/>
        <w:ind w:left="-5" w:right="57" w:hanging="1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>8.Детские электронные книги и презентации -</w:t>
      </w:r>
      <w:hyperlink r:id="rId25">
        <w:r w:rsidRPr="00623D54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hyperlink r:id="rId26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>http://viki.rdf.ru/</w:t>
        </w:r>
      </w:hyperlink>
      <w:hyperlink r:id="rId27">
        <w:r w:rsidRPr="00623D54">
          <w:rPr>
            <w:rFonts w:ascii="Times New Roman" w:eastAsia="Times New Roman" w:hAnsi="Times New Roman" w:cs="Times New Roman"/>
            <w:i/>
            <w:sz w:val="24"/>
            <w:szCs w:val="24"/>
          </w:rPr>
          <w:t xml:space="preserve"> </w:t>
        </w:r>
      </w:hyperlink>
    </w:p>
    <w:p w:rsidR="00DA249A" w:rsidRPr="00623D54" w:rsidRDefault="00EA6C8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DA249A" w:rsidRPr="00623D54" w:rsidRDefault="00EA6C87">
      <w:pPr>
        <w:spacing w:after="22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536F6" w:rsidRPr="00623D54" w:rsidRDefault="00EA6C87" w:rsidP="000536F6">
      <w:pPr>
        <w:spacing w:after="20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536F6" w:rsidRPr="00623D54" w:rsidRDefault="000536F6" w:rsidP="000536F6">
      <w:pPr>
        <w:spacing w:after="20"/>
        <w:rPr>
          <w:rFonts w:ascii="Times New Roman" w:hAnsi="Times New Roman" w:cs="Times New Roman"/>
          <w:sz w:val="24"/>
          <w:szCs w:val="24"/>
        </w:rPr>
      </w:pPr>
    </w:p>
    <w:p w:rsidR="009D2546" w:rsidRPr="00623D54" w:rsidRDefault="009D2546" w:rsidP="000536F6">
      <w:pPr>
        <w:spacing w:after="20"/>
        <w:rPr>
          <w:rFonts w:ascii="Times New Roman" w:hAnsi="Times New Roman" w:cs="Times New Roman"/>
          <w:sz w:val="24"/>
          <w:szCs w:val="24"/>
        </w:rPr>
      </w:pPr>
    </w:p>
    <w:p w:rsidR="000536F6" w:rsidRPr="00067645" w:rsidRDefault="000536F6">
      <w:pPr>
        <w:spacing w:after="109"/>
        <w:rPr>
          <w:rFonts w:ascii="Times New Roman" w:hAnsi="Times New Roman" w:cs="Times New Roman"/>
          <w:sz w:val="24"/>
          <w:szCs w:val="24"/>
        </w:rPr>
      </w:pPr>
    </w:p>
    <w:p w:rsidR="00623D54" w:rsidRPr="00067645" w:rsidRDefault="00623D54">
      <w:pPr>
        <w:spacing w:after="109"/>
        <w:rPr>
          <w:rFonts w:ascii="Times New Roman" w:hAnsi="Times New Roman" w:cs="Times New Roman"/>
          <w:sz w:val="24"/>
          <w:szCs w:val="24"/>
        </w:rPr>
      </w:pPr>
    </w:p>
    <w:p w:rsidR="00623D54" w:rsidRPr="00067645" w:rsidRDefault="00623D54">
      <w:pPr>
        <w:spacing w:after="109"/>
        <w:rPr>
          <w:rFonts w:ascii="Times New Roman" w:hAnsi="Times New Roman" w:cs="Times New Roman"/>
          <w:sz w:val="24"/>
          <w:szCs w:val="24"/>
        </w:rPr>
      </w:pPr>
    </w:p>
    <w:p w:rsidR="00623D54" w:rsidRPr="00067645" w:rsidRDefault="00623D54">
      <w:pPr>
        <w:spacing w:after="109"/>
        <w:rPr>
          <w:rFonts w:ascii="Times New Roman" w:hAnsi="Times New Roman" w:cs="Times New Roman"/>
          <w:sz w:val="24"/>
          <w:szCs w:val="24"/>
        </w:rPr>
      </w:pPr>
    </w:p>
    <w:p w:rsidR="00623D54" w:rsidRPr="00067645" w:rsidRDefault="00623D54">
      <w:pPr>
        <w:spacing w:after="109"/>
        <w:rPr>
          <w:rFonts w:ascii="Times New Roman" w:hAnsi="Times New Roman" w:cs="Times New Roman"/>
          <w:sz w:val="24"/>
          <w:szCs w:val="24"/>
        </w:rPr>
      </w:pPr>
    </w:p>
    <w:p w:rsidR="00623D54" w:rsidRPr="00067645" w:rsidRDefault="00623D54">
      <w:pPr>
        <w:spacing w:after="109"/>
        <w:rPr>
          <w:rFonts w:ascii="Times New Roman" w:hAnsi="Times New Roman" w:cs="Times New Roman"/>
          <w:sz w:val="24"/>
          <w:szCs w:val="24"/>
        </w:rPr>
      </w:pPr>
    </w:p>
    <w:p w:rsidR="00623D54" w:rsidRPr="00067645" w:rsidRDefault="00623D54">
      <w:pPr>
        <w:spacing w:after="109"/>
        <w:rPr>
          <w:rFonts w:ascii="Times New Roman" w:hAnsi="Times New Roman" w:cs="Times New Roman"/>
          <w:sz w:val="24"/>
          <w:szCs w:val="24"/>
        </w:rPr>
      </w:pPr>
    </w:p>
    <w:p w:rsidR="00623D54" w:rsidRPr="00067645" w:rsidRDefault="00623D54">
      <w:pPr>
        <w:spacing w:after="109"/>
        <w:rPr>
          <w:rFonts w:ascii="Times New Roman" w:hAnsi="Times New Roman" w:cs="Times New Roman"/>
          <w:sz w:val="24"/>
          <w:szCs w:val="24"/>
        </w:rPr>
      </w:pPr>
    </w:p>
    <w:p w:rsidR="00623D54" w:rsidRPr="00067645" w:rsidRDefault="00623D54">
      <w:pPr>
        <w:spacing w:after="109"/>
        <w:rPr>
          <w:rFonts w:ascii="Times New Roman" w:hAnsi="Times New Roman" w:cs="Times New Roman"/>
          <w:sz w:val="24"/>
          <w:szCs w:val="24"/>
        </w:rPr>
      </w:pPr>
    </w:p>
    <w:p w:rsidR="00623D54" w:rsidRPr="00067645" w:rsidRDefault="00623D54">
      <w:pPr>
        <w:spacing w:after="109"/>
        <w:rPr>
          <w:rFonts w:ascii="Times New Roman" w:hAnsi="Times New Roman" w:cs="Times New Roman"/>
          <w:sz w:val="24"/>
          <w:szCs w:val="24"/>
        </w:rPr>
      </w:pPr>
    </w:p>
    <w:p w:rsidR="00DA249A" w:rsidRPr="00623D54" w:rsidRDefault="00EA6C87" w:rsidP="000536F6">
      <w:pPr>
        <w:spacing w:after="268"/>
        <w:ind w:left="2064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tbl>
      <w:tblPr>
        <w:tblStyle w:val="TableGrid"/>
        <w:tblW w:w="15593" w:type="dxa"/>
        <w:tblInd w:w="-743" w:type="dxa"/>
        <w:tblLayout w:type="fixed"/>
        <w:tblCellMar>
          <w:top w:w="7" w:type="dxa"/>
          <w:left w:w="108" w:type="dxa"/>
          <w:right w:w="58" w:type="dxa"/>
        </w:tblCellMar>
        <w:tblLook w:val="04A0" w:firstRow="1" w:lastRow="0" w:firstColumn="1" w:lastColumn="0" w:noHBand="0" w:noVBand="1"/>
      </w:tblPr>
      <w:tblGrid>
        <w:gridCol w:w="425"/>
        <w:gridCol w:w="2269"/>
        <w:gridCol w:w="1843"/>
        <w:gridCol w:w="1701"/>
        <w:gridCol w:w="2835"/>
        <w:gridCol w:w="1843"/>
        <w:gridCol w:w="1559"/>
        <w:gridCol w:w="1559"/>
        <w:gridCol w:w="839"/>
        <w:gridCol w:w="720"/>
      </w:tblGrid>
      <w:tr w:rsidR="00DA249A" w:rsidRPr="00623D54" w:rsidTr="000536F6">
        <w:trPr>
          <w:trHeight w:val="476"/>
        </w:trPr>
        <w:tc>
          <w:tcPr>
            <w:tcW w:w="124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A249A" w:rsidRPr="00623D54" w:rsidRDefault="00EA6C87">
            <w:pPr>
              <w:ind w:left="480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Календарно-тематическое планирование 2 класс 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49A" w:rsidRPr="00623D54" w:rsidTr="000536F6">
        <w:trPr>
          <w:trHeight w:val="2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урока 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Тип урока 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Планируемые результаты освоения материала 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Виды, формы </w:t>
            </w:r>
          </w:p>
          <w:p w:rsidR="00DA249A" w:rsidRPr="00623D54" w:rsidRDefault="00EA6C87">
            <w:pPr>
              <w:tabs>
                <w:tab w:val="center" w:pos="390"/>
                <w:tab w:val="center" w:pos="141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контроля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виды учебной деятельности 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49A" w:rsidRPr="00623D54" w:rsidTr="000536F6">
        <w:trPr>
          <w:trHeight w:val="703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предметные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метапредметные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личностные 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B02CD3">
            <w:pPr>
              <w:spacing w:after="2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B02CD3">
            <w:pPr>
              <w:spacing w:after="2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факту </w:t>
            </w:r>
          </w:p>
        </w:tc>
      </w:tr>
      <w:tr w:rsidR="00DA249A" w:rsidRPr="00623D54" w:rsidTr="000536F6">
        <w:trPr>
          <w:trHeight w:val="984"/>
        </w:trPr>
        <w:tc>
          <w:tcPr>
            <w:tcW w:w="124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A249A" w:rsidRPr="00623D54" w:rsidRDefault="00EA6C87">
            <w:pPr>
              <w:spacing w:after="2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1 «Музыка в жизни </w:t>
            </w:r>
            <w:r w:rsidR="00F54C36"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человека» -   13 </w:t>
            </w: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часов </w:t>
            </w:r>
          </w:p>
          <w:p w:rsidR="00DA249A" w:rsidRPr="00623D54" w:rsidRDefault="00EA6C87">
            <w:pPr>
              <w:spacing w:after="2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 «Основные закономерности музыкального искусства» - 12   часов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 «</w:t>
            </w:r>
            <w:r w:rsidR="00F54C36"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Музыкальная картина мира» - 10 </w:t>
            </w: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49A" w:rsidRPr="00623D54" w:rsidTr="000536F6">
        <w:trPr>
          <w:trHeight w:val="347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2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Мелодия. </w:t>
            </w:r>
            <w:r w:rsidRPr="00623D54">
              <w:rPr>
                <w:rFonts w:ascii="Times New Roman" w:eastAsia="Times New Roman" w:hAnsi="Times New Roman" w:cs="Times New Roman"/>
                <w:i/>
                <w:color w:val="1D1B11"/>
                <w:sz w:val="24"/>
                <w:szCs w:val="24"/>
              </w:rPr>
              <w:t xml:space="preserve">Интонационно – образная природа музыкального искусства Средства музыкальной выразительности (мелодия).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Урок изучения и первичного закрепления новых знаний.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47" w:lineRule="auto"/>
              <w:ind w:left="2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Узнавать изученные музыкальные сочинения, называть их авторов.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20"/>
              <w:ind w:right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учебные действия в качестве исполнителя </w:t>
            </w:r>
          </w:p>
          <w:p w:rsidR="00DA249A" w:rsidRPr="00623D54" w:rsidRDefault="00EA6C87">
            <w:pPr>
              <w:spacing w:after="24" w:line="252" w:lineRule="auto"/>
              <w:ind w:right="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общие приёмы в разнообразии способов решения  задач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;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ориентироваться в информационном материале учебника и тетради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К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:Координировать и принимать раз -личные позиции во взаимодействии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35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Адекватная мотивация учебной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Входной </w:t>
            </w:r>
          </w:p>
          <w:p w:rsidR="00DA249A" w:rsidRPr="00623D54" w:rsidRDefault="00EA6C87">
            <w:pPr>
              <w:spacing w:after="38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 Фронтальная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63" w:lineRule="auto"/>
              <w:ind w:left="2" w:right="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Исследовать </w:t>
            </w:r>
            <w:r w:rsidRPr="00623D54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интонационно – образную природу музыкального искусства.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249A" w:rsidRPr="00623D54" w:rsidTr="000536F6">
        <w:trPr>
          <w:trHeight w:val="98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2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1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Здрав</w:t>
            </w:r>
            <w:r w:rsidR="00B02CD3"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ствуй, Родина моя! Моя Россия.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546" w:rsidRPr="00623D54" w:rsidRDefault="00EA6C87">
            <w:pPr>
              <w:spacing w:line="277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Комбинирован</w:t>
            </w:r>
          </w:p>
          <w:p w:rsidR="00DA249A" w:rsidRPr="00623D54" w:rsidRDefault="00B02CD3">
            <w:pPr>
              <w:spacing w:line="277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ны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й урок.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называть изученные музыкальные сочинения,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:Преобразовывать практическую задачу в познавательную 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Ставить 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 эмоционально открытого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78" w:lineRule="auto"/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Размышлять и рассуждать об отечественной музыке и 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D9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A249A" w:rsidRPr="00623D54" w:rsidRDefault="00DA249A">
      <w:pPr>
        <w:spacing w:after="0"/>
        <w:ind w:left="-1440" w:right="15398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5265" w:type="dxa"/>
        <w:tblInd w:w="-415" w:type="dxa"/>
        <w:tblLayout w:type="fixed"/>
        <w:tblCellMar>
          <w:top w:w="7" w:type="dxa"/>
          <w:left w:w="108" w:type="dxa"/>
          <w:right w:w="64" w:type="dxa"/>
        </w:tblCellMar>
        <w:tblLook w:val="04A0" w:firstRow="1" w:lastRow="0" w:firstColumn="1" w:lastColumn="0" w:noHBand="0" w:noVBand="1"/>
      </w:tblPr>
      <w:tblGrid>
        <w:gridCol w:w="370"/>
        <w:gridCol w:w="16"/>
        <w:gridCol w:w="1977"/>
        <w:gridCol w:w="1843"/>
        <w:gridCol w:w="1701"/>
        <w:gridCol w:w="2834"/>
        <w:gridCol w:w="1843"/>
        <w:gridCol w:w="1559"/>
        <w:gridCol w:w="1559"/>
        <w:gridCol w:w="855"/>
        <w:gridCol w:w="708"/>
      </w:tblGrid>
      <w:tr w:rsidR="00DA249A" w:rsidRPr="00623D54" w:rsidTr="000536F6">
        <w:trPr>
          <w:trHeight w:val="2685"/>
        </w:trPr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Сочинения отечес</w:t>
            </w:r>
            <w:r w:rsidR="002A055C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твенных композиторов о Родине.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B02CD3" w:rsidP="00B02CD3">
            <w:pPr>
              <w:ind w:left="2" w:righ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называть их авторов;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систему графических знаков для ориент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ации в нотном письме при пении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простейших мелодий. </w:t>
            </w:r>
          </w:p>
          <w:p w:rsidR="00DA249A" w:rsidRPr="00623D54" w:rsidRDefault="00EA6C87" w:rsidP="00B02CD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4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формулировать проблему; ориентироваться в информационном материале учебника и тетради </w:t>
            </w:r>
          </w:p>
          <w:p w:rsidR="00DA249A" w:rsidRPr="00623D54" w:rsidRDefault="00EA6C87">
            <w:pPr>
              <w:ind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К: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Строить моно логичное высказывание, учитывая настроение других людей, их эмоции от восприятия музыки 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B02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озитивно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уважительного отношения к таким вечным проблемам жизни и искусства как любовь, добро, счастье дружба, долг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разнообразии музыкального фольклора России.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249A" w:rsidRPr="00623D54" w:rsidTr="000536F6">
        <w:trPr>
          <w:trHeight w:val="4847"/>
        </w:trPr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 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2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3 </w:t>
            </w:r>
          </w:p>
          <w:p w:rsidR="00DA249A" w:rsidRPr="00623D54" w:rsidRDefault="00B02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Гимн России 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Общие представления о музыкальной жизни страны.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77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Комбинирован</w:t>
            </w:r>
            <w:r w:rsidR="00B02CD3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ны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й урок.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понимать: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слова и мелодию Гимна России.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узнавать изученные музыкальные сочинения, называть их авторов; эмоционально откликаясь на исполнение музыкальных произведений; исполнять музыкальные произведения отдельных форм и жанров (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гимн)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(пение).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2CD3" w:rsidRPr="00623D54" w:rsidRDefault="00EA6C87" w:rsidP="000536F6">
            <w:pPr>
              <w:spacing w:line="258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:Формулировать и удерживать учебную задачу     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контролировать и оценивать процесс и результат</w:t>
            </w:r>
            <w:r w:rsidR="00B02CD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деятельности; ориентироваться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информационном материале учебника </w:t>
            </w:r>
          </w:p>
          <w:p w:rsidR="00DA249A" w:rsidRPr="00623D54" w:rsidRDefault="00EA6C87" w:rsidP="00B02CD3">
            <w:pPr>
              <w:ind w:right="5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К: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Участвовать в</w:t>
            </w:r>
            <w:r w:rsidR="00B02CD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коллективном пении, проявлять активность в решении познавательных задач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" w:line="239" w:lineRule="auto"/>
              <w:ind w:right="1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Осознание своей этнической принадлежно</w:t>
            </w:r>
            <w:r w:rsidR="002A055C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и, развитие патриотических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чувств, укрепление культурных и гражданских традиц</w:t>
            </w:r>
            <w:r w:rsidR="00B02CD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ий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страны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78" w:lineRule="auto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Участвовать в музыкальной жизни страны, города, школы. Уч</w:t>
            </w:r>
            <w:r w:rsidR="00B02CD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аствовать в хоровом исполнении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гимна России.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249A" w:rsidRPr="00623D54" w:rsidTr="00581C3D">
        <w:trPr>
          <w:trHeight w:val="9772"/>
        </w:trPr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 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3  </w:t>
            </w:r>
          </w:p>
          <w:p w:rsidR="000536F6" w:rsidRPr="00623D54" w:rsidRDefault="00EA6C87" w:rsidP="000536F6">
            <w:pPr>
              <w:spacing w:line="24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Музыкальные инструменты (фортепиано)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Музыкальные инструменты.</w:t>
            </w: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Народное и </w:t>
            </w:r>
            <w:r w:rsidR="000536F6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профессиональное музыкальное творчество разных стран мира.   </w:t>
            </w:r>
          </w:p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Урок изучения и первичного закрепления новых 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2A055C">
            <w:pPr>
              <w:spacing w:after="1" w:line="238" w:lineRule="auto"/>
              <w:ind w:left="2" w:righ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понимать: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«композитор», </w:t>
            </w:r>
          </w:p>
          <w:p w:rsidR="000536F6" w:rsidRPr="00623D54" w:rsidRDefault="00EA6C87" w:rsidP="000536F6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«исполнитель», «фортепиано».</w:t>
            </w:r>
            <w:r w:rsidR="000536F6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музыкальных инструментах; проявлять интерес к отдельным группам музыкальных инструментов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A249A" w:rsidRPr="00623D54" w:rsidRDefault="00DA249A" w:rsidP="00B02CD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0536F6">
            <w:pPr>
              <w:spacing w:after="20" w:line="294" w:lineRule="auto"/>
              <w:ind w:righ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ставить новые учебные задачи в сотрудничестве с учителем  </w:t>
            </w:r>
          </w:p>
          <w:p w:rsidR="000536F6" w:rsidRPr="00623D54" w:rsidRDefault="00EA6C87" w:rsidP="000536F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поиск необходимой информации;</w:t>
            </w:r>
            <w:r w:rsidR="000536F6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ориентироваться в информационном материале учебника и рабочей тетради</w:t>
            </w:r>
          </w:p>
          <w:p w:rsidR="00DA249A" w:rsidRPr="00623D54" w:rsidRDefault="000536F6" w:rsidP="0005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К: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общие приёмы в решении исполнительских задач.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0536F6">
            <w:pPr>
              <w:ind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Продукт</w:t>
            </w:r>
            <w:r w:rsidR="002A055C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ивное сотрудничество, общение,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взаимодействие со сверстниками при решении </w:t>
            </w:r>
            <w:r w:rsidR="000536F6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 творческих музыкальных задач.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2A055C">
            <w:pPr>
              <w:spacing w:after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Комбинированный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Исследовать историю создания музыкальных инструментов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249A" w:rsidRPr="00623D54" w:rsidTr="000536F6">
        <w:tblPrEx>
          <w:tblCellMar>
            <w:right w:w="85" w:type="dxa"/>
          </w:tblCellMar>
        </w:tblPrEx>
        <w:trPr>
          <w:trHeight w:val="6510"/>
        </w:trPr>
        <w:tc>
          <w:tcPr>
            <w:tcW w:w="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B02CD3">
            <w:pPr>
              <w:spacing w:line="268" w:lineRule="auto"/>
              <w:ind w:right="35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 </w:t>
            </w:r>
            <w:r w:rsidR="00EA6C87"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Природа и музыка. Прогулка. 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Выразительность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 </w:t>
            </w:r>
          </w:p>
          <w:p w:rsidR="00DA249A" w:rsidRPr="00623D54" w:rsidRDefault="00B02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изобразительность в музыке.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546" w:rsidRPr="00623D54" w:rsidRDefault="00EA6C87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Комбинирован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ный урок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Научатся понимать: систему графических знаков для ориент</w:t>
            </w:r>
            <w:r w:rsidR="00B02CD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ации в нотном письме при пении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простейших мелодий; воплощать в звучании голоса или инструмента образы природы и окружающей жизни.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8" w:line="29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:формулировать и удерживать учебную задачу </w:t>
            </w:r>
          </w:p>
          <w:p w:rsidR="00DA249A" w:rsidRPr="00623D54" w:rsidRDefault="00EA6C87">
            <w:pPr>
              <w:spacing w:line="2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="00B02CD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Ориентироваться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разнообразии способов решения задач; ориентироваться в информационном материале учебника, выполнить творческое задание в рабочей тетради  </w:t>
            </w:r>
          </w:p>
          <w:p w:rsidR="00DA249A" w:rsidRPr="00623D54" w:rsidRDefault="00EA6C87">
            <w:pPr>
              <w:spacing w:after="187"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К: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Координировать и принимать различные позиции во взаимодействии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Мотивация учебной деятельности. Уважение к чувствам и настроениям.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37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Устный. Работа по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карточкам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 выразительные и изобразительные особенности музыки и эмоционально откликаться на них.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A249A" w:rsidRPr="00623D54" w:rsidRDefault="00DA249A">
      <w:pPr>
        <w:spacing w:after="0"/>
        <w:ind w:left="-1440" w:right="15398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788" w:type="dxa"/>
        <w:tblInd w:w="-415" w:type="dxa"/>
        <w:tblCellMar>
          <w:top w:w="7" w:type="dxa"/>
          <w:left w:w="108" w:type="dxa"/>
          <w:right w:w="61" w:type="dxa"/>
        </w:tblCellMar>
        <w:tblLook w:val="04A0" w:firstRow="1" w:lastRow="0" w:firstColumn="1" w:lastColumn="0" w:noHBand="0" w:noVBand="1"/>
      </w:tblPr>
      <w:tblGrid>
        <w:gridCol w:w="320"/>
        <w:gridCol w:w="2137"/>
        <w:gridCol w:w="2067"/>
        <w:gridCol w:w="1975"/>
        <w:gridCol w:w="2309"/>
        <w:gridCol w:w="1906"/>
        <w:gridCol w:w="1674"/>
        <w:gridCol w:w="1784"/>
        <w:gridCol w:w="308"/>
        <w:gridCol w:w="308"/>
      </w:tblGrid>
      <w:tr w:rsidR="00DA249A" w:rsidRPr="00623D54">
        <w:trPr>
          <w:trHeight w:val="48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6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60" w:lineRule="auto"/>
              <w:ind w:right="2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 Танцы, танцы, танцы….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Песня, та</w:t>
            </w:r>
            <w:r w:rsidR="00B053E4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нец и марш и их разновидности.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B053E4">
            <w:pPr>
              <w:spacing w:after="17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Комбинированный урок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демонстрировать знания о различных видах музыки  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B053E4">
            <w:pPr>
              <w:spacing w:after="2" w:line="27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Преобразовывать познавательную задачу в практическую. </w:t>
            </w:r>
          </w:p>
          <w:p w:rsidR="00B053E4" w:rsidRPr="00623D54" w:rsidRDefault="00EA6C87" w:rsidP="00B053E4">
            <w:pPr>
              <w:ind w:right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общие приёмы решения задач; ориентироваться в информационном материале учебника и рабочей тетради</w:t>
            </w:r>
          </w:p>
          <w:p w:rsidR="00DA249A" w:rsidRPr="00623D54" w:rsidRDefault="00EA6C87" w:rsidP="00B053E4">
            <w:pPr>
              <w:ind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К: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Договариваться о распределении функций и ро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лей в совместной деятельности;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работать в паре, группе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B053E4">
            <w:pPr>
              <w:spacing w:after="26" w:line="249" w:lineRule="auto"/>
              <w:ind w:right="5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Наличие эмоционального отн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ошения к искусству, интерес к отдельным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 музыкально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практической </w:t>
            </w:r>
          </w:p>
          <w:p w:rsidR="00DA249A" w:rsidRPr="00623D54" w:rsidRDefault="00EA6C87" w:rsidP="00B05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</w:t>
            </w:r>
          </w:p>
          <w:p w:rsidR="00DA249A" w:rsidRPr="00623D54" w:rsidRDefault="00EA6C87" w:rsidP="00B05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B053E4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Различать песенность, в музыке. 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E4" w:rsidRPr="00623D54" w:rsidRDefault="00B053E4" w:rsidP="00B053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249A" w:rsidRPr="00623D54">
        <w:trPr>
          <w:trHeight w:val="3915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 Эти разные марши. Звучащие картины.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Основные средства музыкальной выразительности (ритм).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B053E4">
            <w:pPr>
              <w:spacing w:after="17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Комбинированный урок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исполнять музыкальные произведения отдельных форм и жанров  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E4" w:rsidRPr="00623D54" w:rsidRDefault="00EA6C87" w:rsidP="00B053E4">
            <w:pPr>
              <w:spacing w:line="282" w:lineRule="auto"/>
              <w:ind w:righ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Составлять план и последовательность действий  </w:t>
            </w:r>
          </w:p>
          <w:p w:rsidR="00B053E4" w:rsidRPr="00623D54" w:rsidRDefault="00EA6C87" w:rsidP="00B053E4">
            <w:pPr>
              <w:spacing w:line="282" w:lineRule="auto"/>
              <w:ind w:righ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Ставить и формулировать проблемы;  ориентироваться в  информационном материале учебника</w:t>
            </w:r>
          </w:p>
          <w:p w:rsidR="00DA249A" w:rsidRPr="00623D54" w:rsidRDefault="00EA6C87" w:rsidP="00B053E4">
            <w:pPr>
              <w:spacing w:line="282" w:lineRule="auto"/>
              <w:ind w:right="5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К: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Обращ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аться за помощью, формулировать свои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затруднения; принимать участие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</w:p>
          <w:p w:rsidR="00DA249A" w:rsidRPr="00623D54" w:rsidRDefault="00B053E4" w:rsidP="00B053E4">
            <w:pPr>
              <w:spacing w:after="4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руппово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</w:t>
            </w:r>
          </w:p>
          <w:p w:rsidR="00DA249A" w:rsidRPr="00623D54" w:rsidRDefault="00EA6C87" w:rsidP="00B05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lastRenderedPageBreak/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Проявлять эмоциональную отзывчивость, личностное отношение при восприятии и исполнении музыкальных произведений. Словарь эмоций.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Фронтальный, устный опрос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Соотносить основные образно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эмоциональные сферы музыки, специфические особенности произведений разных жанров. 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A249A" w:rsidRPr="00623D54" w:rsidRDefault="00DA249A">
      <w:pPr>
        <w:spacing w:after="0"/>
        <w:ind w:left="-1440" w:right="15398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788" w:type="dxa"/>
        <w:tblInd w:w="-415" w:type="dxa"/>
        <w:tblCellMar>
          <w:top w:w="7" w:type="dxa"/>
          <w:left w:w="108" w:type="dxa"/>
          <w:right w:w="59" w:type="dxa"/>
        </w:tblCellMar>
        <w:tblLook w:val="04A0" w:firstRow="1" w:lastRow="0" w:firstColumn="1" w:lastColumn="0" w:noHBand="0" w:noVBand="1"/>
      </w:tblPr>
      <w:tblGrid>
        <w:gridCol w:w="344"/>
        <w:gridCol w:w="1857"/>
        <w:gridCol w:w="2065"/>
        <w:gridCol w:w="1843"/>
        <w:gridCol w:w="2201"/>
        <w:gridCol w:w="2039"/>
        <w:gridCol w:w="1934"/>
        <w:gridCol w:w="1665"/>
        <w:gridCol w:w="420"/>
        <w:gridCol w:w="420"/>
      </w:tblGrid>
      <w:tr w:rsidR="00DA249A" w:rsidRPr="00623D54">
        <w:trPr>
          <w:trHeight w:val="2079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Расскажи сказку. </w:t>
            </w:r>
          </w:p>
          <w:p w:rsidR="00DA249A" w:rsidRPr="00623D54" w:rsidRDefault="00EA6C87">
            <w:pPr>
              <w:ind w:righ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Колыбельные. Мама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Интонации музыкальные и речевые. Сходство и различие.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B05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Комбинированны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й урок. </w:t>
            </w:r>
          </w:p>
        </w:tc>
        <w:tc>
          <w:tcPr>
            <w:tcW w:w="19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показывать определенный уровень развития образного и ассоциативного мышления и воображения, музыкальной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памяти и слуха, певческого голоса; передавать собственные музыкальные впечатления с помощью какого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либо вида музыкально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-творческой деятельности, выступать в роли слушателей,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эмоционально откликаясь на исполнение музыкальных произведений. </w:t>
            </w:r>
          </w:p>
        </w:tc>
        <w:tc>
          <w:tcPr>
            <w:tcW w:w="2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B053E4">
            <w:pPr>
              <w:spacing w:after="14" w:line="264" w:lineRule="auto"/>
              <w:ind w:right="17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lastRenderedPageBreak/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:Волевая само регуляция  как способность к волевому усилию  </w:t>
            </w:r>
          </w:p>
          <w:p w:rsidR="00DA249A" w:rsidRPr="00623D54" w:rsidRDefault="00EA6C87" w:rsidP="00B053E4">
            <w:pPr>
              <w:spacing w:after="28" w:line="250" w:lineRule="auto"/>
              <w:ind w:righ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Осуществлять для решения учебных задач операции анализа, синтеза,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сравнения, классификации, устанавливать причинно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следственные связи, делать обобщения, выводы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;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ориентироваться в информационном материале учебника    выполнить творческое задание в тетради по музыке  </w:t>
            </w:r>
          </w:p>
          <w:p w:rsidR="00DA249A" w:rsidRPr="00623D54" w:rsidRDefault="00EA6C87" w:rsidP="00B05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Потребность в общении с учителем Умение слушать и вступать в диалог </w:t>
            </w:r>
          </w:p>
        </w:tc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B053E4">
            <w:pPr>
              <w:spacing w:line="254" w:lineRule="auto"/>
              <w:ind w:righ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lastRenderedPageBreak/>
              <w:t>Личностные: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Подобрать стихи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соответствующие настроению музыкальных пьес и песен. Словарь эмоций. Осуществлять первые опыты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имп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ровизации и сочинения в пении,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игре, пластике. </w:t>
            </w:r>
          </w:p>
          <w:p w:rsidR="00DA249A" w:rsidRPr="00623D54" w:rsidRDefault="00EA6C87" w:rsidP="00B05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Текущий. </w:t>
            </w:r>
          </w:p>
          <w:p w:rsidR="00DA249A" w:rsidRPr="00623D54" w:rsidRDefault="00EA6C87">
            <w:pPr>
              <w:ind w:righ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Фронтальная проверка Устный опрос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различные по смыслу музыкальные интонации 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249A" w:rsidRPr="00623D54">
        <w:trPr>
          <w:trHeight w:val="4827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9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1 </w:t>
            </w:r>
          </w:p>
          <w:p w:rsidR="00DA249A" w:rsidRPr="00623D54" w:rsidRDefault="00EA6C87">
            <w:pPr>
              <w:spacing w:after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Обобщающий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урок I четверти. 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Обобщенное представление об основных образно</w:t>
            </w:r>
            <w:r w:rsidR="00B053E4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эмоциональных сферах музыки и многообразии музыкальных жанров и стилей.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B05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Урок 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контроля, оценки 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 xml:space="preserve"> 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 xml:space="preserve">и коррекции знаний учащихся.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Самостоятельная работа.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Исполнять различные по характеру музыкальные произведения 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A249A" w:rsidRPr="00623D54" w:rsidRDefault="00DA249A">
      <w:pPr>
        <w:spacing w:after="0"/>
        <w:ind w:left="-1440" w:right="15398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788" w:type="dxa"/>
        <w:tblInd w:w="-415" w:type="dxa"/>
        <w:tblCellMar>
          <w:top w:w="7" w:type="dxa"/>
          <w:left w:w="108" w:type="dxa"/>
          <w:right w:w="62" w:type="dxa"/>
        </w:tblCellMar>
        <w:tblLook w:val="04A0" w:firstRow="1" w:lastRow="0" w:firstColumn="1" w:lastColumn="0" w:noHBand="0" w:noVBand="1"/>
      </w:tblPr>
      <w:tblGrid>
        <w:gridCol w:w="413"/>
        <w:gridCol w:w="2067"/>
        <w:gridCol w:w="2013"/>
        <w:gridCol w:w="58"/>
        <w:gridCol w:w="2219"/>
        <w:gridCol w:w="88"/>
        <w:gridCol w:w="2180"/>
        <w:gridCol w:w="75"/>
        <w:gridCol w:w="1776"/>
        <w:gridCol w:w="62"/>
        <w:gridCol w:w="1504"/>
        <w:gridCol w:w="57"/>
        <w:gridCol w:w="1965"/>
        <w:gridCol w:w="34"/>
        <w:gridCol w:w="174"/>
        <w:gridCol w:w="6"/>
        <w:gridCol w:w="179"/>
      </w:tblGrid>
      <w:tr w:rsidR="00DA249A" w:rsidRPr="00623D54">
        <w:trPr>
          <w:trHeight w:val="6231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10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49" w:lineRule="auto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1 Великий колокольный звон. Звучащие картины. 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Духовная муз</w:t>
            </w:r>
            <w:r w:rsidR="00B053E4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ыка в творчестве композиторов.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Урок изучения и первичного закрепления новых знаний. </w:t>
            </w:r>
          </w:p>
        </w:tc>
        <w:tc>
          <w:tcPr>
            <w:tcW w:w="1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Научатся демонстрировать понимание интонационно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образной природы музыкального искусства, взаимосвязи выразительности и изобразительности в музыке.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:Выбирать действия в соответствии с поставленной задачей и условиями её реализации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Осознанно строить сообщения творческого и исследовательского  характера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;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ориентироваться в </w:t>
            </w:r>
          </w:p>
          <w:p w:rsidR="00DA249A" w:rsidRPr="00623D54" w:rsidRDefault="00EA6C87">
            <w:pPr>
              <w:spacing w:after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информационном 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материале    </w:t>
            </w:r>
          </w:p>
          <w:p w:rsidR="00DA249A" w:rsidRPr="00623D54" w:rsidRDefault="00EA6C87">
            <w:pPr>
              <w:spacing w:line="245" w:lineRule="auto"/>
              <w:ind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К: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Аргументировать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свою позицию и координировать её с позициями партнёров  в сотрудничестве при выработке общего решения в совместной деятельности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36"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 мотивов музыкально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учебной деятельности и реализация творческого потенциала в процессе коллективного музицирования. Чувство сопричастности к культуре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своего народа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7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Входной. Наблюдение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" w:line="239" w:lineRule="auto"/>
              <w:ind w:left="2" w:righ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Обнаруживать общность истоков народной и </w:t>
            </w:r>
          </w:p>
          <w:p w:rsidR="00DA249A" w:rsidRPr="00623D54" w:rsidRDefault="00EA6C87">
            <w:pPr>
              <w:spacing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профессионально й музыки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A0163" w:rsidRPr="00623D54" w:rsidTr="00B053E4">
        <w:tblPrEx>
          <w:tblCellMar>
            <w:right w:w="65" w:type="dxa"/>
          </w:tblCellMar>
        </w:tblPrEx>
        <w:trPr>
          <w:trHeight w:val="5530"/>
        </w:trPr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11 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1 Святые земли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Русской. Князь </w:t>
            </w:r>
          </w:p>
          <w:p w:rsidR="00DA249A" w:rsidRPr="00623D54" w:rsidRDefault="00EA6C87">
            <w:pPr>
              <w:spacing w:after="20" w:line="25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Александр Невский. Сергий Радонежский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Отечественные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народные музыкальные традиции.  </w:t>
            </w:r>
          </w:p>
          <w:p w:rsidR="00DA249A" w:rsidRPr="00623D54" w:rsidRDefault="00B05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Историческое прошлое  в 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музыкальных образах.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Урок изучения и первичного закрепления новых знаний. </w:t>
            </w: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8" w:line="245" w:lineRule="auto"/>
              <w:ind w:left="2" w:righ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понимать: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религиозные традиции.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показывать определенный уровень развития образного и ассоциативного мышления и воображения, музыкальной памяти и слуха, певческого голоса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пение а-capella), 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продемонстрироват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знания о различных видах музыки. </w:t>
            </w:r>
          </w:p>
        </w:tc>
        <w:tc>
          <w:tcPr>
            <w:tcW w:w="23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63" w:rsidRPr="00623D54" w:rsidRDefault="00B053E4">
            <w:pPr>
              <w:ind w:right="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Р: Оценка воздействия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музыкального сочинения на собственные чувства и мысли, ощущения /переживания/ других слушателей </w:t>
            </w:r>
          </w:p>
          <w:p w:rsidR="00FA0163" w:rsidRPr="00623D54" w:rsidRDefault="00EA6C87">
            <w:pPr>
              <w:ind w:right="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П: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овладение умениями и навыками интонационно-образного анализа музыкальных сочинений; ориентироваться в информационном материале учебника и рабочей тетради </w:t>
            </w:r>
          </w:p>
          <w:p w:rsidR="00DA249A" w:rsidRPr="00623D54" w:rsidRDefault="00EA6C87">
            <w:pPr>
              <w:ind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К: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Умение слушать и вступать в диалог со сверстниками, учителем, создателями музыкальных сочинений в процессе размышлений о музыке </w:t>
            </w:r>
          </w:p>
        </w:tc>
        <w:tc>
          <w:tcPr>
            <w:tcW w:w="16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Этнические чувства, чувство сопричастности истории своей Родины и народа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Входной.   Работа по таблице. 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Размышлять и рассуждать об отечественной музыке и разнообразии музыкального фольклора России. </w:t>
            </w:r>
          </w:p>
        </w:tc>
        <w:tc>
          <w:tcPr>
            <w:tcW w:w="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A0163" w:rsidRPr="00623D54" w:rsidTr="00B053E4">
        <w:tblPrEx>
          <w:tblCellMar>
            <w:right w:w="65" w:type="dxa"/>
          </w:tblCellMar>
        </w:tblPrEx>
        <w:trPr>
          <w:trHeight w:val="3692"/>
        </w:trPr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12 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 Молитва.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Народная и профессиональная музыка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B05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Комбинированны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й урок. </w:t>
            </w: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Научатся демонстрировать понимание интонационно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образной природы музыкального искусства, взаимосвязи выразительности и изобразительно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сти в музыке, продемонстрироват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знания о различных видах музыки, музыкальных </w:t>
            </w:r>
          </w:p>
        </w:tc>
        <w:tc>
          <w:tcPr>
            <w:tcW w:w="23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E4" w:rsidRPr="00623D54" w:rsidRDefault="00EA6C87" w:rsidP="00B053E4">
            <w:pPr>
              <w:ind w:right="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: постановка учебных задач (целеполагание) на основе имеющегося жизненно-музыкального опыта в процессе восприятия</w:t>
            </w:r>
          </w:p>
          <w:p w:rsidR="00B053E4" w:rsidRPr="00623D54" w:rsidRDefault="00EA6C87" w:rsidP="00B053E4">
            <w:pPr>
              <w:ind w:right="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Расшире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ние преставлений о музыкальном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языке произведений различных жанров народной и профессиональной музыки  </w:t>
            </w:r>
          </w:p>
          <w:p w:rsidR="00DA249A" w:rsidRPr="00623D54" w:rsidRDefault="00EA6C87" w:rsidP="00B053E4">
            <w:pPr>
              <w:ind w:righ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К: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Расширение словарного запаса в процессе размышлений о </w:t>
            </w:r>
          </w:p>
        </w:tc>
        <w:tc>
          <w:tcPr>
            <w:tcW w:w="16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B05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Л:Волевая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саморегуляция, контроль в форме сличения способа действия и его результата с заданным эталоном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B053E4">
            <w:pPr>
              <w:ind w:righ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Сопоставлять различные образцы народной и профессионально й музыки. </w:t>
            </w:r>
          </w:p>
        </w:tc>
        <w:tc>
          <w:tcPr>
            <w:tcW w:w="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A249A" w:rsidRPr="00623D54" w:rsidRDefault="00DA249A">
      <w:pPr>
        <w:spacing w:after="0"/>
        <w:ind w:left="-1440" w:right="15398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788" w:type="dxa"/>
        <w:tblInd w:w="-415" w:type="dxa"/>
        <w:tblLayout w:type="fixed"/>
        <w:tblCellMar>
          <w:top w:w="10" w:type="dxa"/>
          <w:left w:w="108" w:type="dxa"/>
          <w:right w:w="60" w:type="dxa"/>
        </w:tblCellMar>
        <w:tblLook w:val="04A0" w:firstRow="1" w:lastRow="0" w:firstColumn="1" w:lastColumn="0" w:noHBand="0" w:noVBand="1"/>
      </w:tblPr>
      <w:tblGrid>
        <w:gridCol w:w="533"/>
        <w:gridCol w:w="10"/>
        <w:gridCol w:w="14"/>
        <w:gridCol w:w="1453"/>
        <w:gridCol w:w="64"/>
        <w:gridCol w:w="39"/>
        <w:gridCol w:w="195"/>
        <w:gridCol w:w="1438"/>
        <w:gridCol w:w="38"/>
        <w:gridCol w:w="27"/>
        <w:gridCol w:w="317"/>
        <w:gridCol w:w="1808"/>
        <w:gridCol w:w="186"/>
        <w:gridCol w:w="2061"/>
        <w:gridCol w:w="12"/>
        <w:gridCol w:w="8"/>
        <w:gridCol w:w="45"/>
        <w:gridCol w:w="23"/>
        <w:gridCol w:w="1594"/>
        <w:gridCol w:w="42"/>
        <w:gridCol w:w="141"/>
        <w:gridCol w:w="1541"/>
        <w:gridCol w:w="10"/>
        <w:gridCol w:w="11"/>
        <w:gridCol w:w="16"/>
        <w:gridCol w:w="1815"/>
        <w:gridCol w:w="12"/>
        <w:gridCol w:w="76"/>
        <w:gridCol w:w="631"/>
        <w:gridCol w:w="18"/>
        <w:gridCol w:w="610"/>
      </w:tblGrid>
      <w:tr w:rsidR="0092081F" w:rsidRPr="00623D54" w:rsidTr="0092081F">
        <w:trPr>
          <w:trHeight w:val="698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инструментах. </w:t>
            </w:r>
          </w:p>
        </w:tc>
        <w:tc>
          <w:tcPr>
            <w:tcW w:w="2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музыке и музыкантах, употреблении музыкальных терминов. </w:t>
            </w:r>
          </w:p>
        </w:tc>
        <w:tc>
          <w:tcPr>
            <w:tcW w:w="17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81F" w:rsidRPr="00623D54" w:rsidTr="0092081F">
        <w:trPr>
          <w:trHeight w:val="3461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13 </w:t>
            </w:r>
          </w:p>
        </w:tc>
        <w:tc>
          <w:tcPr>
            <w:tcW w:w="1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" w:line="238" w:lineRule="auto"/>
              <w:ind w:right="37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1 С Рождеством Христовым!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 на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Новогоднем празднике</w:t>
            </w:r>
            <w:r w:rsidRPr="00623D5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Историческое прошлое в музыкальных образах.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B05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Комбинированны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й урок.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A055C" w:rsidRPr="00623D54" w:rsidRDefault="00EA6C87" w:rsidP="002A055C">
            <w:pPr>
              <w:spacing w:line="243" w:lineRule="auto"/>
              <w:ind w:left="2" w:righ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понимать: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народные музыкальные традиции родного края (праздники и обряды). 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охотно участвовать в коллективной творческой деятельности при воплощении различных музыкальных образов; </w:t>
            </w:r>
            <w:r w:rsidR="002A055C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эмоционально откликнуться на музыкальное произведение и выразить свое впечатление в пении, игре или пластике. </w:t>
            </w:r>
          </w:p>
          <w:p w:rsidR="00DA249A" w:rsidRPr="00623D54" w:rsidRDefault="00DA249A" w:rsidP="002A055C">
            <w:pPr>
              <w:spacing w:line="243" w:lineRule="auto"/>
              <w:ind w:left="2" w:right="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21"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:Формулировать и удерживать учебную задачу </w:t>
            </w:r>
          </w:p>
          <w:p w:rsidR="00DA249A" w:rsidRPr="00623D54" w:rsidRDefault="00EA6C87">
            <w:pPr>
              <w:ind w:right="1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Понимать содержание рисунка и соотносить его с музыкальными впечатлениями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К: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Ставить вопросы; обращаться за помощью, слушать собеседника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Укрепление культурной, этнической и гражданской идентичности в соответствии с духовными традициями семьи и народа. 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77" w:lineRule="auto"/>
              <w:ind w:right="48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проверка. Устный опрос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" w:line="239" w:lineRule="auto"/>
              <w:ind w:left="2" w:righ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Обнаруживать общность истоков народной и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профессионально й музыки. 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E4" w:rsidRPr="00623D54" w:rsidRDefault="00B053E4" w:rsidP="00B053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rPr>
          <w:trHeight w:val="507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14 </w:t>
            </w:r>
          </w:p>
        </w:tc>
        <w:tc>
          <w:tcPr>
            <w:tcW w:w="1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1 </w:t>
            </w:r>
          </w:p>
          <w:p w:rsidR="00DA249A" w:rsidRPr="00623D54" w:rsidRDefault="00EA6C87">
            <w:pPr>
              <w:spacing w:after="2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Обобщающий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урок 2 четверти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Обобщенное представление об основных образно эмоциональных сферах музыки и многообразии музыкальных жанров и стилей. </w:t>
            </w:r>
          </w:p>
        </w:tc>
        <w:tc>
          <w:tcPr>
            <w:tcW w:w="17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B053E4" w:rsidP="00B053E4">
            <w:pPr>
              <w:ind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Урок контроля, 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оценки  и коррекции знаний учащихся.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9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5C" w:rsidRPr="00623D54" w:rsidRDefault="002A055C" w:rsidP="002A055C">
            <w:pPr>
              <w:spacing w:line="243" w:lineRule="auto"/>
              <w:ind w:left="2" w:righ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Научатся понимать: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народные музыкальные традиции родного края (праздники и обряды). 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охотно участвовать в коллективной творческой деятельности при воплощении различных музыкальных образов; эмоционально откликнуться на музыкальное произведение и выразить свое впечатление в пении, игре или пластике. </w:t>
            </w:r>
          </w:p>
          <w:p w:rsidR="00DA249A" w:rsidRPr="00623D54" w:rsidRDefault="00DA249A" w:rsidP="002A055C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54" w:lineRule="auto"/>
              <w:ind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Предвосхищать результат, осуществлять первоначальный контроль своего участия в интересных видах музыкальной деятельности  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П: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Контролировать и оценивать пр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оцесс и результат деятельности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К: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Договариваться о распределении функций и ролей в совместной деятельности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учащиеся могут оказывать помощь в организации и проведении школьных культурно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массовых меропри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ятий; Реализовывать творческий потенциал,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осуществляя собствен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ные   музыкально исполнительски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  замыслы   в   раз личных   видах   деятельности; наблюдать за 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Самостоятельная работа 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Исполнять различные по характеру музыкальные произведения 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64" w:type="dxa"/>
          </w:tblCellMar>
        </w:tblPrEx>
        <w:trPr>
          <w:trHeight w:val="415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15 </w:t>
            </w:r>
          </w:p>
        </w:tc>
        <w:tc>
          <w:tcPr>
            <w:tcW w:w="15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118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 Русские народные инструменты. Плясовые наигрыши. Разыграй песню.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Музыкальные инструменты.</w:t>
            </w:r>
            <w:r w:rsidR="00B053E4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Оркестр народных инструментов.</w:t>
            </w:r>
          </w:p>
        </w:tc>
        <w:tc>
          <w:tcPr>
            <w:tcW w:w="17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Урок изучения и первичного закрепления новых знаний. </w:t>
            </w:r>
          </w:p>
        </w:tc>
        <w:tc>
          <w:tcPr>
            <w:tcW w:w="2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97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понимать: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образцы музыкального фольклора, народные музыкальные традиции родного края (праздники и обряды). 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охотно участвовать в коллективной творческой деятельности при воплощении различных музыкальных образов. </w:t>
            </w:r>
          </w:p>
        </w:tc>
        <w:tc>
          <w:tcPr>
            <w:tcW w:w="2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49" w:lineRule="auto"/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:Использовать установленные правила в контроле способов решения задач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Ориентироваться в разнообразии способов решения задачи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К: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слушать и вступать в диалог.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Обращаться за помощью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 учителю, одноклассникам, формулировать свои затруднения </w:t>
            </w:r>
          </w:p>
        </w:tc>
        <w:tc>
          <w:tcPr>
            <w:tcW w:w="17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Наличие эмоционального отношения к искусству, эстетического взгляда на мир в его целостности, художественно м и самобытном разнообразии 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65" w:lineRule="auto"/>
              <w:ind w:righ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Работа по карточкам.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Разыгрывать народные песни, участвовать в коллективных играх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драматизациях. Узнавать и определять различные составы оркестров. 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64" w:type="dxa"/>
          </w:tblCellMar>
        </w:tblPrEx>
        <w:trPr>
          <w:trHeight w:val="135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</w:t>
            </w:r>
          </w:p>
        </w:tc>
        <w:tc>
          <w:tcPr>
            <w:tcW w:w="15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53" w:lineRule="auto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1 Музыка в народном стиле. Сочини песенку. 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Отечественные </w:t>
            </w:r>
          </w:p>
        </w:tc>
        <w:tc>
          <w:tcPr>
            <w:tcW w:w="17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3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Урок закрепления знаний.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Науча</w:t>
            </w:r>
            <w:r w:rsidR="00B053E4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тся понимать: продемонстрироват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знания о различных видах </w:t>
            </w:r>
          </w:p>
        </w:tc>
        <w:tc>
          <w:tcPr>
            <w:tcW w:w="2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2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:Преобразовывать познавательную задачу  в практическую, использовать полученный  опыт </w:t>
            </w:r>
          </w:p>
        </w:tc>
        <w:tc>
          <w:tcPr>
            <w:tcW w:w="17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Продуктивное сотрудничество, общение, взаимодействие 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77" w:lineRule="auto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Сопоставлять различные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образы народной и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67" w:type="dxa"/>
          </w:tblCellMar>
        </w:tblPrEx>
        <w:trPr>
          <w:trHeight w:val="4878"/>
        </w:trPr>
        <w:tc>
          <w:tcPr>
            <w:tcW w:w="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народные музыкальные традиции.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музыки, музыкальных инструментах; проявлять интерес к отдельным группам музыкальных инструментов. </w:t>
            </w:r>
          </w:p>
        </w:tc>
        <w:tc>
          <w:tcPr>
            <w:tcW w:w="2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249A" w:rsidRPr="00623D54" w:rsidRDefault="00B053E4">
            <w:pPr>
              <w:spacing w:after="31" w:line="247" w:lineRule="auto"/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общения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фольклором в досуговой и внеурочной деятельности. Выполнять учебные действия в качестве композитора </w:t>
            </w:r>
          </w:p>
          <w:p w:rsidR="00DA249A" w:rsidRPr="00623D54" w:rsidRDefault="00EA6C87">
            <w:pPr>
              <w:spacing w:after="34" w:line="243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Ориентироваться в разнообразии способов решения задач.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К: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Договариваться о распределении функций и ролей в совместной деятельности; работать в паре, группе. Участвовать в коллективной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инсценировке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249A" w:rsidRPr="00623D54" w:rsidRDefault="00EA6C87">
            <w:pPr>
              <w:spacing w:after="36" w:line="239" w:lineRule="auto"/>
              <w:ind w:right="30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 сверстниками при решении различных творческих музыкальных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задач </w:t>
            </w:r>
          </w:p>
        </w:tc>
        <w:tc>
          <w:tcPr>
            <w:tcW w:w="1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музыки. 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64" w:type="dxa"/>
          </w:tblCellMar>
        </w:tblPrEx>
        <w:trPr>
          <w:trHeight w:val="1992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 </w:t>
            </w: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81F" w:rsidRPr="00623D54" w:rsidRDefault="0092081F">
            <w:pPr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3 Встреча весны.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Многообразие этнокультурных, исторически сложившихся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традиций.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81F" w:rsidRPr="00623D54" w:rsidRDefault="0092081F">
            <w:pPr>
              <w:spacing w:line="27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Комбинированный урок.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81F" w:rsidRPr="00623D54" w:rsidRDefault="0092081F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музыки (куплетная – запев, припев; вариации), образцы музыкального фольклора.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исполнять музыкальные произведения отдельных форм и жанров (пение,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драматизация,</w:t>
            </w:r>
          </w:p>
        </w:tc>
        <w:tc>
          <w:tcPr>
            <w:tcW w:w="2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81F" w:rsidRPr="00623D54" w:rsidRDefault="0092081F">
            <w:pPr>
              <w:spacing w:line="244" w:lineRule="auto"/>
              <w:ind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Р:приобретение умения осознанного построения речевого высказывания о содержании, характере прослушанной музыки, сравнивать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характер, настроение и средства музыкальной выразительности. 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81F" w:rsidRPr="00623D54" w:rsidRDefault="0092081F">
            <w:pPr>
              <w:spacing w:line="247" w:lineRule="auto"/>
              <w:ind w:righ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Л: познание разнообразных сторон жизни   русского человека, его религиозных убеждений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традиций, через музыкально-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художественные образы.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81F" w:rsidRPr="00623D54" w:rsidRDefault="0092081F">
            <w:pPr>
              <w:spacing w:line="278" w:lineRule="auto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Фронтальная проверка Устный опрос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81F" w:rsidRPr="00623D54" w:rsidRDefault="0092081F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Импровизировать в народной манере 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81F" w:rsidRPr="00623D54" w:rsidRDefault="00920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64" w:type="dxa"/>
          </w:tblCellMar>
        </w:tblPrEx>
        <w:trPr>
          <w:trHeight w:val="891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 </w:t>
            </w: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FA0163">
            <w:pPr>
              <w:ind w:righ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 Сказка будет впереди. Детский музыкальный театр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6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Урок изучения и первичного закрепления новых знаний.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FA0163">
            <w:pPr>
              <w:spacing w:after="31" w:line="244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понимать: 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образцы му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зыкального фольклора, народные 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музыкальные традиции родного края (праздники и обряды). 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воплощать в звучании голоса или инструмента образы природы и окружающей жизни, настроения, чувства, характер и мысли человека. </w:t>
            </w:r>
          </w:p>
        </w:tc>
        <w:tc>
          <w:tcPr>
            <w:tcW w:w="2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39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применять установленные правила в планировании способов решения      </w:t>
            </w:r>
          </w:p>
          <w:p w:rsidR="00DA249A" w:rsidRPr="00623D54" w:rsidRDefault="00EA6C87">
            <w:pPr>
              <w:spacing w:line="252" w:lineRule="auto"/>
              <w:ind w:righ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ориентироваться в разнообразии способов решения задач  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К: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обращаться за помощью, формулировать свои затруднения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 чувства сопереживания героям музыкальных произведений. Уважение к чувствам и настроениям другого человека. </w:t>
            </w:r>
          </w:p>
          <w:p w:rsidR="00DA249A" w:rsidRPr="00623D54" w:rsidRDefault="00EA6C87">
            <w:pPr>
              <w:ind w:righ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Продуктивное сотрудничество, общение, взаимодействие со сверстниками при решении различных творческих музыкальных задач. </w:t>
            </w:r>
          </w:p>
        </w:tc>
        <w:tc>
          <w:tcPr>
            <w:tcW w:w="1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Работа с таблицей. 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 w:rsidP="00FA0163">
            <w:pPr>
              <w:ind w:left="2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музыкальные произведения разных жанров и стилей. Различать песенность, в музыке. 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22" w:type="dxa"/>
          </w:tblCellMar>
        </w:tblPrEx>
        <w:trPr>
          <w:trHeight w:val="1562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 </w:t>
            </w: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358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3 Театр оперы и балета.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Волшебная палочка </w:t>
            </w: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дирижера.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Музыкальные театры. Выдающиеся исполнительские коллективы.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FA0163">
            <w:pPr>
              <w:ind w:right="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Комбинированны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й урок.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показывать определенный уровень развития образного и ассоциативного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мышления и воображения, музыкальной памяти и слуха, певческого голоса. </w:t>
            </w:r>
          </w:p>
        </w:tc>
        <w:tc>
          <w:tcPr>
            <w:tcW w:w="22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30" w:line="247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lastRenderedPageBreak/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Волевая само регуляция, контроль в форме сличения способа действия и его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результата с заданным эталоном </w:t>
            </w:r>
          </w:p>
          <w:p w:rsidR="00DA249A" w:rsidRPr="00623D54" w:rsidRDefault="00EA6C87">
            <w:pPr>
              <w:spacing w:after="29" w:line="24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Осуществлять для решения учебных задач операции анализа, синтеза, сравнения, класссификации, устанавливать причинно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следственные связи, делать обобщения, выводы.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К: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Потребность в общении с учителем Умение слушать и вступать в диалог. </w:t>
            </w:r>
          </w:p>
        </w:tc>
        <w:tc>
          <w:tcPr>
            <w:tcW w:w="1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lastRenderedPageBreak/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Эмоциональное и осознанное усвоение учащимися жизненного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содержания музыкальных сочинений на основе понимания их интонационной природы. </w:t>
            </w:r>
          </w:p>
        </w:tc>
        <w:tc>
          <w:tcPr>
            <w:tcW w:w="1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Фронтальная проверка Устный опрос 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11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различные виды музыки. Узнавать и называть выдающихся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исполнителей, исполнительские коллективы. 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22" w:type="dxa"/>
          </w:tblCellMar>
        </w:tblPrEx>
        <w:trPr>
          <w:trHeight w:val="3461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 </w:t>
            </w: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 </w:t>
            </w:r>
          </w:p>
          <w:p w:rsidR="00DA249A" w:rsidRPr="00623D54" w:rsidRDefault="00EA6C87">
            <w:pPr>
              <w:spacing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Опера «Руслан и Людмила».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Сцены из оперы. </w:t>
            </w: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spacing w:line="254" w:lineRule="auto"/>
              <w:ind w:right="4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Развитие музыки — сопоставление и столкновение чувств и мыслей человека, музыкальных интонаций, тем,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художественных образов.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Урок изучения и первичного закрепления новых знаний.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44" w:lineRule="auto"/>
              <w:ind w:left="2" w:right="6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понимать: </w:t>
            </w:r>
            <w:r w:rsidR="00FA0163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названия изучаемых жанров,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смысл понятий – хор, солист, опера, балет, театр; 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продемонстрироват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знания о различных видах музыки, </w:t>
            </w:r>
          </w:p>
          <w:p w:rsidR="00DA249A" w:rsidRPr="00623D54" w:rsidRDefault="00EA6C87">
            <w:pPr>
              <w:spacing w:line="25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определять на слух основные жанры (песня, танец, марш).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  <w:p w:rsidR="00DA249A" w:rsidRPr="00623D54" w:rsidRDefault="00EA6C87">
            <w:pPr>
              <w:spacing w:line="25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Преобразовывать познавательную задачу в практическую П:ориентироваться в разнообразии способов решения задач </w:t>
            </w:r>
          </w:p>
          <w:p w:rsidR="00DA249A" w:rsidRPr="00623D54" w:rsidRDefault="00EA6C87">
            <w:pPr>
              <w:spacing w:after="39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К: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адекватно оценивать собственное поведение; воспринимать музыкальное произведение и мнение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других людей о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музыке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38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lastRenderedPageBreak/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Эмоциональное отношение к искусству. Восприятие музыкального произведения, определение основного настроения и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характера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 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32" w:line="245" w:lineRule="auto"/>
              <w:ind w:left="2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Наблюдать за процессом и результатом музыкального развития на основе сходства и различия интонаций, тем, образов. Определять различные виды музыки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вокальная,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инструментальна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я; сольная, 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99" w:type="dxa"/>
          </w:tblCellMar>
        </w:tblPrEx>
        <w:trPr>
          <w:trHeight w:val="2240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 </w:t>
            </w: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265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3 Какое чудное мгновенье. </w:t>
            </w:r>
          </w:p>
          <w:p w:rsidR="00DA249A" w:rsidRPr="00623D54" w:rsidRDefault="00EA6C87">
            <w:pPr>
              <w:spacing w:after="2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Увертюра.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Финал.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Различные виды музыки.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Урок закрепления знаний.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демонстрировать знания о различных видах музыки, музыкальных инструментах; узнавать изученные музыкальные сочинения, называть их авторов;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оп</w:t>
            </w:r>
            <w:r w:rsidR="00FA0163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ределять на слух основные жанры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(песня, танец, марш),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собственные музыкальные впечатления с помощью какого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либо вида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-творческой деятельности,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выступать в роли слушателя и (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дирижера)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эмоционально откликаясь на исполнение музыкальных произведений. </w:t>
            </w:r>
          </w:p>
        </w:tc>
        <w:tc>
          <w:tcPr>
            <w:tcW w:w="23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Эмоциональное отношение к искусству. Восприятие музыкального произведения, определение основного настроения и характера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хоровая, оркестровая. Сравнивать процесс и результат музыкального развития в произведениях разных форм и жанров 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64" w:type="dxa"/>
          </w:tblCellMar>
        </w:tblPrEx>
        <w:trPr>
          <w:trHeight w:val="2984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3 </w:t>
            </w:r>
          </w:p>
          <w:p w:rsidR="00DA249A" w:rsidRPr="00623D54" w:rsidRDefault="00EA6C87">
            <w:p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Симфоническая сказка.  </w:t>
            </w:r>
          </w:p>
          <w:p w:rsidR="00DA249A" w:rsidRPr="00623D54" w:rsidRDefault="00FA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Музыкальные 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инструменты.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Симфонический оркестр. </w:t>
            </w:r>
          </w:p>
        </w:tc>
        <w:tc>
          <w:tcPr>
            <w:tcW w:w="1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новой темы.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понимать: узнавать </w:t>
            </w:r>
          </w:p>
          <w:p w:rsidR="00DA249A" w:rsidRPr="00623D54" w:rsidRDefault="00EA6C87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изученные музыкальные сочинения, называть их авторов;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смысл понятий – солист, хор.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собственные музыкальные впечатления с помощью какого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либо вида музыкально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-творческой деятельности, выступать в роли слушателей,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эмоционально откликаясь на исполнение музыкальных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произведений. </w:t>
            </w:r>
          </w:p>
        </w:tc>
        <w:tc>
          <w:tcPr>
            <w:tcW w:w="23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28" w:line="24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lastRenderedPageBreak/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Моделировать, выделять, обобщенно фиксировать группы существенных признаков объектов с целью решения конкретных задач </w:t>
            </w:r>
          </w:p>
          <w:p w:rsidR="00DA249A" w:rsidRPr="00623D54" w:rsidRDefault="00EA6C87">
            <w:pPr>
              <w:spacing w:line="255" w:lineRule="auto"/>
              <w:ind w:right="11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выделять и формулировать познавательную цель.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К: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задавать вопросы, формулировать свои затруднения.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 эмоционального восприятия произведений искусства, интереса к отдельным видам музыкально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практической деятельности </w:t>
            </w:r>
          </w:p>
        </w:tc>
        <w:tc>
          <w:tcPr>
            <w:tcW w:w="17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7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Сопоставлять музыкальные образы в звучании различных инструментов 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64" w:type="dxa"/>
          </w:tblCellMar>
        </w:tblPrEx>
        <w:trPr>
          <w:trHeight w:val="3461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 </w:t>
            </w: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1 </w:t>
            </w:r>
          </w:p>
          <w:p w:rsidR="00DA249A" w:rsidRPr="00623D54" w:rsidRDefault="00EA6C87">
            <w:pPr>
              <w:spacing w:after="2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Обобщающий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урок 3 четверти.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Обобщенное представление об основных образно эмоциональных сферах музыки и многообразии музыкальных жанров и стилей </w:t>
            </w:r>
          </w:p>
        </w:tc>
        <w:tc>
          <w:tcPr>
            <w:tcW w:w="1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Урок изучения и первичного закрепления новых знаний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уметь: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собственные музыкальные впечатления с помощью какого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либо вида музы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кально-творческой деятельности, выступать в роли слушателей, эмоционально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откликаясь на исполнение </w:t>
            </w:r>
          </w:p>
        </w:tc>
        <w:tc>
          <w:tcPr>
            <w:tcW w:w="23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52" w:lineRule="auto"/>
              <w:ind w:right="210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Р: выполнять учебные действия в качестве слушателя и исполнителя.  П: осуществлять и выделять необходимую информацию.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К: участвовать в коллективном пении, музицировании, в коллективных инсценировках </w:t>
            </w: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Исполнять различные по характеру музыкальные произведения.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</w:tblCellMar>
        </w:tblPrEx>
        <w:trPr>
          <w:trHeight w:val="470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музыкальных произведений. </w:t>
            </w:r>
          </w:p>
        </w:tc>
        <w:tc>
          <w:tcPr>
            <w:tcW w:w="2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DA2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81F" w:rsidRPr="00623D54" w:rsidTr="0092081F">
        <w:tblPrEx>
          <w:tblCellMar>
            <w:top w:w="7" w:type="dxa"/>
          </w:tblCellMar>
        </w:tblPrEx>
        <w:trPr>
          <w:trHeight w:val="2497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26 </w:t>
            </w: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 Картинки с выставки. </w:t>
            </w:r>
          </w:p>
          <w:p w:rsidR="00DA249A" w:rsidRPr="00623D54" w:rsidRDefault="00EA6C87">
            <w:pPr>
              <w:spacing w:after="1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Музыкальное </w:t>
            </w:r>
          </w:p>
          <w:p w:rsidR="00DA249A" w:rsidRPr="00623D54" w:rsidRDefault="00EA6C87">
            <w:pPr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впечатление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Развитие музыки -  сопоставлении и сто</w:t>
            </w:r>
            <w:r w:rsidR="00FA0163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лкновении человеческих чувств и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мыслей  человека, музыкальных интонаций, тем, художественных образов.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FA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Комбинированны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й урок.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Научатся показывать определенный уровень развития образного и ассоциативного мышления и воображения, музыкальной памяти и слуха, певческого голоса. </w:t>
            </w:r>
          </w:p>
        </w:tc>
        <w:tc>
          <w:tcPr>
            <w:tcW w:w="2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63" w:rsidRPr="00623D54" w:rsidRDefault="00EA6C87">
            <w:pPr>
              <w:ind w:right="1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: предвосхищать результат, осуществлять первоначальный контроль своего участия в интересных видах музыкально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практической деятельности  </w:t>
            </w:r>
          </w:p>
          <w:p w:rsidR="00DA249A" w:rsidRPr="00623D54" w:rsidRDefault="00EA6C87">
            <w:pPr>
              <w:ind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П: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контролировать и оценивать процесс и результат деятельности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К: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проявлять активность во взаимно действии вести диалог слушать собеседника 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Наличие эмоционального отношения к произведениям музыки, живописи </w:t>
            </w:r>
          </w:p>
        </w:tc>
        <w:tc>
          <w:tcPr>
            <w:tcW w:w="17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Соотносить художественно образное содержание музыкального произведения с формой его воплощения. 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</w:tblCellMar>
        </w:tblPrEx>
        <w:trPr>
          <w:trHeight w:val="1851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 </w:t>
            </w: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 </w:t>
            </w:r>
          </w:p>
          <w:p w:rsidR="00DA249A" w:rsidRPr="00623D54" w:rsidRDefault="00EA6C87">
            <w:pPr>
              <w:ind w:right="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«Звучит нестареющий Моцарт».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A0163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Основные приемы музыкального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развития.(повтор и контраст).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FA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Комбинированны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й урок.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3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понимать: продемонстрироват ь знания о различных видах музыки, музыкальных инструментах; </w:t>
            </w:r>
          </w:p>
        </w:tc>
        <w:tc>
          <w:tcPr>
            <w:tcW w:w="2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Регулятивные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: выполнять учебные действия в ка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честве слушателя и исполнителя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Познавательные: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осуществлять поиск необходимой 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 эмоционального восприятия произведения искусства определения основного </w:t>
            </w:r>
          </w:p>
        </w:tc>
        <w:tc>
          <w:tcPr>
            <w:tcW w:w="17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Наблюдать за процессом и результатом музыкального развития на основе сходства и различия интонаций, тем, 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32" w:type="dxa"/>
          </w:tblCellMar>
        </w:tblPrEx>
        <w:trPr>
          <w:trHeight w:val="4664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28 </w:t>
            </w: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3 </w:t>
            </w:r>
          </w:p>
          <w:p w:rsidR="00DA249A" w:rsidRPr="00623D54" w:rsidRDefault="00EA6C87">
            <w:pPr>
              <w:spacing w:after="2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Симфония № 40.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Увертюра.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Различные виды музыки. Оркестр симфонический. </w:t>
            </w:r>
          </w:p>
        </w:tc>
        <w:tc>
          <w:tcPr>
            <w:tcW w:w="1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Комбинированны й урок.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42" w:lineRule="auto"/>
              <w:ind w:left="2"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музыкальные инструменты симфонического оркестра, смысл понятий: партитура, симфониче</w:t>
            </w:r>
            <w:r w:rsidR="00FA0163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ская сказка, музыкальная  тема,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взаимодействие тем.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информации </w:t>
            </w:r>
          </w:p>
          <w:p w:rsidR="00DA249A" w:rsidRPr="00623D54" w:rsidRDefault="00EA6C87">
            <w:pPr>
              <w:spacing w:after="39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Коммуникативные: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ставить вопросы; обращаться за помощью, слушать собеседника, воспринимать музыкальные произведения и мнения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других людей о музыке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35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настроения и характера музыкального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произведения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12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 </w:t>
            </w:r>
          </w:p>
        </w:tc>
        <w:tc>
          <w:tcPr>
            <w:tcW w:w="1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образов.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 w:right="15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различные виды музыки Узнавать и определять различные составы оркестров. 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32" w:type="dxa"/>
          </w:tblCellMar>
        </w:tblPrEx>
        <w:trPr>
          <w:trHeight w:val="3692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 </w:t>
            </w: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23" w:line="250" w:lineRule="auto"/>
              <w:ind w:right="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 Волшебный цветик - семицветик. Музыкальные инструменты (орган).</w:t>
            </w:r>
            <w:r w:rsidR="00FA0163"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все это – Бах.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Интона</w:t>
            </w:r>
            <w:r w:rsidR="00FA0163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ция – источник музыкальной речи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Урок изучения и первичного закрепления новых знаний.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понимать: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названия изученных жанров и форм музыки (рондо, опера, симфония, увертюра),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собственные музыкальные впечатления с помощью какого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либо вида музыкально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творческой деятельности. </w:t>
            </w:r>
          </w:p>
        </w:tc>
        <w:tc>
          <w:tcPr>
            <w:tcW w:w="23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4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Регулятивные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преобразовывать практическую 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задачу в познавательную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Познавательные: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ориентироваться в разнообразии способов решения задач Коммуникативные: </w:t>
            </w:r>
          </w:p>
          <w:p w:rsidR="00DA249A" w:rsidRPr="00623D54" w:rsidRDefault="00EA6C87">
            <w:pPr>
              <w:spacing w:after="38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проявлять активность во взаимодействие, вести диалог, слушать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собеседника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lastRenderedPageBreak/>
              <w:t>Личностные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Понимание единства деятельности композитора, исполнителя, слушателя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12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 </w:t>
            </w:r>
          </w:p>
        </w:tc>
        <w:tc>
          <w:tcPr>
            <w:tcW w:w="1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жизненную основу музыкальных интонаций. 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53" w:type="dxa"/>
          </w:tblCellMar>
        </w:tblPrEx>
        <w:trPr>
          <w:trHeight w:val="2648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 </w:t>
            </w: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 </w:t>
            </w:r>
          </w:p>
          <w:p w:rsidR="00DA249A" w:rsidRPr="00623D54" w:rsidRDefault="00EA6C87">
            <w:pPr>
              <w:spacing w:after="2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Все в движении. </w:t>
            </w:r>
          </w:p>
          <w:p w:rsidR="00DA249A" w:rsidRPr="00623D54" w:rsidRDefault="00EA6C87">
            <w:pPr>
              <w:spacing w:after="7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Попутная песня.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Выразительность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 </w:t>
            </w:r>
          </w:p>
          <w:p w:rsidR="00DA249A" w:rsidRPr="00623D54" w:rsidRDefault="00FA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изобразительност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ь в музыке. Основные средства музыкальной выразительности (мелодия, темп, тембр).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FA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Комбинированны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й урок.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FA016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демонстрировать понимание интонационно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образной природы музыкального искусства, взаимосвязи выразительности и изобразительно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сти в музыке, продемонстрироват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знания о различных видах музыки, музыкальных инструментах. </w:t>
            </w:r>
          </w:p>
        </w:tc>
        <w:tc>
          <w:tcPr>
            <w:tcW w:w="22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52" w:lineRule="auto"/>
              <w:ind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Р: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учебные действия в качестве слушателя и исполнителя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П: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поиск необходимой информации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К: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ставить вопросы; обращаться за помощью, слушать собеседника, воспринимать музыкальное произведения и мнения других людей по музыке </w:t>
            </w:r>
          </w:p>
        </w:tc>
        <w:tc>
          <w:tcPr>
            <w:tcW w:w="1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 эмоционального восприятия произведений искусства, определение основного настроения и характера музыкального произведения </w:t>
            </w:r>
          </w:p>
        </w:tc>
        <w:tc>
          <w:tcPr>
            <w:tcW w:w="17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 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 выразительные и изобразительные особенности музыки и эмоционально откликаться на них. 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53" w:type="dxa"/>
          </w:tblCellMar>
        </w:tblPrEx>
        <w:trPr>
          <w:trHeight w:val="2081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32 </w:t>
            </w: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 Музыка учит людей понимать друг друга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Интонационно образная природа музыкального искусства.</w:t>
            </w: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FA0163" w:rsidP="00FA0163">
            <w:pPr>
              <w:spacing w:line="252" w:lineRule="auto"/>
              <w:ind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Урок 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контроля, оценки  и коррекции знаний учащихся. </w:t>
            </w:r>
          </w:p>
          <w:p w:rsidR="00DA249A" w:rsidRPr="00623D54" w:rsidRDefault="00EA6C87" w:rsidP="00FA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Научатся демонстрировать понимание интонационно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образной природы музыкального искусства.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FA0163">
            <w:pPr>
              <w:spacing w:after="20"/>
              <w:ind w:right="35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Р: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исп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ользовать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речь для регуляции своего действия </w:t>
            </w:r>
          </w:p>
          <w:p w:rsidR="00DA249A" w:rsidRPr="00623D54" w:rsidRDefault="00EA6C87">
            <w:pPr>
              <w:ind w:righ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П: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осмысление знаково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символических элементов музыки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К: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формулировать собственное мнение и позицию </w:t>
            </w:r>
          </w:p>
        </w:tc>
        <w:tc>
          <w:tcPr>
            <w:tcW w:w="1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Наличие эмоционального отношения к искусству, развитие ассоциативно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образного мышления </w:t>
            </w:r>
          </w:p>
        </w:tc>
        <w:tc>
          <w:tcPr>
            <w:tcW w:w="17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 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различные по смыслу музыкальные интонации. 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81F" w:rsidRPr="00623D54" w:rsidTr="0092081F">
        <w:tblPrEx>
          <w:tblCellMar>
            <w:top w:w="7" w:type="dxa"/>
            <w:right w:w="53" w:type="dxa"/>
          </w:tblCellMar>
        </w:tblPrEx>
        <w:trPr>
          <w:trHeight w:val="8082"/>
        </w:trPr>
        <w:tc>
          <w:tcPr>
            <w:tcW w:w="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33 </w:t>
            </w:r>
          </w:p>
        </w:tc>
        <w:tc>
          <w:tcPr>
            <w:tcW w:w="17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32" w:line="245" w:lineRule="auto"/>
              <w:ind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 Два лада. Легенда.</w:t>
            </w:r>
            <w:r w:rsidR="00FA0163"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Природа и музыка.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Основные средства музыкальной </w:t>
            </w:r>
          </w:p>
          <w:p w:rsidR="00DA249A" w:rsidRPr="00623D54" w:rsidRDefault="00EA6C87">
            <w:pPr>
              <w:spacing w:after="6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выразительности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(лад)</w:t>
            </w: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Комбинированный урок</w:t>
            </w: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FA0163">
            <w:pPr>
              <w:ind w:left="2" w:righ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демонстрировать понимание интонационно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образной природы музыкального искусства, взаимосвязи выразительности и изобразительности в музыке, многозначности музыкальной речи</w:t>
            </w:r>
            <w:r w:rsidR="00EA6C87"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82" w:lineRule="auto"/>
              <w:ind w:right="198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вносить необходимые дополнения и изменения в план и способ действия в случае расхождения эталона, реального действия и результата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выделять и формулировать познавательную цель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К: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ставить вопросы, предлагать помощь и договариваться о распределении функций и ролей в совместной </w:t>
            </w:r>
          </w:p>
          <w:p w:rsidR="00DA249A" w:rsidRPr="00623D54" w:rsidRDefault="00EA6C87">
            <w:pPr>
              <w:spacing w:line="31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деятельности; работа в паре, группе </w:t>
            </w:r>
          </w:p>
          <w:p w:rsidR="00DA249A" w:rsidRPr="00623D54" w:rsidRDefault="00EA6C87">
            <w:pPr>
              <w:ind w:right="203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23" w:line="243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Наличие эмоционального отношения к искусству, эстетического взгляда на мир в его целостности, художественном разнообразии. </w:t>
            </w:r>
          </w:p>
          <w:p w:rsidR="00DA249A" w:rsidRPr="00623D54" w:rsidRDefault="00EA6C8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 проверка Работа по карточкам</w:t>
            </w: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20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Применять знания основных средств музыкальной выразительности при анализе прослушанного произведения и в исполнительской деятельности.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A249A" w:rsidRPr="00623D54" w:rsidRDefault="00EA6C87">
      <w:pPr>
        <w:spacing w:after="0"/>
        <w:ind w:left="-307"/>
        <w:jc w:val="both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249A" w:rsidRPr="00623D54" w:rsidRDefault="00EA6C87">
      <w:pPr>
        <w:spacing w:after="0"/>
        <w:ind w:left="-307"/>
        <w:jc w:val="both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249A" w:rsidRPr="00623D54" w:rsidRDefault="00EA6C87">
      <w:pPr>
        <w:spacing w:after="0"/>
        <w:ind w:left="-307"/>
        <w:jc w:val="both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DA249A" w:rsidRPr="00623D54" w:rsidRDefault="00EA6C87">
      <w:pPr>
        <w:spacing w:after="0"/>
        <w:ind w:left="-307"/>
        <w:jc w:val="both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249A" w:rsidRPr="00623D54" w:rsidRDefault="00DA249A">
      <w:pPr>
        <w:spacing w:after="0"/>
        <w:ind w:left="-1440" w:right="15398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788" w:type="dxa"/>
        <w:tblInd w:w="-415" w:type="dxa"/>
        <w:tblCellMar>
          <w:top w:w="7" w:type="dxa"/>
          <w:left w:w="108" w:type="dxa"/>
          <w:right w:w="57" w:type="dxa"/>
        </w:tblCellMar>
        <w:tblLook w:val="04A0" w:firstRow="1" w:lastRow="0" w:firstColumn="1" w:lastColumn="0" w:noHBand="0" w:noVBand="1"/>
      </w:tblPr>
      <w:tblGrid>
        <w:gridCol w:w="405"/>
        <w:gridCol w:w="1783"/>
        <w:gridCol w:w="2065"/>
        <w:gridCol w:w="2346"/>
        <w:gridCol w:w="2522"/>
        <w:gridCol w:w="1928"/>
        <w:gridCol w:w="1563"/>
        <w:gridCol w:w="1946"/>
        <w:gridCol w:w="171"/>
        <w:gridCol w:w="171"/>
      </w:tblGrid>
      <w:tr w:rsidR="00DA249A" w:rsidRPr="00623D54">
        <w:trPr>
          <w:trHeight w:val="2835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34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 </w:t>
            </w:r>
          </w:p>
          <w:p w:rsidR="00DA249A" w:rsidRPr="00623D54" w:rsidRDefault="00EA6C87">
            <w:pPr>
              <w:spacing w:line="28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Печаль моя светла.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Особенности музыкальной речи в сочинениях композиторов, ее выразительный смысл.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Комбинированный урок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FA0163">
            <w:pPr>
              <w:ind w:left="2" w:righ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сравнивать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произведения разных видов искусств; 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музыкальная речь, музыкальный язык. 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</w:t>
            </w:r>
            <w:r w:rsidR="00EA6C87"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определять на слух основные жанры (песня, танец, марш),</w:t>
            </w:r>
            <w:r w:rsidR="00EA6C87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эмоционально откликнуться на музыкальное произведение и выразить свое впечатление в пении, игре или пластике 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1" w:line="266" w:lineRule="auto"/>
              <w:ind w:right="667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Р: Формирование социальной роли ученика. Формирование положительного отношения  к учению </w:t>
            </w:r>
          </w:p>
          <w:p w:rsidR="00DA249A" w:rsidRPr="00623D54" w:rsidRDefault="00EA6C87">
            <w:pPr>
              <w:ind w:right="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П:Осуществлять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К: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ставить вопросы, предлагать помощь и договариваться о распределении функций и ролей в совместной деятельности; работа в паре, группе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48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Наличие эмоционального отношения к искусству, эстетического взгляда на мир в его целостности, художественном разнообразии.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 w:righ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 Устный опрос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33" w:line="244" w:lineRule="auto"/>
              <w:ind w:righ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 и оценивать выразительность музыкальной речи и ее смысл. Соотносить особенности музыкальной речи разных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композиторов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249A" w:rsidRPr="00623D54">
        <w:trPr>
          <w:trHeight w:val="6450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35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3 </w:t>
            </w:r>
          </w:p>
          <w:p w:rsidR="00DA249A" w:rsidRPr="00623D54" w:rsidRDefault="00EA6C87">
            <w:pPr>
              <w:spacing w:after="2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Мир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композитора.  Могут ли иссякнуть мелодии? </w:t>
            </w: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Конкурсы и фестивали музыкантов</w:t>
            </w:r>
            <w:r w:rsidRPr="00623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Обобщающий урок. 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line="247" w:lineRule="auto"/>
              <w:ind w:left="2"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Научатся исполнять музыкальные произведения отдельных форм и жанров, </w:t>
            </w:r>
          </w:p>
          <w:p w:rsidR="00DA249A" w:rsidRPr="00623D54" w:rsidRDefault="00EA6C87">
            <w:pPr>
              <w:ind w:left="2"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продемонстрировать личностно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окрашенное эмоционально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образное восприятие музыки, продемонстрировать знания о различных видах музыки, музыкальных инструментах. исполнять изученные песни (по выбору учащегося). 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Р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вносить </w:t>
            </w:r>
          </w:p>
          <w:p w:rsidR="00DA249A" w:rsidRPr="00623D54" w:rsidRDefault="00EA6C87">
            <w:pPr>
              <w:ind w:righ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необходимые дополнения и изменения в план и способ действия в случае расхождения эталона, реального действия и результата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П: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выделять и формулировать познавательную цель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К: 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ставить вопросы, предлагать помощь и договариваться о распределении функций и ролей в совместной деятельности; работа в паре, группе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Личностные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Наличие эмоционального отношения к искусству, эстетического взгляда на мир в его целостности, художественном разнообразии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spacing w:after="1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музыкально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исполнительский замысел в коллективном музыкально</w:t>
            </w:r>
            <w:r w:rsidR="00FA0163"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поэтическом творчестве и корректировать собственное исполнение. 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249A" w:rsidRPr="00623D54" w:rsidRDefault="00EA6C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62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A249A" w:rsidRPr="00623D54" w:rsidRDefault="00EA6C87">
      <w:pPr>
        <w:spacing w:after="0"/>
        <w:ind w:left="-307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249A" w:rsidRPr="00623D54" w:rsidRDefault="00DA249A">
      <w:pPr>
        <w:spacing w:after="5"/>
        <w:ind w:left="-430" w:right="-415"/>
        <w:rPr>
          <w:rFonts w:ascii="Times New Roman" w:hAnsi="Times New Roman" w:cs="Times New Roman"/>
          <w:sz w:val="24"/>
          <w:szCs w:val="24"/>
        </w:rPr>
      </w:pPr>
    </w:p>
    <w:p w:rsidR="00DA249A" w:rsidRPr="00623D54" w:rsidRDefault="00EA6C87">
      <w:pPr>
        <w:spacing w:after="217"/>
        <w:ind w:left="-307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249A" w:rsidRPr="00623D54" w:rsidRDefault="00EA6C87">
      <w:pPr>
        <w:spacing w:after="322"/>
        <w:ind w:left="-307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249A" w:rsidRPr="00623D54" w:rsidRDefault="00EA6C87">
      <w:pPr>
        <w:spacing w:after="140"/>
        <w:ind w:right="6901"/>
        <w:jc w:val="right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249A" w:rsidRPr="00623D54" w:rsidRDefault="00EA6C87">
      <w:pPr>
        <w:spacing w:after="0"/>
        <w:ind w:left="-307"/>
        <w:rPr>
          <w:rFonts w:ascii="Times New Roman" w:hAnsi="Times New Roman" w:cs="Times New Roman"/>
          <w:sz w:val="24"/>
          <w:szCs w:val="24"/>
        </w:rPr>
      </w:pPr>
      <w:r w:rsidRPr="00623D54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DA249A" w:rsidRPr="00623D54" w:rsidRDefault="00EA6C87" w:rsidP="002A055C">
      <w:pPr>
        <w:spacing w:after="0"/>
        <w:ind w:left="-307"/>
        <w:rPr>
          <w:rFonts w:ascii="Times New Roman" w:hAnsi="Times New Roman" w:cs="Times New Roman"/>
          <w:sz w:val="24"/>
          <w:szCs w:val="24"/>
        </w:rPr>
        <w:sectPr w:rsidR="00DA249A" w:rsidRPr="00623D54">
          <w:pgSz w:w="16838" w:h="11906" w:orient="landscape"/>
          <w:pgMar w:top="859" w:right="1440" w:bottom="963" w:left="1440" w:header="720" w:footer="720" w:gutter="0"/>
          <w:cols w:space="720"/>
        </w:sectPr>
      </w:pPr>
      <w:r w:rsidRPr="00623D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249A" w:rsidRPr="00623D54" w:rsidRDefault="00DA249A" w:rsidP="0092081F">
      <w:pPr>
        <w:spacing w:after="0" w:line="318" w:lineRule="auto"/>
        <w:ind w:left="2288" w:right="2227" w:firstLine="34"/>
        <w:jc w:val="both"/>
        <w:rPr>
          <w:rFonts w:ascii="Times New Roman" w:hAnsi="Times New Roman" w:cs="Times New Roman"/>
          <w:sz w:val="24"/>
          <w:szCs w:val="24"/>
        </w:rPr>
      </w:pPr>
    </w:p>
    <w:sectPr w:rsidR="00DA249A" w:rsidRPr="00623D54">
      <w:footerReference w:type="default" r:id="rId28"/>
      <w:pgSz w:w="11906" w:h="16838"/>
      <w:pgMar w:top="1135" w:right="1766" w:bottom="1141" w:left="8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EBA" w:rsidRDefault="00F55EBA" w:rsidP="00FA0163">
      <w:pPr>
        <w:spacing w:after="0" w:line="240" w:lineRule="auto"/>
      </w:pPr>
      <w:r>
        <w:separator/>
      </w:r>
    </w:p>
  </w:endnote>
  <w:endnote w:type="continuationSeparator" w:id="0">
    <w:p w:rsidR="00F55EBA" w:rsidRDefault="00F55EBA" w:rsidP="00FA0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36F6" w:rsidRDefault="000536F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EBA" w:rsidRDefault="00F55EBA" w:rsidP="00FA0163">
      <w:pPr>
        <w:spacing w:after="0" w:line="240" w:lineRule="auto"/>
      </w:pPr>
      <w:r>
        <w:separator/>
      </w:r>
    </w:p>
  </w:footnote>
  <w:footnote w:type="continuationSeparator" w:id="0">
    <w:p w:rsidR="00F55EBA" w:rsidRDefault="00F55EBA" w:rsidP="00FA01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713D8"/>
    <w:multiLevelType w:val="hybridMultilevel"/>
    <w:tmpl w:val="D040D832"/>
    <w:lvl w:ilvl="0" w:tplc="AF8E8C20">
      <w:start w:val="1"/>
      <w:numFmt w:val="bullet"/>
      <w:lvlText w:val="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8CCCE8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267BEE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862B9CE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8EE150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9A3DF4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845EF6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1034AE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A8E2A0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E55A77"/>
    <w:multiLevelType w:val="hybridMultilevel"/>
    <w:tmpl w:val="B324082A"/>
    <w:lvl w:ilvl="0" w:tplc="6F928D10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ACC713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BF25C1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58E58F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7C984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9C0774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6FAA3A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094A2F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B1267E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4493DA6"/>
    <w:multiLevelType w:val="hybridMultilevel"/>
    <w:tmpl w:val="8DB61DAC"/>
    <w:lvl w:ilvl="0" w:tplc="A412F8E2">
      <w:start w:val="3"/>
      <w:numFmt w:val="decimal"/>
      <w:lvlText w:val="%1."/>
      <w:lvlJc w:val="left"/>
      <w:pPr>
        <w:ind w:left="2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AD4D23A">
      <w:start w:val="1"/>
      <w:numFmt w:val="lowerLetter"/>
      <w:lvlText w:val="%2"/>
      <w:lvlJc w:val="left"/>
      <w:pPr>
        <w:ind w:left="10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73A8C36">
      <w:start w:val="1"/>
      <w:numFmt w:val="lowerRoman"/>
      <w:lvlText w:val="%3"/>
      <w:lvlJc w:val="left"/>
      <w:pPr>
        <w:ind w:left="18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1780C4E">
      <w:start w:val="1"/>
      <w:numFmt w:val="decimal"/>
      <w:lvlText w:val="%4"/>
      <w:lvlJc w:val="left"/>
      <w:pPr>
        <w:ind w:left="25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5285562">
      <w:start w:val="1"/>
      <w:numFmt w:val="lowerLetter"/>
      <w:lvlText w:val="%5"/>
      <w:lvlJc w:val="left"/>
      <w:pPr>
        <w:ind w:left="32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BE2FD38">
      <w:start w:val="1"/>
      <w:numFmt w:val="lowerRoman"/>
      <w:lvlText w:val="%6"/>
      <w:lvlJc w:val="left"/>
      <w:pPr>
        <w:ind w:left="39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99CDE08">
      <w:start w:val="1"/>
      <w:numFmt w:val="decimal"/>
      <w:lvlText w:val="%7"/>
      <w:lvlJc w:val="left"/>
      <w:pPr>
        <w:ind w:left="46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F0A5F02">
      <w:start w:val="1"/>
      <w:numFmt w:val="lowerLetter"/>
      <w:lvlText w:val="%8"/>
      <w:lvlJc w:val="left"/>
      <w:pPr>
        <w:ind w:left="54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E68EF72">
      <w:start w:val="1"/>
      <w:numFmt w:val="lowerRoman"/>
      <w:lvlText w:val="%9"/>
      <w:lvlJc w:val="left"/>
      <w:pPr>
        <w:ind w:left="61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6111B19"/>
    <w:multiLevelType w:val="hybridMultilevel"/>
    <w:tmpl w:val="66FEA0DA"/>
    <w:lvl w:ilvl="0" w:tplc="67162140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C847F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77EB5DE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DCE9A7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B386B5A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01C1FD2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F5C1A8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FD8151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2264DF2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68F7481"/>
    <w:multiLevelType w:val="hybridMultilevel"/>
    <w:tmpl w:val="B38EC04A"/>
    <w:lvl w:ilvl="0" w:tplc="6AA2696C">
      <w:start w:val="1"/>
      <w:numFmt w:val="bullet"/>
      <w:lvlText w:val="•"/>
      <w:lvlJc w:val="left"/>
      <w:pPr>
        <w:ind w:left="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8870C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70A62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005E9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10B60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3EF61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EEB7C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9E8AB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6A3C0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C067F81"/>
    <w:multiLevelType w:val="hybridMultilevel"/>
    <w:tmpl w:val="75804654"/>
    <w:lvl w:ilvl="0" w:tplc="566851F8">
      <w:start w:val="1"/>
      <w:numFmt w:val="decimal"/>
      <w:lvlText w:val="%1."/>
      <w:lvlJc w:val="left"/>
      <w:pPr>
        <w:ind w:left="5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CC343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7B8E2C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D36CA8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58096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4643A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FC85C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9E508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CC99D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A4F01D5"/>
    <w:multiLevelType w:val="hybridMultilevel"/>
    <w:tmpl w:val="F08A6944"/>
    <w:lvl w:ilvl="0" w:tplc="E340CACA">
      <w:start w:val="1"/>
      <w:numFmt w:val="decimal"/>
      <w:lvlText w:val="%1."/>
      <w:lvlJc w:val="left"/>
      <w:pPr>
        <w:ind w:left="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2527E4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090D0D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A00882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E06E9A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FD8E5B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86C621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C0E1A3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CD439F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DBE3AF1"/>
    <w:multiLevelType w:val="hybridMultilevel"/>
    <w:tmpl w:val="DD22EC6C"/>
    <w:lvl w:ilvl="0" w:tplc="AE4C1DB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FA219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6ADC2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C8D5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8CDA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4C415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CAFB3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546FA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F404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66B0EA7"/>
    <w:multiLevelType w:val="hybridMultilevel"/>
    <w:tmpl w:val="A1163886"/>
    <w:lvl w:ilvl="0" w:tplc="BF36282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CA1B2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7C5F2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1851F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2025E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C6469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48F63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D2F85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012971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6E369B3"/>
    <w:multiLevelType w:val="hybridMultilevel"/>
    <w:tmpl w:val="9A923F8C"/>
    <w:lvl w:ilvl="0" w:tplc="40AA21CA">
      <w:start w:val="1"/>
      <w:numFmt w:val="bullet"/>
      <w:lvlText w:val="-"/>
      <w:lvlJc w:val="left"/>
      <w:pPr>
        <w:ind w:left="8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2E84252">
      <w:start w:val="1"/>
      <w:numFmt w:val="bullet"/>
      <w:lvlText w:val="o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C02588C">
      <w:start w:val="1"/>
      <w:numFmt w:val="bullet"/>
      <w:lvlText w:val="▪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0BDC">
      <w:start w:val="1"/>
      <w:numFmt w:val="bullet"/>
      <w:lvlText w:val="•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FCA541E">
      <w:start w:val="1"/>
      <w:numFmt w:val="bullet"/>
      <w:lvlText w:val="o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AC338A">
      <w:start w:val="1"/>
      <w:numFmt w:val="bullet"/>
      <w:lvlText w:val="▪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82ECC6C">
      <w:start w:val="1"/>
      <w:numFmt w:val="bullet"/>
      <w:lvlText w:val="•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784D54">
      <w:start w:val="1"/>
      <w:numFmt w:val="bullet"/>
      <w:lvlText w:val="o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EDC7D4A">
      <w:start w:val="1"/>
      <w:numFmt w:val="bullet"/>
      <w:lvlText w:val="▪"/>
      <w:lvlJc w:val="left"/>
      <w:pPr>
        <w:ind w:left="6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C0D0EBB"/>
    <w:multiLevelType w:val="hybridMultilevel"/>
    <w:tmpl w:val="85C8D2C4"/>
    <w:lvl w:ilvl="0" w:tplc="4B9C03E6">
      <w:start w:val="1"/>
      <w:numFmt w:val="bullet"/>
      <w:lvlText w:val="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AA2DE6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72DB3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E65C8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2C008A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C8469C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BE7394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50B38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00F264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9"/>
  </w:num>
  <w:num w:numId="4">
    <w:abstractNumId w:val="1"/>
  </w:num>
  <w:num w:numId="5">
    <w:abstractNumId w:val="8"/>
  </w:num>
  <w:num w:numId="6">
    <w:abstractNumId w:val="0"/>
  </w:num>
  <w:num w:numId="7">
    <w:abstractNumId w:val="10"/>
  </w:num>
  <w:num w:numId="8">
    <w:abstractNumId w:val="7"/>
  </w:num>
  <w:num w:numId="9">
    <w:abstractNumId w:val="2"/>
  </w:num>
  <w:num w:numId="10">
    <w:abstractNumId w:val="6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49A"/>
    <w:rsid w:val="000203E7"/>
    <w:rsid w:val="000536F6"/>
    <w:rsid w:val="00067645"/>
    <w:rsid w:val="001431A5"/>
    <w:rsid w:val="002A055C"/>
    <w:rsid w:val="002E45A0"/>
    <w:rsid w:val="00381BAE"/>
    <w:rsid w:val="00475D24"/>
    <w:rsid w:val="00581C3D"/>
    <w:rsid w:val="005C660E"/>
    <w:rsid w:val="005D3C27"/>
    <w:rsid w:val="00623D54"/>
    <w:rsid w:val="006943D5"/>
    <w:rsid w:val="008B0238"/>
    <w:rsid w:val="0092081F"/>
    <w:rsid w:val="0096778D"/>
    <w:rsid w:val="009C1D9F"/>
    <w:rsid w:val="009D2546"/>
    <w:rsid w:val="00A4132E"/>
    <w:rsid w:val="00AF3DEF"/>
    <w:rsid w:val="00B02CD3"/>
    <w:rsid w:val="00B053E4"/>
    <w:rsid w:val="00B87DE0"/>
    <w:rsid w:val="00BE69AE"/>
    <w:rsid w:val="00C04657"/>
    <w:rsid w:val="00D924D6"/>
    <w:rsid w:val="00DA249A"/>
    <w:rsid w:val="00E66AAB"/>
    <w:rsid w:val="00EA6C87"/>
    <w:rsid w:val="00EB0CFC"/>
    <w:rsid w:val="00F54C36"/>
    <w:rsid w:val="00F55EBA"/>
    <w:rsid w:val="00F56FE7"/>
    <w:rsid w:val="00FA0163"/>
    <w:rsid w:val="00FB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7EA00"/>
  <w15:docId w15:val="{247E9D7F-DD7E-400C-9400-7C59AA699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3"/>
      <w:ind w:left="10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64"/>
      <w:ind w:left="10" w:hanging="10"/>
      <w:outlineLvl w:val="1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FA01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0163"/>
    <w:rPr>
      <w:rFonts w:ascii="Calibri" w:eastAsia="Calibri" w:hAnsi="Calibri" w:cs="Calibri"/>
      <w:color w:val="000000"/>
    </w:rPr>
  </w:style>
  <w:style w:type="paragraph" w:styleId="a5">
    <w:name w:val="footer"/>
    <w:basedOn w:val="a"/>
    <w:link w:val="a6"/>
    <w:uiPriority w:val="99"/>
    <w:unhideWhenUsed/>
    <w:rsid w:val="00FA01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0163"/>
    <w:rPr>
      <w:rFonts w:ascii="Calibri" w:eastAsia="Calibri" w:hAnsi="Calibri" w:cs="Calibri"/>
      <w:color w:val="000000"/>
    </w:rPr>
  </w:style>
  <w:style w:type="paragraph" w:styleId="a7">
    <w:name w:val="Balloon Text"/>
    <w:basedOn w:val="a"/>
    <w:link w:val="a8"/>
    <w:uiPriority w:val="99"/>
    <w:semiHidden/>
    <w:unhideWhenUsed/>
    <w:rsid w:val="009208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2081F"/>
    <w:rPr>
      <w:rFonts w:ascii="Segoe UI" w:eastAsia="Calibri" w:hAnsi="Segoe UI" w:cs="Segoe UI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0536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collection.cross-edu.ru/catalog/rubr/f544b3b7-f1f4-5b76-f453-552f31d9b164/" TargetMode="External"/><Relationship Id="rId18" Type="http://schemas.openxmlformats.org/officeDocument/2006/relationships/hyperlink" Target="http://collection.cross-edu.ru/catalog/rubr/f544b3b7-f1f4-5b76-f453-552f31d9b164/" TargetMode="External"/><Relationship Id="rId26" Type="http://schemas.openxmlformats.org/officeDocument/2006/relationships/hyperlink" Target="http://viki.rdf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collection.cross-edu.ru/catalog/rubr/f544b3b7-f1f4-5b76-f453-552f31d9b164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collection.cross-edu.ru/catalog/rubr/f544b3b7-f1f4-5b76-f453-552f31d9b164/" TargetMode="External"/><Relationship Id="rId17" Type="http://schemas.openxmlformats.org/officeDocument/2006/relationships/hyperlink" Target="http://collection.cross-edu.ru/catalog/rubr/f544b3b7-f1f4-5b76-f453-552f31d9b164/" TargetMode="External"/><Relationship Id="rId25" Type="http://schemas.openxmlformats.org/officeDocument/2006/relationships/hyperlink" Target="http://viki.rdf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collection.cross-edu.ru/catalog/rubr/f544b3b7-f1f4-5b76-f453-552f31d9b164/" TargetMode="External"/><Relationship Id="rId20" Type="http://schemas.openxmlformats.org/officeDocument/2006/relationships/hyperlink" Target="http://collection.cross-edu.ru/catalog/rubr/f544b3b7-f1f4-5b76-f453-552f31d9b164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ollection.cross-edu.ru/catalog/rubr/f544b3b7-f1f4-5b76-f453-552f31d9b164/" TargetMode="External"/><Relationship Id="rId24" Type="http://schemas.openxmlformats.org/officeDocument/2006/relationships/hyperlink" Target="http://music.edu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collection.cross-edu.ru/catalog/rubr/f544b3b7-f1f4-5b76-f453-552f31d9b164/" TargetMode="External"/><Relationship Id="rId23" Type="http://schemas.openxmlformats.org/officeDocument/2006/relationships/hyperlink" Target="http://music.edu.ru/" TargetMode="External"/><Relationship Id="rId28" Type="http://schemas.openxmlformats.org/officeDocument/2006/relationships/footer" Target="footer1.xml"/><Relationship Id="rId10" Type="http://schemas.openxmlformats.org/officeDocument/2006/relationships/hyperlink" Target="http://collection.cross-edu.ru/catalog/rubr/f544b3b7-f1f4-5b76-f453-552f31d9b164/" TargetMode="External"/><Relationship Id="rId19" Type="http://schemas.openxmlformats.org/officeDocument/2006/relationships/hyperlink" Target="http://collection.cross-edu.ru/catalog/rubr/f544b3b7-f1f4-5b76-f453-552f31d9b164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ollection.cross-edu.ru/catalog/rubr/f544b3b7-f1f4-5b76-f453-552f31d9b164/" TargetMode="External"/><Relationship Id="rId14" Type="http://schemas.openxmlformats.org/officeDocument/2006/relationships/hyperlink" Target="http://collection.cross-edu.ru/catalog/rubr/f544b3b7-f1f4-5b76-f453-552f31d9b164/" TargetMode="External"/><Relationship Id="rId22" Type="http://schemas.openxmlformats.org/officeDocument/2006/relationships/hyperlink" Target="http://music.edu.ru/" TargetMode="External"/><Relationship Id="rId27" Type="http://schemas.openxmlformats.org/officeDocument/2006/relationships/hyperlink" Target="http://viki.rdf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3D02B7-E7B0-4FC1-AB36-8494C7FED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35</Pages>
  <Words>5568</Words>
  <Characters>31738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Учитель2</dc:creator>
  <cp:keywords/>
  <cp:lastModifiedBy>Пользователь Windows</cp:lastModifiedBy>
  <cp:revision>27</cp:revision>
  <cp:lastPrinted>2008-06-23T21:51:00Z</cp:lastPrinted>
  <dcterms:created xsi:type="dcterms:W3CDTF">2015-08-24T18:25:00Z</dcterms:created>
  <dcterms:modified xsi:type="dcterms:W3CDTF">2021-11-05T09:33:00Z</dcterms:modified>
</cp:coreProperties>
</file>