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DBE" w:rsidRPr="00BF0432" w:rsidRDefault="00365DBE" w:rsidP="008360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16"/>
        <w:gridCol w:w="3266"/>
        <w:gridCol w:w="2805"/>
      </w:tblGrid>
      <w:tr w:rsidR="008360DC" w:rsidRPr="00A65E5D" w:rsidTr="008360DC">
        <w:trPr>
          <w:trHeight w:val="2399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E5D"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</w:t>
            </w: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E5D">
              <w:rPr>
                <w:rFonts w:ascii="Times New Roman" w:hAnsi="Times New Roman" w:cs="Times New Roman"/>
                <w:b/>
                <w:sz w:val="24"/>
                <w:szCs w:val="24"/>
              </w:rPr>
              <w:t>на заседании МО»</w:t>
            </w: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5D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5E5D">
              <w:rPr>
                <w:rFonts w:ascii="Times New Roman" w:hAnsi="Times New Roman" w:cs="Times New Roman"/>
                <w:sz w:val="24"/>
                <w:szCs w:val="24"/>
              </w:rPr>
              <w:t>____________Фазулова</w:t>
            </w:r>
            <w:proofErr w:type="spellEnd"/>
            <w:r w:rsidRPr="00A65E5D">
              <w:rPr>
                <w:rFonts w:ascii="Times New Roman" w:hAnsi="Times New Roman" w:cs="Times New Roman"/>
                <w:sz w:val="24"/>
                <w:szCs w:val="24"/>
              </w:rPr>
              <w:t xml:space="preserve"> Г. И.</w:t>
            </w: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5D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___ </w:t>
            </w:r>
            <w:proofErr w:type="gramStart"/>
            <w:r w:rsidRPr="00A65E5D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E5D">
              <w:rPr>
                <w:rFonts w:ascii="Times New Roman" w:hAnsi="Times New Roman" w:cs="Times New Roman"/>
                <w:sz w:val="24"/>
                <w:szCs w:val="24"/>
              </w:rPr>
              <w:t>«____»___________2021 г.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5D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  <w:r w:rsidRPr="00A65E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Заместитель директора МБОУ</w:t>
            </w:r>
            <w:proofErr w:type="gramStart"/>
            <w:r w:rsidRPr="00A65E5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65E5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65E5D">
              <w:rPr>
                <w:rFonts w:ascii="Times New Roman" w:hAnsi="Times New Roman" w:cs="Times New Roman"/>
                <w:sz w:val="24"/>
                <w:szCs w:val="24"/>
              </w:rPr>
              <w:t>услюмкинская</w:t>
            </w:r>
            <w:proofErr w:type="spellEnd"/>
            <w:r w:rsidRPr="00A65E5D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5D">
              <w:rPr>
                <w:rFonts w:ascii="Times New Roman" w:hAnsi="Times New Roman" w:cs="Times New Roman"/>
                <w:sz w:val="24"/>
                <w:szCs w:val="24"/>
              </w:rPr>
              <w:t>_________ Шишкова Л.В.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E5D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5D">
              <w:rPr>
                <w:rFonts w:ascii="Times New Roman" w:hAnsi="Times New Roman" w:cs="Times New Roman"/>
                <w:sz w:val="24"/>
                <w:szCs w:val="24"/>
              </w:rPr>
              <w:t>Директор  МБОУ «</w:t>
            </w:r>
            <w:proofErr w:type="spellStart"/>
            <w:r w:rsidRPr="00A65E5D">
              <w:rPr>
                <w:rFonts w:ascii="Times New Roman" w:hAnsi="Times New Roman" w:cs="Times New Roman"/>
                <w:sz w:val="24"/>
                <w:szCs w:val="24"/>
              </w:rPr>
              <w:t>Муслюмкинская</w:t>
            </w:r>
            <w:proofErr w:type="spellEnd"/>
            <w:r w:rsidRPr="00A65E5D">
              <w:rPr>
                <w:rFonts w:ascii="Times New Roman" w:hAnsi="Times New Roman" w:cs="Times New Roman"/>
                <w:sz w:val="24"/>
                <w:szCs w:val="24"/>
              </w:rPr>
              <w:t xml:space="preserve">  СОШ»</w:t>
            </w: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5E5D">
              <w:rPr>
                <w:rFonts w:ascii="Times New Roman" w:hAnsi="Times New Roman" w:cs="Times New Roman"/>
                <w:sz w:val="24"/>
                <w:szCs w:val="24"/>
              </w:rPr>
              <w:t>_________Абдуллина</w:t>
            </w:r>
            <w:proofErr w:type="spellEnd"/>
            <w:r w:rsidRPr="00A65E5D">
              <w:rPr>
                <w:rFonts w:ascii="Times New Roman" w:hAnsi="Times New Roman" w:cs="Times New Roman"/>
                <w:sz w:val="24"/>
                <w:szCs w:val="24"/>
              </w:rPr>
              <w:t xml:space="preserve"> Г.Ш..</w:t>
            </w: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0DC" w:rsidRPr="00A65E5D" w:rsidRDefault="008360DC" w:rsidP="008360D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5D">
              <w:rPr>
                <w:rFonts w:ascii="Times New Roman" w:hAnsi="Times New Roman" w:cs="Times New Roman"/>
                <w:sz w:val="24"/>
                <w:szCs w:val="24"/>
              </w:rPr>
              <w:t>Приказ № ___ от «___»__________2021г</w:t>
            </w:r>
          </w:p>
        </w:tc>
      </w:tr>
    </w:tbl>
    <w:p w:rsidR="008360DC" w:rsidRPr="00A65E5D" w:rsidRDefault="008360DC" w:rsidP="008360DC">
      <w:pPr>
        <w:tabs>
          <w:tab w:val="left" w:pos="928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65E5D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:rsidR="008360DC" w:rsidRPr="00A65E5D" w:rsidRDefault="008360DC" w:rsidP="008360DC">
      <w:pPr>
        <w:tabs>
          <w:tab w:val="left" w:pos="928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65E5D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</w:p>
    <w:p w:rsidR="008360DC" w:rsidRPr="00A65E5D" w:rsidRDefault="008360DC" w:rsidP="008360DC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</w:p>
    <w:p w:rsidR="00183700" w:rsidRDefault="00183700" w:rsidP="008360DC">
      <w:pPr>
        <w:tabs>
          <w:tab w:val="left" w:pos="9288"/>
        </w:tabs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bookmark1"/>
    </w:p>
    <w:p w:rsidR="00183700" w:rsidRDefault="00183700" w:rsidP="008360DC">
      <w:pPr>
        <w:tabs>
          <w:tab w:val="left" w:pos="9288"/>
        </w:tabs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3700" w:rsidRDefault="00183700" w:rsidP="008360DC">
      <w:pPr>
        <w:tabs>
          <w:tab w:val="left" w:pos="9288"/>
        </w:tabs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360DC" w:rsidRPr="00A65E5D" w:rsidRDefault="008360DC" w:rsidP="008360DC">
      <w:pPr>
        <w:tabs>
          <w:tab w:val="left" w:pos="9288"/>
        </w:tabs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65E5D">
        <w:rPr>
          <w:rFonts w:ascii="Times New Roman" w:eastAsia="Calibri" w:hAnsi="Times New Roman" w:cs="Times New Roman"/>
          <w:b/>
          <w:sz w:val="24"/>
          <w:szCs w:val="24"/>
        </w:rPr>
        <w:t xml:space="preserve">РАБОЧАЯ ПРОГРАММА </w:t>
      </w:r>
    </w:p>
    <w:p w:rsidR="008360DC" w:rsidRPr="00A65E5D" w:rsidRDefault="008360DC" w:rsidP="008360DC">
      <w:pPr>
        <w:tabs>
          <w:tab w:val="left" w:pos="9288"/>
        </w:tabs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65E5D">
        <w:rPr>
          <w:rFonts w:ascii="Times New Roman" w:eastAsia="Calibri" w:hAnsi="Times New Roman" w:cs="Times New Roman"/>
          <w:b/>
          <w:sz w:val="24"/>
          <w:szCs w:val="24"/>
        </w:rPr>
        <w:t>учебного предмета «</w:t>
      </w:r>
      <w:r w:rsidR="00674D4F">
        <w:rPr>
          <w:rFonts w:ascii="Times New Roman" w:eastAsia="Calibri" w:hAnsi="Times New Roman" w:cs="Times New Roman"/>
          <w:b/>
          <w:sz w:val="24"/>
          <w:szCs w:val="24"/>
        </w:rPr>
        <w:t>Русский язык</w:t>
      </w:r>
      <w:r w:rsidRPr="00A65E5D">
        <w:rPr>
          <w:rFonts w:ascii="Times New Roman" w:eastAsia="Calibri" w:hAnsi="Times New Roman" w:cs="Times New Roman"/>
          <w:b/>
          <w:sz w:val="24"/>
          <w:szCs w:val="24"/>
        </w:rPr>
        <w:t xml:space="preserve">» </w:t>
      </w:r>
    </w:p>
    <w:p w:rsidR="008360DC" w:rsidRPr="00A65E5D" w:rsidRDefault="008360DC" w:rsidP="008360DC">
      <w:pPr>
        <w:tabs>
          <w:tab w:val="left" w:pos="9288"/>
        </w:tabs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65E5D">
        <w:rPr>
          <w:rFonts w:ascii="Times New Roman" w:eastAsia="Calibri" w:hAnsi="Times New Roman" w:cs="Times New Roman"/>
          <w:b/>
          <w:sz w:val="24"/>
          <w:szCs w:val="24"/>
        </w:rPr>
        <w:t>в 10-11 классах</w:t>
      </w:r>
    </w:p>
    <w:p w:rsidR="008360DC" w:rsidRPr="00A65E5D" w:rsidRDefault="008360DC" w:rsidP="008360DC">
      <w:pPr>
        <w:tabs>
          <w:tab w:val="left" w:pos="9288"/>
        </w:tabs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65E5D">
        <w:rPr>
          <w:rFonts w:ascii="Times New Roman" w:eastAsia="Calibri" w:hAnsi="Times New Roman" w:cs="Times New Roman"/>
          <w:b/>
          <w:sz w:val="24"/>
          <w:szCs w:val="24"/>
        </w:rPr>
        <w:t xml:space="preserve">Базовый уровень </w:t>
      </w:r>
    </w:p>
    <w:p w:rsidR="008360DC" w:rsidRPr="00A65E5D" w:rsidRDefault="008360DC" w:rsidP="008360DC">
      <w:pPr>
        <w:tabs>
          <w:tab w:val="left" w:pos="9288"/>
        </w:tabs>
        <w:ind w:left="36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65E5D">
        <w:rPr>
          <w:rFonts w:ascii="Times New Roman" w:eastAsia="Calibri" w:hAnsi="Times New Roman" w:cs="Times New Roman"/>
          <w:sz w:val="24"/>
          <w:szCs w:val="24"/>
        </w:rPr>
        <w:t>(на два года)</w:t>
      </w:r>
      <w:bookmarkStart w:id="1" w:name="bookmark3"/>
      <w:bookmarkEnd w:id="0"/>
    </w:p>
    <w:p w:rsidR="00183700" w:rsidRDefault="00183700" w:rsidP="008360DC">
      <w:pPr>
        <w:tabs>
          <w:tab w:val="left" w:pos="9288"/>
        </w:tabs>
        <w:ind w:left="4111" w:firstLine="142"/>
        <w:rPr>
          <w:rStyle w:val="21"/>
          <w:rFonts w:cs="Times New Roman"/>
          <w:sz w:val="24"/>
          <w:szCs w:val="24"/>
        </w:rPr>
      </w:pPr>
    </w:p>
    <w:p w:rsidR="00183700" w:rsidRDefault="00183700" w:rsidP="008360DC">
      <w:pPr>
        <w:tabs>
          <w:tab w:val="left" w:pos="9288"/>
        </w:tabs>
        <w:ind w:left="4111" w:firstLine="142"/>
        <w:rPr>
          <w:rStyle w:val="21"/>
          <w:rFonts w:cs="Times New Roman"/>
          <w:sz w:val="24"/>
          <w:szCs w:val="24"/>
        </w:rPr>
      </w:pPr>
    </w:p>
    <w:p w:rsidR="00183700" w:rsidRDefault="00183700" w:rsidP="008360DC">
      <w:pPr>
        <w:tabs>
          <w:tab w:val="left" w:pos="9288"/>
        </w:tabs>
        <w:ind w:left="4111" w:firstLine="142"/>
        <w:rPr>
          <w:rStyle w:val="21"/>
          <w:rFonts w:cs="Times New Roman"/>
          <w:sz w:val="24"/>
          <w:szCs w:val="24"/>
        </w:rPr>
      </w:pPr>
    </w:p>
    <w:p w:rsidR="00183700" w:rsidRDefault="008360DC" w:rsidP="008360DC">
      <w:pPr>
        <w:tabs>
          <w:tab w:val="left" w:pos="9288"/>
        </w:tabs>
        <w:ind w:left="4111" w:firstLine="142"/>
        <w:rPr>
          <w:rStyle w:val="21"/>
          <w:rFonts w:cs="Times New Roman"/>
          <w:sz w:val="24"/>
          <w:szCs w:val="24"/>
        </w:rPr>
      </w:pPr>
      <w:r w:rsidRPr="00A65E5D">
        <w:rPr>
          <w:rStyle w:val="21"/>
          <w:rFonts w:cs="Times New Roman"/>
          <w:sz w:val="24"/>
          <w:szCs w:val="24"/>
        </w:rPr>
        <w:t xml:space="preserve">учителя </w:t>
      </w:r>
      <w:bookmarkEnd w:id="1"/>
      <w:r w:rsidRPr="00A65E5D">
        <w:rPr>
          <w:rStyle w:val="21"/>
          <w:rFonts w:cs="Times New Roman"/>
          <w:sz w:val="24"/>
          <w:szCs w:val="24"/>
        </w:rPr>
        <w:t xml:space="preserve">русского языка и литературы высшей </w:t>
      </w:r>
    </w:p>
    <w:p w:rsidR="00183700" w:rsidRDefault="008360DC" w:rsidP="008360DC">
      <w:pPr>
        <w:tabs>
          <w:tab w:val="left" w:pos="9288"/>
        </w:tabs>
        <w:ind w:left="4111" w:firstLine="142"/>
        <w:rPr>
          <w:rStyle w:val="21"/>
          <w:rFonts w:cs="Times New Roman"/>
          <w:sz w:val="24"/>
          <w:szCs w:val="24"/>
        </w:rPr>
      </w:pPr>
      <w:r w:rsidRPr="00A65E5D">
        <w:rPr>
          <w:rStyle w:val="21"/>
          <w:rFonts w:cs="Times New Roman"/>
          <w:sz w:val="24"/>
          <w:szCs w:val="24"/>
        </w:rPr>
        <w:t xml:space="preserve">квалификационной категории </w:t>
      </w:r>
      <w:bookmarkStart w:id="2" w:name="bookmark4"/>
    </w:p>
    <w:p w:rsidR="00183700" w:rsidRDefault="008360DC" w:rsidP="008360DC">
      <w:pPr>
        <w:tabs>
          <w:tab w:val="left" w:pos="9288"/>
        </w:tabs>
        <w:ind w:left="4111" w:firstLine="142"/>
        <w:rPr>
          <w:rStyle w:val="21"/>
          <w:rFonts w:cs="Times New Roman"/>
          <w:sz w:val="24"/>
          <w:szCs w:val="24"/>
        </w:rPr>
      </w:pPr>
      <w:r w:rsidRPr="00A65E5D">
        <w:rPr>
          <w:rStyle w:val="21"/>
          <w:rFonts w:cs="Times New Roman"/>
          <w:sz w:val="24"/>
          <w:szCs w:val="24"/>
        </w:rPr>
        <w:t>МБОУ «</w:t>
      </w:r>
      <w:proofErr w:type="spellStart"/>
      <w:r w:rsidRPr="00A65E5D">
        <w:rPr>
          <w:rStyle w:val="21"/>
          <w:rFonts w:cs="Times New Roman"/>
          <w:sz w:val="24"/>
          <w:szCs w:val="24"/>
        </w:rPr>
        <w:t>Муслюмкинская</w:t>
      </w:r>
      <w:proofErr w:type="spellEnd"/>
      <w:r w:rsidRPr="00A65E5D">
        <w:rPr>
          <w:rStyle w:val="21"/>
          <w:rFonts w:cs="Times New Roman"/>
          <w:sz w:val="24"/>
          <w:szCs w:val="24"/>
        </w:rPr>
        <w:t xml:space="preserve"> СОШ»</w:t>
      </w:r>
      <w:bookmarkEnd w:id="2"/>
      <w:r w:rsidRPr="00A65E5D">
        <w:rPr>
          <w:rStyle w:val="21"/>
          <w:rFonts w:cs="Times New Roman"/>
          <w:sz w:val="24"/>
          <w:szCs w:val="24"/>
        </w:rPr>
        <w:t xml:space="preserve"> </w:t>
      </w:r>
    </w:p>
    <w:p w:rsidR="00183700" w:rsidRDefault="008360DC" w:rsidP="008360DC">
      <w:pPr>
        <w:tabs>
          <w:tab w:val="left" w:pos="9288"/>
        </w:tabs>
        <w:ind w:left="4111" w:firstLine="142"/>
        <w:rPr>
          <w:rStyle w:val="21"/>
          <w:rFonts w:cs="Times New Roman"/>
          <w:sz w:val="24"/>
          <w:szCs w:val="24"/>
        </w:rPr>
      </w:pPr>
      <w:proofErr w:type="spellStart"/>
      <w:r w:rsidRPr="00A65E5D">
        <w:rPr>
          <w:rStyle w:val="21"/>
          <w:rFonts w:cs="Times New Roman"/>
          <w:sz w:val="24"/>
          <w:szCs w:val="24"/>
        </w:rPr>
        <w:t>Чистопольского</w:t>
      </w:r>
      <w:proofErr w:type="spellEnd"/>
      <w:r w:rsidRPr="00A65E5D">
        <w:rPr>
          <w:rStyle w:val="21"/>
          <w:rFonts w:cs="Times New Roman"/>
          <w:sz w:val="24"/>
          <w:szCs w:val="24"/>
        </w:rPr>
        <w:t xml:space="preserve"> муниципального района РТ </w:t>
      </w:r>
    </w:p>
    <w:p w:rsidR="008360DC" w:rsidRPr="00A65E5D" w:rsidRDefault="008360DC" w:rsidP="008360DC">
      <w:pPr>
        <w:tabs>
          <w:tab w:val="left" w:pos="9288"/>
        </w:tabs>
        <w:ind w:left="4111" w:firstLine="142"/>
        <w:rPr>
          <w:rStyle w:val="3"/>
          <w:rFonts w:cs="Times New Roman"/>
          <w:sz w:val="24"/>
          <w:szCs w:val="24"/>
        </w:rPr>
      </w:pPr>
      <w:proofErr w:type="spellStart"/>
      <w:r w:rsidRPr="00A65E5D">
        <w:rPr>
          <w:rStyle w:val="21"/>
          <w:rFonts w:cs="Times New Roman"/>
          <w:sz w:val="24"/>
          <w:szCs w:val="24"/>
        </w:rPr>
        <w:t>Мирсияповой</w:t>
      </w:r>
      <w:proofErr w:type="spellEnd"/>
      <w:r w:rsidRPr="00A65E5D">
        <w:rPr>
          <w:rStyle w:val="21"/>
          <w:rFonts w:cs="Times New Roman"/>
          <w:sz w:val="24"/>
          <w:szCs w:val="24"/>
        </w:rPr>
        <w:t xml:space="preserve"> Р.Г.</w:t>
      </w:r>
    </w:p>
    <w:p w:rsidR="008360DC" w:rsidRPr="00A65E5D" w:rsidRDefault="008360DC" w:rsidP="008360DC">
      <w:pPr>
        <w:pStyle w:val="22"/>
        <w:keepNext/>
        <w:keepLines/>
        <w:shd w:val="clear" w:color="auto" w:fill="auto"/>
        <w:spacing w:after="0" w:line="360" w:lineRule="auto"/>
        <w:jc w:val="right"/>
        <w:rPr>
          <w:rStyle w:val="3"/>
          <w:rFonts w:cs="Times New Roman"/>
          <w:sz w:val="24"/>
          <w:szCs w:val="24"/>
        </w:rPr>
      </w:pPr>
    </w:p>
    <w:p w:rsidR="008360DC" w:rsidRPr="00A65E5D" w:rsidRDefault="008360DC" w:rsidP="008360DC">
      <w:pPr>
        <w:pStyle w:val="22"/>
        <w:keepNext/>
        <w:keepLines/>
        <w:shd w:val="clear" w:color="auto" w:fill="auto"/>
        <w:spacing w:after="0" w:line="360" w:lineRule="auto"/>
        <w:jc w:val="right"/>
        <w:rPr>
          <w:rStyle w:val="3"/>
          <w:rFonts w:cs="Times New Roman"/>
          <w:sz w:val="24"/>
          <w:szCs w:val="24"/>
        </w:rPr>
      </w:pPr>
    </w:p>
    <w:p w:rsidR="008360DC" w:rsidRPr="00A65E5D" w:rsidRDefault="008360DC" w:rsidP="008360DC">
      <w:pPr>
        <w:rPr>
          <w:rFonts w:ascii="Times New Roman" w:hAnsi="Times New Roman" w:cs="Times New Roman"/>
          <w:i/>
          <w:sz w:val="24"/>
          <w:szCs w:val="24"/>
        </w:rPr>
      </w:pPr>
    </w:p>
    <w:p w:rsidR="008360DC" w:rsidRPr="00A65E5D" w:rsidRDefault="008360DC" w:rsidP="008360DC">
      <w:pPr>
        <w:rPr>
          <w:rFonts w:ascii="Times New Roman" w:hAnsi="Times New Roman" w:cs="Times New Roman"/>
          <w:i/>
          <w:sz w:val="24"/>
          <w:szCs w:val="24"/>
        </w:rPr>
      </w:pPr>
    </w:p>
    <w:p w:rsidR="008360DC" w:rsidRPr="00A65E5D" w:rsidRDefault="008360DC" w:rsidP="008360DC">
      <w:pPr>
        <w:rPr>
          <w:rFonts w:ascii="Times New Roman" w:hAnsi="Times New Roman" w:cs="Times New Roman"/>
          <w:i/>
          <w:sz w:val="24"/>
          <w:szCs w:val="24"/>
        </w:rPr>
      </w:pPr>
    </w:p>
    <w:p w:rsidR="00365DBE" w:rsidRDefault="00365DBE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5D6772" w:rsidRDefault="005D6772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5D6772" w:rsidRDefault="005D6772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5D6772" w:rsidRDefault="005D6772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5D6772" w:rsidRDefault="005D6772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16B1" w:rsidRDefault="002416B1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16B1" w:rsidRDefault="002416B1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16B1" w:rsidRDefault="002416B1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16B1" w:rsidRDefault="002416B1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16B1" w:rsidRDefault="002416B1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16B1" w:rsidRDefault="002416B1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16B1" w:rsidRDefault="002416B1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16B1" w:rsidRDefault="002416B1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16B1" w:rsidRDefault="002416B1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16B1" w:rsidRDefault="002416B1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16B1" w:rsidRDefault="002416B1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365DBE" w:rsidRPr="00E853E7" w:rsidRDefault="001076A9" w:rsidP="00365DB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</w:t>
      </w:r>
      <w:r w:rsidR="008360DC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1-202</w:t>
      </w:r>
      <w:r w:rsidR="008360DC">
        <w:rPr>
          <w:rFonts w:ascii="Times New Roman" w:hAnsi="Times New Roman"/>
          <w:b/>
          <w:sz w:val="28"/>
          <w:szCs w:val="28"/>
        </w:rPr>
        <w:t>3</w:t>
      </w:r>
      <w:r w:rsidR="00365DBE">
        <w:rPr>
          <w:rFonts w:ascii="Times New Roman" w:hAnsi="Times New Roman"/>
          <w:b/>
          <w:sz w:val="28"/>
          <w:szCs w:val="28"/>
        </w:rPr>
        <w:t xml:space="preserve"> год</w:t>
      </w:r>
    </w:p>
    <w:p w:rsidR="00365DBE" w:rsidRPr="00E853E7" w:rsidRDefault="00365DBE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365DBE" w:rsidRDefault="00365DBE" w:rsidP="00365D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CB7BDF" w:rsidRPr="005D6772" w:rsidRDefault="00CB7BDF" w:rsidP="00CB7BDF">
      <w:pPr>
        <w:suppressAutoHyphens/>
        <w:ind w:left="142" w:firstLine="567"/>
        <w:jc w:val="both"/>
        <w:rPr>
          <w:rFonts w:ascii="Times New Roman" w:hAnsi="Times New Roman" w:cs="Times New Roman"/>
          <w:lang w:eastAsia="ar-SA"/>
        </w:rPr>
      </w:pPr>
      <w:r w:rsidRPr="005D6772">
        <w:rPr>
          <w:rFonts w:ascii="Times New Roman" w:hAnsi="Times New Roman" w:cs="Times New Roman"/>
          <w:lang w:eastAsia="ar-SA"/>
        </w:rPr>
        <w:t>Рабочая программа по русскому языку для 10-11 классов разработана на основании следующих нормативных документов:</w:t>
      </w:r>
    </w:p>
    <w:p w:rsidR="00CB7BDF" w:rsidRPr="005D6772" w:rsidRDefault="00CB7BDF" w:rsidP="00CB7BDF">
      <w:pPr>
        <w:suppressAutoHyphens/>
        <w:ind w:left="142" w:firstLine="426"/>
        <w:jc w:val="both"/>
        <w:rPr>
          <w:rFonts w:ascii="Times New Roman" w:hAnsi="Times New Roman" w:cs="Times New Roman"/>
          <w:lang w:eastAsia="ar-SA"/>
        </w:rPr>
      </w:pPr>
      <w:r w:rsidRPr="005D6772">
        <w:rPr>
          <w:rFonts w:ascii="Times New Roman" w:hAnsi="Times New Roman" w:cs="Times New Roman"/>
          <w:lang w:eastAsia="ar-SA"/>
        </w:rPr>
        <w:t>1.</w:t>
      </w:r>
      <w:r w:rsidRPr="005D6772">
        <w:rPr>
          <w:rFonts w:ascii="Times New Roman" w:hAnsi="Times New Roman" w:cs="Times New Roman"/>
          <w:lang w:eastAsia="ar-SA"/>
        </w:rPr>
        <w:tab/>
        <w:t xml:space="preserve">Федерального государственного образовательного стандарта основного общего образования. </w:t>
      </w:r>
    </w:p>
    <w:p w:rsidR="00CB7BDF" w:rsidRPr="005D6772" w:rsidRDefault="00CB7BDF" w:rsidP="00CB7BDF">
      <w:pPr>
        <w:suppressAutoHyphens/>
        <w:jc w:val="both"/>
        <w:rPr>
          <w:rFonts w:ascii="Times New Roman" w:hAnsi="Times New Roman" w:cs="Times New Roman"/>
          <w:lang w:eastAsia="ar-SA"/>
        </w:rPr>
      </w:pPr>
      <w:r w:rsidRPr="005D6772">
        <w:rPr>
          <w:rFonts w:ascii="Times New Roman" w:hAnsi="Times New Roman" w:cs="Times New Roman"/>
          <w:lang w:eastAsia="ar-SA"/>
        </w:rPr>
        <w:t>2.</w:t>
      </w:r>
      <w:r w:rsidRPr="005D6772">
        <w:rPr>
          <w:rFonts w:ascii="Times New Roman" w:hAnsi="Times New Roman" w:cs="Times New Roman"/>
          <w:lang w:eastAsia="ar-SA"/>
        </w:rPr>
        <w:tab/>
        <w:t xml:space="preserve">Примерной программы по русскому языку среднего общего образования. </w:t>
      </w:r>
    </w:p>
    <w:p w:rsidR="00CB7BDF" w:rsidRPr="005D6772" w:rsidRDefault="00CB7BDF" w:rsidP="00CB7BDF">
      <w:pPr>
        <w:ind w:right="350"/>
        <w:jc w:val="both"/>
        <w:rPr>
          <w:rFonts w:ascii="Times New Roman" w:hAnsi="Times New Roman" w:cs="Times New Roman"/>
          <w:spacing w:val="-5"/>
          <w:lang w:bidi="ru-RU"/>
        </w:rPr>
      </w:pPr>
      <w:r w:rsidRPr="005D6772">
        <w:rPr>
          <w:rFonts w:ascii="Times New Roman" w:hAnsi="Times New Roman" w:cs="Times New Roman"/>
          <w:lang w:eastAsia="ar-SA"/>
        </w:rPr>
        <w:t>3.</w:t>
      </w:r>
      <w:r w:rsidRPr="005D6772">
        <w:rPr>
          <w:rFonts w:ascii="Times New Roman" w:hAnsi="Times New Roman" w:cs="Times New Roman"/>
          <w:lang w:eastAsia="ar-SA"/>
        </w:rPr>
        <w:tab/>
        <w:t xml:space="preserve">Авторской программы </w:t>
      </w:r>
      <w:r w:rsidRPr="005D6772">
        <w:rPr>
          <w:rFonts w:ascii="Times New Roman" w:hAnsi="Times New Roman" w:cs="Times New Roman"/>
          <w:spacing w:val="-5"/>
          <w:lang w:bidi="ru-RU"/>
        </w:rPr>
        <w:t xml:space="preserve">курса </w:t>
      </w:r>
      <w:r w:rsidRPr="005D6772">
        <w:rPr>
          <w:rFonts w:ascii="Times New Roman" w:hAnsi="Times New Roman" w:cs="Times New Roman"/>
          <w:spacing w:val="-6"/>
          <w:lang w:bidi="ru-RU"/>
        </w:rPr>
        <w:t xml:space="preserve">"Русский язык". </w:t>
      </w:r>
      <w:r w:rsidRPr="005D6772">
        <w:rPr>
          <w:rFonts w:ascii="Times New Roman" w:hAnsi="Times New Roman" w:cs="Times New Roman"/>
          <w:spacing w:val="-5"/>
          <w:lang w:bidi="ru-RU"/>
        </w:rPr>
        <w:t xml:space="preserve">10-11 классы. Базовый уровень/ </w:t>
      </w:r>
      <w:r w:rsidRPr="005D6772">
        <w:rPr>
          <w:rFonts w:ascii="Times New Roman" w:hAnsi="Times New Roman" w:cs="Times New Roman"/>
          <w:spacing w:val="-6"/>
          <w:lang w:bidi="ru-RU"/>
        </w:rPr>
        <w:t xml:space="preserve">авт.-сост. </w:t>
      </w:r>
      <w:proofErr w:type="spellStart"/>
      <w:r w:rsidRPr="005D6772">
        <w:rPr>
          <w:rFonts w:ascii="Times New Roman" w:hAnsi="Times New Roman" w:cs="Times New Roman"/>
          <w:spacing w:val="-4"/>
          <w:lang w:bidi="ru-RU"/>
        </w:rPr>
        <w:t>Н.Г.Гольцова</w:t>
      </w:r>
      <w:proofErr w:type="spellEnd"/>
      <w:r w:rsidRPr="005D6772">
        <w:rPr>
          <w:rFonts w:ascii="Times New Roman" w:hAnsi="Times New Roman" w:cs="Times New Roman"/>
          <w:spacing w:val="-5"/>
          <w:lang w:bidi="ru-RU"/>
        </w:rPr>
        <w:t xml:space="preserve">. </w:t>
      </w:r>
      <w:r w:rsidRPr="005D6772">
        <w:rPr>
          <w:rFonts w:ascii="Times New Roman" w:hAnsi="Times New Roman" w:cs="Times New Roman"/>
          <w:lang w:bidi="ru-RU"/>
        </w:rPr>
        <w:t xml:space="preserve">- </w:t>
      </w:r>
      <w:r w:rsidRPr="005D6772">
        <w:rPr>
          <w:rFonts w:ascii="Times New Roman" w:hAnsi="Times New Roman" w:cs="Times New Roman"/>
          <w:spacing w:val="-4"/>
          <w:lang w:bidi="ru-RU"/>
        </w:rPr>
        <w:t xml:space="preserve">М.: </w:t>
      </w:r>
      <w:r w:rsidRPr="005D6772">
        <w:rPr>
          <w:rFonts w:ascii="Times New Roman" w:hAnsi="Times New Roman" w:cs="Times New Roman"/>
          <w:spacing w:val="-5"/>
          <w:lang w:bidi="ru-RU"/>
        </w:rPr>
        <w:t xml:space="preserve">"Русское </w:t>
      </w:r>
      <w:r w:rsidRPr="005D6772">
        <w:rPr>
          <w:rFonts w:ascii="Times New Roman" w:hAnsi="Times New Roman" w:cs="Times New Roman"/>
          <w:spacing w:val="-6"/>
          <w:lang w:bidi="ru-RU"/>
        </w:rPr>
        <w:t xml:space="preserve">слово-учебник", </w:t>
      </w:r>
      <w:r w:rsidRPr="005D6772">
        <w:rPr>
          <w:rFonts w:ascii="Times New Roman" w:hAnsi="Times New Roman" w:cs="Times New Roman"/>
          <w:spacing w:val="-5"/>
          <w:lang w:bidi="ru-RU"/>
        </w:rPr>
        <w:t xml:space="preserve">2020- </w:t>
      </w:r>
      <w:r w:rsidRPr="005D6772">
        <w:rPr>
          <w:rFonts w:ascii="Times New Roman" w:hAnsi="Times New Roman" w:cs="Times New Roman"/>
          <w:spacing w:val="-4"/>
          <w:lang w:bidi="ru-RU"/>
        </w:rPr>
        <w:t xml:space="preserve">42с. </w:t>
      </w:r>
      <w:r w:rsidRPr="005D6772">
        <w:rPr>
          <w:rFonts w:ascii="Times New Roman" w:hAnsi="Times New Roman" w:cs="Times New Roman"/>
          <w:lang w:bidi="ru-RU"/>
        </w:rPr>
        <w:t xml:space="preserve">- </w:t>
      </w:r>
      <w:proofErr w:type="gramStart"/>
      <w:r w:rsidRPr="005D6772">
        <w:rPr>
          <w:rFonts w:ascii="Times New Roman" w:hAnsi="Times New Roman" w:cs="Times New Roman"/>
          <w:spacing w:val="-5"/>
          <w:lang w:bidi="ru-RU"/>
        </w:rPr>
        <w:t>(ФГОС.</w:t>
      </w:r>
      <w:proofErr w:type="gramEnd"/>
      <w:r w:rsidRPr="005D6772">
        <w:rPr>
          <w:rFonts w:ascii="Times New Roman" w:hAnsi="Times New Roman" w:cs="Times New Roman"/>
          <w:spacing w:val="-5"/>
          <w:lang w:bidi="ru-RU"/>
        </w:rPr>
        <w:t xml:space="preserve"> </w:t>
      </w:r>
      <w:proofErr w:type="gramStart"/>
      <w:r w:rsidRPr="005D6772">
        <w:rPr>
          <w:rFonts w:ascii="Times New Roman" w:hAnsi="Times New Roman" w:cs="Times New Roman"/>
          <w:spacing w:val="-6"/>
          <w:lang w:bidi="ru-RU"/>
        </w:rPr>
        <w:t xml:space="preserve">Инновационная </w:t>
      </w:r>
      <w:r w:rsidRPr="005D6772">
        <w:rPr>
          <w:rFonts w:ascii="Times New Roman" w:hAnsi="Times New Roman" w:cs="Times New Roman"/>
          <w:spacing w:val="-5"/>
          <w:lang w:bidi="ru-RU"/>
        </w:rPr>
        <w:t>школа);</w:t>
      </w:r>
      <w:proofErr w:type="gramEnd"/>
    </w:p>
    <w:p w:rsidR="00CB7BDF" w:rsidRPr="005D6772" w:rsidRDefault="00CB7BDF" w:rsidP="00CB7BDF">
      <w:pPr>
        <w:ind w:right="350"/>
        <w:jc w:val="both"/>
        <w:rPr>
          <w:rFonts w:ascii="Times New Roman" w:hAnsi="Times New Roman" w:cs="Times New Roman"/>
          <w:lang w:bidi="ru-RU"/>
        </w:rPr>
      </w:pPr>
      <w:r w:rsidRPr="005D6772">
        <w:rPr>
          <w:rFonts w:ascii="Times New Roman" w:hAnsi="Times New Roman" w:cs="Times New Roman"/>
          <w:spacing w:val="-5"/>
          <w:lang w:bidi="ru-RU"/>
        </w:rPr>
        <w:t xml:space="preserve">4. </w:t>
      </w:r>
      <w:r w:rsidRPr="005D6772">
        <w:rPr>
          <w:rFonts w:ascii="Times New Roman" w:hAnsi="Times New Roman" w:cs="Times New Roman"/>
          <w:lang w:bidi="ru-RU"/>
        </w:rPr>
        <w:t xml:space="preserve">Рабочая программа реализуется через УМК: </w:t>
      </w:r>
      <w:proofErr w:type="spellStart"/>
      <w:r w:rsidRPr="005D6772">
        <w:rPr>
          <w:rFonts w:ascii="Times New Roman" w:hAnsi="Times New Roman" w:cs="Times New Roman"/>
          <w:lang w:bidi="ru-RU"/>
        </w:rPr>
        <w:t>Гольцова</w:t>
      </w:r>
      <w:proofErr w:type="spellEnd"/>
      <w:r w:rsidRPr="005D6772">
        <w:rPr>
          <w:rFonts w:ascii="Times New Roman" w:hAnsi="Times New Roman" w:cs="Times New Roman"/>
          <w:lang w:bidi="ru-RU"/>
        </w:rPr>
        <w:t xml:space="preserve"> Н.Г.. </w:t>
      </w:r>
      <w:hyperlink r:id="rId6">
        <w:r w:rsidRPr="005D6772">
          <w:rPr>
            <w:rFonts w:ascii="Times New Roman" w:hAnsi="Times New Roman" w:cs="Times New Roman"/>
            <w:lang w:bidi="ru-RU"/>
          </w:rPr>
          <w:t>Русский язык. 10 класс.</w:t>
        </w:r>
      </w:hyperlink>
      <w:r w:rsidRPr="005D6772">
        <w:rPr>
          <w:rFonts w:ascii="Times New Roman" w:hAnsi="Times New Roman" w:cs="Times New Roman"/>
          <w:lang w:bidi="ru-RU"/>
        </w:rPr>
        <w:t xml:space="preserve"> Учебник для общеобразовательных учреждений. В 2-х частях. - 2-е изд. - М.: ООО  «Русское слово», 2020.</w:t>
      </w:r>
    </w:p>
    <w:p w:rsidR="00CB7BDF" w:rsidRPr="005D6772" w:rsidRDefault="0034513E" w:rsidP="00CB7BDF">
      <w:pPr>
        <w:spacing w:before="4"/>
        <w:ind w:right="373"/>
        <w:rPr>
          <w:rFonts w:ascii="Times New Roman" w:hAnsi="Times New Roman" w:cs="Times New Roman"/>
          <w:lang w:bidi="ru-RU"/>
        </w:rPr>
      </w:pPr>
      <w:hyperlink r:id="rId7">
        <w:r w:rsidR="00CB7BDF" w:rsidRPr="005D6772">
          <w:rPr>
            <w:rFonts w:ascii="Times New Roman" w:hAnsi="Times New Roman" w:cs="Times New Roman"/>
            <w:color w:val="000009"/>
            <w:lang w:bidi="ru-RU"/>
          </w:rPr>
          <w:t>Русский язык. 11 класс.</w:t>
        </w:r>
      </w:hyperlink>
      <w:r w:rsidR="00CB7BDF" w:rsidRPr="005D6772">
        <w:rPr>
          <w:rFonts w:ascii="Times New Roman" w:hAnsi="Times New Roman" w:cs="Times New Roman"/>
          <w:color w:val="000009"/>
          <w:lang w:bidi="ru-RU"/>
        </w:rPr>
        <w:t xml:space="preserve"> </w:t>
      </w:r>
      <w:r w:rsidR="00CB7BDF" w:rsidRPr="005D6772">
        <w:rPr>
          <w:rFonts w:ascii="Times New Roman" w:hAnsi="Times New Roman" w:cs="Times New Roman"/>
          <w:lang w:bidi="ru-RU"/>
        </w:rPr>
        <w:t xml:space="preserve">Учебник для общеобразовательных учреждений. В 2-х частях. - 2-е изд. - М.: ООО  «Русское слово», 2020. </w:t>
      </w:r>
    </w:p>
    <w:p w:rsidR="00CB7BDF" w:rsidRPr="005D6772" w:rsidRDefault="00CB7BDF" w:rsidP="00CB7BDF">
      <w:pPr>
        <w:spacing w:before="4"/>
        <w:ind w:right="373"/>
        <w:rPr>
          <w:rFonts w:ascii="Times New Roman" w:hAnsi="Times New Roman" w:cs="Times New Roman"/>
          <w:lang w:eastAsia="ar-SA"/>
        </w:rPr>
      </w:pPr>
      <w:r w:rsidRPr="005D6772">
        <w:rPr>
          <w:rFonts w:ascii="Times New Roman" w:hAnsi="Times New Roman" w:cs="Times New Roman"/>
          <w:lang w:eastAsia="ar-SA"/>
        </w:rPr>
        <w:t>5.</w:t>
      </w:r>
      <w:r w:rsidRPr="005D6772">
        <w:rPr>
          <w:rFonts w:ascii="Times New Roman" w:hAnsi="Times New Roman" w:cs="Times New Roman"/>
          <w:lang w:eastAsia="ar-SA"/>
        </w:rPr>
        <w:tab/>
        <w:t>Учебного плана МБОУ «</w:t>
      </w:r>
      <w:proofErr w:type="spellStart"/>
      <w:r w:rsidRPr="005D6772">
        <w:rPr>
          <w:rFonts w:ascii="Times New Roman" w:hAnsi="Times New Roman" w:cs="Times New Roman"/>
          <w:lang w:eastAsia="ar-SA"/>
        </w:rPr>
        <w:t>Муслюмкинская</w:t>
      </w:r>
      <w:proofErr w:type="spellEnd"/>
      <w:r w:rsidRPr="005D6772">
        <w:rPr>
          <w:rFonts w:ascii="Times New Roman" w:hAnsi="Times New Roman" w:cs="Times New Roman"/>
          <w:lang w:eastAsia="ar-SA"/>
        </w:rPr>
        <w:t xml:space="preserve"> СОШ» на 2021 – 2022 учебный год.</w:t>
      </w:r>
    </w:p>
    <w:p w:rsidR="00CB7BDF" w:rsidRPr="005D6772" w:rsidRDefault="00CB7BDF" w:rsidP="00CB7BDF">
      <w:pPr>
        <w:spacing w:before="7"/>
        <w:ind w:right="354"/>
        <w:jc w:val="both"/>
        <w:rPr>
          <w:rFonts w:ascii="Times New Roman" w:hAnsi="Times New Roman" w:cs="Times New Roman"/>
          <w:lang w:bidi="ru-RU"/>
        </w:rPr>
      </w:pPr>
      <w:r w:rsidRPr="005D6772">
        <w:rPr>
          <w:rFonts w:ascii="Times New Roman" w:hAnsi="Times New Roman" w:cs="Times New Roman"/>
          <w:lang w:eastAsia="ar-SA"/>
        </w:rPr>
        <w:t>6.</w:t>
      </w:r>
      <w:r w:rsidRPr="005D6772">
        <w:rPr>
          <w:rFonts w:ascii="Times New Roman" w:hAnsi="Times New Roman" w:cs="Times New Roman"/>
          <w:lang w:eastAsia="ar-SA"/>
        </w:rPr>
        <w:tab/>
        <w:t>Федерального перечня учебников на 2021-2022 учебный год</w:t>
      </w:r>
    </w:p>
    <w:p w:rsidR="00CB7BDF" w:rsidRPr="005D6772" w:rsidRDefault="00CB7BDF" w:rsidP="00CB7BDF">
      <w:pPr>
        <w:spacing w:before="7" w:line="218" w:lineRule="auto"/>
        <w:ind w:right="354"/>
        <w:jc w:val="both"/>
        <w:rPr>
          <w:rFonts w:ascii="Times New Roman" w:hAnsi="Times New Roman" w:cs="Times New Roman"/>
          <w:b/>
          <w:lang w:bidi="ru-RU"/>
        </w:rPr>
      </w:pPr>
    </w:p>
    <w:p w:rsidR="00365DBE" w:rsidRPr="005D6772" w:rsidRDefault="00365DBE" w:rsidP="001F5D9B">
      <w:pPr>
        <w:overflowPunct w:val="0"/>
        <w:ind w:left="840" w:right="3037" w:hanging="132"/>
        <w:jc w:val="both"/>
        <w:rPr>
          <w:rFonts w:ascii="Times New Roman" w:hAnsi="Times New Roman" w:cs="Times New Roman"/>
          <w:i/>
        </w:rPr>
      </w:pPr>
      <w:r w:rsidRPr="005D6772">
        <w:rPr>
          <w:rFonts w:ascii="Times New Roman" w:hAnsi="Times New Roman" w:cs="Times New Roman"/>
          <w:i/>
        </w:rPr>
        <w:t>Общие цели учебного предмета.</w:t>
      </w:r>
    </w:p>
    <w:p w:rsidR="00795D71" w:rsidRPr="005D6772" w:rsidRDefault="00795D71" w:rsidP="001F5D9B">
      <w:pPr>
        <w:ind w:firstLine="708"/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Целью реализации основной образовательной программы среднего общего образования по предмету «Русский язык» является освоение содержания предмета «Русский язык» и достижение обучающимися результатов изучения в соответствии с требованиями, установленными ФГОС СОО.</w:t>
      </w:r>
    </w:p>
    <w:p w:rsidR="00795D71" w:rsidRPr="005D6772" w:rsidRDefault="00795D71" w:rsidP="001F5D9B">
      <w:pPr>
        <w:ind w:firstLine="708"/>
        <w:jc w:val="both"/>
        <w:rPr>
          <w:rFonts w:ascii="Times New Roman" w:hAnsi="Times New Roman" w:cs="Times New Roman"/>
          <w:i/>
        </w:rPr>
      </w:pPr>
      <w:r w:rsidRPr="005D6772">
        <w:rPr>
          <w:rFonts w:ascii="Times New Roman" w:hAnsi="Times New Roman" w:cs="Times New Roman"/>
          <w:i/>
        </w:rPr>
        <w:t>Главными задачами реализации программы являются:</w:t>
      </w:r>
    </w:p>
    <w:p w:rsidR="00795D71" w:rsidRPr="005D6772" w:rsidRDefault="00795D71" w:rsidP="001F5D9B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- овладение функциональной грамотностью, формирование у обучающихся понятий о системе стилей, изобразительно-выразительных возможностях и нормах русского литературного языка, а также умений применять знания о них в речевой практике;</w:t>
      </w:r>
    </w:p>
    <w:p w:rsidR="00795D71" w:rsidRPr="005D6772" w:rsidRDefault="00795D71" w:rsidP="001F5D9B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- овладение умением в развернутых аргументированных устных и письменных высказываниях различных стилей и жанров выражать личную позицию и свое отношение к прочитанным текстам;</w:t>
      </w:r>
    </w:p>
    <w:p w:rsidR="00795D71" w:rsidRPr="005D6772" w:rsidRDefault="00FB160B" w:rsidP="001F5D9B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795D71" w:rsidRPr="005D6772">
        <w:rPr>
          <w:rFonts w:ascii="Times New Roman" w:hAnsi="Times New Roman" w:cs="Times New Roman"/>
        </w:rPr>
        <w:t>овладение умениями комплексного анализа предложенного текста;</w:t>
      </w:r>
    </w:p>
    <w:p w:rsidR="00795D71" w:rsidRPr="005D6772" w:rsidRDefault="00FB160B" w:rsidP="001F5D9B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795D71" w:rsidRPr="005D6772">
        <w:rPr>
          <w:rFonts w:ascii="Times New Roman" w:hAnsi="Times New Roman" w:cs="Times New Roman"/>
        </w:rPr>
        <w:t>овладение возможностями языка как средства коммуникации и средства познания в степени, достаточной для получения профессионального образования и дальнейшего самообразования;</w:t>
      </w:r>
    </w:p>
    <w:p w:rsidR="00795D71" w:rsidRPr="005D6772" w:rsidRDefault="00FB160B" w:rsidP="001F5D9B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795D71" w:rsidRPr="005D6772">
        <w:rPr>
          <w:rFonts w:ascii="Times New Roman" w:hAnsi="Times New Roman" w:cs="Times New Roman"/>
        </w:rPr>
        <w:t>овладение навыками оценивания собственной и чужой речи с позиции соответствия языковым нормам, совершенствования собственных коммуникативных способностей и речевой культуры.</w:t>
      </w:r>
    </w:p>
    <w:p w:rsidR="00795D71" w:rsidRPr="005D6772" w:rsidRDefault="00795D71" w:rsidP="001F5D9B">
      <w:pPr>
        <w:overflowPunct w:val="0"/>
        <w:ind w:left="780" w:right="20"/>
        <w:jc w:val="both"/>
        <w:rPr>
          <w:rFonts w:ascii="Times New Roman" w:hAnsi="Times New Roman" w:cs="Times New Roman"/>
        </w:rPr>
      </w:pPr>
    </w:p>
    <w:p w:rsidR="00365DBE" w:rsidRPr="005D6772" w:rsidRDefault="00365DBE" w:rsidP="001F5D9B">
      <w:pPr>
        <w:overflowPunct w:val="0"/>
        <w:ind w:left="780" w:right="20"/>
        <w:jc w:val="both"/>
        <w:rPr>
          <w:rFonts w:ascii="Times New Roman" w:hAnsi="Times New Roman" w:cs="Times New Roman"/>
          <w:i/>
        </w:rPr>
      </w:pPr>
      <w:r w:rsidRPr="005D6772">
        <w:rPr>
          <w:rFonts w:ascii="Times New Roman" w:hAnsi="Times New Roman" w:cs="Times New Roman"/>
          <w:i/>
        </w:rPr>
        <w:t xml:space="preserve">Согласно учебному плану </w:t>
      </w:r>
      <w:r w:rsidR="00795D71" w:rsidRPr="005D6772">
        <w:rPr>
          <w:rFonts w:ascii="Times New Roman" w:hAnsi="Times New Roman" w:cs="Times New Roman"/>
          <w:i/>
        </w:rPr>
        <w:t xml:space="preserve">школы </w:t>
      </w:r>
      <w:r w:rsidRPr="005D6772">
        <w:rPr>
          <w:rFonts w:ascii="Times New Roman" w:hAnsi="Times New Roman" w:cs="Times New Roman"/>
          <w:i/>
        </w:rPr>
        <w:t>на изучение  предмета «Русский язык» отводится:</w:t>
      </w:r>
    </w:p>
    <w:p w:rsidR="00365DBE" w:rsidRPr="005D6772" w:rsidRDefault="00795D71" w:rsidP="001F5D9B">
      <w:pPr>
        <w:overflowPunct w:val="0"/>
        <w:ind w:left="780" w:right="20"/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в 10</w:t>
      </w:r>
      <w:r w:rsidR="00365DBE" w:rsidRPr="005D6772">
        <w:rPr>
          <w:rFonts w:ascii="Times New Roman" w:hAnsi="Times New Roman" w:cs="Times New Roman"/>
        </w:rPr>
        <w:t xml:space="preserve"> классе </w:t>
      </w:r>
      <w:r w:rsidRPr="005D6772">
        <w:rPr>
          <w:rFonts w:ascii="Times New Roman" w:hAnsi="Times New Roman" w:cs="Times New Roman"/>
        </w:rPr>
        <w:t>– 70</w:t>
      </w:r>
      <w:r w:rsidR="00365DBE" w:rsidRPr="005D6772">
        <w:rPr>
          <w:rFonts w:ascii="Times New Roman" w:hAnsi="Times New Roman" w:cs="Times New Roman"/>
        </w:rPr>
        <w:t xml:space="preserve"> часов, из них на развитие речи </w:t>
      </w:r>
      <w:r w:rsidR="0098280A" w:rsidRPr="005D6772">
        <w:rPr>
          <w:rFonts w:ascii="Times New Roman" w:hAnsi="Times New Roman" w:cs="Times New Roman"/>
        </w:rPr>
        <w:t>4 часа</w:t>
      </w:r>
      <w:r w:rsidRPr="005D6772">
        <w:rPr>
          <w:rFonts w:ascii="Times New Roman" w:hAnsi="Times New Roman" w:cs="Times New Roman"/>
        </w:rPr>
        <w:t>,  контрольных работ 4</w:t>
      </w:r>
      <w:r w:rsidR="00365DBE" w:rsidRPr="005D6772">
        <w:rPr>
          <w:rFonts w:ascii="Times New Roman" w:hAnsi="Times New Roman" w:cs="Times New Roman"/>
        </w:rPr>
        <w:t>;</w:t>
      </w:r>
    </w:p>
    <w:p w:rsidR="00365DBE" w:rsidRPr="005D6772" w:rsidRDefault="00795D71" w:rsidP="001F5D9B">
      <w:pPr>
        <w:overflowPunct w:val="0"/>
        <w:ind w:left="780" w:right="20"/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в 11</w:t>
      </w:r>
      <w:r w:rsidR="00365DBE" w:rsidRPr="005D6772">
        <w:rPr>
          <w:rFonts w:ascii="Times New Roman" w:hAnsi="Times New Roman" w:cs="Times New Roman"/>
        </w:rPr>
        <w:t xml:space="preserve"> классе </w:t>
      </w:r>
      <w:r w:rsidR="00A75FD2" w:rsidRPr="005D6772">
        <w:rPr>
          <w:rFonts w:ascii="Times New Roman" w:hAnsi="Times New Roman" w:cs="Times New Roman"/>
        </w:rPr>
        <w:t>– 70</w:t>
      </w:r>
      <w:r w:rsidR="00365DBE" w:rsidRPr="005D6772">
        <w:rPr>
          <w:rFonts w:ascii="Times New Roman" w:hAnsi="Times New Roman" w:cs="Times New Roman"/>
        </w:rPr>
        <w:t xml:space="preserve"> часов, из них </w:t>
      </w:r>
      <w:r w:rsidR="00F7375B" w:rsidRPr="005D6772">
        <w:rPr>
          <w:rFonts w:ascii="Times New Roman" w:hAnsi="Times New Roman" w:cs="Times New Roman"/>
        </w:rPr>
        <w:t>на развитие речи 6</w:t>
      </w:r>
      <w:r w:rsidR="00F77599" w:rsidRPr="005D6772">
        <w:rPr>
          <w:rFonts w:ascii="Times New Roman" w:hAnsi="Times New Roman" w:cs="Times New Roman"/>
        </w:rPr>
        <w:t xml:space="preserve"> часов,  контрольных</w:t>
      </w:r>
      <w:r w:rsidR="00A75FD2" w:rsidRPr="005D6772">
        <w:rPr>
          <w:rFonts w:ascii="Times New Roman" w:hAnsi="Times New Roman" w:cs="Times New Roman"/>
        </w:rPr>
        <w:t xml:space="preserve"> работ 4</w:t>
      </w:r>
      <w:r w:rsidRPr="005D6772">
        <w:rPr>
          <w:rFonts w:ascii="Times New Roman" w:hAnsi="Times New Roman" w:cs="Times New Roman"/>
        </w:rPr>
        <w:t>.</w:t>
      </w:r>
    </w:p>
    <w:p w:rsidR="00365DBE" w:rsidRPr="005D6772" w:rsidRDefault="00365DBE" w:rsidP="001F5D9B">
      <w:pPr>
        <w:shd w:val="clear" w:color="auto" w:fill="FFFFFF" w:themeFill="background1"/>
        <w:ind w:firstLine="708"/>
        <w:jc w:val="both"/>
        <w:rPr>
          <w:rFonts w:ascii="Times New Roman" w:hAnsi="Times New Roman" w:cs="Times New Roman"/>
          <w:i/>
        </w:rPr>
      </w:pPr>
    </w:p>
    <w:p w:rsidR="00365DBE" w:rsidRPr="005D6772" w:rsidRDefault="00365DBE" w:rsidP="001F5D9B">
      <w:pPr>
        <w:ind w:left="780"/>
        <w:jc w:val="both"/>
        <w:rPr>
          <w:rFonts w:ascii="Times New Roman" w:hAnsi="Times New Roman" w:cs="Times New Roman"/>
          <w:i/>
          <w:u w:val="single"/>
        </w:rPr>
      </w:pPr>
      <w:r w:rsidRPr="005D6772">
        <w:rPr>
          <w:rFonts w:ascii="Times New Roman" w:hAnsi="Times New Roman" w:cs="Times New Roman"/>
          <w:i/>
        </w:rPr>
        <w:t xml:space="preserve">Срок реализации рабочей программы  </w:t>
      </w:r>
      <w:r w:rsidR="00795D71" w:rsidRPr="005D6772">
        <w:rPr>
          <w:rFonts w:ascii="Times New Roman" w:hAnsi="Times New Roman" w:cs="Times New Roman"/>
          <w:i/>
          <w:u w:val="single"/>
        </w:rPr>
        <w:t>2 года.</w:t>
      </w:r>
    </w:p>
    <w:p w:rsidR="00365DBE" w:rsidRPr="005D6772" w:rsidRDefault="00365DBE" w:rsidP="00365DBE">
      <w:pPr>
        <w:tabs>
          <w:tab w:val="left" w:pos="5385"/>
        </w:tabs>
        <w:jc w:val="center"/>
        <w:rPr>
          <w:rFonts w:ascii="Times New Roman" w:hAnsi="Times New Roman" w:cs="Times New Roman"/>
          <w:b/>
        </w:rPr>
      </w:pPr>
      <w:r w:rsidRPr="005D6772">
        <w:rPr>
          <w:rFonts w:ascii="Times New Roman" w:hAnsi="Times New Roman" w:cs="Times New Roman"/>
          <w:b/>
        </w:rPr>
        <w:t>Планируемые результаты освоения учебного предмета</w:t>
      </w:r>
    </w:p>
    <w:p w:rsidR="00FB160B" w:rsidRPr="005D6772" w:rsidRDefault="00FB160B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b/>
          <w:color w:val="000000"/>
        </w:rPr>
      </w:pPr>
      <w:r w:rsidRPr="005D6772">
        <w:rPr>
          <w:rFonts w:ascii="Times New Roman" w:hAnsi="Times New Roman" w:cs="Times New Roman"/>
          <w:b/>
          <w:color w:val="000000"/>
        </w:rPr>
        <w:t>Личностные результаты</w:t>
      </w:r>
    </w:p>
    <w:p w:rsidR="00FB160B" w:rsidRPr="005D6772" w:rsidRDefault="00FB160B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В сфере отношений обучающихся к себе, к своему здоровью, к познанию себя: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• ориентация обучающихся на достижение личного счастья, реализацию позитивных жизненных перспектив, инициативность, </w:t>
      </w:r>
      <w:proofErr w:type="spellStart"/>
      <w:r w:rsidRPr="005D6772">
        <w:rPr>
          <w:rFonts w:ascii="Times New Roman" w:hAnsi="Times New Roman" w:cs="Times New Roman"/>
          <w:color w:val="000000"/>
        </w:rPr>
        <w:t>креативность</w:t>
      </w:r>
      <w:proofErr w:type="spellEnd"/>
      <w:r w:rsidRPr="005D6772">
        <w:rPr>
          <w:rFonts w:ascii="Times New Roman" w:hAnsi="Times New Roman" w:cs="Times New Roman"/>
          <w:color w:val="000000"/>
        </w:rPr>
        <w:t>, готовность и способность к личностному самоопределению, способность ставить цели и строить жизненные планы;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неприятие вредных привычек: курения, употребления алкоголя, наркотиков.</w:t>
      </w:r>
    </w:p>
    <w:p w:rsidR="00FB160B" w:rsidRPr="005D6772" w:rsidRDefault="00FB160B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В сфере отношений обучающихся к России как к Родине (Отечеству):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•воспитание уважения к культуре, языкам, традициям и обычаям народов, проживающих в Российской Федерации.</w:t>
      </w:r>
    </w:p>
    <w:p w:rsidR="00FB160B" w:rsidRPr="005D6772" w:rsidRDefault="00FB160B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В сфере отношений обучающихся к закону, государству и к гражданскому обществу:</w:t>
      </w:r>
    </w:p>
    <w:p w:rsidR="00E77677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proofErr w:type="gramStart"/>
      <w:r w:rsidRPr="005D6772">
        <w:rPr>
          <w:rFonts w:ascii="Times New Roman" w:hAnsi="Times New Roman" w:cs="Times New Roman"/>
          <w:color w:val="000000"/>
        </w:rPr>
        <w:t xml:space="preserve">•гражданственность,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 </w:t>
      </w:r>
      <w:proofErr w:type="gramEnd"/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proofErr w:type="gramStart"/>
      <w:r w:rsidRPr="005D6772">
        <w:rPr>
          <w:rFonts w:ascii="Times New Roman" w:hAnsi="Times New Roman" w:cs="Times New Roman"/>
          <w:color w:val="000000"/>
        </w:rPr>
        <w:t xml:space="preserve">•признание </w:t>
      </w:r>
      <w:proofErr w:type="spellStart"/>
      <w:r w:rsidRPr="005D6772">
        <w:rPr>
          <w:rFonts w:ascii="Times New Roman" w:hAnsi="Times New Roman" w:cs="Times New Roman"/>
          <w:color w:val="000000"/>
        </w:rPr>
        <w:t>неотчуждаемости</w:t>
      </w:r>
      <w:proofErr w:type="spellEnd"/>
      <w:r w:rsidRPr="005D6772">
        <w:rPr>
          <w:rFonts w:ascii="Times New Roman" w:hAnsi="Times New Roman" w:cs="Times New Roman"/>
          <w:color w:val="000000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• мировоззрение, соответствующее современному уровню развития науки и общественной практики, основанное на диалоге </w:t>
      </w:r>
      <w:r w:rsidRPr="005D6772">
        <w:rPr>
          <w:rFonts w:ascii="Times New Roman" w:hAnsi="Times New Roman" w:cs="Times New Roman"/>
          <w:color w:val="000000"/>
        </w:rPr>
        <w:lastRenderedPageBreak/>
        <w:t xml:space="preserve">культур, а также различных форм общественного сознания, осознание своего места в поликультурном мире; </w:t>
      </w:r>
      <w:proofErr w:type="spellStart"/>
      <w:r w:rsidRPr="005D6772">
        <w:rPr>
          <w:rFonts w:ascii="Times New Roman" w:hAnsi="Times New Roman" w:cs="Times New Roman"/>
          <w:color w:val="000000"/>
        </w:rPr>
        <w:t>интериоризация</w:t>
      </w:r>
      <w:proofErr w:type="spellEnd"/>
      <w:r w:rsidRPr="005D6772">
        <w:rPr>
          <w:rFonts w:ascii="Times New Roman" w:hAnsi="Times New Roman" w:cs="Times New Roman"/>
          <w:color w:val="000000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• готовность </w:t>
      </w:r>
      <w:proofErr w:type="gramStart"/>
      <w:r w:rsidRPr="005D6772">
        <w:rPr>
          <w:rFonts w:ascii="Times New Roman" w:hAnsi="Times New Roman" w:cs="Times New Roman"/>
          <w:color w:val="000000"/>
        </w:rPr>
        <w:t>обучающихся</w:t>
      </w:r>
      <w:proofErr w:type="gramEnd"/>
      <w:r w:rsidRPr="005D6772">
        <w:rPr>
          <w:rFonts w:ascii="Times New Roman" w:hAnsi="Times New Roman" w:cs="Times New Roman"/>
          <w:color w:val="000000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FB160B" w:rsidRPr="005D6772" w:rsidRDefault="00FB160B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В сфере отношений обучающихся с окружающими людьми:</w:t>
      </w:r>
    </w:p>
    <w:p w:rsidR="00E77677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•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FB160B" w:rsidRPr="005D6772" w:rsidRDefault="00FB160B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В сфере отношений обучающихся к окружающему миру, живой природе, художественной культуре: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</w:t>
      </w:r>
      <w:r w:rsidR="00DC4231" w:rsidRPr="005D6772">
        <w:rPr>
          <w:rFonts w:ascii="Times New Roman" w:hAnsi="Times New Roman" w:cs="Times New Roman"/>
          <w:color w:val="000000"/>
        </w:rPr>
        <w:t>ретение опыта эколого-направлен</w:t>
      </w:r>
      <w:r w:rsidRPr="005D6772">
        <w:rPr>
          <w:rFonts w:ascii="Times New Roman" w:hAnsi="Times New Roman" w:cs="Times New Roman"/>
          <w:color w:val="000000"/>
        </w:rPr>
        <w:t>ной деятельности;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• </w:t>
      </w:r>
      <w:proofErr w:type="gramStart"/>
      <w:r w:rsidRPr="005D6772">
        <w:rPr>
          <w:rFonts w:ascii="Times New Roman" w:hAnsi="Times New Roman" w:cs="Times New Roman"/>
          <w:color w:val="000000"/>
        </w:rPr>
        <w:t>эстетическое</w:t>
      </w:r>
      <w:proofErr w:type="gramEnd"/>
      <w:r w:rsidRPr="005D6772">
        <w:rPr>
          <w:rFonts w:ascii="Times New Roman" w:hAnsi="Times New Roman" w:cs="Times New Roman"/>
          <w:color w:val="000000"/>
        </w:rPr>
        <w:t xml:space="preserve"> отношения к миру, готовность к эстетическому обустройству собственного быта.</w:t>
      </w:r>
    </w:p>
    <w:p w:rsidR="00FB160B" w:rsidRPr="005D6772" w:rsidRDefault="00FB160B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В сфере отношений обучающихся к семье и родителям, в том числе подготовка к семейной жизни: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ответственное отношение к созданию семьи на основе осознанного принятия ценностей семейной жизни;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• положительный образ семьи, </w:t>
      </w:r>
      <w:proofErr w:type="spellStart"/>
      <w:r w:rsidRPr="005D6772">
        <w:rPr>
          <w:rFonts w:ascii="Times New Roman" w:hAnsi="Times New Roman" w:cs="Times New Roman"/>
          <w:color w:val="000000"/>
        </w:rPr>
        <w:t>родительства</w:t>
      </w:r>
      <w:proofErr w:type="spellEnd"/>
      <w:r w:rsidRPr="005D6772">
        <w:rPr>
          <w:rFonts w:ascii="Times New Roman" w:hAnsi="Times New Roman" w:cs="Times New Roman"/>
          <w:color w:val="000000"/>
        </w:rPr>
        <w:t xml:space="preserve"> (отцовства и материнства), </w:t>
      </w:r>
      <w:proofErr w:type="spellStart"/>
      <w:r w:rsidRPr="005D6772">
        <w:rPr>
          <w:rFonts w:ascii="Times New Roman" w:hAnsi="Times New Roman" w:cs="Times New Roman"/>
          <w:color w:val="000000"/>
        </w:rPr>
        <w:t>интериоризация</w:t>
      </w:r>
      <w:proofErr w:type="spellEnd"/>
      <w:r w:rsidRPr="005D6772">
        <w:rPr>
          <w:rFonts w:ascii="Times New Roman" w:hAnsi="Times New Roman" w:cs="Times New Roman"/>
          <w:color w:val="000000"/>
        </w:rPr>
        <w:t xml:space="preserve"> традиционных семейных ценностей.</w:t>
      </w:r>
    </w:p>
    <w:p w:rsidR="00FB160B" w:rsidRPr="005D6772" w:rsidRDefault="00FB160B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В сфере отношения обучающихся к труду, в сфере социально-экономических отношений: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уважение ко всем формам собственности, готовность к защите своей собственности;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осознанный выбор будущей профессии как путь и способ реализации собственных жизненных планов;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FB160B" w:rsidRPr="005D6772" w:rsidRDefault="00FB160B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• готовность к самообслуживанию, включая обучение и выполнение домашних обязанностей.</w:t>
      </w:r>
    </w:p>
    <w:p w:rsidR="00FB160B" w:rsidRPr="005D6772" w:rsidRDefault="00FB160B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В сфере физического, психологического, социального и академического благополучия </w:t>
      </w:r>
      <w:proofErr w:type="gramStart"/>
      <w:r w:rsidRPr="005D6772">
        <w:rPr>
          <w:rFonts w:ascii="Times New Roman" w:hAnsi="Times New Roman" w:cs="Times New Roman"/>
          <w:color w:val="000000"/>
        </w:rPr>
        <w:t>обучающихся</w:t>
      </w:r>
      <w:proofErr w:type="gramEnd"/>
      <w:r w:rsidRPr="005D6772">
        <w:rPr>
          <w:rFonts w:ascii="Times New Roman" w:hAnsi="Times New Roman" w:cs="Times New Roman"/>
          <w:color w:val="000000"/>
        </w:rPr>
        <w:t>:</w:t>
      </w:r>
    </w:p>
    <w:p w:rsidR="00FB160B" w:rsidRPr="005D6772" w:rsidRDefault="00FB160B" w:rsidP="000E02E0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• физическое, эмоционально-психологическое, социальное благополучие </w:t>
      </w:r>
      <w:proofErr w:type="gramStart"/>
      <w:r w:rsidRPr="005D6772">
        <w:rPr>
          <w:rFonts w:ascii="Times New Roman" w:hAnsi="Times New Roman" w:cs="Times New Roman"/>
          <w:color w:val="000000"/>
        </w:rPr>
        <w:t>обучающихся</w:t>
      </w:r>
      <w:proofErr w:type="gramEnd"/>
      <w:r w:rsidRPr="005D6772">
        <w:rPr>
          <w:rFonts w:ascii="Times New Roman" w:hAnsi="Times New Roman" w:cs="Times New Roman"/>
          <w:color w:val="000000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FB160B" w:rsidRPr="005D6772" w:rsidRDefault="00FB160B" w:rsidP="000E02E0">
      <w:pPr>
        <w:shd w:val="clear" w:color="auto" w:fill="FFFFFF"/>
        <w:ind w:firstLine="708"/>
        <w:jc w:val="both"/>
        <w:rPr>
          <w:rFonts w:ascii="Times New Roman" w:hAnsi="Times New Roman" w:cs="Times New Roman"/>
          <w:b/>
          <w:color w:val="000000"/>
        </w:rPr>
      </w:pPr>
      <w:proofErr w:type="spellStart"/>
      <w:r w:rsidRPr="005D6772">
        <w:rPr>
          <w:rFonts w:ascii="Times New Roman" w:hAnsi="Times New Roman" w:cs="Times New Roman"/>
          <w:b/>
          <w:color w:val="000000"/>
        </w:rPr>
        <w:t>Метапредметные</w:t>
      </w:r>
      <w:proofErr w:type="spellEnd"/>
      <w:r w:rsidRPr="005D6772">
        <w:rPr>
          <w:rFonts w:ascii="Times New Roman" w:hAnsi="Times New Roman" w:cs="Times New Roman"/>
          <w:b/>
          <w:color w:val="000000"/>
        </w:rPr>
        <w:t xml:space="preserve"> результаты</w:t>
      </w:r>
    </w:p>
    <w:p w:rsidR="00FB160B" w:rsidRPr="005D6772" w:rsidRDefault="00FB160B" w:rsidP="000E02E0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</w:rPr>
      </w:pPr>
      <w:proofErr w:type="spellStart"/>
      <w:r w:rsidRPr="005D6772">
        <w:rPr>
          <w:rFonts w:ascii="Times New Roman" w:hAnsi="Times New Roman" w:cs="Times New Roman"/>
          <w:color w:val="000000"/>
        </w:rPr>
        <w:t>Метапредметные</w:t>
      </w:r>
      <w:proofErr w:type="spellEnd"/>
      <w:r w:rsidRPr="005D6772">
        <w:rPr>
          <w:rFonts w:ascii="Times New Roman" w:hAnsi="Times New Roman" w:cs="Times New Roman"/>
          <w:color w:val="000000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DC4231" w:rsidRPr="005D6772" w:rsidRDefault="00FB160B" w:rsidP="000E02E0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Регулятивные УУД: </w:t>
      </w:r>
    </w:p>
    <w:p w:rsidR="00DC4231" w:rsidRPr="005D6772" w:rsidRDefault="00FB160B" w:rsidP="00874260">
      <w:pPr>
        <w:pStyle w:val="a3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выпускник научится самостоятельно определять цели, задавать параметры и критерии, по которым можно определить, что цель достигнута; </w:t>
      </w:r>
    </w:p>
    <w:p w:rsidR="00DC4231" w:rsidRPr="005D6772" w:rsidRDefault="00FB160B" w:rsidP="00874260">
      <w:pPr>
        <w:pStyle w:val="a3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</w:t>
      </w:r>
    </w:p>
    <w:p w:rsidR="000E02E0" w:rsidRPr="005D6772" w:rsidRDefault="00FB160B" w:rsidP="00874260">
      <w:pPr>
        <w:pStyle w:val="a3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ставить и формулировать собственные задачи в образовательной деятельности и жизненных ситуациях; </w:t>
      </w:r>
    </w:p>
    <w:p w:rsidR="000E02E0" w:rsidRPr="005D6772" w:rsidRDefault="00FB160B" w:rsidP="00874260">
      <w:pPr>
        <w:pStyle w:val="a3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оценивать ресурсы, в том числе время и другие нематериальные ресурсы, необходимые для достижения поставленной цели; </w:t>
      </w:r>
    </w:p>
    <w:p w:rsidR="000E02E0" w:rsidRPr="005D6772" w:rsidRDefault="00FB160B" w:rsidP="00874260">
      <w:pPr>
        <w:pStyle w:val="a3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0E02E0" w:rsidRPr="005D6772" w:rsidRDefault="00FB160B" w:rsidP="00874260">
      <w:pPr>
        <w:pStyle w:val="a3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организовывать эффективный поиск ресурсов, необходимых для достижения поставленной цели; </w:t>
      </w:r>
    </w:p>
    <w:p w:rsidR="00FB160B" w:rsidRPr="005D6772" w:rsidRDefault="00FB160B" w:rsidP="00874260">
      <w:pPr>
        <w:pStyle w:val="a3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сопоставлять полученный результат деятельности с поставленной заранее целью.</w:t>
      </w:r>
    </w:p>
    <w:p w:rsidR="000E02E0" w:rsidRPr="005D6772" w:rsidRDefault="00FB160B" w:rsidP="000E02E0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Познавательные УУД: </w:t>
      </w:r>
    </w:p>
    <w:p w:rsidR="000E02E0" w:rsidRPr="005D6772" w:rsidRDefault="00FB160B" w:rsidP="00874260">
      <w:pPr>
        <w:pStyle w:val="a3"/>
        <w:numPr>
          <w:ilvl w:val="0"/>
          <w:numId w:val="3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выпускник научится искать и находить обобщённые способы решения задач, в том числе осуществлять развёрнутый информационный поиск и ставить на его основе новые (учебные и познавательные) задачи; </w:t>
      </w:r>
    </w:p>
    <w:p w:rsidR="000E02E0" w:rsidRPr="005D6772" w:rsidRDefault="00FB160B" w:rsidP="00874260">
      <w:pPr>
        <w:pStyle w:val="a3"/>
        <w:numPr>
          <w:ilvl w:val="0"/>
          <w:numId w:val="3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критически оценивать и интерпретировать информацию с разных позиций, распознавать и фиксировать противоречия в информационных источниках; </w:t>
      </w:r>
    </w:p>
    <w:p w:rsidR="000E02E0" w:rsidRPr="005D6772" w:rsidRDefault="00FB160B" w:rsidP="00874260">
      <w:pPr>
        <w:pStyle w:val="a3"/>
        <w:numPr>
          <w:ilvl w:val="0"/>
          <w:numId w:val="3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lastRenderedPageBreak/>
        <w:t xml:space="preserve"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</w:r>
    </w:p>
    <w:p w:rsidR="000E02E0" w:rsidRPr="005D6772" w:rsidRDefault="00FB160B" w:rsidP="00874260">
      <w:pPr>
        <w:pStyle w:val="a3"/>
        <w:numPr>
          <w:ilvl w:val="0"/>
          <w:numId w:val="3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находить и приводить критические аргументы в отношении действий и суждений </w:t>
      </w:r>
      <w:proofErr w:type="gramStart"/>
      <w:r w:rsidRPr="005D6772">
        <w:rPr>
          <w:rFonts w:ascii="Times New Roman" w:hAnsi="Times New Roman" w:cs="Times New Roman"/>
          <w:color w:val="000000"/>
        </w:rPr>
        <w:t>другого</w:t>
      </w:r>
      <w:proofErr w:type="gramEnd"/>
      <w:r w:rsidRPr="005D6772">
        <w:rPr>
          <w:rFonts w:ascii="Times New Roman" w:hAnsi="Times New Roman" w:cs="Times New Roman"/>
          <w:color w:val="000000"/>
        </w:rPr>
        <w:t xml:space="preserve">; </w:t>
      </w:r>
    </w:p>
    <w:p w:rsidR="000E02E0" w:rsidRPr="005D6772" w:rsidRDefault="00FB160B" w:rsidP="00874260">
      <w:pPr>
        <w:pStyle w:val="a3"/>
        <w:numPr>
          <w:ilvl w:val="0"/>
          <w:numId w:val="3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спокойно и разумно относиться к критическим замечаниям в отношении собственного суждения, рассматривать их как ресурс собственного развития; </w:t>
      </w:r>
    </w:p>
    <w:p w:rsidR="000E02E0" w:rsidRPr="005D6772" w:rsidRDefault="00FB160B" w:rsidP="00874260">
      <w:pPr>
        <w:pStyle w:val="a3"/>
        <w:numPr>
          <w:ilvl w:val="0"/>
          <w:numId w:val="3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0E02E0" w:rsidRPr="005D6772" w:rsidRDefault="00FB160B" w:rsidP="00874260">
      <w:pPr>
        <w:pStyle w:val="a3"/>
        <w:numPr>
          <w:ilvl w:val="0"/>
          <w:numId w:val="3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выстраивать индивидуальную образовательную траекторию, учитывая ограничения со стороны других участников и ресурсные ограничения; </w:t>
      </w:r>
    </w:p>
    <w:p w:rsidR="00FB160B" w:rsidRPr="005D6772" w:rsidRDefault="00FB160B" w:rsidP="00874260">
      <w:pPr>
        <w:pStyle w:val="a3"/>
        <w:numPr>
          <w:ilvl w:val="0"/>
          <w:numId w:val="3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менять и удерживать разные позиции в познавательной деятельности.</w:t>
      </w:r>
    </w:p>
    <w:p w:rsidR="000E02E0" w:rsidRPr="005D6772" w:rsidRDefault="00FB160B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Коммуникативные УУД: </w:t>
      </w:r>
    </w:p>
    <w:p w:rsidR="000E02E0" w:rsidRPr="005D6772" w:rsidRDefault="00FB160B" w:rsidP="00874260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выпускник научится осуществлять деловую коммуникацию как со сверстниками, так и </w:t>
      </w:r>
      <w:proofErr w:type="gramStart"/>
      <w:r w:rsidRPr="005D6772">
        <w:rPr>
          <w:rFonts w:ascii="Times New Roman" w:hAnsi="Times New Roman" w:cs="Times New Roman"/>
          <w:color w:val="000000"/>
        </w:rPr>
        <w:t>со</w:t>
      </w:r>
      <w:proofErr w:type="gramEnd"/>
      <w:r w:rsidRPr="005D6772">
        <w:rPr>
          <w:rFonts w:ascii="Times New Roman" w:hAnsi="Times New Roman" w:cs="Times New Roman"/>
          <w:color w:val="000000"/>
        </w:rPr>
        <w:t xml:space="preserve"> взрослыми (как внутри образовательной организации, так и за её пределами), подбирать партнёров для деловой коммуникации исходя из соображений результативности взаимодействия, а не личных симпатий; </w:t>
      </w:r>
    </w:p>
    <w:p w:rsidR="000E02E0" w:rsidRPr="005D6772" w:rsidRDefault="00FB160B" w:rsidP="00874260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 </w:t>
      </w:r>
    </w:p>
    <w:p w:rsidR="000E02E0" w:rsidRPr="005D6772" w:rsidRDefault="00FB160B" w:rsidP="00874260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координировать и выполнять работу в условиях реального, виртуального и комбинированного взаимодействия; </w:t>
      </w:r>
    </w:p>
    <w:p w:rsidR="000E02E0" w:rsidRPr="005D6772" w:rsidRDefault="00FB160B" w:rsidP="00874260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развёрнуто, логично и точно излагать свою точку зрения с использованием адекватных (устных и письменных) языковых средств; </w:t>
      </w:r>
    </w:p>
    <w:p w:rsidR="00FB160B" w:rsidRPr="005D6772" w:rsidRDefault="00FB160B" w:rsidP="00874260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 xml:space="preserve">распознавать </w:t>
      </w:r>
      <w:proofErr w:type="spellStart"/>
      <w:r w:rsidRPr="005D6772">
        <w:rPr>
          <w:rFonts w:ascii="Times New Roman" w:hAnsi="Times New Roman" w:cs="Times New Roman"/>
          <w:color w:val="000000"/>
        </w:rPr>
        <w:t>конфликтогенные</w:t>
      </w:r>
      <w:proofErr w:type="spellEnd"/>
      <w:r w:rsidRPr="005D6772">
        <w:rPr>
          <w:rFonts w:ascii="Times New Roman" w:hAnsi="Times New Roman" w:cs="Times New Roman"/>
          <w:color w:val="000000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0E02E0" w:rsidRPr="005D6772" w:rsidRDefault="000E02E0" w:rsidP="000E02E0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</w:p>
    <w:p w:rsidR="00DC4231" w:rsidRPr="005D6772" w:rsidRDefault="00DC4231" w:rsidP="00D658DB">
      <w:pPr>
        <w:ind w:firstLine="708"/>
        <w:jc w:val="both"/>
        <w:rPr>
          <w:rFonts w:ascii="Times New Roman" w:hAnsi="Times New Roman" w:cs="Times New Roman"/>
          <w:b/>
        </w:rPr>
      </w:pPr>
      <w:r w:rsidRPr="005D6772">
        <w:rPr>
          <w:rFonts w:ascii="Times New Roman" w:hAnsi="Times New Roman" w:cs="Times New Roman"/>
          <w:b/>
        </w:rPr>
        <w:t>В результате изучения учебного предмета «Русский язык» на уровне среднего общего образования:</w:t>
      </w:r>
    </w:p>
    <w:p w:rsidR="00DC4231" w:rsidRPr="005D6772" w:rsidRDefault="00DC4231" w:rsidP="00D658DB">
      <w:pPr>
        <w:ind w:firstLine="708"/>
        <w:jc w:val="both"/>
        <w:rPr>
          <w:rFonts w:ascii="Times New Roman" w:hAnsi="Times New Roman" w:cs="Times New Roman"/>
          <w:b/>
        </w:rPr>
      </w:pPr>
      <w:r w:rsidRPr="005D6772">
        <w:rPr>
          <w:rFonts w:ascii="Times New Roman" w:hAnsi="Times New Roman" w:cs="Times New Roman"/>
          <w:b/>
        </w:rPr>
        <w:t>Выпускник на базовом уровне научится: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использовать языковые средства адекватно цели общения и речевой ситуации;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использовать знания о формах русского языка (литературный язык, просторечие, народные говоры, профессиональные разновидности, жаргон, арго) при создании текстов;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proofErr w:type="gramStart"/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создавать устные и письменные высказывания, монологические и диалогические тексты определенной функционально-смысловой принадлежности (описание, повествование, рассуждение) и определенных жанров (тезисы, конспекты, выступления, лекции, отчеты, сообщения, аннотации, рефераты, доклады, сочинения);</w:t>
      </w:r>
      <w:proofErr w:type="gramEnd"/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выстраивать композицию текста, используя знания о его структурных элементах;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подбирать и использовать языковые средства в зависимости от типа текста и выбранного профиля обучения;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правильно использовать лексические и грамматические средства связи предложений при построении текста;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создавать устные и письменные тексты разных жанров в соответствии с функционально-стилевой принадлежностью текста;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сознательно использовать изобразительно-выразительные средства языка при создании текста в соответствии с выбранным профилем обучения;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 xml:space="preserve">использовать при работе с текстом разные виды чтения (поисковое, просмотровое, ознакомительное, изучающее, реферативное) и </w:t>
      </w:r>
      <w:proofErr w:type="spellStart"/>
      <w:r w:rsidR="00DC4231" w:rsidRPr="005D6772">
        <w:rPr>
          <w:rFonts w:ascii="Times New Roman" w:hAnsi="Times New Roman" w:cs="Times New Roman"/>
        </w:rPr>
        <w:t>аудирования</w:t>
      </w:r>
      <w:proofErr w:type="spellEnd"/>
      <w:r w:rsidR="00DC4231" w:rsidRPr="005D6772">
        <w:rPr>
          <w:rFonts w:ascii="Times New Roman" w:hAnsi="Times New Roman" w:cs="Times New Roman"/>
        </w:rPr>
        <w:t xml:space="preserve"> (с полным пониманием текста, с пониманием основного содержания, с выборочным извлечением информации);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анализировать текст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извлекать необходимую информацию из различных источников и переводить ее в текстовый формат;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преобразовывать те</w:t>
      </w:r>
      <w:proofErr w:type="gramStart"/>
      <w:r w:rsidR="00DC4231" w:rsidRPr="005D6772">
        <w:rPr>
          <w:rFonts w:ascii="Times New Roman" w:hAnsi="Times New Roman" w:cs="Times New Roman"/>
        </w:rPr>
        <w:t>кст в др</w:t>
      </w:r>
      <w:proofErr w:type="gramEnd"/>
      <w:r w:rsidR="00DC4231" w:rsidRPr="005D6772">
        <w:rPr>
          <w:rFonts w:ascii="Times New Roman" w:hAnsi="Times New Roman" w:cs="Times New Roman"/>
        </w:rPr>
        <w:t>угие виды передачи информации;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выбирать тему, определять цель и подбирать материал для публичного выступления;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соблюдать культуру публичной речи;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русского литературного языка;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оценивать собственную и чужую речь с позиции соответствия языковым нормам;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:rsidR="00DC4231" w:rsidRPr="005D6772" w:rsidRDefault="00DC4231" w:rsidP="00E77677">
      <w:pPr>
        <w:ind w:left="708"/>
        <w:jc w:val="both"/>
        <w:rPr>
          <w:rFonts w:ascii="Times New Roman" w:hAnsi="Times New Roman" w:cs="Times New Roman"/>
          <w:b/>
        </w:rPr>
      </w:pPr>
      <w:r w:rsidRPr="005D6772">
        <w:rPr>
          <w:rFonts w:ascii="Times New Roman" w:hAnsi="Times New Roman" w:cs="Times New Roman"/>
          <w:b/>
        </w:rPr>
        <w:t>Выпускник на базовом уровне получит возможность научиться: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распознавать уровни и единицы языка в предъявленном тексте и видеть взаимосвязь между ними;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отличать язык художественной литературы от других разновидностей современного русского языка;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иметь представление об историческом развитии русского языка и истории русского языкознания;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дифференцировать главную и второстепенную информацию, известную и неизвестную информацию в прослушанном тексте;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сохранять стилевое единство при создании текста заданного функционального стиля;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создавать отзывы и рецензии на предложенный текст;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 xml:space="preserve">соблюдать культуру чтения, говорения, </w:t>
      </w:r>
      <w:proofErr w:type="spellStart"/>
      <w:r w:rsidR="00DC4231" w:rsidRPr="005D6772">
        <w:rPr>
          <w:rFonts w:ascii="Times New Roman" w:hAnsi="Times New Roman" w:cs="Times New Roman"/>
        </w:rPr>
        <w:t>аудирования</w:t>
      </w:r>
      <w:proofErr w:type="spellEnd"/>
      <w:r w:rsidR="00DC4231" w:rsidRPr="005D6772">
        <w:rPr>
          <w:rFonts w:ascii="Times New Roman" w:hAnsi="Times New Roman" w:cs="Times New Roman"/>
        </w:rPr>
        <w:t xml:space="preserve"> и письма;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lastRenderedPageBreak/>
        <w:t xml:space="preserve">- </w:t>
      </w:r>
      <w:r w:rsidR="00DC4231" w:rsidRPr="005D6772">
        <w:rPr>
          <w:rFonts w:ascii="Times New Roman" w:hAnsi="Times New Roman" w:cs="Times New Roman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осуществлять речевой самоконтроль;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:rsidR="00DC4231" w:rsidRPr="005D6772" w:rsidRDefault="00E77677" w:rsidP="00E77677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- </w:t>
      </w:r>
      <w:r w:rsidR="00DC4231" w:rsidRPr="005D6772">
        <w:rPr>
          <w:rFonts w:ascii="Times New Roman" w:hAnsi="Times New Roman" w:cs="Times New Roman"/>
        </w:rPr>
        <w:t>оценивать эстетическую сторону речевого высказывания при анализе текстов (в том числе художественной литературы).</w:t>
      </w:r>
    </w:p>
    <w:p w:rsidR="00D658DB" w:rsidRPr="005D6772" w:rsidRDefault="00D658DB" w:rsidP="00D658DB">
      <w:pPr>
        <w:jc w:val="center"/>
        <w:rPr>
          <w:rFonts w:ascii="Times New Roman" w:hAnsi="Times New Roman" w:cs="Times New Roman"/>
          <w:b/>
        </w:rPr>
      </w:pPr>
      <w:r w:rsidRPr="005D6772">
        <w:rPr>
          <w:rFonts w:ascii="Times New Roman" w:hAnsi="Times New Roman" w:cs="Times New Roman"/>
          <w:b/>
        </w:rPr>
        <w:t>Содержание учебного предмета</w:t>
      </w:r>
    </w:p>
    <w:p w:rsidR="00D658DB" w:rsidRPr="005D6772" w:rsidRDefault="00D658DB" w:rsidP="00D658DB">
      <w:pPr>
        <w:jc w:val="center"/>
        <w:rPr>
          <w:rFonts w:ascii="Times New Roman" w:hAnsi="Times New Roman" w:cs="Times New Roman"/>
          <w:b/>
        </w:rPr>
      </w:pPr>
      <w:r w:rsidRPr="005D6772">
        <w:rPr>
          <w:rFonts w:ascii="Times New Roman" w:hAnsi="Times New Roman" w:cs="Times New Roman"/>
          <w:b/>
        </w:rPr>
        <w:t>10 класс</w:t>
      </w:r>
    </w:p>
    <w:p w:rsidR="00D658DB" w:rsidRPr="005D6772" w:rsidRDefault="0098280A" w:rsidP="00F56BEA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sz w:val="20"/>
          <w:szCs w:val="20"/>
        </w:rPr>
        <w:t xml:space="preserve">   </w:t>
      </w:r>
      <w:r w:rsidR="00B04E68" w:rsidRPr="005D6772">
        <w:rPr>
          <w:b/>
          <w:sz w:val="20"/>
          <w:szCs w:val="20"/>
        </w:rPr>
        <w:t xml:space="preserve">ВВЕДЕНИЕ </w:t>
      </w:r>
    </w:p>
    <w:p w:rsidR="00B04E68" w:rsidRPr="005D6772" w:rsidRDefault="00B04E68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Общие сведения о языке. Основные разделы науки о языке</w:t>
      </w:r>
      <w:r w:rsidR="004204E8" w:rsidRPr="005D6772">
        <w:rPr>
          <w:rFonts w:ascii="Times New Roman" w:hAnsi="Times New Roman" w:cs="Times New Roman"/>
        </w:rPr>
        <w:t>.</w:t>
      </w:r>
      <w:r w:rsidR="005D6772" w:rsidRPr="005D6772">
        <w:rPr>
          <w:rFonts w:ascii="Times New Roman" w:hAnsi="Times New Roman" w:cs="Times New Roman"/>
        </w:rPr>
        <w:t xml:space="preserve"> </w:t>
      </w:r>
      <w:r w:rsidRPr="005D6772">
        <w:rPr>
          <w:rFonts w:ascii="Times New Roman" w:hAnsi="Times New Roman" w:cs="Times New Roman"/>
        </w:rPr>
        <w:t>Язык как система. Основные уровни языка. Взаимосвязь различных единиц и уровней языка.</w:t>
      </w:r>
    </w:p>
    <w:p w:rsidR="00D658DB" w:rsidRPr="005D6772" w:rsidRDefault="0098280A" w:rsidP="00F56BEA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bCs/>
          <w:sz w:val="20"/>
          <w:szCs w:val="20"/>
        </w:rPr>
        <w:t xml:space="preserve">   </w:t>
      </w:r>
      <w:r w:rsidR="00D658DB" w:rsidRPr="005D6772">
        <w:rPr>
          <w:b/>
          <w:bCs/>
          <w:sz w:val="20"/>
          <w:szCs w:val="20"/>
        </w:rPr>
        <w:t xml:space="preserve">ЛЕКСИКА. ФРАЗЕОЛОГИЯ. ЛЕКСИКОГРАФИЯ </w:t>
      </w:r>
    </w:p>
    <w:p w:rsidR="004204E8" w:rsidRPr="005D6772" w:rsidRDefault="004204E8" w:rsidP="0043523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Формы существования русского национального языка (литературный язык, просторечие, народные говоры, профессиональные разновидности, жаргон, арго). Активные процессы в русском языке на современном этапе. Взаимообогащение языков как результат взаимодействия национальных культур. </w:t>
      </w:r>
    </w:p>
    <w:p w:rsidR="00D658DB" w:rsidRPr="005D6772" w:rsidRDefault="00D658DB" w:rsidP="00A75FD2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Основные понятия и основные единицы лексики и фразеологии.</w:t>
      </w:r>
    </w:p>
    <w:p w:rsidR="00A75FD2" w:rsidRPr="005D6772" w:rsidRDefault="00D658DB" w:rsidP="00A75FD2">
      <w:pPr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Слово и его значение. Однозначность и многозначность слов. Изобразительно-выразительные средства русского языка. Омонимы и их употребление. Паронимы и их употребление. Синонимы и их употребление. Антонимы и их употребление. Происхождение лексики современного русского языка. 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Фразеология. Фразеологические единицы и их употребление. Лексикография.</w:t>
      </w:r>
    </w:p>
    <w:p w:rsidR="00D658DB" w:rsidRPr="005D6772" w:rsidRDefault="0098280A" w:rsidP="00B04E68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bCs/>
          <w:sz w:val="20"/>
          <w:szCs w:val="20"/>
        </w:rPr>
        <w:t xml:space="preserve">   </w:t>
      </w:r>
      <w:r w:rsidR="00D658DB" w:rsidRPr="005D6772">
        <w:rPr>
          <w:b/>
          <w:bCs/>
          <w:sz w:val="20"/>
          <w:szCs w:val="20"/>
        </w:rPr>
        <w:t>ФОНЕТИКА. ГРАФИКА. ОРФОЭПИЯ</w:t>
      </w:r>
      <w:r w:rsidR="00D658DB" w:rsidRPr="005D6772">
        <w:rPr>
          <w:b/>
          <w:sz w:val="20"/>
          <w:szCs w:val="20"/>
        </w:rPr>
        <w:t xml:space="preserve"> 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Основные понятия фонетики, графики, орфоэпии. Звуки и буквы. Позиционные (фонетические) и исторические чередования звуков. 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Фонетический разбор. </w:t>
      </w:r>
    </w:p>
    <w:p w:rsidR="00D658DB" w:rsidRPr="005D6772" w:rsidRDefault="00D658DB" w:rsidP="00B04E68">
      <w:pPr>
        <w:pStyle w:val="a4"/>
        <w:jc w:val="both"/>
        <w:rPr>
          <w:b/>
          <w:sz w:val="20"/>
          <w:szCs w:val="20"/>
        </w:rPr>
      </w:pPr>
      <w:r w:rsidRPr="005D6772">
        <w:rPr>
          <w:sz w:val="20"/>
          <w:szCs w:val="20"/>
        </w:rPr>
        <w:t>Орфоэпия. Основные правила произношения гласных и согласных звуков. Ударение.</w:t>
      </w:r>
    </w:p>
    <w:p w:rsidR="00D658DB" w:rsidRPr="005D6772" w:rsidRDefault="0098280A" w:rsidP="00B04E68">
      <w:pPr>
        <w:jc w:val="both"/>
        <w:rPr>
          <w:rFonts w:ascii="Times New Roman" w:hAnsi="Times New Roman" w:cs="Times New Roman"/>
          <w:b/>
        </w:rPr>
      </w:pPr>
      <w:r w:rsidRPr="005D6772">
        <w:rPr>
          <w:rFonts w:ascii="Times New Roman" w:hAnsi="Times New Roman" w:cs="Times New Roman"/>
          <w:b/>
          <w:bCs/>
        </w:rPr>
        <w:t xml:space="preserve">   </w:t>
      </w:r>
      <w:r w:rsidR="00D658DB" w:rsidRPr="005D6772">
        <w:rPr>
          <w:rFonts w:ascii="Times New Roman" w:hAnsi="Times New Roman" w:cs="Times New Roman"/>
          <w:b/>
          <w:bCs/>
        </w:rPr>
        <w:t xml:space="preserve">МОРФЕМИКА И СЛОВООБРАЗОВАНИЕ 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Основные понятия </w:t>
      </w:r>
      <w:proofErr w:type="spellStart"/>
      <w:r w:rsidRPr="005D6772">
        <w:rPr>
          <w:sz w:val="20"/>
          <w:szCs w:val="20"/>
        </w:rPr>
        <w:t>морфемики</w:t>
      </w:r>
      <w:proofErr w:type="spellEnd"/>
      <w:r w:rsidRPr="005D6772">
        <w:rPr>
          <w:sz w:val="20"/>
          <w:szCs w:val="20"/>
        </w:rPr>
        <w:t xml:space="preserve"> и словообразования. Состав слова. Морфемы корневые и аффиксальные. Основа слова. Основы производные и непроизводные. Морфемный разбор слова.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Словообразование. Морфологические способы словообразования. Понятие словообразовательной цепочки. Неморфологические способы словообразования. Словообразовательный </w:t>
      </w:r>
      <w:proofErr w:type="spellStart"/>
      <w:r w:rsidRPr="005D6772">
        <w:rPr>
          <w:sz w:val="20"/>
          <w:szCs w:val="20"/>
        </w:rPr>
        <w:t>разбор</w:t>
      </w:r>
      <w:proofErr w:type="gramStart"/>
      <w:r w:rsidRPr="005D6772">
        <w:rPr>
          <w:sz w:val="20"/>
          <w:szCs w:val="20"/>
        </w:rPr>
        <w:t>.О</w:t>
      </w:r>
      <w:proofErr w:type="gramEnd"/>
      <w:r w:rsidRPr="005D6772">
        <w:rPr>
          <w:sz w:val="20"/>
          <w:szCs w:val="20"/>
        </w:rPr>
        <w:t>сновные</w:t>
      </w:r>
      <w:proofErr w:type="spellEnd"/>
      <w:r w:rsidRPr="005D6772">
        <w:rPr>
          <w:sz w:val="20"/>
          <w:szCs w:val="20"/>
        </w:rPr>
        <w:t xml:space="preserve"> способы формообразования в современном русском языке.</w:t>
      </w:r>
    </w:p>
    <w:p w:rsidR="00D658DB" w:rsidRPr="005D6772" w:rsidRDefault="0098280A" w:rsidP="00B04E68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bCs/>
          <w:sz w:val="20"/>
          <w:szCs w:val="20"/>
        </w:rPr>
        <w:t xml:space="preserve">   </w:t>
      </w:r>
      <w:r w:rsidR="00D658DB" w:rsidRPr="005D6772">
        <w:rPr>
          <w:b/>
          <w:bCs/>
          <w:sz w:val="20"/>
          <w:szCs w:val="20"/>
        </w:rPr>
        <w:t xml:space="preserve">МОРФОЛОГИЯ И ОРФОГРАФИЯ 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Основные понятия морфологии и орфографии. Взаимосвязь морфологии и орфографии. Принципы русской орфографии.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Проверяемые и непроверяемые безударные гласные в </w:t>
      </w:r>
      <w:proofErr w:type="gramStart"/>
      <w:r w:rsidRPr="005D6772">
        <w:rPr>
          <w:sz w:val="20"/>
          <w:szCs w:val="20"/>
        </w:rPr>
        <w:t>корне слова</w:t>
      </w:r>
      <w:proofErr w:type="gramEnd"/>
      <w:r w:rsidRPr="005D6772">
        <w:rPr>
          <w:sz w:val="20"/>
          <w:szCs w:val="20"/>
        </w:rPr>
        <w:t>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Чередующиеся гласные в </w:t>
      </w:r>
      <w:proofErr w:type="gramStart"/>
      <w:r w:rsidRPr="005D6772">
        <w:rPr>
          <w:sz w:val="20"/>
          <w:szCs w:val="20"/>
        </w:rPr>
        <w:t>корне слова</w:t>
      </w:r>
      <w:proofErr w:type="gramEnd"/>
      <w:r w:rsidRPr="005D6772">
        <w:rPr>
          <w:sz w:val="20"/>
          <w:szCs w:val="20"/>
        </w:rPr>
        <w:t>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Употребление гласных после шип</w:t>
      </w:r>
      <w:r w:rsidR="00E77677" w:rsidRPr="005D6772">
        <w:rPr>
          <w:sz w:val="20"/>
          <w:szCs w:val="20"/>
        </w:rPr>
        <w:t xml:space="preserve">ящих и </w:t>
      </w:r>
      <w:r w:rsidRPr="005D6772">
        <w:rPr>
          <w:sz w:val="20"/>
          <w:szCs w:val="20"/>
        </w:rPr>
        <w:t xml:space="preserve"> </w:t>
      </w:r>
      <w:r w:rsidRPr="005D6772">
        <w:rPr>
          <w:i/>
          <w:iCs/>
          <w:sz w:val="20"/>
          <w:szCs w:val="20"/>
        </w:rPr>
        <w:t>Ц.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Правописание звонких и глухих согласных.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Правописание непроизносимых согласных и сочетаний </w:t>
      </w:r>
      <w:r w:rsidRPr="005D6772">
        <w:rPr>
          <w:i/>
          <w:iCs/>
          <w:sz w:val="20"/>
          <w:szCs w:val="20"/>
        </w:rPr>
        <w:t xml:space="preserve">СЧ, ЗЧ, </w:t>
      </w:r>
      <w:r w:rsidRPr="005D6772">
        <w:rPr>
          <w:bCs/>
          <w:i/>
          <w:iCs/>
          <w:sz w:val="20"/>
          <w:szCs w:val="20"/>
        </w:rPr>
        <w:t xml:space="preserve">ТЧ, ЖЧ, </w:t>
      </w:r>
      <w:r w:rsidRPr="005D6772">
        <w:rPr>
          <w:i/>
          <w:iCs/>
          <w:sz w:val="20"/>
          <w:szCs w:val="20"/>
        </w:rPr>
        <w:t>СТЧ, ЗДЧ.</w:t>
      </w:r>
    </w:p>
    <w:p w:rsidR="00D658DB" w:rsidRPr="005D6772" w:rsidRDefault="00E77677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Правописание удвоен</w:t>
      </w:r>
      <w:r w:rsidR="00D658DB" w:rsidRPr="005D6772">
        <w:rPr>
          <w:sz w:val="20"/>
          <w:szCs w:val="20"/>
        </w:rPr>
        <w:t>ных согласных.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Правописание гласных и согласных в приставках.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Приставки </w:t>
      </w:r>
      <w:r w:rsidRPr="005D6772">
        <w:rPr>
          <w:i/>
          <w:iCs/>
          <w:sz w:val="20"/>
          <w:szCs w:val="20"/>
        </w:rPr>
        <w:t>ПР</w:t>
      </w:r>
      <w:proofErr w:type="gramStart"/>
      <w:r w:rsidRPr="005D6772">
        <w:rPr>
          <w:i/>
          <w:iCs/>
          <w:sz w:val="20"/>
          <w:szCs w:val="20"/>
        </w:rPr>
        <w:t>Е-</w:t>
      </w:r>
      <w:proofErr w:type="gramEnd"/>
      <w:r w:rsidRPr="005D6772">
        <w:rPr>
          <w:i/>
          <w:iCs/>
          <w:sz w:val="20"/>
          <w:szCs w:val="20"/>
        </w:rPr>
        <w:t xml:space="preserve"> </w:t>
      </w:r>
      <w:r w:rsidRPr="005D6772">
        <w:rPr>
          <w:sz w:val="20"/>
          <w:szCs w:val="20"/>
        </w:rPr>
        <w:t xml:space="preserve">и </w:t>
      </w:r>
      <w:r w:rsidRPr="005D6772">
        <w:rPr>
          <w:i/>
          <w:iCs/>
          <w:sz w:val="20"/>
          <w:szCs w:val="20"/>
        </w:rPr>
        <w:t>ПРИ-.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Гласные </w:t>
      </w:r>
      <w:r w:rsidRPr="005D6772">
        <w:rPr>
          <w:i/>
          <w:iCs/>
          <w:sz w:val="20"/>
          <w:szCs w:val="20"/>
        </w:rPr>
        <w:t xml:space="preserve">И </w:t>
      </w:r>
      <w:proofErr w:type="spellStart"/>
      <w:r w:rsidRPr="005D6772">
        <w:rPr>
          <w:sz w:val="20"/>
          <w:szCs w:val="20"/>
        </w:rPr>
        <w:t>и</w:t>
      </w:r>
      <w:proofErr w:type="spellEnd"/>
      <w:r w:rsidRPr="005D6772">
        <w:rPr>
          <w:sz w:val="20"/>
          <w:szCs w:val="20"/>
        </w:rPr>
        <w:t xml:space="preserve"> </w:t>
      </w:r>
      <w:proofErr w:type="gramStart"/>
      <w:r w:rsidRPr="005D6772">
        <w:rPr>
          <w:i/>
          <w:iCs/>
          <w:sz w:val="20"/>
          <w:szCs w:val="20"/>
        </w:rPr>
        <w:t>Ы</w:t>
      </w:r>
      <w:proofErr w:type="gramEnd"/>
      <w:r w:rsidRPr="005D6772">
        <w:rPr>
          <w:i/>
          <w:iCs/>
          <w:sz w:val="20"/>
          <w:szCs w:val="20"/>
        </w:rPr>
        <w:t xml:space="preserve"> </w:t>
      </w:r>
      <w:r w:rsidRPr="005D6772">
        <w:rPr>
          <w:sz w:val="20"/>
          <w:szCs w:val="20"/>
        </w:rPr>
        <w:t>после приставок.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Употребление </w:t>
      </w:r>
      <w:r w:rsidRPr="005D6772">
        <w:rPr>
          <w:i/>
          <w:iCs/>
          <w:sz w:val="20"/>
          <w:szCs w:val="20"/>
        </w:rPr>
        <w:t xml:space="preserve">Ъ </w:t>
      </w:r>
      <w:r w:rsidRPr="005D6772">
        <w:rPr>
          <w:sz w:val="20"/>
          <w:szCs w:val="20"/>
        </w:rPr>
        <w:t xml:space="preserve">и </w:t>
      </w:r>
      <w:r w:rsidRPr="005D6772">
        <w:rPr>
          <w:i/>
          <w:iCs/>
          <w:sz w:val="20"/>
          <w:szCs w:val="20"/>
        </w:rPr>
        <w:t>Ь.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Употребление прописных и строчных букв.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Правила переноса слов.</w:t>
      </w:r>
    </w:p>
    <w:p w:rsidR="00D658DB" w:rsidRPr="005D6772" w:rsidRDefault="0098280A" w:rsidP="00B04E68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sz w:val="20"/>
          <w:szCs w:val="20"/>
        </w:rPr>
        <w:t xml:space="preserve">   САМОСТОЯТЕЛЬНЫЕ ЧАСТИ РЕЧИ.</w:t>
      </w:r>
    </w:p>
    <w:p w:rsidR="00D658DB" w:rsidRPr="005D6772" w:rsidRDefault="0098280A" w:rsidP="00B04E68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bCs/>
          <w:sz w:val="20"/>
          <w:szCs w:val="20"/>
        </w:rPr>
        <w:t xml:space="preserve">   </w:t>
      </w:r>
      <w:r w:rsidR="00D658DB" w:rsidRPr="005D6772">
        <w:rPr>
          <w:b/>
          <w:bCs/>
          <w:sz w:val="20"/>
          <w:szCs w:val="20"/>
        </w:rPr>
        <w:t xml:space="preserve">Имя </w:t>
      </w:r>
      <w:r w:rsidR="00D658DB" w:rsidRPr="005D6772">
        <w:rPr>
          <w:b/>
          <w:sz w:val="20"/>
          <w:szCs w:val="20"/>
        </w:rPr>
        <w:t>существительное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Имя существительное как часть речи. Лексико-грамматические разряды имен существительных.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Род имен существительных. Распределение существительных по родам. Существительные общего рода.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Определение и способы выражения рода несклоняемых имен существительных и аббревиатуры.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Число имен существительных.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Падеж и склонение имен существительных.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Морфологический разбор имен существительных.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Правописание падежных окончаний имен существительных. Варианты падежных окончаний. 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Гласные в суффиксах имен существительных. 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Правописание сложных имен существительных. Составные наименования и их правописание.</w:t>
      </w:r>
    </w:p>
    <w:p w:rsidR="00D658DB" w:rsidRPr="005D6772" w:rsidRDefault="0098280A" w:rsidP="00B04E68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bCs/>
          <w:sz w:val="20"/>
          <w:szCs w:val="20"/>
        </w:rPr>
        <w:t xml:space="preserve">   </w:t>
      </w:r>
      <w:r w:rsidR="00D658DB" w:rsidRPr="005D6772">
        <w:rPr>
          <w:b/>
          <w:bCs/>
          <w:sz w:val="20"/>
          <w:szCs w:val="20"/>
        </w:rPr>
        <w:t xml:space="preserve">Имя </w:t>
      </w:r>
      <w:r w:rsidR="00D658DB" w:rsidRPr="005D6772">
        <w:rPr>
          <w:b/>
          <w:sz w:val="20"/>
          <w:szCs w:val="20"/>
        </w:rPr>
        <w:t>прилагательное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Имя прилагательное как часть речи. Лексико-грамматические разряды имен прилагательных.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Качественные прилагательные.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Сравнительная и превосходная степени качественных прилагательных. Простая (синтетическая) и сложные (аналитические) формы степеней сравнения. Стилистические особенности простых и сложных форм степеней сравнения.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Полные и краткие формы качественных прилагательных. Особенности образования и употребления кратких прилагательных. Синонимия кратких и полных форм в функции сказуемого; их семантические и стилистические особенности.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Прилагательные относительные и притяжательные.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Особенности образования и употребления притяжательных прилагательных.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Переход прилагательных из одного разряда в другой.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Морфологический разбор имен прилагательных.</w:t>
      </w:r>
    </w:p>
    <w:p w:rsidR="00D658DB" w:rsidRPr="005D6772" w:rsidRDefault="00D658DB" w:rsidP="00B04E68">
      <w:pPr>
        <w:pStyle w:val="a4"/>
        <w:tabs>
          <w:tab w:val="center" w:pos="4988"/>
        </w:tabs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Правописание окончаний имен прилагательных.</w:t>
      </w:r>
      <w:r w:rsidRPr="005D6772">
        <w:rPr>
          <w:sz w:val="20"/>
          <w:szCs w:val="20"/>
        </w:rPr>
        <w:tab/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lastRenderedPageBreak/>
        <w:t xml:space="preserve">Склонение качественных и относительных прилагательных. Особенности склонения притяжательных прилагательных  на </w:t>
      </w:r>
      <w:proofErr w:type="gramStart"/>
      <w:r w:rsidRPr="005D6772">
        <w:rPr>
          <w:i/>
          <w:iCs/>
          <w:sz w:val="20"/>
          <w:szCs w:val="20"/>
        </w:rPr>
        <w:t>-</w:t>
      </w:r>
      <w:proofErr w:type="spellStart"/>
      <w:r w:rsidRPr="005D6772">
        <w:rPr>
          <w:i/>
          <w:iCs/>
          <w:sz w:val="20"/>
          <w:szCs w:val="20"/>
        </w:rPr>
        <w:t>и</w:t>
      </w:r>
      <w:proofErr w:type="gramEnd"/>
      <w:r w:rsidRPr="005D6772">
        <w:rPr>
          <w:i/>
          <w:iCs/>
          <w:sz w:val="20"/>
          <w:szCs w:val="20"/>
        </w:rPr>
        <w:t>й</w:t>
      </w:r>
      <w:proofErr w:type="spellEnd"/>
      <w:r w:rsidRPr="005D6772">
        <w:rPr>
          <w:i/>
          <w:iCs/>
          <w:sz w:val="20"/>
          <w:szCs w:val="20"/>
        </w:rPr>
        <w:t>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Правописание суффиксов имен прилагательных.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Правописание Н</w:t>
      </w:r>
      <w:r w:rsidRPr="005D6772">
        <w:rPr>
          <w:i/>
          <w:iCs/>
          <w:sz w:val="20"/>
          <w:szCs w:val="20"/>
        </w:rPr>
        <w:t xml:space="preserve"> </w:t>
      </w:r>
      <w:r w:rsidRPr="005D6772">
        <w:rPr>
          <w:sz w:val="20"/>
          <w:szCs w:val="20"/>
        </w:rPr>
        <w:t>и НН</w:t>
      </w:r>
      <w:r w:rsidRPr="005D6772">
        <w:rPr>
          <w:i/>
          <w:iCs/>
          <w:sz w:val="20"/>
          <w:szCs w:val="20"/>
        </w:rPr>
        <w:t xml:space="preserve"> </w:t>
      </w:r>
      <w:r w:rsidRPr="005D6772">
        <w:rPr>
          <w:sz w:val="20"/>
          <w:szCs w:val="20"/>
        </w:rPr>
        <w:t>в суффиксах имен прилагательных.</w:t>
      </w:r>
    </w:p>
    <w:p w:rsidR="00D658DB" w:rsidRPr="005D6772" w:rsidRDefault="00D658DB" w:rsidP="00B04E68">
      <w:pPr>
        <w:pStyle w:val="a4"/>
        <w:jc w:val="both"/>
        <w:rPr>
          <w:bCs/>
          <w:sz w:val="20"/>
          <w:szCs w:val="20"/>
        </w:rPr>
      </w:pPr>
      <w:r w:rsidRPr="005D6772">
        <w:rPr>
          <w:sz w:val="20"/>
          <w:szCs w:val="20"/>
        </w:rPr>
        <w:t>Правописание сложных имен прилагательных.</w:t>
      </w:r>
    </w:p>
    <w:p w:rsidR="00D658DB" w:rsidRPr="005D6772" w:rsidRDefault="0098280A" w:rsidP="00B04E68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bCs/>
          <w:sz w:val="20"/>
          <w:szCs w:val="20"/>
        </w:rPr>
        <w:t xml:space="preserve">   </w:t>
      </w:r>
      <w:r w:rsidR="00D658DB" w:rsidRPr="005D6772">
        <w:rPr>
          <w:b/>
          <w:bCs/>
          <w:sz w:val="20"/>
          <w:szCs w:val="20"/>
        </w:rPr>
        <w:t xml:space="preserve">Имя </w:t>
      </w:r>
      <w:r w:rsidR="00D658DB" w:rsidRPr="005D6772">
        <w:rPr>
          <w:b/>
          <w:sz w:val="20"/>
          <w:szCs w:val="20"/>
        </w:rPr>
        <w:t>числительное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Имя числительное как часть речи. Лексико-грамматические разряды имен числительных. Простые, сложные и составные числительные.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Морфологический разбор числительных. Особенности склонения имен числительных.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Правописание имен числительных.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Употребление имен числительных в речи. Особенности употребления собирательных числительных.</w:t>
      </w:r>
    </w:p>
    <w:p w:rsidR="00D658DB" w:rsidRPr="005D6772" w:rsidRDefault="0098280A" w:rsidP="00B04E68">
      <w:pPr>
        <w:jc w:val="both"/>
        <w:rPr>
          <w:rFonts w:ascii="Times New Roman" w:hAnsi="Times New Roman" w:cs="Times New Roman"/>
          <w:b/>
        </w:rPr>
      </w:pPr>
      <w:r w:rsidRPr="005D6772">
        <w:rPr>
          <w:rFonts w:ascii="Times New Roman" w:hAnsi="Times New Roman" w:cs="Times New Roman"/>
          <w:b/>
        </w:rPr>
        <w:t xml:space="preserve">   </w:t>
      </w:r>
      <w:r w:rsidR="00D658DB" w:rsidRPr="005D6772">
        <w:rPr>
          <w:rFonts w:ascii="Times New Roman" w:hAnsi="Times New Roman" w:cs="Times New Roman"/>
          <w:b/>
        </w:rPr>
        <w:t xml:space="preserve">Местоимение 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Местоимение как часть речи. Разряды местоимений.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Значение, стилистические и грамматические особенности употребления местоимений. 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Морфологический разбор местоимений.</w:t>
      </w:r>
    </w:p>
    <w:p w:rsidR="00D658DB" w:rsidRPr="005D6772" w:rsidRDefault="00D658DB" w:rsidP="00B04E68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Правописание местоимений. </w:t>
      </w:r>
    </w:p>
    <w:p w:rsidR="00D658DB" w:rsidRPr="005D6772" w:rsidRDefault="0098280A" w:rsidP="00F56BEA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sz w:val="20"/>
          <w:szCs w:val="20"/>
        </w:rPr>
        <w:t xml:space="preserve">   </w:t>
      </w:r>
      <w:r w:rsidR="00D658DB" w:rsidRPr="005D6772">
        <w:rPr>
          <w:b/>
          <w:sz w:val="20"/>
          <w:szCs w:val="20"/>
        </w:rPr>
        <w:t>Глагол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Глагол как часть речи. Основные грамматические категории и формы глагола. Инфинитив как начальная форма глагола.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Категория вида русского глагола. Переходность/непереходность глагола. Возвратные глаголы.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Категория наклонения глагола. Наклонение изъявительное, повелительное, сослагательное (условное). 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Категория времени глагола.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Спряжение глаголов.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Две основы глаголов. Формообразование глагола.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Морфологический разбор глагола. Правописание глаголов.</w:t>
      </w:r>
    </w:p>
    <w:p w:rsidR="00D658DB" w:rsidRPr="005D6772" w:rsidRDefault="0098280A" w:rsidP="00F56BEA">
      <w:pPr>
        <w:jc w:val="both"/>
        <w:rPr>
          <w:rFonts w:ascii="Times New Roman" w:hAnsi="Times New Roman" w:cs="Times New Roman"/>
          <w:b/>
        </w:rPr>
      </w:pPr>
      <w:r w:rsidRPr="005D6772">
        <w:rPr>
          <w:rFonts w:ascii="Times New Roman" w:hAnsi="Times New Roman" w:cs="Times New Roman"/>
          <w:b/>
        </w:rPr>
        <w:t xml:space="preserve">   </w:t>
      </w:r>
      <w:r w:rsidR="00D658DB" w:rsidRPr="005D6772">
        <w:rPr>
          <w:rFonts w:ascii="Times New Roman" w:hAnsi="Times New Roman" w:cs="Times New Roman"/>
          <w:b/>
        </w:rPr>
        <w:t xml:space="preserve">Причастие </w:t>
      </w:r>
    </w:p>
    <w:p w:rsidR="00D658DB" w:rsidRPr="005D6772" w:rsidRDefault="00D658DB" w:rsidP="00F56BEA">
      <w:pPr>
        <w:shd w:val="clear" w:color="auto" w:fill="FFFFFF"/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  <w:bCs/>
          <w:color w:val="000000"/>
        </w:rPr>
        <w:t xml:space="preserve">Причастие </w:t>
      </w:r>
      <w:r w:rsidRPr="005D6772">
        <w:rPr>
          <w:rFonts w:ascii="Times New Roman" w:hAnsi="Times New Roman" w:cs="Times New Roman"/>
          <w:color w:val="000000"/>
        </w:rPr>
        <w:t>как особая глагольная форма.</w:t>
      </w:r>
      <w:r w:rsidRPr="005D6772">
        <w:rPr>
          <w:rFonts w:ascii="Times New Roman" w:hAnsi="Times New Roman" w:cs="Times New Roman"/>
        </w:rPr>
        <w:t xml:space="preserve"> </w:t>
      </w:r>
      <w:r w:rsidRPr="005D6772">
        <w:rPr>
          <w:rFonts w:ascii="Times New Roman" w:hAnsi="Times New Roman" w:cs="Times New Roman"/>
          <w:color w:val="000000"/>
        </w:rPr>
        <w:t>Признаки глагола и признаки прилагательного у причастий.</w:t>
      </w:r>
    </w:p>
    <w:p w:rsidR="00D658DB" w:rsidRPr="005D6772" w:rsidRDefault="00D658DB" w:rsidP="00F56BEA">
      <w:pPr>
        <w:shd w:val="clear" w:color="auto" w:fill="FFFFFF"/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  <w:color w:val="000000"/>
        </w:rPr>
        <w:t>Морфологический разбор причастий.</w:t>
      </w:r>
    </w:p>
    <w:p w:rsidR="00D658DB" w:rsidRPr="005D6772" w:rsidRDefault="00D658DB" w:rsidP="00F56BEA">
      <w:pPr>
        <w:shd w:val="clear" w:color="auto" w:fill="FFFFFF"/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  <w:color w:val="000000"/>
        </w:rPr>
        <w:t>Образование причастий.</w:t>
      </w:r>
      <w:r w:rsidRPr="005D6772">
        <w:rPr>
          <w:rFonts w:ascii="Times New Roman" w:hAnsi="Times New Roman" w:cs="Times New Roman"/>
        </w:rPr>
        <w:t xml:space="preserve"> </w:t>
      </w:r>
      <w:r w:rsidRPr="005D6772">
        <w:rPr>
          <w:rFonts w:ascii="Times New Roman" w:hAnsi="Times New Roman" w:cs="Times New Roman"/>
          <w:color w:val="000000"/>
        </w:rPr>
        <w:t>Правописание суффиксов причастий.</w:t>
      </w:r>
    </w:p>
    <w:p w:rsidR="00D658DB" w:rsidRPr="005D6772" w:rsidRDefault="00D658DB" w:rsidP="00F56BEA">
      <w:pPr>
        <w:shd w:val="clear" w:color="auto" w:fill="FFFFFF"/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  <w:color w:val="000000"/>
        </w:rPr>
        <w:t>Н и НН в</w:t>
      </w:r>
      <w:r w:rsidRPr="005D6772">
        <w:rPr>
          <w:rFonts w:ascii="Times New Roman" w:hAnsi="Times New Roman" w:cs="Times New Roman"/>
          <w:i/>
          <w:iCs/>
          <w:color w:val="000000"/>
        </w:rPr>
        <w:t xml:space="preserve"> </w:t>
      </w:r>
      <w:r w:rsidRPr="005D6772">
        <w:rPr>
          <w:rFonts w:ascii="Times New Roman" w:hAnsi="Times New Roman" w:cs="Times New Roman"/>
          <w:color w:val="000000"/>
        </w:rPr>
        <w:t>причастиях и отглагольных прилагательных.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  <w:color w:val="000000"/>
        </w:rPr>
      </w:pPr>
      <w:r w:rsidRPr="005D6772">
        <w:rPr>
          <w:rFonts w:ascii="Times New Roman" w:hAnsi="Times New Roman" w:cs="Times New Roman"/>
          <w:color w:val="000000"/>
        </w:rPr>
        <w:t>Переход причастий в прилагательные и существительные.</w:t>
      </w:r>
    </w:p>
    <w:p w:rsidR="00D658DB" w:rsidRPr="005D6772" w:rsidRDefault="0098280A" w:rsidP="00F56BEA">
      <w:pPr>
        <w:jc w:val="both"/>
        <w:rPr>
          <w:rFonts w:ascii="Times New Roman" w:hAnsi="Times New Roman" w:cs="Times New Roman"/>
          <w:b/>
        </w:rPr>
      </w:pPr>
      <w:r w:rsidRPr="005D6772">
        <w:rPr>
          <w:rFonts w:ascii="Times New Roman" w:hAnsi="Times New Roman" w:cs="Times New Roman"/>
          <w:b/>
        </w:rPr>
        <w:t xml:space="preserve">   </w:t>
      </w:r>
      <w:r w:rsidR="00D658DB" w:rsidRPr="005D6772">
        <w:rPr>
          <w:rFonts w:ascii="Times New Roman" w:hAnsi="Times New Roman" w:cs="Times New Roman"/>
          <w:b/>
        </w:rPr>
        <w:t xml:space="preserve">Деепричастие </w:t>
      </w:r>
    </w:p>
    <w:p w:rsidR="00D658DB" w:rsidRPr="005D6772" w:rsidRDefault="00D658DB" w:rsidP="00F56BEA">
      <w:pPr>
        <w:shd w:val="clear" w:color="auto" w:fill="FFFFFF"/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  <w:bCs/>
          <w:color w:val="000000"/>
        </w:rPr>
        <w:t xml:space="preserve">Деепричастие </w:t>
      </w:r>
      <w:r w:rsidRPr="005D6772">
        <w:rPr>
          <w:rFonts w:ascii="Times New Roman" w:hAnsi="Times New Roman" w:cs="Times New Roman"/>
          <w:color w:val="000000"/>
        </w:rPr>
        <w:t>как особая глагольная форма. Образование деепричастий. Морфологический разбор деепричастий. Переход деепричастий в наречия и предлоги.</w:t>
      </w:r>
    </w:p>
    <w:p w:rsidR="00D658DB" w:rsidRPr="005D6772" w:rsidRDefault="0098280A" w:rsidP="00F56BEA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bCs/>
          <w:sz w:val="20"/>
          <w:szCs w:val="20"/>
        </w:rPr>
        <w:t xml:space="preserve">   </w:t>
      </w:r>
      <w:r w:rsidR="00D658DB" w:rsidRPr="005D6772">
        <w:rPr>
          <w:b/>
          <w:bCs/>
          <w:sz w:val="20"/>
          <w:szCs w:val="20"/>
        </w:rPr>
        <w:t>Наречие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Наречие как часть речи. Разряды наречий. Морфологический разбор наречий. Правописание наречий. Гласные на конце наречий. Наречия на шипящую. Отрицательные наречия. Слитное, раздельное и дефисное написание наречий.</w:t>
      </w:r>
    </w:p>
    <w:p w:rsidR="00D658DB" w:rsidRPr="005D6772" w:rsidRDefault="0098280A" w:rsidP="00F56BEA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bCs/>
          <w:sz w:val="20"/>
          <w:szCs w:val="20"/>
        </w:rPr>
        <w:t xml:space="preserve">   </w:t>
      </w:r>
      <w:r w:rsidR="00D658DB" w:rsidRPr="005D6772">
        <w:rPr>
          <w:b/>
          <w:bCs/>
          <w:sz w:val="20"/>
          <w:szCs w:val="20"/>
        </w:rPr>
        <w:t>Слова категории состояния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Грамматические особенности слов категории состояния.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Омонимия слов категории состояния, наречий на </w:t>
      </w:r>
      <w:proofErr w:type="gramStart"/>
      <w:r w:rsidRPr="005D6772">
        <w:rPr>
          <w:i/>
          <w:iCs/>
          <w:sz w:val="20"/>
          <w:szCs w:val="20"/>
        </w:rPr>
        <w:t>–о</w:t>
      </w:r>
      <w:proofErr w:type="gramEnd"/>
      <w:r w:rsidRPr="005D6772">
        <w:rPr>
          <w:i/>
          <w:iCs/>
          <w:sz w:val="20"/>
          <w:szCs w:val="20"/>
        </w:rPr>
        <w:t xml:space="preserve">, -е </w:t>
      </w:r>
      <w:r w:rsidRPr="005D6772">
        <w:rPr>
          <w:sz w:val="20"/>
          <w:szCs w:val="20"/>
        </w:rPr>
        <w:t>и кратких прилагательных ср.р. ед.ч.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Морфологический разбор слов категории состояния.</w:t>
      </w:r>
    </w:p>
    <w:p w:rsidR="00D658DB" w:rsidRPr="005D6772" w:rsidRDefault="0098280A" w:rsidP="00F56BEA">
      <w:pPr>
        <w:pStyle w:val="a4"/>
        <w:jc w:val="both"/>
        <w:rPr>
          <w:b/>
          <w:bCs/>
          <w:sz w:val="20"/>
          <w:szCs w:val="20"/>
        </w:rPr>
      </w:pPr>
      <w:r w:rsidRPr="005D6772">
        <w:rPr>
          <w:b/>
          <w:sz w:val="20"/>
          <w:szCs w:val="20"/>
        </w:rPr>
        <w:t xml:space="preserve">   СЛУЖЕБНЫЕ ЧАСТИ РЕЧИ.</w:t>
      </w:r>
    </w:p>
    <w:p w:rsidR="00D658DB" w:rsidRPr="005D6772" w:rsidRDefault="0098280A" w:rsidP="00F56BEA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bCs/>
          <w:sz w:val="20"/>
          <w:szCs w:val="20"/>
        </w:rPr>
        <w:t xml:space="preserve">   </w:t>
      </w:r>
      <w:r w:rsidR="00D658DB" w:rsidRPr="005D6772">
        <w:rPr>
          <w:b/>
          <w:bCs/>
          <w:sz w:val="20"/>
          <w:szCs w:val="20"/>
        </w:rPr>
        <w:t>Предлог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Предлог как служебная часть речи. Особенности употребления предлогов. Морфологический разбор предлогов. Правописание предлогов.</w:t>
      </w:r>
    </w:p>
    <w:p w:rsidR="00D658DB" w:rsidRPr="005D6772" w:rsidRDefault="0098280A" w:rsidP="00F56BEA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bCs/>
          <w:sz w:val="20"/>
          <w:szCs w:val="20"/>
        </w:rPr>
        <w:t xml:space="preserve">   </w:t>
      </w:r>
      <w:r w:rsidR="00D658DB" w:rsidRPr="005D6772">
        <w:rPr>
          <w:b/>
          <w:bCs/>
          <w:sz w:val="20"/>
          <w:szCs w:val="20"/>
        </w:rPr>
        <w:t>Союзы и союзные слова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Союз как служебная часть речи. Союзные слова. Классификация союзов по значению, употреблению, структуре. Подчинительные союзы и союзные слова. Морфологический разбор союзов. Правописание союзов.</w:t>
      </w:r>
    </w:p>
    <w:p w:rsidR="00D658DB" w:rsidRPr="005D6772" w:rsidRDefault="0098280A" w:rsidP="00F56BEA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bCs/>
          <w:sz w:val="20"/>
          <w:szCs w:val="20"/>
        </w:rPr>
        <w:t xml:space="preserve">   </w:t>
      </w:r>
      <w:r w:rsidR="00D658DB" w:rsidRPr="005D6772">
        <w:rPr>
          <w:b/>
          <w:bCs/>
          <w:sz w:val="20"/>
          <w:szCs w:val="20"/>
        </w:rPr>
        <w:t>Частицы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Частица как служебная часть речи. Разряды частиц. Морфологический разбор частиц.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Правописание частиц. Раздельное и дефисное написание частиц. Частицы </w:t>
      </w:r>
      <w:r w:rsidRPr="005D6772">
        <w:rPr>
          <w:i/>
          <w:iCs/>
          <w:sz w:val="20"/>
          <w:szCs w:val="20"/>
        </w:rPr>
        <w:t xml:space="preserve">НЕ </w:t>
      </w:r>
      <w:r w:rsidRPr="005D6772">
        <w:rPr>
          <w:sz w:val="20"/>
          <w:szCs w:val="20"/>
        </w:rPr>
        <w:t xml:space="preserve">и </w:t>
      </w:r>
      <w:r w:rsidRPr="005D6772">
        <w:rPr>
          <w:i/>
          <w:iCs/>
          <w:sz w:val="20"/>
          <w:szCs w:val="20"/>
        </w:rPr>
        <w:t xml:space="preserve">НИ, </w:t>
      </w:r>
      <w:r w:rsidRPr="005D6772">
        <w:rPr>
          <w:sz w:val="20"/>
          <w:szCs w:val="20"/>
        </w:rPr>
        <w:t xml:space="preserve">их значение и употребление. Слитное и раздельное написание  </w:t>
      </w:r>
      <w:r w:rsidRPr="005D6772">
        <w:rPr>
          <w:i/>
          <w:iCs/>
          <w:sz w:val="20"/>
          <w:szCs w:val="20"/>
        </w:rPr>
        <w:t xml:space="preserve">НЕ </w:t>
      </w:r>
      <w:r w:rsidRPr="005D6772">
        <w:rPr>
          <w:sz w:val="20"/>
          <w:szCs w:val="20"/>
        </w:rPr>
        <w:t xml:space="preserve">и </w:t>
      </w:r>
      <w:r w:rsidRPr="005D6772">
        <w:rPr>
          <w:i/>
          <w:iCs/>
          <w:sz w:val="20"/>
          <w:szCs w:val="20"/>
        </w:rPr>
        <w:t xml:space="preserve">НИ </w:t>
      </w:r>
      <w:r w:rsidRPr="005D6772">
        <w:rPr>
          <w:sz w:val="20"/>
          <w:szCs w:val="20"/>
        </w:rPr>
        <w:t>с различными частями речи.</w:t>
      </w:r>
    </w:p>
    <w:p w:rsidR="00D658DB" w:rsidRPr="005D6772" w:rsidRDefault="0098280A" w:rsidP="00F56BEA">
      <w:pPr>
        <w:pStyle w:val="a4"/>
        <w:jc w:val="both"/>
        <w:rPr>
          <w:b/>
          <w:sz w:val="20"/>
          <w:szCs w:val="20"/>
        </w:rPr>
      </w:pPr>
      <w:r w:rsidRPr="005D6772">
        <w:rPr>
          <w:b/>
          <w:sz w:val="20"/>
          <w:szCs w:val="20"/>
        </w:rPr>
        <w:t xml:space="preserve">   </w:t>
      </w:r>
      <w:r w:rsidR="00D658DB" w:rsidRPr="005D6772">
        <w:rPr>
          <w:b/>
          <w:sz w:val="20"/>
          <w:szCs w:val="20"/>
        </w:rPr>
        <w:t>Междометие. Звукоподражательные слова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Междометие как особый разряд слов. Звукоподражательные слова.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>Морфологический разбор междометий. Правописание междометий. Функционально-стилистические особенности употребления</w:t>
      </w:r>
    </w:p>
    <w:p w:rsidR="00D658DB" w:rsidRPr="005D6772" w:rsidRDefault="00D658DB" w:rsidP="00F56BEA">
      <w:pPr>
        <w:pStyle w:val="a4"/>
        <w:jc w:val="both"/>
        <w:rPr>
          <w:sz w:val="20"/>
          <w:szCs w:val="20"/>
        </w:rPr>
      </w:pPr>
      <w:r w:rsidRPr="005D6772">
        <w:rPr>
          <w:sz w:val="20"/>
          <w:szCs w:val="20"/>
        </w:rPr>
        <w:t xml:space="preserve">междометий. </w:t>
      </w:r>
    </w:p>
    <w:p w:rsidR="004204E8" w:rsidRPr="005D6772" w:rsidRDefault="0098280A" w:rsidP="00F56BEA">
      <w:pPr>
        <w:jc w:val="both"/>
        <w:rPr>
          <w:rFonts w:ascii="Times New Roman" w:hAnsi="Times New Roman" w:cs="Times New Roman"/>
          <w:b/>
        </w:rPr>
      </w:pPr>
      <w:r w:rsidRPr="005D6772">
        <w:rPr>
          <w:rFonts w:ascii="Times New Roman" w:hAnsi="Times New Roman" w:cs="Times New Roman"/>
          <w:b/>
        </w:rPr>
        <w:t xml:space="preserve">   РЕЧЬ. РЕЧЕВОЕ ОБЩЕНИЕ</w:t>
      </w:r>
    </w:p>
    <w:p w:rsidR="0098280A" w:rsidRPr="005D6772" w:rsidRDefault="0098280A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Речь как деятельность. Виды речевой деятельности: чтение, </w:t>
      </w:r>
      <w:proofErr w:type="spellStart"/>
      <w:r w:rsidRPr="005D6772">
        <w:rPr>
          <w:rFonts w:ascii="Times New Roman" w:hAnsi="Times New Roman" w:cs="Times New Roman"/>
        </w:rPr>
        <w:t>аудирование</w:t>
      </w:r>
      <w:proofErr w:type="spellEnd"/>
      <w:r w:rsidRPr="005D6772">
        <w:rPr>
          <w:rFonts w:ascii="Times New Roman" w:hAnsi="Times New Roman" w:cs="Times New Roman"/>
        </w:rPr>
        <w:t>, говорение, письмо.</w:t>
      </w:r>
    </w:p>
    <w:p w:rsidR="0098280A" w:rsidRPr="005D6772" w:rsidRDefault="0098280A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Речевое общение и его основные элементы. Виды речевого общения. Сферы и ситуации речевого общения. Компоненты речевой ситуации.</w:t>
      </w:r>
    </w:p>
    <w:p w:rsidR="00D658DB" w:rsidRPr="005D6772" w:rsidRDefault="0098280A" w:rsidP="00F56BEA">
      <w:pPr>
        <w:jc w:val="both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</w:rPr>
        <w:t>Монологическая и диалогическая речь. Развитие навыков монологической и диалогической речи.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  <w:b/>
          <w:bCs/>
        </w:rPr>
      </w:pPr>
    </w:p>
    <w:p w:rsidR="00D658DB" w:rsidRPr="005D6772" w:rsidRDefault="00D658DB" w:rsidP="00F56BEA">
      <w:pPr>
        <w:jc w:val="center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  <w:b/>
          <w:bCs/>
        </w:rPr>
        <w:t>11 класс</w:t>
      </w:r>
    </w:p>
    <w:p w:rsidR="0043523A" w:rsidRPr="005D6772" w:rsidRDefault="0043523A" w:rsidP="0043523A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  <w:b/>
          <w:bCs/>
        </w:rPr>
        <w:t xml:space="preserve">Введение </w:t>
      </w:r>
    </w:p>
    <w:p w:rsidR="00182489" w:rsidRPr="005D6772" w:rsidRDefault="0043523A" w:rsidP="00182489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</w:t>
      </w:r>
      <w:r w:rsidR="00182489" w:rsidRPr="005D6772">
        <w:rPr>
          <w:rFonts w:ascii="Times New Roman" w:hAnsi="Times New Roman" w:cs="Times New Roman"/>
        </w:rPr>
        <w:t>Историческое развитие русского языка. Выдающиеся отечественные лингвисты.</w:t>
      </w:r>
    </w:p>
    <w:p w:rsidR="00D658DB" w:rsidRPr="005D6772" w:rsidRDefault="00D658DB" w:rsidP="00F56BEA">
      <w:pPr>
        <w:ind w:left="320"/>
        <w:jc w:val="both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  <w:b/>
          <w:bCs/>
        </w:rPr>
        <w:t xml:space="preserve"> СИНТАКСИС И ПУНКТУАЦИЯ </w:t>
      </w:r>
    </w:p>
    <w:p w:rsidR="00D658DB" w:rsidRPr="005D6772" w:rsidRDefault="00D658DB" w:rsidP="00F56BEA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  <w:b/>
          <w:bCs/>
        </w:rPr>
        <w:lastRenderedPageBreak/>
        <w:t xml:space="preserve">Введение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Основные понятия синтаксиса и пунктуации. Основные синтаксические единицы. Основные принципы русской пунктуации. Пунктуационный анализ.</w:t>
      </w:r>
    </w:p>
    <w:p w:rsidR="00D658DB" w:rsidRPr="005D6772" w:rsidRDefault="00D658DB" w:rsidP="00F56BEA">
      <w:pPr>
        <w:ind w:right="1200" w:firstLine="708"/>
        <w:jc w:val="both"/>
        <w:outlineLvl w:val="0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  <w:b/>
          <w:bCs/>
        </w:rPr>
        <w:t xml:space="preserve">Словосочетание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Классификация словосочетаний. Виды синтаксической связи.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Синтаксический разбор словосочетания.</w:t>
      </w:r>
    </w:p>
    <w:p w:rsidR="00D658DB" w:rsidRPr="005D6772" w:rsidRDefault="00D658DB" w:rsidP="00F56BEA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  <w:b/>
          <w:bCs/>
        </w:rPr>
        <w:t xml:space="preserve">Предложение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Понятие о предложении. Классификация предложений.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Предложения простые и сложные.</w:t>
      </w:r>
    </w:p>
    <w:p w:rsidR="00D658DB" w:rsidRPr="005D6772" w:rsidRDefault="00D658DB" w:rsidP="00F56BEA">
      <w:pPr>
        <w:ind w:firstLine="708"/>
        <w:jc w:val="both"/>
        <w:outlineLvl w:val="0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  <w:b/>
          <w:bCs/>
        </w:rPr>
        <w:t xml:space="preserve">Простое предложение </w:t>
      </w:r>
    </w:p>
    <w:p w:rsidR="00CC40AE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Виды предложений по цели высказывания. Виды предложений по эмоциональной окраске.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Виды предложений по структуре. Двусоставные и односоставные предложения.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Главные члены предложения. Тире между подлежащим и сказуемым.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Распространенные и нераспространенные предложения.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Второстепенные члены предложения. Полные и неполные предложения.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Тире в неполном предложении. </w:t>
      </w:r>
    </w:p>
    <w:p w:rsidR="00D658DB" w:rsidRPr="005D6772" w:rsidRDefault="00D658DB" w:rsidP="00F56BEA">
      <w:pPr>
        <w:ind w:left="280" w:right="1200"/>
        <w:jc w:val="both"/>
        <w:outlineLvl w:val="0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</w:rPr>
        <w:tab/>
      </w:r>
      <w:r w:rsidRPr="005D6772">
        <w:rPr>
          <w:rFonts w:ascii="Times New Roman" w:hAnsi="Times New Roman" w:cs="Times New Roman"/>
          <w:b/>
          <w:bCs/>
        </w:rPr>
        <w:t xml:space="preserve">Простое осложненное предложение </w:t>
      </w:r>
    </w:p>
    <w:p w:rsidR="00D658DB" w:rsidRPr="005D6772" w:rsidRDefault="00D658DB" w:rsidP="00F56BEA">
      <w:pPr>
        <w:jc w:val="both"/>
        <w:outlineLvl w:val="0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Знаки препинания в предложениях с однородными членами.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Знаки препинания при однородных и неоднородных определениях.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Знаки препинания при однородных и неоднородных приложениях.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Знаки препинания при однородных членах, соединенных  неповторяющимися союзами.</w:t>
      </w:r>
    </w:p>
    <w:p w:rsidR="00F7375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Знаки препинания при однородных членах, соединенных повторяющимися и парными союзами.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Обобщающие слова при однородных членах. Знаки препинания при обобщающих словах.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Обособленные члены предложения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Знаки препинания при обособленных членах предложения.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Обособленные и необособленные определения. Обособленные приложения.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Обособленные обстоятельства. Обособленные дополнения.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Уточняющие, пояснительные и присоединительные члены предложения.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Знаки препинания при сравнительном обороте.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Знаки препинания при обращениях.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Знаки препинания при вводных словах и словосочетаниях.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Знаки препинания  при вставных конструкциях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Знаки препинания при междометиях.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Утвердительные, отрицательные, вопросительно-восклицательные слова.</w:t>
      </w:r>
    </w:p>
    <w:p w:rsidR="00D658DB" w:rsidRPr="005D6772" w:rsidRDefault="00D658DB" w:rsidP="00F56BEA">
      <w:pPr>
        <w:ind w:firstLine="340"/>
        <w:jc w:val="both"/>
        <w:outlineLvl w:val="0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  <w:b/>
          <w:bCs/>
        </w:rPr>
        <w:t xml:space="preserve">Сложное предложение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Понятие о сложном предложении.</w:t>
      </w:r>
      <w:r w:rsidR="00FC108D" w:rsidRPr="005D6772">
        <w:rPr>
          <w:rFonts w:ascii="Times New Roman" w:hAnsi="Times New Roman" w:cs="Times New Roman"/>
        </w:rPr>
        <w:t xml:space="preserve"> Синтаксический разбор сложного предложения.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Знаки препинания в сложносочиненном предложении.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Знаки препинания в сложноподчиненном предложении с одним  придаточным.  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Знаки препинания в сложноподчиненном предложении с несколькими придаточными.</w:t>
      </w:r>
    </w:p>
    <w:p w:rsidR="00D658DB" w:rsidRPr="005D6772" w:rsidRDefault="00D658DB" w:rsidP="00FC108D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Знаки препинания в бессоюзном сложном предложении.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Сложные предложения с разными видами связи.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Синонимия разных типов сложного предложения.</w:t>
      </w:r>
    </w:p>
    <w:p w:rsidR="00D658DB" w:rsidRPr="005D6772" w:rsidRDefault="00D658DB" w:rsidP="00F56BEA">
      <w:pPr>
        <w:ind w:firstLine="708"/>
        <w:jc w:val="both"/>
        <w:outlineLvl w:val="0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  <w:b/>
          <w:bCs/>
        </w:rPr>
        <w:t xml:space="preserve">Предложения с чужой речью 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Способы передачи чужой речи. Знаки препинания при прямой речи.</w:t>
      </w:r>
      <w:r w:rsidR="00D82336" w:rsidRPr="005D6772">
        <w:rPr>
          <w:rFonts w:ascii="Times New Roman" w:hAnsi="Times New Roman" w:cs="Times New Roman"/>
        </w:rPr>
        <w:t xml:space="preserve"> Замена прямой речи косвенной.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Знаки препинания при диалоге. Знаки препинания при цитатах.</w:t>
      </w:r>
    </w:p>
    <w:p w:rsidR="00D658DB" w:rsidRPr="005D6772" w:rsidRDefault="0098280A" w:rsidP="00F56BEA">
      <w:pPr>
        <w:jc w:val="both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  <w:b/>
          <w:bCs/>
        </w:rPr>
        <w:t xml:space="preserve">       </w:t>
      </w:r>
      <w:r w:rsidR="00D658DB" w:rsidRPr="005D6772">
        <w:rPr>
          <w:rFonts w:ascii="Times New Roman" w:hAnsi="Times New Roman" w:cs="Times New Roman"/>
          <w:b/>
          <w:bCs/>
        </w:rPr>
        <w:t xml:space="preserve">КУЛЬТУРА РЕЧИ </w:t>
      </w:r>
    </w:p>
    <w:p w:rsidR="00E11402" w:rsidRPr="005D6772" w:rsidRDefault="00E11402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Культура речи как раздел лингвистики. Основные аспекты культуры речи: нормативный, коммуникативный и этический. Коммуникативная целесообразность, уместность, точность, ясность, выразительность речи. Оценка коммуникативных качеств и эффективности речи. Самоанализ и самооценка на основе наблюдений за собственной речью.</w:t>
      </w:r>
    </w:p>
    <w:p w:rsidR="00E11402" w:rsidRPr="005D6772" w:rsidRDefault="00E11402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Культура видов речевой деятельности – чтения, </w:t>
      </w:r>
      <w:proofErr w:type="spellStart"/>
      <w:r w:rsidRPr="005D6772">
        <w:rPr>
          <w:rFonts w:ascii="Times New Roman" w:hAnsi="Times New Roman" w:cs="Times New Roman"/>
        </w:rPr>
        <w:t>аудирования</w:t>
      </w:r>
      <w:proofErr w:type="spellEnd"/>
      <w:r w:rsidRPr="005D6772">
        <w:rPr>
          <w:rFonts w:ascii="Times New Roman" w:hAnsi="Times New Roman" w:cs="Times New Roman"/>
        </w:rPr>
        <w:t>, говорения и письма.</w:t>
      </w:r>
    </w:p>
    <w:p w:rsidR="00E11402" w:rsidRPr="005D6772" w:rsidRDefault="00E11402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:rsidR="00E11402" w:rsidRPr="005D6772" w:rsidRDefault="00E11402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 xml:space="preserve">Культура научного и делового общения (устная и письменная формы). </w:t>
      </w:r>
      <w:proofErr w:type="gramStart"/>
      <w:r w:rsidRPr="005D6772">
        <w:rPr>
          <w:rFonts w:ascii="Times New Roman" w:hAnsi="Times New Roman" w:cs="Times New Roman"/>
        </w:rPr>
        <w:t>Особенности речевого этикета в официально-деловой, научной и публицистической сферах общения.</w:t>
      </w:r>
      <w:proofErr w:type="gramEnd"/>
      <w:r w:rsidRPr="005D6772">
        <w:rPr>
          <w:rFonts w:ascii="Times New Roman" w:hAnsi="Times New Roman" w:cs="Times New Roman"/>
        </w:rPr>
        <w:t xml:space="preserve"> Культура разговорной речи.</w:t>
      </w:r>
    </w:p>
    <w:p w:rsidR="00E11402" w:rsidRPr="005D6772" w:rsidRDefault="00E11402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Языковая норма и ее функции. Основные виды языковых норм русского литературного языка: орфоэпические (произносительные и акцентологические), лексические, грамматические (морфологические и синтаксические), стилистические. Орфографические нормы, пунктуационные нормы. Совершенствование орфографических и пунктуационных умений и навыков. Соблюдение норм литературного языка в речевой практике. Уместность использования языковых сре</w:t>
      </w:r>
      <w:proofErr w:type="gramStart"/>
      <w:r w:rsidRPr="005D6772">
        <w:rPr>
          <w:rFonts w:ascii="Times New Roman" w:hAnsi="Times New Roman" w:cs="Times New Roman"/>
        </w:rPr>
        <w:t>дств в р</w:t>
      </w:r>
      <w:proofErr w:type="gramEnd"/>
      <w:r w:rsidRPr="005D6772">
        <w:rPr>
          <w:rFonts w:ascii="Times New Roman" w:hAnsi="Times New Roman" w:cs="Times New Roman"/>
        </w:rPr>
        <w:t>ечевом высказывании.</w:t>
      </w:r>
    </w:p>
    <w:p w:rsidR="00E11402" w:rsidRPr="005D6772" w:rsidRDefault="00E11402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Нормативные словари современного русского языка и лингвистические справочники; их использование.</w:t>
      </w:r>
    </w:p>
    <w:p w:rsidR="00D658DB" w:rsidRPr="005D6772" w:rsidRDefault="0098280A" w:rsidP="00F56BEA">
      <w:pPr>
        <w:jc w:val="both"/>
        <w:rPr>
          <w:rFonts w:ascii="Times New Roman" w:hAnsi="Times New Roman" w:cs="Times New Roman"/>
          <w:b/>
          <w:bCs/>
        </w:rPr>
      </w:pPr>
      <w:r w:rsidRPr="005D6772">
        <w:rPr>
          <w:rFonts w:ascii="Times New Roman" w:hAnsi="Times New Roman" w:cs="Times New Roman"/>
          <w:b/>
          <w:bCs/>
        </w:rPr>
        <w:t xml:space="preserve">        </w:t>
      </w:r>
      <w:r w:rsidR="00D658DB" w:rsidRPr="005D6772">
        <w:rPr>
          <w:rFonts w:ascii="Times New Roman" w:hAnsi="Times New Roman" w:cs="Times New Roman"/>
          <w:b/>
          <w:bCs/>
        </w:rPr>
        <w:t xml:space="preserve">СТИЛИСТИКА </w:t>
      </w:r>
    </w:p>
    <w:p w:rsidR="00E11402" w:rsidRPr="005D6772" w:rsidRDefault="00E11402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</w:r>
    </w:p>
    <w:p w:rsidR="00E11402" w:rsidRPr="005D6772" w:rsidRDefault="00E11402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:rsidR="00E11402" w:rsidRPr="005D6772" w:rsidRDefault="00E11402" w:rsidP="00F56BEA">
      <w:pPr>
        <w:jc w:val="both"/>
        <w:rPr>
          <w:rFonts w:ascii="Times New Roman" w:hAnsi="Times New Roman" w:cs="Times New Roman"/>
        </w:rPr>
      </w:pPr>
      <w:proofErr w:type="gramStart"/>
      <w:r w:rsidRPr="005D6772">
        <w:rPr>
          <w:rFonts w:ascii="Times New Roman" w:hAnsi="Times New Roman" w:cs="Times New Roman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очерк, отзыв и др.), официально-делового (резюме, характеристика, расписка, доверенность и др.) стилей, разговорной речи (рассказ, беседа, спор).</w:t>
      </w:r>
      <w:proofErr w:type="gramEnd"/>
      <w:r w:rsidRPr="005D6772">
        <w:rPr>
          <w:rFonts w:ascii="Times New Roman" w:hAnsi="Times New Roman" w:cs="Times New Roman"/>
        </w:rPr>
        <w:t xml:space="preserve"> Основные виды сочинений. Совершенствование умений и навыков создания </w:t>
      </w:r>
      <w:r w:rsidRPr="005D6772">
        <w:rPr>
          <w:rFonts w:ascii="Times New Roman" w:hAnsi="Times New Roman" w:cs="Times New Roman"/>
        </w:rPr>
        <w:lastRenderedPageBreak/>
        <w:t>текстов разных функционально-смысловых типов, стилей и жанров.</w:t>
      </w:r>
    </w:p>
    <w:p w:rsidR="00E11402" w:rsidRPr="005D6772" w:rsidRDefault="00E11402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Литературный язык и язык художественной литературы. Отличия языка художественной литературы от других разновидностей современного русского языка. Основные признаки художественной речи.</w:t>
      </w:r>
    </w:p>
    <w:p w:rsidR="00E11402" w:rsidRPr="005D6772" w:rsidRDefault="00E11402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Основные изобразительно-выразительные средства языка.</w:t>
      </w:r>
    </w:p>
    <w:p w:rsidR="0043523A" w:rsidRPr="005D6772" w:rsidRDefault="0043523A" w:rsidP="0043523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Проблемы экологии языка.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  <w:b/>
        </w:rPr>
      </w:pPr>
      <w:r w:rsidRPr="005D6772">
        <w:rPr>
          <w:rFonts w:ascii="Times New Roman" w:hAnsi="Times New Roman" w:cs="Times New Roman"/>
        </w:rPr>
        <w:t xml:space="preserve">  </w:t>
      </w:r>
      <w:r w:rsidR="0098280A" w:rsidRPr="005D6772">
        <w:rPr>
          <w:rFonts w:ascii="Times New Roman" w:hAnsi="Times New Roman" w:cs="Times New Roman"/>
          <w:b/>
        </w:rPr>
        <w:t>РЕЧЬ. РЕЧЕВОЕ ОБЩЕНИЕ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Овладение опытом речевого поведения в официальных и неофициальных ситуациях общения, ситуациях межкультурного общения.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Текст. Признаки текста.</w:t>
      </w:r>
    </w:p>
    <w:p w:rsidR="00D658DB" w:rsidRPr="005D6772" w:rsidRDefault="00D658DB" w:rsidP="00F56BEA">
      <w:pPr>
        <w:jc w:val="both"/>
        <w:rPr>
          <w:rFonts w:ascii="Times New Roman" w:hAnsi="Times New Roman" w:cs="Times New Roman"/>
        </w:rPr>
      </w:pPr>
      <w:r w:rsidRPr="005D6772">
        <w:rPr>
          <w:rFonts w:ascii="Times New Roman" w:hAnsi="Times New Roman" w:cs="Times New Roman"/>
        </w:rPr>
        <w:t>Виды чтения. Использование различных видов чтения в зависимости от коммуникативной задачи и характера текста.</w:t>
      </w:r>
    </w:p>
    <w:p w:rsidR="00D658DB" w:rsidRPr="00183700" w:rsidRDefault="00D658DB" w:rsidP="00F56BEA">
      <w:pPr>
        <w:jc w:val="both"/>
        <w:rPr>
          <w:rFonts w:ascii="Times New Roman" w:hAnsi="Times New Roman" w:cs="Times New Roman"/>
          <w:sz w:val="18"/>
          <w:szCs w:val="18"/>
        </w:rPr>
      </w:pPr>
      <w:r w:rsidRPr="005D6772">
        <w:rPr>
          <w:rFonts w:ascii="Times New Roman" w:hAnsi="Times New Roman" w:cs="Times New Roman"/>
        </w:rPr>
        <w:t xml:space="preserve">Информационная переработка текста. Виды преобразования текста. Анализ текста с точки зрения наличия в нем явной и скрытой, </w:t>
      </w:r>
      <w:r w:rsidRPr="00183700">
        <w:rPr>
          <w:rFonts w:ascii="Times New Roman" w:hAnsi="Times New Roman" w:cs="Times New Roman"/>
          <w:sz w:val="18"/>
          <w:szCs w:val="18"/>
        </w:rPr>
        <w:t>основной и второстепенной информации.</w:t>
      </w:r>
    </w:p>
    <w:p w:rsidR="00D658DB" w:rsidRPr="00183700" w:rsidRDefault="00D658DB" w:rsidP="00F56BEA">
      <w:pPr>
        <w:jc w:val="both"/>
        <w:rPr>
          <w:rFonts w:ascii="Times New Roman" w:hAnsi="Times New Roman" w:cs="Times New Roman"/>
          <w:sz w:val="18"/>
          <w:szCs w:val="18"/>
        </w:rPr>
      </w:pPr>
      <w:r w:rsidRPr="00183700">
        <w:rPr>
          <w:rFonts w:ascii="Times New Roman" w:hAnsi="Times New Roman" w:cs="Times New Roman"/>
          <w:sz w:val="18"/>
          <w:szCs w:val="18"/>
        </w:rPr>
        <w:t>Лингвистический анализ текстов различных функциональных разновидностей языка.</w:t>
      </w:r>
    </w:p>
    <w:p w:rsidR="00BE5C92" w:rsidRPr="00183700" w:rsidRDefault="00BE5C92" w:rsidP="00F56BEA">
      <w:pPr>
        <w:jc w:val="both"/>
        <w:rPr>
          <w:rFonts w:ascii="Times New Roman" w:hAnsi="Times New Roman" w:cs="Times New Roman"/>
          <w:b/>
          <w:sz w:val="18"/>
          <w:szCs w:val="18"/>
        </w:rPr>
      </w:pPr>
      <w:r w:rsidRPr="00183700">
        <w:rPr>
          <w:rFonts w:ascii="Times New Roman" w:hAnsi="Times New Roman" w:cs="Times New Roman"/>
          <w:b/>
          <w:sz w:val="18"/>
          <w:szCs w:val="18"/>
        </w:rPr>
        <w:t>Календарно – тематическое планирование 10 класс</w:t>
      </w:r>
    </w:p>
    <w:tbl>
      <w:tblPr>
        <w:tblStyle w:val="aa"/>
        <w:tblW w:w="11646" w:type="dxa"/>
        <w:tblLayout w:type="fixed"/>
        <w:tblLook w:val="04A0"/>
      </w:tblPr>
      <w:tblGrid>
        <w:gridCol w:w="817"/>
        <w:gridCol w:w="6237"/>
        <w:gridCol w:w="709"/>
        <w:gridCol w:w="850"/>
        <w:gridCol w:w="1092"/>
        <w:gridCol w:w="1941"/>
      </w:tblGrid>
      <w:tr w:rsidR="003742AC" w:rsidRPr="00183700" w:rsidTr="00BE5C92">
        <w:tc>
          <w:tcPr>
            <w:tcW w:w="817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№ урока</w:t>
            </w:r>
          </w:p>
        </w:tc>
        <w:tc>
          <w:tcPr>
            <w:tcW w:w="6237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Тема урока</w:t>
            </w:r>
          </w:p>
        </w:tc>
        <w:tc>
          <w:tcPr>
            <w:tcW w:w="709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Количество часов</w:t>
            </w:r>
          </w:p>
        </w:tc>
        <w:tc>
          <w:tcPr>
            <w:tcW w:w="1942" w:type="dxa"/>
            <w:gridSpan w:val="2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Дата</w:t>
            </w: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Примечание</w:t>
            </w:r>
          </w:p>
        </w:tc>
      </w:tr>
      <w:tr w:rsidR="00E646DA" w:rsidRPr="00183700" w:rsidTr="00BE5C92">
        <w:tc>
          <w:tcPr>
            <w:tcW w:w="817" w:type="dxa"/>
          </w:tcPr>
          <w:p w:rsidR="00E646DA" w:rsidRPr="00183700" w:rsidRDefault="00E646DA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7" w:type="dxa"/>
          </w:tcPr>
          <w:p w:rsidR="00E646DA" w:rsidRPr="00183700" w:rsidRDefault="00E646DA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E646DA" w:rsidRPr="00183700" w:rsidRDefault="00E646DA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646DA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По плану</w:t>
            </w:r>
          </w:p>
        </w:tc>
        <w:tc>
          <w:tcPr>
            <w:tcW w:w="1092" w:type="dxa"/>
          </w:tcPr>
          <w:p w:rsidR="00E646DA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По факту</w:t>
            </w:r>
          </w:p>
        </w:tc>
        <w:tc>
          <w:tcPr>
            <w:tcW w:w="1941" w:type="dxa"/>
          </w:tcPr>
          <w:p w:rsidR="00E646DA" w:rsidRPr="00183700" w:rsidRDefault="00E646DA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8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ind w:left="105" w:right="-108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Русский язык среди языков мира.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 xml:space="preserve">Богатство и </w:t>
            </w:r>
            <w:r w:rsidR="00BE5C92" w:rsidRPr="00183700">
              <w:rPr>
                <w:sz w:val="18"/>
                <w:szCs w:val="18"/>
              </w:rPr>
              <w:t>в</w:t>
            </w:r>
            <w:r w:rsidRPr="00183700">
              <w:rPr>
                <w:sz w:val="18"/>
                <w:szCs w:val="18"/>
              </w:rPr>
              <w:t>ыразительность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русского языка. Русский язык как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государственный язык РФ и язык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межнационального общения, один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из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мировых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языков.</w:t>
            </w:r>
          </w:p>
          <w:p w:rsidR="003742AC" w:rsidRPr="00183700" w:rsidRDefault="003742AC" w:rsidP="00123A91">
            <w:pPr>
              <w:pStyle w:val="TableParagraph"/>
              <w:ind w:left="105" w:right="208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Литературный язык как высшая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форма существования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национального</w:t>
            </w:r>
            <w:r w:rsidRPr="00183700">
              <w:rPr>
                <w:spacing w:val="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языка.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Понятие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нормы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литературного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языка.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Типы норм.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8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2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42" w:lineRule="auto"/>
              <w:ind w:left="105" w:right="442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Р.Р. Понятие о функциональных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разновидностях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(стилях)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8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3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ind w:left="105" w:right="-108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Основные понятия и основные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единицы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лексики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фразеологии.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Слово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его</w:t>
            </w:r>
            <w:r w:rsidRPr="00183700">
              <w:rPr>
                <w:spacing w:val="5"/>
                <w:sz w:val="18"/>
                <w:szCs w:val="18"/>
              </w:rPr>
              <w:t xml:space="preserve"> </w:t>
            </w:r>
            <w:proofErr w:type="spellStart"/>
            <w:r w:rsidRPr="00183700">
              <w:rPr>
                <w:sz w:val="18"/>
                <w:szCs w:val="18"/>
              </w:rPr>
              <w:t>значение</w:t>
            </w:r>
            <w:proofErr w:type="gramStart"/>
            <w:r w:rsidRPr="00183700">
              <w:rPr>
                <w:sz w:val="18"/>
                <w:szCs w:val="18"/>
              </w:rPr>
              <w:t>.О</w:t>
            </w:r>
            <w:proofErr w:type="gramEnd"/>
            <w:r w:rsidRPr="00183700">
              <w:rPr>
                <w:sz w:val="18"/>
                <w:szCs w:val="18"/>
              </w:rPr>
              <w:t>днозначность</w:t>
            </w:r>
            <w:proofErr w:type="spellEnd"/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многозначность слов.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Явление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полисемии.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8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4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spacing w:line="268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Р.Р.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 xml:space="preserve">Изобразительно-выразительные средства русского 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языка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8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5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68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Омонимы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их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употребление.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8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6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68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Паронимы,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их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183700">
              <w:rPr>
                <w:sz w:val="18"/>
                <w:szCs w:val="18"/>
              </w:rPr>
              <w:t>употребление</w:t>
            </w:r>
            <w:proofErr w:type="gramStart"/>
            <w:r w:rsidRPr="00183700">
              <w:rPr>
                <w:sz w:val="18"/>
                <w:szCs w:val="18"/>
              </w:rPr>
              <w:t>.С</w:t>
            </w:r>
            <w:proofErr w:type="gramEnd"/>
            <w:r w:rsidRPr="00183700">
              <w:rPr>
                <w:sz w:val="18"/>
                <w:szCs w:val="18"/>
              </w:rPr>
              <w:t>ловари</w:t>
            </w:r>
            <w:proofErr w:type="spellEnd"/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паронимов.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8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7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42" w:lineRule="auto"/>
              <w:ind w:left="105" w:right="19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Р.Р. Синонимы и их употребление.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Словари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183700">
              <w:rPr>
                <w:sz w:val="18"/>
                <w:szCs w:val="18"/>
              </w:rPr>
              <w:t>синонимов</w:t>
            </w:r>
            <w:proofErr w:type="gramStart"/>
            <w:r w:rsidRPr="00183700">
              <w:rPr>
                <w:sz w:val="18"/>
                <w:szCs w:val="18"/>
              </w:rPr>
              <w:t>.Р</w:t>
            </w:r>
            <w:proofErr w:type="gramEnd"/>
            <w:r w:rsidRPr="00183700">
              <w:rPr>
                <w:sz w:val="18"/>
                <w:szCs w:val="18"/>
              </w:rPr>
              <w:t>.Р</w:t>
            </w:r>
            <w:proofErr w:type="spellEnd"/>
            <w:r w:rsidRPr="00183700">
              <w:rPr>
                <w:sz w:val="18"/>
                <w:szCs w:val="18"/>
              </w:rPr>
              <w:t>.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Антонимы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их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употребление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8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8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37" w:lineRule="auto"/>
              <w:ind w:left="105" w:right="137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Входной мониторинг. Контрольная</w:t>
            </w:r>
            <w:r w:rsidRPr="00183700">
              <w:rPr>
                <w:spacing w:val="-5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работа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за курс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основной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школы.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7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9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37" w:lineRule="auto"/>
              <w:ind w:left="105" w:right="79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Анализ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контрольной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работы.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Работа над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ошибками.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8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10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68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Происхождение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лексики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СРЯ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11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ind w:left="105" w:right="360"/>
              <w:jc w:val="both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Лексика общеупотребительная 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лексика,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имеющая</w:t>
            </w:r>
            <w:r w:rsidRPr="00183700">
              <w:rPr>
                <w:spacing w:val="-9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ограниченную</w:t>
            </w:r>
            <w:r w:rsidRPr="00183700">
              <w:rPr>
                <w:spacing w:val="-5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сферу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употребления.</w:t>
            </w:r>
          </w:p>
          <w:p w:rsidR="003742AC" w:rsidRPr="00183700" w:rsidRDefault="003742AC" w:rsidP="00123A91">
            <w:pPr>
              <w:pStyle w:val="TableParagraph"/>
              <w:spacing w:line="242" w:lineRule="auto"/>
              <w:ind w:left="105" w:right="194"/>
              <w:jc w:val="both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Употребление</w:t>
            </w:r>
            <w:r w:rsidRPr="00183700">
              <w:rPr>
                <w:spacing w:val="-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устаревшей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лексики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неологизмов.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12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37" w:lineRule="auto"/>
              <w:ind w:left="105" w:right="361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Р.Р. Обучение лингвистическому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анализу</w:t>
            </w:r>
            <w:r w:rsidRPr="00183700">
              <w:rPr>
                <w:spacing w:val="-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текста.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13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ind w:left="105" w:right="-108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Фразеология как раздел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лингвистики.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Основные понятия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183700">
              <w:rPr>
                <w:sz w:val="18"/>
                <w:szCs w:val="18"/>
              </w:rPr>
              <w:t>фразеологии</w:t>
            </w:r>
            <w:proofErr w:type="gramStart"/>
            <w:r w:rsidRPr="00183700">
              <w:rPr>
                <w:sz w:val="18"/>
                <w:szCs w:val="18"/>
              </w:rPr>
              <w:t>.Р</w:t>
            </w:r>
            <w:proofErr w:type="gramEnd"/>
            <w:r w:rsidRPr="00183700">
              <w:rPr>
                <w:sz w:val="18"/>
                <w:szCs w:val="18"/>
              </w:rPr>
              <w:t>.Р</w:t>
            </w:r>
            <w:proofErr w:type="spellEnd"/>
            <w:r w:rsidRPr="00183700">
              <w:rPr>
                <w:sz w:val="18"/>
                <w:szCs w:val="18"/>
              </w:rPr>
              <w:t>.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Фразеологические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единицы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 их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употребление.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14</w:t>
            </w:r>
          </w:p>
        </w:tc>
        <w:tc>
          <w:tcPr>
            <w:tcW w:w="6237" w:type="dxa"/>
          </w:tcPr>
          <w:p w:rsidR="003742AC" w:rsidRPr="00183700" w:rsidRDefault="003742AC" w:rsidP="003742AC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Р.Р.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Обучение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комплексному анализу</w:t>
            </w:r>
            <w:r w:rsidRPr="00183700">
              <w:rPr>
                <w:spacing w:val="-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текста.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15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ind w:left="105" w:right="208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Лексикография. Виды словарей.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Повторительно-обобщающий урок</w:t>
            </w:r>
            <w:r w:rsidRPr="00183700">
              <w:rPr>
                <w:spacing w:val="-5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теме «Лексикология».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16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42" w:lineRule="auto"/>
              <w:ind w:left="105" w:right="147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Основные понятия фонетики,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графики,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орфоэпии. Звуки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буквы.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17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Контрольная работа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теме</w:t>
            </w:r>
            <w:proofErr w:type="gramStart"/>
            <w:r w:rsidRPr="00183700">
              <w:rPr>
                <w:sz w:val="18"/>
                <w:szCs w:val="18"/>
              </w:rPr>
              <w:t>«Л</w:t>
            </w:r>
            <w:proofErr w:type="gramEnd"/>
            <w:r w:rsidRPr="00183700">
              <w:rPr>
                <w:sz w:val="18"/>
                <w:szCs w:val="18"/>
              </w:rPr>
              <w:t>ексика. Фразеология.</w:t>
            </w:r>
            <w:r w:rsidRPr="00183700">
              <w:rPr>
                <w:spacing w:val="-5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Лексикография».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18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37" w:lineRule="auto"/>
              <w:ind w:left="105" w:right="79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Анализ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контрольной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работы.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Работа над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ошибками.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19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ind w:left="105" w:right="252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Позиционные (фонетические) 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исторические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чередования</w:t>
            </w:r>
            <w:r w:rsidRPr="00183700">
              <w:rPr>
                <w:spacing w:val="-9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звуков.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Фонетический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разбор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слова.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20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ind w:left="105" w:right="-108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Орфоэпия. Основные правила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произношения гласных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согласных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183700">
              <w:rPr>
                <w:sz w:val="18"/>
                <w:szCs w:val="18"/>
              </w:rPr>
              <w:t>звуков</w:t>
            </w:r>
            <w:proofErr w:type="gramStart"/>
            <w:r w:rsidRPr="00183700">
              <w:rPr>
                <w:sz w:val="18"/>
                <w:szCs w:val="18"/>
              </w:rPr>
              <w:t>.У</w:t>
            </w:r>
            <w:proofErr w:type="gramEnd"/>
            <w:r w:rsidRPr="00183700">
              <w:rPr>
                <w:sz w:val="18"/>
                <w:szCs w:val="18"/>
              </w:rPr>
              <w:t>дарение</w:t>
            </w:r>
            <w:proofErr w:type="spellEnd"/>
            <w:r w:rsidRPr="00183700">
              <w:rPr>
                <w:sz w:val="18"/>
                <w:szCs w:val="18"/>
              </w:rPr>
              <w:t>.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Особенности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русского ударения.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21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right="1375"/>
              <w:jc w:val="right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Орфоэпические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нормы.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22</w:t>
            </w:r>
          </w:p>
        </w:tc>
        <w:tc>
          <w:tcPr>
            <w:tcW w:w="6237" w:type="dxa"/>
          </w:tcPr>
          <w:p w:rsidR="003742AC" w:rsidRPr="00183700" w:rsidRDefault="003742AC" w:rsidP="003742AC">
            <w:pPr>
              <w:pStyle w:val="TableParagraph"/>
              <w:ind w:left="105" w:right="4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 xml:space="preserve">Основные понятия </w:t>
            </w:r>
            <w:proofErr w:type="spellStart"/>
            <w:r w:rsidRPr="00183700">
              <w:rPr>
                <w:sz w:val="18"/>
                <w:szCs w:val="18"/>
              </w:rPr>
              <w:t>морфемики</w:t>
            </w:r>
            <w:proofErr w:type="spellEnd"/>
            <w:r w:rsidRPr="00183700">
              <w:rPr>
                <w:sz w:val="18"/>
                <w:szCs w:val="18"/>
              </w:rPr>
              <w:t xml:space="preserve"> и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словообразования. Состав слова.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Морфемы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корневые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аффиксальные.</w:t>
            </w:r>
            <w:r w:rsidRPr="00183700">
              <w:rPr>
                <w:spacing w:val="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Основа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слова. Основа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производная и непроизводная. Производящая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основа.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Морфемный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разбор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слова.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23</w:t>
            </w:r>
          </w:p>
        </w:tc>
        <w:tc>
          <w:tcPr>
            <w:tcW w:w="6237" w:type="dxa"/>
          </w:tcPr>
          <w:p w:rsidR="003742AC" w:rsidRPr="00183700" w:rsidRDefault="003742AC" w:rsidP="003742AC">
            <w:pPr>
              <w:pStyle w:val="TableParagraph"/>
              <w:ind w:left="105" w:right="503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Словообразование.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Морфологические способы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словообразования. Понятие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словообразовательной цепочки.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Неморфологические способы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словообразования. Словообразовательный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разбор.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24</w:t>
            </w:r>
          </w:p>
        </w:tc>
        <w:tc>
          <w:tcPr>
            <w:tcW w:w="6237" w:type="dxa"/>
          </w:tcPr>
          <w:p w:rsidR="003742AC" w:rsidRPr="00183700" w:rsidRDefault="003742AC" w:rsidP="003742AC">
            <w:pPr>
              <w:pStyle w:val="TableParagraph"/>
              <w:ind w:left="105" w:right="226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Морфемный 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словообразовательный разбор.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Основные способы формообразования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современном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русском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языке.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25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37" w:lineRule="auto"/>
              <w:ind w:left="105" w:right="226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Р.Р. Обучение комплексному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анализу</w:t>
            </w:r>
            <w:r w:rsidRPr="00183700">
              <w:rPr>
                <w:spacing w:val="-9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текста.</w:t>
            </w:r>
            <w:r w:rsidRPr="00183700">
              <w:rPr>
                <w:spacing w:val="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Повторение</w:t>
            </w:r>
          </w:p>
          <w:p w:rsidR="003742AC" w:rsidRPr="00183700" w:rsidRDefault="003742AC" w:rsidP="00123A91">
            <w:pPr>
              <w:pStyle w:val="TableParagraph"/>
              <w:spacing w:line="274" w:lineRule="exact"/>
              <w:ind w:left="105" w:right="216"/>
              <w:rPr>
                <w:sz w:val="18"/>
                <w:szCs w:val="18"/>
              </w:rPr>
            </w:pPr>
            <w:proofErr w:type="gramStart"/>
            <w:r w:rsidRPr="00183700">
              <w:rPr>
                <w:sz w:val="18"/>
                <w:szCs w:val="18"/>
              </w:rPr>
              <w:t>изученного</w:t>
            </w:r>
            <w:proofErr w:type="gramEnd"/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теме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"</w:t>
            </w:r>
            <w:proofErr w:type="spellStart"/>
            <w:r w:rsidRPr="00183700">
              <w:rPr>
                <w:sz w:val="18"/>
                <w:szCs w:val="18"/>
              </w:rPr>
              <w:t>Морфемика</w:t>
            </w:r>
            <w:proofErr w:type="spellEnd"/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словообразование".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26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ind w:left="105" w:right="34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Основные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понятия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морфологии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орфографии.</w:t>
            </w:r>
            <w:r w:rsidRPr="00183700">
              <w:rPr>
                <w:spacing w:val="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Взаимосвязь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морфологии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орфографии.</w:t>
            </w:r>
          </w:p>
          <w:p w:rsidR="003742AC" w:rsidRPr="00183700" w:rsidRDefault="003742AC" w:rsidP="003742AC">
            <w:pPr>
              <w:pStyle w:val="TableParagraph"/>
              <w:ind w:left="105" w:right="42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Принципы русской орфографии.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Морфологический принцип как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ведущий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принцип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русской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орфографии.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Фонетические, традиционные 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дифференцирующие</w:t>
            </w:r>
            <w:r w:rsidRPr="00183700">
              <w:rPr>
                <w:spacing w:val="-10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написания.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27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37" w:lineRule="auto"/>
              <w:ind w:left="105" w:right="19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Проверяемые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 непроверяемые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безударные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гласные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 xml:space="preserve">в </w:t>
            </w:r>
            <w:proofErr w:type="gramStart"/>
            <w:r w:rsidRPr="00183700">
              <w:rPr>
                <w:sz w:val="18"/>
                <w:szCs w:val="18"/>
              </w:rPr>
              <w:t>корне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слова</w:t>
            </w:r>
            <w:proofErr w:type="gramEnd"/>
            <w:r w:rsidRPr="00183700">
              <w:rPr>
                <w:sz w:val="18"/>
                <w:szCs w:val="18"/>
              </w:rPr>
              <w:t>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lastRenderedPageBreak/>
              <w:t>28</w:t>
            </w:r>
          </w:p>
        </w:tc>
        <w:tc>
          <w:tcPr>
            <w:tcW w:w="6237" w:type="dxa"/>
          </w:tcPr>
          <w:p w:rsidR="003742AC" w:rsidRPr="00183700" w:rsidRDefault="003742AC" w:rsidP="003742AC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Правописание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proofErr w:type="gramStart"/>
            <w:r w:rsidRPr="00183700">
              <w:rPr>
                <w:sz w:val="18"/>
                <w:szCs w:val="18"/>
              </w:rPr>
              <w:t>чередующихся</w:t>
            </w:r>
            <w:proofErr w:type="gramEnd"/>
            <w:r w:rsidRPr="00183700">
              <w:rPr>
                <w:sz w:val="18"/>
                <w:szCs w:val="18"/>
              </w:rPr>
              <w:t xml:space="preserve"> гласные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корне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слова.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29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tabs>
                <w:tab w:val="left" w:pos="6021"/>
              </w:tabs>
              <w:spacing w:line="242" w:lineRule="auto"/>
              <w:ind w:left="105" w:right="76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Употребление гласных после</w:t>
            </w:r>
            <w:r w:rsidRPr="00183700">
              <w:rPr>
                <w:spacing w:val="-5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шипящих</w:t>
            </w:r>
            <w:proofErr w:type="gramStart"/>
            <w:r w:rsidRPr="00183700">
              <w:rPr>
                <w:sz w:val="18"/>
                <w:szCs w:val="18"/>
              </w:rPr>
              <w:t>.У</w:t>
            </w:r>
            <w:proofErr w:type="gramEnd"/>
            <w:r w:rsidRPr="00183700">
              <w:rPr>
                <w:sz w:val="18"/>
                <w:szCs w:val="18"/>
              </w:rPr>
              <w:t>потребление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гласных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после Ц.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30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ind w:left="105" w:right="83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Употребление букв</w:t>
            </w:r>
            <w:proofErr w:type="gramStart"/>
            <w:r w:rsidRPr="00183700">
              <w:rPr>
                <w:sz w:val="18"/>
                <w:szCs w:val="18"/>
              </w:rPr>
              <w:t xml:space="preserve"> Э</w:t>
            </w:r>
            <w:proofErr w:type="gramEnd"/>
            <w:r w:rsidRPr="00183700">
              <w:rPr>
                <w:sz w:val="18"/>
                <w:szCs w:val="18"/>
              </w:rPr>
              <w:t>, Е, Ё и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сочетаний ЙО в различных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морфемах.</w:t>
            </w:r>
          </w:p>
          <w:p w:rsidR="003742AC" w:rsidRPr="00183700" w:rsidRDefault="003742AC" w:rsidP="00123A91">
            <w:pPr>
              <w:pStyle w:val="TableParagraph"/>
              <w:spacing w:line="242" w:lineRule="auto"/>
              <w:ind w:left="105" w:right="48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Правописание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звонких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глухих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согласных.</w:t>
            </w:r>
          </w:p>
          <w:p w:rsidR="003742AC" w:rsidRPr="00183700" w:rsidRDefault="003742AC" w:rsidP="00BE5C92">
            <w:pPr>
              <w:pStyle w:val="TableParagraph"/>
              <w:ind w:left="105" w:right="-108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Правописание двойных согласных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Правописание  непроизносимых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согласных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сочетаний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СЧ,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ЗЧ</w:t>
            </w:r>
            <w:proofErr w:type="gramStart"/>
            <w:r w:rsidRPr="00183700">
              <w:rPr>
                <w:sz w:val="18"/>
                <w:szCs w:val="18"/>
              </w:rPr>
              <w:t>,Ш</w:t>
            </w:r>
            <w:proofErr w:type="gramEnd"/>
            <w:r w:rsidRPr="00183700">
              <w:rPr>
                <w:sz w:val="18"/>
                <w:szCs w:val="18"/>
              </w:rPr>
              <w:t>Ч,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ЖЧ,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СТЧ,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ЗДЧ.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31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42" w:lineRule="auto"/>
              <w:ind w:left="105" w:right="8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Правописание гласных и согласных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приставках.</w:t>
            </w:r>
          </w:p>
          <w:p w:rsidR="003742AC" w:rsidRPr="00183700" w:rsidRDefault="003742AC" w:rsidP="00123A91">
            <w:pPr>
              <w:pStyle w:val="TableParagraph"/>
              <w:spacing w:line="271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Приставки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</w:t>
            </w:r>
            <w:proofErr w:type="gramStart"/>
            <w:r w:rsidRPr="00183700">
              <w:rPr>
                <w:sz w:val="18"/>
                <w:szCs w:val="18"/>
              </w:rPr>
              <w:t>Е-</w:t>
            </w:r>
            <w:proofErr w:type="gramEnd"/>
            <w:r w:rsidRPr="00183700">
              <w:rPr>
                <w:sz w:val="18"/>
                <w:szCs w:val="18"/>
              </w:rPr>
              <w:t>,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ПРИ-.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0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32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37" w:lineRule="auto"/>
              <w:ind w:left="105" w:right="416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 xml:space="preserve">Гласные </w:t>
            </w:r>
            <w:proofErr w:type="gramStart"/>
            <w:r w:rsidRPr="00183700">
              <w:rPr>
                <w:sz w:val="18"/>
                <w:szCs w:val="18"/>
              </w:rPr>
              <w:t>Ы</w:t>
            </w:r>
            <w:proofErr w:type="gramEnd"/>
            <w:r w:rsidRPr="00183700">
              <w:rPr>
                <w:sz w:val="18"/>
                <w:szCs w:val="18"/>
              </w:rPr>
              <w:t xml:space="preserve"> – И после приставок.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Употребление Ъ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Ь.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33</w:t>
            </w:r>
          </w:p>
        </w:tc>
        <w:tc>
          <w:tcPr>
            <w:tcW w:w="6237" w:type="dxa"/>
          </w:tcPr>
          <w:p w:rsidR="003742AC" w:rsidRPr="00183700" w:rsidRDefault="003742AC" w:rsidP="003742AC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Контрольная работа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теме    «Орфография»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34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37" w:lineRule="auto"/>
              <w:ind w:left="105" w:right="79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Анализ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контрольной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работы.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Работа над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ошибками.</w:t>
            </w:r>
          </w:p>
          <w:p w:rsidR="003742AC" w:rsidRPr="00183700" w:rsidRDefault="003742AC" w:rsidP="00123A91">
            <w:pPr>
              <w:pStyle w:val="TableParagraph"/>
              <w:spacing w:line="237" w:lineRule="auto"/>
              <w:ind w:left="105" w:right="531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Употребление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прописных</w:t>
            </w:r>
            <w:r w:rsidRPr="00183700">
              <w:rPr>
                <w:spacing w:val="-9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букв.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Правила переноса слов.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35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ind w:left="105" w:right="434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Имя существительное как часть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речи.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Лексико-грамматические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разряды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имён</w:t>
            </w:r>
            <w:r w:rsidRPr="00183700">
              <w:rPr>
                <w:spacing w:val="-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существительных.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2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36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spacing w:line="262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Род</w:t>
            </w:r>
            <w:r w:rsidRPr="00183700">
              <w:rPr>
                <w:spacing w:val="-10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имен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существительных.</w:t>
            </w:r>
            <w:r w:rsidR="00BE5C92" w:rsidRPr="00183700">
              <w:rPr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Распределение</w:t>
            </w:r>
            <w:r w:rsidRPr="00183700">
              <w:rPr>
                <w:spacing w:val="-9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существительных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родам.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Существительные</w:t>
            </w:r>
            <w:r w:rsidR="00BE5C92" w:rsidRPr="00183700">
              <w:rPr>
                <w:sz w:val="18"/>
                <w:szCs w:val="18"/>
              </w:rPr>
              <w:t xml:space="preserve"> общего рода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37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ind w:left="105" w:right="42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Падеж</w:t>
            </w:r>
            <w:r w:rsidRPr="00183700">
              <w:rPr>
                <w:spacing w:val="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склонение имен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183700">
              <w:rPr>
                <w:sz w:val="18"/>
                <w:szCs w:val="18"/>
              </w:rPr>
              <w:t>существительных</w:t>
            </w:r>
            <w:proofErr w:type="gramStart"/>
            <w:r w:rsidRPr="00183700">
              <w:rPr>
                <w:sz w:val="18"/>
                <w:szCs w:val="18"/>
              </w:rPr>
              <w:t>.П</w:t>
            </w:r>
            <w:proofErr w:type="gramEnd"/>
            <w:r w:rsidRPr="00183700">
              <w:rPr>
                <w:sz w:val="18"/>
                <w:szCs w:val="18"/>
              </w:rPr>
              <w:t>равописание</w:t>
            </w:r>
            <w:proofErr w:type="spellEnd"/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падежных окончаний имён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существительных.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38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spacing w:line="262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Морфологический разбор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имен</w:t>
            </w:r>
            <w:r w:rsidR="00BE5C92" w:rsidRPr="00183700">
              <w:rPr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существительных.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39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37" w:lineRule="auto"/>
              <w:ind w:left="105" w:right="994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Гласные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суффиксах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имён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существительных.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40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42" w:lineRule="auto"/>
              <w:ind w:left="105" w:right="74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Правописание сложных имён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существительных.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41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spacing w:line="261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Повторение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proofErr w:type="gramStart"/>
            <w:r w:rsidRPr="00183700">
              <w:rPr>
                <w:sz w:val="18"/>
                <w:szCs w:val="18"/>
              </w:rPr>
              <w:t>изученного</w:t>
            </w:r>
            <w:proofErr w:type="gramEnd"/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теме</w:t>
            </w:r>
            <w:r w:rsidR="00BE5C92" w:rsidRPr="00183700">
              <w:rPr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"Имя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существительное"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42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spacing w:line="262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Тест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теме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«Имя</w:t>
            </w:r>
            <w:r w:rsidR="00BE5C92" w:rsidRPr="00183700">
              <w:rPr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существительное»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43</w:t>
            </w:r>
          </w:p>
        </w:tc>
        <w:tc>
          <w:tcPr>
            <w:tcW w:w="6237" w:type="dxa"/>
          </w:tcPr>
          <w:p w:rsidR="003742AC" w:rsidRPr="00183700" w:rsidRDefault="003742AC" w:rsidP="00123A91">
            <w:pPr>
              <w:pStyle w:val="TableParagraph"/>
              <w:spacing w:line="237" w:lineRule="auto"/>
              <w:ind w:left="105" w:right="434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Р.Р. Анализ тестовой работы.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Работа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над</w:t>
            </w:r>
            <w:r w:rsidRPr="00183700">
              <w:rPr>
                <w:spacing w:val="-10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ошибками.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Обучение</w:t>
            </w:r>
          </w:p>
          <w:p w:rsidR="003742AC" w:rsidRPr="00183700" w:rsidRDefault="003742AC" w:rsidP="00123A91">
            <w:pPr>
              <w:pStyle w:val="TableParagraph"/>
              <w:spacing w:line="267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комплексному</w:t>
            </w:r>
            <w:r w:rsidRPr="00183700">
              <w:rPr>
                <w:spacing w:val="-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анализу</w:t>
            </w:r>
            <w:r w:rsidRPr="00183700">
              <w:rPr>
                <w:spacing w:val="-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текста.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44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Имя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прилагательное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как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часть</w:t>
            </w:r>
            <w:r w:rsidR="00BE5C92" w:rsidRPr="00183700">
              <w:rPr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речи. Лексико-грамматические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разряды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имен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прилагательных.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45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ind w:left="105" w:right="574"/>
              <w:jc w:val="both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Качественные прилагательные.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Сравнительная и превосходная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степени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качественных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имен</w:t>
            </w:r>
            <w:r w:rsidR="00BE5C92" w:rsidRPr="00183700">
              <w:rPr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прилагательных.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46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ind w:left="105" w:right="28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Прилагательные относительные и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притяжательные. Особенности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образования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употребления</w:t>
            </w:r>
            <w:r w:rsidR="00BE5C92" w:rsidRPr="00183700">
              <w:rPr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притяжательных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прилагательных.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47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Морфологический разбор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имен</w:t>
            </w:r>
            <w:r w:rsidR="00BE5C92" w:rsidRPr="00183700">
              <w:rPr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прилагательных.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48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Правописание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окончаний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="00BE5C92" w:rsidRPr="00183700">
              <w:rPr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суффиксов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имён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прилагательных.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49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Контрольная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работа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за 1</w:t>
            </w:r>
            <w:r w:rsidR="00BE5C92" w:rsidRPr="00183700">
              <w:rPr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полугодие.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50</w:t>
            </w:r>
          </w:p>
        </w:tc>
        <w:tc>
          <w:tcPr>
            <w:tcW w:w="6237" w:type="dxa"/>
          </w:tcPr>
          <w:p w:rsidR="003742AC" w:rsidRPr="00183700" w:rsidRDefault="003742AC" w:rsidP="00BE5C92">
            <w:pPr>
              <w:pStyle w:val="TableParagraph"/>
              <w:ind w:left="105" w:right="308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Анализ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контрольной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работы.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Работа над ошибками. Склонение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качественных и относительных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прилагательных.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Особенности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склонения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притяжательных</w:t>
            </w:r>
            <w:r w:rsidR="00BE5C92" w:rsidRPr="00183700">
              <w:rPr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прилагательных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на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proofErr w:type="gramStart"/>
            <w:r w:rsidRPr="00183700">
              <w:rPr>
                <w:sz w:val="18"/>
                <w:szCs w:val="18"/>
              </w:rPr>
              <w:t>-</w:t>
            </w:r>
            <w:proofErr w:type="spellStart"/>
            <w:r w:rsidRPr="00183700">
              <w:rPr>
                <w:sz w:val="18"/>
                <w:szCs w:val="18"/>
              </w:rPr>
              <w:t>и</w:t>
            </w:r>
            <w:proofErr w:type="gramEnd"/>
            <w:r w:rsidRPr="00183700">
              <w:rPr>
                <w:sz w:val="18"/>
                <w:szCs w:val="18"/>
              </w:rPr>
              <w:t>й</w:t>
            </w:r>
            <w:proofErr w:type="spellEnd"/>
            <w:r w:rsidRPr="00183700">
              <w:rPr>
                <w:sz w:val="18"/>
                <w:szCs w:val="18"/>
              </w:rPr>
              <w:t>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42AC" w:rsidRPr="00183700" w:rsidTr="00BE5C92">
        <w:tc>
          <w:tcPr>
            <w:tcW w:w="817" w:type="dxa"/>
          </w:tcPr>
          <w:p w:rsidR="003742AC" w:rsidRPr="00183700" w:rsidRDefault="003742AC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51</w:t>
            </w:r>
          </w:p>
        </w:tc>
        <w:tc>
          <w:tcPr>
            <w:tcW w:w="6237" w:type="dxa"/>
          </w:tcPr>
          <w:p w:rsidR="003742AC" w:rsidRPr="00183700" w:rsidRDefault="003742AC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Правописание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 НН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 суффиксах</w:t>
            </w:r>
            <w:r w:rsidR="00616A87" w:rsidRPr="00183700">
              <w:rPr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имён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прилагательных.</w:t>
            </w:r>
          </w:p>
        </w:tc>
        <w:tc>
          <w:tcPr>
            <w:tcW w:w="709" w:type="dxa"/>
          </w:tcPr>
          <w:p w:rsidR="003742AC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3742AC" w:rsidRPr="00183700" w:rsidRDefault="003742AC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52</w:t>
            </w:r>
          </w:p>
        </w:tc>
        <w:tc>
          <w:tcPr>
            <w:tcW w:w="6237" w:type="dxa"/>
          </w:tcPr>
          <w:p w:rsidR="00616A87" w:rsidRPr="00183700" w:rsidRDefault="00616A87" w:rsidP="00123A91">
            <w:pPr>
              <w:pStyle w:val="TableParagraph"/>
              <w:spacing w:line="237" w:lineRule="auto"/>
              <w:ind w:left="105" w:right="74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Правописание сложных имён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прилагательных.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53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Закрепление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proofErr w:type="gramStart"/>
            <w:r w:rsidRPr="00183700">
              <w:rPr>
                <w:sz w:val="18"/>
                <w:szCs w:val="18"/>
              </w:rPr>
              <w:t>изученного</w:t>
            </w:r>
            <w:proofErr w:type="gramEnd"/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теме "Имя прилагательное"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54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Р.Р.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Обучение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комплексному анализу</w:t>
            </w:r>
            <w:r w:rsidRPr="00183700">
              <w:rPr>
                <w:spacing w:val="-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текста.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55</w:t>
            </w:r>
          </w:p>
        </w:tc>
        <w:tc>
          <w:tcPr>
            <w:tcW w:w="6237" w:type="dxa"/>
          </w:tcPr>
          <w:p w:rsidR="00616A87" w:rsidRPr="00183700" w:rsidRDefault="00616A87" w:rsidP="00123A91">
            <w:pPr>
              <w:pStyle w:val="TableParagraph"/>
              <w:ind w:left="105" w:right="287"/>
              <w:jc w:val="both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Имя числительное как часть речи.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Лексико-грамматические разряды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имен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числительных.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56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ind w:left="105" w:right="274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Имя числительное как часть речи.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Простые, сложные и составные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числительные.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Морфологический разбор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имен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числительных.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57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1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Особенности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склонения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имен числительных.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58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58</w:t>
            </w:r>
          </w:p>
        </w:tc>
        <w:tc>
          <w:tcPr>
            <w:tcW w:w="6237" w:type="dxa"/>
          </w:tcPr>
          <w:p w:rsidR="00616A87" w:rsidRPr="00183700" w:rsidRDefault="00616A87" w:rsidP="00123A91">
            <w:pPr>
              <w:pStyle w:val="TableParagraph"/>
              <w:spacing w:line="258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Правописание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имен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числительных.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59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ind w:left="105" w:right="144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Р.Р.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Употребление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имен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числительных в речи. Особенности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употребления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собирательных числительных.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60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2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Повторительно-обобщающий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урок по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теме "Имя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числительное"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61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ind w:left="105" w:right="257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Местоимение как часть речи.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Разряды местоимений. Значение,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стилистические и грамматические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особенности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употребления местоимений.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62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Морфологический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разбор местоимения. Правописание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местоимений.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63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1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Закрепление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изученного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теме "Местоимение"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64</w:t>
            </w:r>
          </w:p>
        </w:tc>
        <w:tc>
          <w:tcPr>
            <w:tcW w:w="623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Тест по теме «Местоимение»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65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Глагол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как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часть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речи.</w:t>
            </w:r>
            <w:r w:rsidRPr="00183700">
              <w:rPr>
                <w:spacing w:val="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Основные грамматические категории и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формы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глагола.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66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37" w:lineRule="auto"/>
              <w:ind w:left="105" w:right="344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Инфинитив как начальная форма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глагола.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Категория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вида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русского глагола.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72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67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Переходность-непереходность глагола.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Возвратные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глаголы.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68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Категория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наклонения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глагола. Наклонение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изъявительное,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69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Категория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времени.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Спряжение глагола.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lastRenderedPageBreak/>
              <w:t>70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Две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основы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183700">
              <w:rPr>
                <w:sz w:val="18"/>
                <w:szCs w:val="18"/>
              </w:rPr>
              <w:t>глагола</w:t>
            </w:r>
            <w:proofErr w:type="gramStart"/>
            <w:r w:rsidRPr="00183700">
              <w:rPr>
                <w:sz w:val="18"/>
                <w:szCs w:val="18"/>
              </w:rPr>
              <w:t>.Ф</w:t>
            </w:r>
            <w:proofErr w:type="gramEnd"/>
            <w:r w:rsidRPr="00183700">
              <w:rPr>
                <w:sz w:val="18"/>
                <w:szCs w:val="18"/>
              </w:rPr>
              <w:t>ормообразование</w:t>
            </w:r>
            <w:proofErr w:type="spellEnd"/>
            <w:r w:rsidRPr="00183700">
              <w:rPr>
                <w:sz w:val="18"/>
                <w:szCs w:val="18"/>
              </w:rPr>
              <w:t xml:space="preserve"> глаголов.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Морфологический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разбор</w:t>
            </w:r>
            <w:r w:rsidRPr="00183700">
              <w:rPr>
                <w:spacing w:val="-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глагола.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54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71</w:t>
            </w:r>
          </w:p>
        </w:tc>
        <w:tc>
          <w:tcPr>
            <w:tcW w:w="6237" w:type="dxa"/>
          </w:tcPr>
          <w:p w:rsidR="00616A87" w:rsidRPr="00183700" w:rsidRDefault="00616A87" w:rsidP="00123A91">
            <w:pPr>
              <w:pStyle w:val="TableParagraph"/>
              <w:spacing w:line="254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Правописание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глаголов.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72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Закрепление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изученного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</w:t>
            </w:r>
            <w:proofErr w:type="gramStart"/>
            <w:r w:rsidRPr="00183700">
              <w:rPr>
                <w:sz w:val="18"/>
                <w:szCs w:val="18"/>
              </w:rPr>
              <w:t>е"</w:t>
            </w:r>
            <w:proofErr w:type="gramEnd"/>
            <w:r w:rsidRPr="00183700">
              <w:rPr>
                <w:sz w:val="18"/>
                <w:szCs w:val="18"/>
              </w:rPr>
              <w:t>Глагол"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58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73</w:t>
            </w:r>
          </w:p>
        </w:tc>
        <w:tc>
          <w:tcPr>
            <w:tcW w:w="6237" w:type="dxa"/>
          </w:tcPr>
          <w:p w:rsidR="00616A87" w:rsidRPr="00183700" w:rsidRDefault="00616A87" w:rsidP="00123A91">
            <w:pPr>
              <w:pStyle w:val="TableParagraph"/>
              <w:spacing w:line="258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Тест по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теме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«Глагол»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74</w:t>
            </w:r>
          </w:p>
        </w:tc>
        <w:tc>
          <w:tcPr>
            <w:tcW w:w="6237" w:type="dxa"/>
          </w:tcPr>
          <w:p w:rsidR="00616A87" w:rsidRPr="00183700" w:rsidRDefault="00616A87" w:rsidP="00123A91">
            <w:pPr>
              <w:pStyle w:val="TableParagraph"/>
              <w:ind w:left="105" w:right="696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Причастие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как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часть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речи.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Признаки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глагола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прилагательного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</w:t>
            </w:r>
            <w:r w:rsidRPr="00183700">
              <w:rPr>
                <w:spacing w:val="-1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причастий.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75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ind w:left="105" w:right="451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Морфологический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разбор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причастий</w:t>
            </w:r>
            <w:proofErr w:type="gramStart"/>
            <w:r w:rsidRPr="00183700">
              <w:rPr>
                <w:sz w:val="18"/>
                <w:szCs w:val="18"/>
              </w:rPr>
              <w:t>.</w:t>
            </w:r>
            <w:proofErr w:type="gramEnd"/>
            <w:r w:rsidRPr="00183700">
              <w:rPr>
                <w:sz w:val="18"/>
                <w:szCs w:val="18"/>
              </w:rPr>
              <w:t xml:space="preserve"> </w:t>
            </w:r>
            <w:proofErr w:type="gramStart"/>
            <w:r w:rsidRPr="00183700">
              <w:rPr>
                <w:sz w:val="18"/>
                <w:szCs w:val="18"/>
              </w:rPr>
              <w:t>п</w:t>
            </w:r>
            <w:proofErr w:type="gramEnd"/>
            <w:r w:rsidRPr="00183700">
              <w:rPr>
                <w:sz w:val="18"/>
                <w:szCs w:val="18"/>
              </w:rPr>
              <w:t>ереход причастий в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прилагательные и существительные.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76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Р.Р.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Обучение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лингвистическому анализу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текста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77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Образование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причастий. Правописание</w:t>
            </w:r>
            <w:r w:rsidRPr="00183700">
              <w:rPr>
                <w:spacing w:val="-1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 xml:space="preserve">суффиксов 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причастий.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78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2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Н и</w:t>
            </w:r>
            <w:r w:rsidRPr="00183700">
              <w:rPr>
                <w:spacing w:val="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НН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причастиях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 отглагольных</w:t>
            </w:r>
            <w:r w:rsidRPr="00183700">
              <w:rPr>
                <w:spacing w:val="-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прилагательных.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79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1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Закрепление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изученного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теме "Причастие"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80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Контрольная работа  по теме "Причастие"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81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Анализ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контрольной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работы. Работа над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ошибками.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82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42" w:lineRule="auto"/>
              <w:ind w:left="105" w:right="-108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Деепричастие как часть речи.</w:t>
            </w:r>
            <w:r w:rsidRPr="00183700">
              <w:rPr>
                <w:spacing w:val="-5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Образование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деепричастий.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83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ind w:left="105" w:right="-108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Морфологический разбор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деепричастия.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Переход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деепричастий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 наречия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 предлоги.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84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37" w:lineRule="auto"/>
              <w:ind w:left="105" w:right="17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Наречие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как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часть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речи.</w:t>
            </w:r>
            <w:r w:rsidRPr="00183700">
              <w:rPr>
                <w:spacing w:val="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Разряды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наречий.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Морфологический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разбор наречия.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85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ind w:left="105" w:right="124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Правописание наречий. Гласные на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конце наречий. Наречия на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шипящую.</w:t>
            </w:r>
            <w:r w:rsidRPr="00183700">
              <w:rPr>
                <w:spacing w:val="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Отрицательные наречия.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86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Слитное, раздельное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 дефисное написание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наречий.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 xml:space="preserve">Закрепление </w:t>
            </w:r>
            <w:proofErr w:type="gramStart"/>
            <w:r w:rsidRPr="00183700">
              <w:rPr>
                <w:sz w:val="18"/>
                <w:szCs w:val="18"/>
              </w:rPr>
              <w:t>изученного</w:t>
            </w:r>
            <w:proofErr w:type="gramEnd"/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87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1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Р.Р.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Обучение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лингвистическому анализу</w:t>
            </w:r>
            <w:r w:rsidRPr="00183700">
              <w:rPr>
                <w:spacing w:val="-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текста.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88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61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Тестовая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работа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теме «Наречие».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89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37" w:lineRule="auto"/>
              <w:ind w:left="105" w:right="21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Слова категории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состояния.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Грамматические</w:t>
            </w:r>
            <w:r w:rsidRPr="00183700">
              <w:rPr>
                <w:spacing w:val="-9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особенности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 категории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состояния.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90</w:t>
            </w:r>
          </w:p>
        </w:tc>
        <w:tc>
          <w:tcPr>
            <w:tcW w:w="6237" w:type="dxa"/>
          </w:tcPr>
          <w:p w:rsidR="00616A87" w:rsidRPr="00183700" w:rsidRDefault="00616A87" w:rsidP="00616A87">
            <w:pPr>
              <w:pStyle w:val="TableParagraph"/>
              <w:spacing w:line="242" w:lineRule="auto"/>
              <w:ind w:left="105" w:right="727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Омонимия слов категории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состояния,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наречий и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кратких прилагательных.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Морфологический разбор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категории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состояния.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A87" w:rsidRPr="00183700" w:rsidTr="00BE5C92">
        <w:tc>
          <w:tcPr>
            <w:tcW w:w="817" w:type="dxa"/>
          </w:tcPr>
          <w:p w:rsidR="00616A87" w:rsidRPr="00183700" w:rsidRDefault="00616A87" w:rsidP="00123A91">
            <w:pPr>
              <w:pStyle w:val="TableParagraph"/>
              <w:spacing w:line="267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91</w:t>
            </w:r>
          </w:p>
        </w:tc>
        <w:tc>
          <w:tcPr>
            <w:tcW w:w="6237" w:type="dxa"/>
          </w:tcPr>
          <w:p w:rsidR="00616A87" w:rsidRPr="00183700" w:rsidRDefault="00616A87" w:rsidP="00123A91">
            <w:pPr>
              <w:pStyle w:val="TableParagraph"/>
              <w:spacing w:line="237" w:lineRule="auto"/>
              <w:ind w:left="105" w:right="226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Служебные части речи</w:t>
            </w:r>
            <w:proofErr w:type="gramStart"/>
            <w:r w:rsidRPr="00183700">
              <w:rPr>
                <w:sz w:val="18"/>
                <w:szCs w:val="18"/>
              </w:rPr>
              <w:t>.</w:t>
            </w:r>
            <w:proofErr w:type="gramEnd"/>
            <w:r w:rsidRPr="00183700">
              <w:rPr>
                <w:spacing w:val="1"/>
                <w:sz w:val="18"/>
                <w:szCs w:val="18"/>
              </w:rPr>
              <w:t xml:space="preserve"> </w:t>
            </w:r>
            <w:proofErr w:type="gramStart"/>
            <w:r w:rsidRPr="00183700">
              <w:rPr>
                <w:sz w:val="18"/>
                <w:szCs w:val="18"/>
              </w:rPr>
              <w:t>п</w:t>
            </w:r>
            <w:proofErr w:type="gramEnd"/>
            <w:r w:rsidRPr="00183700">
              <w:rPr>
                <w:sz w:val="18"/>
                <w:szCs w:val="18"/>
              </w:rPr>
              <w:t>редлог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как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служебная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часть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речи.</w:t>
            </w:r>
          </w:p>
        </w:tc>
        <w:tc>
          <w:tcPr>
            <w:tcW w:w="709" w:type="dxa"/>
          </w:tcPr>
          <w:p w:rsidR="00616A87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616A87" w:rsidRPr="00183700" w:rsidRDefault="00616A87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rPr>
          <w:trHeight w:val="459"/>
        </w:trPr>
        <w:tc>
          <w:tcPr>
            <w:tcW w:w="817" w:type="dxa"/>
          </w:tcPr>
          <w:p w:rsidR="00BE5C92" w:rsidRPr="00183700" w:rsidRDefault="00BE5C92" w:rsidP="00123A91">
            <w:pPr>
              <w:pStyle w:val="TableParagraph"/>
              <w:spacing w:line="267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92</w:t>
            </w:r>
          </w:p>
        </w:tc>
        <w:tc>
          <w:tcPr>
            <w:tcW w:w="6237" w:type="dxa"/>
          </w:tcPr>
          <w:p w:rsidR="00BE5C92" w:rsidRPr="00183700" w:rsidRDefault="00BE5C92" w:rsidP="00123A91">
            <w:pPr>
              <w:pStyle w:val="TableParagraph"/>
              <w:spacing w:line="237" w:lineRule="auto"/>
              <w:ind w:left="105" w:right="226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Особенности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употребления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предлогов.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Морфологический</w:t>
            </w:r>
          </w:p>
          <w:p w:rsidR="00BE5C92" w:rsidRPr="00183700" w:rsidRDefault="00BE5C92" w:rsidP="00123A91">
            <w:pPr>
              <w:pStyle w:val="TableParagraph"/>
              <w:spacing w:line="274" w:lineRule="exact"/>
              <w:ind w:left="105" w:right="521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 xml:space="preserve">разбор предлога. Правописание 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предлогов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93</w:t>
            </w:r>
          </w:p>
        </w:tc>
        <w:tc>
          <w:tcPr>
            <w:tcW w:w="6237" w:type="dxa"/>
          </w:tcPr>
          <w:p w:rsidR="00BE5C92" w:rsidRPr="00183700" w:rsidRDefault="00BE5C92" w:rsidP="00123A91">
            <w:pPr>
              <w:pStyle w:val="TableParagraph"/>
              <w:ind w:left="105" w:right="474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Союз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как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служебная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часть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речи.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Союзные слова. Классификация</w:t>
            </w:r>
            <w:r w:rsidRPr="00183700">
              <w:rPr>
                <w:spacing w:val="-5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союзов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значению,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употреблению,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структуре.</w:t>
            </w:r>
          </w:p>
          <w:p w:rsidR="00BE5C92" w:rsidRPr="00183700" w:rsidRDefault="00BE5C92" w:rsidP="00123A91">
            <w:pPr>
              <w:pStyle w:val="TableParagraph"/>
              <w:spacing w:line="274" w:lineRule="exact"/>
              <w:ind w:left="105" w:right="399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Морфологический разбор союза.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Правописание союзов.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123A91">
            <w:pPr>
              <w:pStyle w:val="TableParagraph"/>
              <w:spacing w:line="25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93</w:t>
            </w:r>
          </w:p>
        </w:tc>
        <w:tc>
          <w:tcPr>
            <w:tcW w:w="6237" w:type="dxa"/>
          </w:tcPr>
          <w:p w:rsidR="00BE5C92" w:rsidRPr="00183700" w:rsidRDefault="00BE5C92" w:rsidP="00123A91">
            <w:pPr>
              <w:pStyle w:val="TableParagraph"/>
              <w:spacing w:line="25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Тест по теме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"Союз".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94</w:t>
            </w:r>
          </w:p>
        </w:tc>
        <w:tc>
          <w:tcPr>
            <w:tcW w:w="6237" w:type="dxa"/>
          </w:tcPr>
          <w:p w:rsidR="00BE5C92" w:rsidRPr="00183700" w:rsidRDefault="00BE5C92" w:rsidP="00123A91">
            <w:pPr>
              <w:pStyle w:val="TableParagraph"/>
              <w:ind w:left="105" w:right="165"/>
              <w:jc w:val="both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Частица как служебная часть речи.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Разряды частиц. Морфологический</w:t>
            </w:r>
            <w:r w:rsidRPr="00183700">
              <w:rPr>
                <w:spacing w:val="-5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разбор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частицы.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95</w:t>
            </w:r>
          </w:p>
        </w:tc>
        <w:tc>
          <w:tcPr>
            <w:tcW w:w="6237" w:type="dxa"/>
          </w:tcPr>
          <w:p w:rsidR="00BE5C92" w:rsidRPr="00183700" w:rsidRDefault="00BE5C92" w:rsidP="00123A91">
            <w:pPr>
              <w:pStyle w:val="TableParagraph"/>
              <w:spacing w:line="242" w:lineRule="auto"/>
              <w:ind w:left="105" w:right="108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Правописание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частиц.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Раздельное</w:t>
            </w:r>
            <w:r w:rsidRPr="00183700">
              <w:rPr>
                <w:spacing w:val="-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дефисное написание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частицы.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96</w:t>
            </w:r>
          </w:p>
        </w:tc>
        <w:tc>
          <w:tcPr>
            <w:tcW w:w="6237" w:type="dxa"/>
          </w:tcPr>
          <w:p w:rsidR="00BE5C92" w:rsidRPr="00183700" w:rsidRDefault="00BE5C92" w:rsidP="00123A91">
            <w:pPr>
              <w:pStyle w:val="TableParagraph"/>
              <w:spacing w:line="242" w:lineRule="auto"/>
              <w:ind w:left="105" w:right="337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Частицы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НЕ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НИ.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Их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значение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употребление.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97</w:t>
            </w:r>
          </w:p>
        </w:tc>
        <w:tc>
          <w:tcPr>
            <w:tcW w:w="6237" w:type="dxa"/>
          </w:tcPr>
          <w:p w:rsidR="00BE5C92" w:rsidRPr="00183700" w:rsidRDefault="00BE5C92" w:rsidP="00BE5C92">
            <w:pPr>
              <w:pStyle w:val="TableParagraph"/>
              <w:tabs>
                <w:tab w:val="left" w:pos="5596"/>
              </w:tabs>
              <w:spacing w:line="242" w:lineRule="auto"/>
              <w:ind w:left="105" w:right="226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Слитное и раздельное написание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НЕ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НИ</w:t>
            </w:r>
            <w:r w:rsidRPr="00183700">
              <w:rPr>
                <w:spacing w:val="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</w:t>
            </w:r>
            <w:r w:rsidRPr="00183700">
              <w:rPr>
                <w:spacing w:val="-5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разными</w:t>
            </w:r>
            <w:r w:rsidRPr="00183700">
              <w:rPr>
                <w:spacing w:val="-3"/>
                <w:sz w:val="18"/>
                <w:szCs w:val="18"/>
              </w:rPr>
              <w:t xml:space="preserve"> ч</w:t>
            </w:r>
            <w:r w:rsidRPr="00183700">
              <w:rPr>
                <w:sz w:val="18"/>
                <w:szCs w:val="18"/>
              </w:rPr>
              <w:t>астями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речи.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98</w:t>
            </w:r>
          </w:p>
        </w:tc>
        <w:tc>
          <w:tcPr>
            <w:tcW w:w="6237" w:type="dxa"/>
          </w:tcPr>
          <w:p w:rsidR="00BE5C92" w:rsidRPr="00183700" w:rsidRDefault="00BE5C92" w:rsidP="00BE5C92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Контрольная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работа</w:t>
            </w:r>
            <w:r w:rsidRPr="00183700">
              <w:rPr>
                <w:spacing w:val="-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по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курсу русского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языка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10</w:t>
            </w:r>
            <w:r w:rsidRPr="00183700">
              <w:rPr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класса.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123A91">
            <w:pPr>
              <w:pStyle w:val="TableParagraph"/>
              <w:spacing w:line="258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99</w:t>
            </w:r>
          </w:p>
        </w:tc>
        <w:tc>
          <w:tcPr>
            <w:tcW w:w="6237" w:type="dxa"/>
          </w:tcPr>
          <w:p w:rsidR="00BE5C92" w:rsidRPr="00183700" w:rsidRDefault="00BE5C92" w:rsidP="00123A91">
            <w:pPr>
              <w:pStyle w:val="TableParagraph"/>
              <w:spacing w:line="258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Анализ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контрольной</w:t>
            </w:r>
            <w:r w:rsidRPr="00183700">
              <w:rPr>
                <w:spacing w:val="-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работы. Работа над ошибками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100</w:t>
            </w:r>
          </w:p>
        </w:tc>
        <w:tc>
          <w:tcPr>
            <w:tcW w:w="6237" w:type="dxa"/>
          </w:tcPr>
          <w:p w:rsidR="00BE5C92" w:rsidRPr="00183700" w:rsidRDefault="00BE5C92" w:rsidP="00BE5C92">
            <w:pPr>
              <w:pStyle w:val="TableParagraph"/>
              <w:ind w:left="105" w:right="2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Междометие как особый разряд</w:t>
            </w:r>
            <w:r w:rsidRPr="00183700">
              <w:rPr>
                <w:spacing w:val="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слов. Звукоподражательные слова.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Морфологический</w:t>
            </w:r>
            <w:r w:rsidRPr="00183700">
              <w:rPr>
                <w:spacing w:val="2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разбор междометий.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101</w:t>
            </w:r>
          </w:p>
        </w:tc>
        <w:tc>
          <w:tcPr>
            <w:tcW w:w="6237" w:type="dxa"/>
          </w:tcPr>
          <w:p w:rsidR="00BE5C92" w:rsidRPr="00183700" w:rsidRDefault="00BE5C92" w:rsidP="00BE5C92">
            <w:pPr>
              <w:pStyle w:val="TableParagraph"/>
              <w:spacing w:line="263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Повторение</w:t>
            </w:r>
            <w:r w:rsidRPr="00183700">
              <w:rPr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и</w:t>
            </w:r>
            <w:r w:rsidRPr="00183700">
              <w:rPr>
                <w:spacing w:val="-8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обобщение пройденного</w:t>
            </w:r>
            <w:r w:rsidRPr="00183700">
              <w:rPr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в</w:t>
            </w:r>
            <w:r w:rsidRPr="00183700">
              <w:rPr>
                <w:spacing w:val="-3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течение</w:t>
            </w:r>
            <w:r w:rsidRPr="00183700">
              <w:rPr>
                <w:spacing w:val="-9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учебного</w:t>
            </w:r>
            <w:r w:rsidRPr="00183700">
              <w:rPr>
                <w:spacing w:val="-57"/>
                <w:sz w:val="18"/>
                <w:szCs w:val="18"/>
              </w:rPr>
              <w:t xml:space="preserve"> </w:t>
            </w:r>
            <w:r w:rsidRPr="00183700">
              <w:rPr>
                <w:sz w:val="18"/>
                <w:szCs w:val="18"/>
              </w:rPr>
              <w:t>года.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123A91">
            <w:pPr>
              <w:pStyle w:val="TableParagraph"/>
              <w:spacing w:line="263" w:lineRule="exact"/>
              <w:ind w:left="110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102</w:t>
            </w:r>
          </w:p>
        </w:tc>
        <w:tc>
          <w:tcPr>
            <w:tcW w:w="6237" w:type="dxa"/>
          </w:tcPr>
          <w:p w:rsidR="00BE5C92" w:rsidRPr="00183700" w:rsidRDefault="00BE5C92" w:rsidP="00BE5C92">
            <w:pPr>
              <w:pStyle w:val="TableParagraph"/>
              <w:spacing w:line="261" w:lineRule="exact"/>
              <w:ind w:left="105"/>
              <w:rPr>
                <w:sz w:val="18"/>
                <w:szCs w:val="18"/>
              </w:rPr>
            </w:pPr>
            <w:r w:rsidRPr="00183700">
              <w:rPr>
                <w:sz w:val="18"/>
                <w:szCs w:val="18"/>
              </w:rPr>
              <w:t>Итоговая работа в формате ЕГЭ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</w:p>
        </w:tc>
        <w:tc>
          <w:tcPr>
            <w:tcW w:w="6237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Итоговая работа в формате ЕГЭ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6237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Итоговая работа в формате ЕГЭ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5C92" w:rsidRPr="00183700" w:rsidTr="00BE5C92">
        <w:tc>
          <w:tcPr>
            <w:tcW w:w="817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6237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Р.Р.</w:t>
            </w:r>
            <w:r w:rsidRPr="00183700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Обучение</w:t>
            </w:r>
            <w:r w:rsidRPr="00183700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лингвистическому анализу</w:t>
            </w:r>
            <w:r w:rsidRPr="00183700">
              <w:rPr>
                <w:rFonts w:ascii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художественного</w:t>
            </w:r>
            <w:r w:rsidRPr="00183700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текста.</w:t>
            </w:r>
          </w:p>
        </w:tc>
        <w:tc>
          <w:tcPr>
            <w:tcW w:w="709" w:type="dxa"/>
          </w:tcPr>
          <w:p w:rsidR="00BE5C92" w:rsidRPr="00183700" w:rsidRDefault="002416B1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8370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2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1" w:type="dxa"/>
          </w:tcPr>
          <w:p w:rsidR="00BE5C92" w:rsidRPr="00183700" w:rsidRDefault="00BE5C92" w:rsidP="00F56BE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56BEA" w:rsidRDefault="00F56BEA" w:rsidP="0098280A">
      <w:pPr>
        <w:jc w:val="center"/>
        <w:rPr>
          <w:rFonts w:ascii="Times New Roman" w:hAnsi="Times New Roman" w:cs="Times New Roman"/>
          <w:b/>
          <w:bCs/>
        </w:rPr>
      </w:pPr>
    </w:p>
    <w:p w:rsidR="00BE5C92" w:rsidRDefault="00BE5C92" w:rsidP="00BE5C92">
      <w:pPr>
        <w:jc w:val="both"/>
        <w:rPr>
          <w:rFonts w:ascii="Times New Roman" w:hAnsi="Times New Roman" w:cs="Times New Roman"/>
          <w:b/>
        </w:rPr>
      </w:pPr>
      <w:r w:rsidRPr="00BE5C92">
        <w:rPr>
          <w:rFonts w:ascii="Times New Roman" w:hAnsi="Times New Roman" w:cs="Times New Roman"/>
          <w:b/>
        </w:rPr>
        <w:t>Календарно – тематическое планирование 1</w:t>
      </w:r>
      <w:r>
        <w:rPr>
          <w:rFonts w:ascii="Times New Roman" w:hAnsi="Times New Roman" w:cs="Times New Roman"/>
          <w:b/>
        </w:rPr>
        <w:t>1</w:t>
      </w:r>
      <w:r w:rsidRPr="00BE5C92">
        <w:rPr>
          <w:rFonts w:ascii="Times New Roman" w:hAnsi="Times New Roman" w:cs="Times New Roman"/>
          <w:b/>
        </w:rPr>
        <w:t xml:space="preserve"> класс</w:t>
      </w:r>
    </w:p>
    <w:tbl>
      <w:tblPr>
        <w:tblStyle w:val="aa"/>
        <w:tblW w:w="0" w:type="auto"/>
        <w:tblLayout w:type="fixed"/>
        <w:tblLook w:val="04A0"/>
      </w:tblPr>
      <w:tblGrid>
        <w:gridCol w:w="809"/>
        <w:gridCol w:w="6103"/>
        <w:gridCol w:w="967"/>
        <w:gridCol w:w="834"/>
        <w:gridCol w:w="960"/>
        <w:gridCol w:w="1881"/>
      </w:tblGrid>
      <w:tr w:rsidR="002E5860" w:rsidTr="00183700">
        <w:tc>
          <w:tcPr>
            <w:tcW w:w="809" w:type="dxa"/>
          </w:tcPr>
          <w:p w:rsidR="002E5860" w:rsidRDefault="002E5860" w:rsidP="00123A9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урока</w:t>
            </w:r>
          </w:p>
        </w:tc>
        <w:tc>
          <w:tcPr>
            <w:tcW w:w="6103" w:type="dxa"/>
          </w:tcPr>
          <w:p w:rsidR="002E5860" w:rsidRDefault="002E5860" w:rsidP="00123A9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967" w:type="dxa"/>
          </w:tcPr>
          <w:p w:rsidR="002E5860" w:rsidRDefault="002E5860" w:rsidP="00123A9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1794" w:type="dxa"/>
            <w:gridSpan w:val="2"/>
          </w:tcPr>
          <w:p w:rsidR="002E5860" w:rsidRDefault="002E5860" w:rsidP="00123A9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881" w:type="dxa"/>
          </w:tcPr>
          <w:p w:rsidR="002E5860" w:rsidRDefault="002E586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8D18AA" w:rsidTr="00183700">
        <w:tc>
          <w:tcPr>
            <w:tcW w:w="809" w:type="dxa"/>
          </w:tcPr>
          <w:p w:rsidR="008D18AA" w:rsidRDefault="008D18AA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03" w:type="dxa"/>
          </w:tcPr>
          <w:p w:rsidR="008D18AA" w:rsidRDefault="008D18AA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7" w:type="dxa"/>
          </w:tcPr>
          <w:p w:rsidR="008D18AA" w:rsidRDefault="008D18AA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4" w:type="dxa"/>
          </w:tcPr>
          <w:p w:rsidR="008D18AA" w:rsidRDefault="002E586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 плану</w:t>
            </w:r>
          </w:p>
        </w:tc>
        <w:tc>
          <w:tcPr>
            <w:tcW w:w="960" w:type="dxa"/>
          </w:tcPr>
          <w:p w:rsidR="008D18AA" w:rsidRDefault="002E586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 факту</w:t>
            </w:r>
          </w:p>
        </w:tc>
        <w:tc>
          <w:tcPr>
            <w:tcW w:w="1881" w:type="dxa"/>
          </w:tcPr>
          <w:p w:rsidR="008D18AA" w:rsidRDefault="008D18AA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45001" w:rsidTr="00183700">
        <w:tc>
          <w:tcPr>
            <w:tcW w:w="809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103" w:type="dxa"/>
          </w:tcPr>
          <w:p w:rsidR="00545001" w:rsidRPr="0046009E" w:rsidRDefault="00545001" w:rsidP="00123A91">
            <w:pPr>
              <w:pStyle w:val="TableParagraph"/>
              <w:tabs>
                <w:tab w:val="left" w:pos="1881"/>
              </w:tabs>
              <w:ind w:left="110" w:right="125"/>
              <w:jc w:val="both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Основные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понятия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синтаксиса</w:t>
            </w:r>
            <w:r w:rsidRPr="0046009E">
              <w:rPr>
                <w:sz w:val="18"/>
                <w:szCs w:val="18"/>
              </w:rPr>
              <w:tab/>
            </w:r>
            <w:r w:rsidRPr="0046009E">
              <w:rPr>
                <w:spacing w:val="-3"/>
                <w:sz w:val="18"/>
                <w:szCs w:val="18"/>
              </w:rPr>
              <w:t>и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пунктуации.</w:t>
            </w:r>
          </w:p>
          <w:p w:rsidR="00545001" w:rsidRPr="0046009E" w:rsidRDefault="00545001" w:rsidP="00123A91">
            <w:pPr>
              <w:pStyle w:val="TableParagraph"/>
              <w:spacing w:line="230" w:lineRule="exact"/>
              <w:ind w:left="110" w:right="657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Основные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синтаксические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единицы.</w:t>
            </w:r>
          </w:p>
        </w:tc>
        <w:tc>
          <w:tcPr>
            <w:tcW w:w="967" w:type="dxa"/>
          </w:tcPr>
          <w:p w:rsidR="0054500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45001" w:rsidTr="00183700">
        <w:tc>
          <w:tcPr>
            <w:tcW w:w="809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103" w:type="dxa"/>
          </w:tcPr>
          <w:p w:rsidR="00545001" w:rsidRPr="0046009E" w:rsidRDefault="00545001" w:rsidP="00123A91">
            <w:pPr>
              <w:pStyle w:val="TableParagraph"/>
              <w:ind w:left="110" w:right="204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 xml:space="preserve">Основные </w:t>
            </w:r>
            <w:r w:rsidRPr="0046009E">
              <w:rPr>
                <w:sz w:val="18"/>
                <w:szCs w:val="18"/>
              </w:rPr>
              <w:t>принципы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русской</w:t>
            </w:r>
            <w:r w:rsidRPr="0046009E">
              <w:rPr>
                <w:spacing w:val="-1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пунктуации.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Пунктуационный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анализ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словосочетания.</w:t>
            </w:r>
          </w:p>
        </w:tc>
        <w:tc>
          <w:tcPr>
            <w:tcW w:w="967" w:type="dxa"/>
          </w:tcPr>
          <w:p w:rsidR="0054500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45001" w:rsidTr="00183700">
        <w:tc>
          <w:tcPr>
            <w:tcW w:w="809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103" w:type="dxa"/>
          </w:tcPr>
          <w:p w:rsidR="00545001" w:rsidRPr="0046009E" w:rsidRDefault="00545001" w:rsidP="00123A91">
            <w:pPr>
              <w:pStyle w:val="TableParagraph"/>
              <w:ind w:left="110" w:right="238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Словосочетание как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единица </w:t>
            </w:r>
            <w:r w:rsidRPr="0046009E">
              <w:rPr>
                <w:sz w:val="18"/>
                <w:szCs w:val="18"/>
              </w:rPr>
              <w:t>синтаксиса.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Классификация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словосочетаний.</w:t>
            </w:r>
          </w:p>
        </w:tc>
        <w:tc>
          <w:tcPr>
            <w:tcW w:w="967" w:type="dxa"/>
          </w:tcPr>
          <w:p w:rsidR="0054500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45001" w:rsidTr="00183700">
        <w:tc>
          <w:tcPr>
            <w:tcW w:w="809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4</w:t>
            </w:r>
          </w:p>
        </w:tc>
        <w:tc>
          <w:tcPr>
            <w:tcW w:w="6103" w:type="dxa"/>
          </w:tcPr>
          <w:p w:rsidR="00545001" w:rsidRPr="0046009E" w:rsidRDefault="00545001" w:rsidP="00123A91">
            <w:pPr>
              <w:pStyle w:val="TableParagraph"/>
              <w:ind w:left="110" w:right="111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Словосочетание как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единица синтаксиса.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Виды </w:t>
            </w:r>
            <w:r w:rsidRPr="0046009E">
              <w:rPr>
                <w:sz w:val="18"/>
                <w:szCs w:val="18"/>
              </w:rPr>
              <w:t>синтаксической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связи.</w:t>
            </w:r>
          </w:p>
        </w:tc>
        <w:tc>
          <w:tcPr>
            <w:tcW w:w="967" w:type="dxa"/>
          </w:tcPr>
          <w:p w:rsidR="0054500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45001" w:rsidTr="00183700">
        <w:tc>
          <w:tcPr>
            <w:tcW w:w="809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6103" w:type="dxa"/>
          </w:tcPr>
          <w:p w:rsidR="00545001" w:rsidRPr="0046009E" w:rsidRDefault="00545001" w:rsidP="00123A91">
            <w:pPr>
              <w:pStyle w:val="TableParagraph"/>
              <w:ind w:left="110" w:right="238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Словосочетание как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единица </w:t>
            </w:r>
            <w:r w:rsidRPr="0046009E">
              <w:rPr>
                <w:sz w:val="18"/>
                <w:szCs w:val="18"/>
              </w:rPr>
              <w:t>синтаксиса.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Синтаксический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разбор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словосочетания.</w:t>
            </w:r>
          </w:p>
        </w:tc>
        <w:tc>
          <w:tcPr>
            <w:tcW w:w="967" w:type="dxa"/>
          </w:tcPr>
          <w:p w:rsidR="0054500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45001" w:rsidTr="00183700">
        <w:tc>
          <w:tcPr>
            <w:tcW w:w="809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6103" w:type="dxa"/>
          </w:tcPr>
          <w:p w:rsidR="00545001" w:rsidRPr="0046009E" w:rsidRDefault="00545001" w:rsidP="00F7274B">
            <w:pPr>
              <w:pStyle w:val="TableParagraph"/>
              <w:spacing w:line="237" w:lineRule="auto"/>
              <w:ind w:left="110" w:right="238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Предложение как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единица </w:t>
            </w:r>
            <w:r w:rsidRPr="0046009E">
              <w:rPr>
                <w:sz w:val="18"/>
                <w:szCs w:val="18"/>
              </w:rPr>
              <w:t>синтаксиса.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Понятие</w:t>
            </w:r>
            <w:r w:rsidRPr="0046009E">
              <w:rPr>
                <w:spacing w:val="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предложении.</w:t>
            </w:r>
            <w:r w:rsidR="00F7274B" w:rsidRPr="0046009E">
              <w:rPr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Основные </w:t>
            </w:r>
            <w:r w:rsidRPr="0046009E">
              <w:rPr>
                <w:sz w:val="18"/>
                <w:szCs w:val="18"/>
              </w:rPr>
              <w:t>признаки</w:t>
            </w:r>
            <w:r w:rsidR="00F7274B" w:rsidRPr="0046009E">
              <w:rPr>
                <w:sz w:val="18"/>
                <w:szCs w:val="18"/>
              </w:rPr>
              <w:t xml:space="preserve"> 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предложения.</w:t>
            </w:r>
          </w:p>
          <w:p w:rsidR="00545001" w:rsidRPr="0046009E" w:rsidRDefault="00545001" w:rsidP="00123A91">
            <w:pPr>
              <w:pStyle w:val="TableParagraph"/>
              <w:spacing w:before="2"/>
              <w:ind w:left="110" w:right="664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Классификация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предложений.</w:t>
            </w:r>
          </w:p>
        </w:tc>
        <w:tc>
          <w:tcPr>
            <w:tcW w:w="967" w:type="dxa"/>
          </w:tcPr>
          <w:p w:rsidR="0054500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545001" w:rsidRDefault="0054500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F7274B" w:rsidTr="00183700">
        <w:tc>
          <w:tcPr>
            <w:tcW w:w="809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6103" w:type="dxa"/>
          </w:tcPr>
          <w:p w:rsidR="00F7274B" w:rsidRPr="0046009E" w:rsidRDefault="00F7274B" w:rsidP="00123A91">
            <w:pPr>
              <w:pStyle w:val="TableParagraph"/>
              <w:ind w:left="110" w:right="212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Виды предложений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 цели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высказывания.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Виды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предложений по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эмоциональной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окраске.</w:t>
            </w:r>
          </w:p>
          <w:p w:rsidR="00F7274B" w:rsidRPr="0046009E" w:rsidRDefault="00F7274B" w:rsidP="00123A91">
            <w:pPr>
              <w:pStyle w:val="TableParagraph"/>
              <w:spacing w:line="230" w:lineRule="atLeast"/>
              <w:ind w:left="110" w:right="426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 xml:space="preserve">Утвердительные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отрицательные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предложения.</w:t>
            </w:r>
          </w:p>
        </w:tc>
        <w:tc>
          <w:tcPr>
            <w:tcW w:w="967" w:type="dxa"/>
          </w:tcPr>
          <w:p w:rsidR="00F7274B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F7274B" w:rsidTr="00183700">
        <w:tc>
          <w:tcPr>
            <w:tcW w:w="809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6103" w:type="dxa"/>
          </w:tcPr>
          <w:p w:rsidR="00F7274B" w:rsidRPr="0046009E" w:rsidRDefault="00F7274B" w:rsidP="00123A91">
            <w:pPr>
              <w:pStyle w:val="TableParagraph"/>
              <w:spacing w:line="235" w:lineRule="auto"/>
              <w:ind w:left="110" w:right="325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Виды</w:t>
            </w:r>
            <w:r w:rsidRPr="0046009E">
              <w:rPr>
                <w:spacing w:val="-10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предложений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</w:t>
            </w:r>
            <w:r w:rsidRPr="0046009E">
              <w:rPr>
                <w:spacing w:val="-4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структуре.</w:t>
            </w:r>
          </w:p>
          <w:p w:rsidR="00F7274B" w:rsidRPr="0046009E" w:rsidRDefault="00F7274B" w:rsidP="00123A91">
            <w:pPr>
              <w:pStyle w:val="TableParagraph"/>
              <w:ind w:left="110" w:right="633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 xml:space="preserve">Двусоставные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односоставные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предложения.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Главные члены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предложения.</w:t>
            </w:r>
          </w:p>
        </w:tc>
        <w:tc>
          <w:tcPr>
            <w:tcW w:w="967" w:type="dxa"/>
          </w:tcPr>
          <w:p w:rsidR="00F7274B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F7274B" w:rsidTr="00183700">
        <w:tc>
          <w:tcPr>
            <w:tcW w:w="809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6103" w:type="dxa"/>
          </w:tcPr>
          <w:p w:rsidR="00F7274B" w:rsidRPr="0046009E" w:rsidRDefault="00F7274B" w:rsidP="00123A91">
            <w:pPr>
              <w:pStyle w:val="TableParagraph"/>
              <w:spacing w:line="237" w:lineRule="auto"/>
              <w:ind w:left="110" w:right="718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Тире между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подлежащим 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сказуемым.</w:t>
            </w:r>
          </w:p>
        </w:tc>
        <w:tc>
          <w:tcPr>
            <w:tcW w:w="967" w:type="dxa"/>
          </w:tcPr>
          <w:p w:rsidR="00F7274B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F7274B" w:rsidTr="00183700">
        <w:tc>
          <w:tcPr>
            <w:tcW w:w="809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6103" w:type="dxa"/>
          </w:tcPr>
          <w:p w:rsidR="00F7274B" w:rsidRPr="0046009E" w:rsidRDefault="00F7274B" w:rsidP="00123A91">
            <w:pPr>
              <w:pStyle w:val="TableParagraph"/>
              <w:ind w:left="110" w:right="230"/>
              <w:jc w:val="both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Распространенные 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нераспространенные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предложения.</w:t>
            </w:r>
          </w:p>
          <w:p w:rsidR="00F7274B" w:rsidRPr="0046009E" w:rsidRDefault="00F7274B" w:rsidP="00123A91">
            <w:pPr>
              <w:pStyle w:val="TableParagraph"/>
              <w:ind w:left="110" w:right="177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Предложения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распространенные.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нераспространенные.</w:t>
            </w:r>
          </w:p>
          <w:p w:rsidR="00F7274B" w:rsidRPr="0046009E" w:rsidRDefault="00F7274B" w:rsidP="00123A91">
            <w:pPr>
              <w:pStyle w:val="TableParagraph"/>
              <w:spacing w:line="226" w:lineRule="exact"/>
              <w:ind w:left="110" w:right="248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Второстепенные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члены</w:t>
            </w:r>
            <w:r w:rsidRPr="0046009E">
              <w:rPr>
                <w:spacing w:val="-5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предложения.</w:t>
            </w:r>
          </w:p>
        </w:tc>
        <w:tc>
          <w:tcPr>
            <w:tcW w:w="967" w:type="dxa"/>
          </w:tcPr>
          <w:p w:rsidR="00F7274B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F7274B" w:rsidTr="00183700">
        <w:tc>
          <w:tcPr>
            <w:tcW w:w="809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6103" w:type="dxa"/>
          </w:tcPr>
          <w:p w:rsidR="00F7274B" w:rsidRPr="0046009E" w:rsidRDefault="00F7274B" w:rsidP="00123A91">
            <w:pPr>
              <w:pStyle w:val="TableParagraph"/>
              <w:ind w:left="110" w:right="194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Полные и неполные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предложения. Тире в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неполном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предложении.</w:t>
            </w:r>
          </w:p>
          <w:p w:rsidR="00F7274B" w:rsidRPr="0046009E" w:rsidRDefault="00F7274B" w:rsidP="00123A91">
            <w:pPr>
              <w:pStyle w:val="TableParagraph"/>
              <w:spacing w:line="230" w:lineRule="atLeast"/>
              <w:ind w:left="110" w:right="201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Соединительное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интонационное</w:t>
            </w:r>
            <w:r w:rsidRPr="0046009E">
              <w:rPr>
                <w:spacing w:val="-1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тире.</w:t>
            </w:r>
          </w:p>
        </w:tc>
        <w:tc>
          <w:tcPr>
            <w:tcW w:w="967" w:type="dxa"/>
          </w:tcPr>
          <w:p w:rsidR="00F7274B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F7274B" w:rsidTr="00183700">
        <w:tc>
          <w:tcPr>
            <w:tcW w:w="809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6103" w:type="dxa"/>
          </w:tcPr>
          <w:p w:rsidR="00F7274B" w:rsidRPr="0046009E" w:rsidRDefault="00F7274B" w:rsidP="00123A91">
            <w:pPr>
              <w:pStyle w:val="TableParagraph"/>
              <w:ind w:left="110" w:right="674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Порядок слов в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простом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предложении.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Инверсия.</w:t>
            </w:r>
          </w:p>
        </w:tc>
        <w:tc>
          <w:tcPr>
            <w:tcW w:w="967" w:type="dxa"/>
          </w:tcPr>
          <w:p w:rsidR="00F7274B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F7274B" w:rsidTr="00183700">
        <w:tc>
          <w:tcPr>
            <w:tcW w:w="809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6103" w:type="dxa"/>
          </w:tcPr>
          <w:p w:rsidR="00F7274B" w:rsidRPr="0046009E" w:rsidRDefault="00F7274B" w:rsidP="00123A91">
            <w:pPr>
              <w:pStyle w:val="TableParagraph"/>
              <w:tabs>
                <w:tab w:val="left" w:pos="1036"/>
                <w:tab w:val="left" w:pos="1530"/>
              </w:tabs>
              <w:spacing w:line="237" w:lineRule="auto"/>
              <w:ind w:left="110" w:right="95"/>
              <w:jc w:val="both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Р.Р.</w:t>
            </w:r>
            <w:r w:rsidRPr="0046009E">
              <w:rPr>
                <w:sz w:val="18"/>
                <w:szCs w:val="18"/>
              </w:rPr>
              <w:tab/>
            </w:r>
            <w:r w:rsidRPr="0046009E">
              <w:rPr>
                <w:spacing w:val="-1"/>
                <w:sz w:val="18"/>
                <w:szCs w:val="18"/>
              </w:rPr>
              <w:t>Синонимия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="00183700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разных</w:t>
            </w:r>
            <w:r w:rsidRPr="0046009E">
              <w:rPr>
                <w:sz w:val="18"/>
                <w:szCs w:val="18"/>
              </w:rPr>
              <w:tab/>
            </w:r>
            <w:r w:rsidRPr="0046009E">
              <w:rPr>
                <w:sz w:val="18"/>
                <w:szCs w:val="18"/>
              </w:rPr>
              <w:tab/>
            </w:r>
            <w:r w:rsidRPr="0046009E">
              <w:rPr>
                <w:spacing w:val="-3"/>
                <w:sz w:val="18"/>
                <w:szCs w:val="18"/>
              </w:rPr>
              <w:t>типов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="00183700">
              <w:rPr>
                <w:spacing w:val="-48"/>
                <w:sz w:val="18"/>
                <w:szCs w:val="18"/>
              </w:rPr>
              <w:t xml:space="preserve"> </w:t>
            </w:r>
            <w:proofErr w:type="gramStart"/>
            <w:r w:rsidRPr="0046009E">
              <w:rPr>
                <w:sz w:val="18"/>
                <w:szCs w:val="18"/>
              </w:rPr>
              <w:t>простого</w:t>
            </w:r>
            <w:proofErr w:type="gramEnd"/>
          </w:p>
          <w:p w:rsidR="00F7274B" w:rsidRPr="0046009E" w:rsidRDefault="00F7274B" w:rsidP="00123A91">
            <w:pPr>
              <w:pStyle w:val="TableParagraph"/>
              <w:spacing w:line="220" w:lineRule="exact"/>
              <w:ind w:left="11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предложения.</w:t>
            </w:r>
          </w:p>
        </w:tc>
        <w:tc>
          <w:tcPr>
            <w:tcW w:w="967" w:type="dxa"/>
          </w:tcPr>
          <w:p w:rsidR="00F7274B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F7274B" w:rsidTr="00183700">
        <w:tc>
          <w:tcPr>
            <w:tcW w:w="809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6103" w:type="dxa"/>
          </w:tcPr>
          <w:p w:rsidR="00F7274B" w:rsidRPr="0046009E" w:rsidRDefault="00F7274B" w:rsidP="00123A91">
            <w:pPr>
              <w:pStyle w:val="TableParagraph"/>
              <w:ind w:left="110" w:right="110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 xml:space="preserve">Простое </w:t>
            </w:r>
            <w:r w:rsidRPr="0046009E">
              <w:rPr>
                <w:sz w:val="18"/>
                <w:szCs w:val="18"/>
              </w:rPr>
              <w:t>осложненное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предложение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простое</w:t>
            </w:r>
          </w:p>
          <w:p w:rsidR="00F7274B" w:rsidRPr="0046009E" w:rsidRDefault="00F7274B" w:rsidP="00123A91">
            <w:pPr>
              <w:pStyle w:val="TableParagraph"/>
              <w:ind w:left="110" w:right="678"/>
              <w:rPr>
                <w:sz w:val="18"/>
                <w:szCs w:val="18"/>
              </w:rPr>
            </w:pPr>
            <w:proofErr w:type="spellStart"/>
            <w:r w:rsidRPr="0046009E">
              <w:rPr>
                <w:spacing w:val="-1"/>
                <w:sz w:val="18"/>
                <w:szCs w:val="18"/>
              </w:rPr>
              <w:t>неосложненное</w:t>
            </w:r>
            <w:proofErr w:type="spellEnd"/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="00183700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предложение.</w:t>
            </w:r>
          </w:p>
          <w:p w:rsidR="00F7274B" w:rsidRPr="0046009E" w:rsidRDefault="00F7274B" w:rsidP="00123A91">
            <w:pPr>
              <w:pStyle w:val="TableParagraph"/>
              <w:ind w:left="110" w:right="600"/>
              <w:jc w:val="both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Синтаксический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разбор простого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предложения.</w:t>
            </w:r>
          </w:p>
        </w:tc>
        <w:tc>
          <w:tcPr>
            <w:tcW w:w="967" w:type="dxa"/>
          </w:tcPr>
          <w:p w:rsidR="00F7274B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F7274B" w:rsidRDefault="00F7274B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269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Однородные члены предложения.</w:t>
            </w:r>
            <w:r w:rsidRPr="0046009E">
              <w:rPr>
                <w:spacing w:val="-1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Знаки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 в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предложениях с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однородными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членами.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63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Р.Р. Знаки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 в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предложениях </w:t>
            </w:r>
            <w:r w:rsidRPr="0046009E">
              <w:rPr>
                <w:sz w:val="18"/>
                <w:szCs w:val="18"/>
              </w:rPr>
              <w:t>с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однородными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46009E">
              <w:rPr>
                <w:sz w:val="18"/>
                <w:szCs w:val="18"/>
              </w:rPr>
              <w:t>членами</w:t>
            </w:r>
            <w:proofErr w:type="gramStart"/>
            <w:r w:rsidRPr="0046009E">
              <w:rPr>
                <w:sz w:val="18"/>
                <w:szCs w:val="18"/>
              </w:rPr>
              <w:t>.</w:t>
            </w:r>
            <w:r w:rsidRPr="0046009E">
              <w:rPr>
                <w:spacing w:val="-1"/>
                <w:sz w:val="18"/>
                <w:szCs w:val="18"/>
              </w:rPr>
              <w:t>К</w:t>
            </w:r>
            <w:proofErr w:type="gramEnd"/>
            <w:r w:rsidRPr="0046009E">
              <w:rPr>
                <w:spacing w:val="-1"/>
                <w:sz w:val="18"/>
                <w:szCs w:val="18"/>
              </w:rPr>
              <w:t>онструирование</w:t>
            </w:r>
            <w:proofErr w:type="spellEnd"/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предложений.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425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 препинания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</w:t>
            </w:r>
            <w:r w:rsidRPr="0046009E">
              <w:rPr>
                <w:spacing w:val="-9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однородных</w:t>
            </w:r>
            <w:r w:rsidRPr="0046009E">
              <w:rPr>
                <w:spacing w:val="-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неоднородных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определениях.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216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 препинания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однородных 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неоднородных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приложениях.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179" w:firstLine="52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 препинания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 однородных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членах, </w:t>
            </w:r>
            <w:r w:rsidRPr="0046009E">
              <w:rPr>
                <w:sz w:val="18"/>
                <w:szCs w:val="18"/>
              </w:rPr>
              <w:t>соединенных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неповторяющимися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союзами.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179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 препинания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 однородных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членах, </w:t>
            </w:r>
            <w:r w:rsidRPr="0046009E">
              <w:rPr>
                <w:sz w:val="18"/>
                <w:szCs w:val="18"/>
              </w:rPr>
              <w:t>соединенных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повторяющимися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парными</w:t>
            </w:r>
            <w:r w:rsidRPr="0046009E">
              <w:rPr>
                <w:spacing w:val="-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союзами.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tabs>
                <w:tab w:val="left" w:pos="1156"/>
              </w:tabs>
              <w:ind w:left="139" w:right="125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Р.Р.</w:t>
            </w:r>
            <w:r w:rsidRPr="0046009E">
              <w:rPr>
                <w:sz w:val="18"/>
                <w:szCs w:val="18"/>
              </w:rPr>
              <w:tab/>
            </w:r>
            <w:r w:rsidRPr="0046009E">
              <w:rPr>
                <w:spacing w:val="-2"/>
                <w:sz w:val="18"/>
                <w:szCs w:val="18"/>
              </w:rPr>
              <w:t xml:space="preserve">Обучение 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лингвистическому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анализу</w:t>
            </w:r>
          </w:p>
          <w:p w:rsidR="00123A91" w:rsidRPr="0046009E" w:rsidRDefault="00123A91" w:rsidP="00123A91">
            <w:pPr>
              <w:pStyle w:val="TableParagraph"/>
              <w:spacing w:line="230" w:lineRule="atLeast"/>
              <w:ind w:left="139" w:right="488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 xml:space="preserve">Художественного 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текста.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176" w:firstLine="52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Обобщающие слова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 однородных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членах.</w:t>
            </w:r>
            <w:r w:rsidRPr="0046009E">
              <w:rPr>
                <w:spacing w:val="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Знаки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 при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обобщающих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словах.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169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Обобщающие слова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 однородных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членах.</w:t>
            </w:r>
            <w:r w:rsidRPr="0046009E">
              <w:rPr>
                <w:spacing w:val="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Знаки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 при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обобщающих </w:t>
            </w:r>
            <w:r w:rsidRPr="0046009E">
              <w:rPr>
                <w:sz w:val="18"/>
                <w:szCs w:val="18"/>
              </w:rPr>
              <w:t>словах.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Закрепление</w:t>
            </w:r>
          </w:p>
          <w:p w:rsidR="00123A91" w:rsidRPr="0046009E" w:rsidRDefault="00123A91" w:rsidP="00123A91">
            <w:pPr>
              <w:pStyle w:val="TableParagraph"/>
              <w:spacing w:line="220" w:lineRule="exact"/>
              <w:ind w:left="11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изученного.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6103" w:type="dxa"/>
          </w:tcPr>
          <w:p w:rsidR="00123A91" w:rsidRPr="0046009E" w:rsidRDefault="00123A91" w:rsidP="00183700">
            <w:pPr>
              <w:pStyle w:val="TableParagraph"/>
              <w:ind w:left="110" w:right="116"/>
              <w:jc w:val="both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Контрольн</w:t>
            </w:r>
            <w:r w:rsidR="00183700">
              <w:rPr>
                <w:spacing w:val="-1"/>
                <w:sz w:val="18"/>
                <w:szCs w:val="18"/>
              </w:rPr>
              <w:t xml:space="preserve">ая работа 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 теме "Однородные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члены</w:t>
            </w:r>
            <w:r w:rsidRPr="0046009E">
              <w:rPr>
                <w:spacing w:val="-6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предложения".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95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Анализ</w:t>
            </w:r>
            <w:r w:rsidRPr="0046009E">
              <w:rPr>
                <w:spacing w:val="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диктанта.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Работа</w:t>
            </w:r>
            <w:r w:rsidRPr="0046009E">
              <w:rPr>
                <w:spacing w:val="-6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над</w:t>
            </w:r>
            <w:r w:rsidRPr="0046009E">
              <w:rPr>
                <w:spacing w:val="-10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ошибками.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Повторение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закрепление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proofErr w:type="gramStart"/>
            <w:r w:rsidRPr="0046009E">
              <w:rPr>
                <w:sz w:val="18"/>
                <w:szCs w:val="18"/>
              </w:rPr>
              <w:t>изученного</w:t>
            </w:r>
            <w:proofErr w:type="gramEnd"/>
            <w:r w:rsidRPr="0046009E">
              <w:rPr>
                <w:spacing w:val="-4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</w:t>
            </w:r>
            <w:r w:rsidRPr="0046009E">
              <w:rPr>
                <w:spacing w:val="-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теме</w:t>
            </w:r>
          </w:p>
          <w:p w:rsidR="00123A91" w:rsidRPr="0046009E" w:rsidRDefault="00123A91" w:rsidP="00123A91">
            <w:pPr>
              <w:pStyle w:val="TableParagraph"/>
              <w:spacing w:line="230" w:lineRule="atLeast"/>
              <w:ind w:left="110" w:right="251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 xml:space="preserve">"Однородные </w:t>
            </w:r>
            <w:r w:rsidRPr="0046009E">
              <w:rPr>
                <w:sz w:val="18"/>
                <w:szCs w:val="18"/>
              </w:rPr>
              <w:t>члены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предложения".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135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Обособленные члены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предложения. Знаки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 при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обособленных </w:t>
            </w:r>
            <w:r w:rsidRPr="0046009E">
              <w:rPr>
                <w:sz w:val="18"/>
                <w:szCs w:val="18"/>
              </w:rPr>
              <w:t>членах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39" w:right="149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 препинания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 обособленных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членах </w:t>
            </w:r>
            <w:r w:rsidRPr="0046009E">
              <w:rPr>
                <w:sz w:val="18"/>
                <w:szCs w:val="18"/>
              </w:rPr>
              <w:t>предложения.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Закрепление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proofErr w:type="gramStart"/>
            <w:r w:rsidRPr="0046009E">
              <w:rPr>
                <w:sz w:val="18"/>
                <w:szCs w:val="18"/>
              </w:rPr>
              <w:t>изученного</w:t>
            </w:r>
            <w:proofErr w:type="gramEnd"/>
            <w:r w:rsidRPr="0046009E">
              <w:rPr>
                <w:sz w:val="18"/>
                <w:szCs w:val="18"/>
              </w:rPr>
              <w:t>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39" w:right="358"/>
              <w:rPr>
                <w:sz w:val="18"/>
                <w:szCs w:val="18"/>
              </w:rPr>
            </w:pPr>
            <w:proofErr w:type="spellStart"/>
            <w:r w:rsidRPr="0046009E">
              <w:rPr>
                <w:sz w:val="18"/>
                <w:szCs w:val="18"/>
              </w:rPr>
              <w:t>Повторительн</w:t>
            </w:r>
            <w:proofErr w:type="gramStart"/>
            <w:r w:rsidRPr="0046009E">
              <w:rPr>
                <w:sz w:val="18"/>
                <w:szCs w:val="18"/>
              </w:rPr>
              <w:t>о</w:t>
            </w:r>
            <w:proofErr w:type="spellEnd"/>
            <w:r w:rsidRPr="0046009E">
              <w:rPr>
                <w:sz w:val="18"/>
                <w:szCs w:val="18"/>
              </w:rPr>
              <w:t>-</w:t>
            </w:r>
            <w:proofErr w:type="gramEnd"/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обобщающий </w:t>
            </w:r>
            <w:r w:rsidRPr="0046009E">
              <w:rPr>
                <w:sz w:val="18"/>
                <w:szCs w:val="18"/>
              </w:rPr>
              <w:t>урок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 теме "Знаки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 при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обособленных членах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предложения".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spacing w:line="219" w:lineRule="exact"/>
              <w:ind w:left="139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Необособленные определения.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right="509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Определения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обособленные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46009E">
              <w:rPr>
                <w:spacing w:val="-1"/>
                <w:sz w:val="18"/>
                <w:szCs w:val="18"/>
              </w:rPr>
              <w:t>необособленные</w:t>
            </w:r>
            <w:proofErr w:type="gramStart"/>
            <w:r w:rsidRPr="0046009E">
              <w:rPr>
                <w:spacing w:val="-1"/>
                <w:sz w:val="18"/>
                <w:szCs w:val="18"/>
              </w:rPr>
              <w:t>.</w:t>
            </w:r>
            <w:r w:rsidRPr="0046009E">
              <w:rPr>
                <w:sz w:val="18"/>
                <w:szCs w:val="18"/>
              </w:rPr>
              <w:t>П</w:t>
            </w:r>
            <w:proofErr w:type="gramEnd"/>
            <w:r w:rsidRPr="0046009E">
              <w:rPr>
                <w:sz w:val="18"/>
                <w:szCs w:val="18"/>
              </w:rPr>
              <w:t>унктуация</w:t>
            </w:r>
            <w:proofErr w:type="spellEnd"/>
            <w:r w:rsidRPr="0046009E">
              <w:rPr>
                <w:spacing w:val="-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</w:t>
            </w:r>
            <w:r w:rsidRPr="0046009E">
              <w:rPr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них.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736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Обособленные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приложения.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spacing w:line="220" w:lineRule="exact"/>
              <w:ind w:left="11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 xml:space="preserve">Закрепление </w:t>
            </w:r>
            <w:proofErr w:type="gramStart"/>
            <w:r w:rsidRPr="0046009E">
              <w:rPr>
                <w:sz w:val="18"/>
                <w:szCs w:val="18"/>
              </w:rPr>
              <w:t>изученного</w:t>
            </w:r>
            <w:proofErr w:type="gramEnd"/>
            <w:r w:rsidRPr="0046009E">
              <w:rPr>
                <w:spacing w:val="-4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</w:t>
            </w:r>
            <w:r w:rsidRPr="0046009E">
              <w:rPr>
                <w:spacing w:val="-4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теме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655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Обособленные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обстоятельства.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333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Повторение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закрепление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proofErr w:type="gramStart"/>
            <w:r w:rsidRPr="0046009E">
              <w:rPr>
                <w:sz w:val="18"/>
                <w:szCs w:val="18"/>
              </w:rPr>
              <w:t>изученного</w:t>
            </w:r>
            <w:proofErr w:type="gramEnd"/>
            <w:r w:rsidRPr="0046009E">
              <w:rPr>
                <w:spacing w:val="-9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теме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"Обособленные</w:t>
            </w:r>
          </w:p>
          <w:p w:rsidR="00123A91" w:rsidRPr="0046009E" w:rsidRDefault="00123A91" w:rsidP="00123A91">
            <w:pPr>
              <w:pStyle w:val="TableParagraph"/>
              <w:spacing w:line="220" w:lineRule="exact"/>
              <w:ind w:left="11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обстоятельства".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823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 xml:space="preserve">Повторение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закрепление</w:t>
            </w:r>
          </w:p>
          <w:p w:rsidR="00123A91" w:rsidRPr="0046009E" w:rsidRDefault="00123A91" w:rsidP="00123A91">
            <w:pPr>
              <w:pStyle w:val="TableParagraph"/>
              <w:spacing w:line="230" w:lineRule="atLeast"/>
              <w:ind w:left="110" w:right="333"/>
              <w:rPr>
                <w:sz w:val="18"/>
                <w:szCs w:val="18"/>
              </w:rPr>
            </w:pPr>
            <w:proofErr w:type="gramStart"/>
            <w:r w:rsidRPr="0046009E">
              <w:rPr>
                <w:sz w:val="18"/>
                <w:szCs w:val="18"/>
              </w:rPr>
              <w:t>изученного</w:t>
            </w:r>
            <w:r w:rsidRPr="0046009E">
              <w:rPr>
                <w:spacing w:val="-9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теме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"Обособленные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обстоятельства".</w:t>
            </w:r>
            <w:proofErr w:type="gramEnd"/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spacing w:line="235" w:lineRule="auto"/>
              <w:ind w:left="110" w:right="869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Обособление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="00183700">
              <w:rPr>
                <w:spacing w:val="-47"/>
                <w:sz w:val="18"/>
                <w:szCs w:val="18"/>
              </w:rPr>
              <w:t xml:space="preserve">       </w:t>
            </w:r>
            <w:r w:rsidRPr="0046009E">
              <w:rPr>
                <w:sz w:val="18"/>
                <w:szCs w:val="18"/>
              </w:rPr>
              <w:t>дополнений.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6103" w:type="dxa"/>
          </w:tcPr>
          <w:p w:rsidR="00123A91" w:rsidRPr="0046009E" w:rsidRDefault="00123A91" w:rsidP="00183700">
            <w:pPr>
              <w:pStyle w:val="TableParagraph"/>
              <w:ind w:left="110" w:right="392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Обособленные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дополнения.</w:t>
            </w:r>
            <w:r w:rsidRPr="0046009E">
              <w:rPr>
                <w:spacing w:val="-5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Знаки</w:t>
            </w:r>
            <w:r w:rsidR="00183700">
              <w:rPr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</w:t>
            </w:r>
            <w:r w:rsidRPr="0046009E">
              <w:rPr>
                <w:spacing w:val="-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</w:t>
            </w:r>
            <w:r w:rsidRPr="0046009E">
              <w:rPr>
                <w:spacing w:val="-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них.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135"/>
              <w:rPr>
                <w:sz w:val="18"/>
                <w:szCs w:val="18"/>
              </w:rPr>
            </w:pPr>
            <w:proofErr w:type="spellStart"/>
            <w:r w:rsidRPr="0046009E">
              <w:rPr>
                <w:sz w:val="18"/>
                <w:szCs w:val="18"/>
              </w:rPr>
              <w:t>Повторительн</w:t>
            </w:r>
            <w:proofErr w:type="gramStart"/>
            <w:r w:rsidRPr="0046009E">
              <w:rPr>
                <w:sz w:val="18"/>
                <w:szCs w:val="18"/>
              </w:rPr>
              <w:t>о</w:t>
            </w:r>
            <w:proofErr w:type="spellEnd"/>
            <w:r w:rsidRPr="0046009E">
              <w:rPr>
                <w:sz w:val="18"/>
                <w:szCs w:val="18"/>
              </w:rPr>
              <w:t>-</w:t>
            </w:r>
            <w:proofErr w:type="gramEnd"/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обобщающий</w:t>
            </w:r>
            <w:r w:rsidRPr="0046009E">
              <w:rPr>
                <w:spacing w:val="-6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урок</w:t>
            </w:r>
            <w:r w:rsidRPr="0046009E">
              <w:rPr>
                <w:spacing w:val="-10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теме</w:t>
            </w:r>
            <w:r w:rsidRPr="0046009E">
              <w:rPr>
                <w:spacing w:val="-4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"Обособленные</w:t>
            </w:r>
          </w:p>
          <w:p w:rsidR="00123A91" w:rsidRPr="0046009E" w:rsidRDefault="00123A91" w:rsidP="00123A91">
            <w:pPr>
              <w:pStyle w:val="TableParagraph"/>
              <w:spacing w:line="220" w:lineRule="exact"/>
              <w:ind w:left="11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члены</w:t>
            </w:r>
            <w:r w:rsidRPr="0046009E">
              <w:rPr>
                <w:spacing w:val="-6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предложения".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spacing w:line="237" w:lineRule="auto"/>
              <w:ind w:left="110" w:right="99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 развития речи.</w:t>
            </w:r>
            <w:r w:rsidRPr="0046009E">
              <w:rPr>
                <w:b/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Обучение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лингвистическому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анализу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текста.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248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Уточняющие,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пояснительные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присоединительные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члены</w:t>
            </w:r>
            <w:r w:rsidRPr="0046009E">
              <w:rPr>
                <w:spacing w:val="-5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предложения.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248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Уточняющие,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пояснительные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присоединительные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члены</w:t>
            </w:r>
            <w:r w:rsidRPr="0046009E">
              <w:rPr>
                <w:spacing w:val="-5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предложения.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105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 xml:space="preserve">Контрольный </w:t>
            </w:r>
            <w:r w:rsidRPr="0046009E">
              <w:rPr>
                <w:sz w:val="18"/>
                <w:szCs w:val="18"/>
              </w:rPr>
              <w:t>диктант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 грамматическим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заданием по теме по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теме</w:t>
            </w:r>
            <w:r w:rsidRPr="0046009E">
              <w:rPr>
                <w:spacing w:val="-4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"Обособленные члены</w:t>
            </w:r>
            <w:r w:rsidRPr="0046009E">
              <w:rPr>
                <w:spacing w:val="-6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предложения".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43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34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 препинания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при </w:t>
            </w:r>
            <w:r w:rsidRPr="0046009E">
              <w:rPr>
                <w:sz w:val="18"/>
                <w:szCs w:val="18"/>
              </w:rPr>
              <w:t>сравнительном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обороте.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383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Р.Р. Параллельные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синтаксические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конструкции.</w:t>
            </w:r>
          </w:p>
          <w:p w:rsidR="00123A91" w:rsidRPr="0046009E" w:rsidRDefault="00123A91" w:rsidP="00123A91">
            <w:pPr>
              <w:pStyle w:val="TableParagraph"/>
              <w:spacing w:line="230" w:lineRule="atLeast"/>
              <w:ind w:left="110" w:right="492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Конструирование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предложений.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441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Знаки препинания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</w:t>
            </w:r>
            <w:r w:rsidRPr="0046009E">
              <w:rPr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словах</w:t>
            </w:r>
            <w:r w:rsidRPr="0046009E">
              <w:rPr>
                <w:spacing w:val="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конструкциях,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грамматически</w:t>
            </w:r>
            <w:r w:rsidRPr="0046009E">
              <w:rPr>
                <w:spacing w:val="-5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не</w:t>
            </w:r>
          </w:p>
          <w:p w:rsidR="00123A91" w:rsidRPr="0046009E" w:rsidRDefault="00123A91" w:rsidP="00123A91">
            <w:pPr>
              <w:pStyle w:val="TableParagraph"/>
              <w:spacing w:line="230" w:lineRule="atLeast"/>
              <w:ind w:left="110" w:right="696"/>
              <w:rPr>
                <w:sz w:val="18"/>
                <w:szCs w:val="18"/>
              </w:rPr>
            </w:pPr>
            <w:proofErr w:type="gramStart"/>
            <w:r w:rsidRPr="0046009E">
              <w:rPr>
                <w:sz w:val="18"/>
                <w:szCs w:val="18"/>
              </w:rPr>
              <w:t>связанных</w:t>
            </w:r>
            <w:proofErr w:type="gramEnd"/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предложением.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441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Знаки препинания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</w:t>
            </w:r>
            <w:r w:rsidRPr="0046009E">
              <w:rPr>
                <w:spacing w:val="-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обращениях.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47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126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</w:t>
            </w:r>
            <w:r w:rsidRPr="0046009E">
              <w:rPr>
                <w:spacing w:val="5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 вводных словах 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словосочетаниях.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spacing w:line="237" w:lineRule="auto"/>
              <w:ind w:left="110" w:right="126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</w:t>
            </w:r>
            <w:r w:rsidRPr="0046009E">
              <w:rPr>
                <w:spacing w:val="5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 вводных словах 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словосочетаниях.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ind w:left="110" w:right="441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Знаки препинания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 вставных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конструкциях.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6103" w:type="dxa"/>
          </w:tcPr>
          <w:p w:rsidR="00123A91" w:rsidRPr="0046009E" w:rsidRDefault="00123A91" w:rsidP="00123A91">
            <w:pPr>
              <w:pStyle w:val="TableParagraph"/>
              <w:spacing w:line="220" w:lineRule="exact"/>
              <w:ind w:left="11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</w:t>
            </w:r>
            <w:r w:rsidRPr="0046009E">
              <w:rPr>
                <w:spacing w:val="-6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 xml:space="preserve">препинания </w:t>
            </w:r>
            <w:r w:rsidRPr="0046009E">
              <w:rPr>
                <w:spacing w:val="-1"/>
                <w:sz w:val="18"/>
                <w:szCs w:val="18"/>
              </w:rPr>
              <w:t>при междометиях,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утвердительных,</w:t>
            </w:r>
          </w:p>
        </w:tc>
        <w:tc>
          <w:tcPr>
            <w:tcW w:w="967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23A91" w:rsidTr="00183700">
        <w:tc>
          <w:tcPr>
            <w:tcW w:w="809" w:type="dxa"/>
          </w:tcPr>
          <w:p w:rsidR="00123A91" w:rsidRDefault="002416B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6103" w:type="dxa"/>
          </w:tcPr>
          <w:p w:rsidR="00123A91" w:rsidRPr="0046009E" w:rsidRDefault="0046009E" w:rsidP="00183700">
            <w:pPr>
              <w:pStyle w:val="TableParagraph"/>
              <w:ind w:left="110" w:right="119"/>
              <w:rPr>
                <w:b/>
                <w:sz w:val="18"/>
                <w:szCs w:val="18"/>
              </w:rPr>
            </w:pPr>
            <w:proofErr w:type="spellStart"/>
            <w:r w:rsidRPr="0046009E">
              <w:rPr>
                <w:sz w:val="18"/>
                <w:szCs w:val="18"/>
              </w:rPr>
              <w:t>Повторительн</w:t>
            </w:r>
            <w:proofErr w:type="gramStart"/>
            <w:r w:rsidRPr="0046009E">
              <w:rPr>
                <w:sz w:val="18"/>
                <w:szCs w:val="18"/>
              </w:rPr>
              <w:t>о</w:t>
            </w:r>
            <w:proofErr w:type="spellEnd"/>
            <w:r w:rsidRPr="0046009E">
              <w:rPr>
                <w:sz w:val="18"/>
                <w:szCs w:val="18"/>
              </w:rPr>
              <w:t>-</w:t>
            </w:r>
            <w:proofErr w:type="gramEnd"/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обобщающий урок по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теме " Знаки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 при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словах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конструкциях,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грамматически</w:t>
            </w:r>
            <w:r w:rsidRPr="0046009E">
              <w:rPr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не связанных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="00183700">
              <w:rPr>
                <w:spacing w:val="1"/>
                <w:sz w:val="18"/>
                <w:szCs w:val="18"/>
              </w:rPr>
              <w:t>п</w:t>
            </w:r>
            <w:r w:rsidRPr="0046009E">
              <w:rPr>
                <w:spacing w:val="-1"/>
                <w:sz w:val="18"/>
                <w:szCs w:val="18"/>
              </w:rPr>
              <w:t>редложением".</w:t>
            </w:r>
          </w:p>
        </w:tc>
        <w:tc>
          <w:tcPr>
            <w:tcW w:w="967" w:type="dxa"/>
          </w:tcPr>
          <w:p w:rsidR="00123A91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123A91" w:rsidRDefault="00123A91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6103" w:type="dxa"/>
          </w:tcPr>
          <w:p w:rsidR="0046009E" w:rsidRPr="0046009E" w:rsidRDefault="0046009E" w:rsidP="00183700">
            <w:pPr>
              <w:pStyle w:val="TableParagraph"/>
              <w:ind w:left="110" w:right="135"/>
              <w:rPr>
                <w:sz w:val="18"/>
                <w:szCs w:val="18"/>
              </w:rPr>
            </w:pPr>
            <w:proofErr w:type="spellStart"/>
            <w:r w:rsidRPr="0046009E">
              <w:rPr>
                <w:sz w:val="18"/>
                <w:szCs w:val="18"/>
              </w:rPr>
              <w:t>Повторительн</w:t>
            </w:r>
            <w:proofErr w:type="gramStart"/>
            <w:r w:rsidRPr="0046009E">
              <w:rPr>
                <w:sz w:val="18"/>
                <w:szCs w:val="18"/>
              </w:rPr>
              <w:t>о</w:t>
            </w:r>
            <w:proofErr w:type="spellEnd"/>
            <w:r w:rsidRPr="0046009E">
              <w:rPr>
                <w:sz w:val="18"/>
                <w:szCs w:val="18"/>
              </w:rPr>
              <w:t>-</w:t>
            </w:r>
            <w:proofErr w:type="gramEnd"/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обобщающий</w:t>
            </w:r>
            <w:r w:rsidRPr="0046009E">
              <w:rPr>
                <w:spacing w:val="-6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урок</w:t>
            </w:r>
            <w:r w:rsidRPr="0046009E">
              <w:rPr>
                <w:spacing w:val="-10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теме " Знаки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 при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словах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конструкциях,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грамматически не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связанных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 xml:space="preserve">с </w:t>
            </w:r>
            <w:r w:rsidR="00183700">
              <w:rPr>
                <w:sz w:val="18"/>
                <w:szCs w:val="18"/>
              </w:rPr>
              <w:t>п</w:t>
            </w:r>
            <w:r w:rsidRPr="0046009E">
              <w:rPr>
                <w:sz w:val="18"/>
                <w:szCs w:val="18"/>
              </w:rPr>
              <w:t>редложением".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53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20" w:lineRule="exact"/>
              <w:ind w:left="11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Контрольная</w:t>
            </w:r>
            <w:r w:rsidRPr="0046009E">
              <w:rPr>
                <w:spacing w:val="-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работа по</w:t>
            </w:r>
            <w:r w:rsidRPr="0046009E">
              <w:rPr>
                <w:spacing w:val="-10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теме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"Простое</w:t>
            </w:r>
            <w:r w:rsidRPr="0046009E">
              <w:rPr>
                <w:spacing w:val="-47"/>
                <w:sz w:val="18"/>
                <w:szCs w:val="18"/>
              </w:rPr>
              <w:t xml:space="preserve">                   </w:t>
            </w:r>
            <w:r w:rsidRPr="0046009E">
              <w:rPr>
                <w:sz w:val="18"/>
                <w:szCs w:val="18"/>
              </w:rPr>
              <w:t>предложение".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318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Понятие</w:t>
            </w:r>
            <w:r w:rsidRPr="0046009E">
              <w:rPr>
                <w:spacing w:val="-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</w:t>
            </w:r>
            <w:r w:rsidRPr="0046009E">
              <w:rPr>
                <w:spacing w:val="-1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сложном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предложении.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275"/>
              <w:jc w:val="both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Сложносочиненное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предложение. Знаки</w:t>
            </w:r>
            <w:r w:rsidRPr="0046009E">
              <w:rPr>
                <w:spacing w:val="-47"/>
                <w:sz w:val="18"/>
                <w:szCs w:val="18"/>
              </w:rPr>
              <w:t xml:space="preserve">  </w:t>
            </w:r>
            <w:r w:rsidRPr="0046009E">
              <w:rPr>
                <w:sz w:val="18"/>
                <w:szCs w:val="18"/>
              </w:rPr>
              <w:t xml:space="preserve">препинания </w:t>
            </w:r>
            <w:proofErr w:type="gramStart"/>
            <w:r w:rsidRPr="0046009E">
              <w:rPr>
                <w:sz w:val="18"/>
                <w:szCs w:val="18"/>
              </w:rPr>
              <w:t>в</w:t>
            </w:r>
            <w:proofErr w:type="gramEnd"/>
          </w:p>
          <w:p w:rsidR="0046009E" w:rsidRPr="0046009E" w:rsidRDefault="0046009E" w:rsidP="0046009E">
            <w:pPr>
              <w:pStyle w:val="TableParagraph"/>
              <w:spacing w:line="230" w:lineRule="atLeast"/>
              <w:ind w:left="110" w:right="336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сложносочиненном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proofErr w:type="gramStart"/>
            <w:r w:rsidRPr="0046009E">
              <w:rPr>
                <w:sz w:val="18"/>
                <w:szCs w:val="18"/>
              </w:rPr>
              <w:t>предложении</w:t>
            </w:r>
            <w:proofErr w:type="gramEnd"/>
            <w:r w:rsidRPr="0046009E">
              <w:rPr>
                <w:sz w:val="18"/>
                <w:szCs w:val="18"/>
              </w:rPr>
              <w:t>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56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301"/>
              <w:jc w:val="both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</w:t>
            </w:r>
            <w:r w:rsidRPr="0046009E">
              <w:rPr>
                <w:spacing w:val="-9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в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сложносочиненном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предложении.</w:t>
            </w:r>
          </w:p>
          <w:p w:rsidR="0046009E" w:rsidRPr="0046009E" w:rsidRDefault="0046009E" w:rsidP="0046009E">
            <w:pPr>
              <w:pStyle w:val="TableParagraph"/>
              <w:ind w:left="110" w:right="913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Закрепление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proofErr w:type="gramStart"/>
            <w:r w:rsidRPr="0046009E">
              <w:rPr>
                <w:sz w:val="18"/>
                <w:szCs w:val="18"/>
              </w:rPr>
              <w:t>изученного</w:t>
            </w:r>
            <w:proofErr w:type="gramEnd"/>
            <w:r w:rsidRPr="0046009E">
              <w:rPr>
                <w:sz w:val="18"/>
                <w:szCs w:val="18"/>
              </w:rPr>
              <w:t>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595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Синтаксический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разбор сложносочиненного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58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193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Сложноподчиненное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предложение.</w:t>
            </w:r>
          </w:p>
          <w:p w:rsidR="0046009E" w:rsidRPr="0046009E" w:rsidRDefault="0046009E" w:rsidP="0046009E">
            <w:pPr>
              <w:pStyle w:val="TableParagraph"/>
              <w:spacing w:line="230" w:lineRule="atLeast"/>
              <w:ind w:left="110" w:right="818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Главное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придаточное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предложения.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193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Сложноподчиненное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предложение. Типы придаточных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предложений.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126" w:firstLine="52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 препинания в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сложноподчиненном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предложении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одним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придаточным.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127" w:firstLine="52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 препинания в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сложноподчиненном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предложении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</w:t>
            </w:r>
            <w:r w:rsidRPr="0046009E">
              <w:rPr>
                <w:spacing w:val="-9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одним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придаточным. Закрепление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proofErr w:type="gramStart"/>
            <w:r w:rsidRPr="0046009E">
              <w:rPr>
                <w:sz w:val="18"/>
                <w:szCs w:val="18"/>
              </w:rPr>
              <w:t>изученного</w:t>
            </w:r>
            <w:proofErr w:type="gramEnd"/>
            <w:r w:rsidRPr="0046009E">
              <w:rPr>
                <w:sz w:val="18"/>
                <w:szCs w:val="18"/>
              </w:rPr>
              <w:t>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595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Синтаксический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разбор</w:t>
            </w:r>
          </w:p>
          <w:p w:rsidR="0046009E" w:rsidRPr="0046009E" w:rsidRDefault="0046009E" w:rsidP="0046009E">
            <w:pPr>
              <w:pStyle w:val="TableParagraph"/>
              <w:ind w:left="110" w:right="149"/>
              <w:jc w:val="both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сложноподчиненного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</w:t>
            </w:r>
            <w:r w:rsidRPr="0046009E">
              <w:rPr>
                <w:spacing w:val="-1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одним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придаточным.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217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 препинания в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сложноподчиненном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предложении с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несколькими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придаточными.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217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 препинания в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сложноподчиненном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предложении с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несколькими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придаточными. Закрепление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proofErr w:type="gramStart"/>
            <w:r w:rsidRPr="0046009E">
              <w:rPr>
                <w:sz w:val="18"/>
                <w:szCs w:val="18"/>
              </w:rPr>
              <w:t>изученного</w:t>
            </w:r>
            <w:proofErr w:type="gramEnd"/>
            <w:r w:rsidRPr="0046009E">
              <w:rPr>
                <w:sz w:val="18"/>
                <w:szCs w:val="18"/>
              </w:rPr>
              <w:t>,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35" w:lineRule="auto"/>
              <w:ind w:left="110" w:right="595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Синтаксический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разбор сложноподчиненного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предложения с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несколькими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придаточными.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66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99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 развития речи.</w:t>
            </w:r>
            <w:r w:rsidRPr="0046009E">
              <w:rPr>
                <w:b/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Обучение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лингвистическому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анализу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текста.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67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164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Бессоюзное сложное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предложение.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Знаки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 в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бессоюзном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сложном предложении.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68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122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Запятая и точка</w:t>
            </w:r>
            <w:r w:rsidRPr="0046009E">
              <w:rPr>
                <w:spacing w:val="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запятой</w:t>
            </w:r>
            <w:r w:rsidRPr="0046009E">
              <w:rPr>
                <w:spacing w:val="-1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в</w:t>
            </w:r>
            <w:r w:rsidRPr="0046009E">
              <w:rPr>
                <w:spacing w:val="-9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бессоюзном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сложном предложении.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69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21" w:lineRule="exact"/>
              <w:ind w:left="11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Двоеточие</w:t>
            </w:r>
            <w:r w:rsidRPr="0046009E">
              <w:rPr>
                <w:spacing w:val="-4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 xml:space="preserve">в </w:t>
            </w:r>
            <w:r w:rsidRPr="0046009E">
              <w:rPr>
                <w:spacing w:val="-1"/>
                <w:sz w:val="18"/>
                <w:szCs w:val="18"/>
              </w:rPr>
              <w:t xml:space="preserve">бессоюзном </w:t>
            </w:r>
            <w:r w:rsidRPr="0046009E">
              <w:rPr>
                <w:sz w:val="18"/>
                <w:szCs w:val="18"/>
              </w:rPr>
              <w:t>сложном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предложении.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361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Тире</w:t>
            </w:r>
            <w:r w:rsidRPr="0046009E">
              <w:rPr>
                <w:spacing w:val="-1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в</w:t>
            </w:r>
            <w:r w:rsidRPr="0046009E">
              <w:rPr>
                <w:spacing w:val="-6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 xml:space="preserve">бессоюзном 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сложном предложении.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71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157" w:firstLine="52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 препинания в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 xml:space="preserve">бессоюзном </w:t>
            </w:r>
            <w:r w:rsidRPr="0046009E">
              <w:rPr>
                <w:sz w:val="18"/>
                <w:szCs w:val="18"/>
              </w:rPr>
              <w:t>сложном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 xml:space="preserve">предложении. </w:t>
            </w:r>
          </w:p>
          <w:p w:rsidR="0046009E" w:rsidRPr="0046009E" w:rsidRDefault="0046009E" w:rsidP="0046009E">
            <w:pPr>
              <w:pStyle w:val="TableParagraph"/>
              <w:ind w:left="110" w:right="913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 xml:space="preserve">Закрепление 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proofErr w:type="gramStart"/>
            <w:r w:rsidRPr="0046009E">
              <w:rPr>
                <w:sz w:val="18"/>
                <w:szCs w:val="18"/>
              </w:rPr>
              <w:t>изученного</w:t>
            </w:r>
            <w:proofErr w:type="gramEnd"/>
            <w:r w:rsidRPr="0046009E">
              <w:rPr>
                <w:sz w:val="18"/>
                <w:szCs w:val="18"/>
              </w:rPr>
              <w:t>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296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Синтаксический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разбор</w:t>
            </w:r>
            <w:r w:rsidRPr="0046009E">
              <w:rPr>
                <w:spacing w:val="-9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бессоюзного сложного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предложения.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73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39" w:right="406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Сложное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предложение с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разными видами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союзной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бессоюзной</w:t>
            </w:r>
            <w:r w:rsidRPr="0046009E">
              <w:rPr>
                <w:spacing w:val="-10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связи.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744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Период. Знаки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 в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периоде.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75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20" w:lineRule="exact"/>
              <w:ind w:left="11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 xml:space="preserve">Сложное </w:t>
            </w:r>
            <w:r w:rsidRPr="0046009E">
              <w:rPr>
                <w:spacing w:val="-1"/>
                <w:sz w:val="18"/>
                <w:szCs w:val="18"/>
              </w:rPr>
              <w:t xml:space="preserve">синтаксическое </w:t>
            </w:r>
            <w:r w:rsidRPr="0046009E">
              <w:rPr>
                <w:sz w:val="18"/>
                <w:szCs w:val="18"/>
              </w:rPr>
              <w:t>целое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абзац.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76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34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Синонимия разных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типов</w:t>
            </w:r>
            <w:r w:rsidRPr="0046009E">
              <w:rPr>
                <w:spacing w:val="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сложного предложения.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77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39" w:right="487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 xml:space="preserve">Контрольная 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работа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</w:t>
            </w:r>
            <w:r w:rsidRPr="0046009E">
              <w:rPr>
                <w:spacing w:val="-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теме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"Сложное предложение"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78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35" w:lineRule="auto"/>
              <w:ind w:left="110" w:right="149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 развития речи</w:t>
            </w:r>
            <w:r w:rsidRPr="0046009E">
              <w:rPr>
                <w:b/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Способы передачи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чужой</w:t>
            </w:r>
            <w:r w:rsidRPr="0046009E">
              <w:rPr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речи.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79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23" w:lineRule="exact"/>
              <w:ind w:left="110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</w:t>
            </w:r>
            <w:r w:rsidRPr="0046009E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46009E">
              <w:rPr>
                <w:b/>
                <w:sz w:val="18"/>
                <w:szCs w:val="18"/>
              </w:rPr>
              <w:t>развития</w:t>
            </w:r>
            <w:r w:rsidRPr="0046009E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b/>
                <w:sz w:val="18"/>
                <w:szCs w:val="18"/>
              </w:rPr>
              <w:t xml:space="preserve">речи </w:t>
            </w:r>
            <w:r w:rsidRPr="0046009E">
              <w:rPr>
                <w:spacing w:val="-1"/>
                <w:sz w:val="18"/>
                <w:szCs w:val="18"/>
              </w:rPr>
              <w:t xml:space="preserve">Способы </w:t>
            </w:r>
            <w:r w:rsidRPr="0046009E">
              <w:rPr>
                <w:sz w:val="18"/>
                <w:szCs w:val="18"/>
              </w:rPr>
              <w:t>передачи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чужой</w:t>
            </w:r>
            <w:r w:rsidRPr="0046009E">
              <w:rPr>
                <w:spacing w:val="-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речи</w:t>
            </w:r>
            <w:proofErr w:type="gramStart"/>
            <w:r w:rsidRPr="0046009E">
              <w:rPr>
                <w:sz w:val="18"/>
                <w:szCs w:val="18"/>
              </w:rPr>
              <w:t>.</w:t>
            </w:r>
            <w:proofErr w:type="gramEnd"/>
            <w:r w:rsidRPr="0046009E">
              <w:rPr>
                <w:spacing w:val="1"/>
                <w:sz w:val="18"/>
                <w:szCs w:val="18"/>
              </w:rPr>
              <w:t xml:space="preserve"> </w:t>
            </w:r>
            <w:proofErr w:type="gramStart"/>
            <w:r w:rsidRPr="0046009E">
              <w:rPr>
                <w:sz w:val="18"/>
                <w:szCs w:val="18"/>
              </w:rPr>
              <w:t>з</w:t>
            </w:r>
            <w:proofErr w:type="gramEnd"/>
            <w:r w:rsidRPr="0046009E">
              <w:rPr>
                <w:sz w:val="18"/>
                <w:szCs w:val="18"/>
              </w:rPr>
              <w:t>наки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441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Знаки препинания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при</w:t>
            </w:r>
            <w:r w:rsidRPr="0046009E">
              <w:rPr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диалоге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20" w:lineRule="exact"/>
              <w:ind w:left="11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Знаки</w:t>
            </w:r>
            <w:r w:rsidRPr="0046009E">
              <w:rPr>
                <w:spacing w:val="-6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 при</w:t>
            </w:r>
            <w:r w:rsidRPr="0046009E">
              <w:rPr>
                <w:spacing w:val="-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цитатах.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82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37" w:lineRule="auto"/>
              <w:ind w:left="110" w:right="117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 развития речи.</w:t>
            </w:r>
            <w:r w:rsidRPr="0046009E">
              <w:rPr>
                <w:b/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Сочинение-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рассуждение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83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35" w:lineRule="auto"/>
              <w:ind w:left="110" w:right="478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 xml:space="preserve">Сочетание </w:t>
            </w:r>
            <w:r w:rsidRPr="0046009E">
              <w:rPr>
                <w:sz w:val="18"/>
                <w:szCs w:val="18"/>
              </w:rPr>
              <w:t>знаков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препинания.</w:t>
            </w:r>
          </w:p>
          <w:p w:rsidR="0046009E" w:rsidRPr="0046009E" w:rsidRDefault="0046009E" w:rsidP="0046009E">
            <w:pPr>
              <w:pStyle w:val="TableParagraph"/>
              <w:ind w:left="110" w:right="121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Вопросительный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восклицательный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знаки.</w:t>
            </w:r>
            <w:r w:rsidRPr="0046009E">
              <w:rPr>
                <w:spacing w:val="-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Запятая</w:t>
            </w:r>
            <w:r w:rsidRPr="0046009E">
              <w:rPr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-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тире.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84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478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 xml:space="preserve">Сочетание </w:t>
            </w:r>
            <w:r w:rsidRPr="0046009E">
              <w:rPr>
                <w:sz w:val="18"/>
                <w:szCs w:val="18"/>
              </w:rPr>
              <w:t>знаков</w:t>
            </w:r>
            <w:r w:rsidRPr="0046009E">
              <w:rPr>
                <w:spacing w:val="-47"/>
                <w:sz w:val="18"/>
                <w:szCs w:val="18"/>
              </w:rPr>
              <w:t xml:space="preserve">      </w:t>
            </w:r>
            <w:r w:rsidRPr="0046009E">
              <w:rPr>
                <w:sz w:val="18"/>
                <w:szCs w:val="18"/>
              </w:rPr>
              <w:t xml:space="preserve">препинания. Многоточие и другие  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знаки</w:t>
            </w:r>
            <w:r w:rsidRPr="0046009E">
              <w:rPr>
                <w:spacing w:val="-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85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92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Сочетание знаков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препинания.</w:t>
            </w:r>
            <w:r w:rsidRPr="0046009E">
              <w:rPr>
                <w:spacing w:val="-4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Скобки</w:t>
            </w:r>
            <w:r w:rsidRPr="0046009E">
              <w:rPr>
                <w:spacing w:val="-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другие знаки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препинания. Кавычки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другие</w:t>
            </w:r>
            <w:r w:rsidRPr="0046009E">
              <w:rPr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знаки препинания.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86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408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Факультативные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знаки</w:t>
            </w:r>
            <w:r w:rsidRPr="0046009E">
              <w:rPr>
                <w:spacing w:val="-1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препинания.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87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954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Авторская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пунктуация.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88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99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 развития речи.</w:t>
            </w:r>
            <w:r w:rsidRPr="0046009E">
              <w:rPr>
                <w:b/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Сочинение - рассуждение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89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20" w:lineRule="exact"/>
              <w:ind w:left="110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Итоговая контрольная работа в формате ЕГЭ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90</w:t>
            </w:r>
          </w:p>
        </w:tc>
        <w:tc>
          <w:tcPr>
            <w:tcW w:w="6103" w:type="dxa"/>
          </w:tcPr>
          <w:p w:rsidR="0046009E" w:rsidRPr="0046009E" w:rsidRDefault="0046009E" w:rsidP="00BE5C9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6009E">
              <w:rPr>
                <w:rFonts w:ascii="Times New Roman" w:hAnsi="Times New Roman" w:cs="Times New Roman"/>
                <w:sz w:val="18"/>
                <w:szCs w:val="18"/>
              </w:rPr>
              <w:t>Итоговая контрольная работа в формате ЕГЭ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91</w:t>
            </w:r>
          </w:p>
        </w:tc>
        <w:tc>
          <w:tcPr>
            <w:tcW w:w="6103" w:type="dxa"/>
          </w:tcPr>
          <w:p w:rsidR="0046009E" w:rsidRPr="0046009E" w:rsidRDefault="0046009E" w:rsidP="00BE5C9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6009E">
              <w:rPr>
                <w:rFonts w:ascii="Times New Roman" w:hAnsi="Times New Roman" w:cs="Times New Roman"/>
                <w:sz w:val="18"/>
                <w:szCs w:val="18"/>
              </w:rPr>
              <w:t>Итоговая контрольная работа в формате ЕГЭ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92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99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 развития речи.</w:t>
            </w:r>
            <w:r w:rsidRPr="0046009E">
              <w:rPr>
                <w:b/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Культура</w:t>
            </w:r>
            <w:r w:rsidRPr="0046009E">
              <w:rPr>
                <w:spacing w:val="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речи</w:t>
            </w:r>
            <w:r w:rsidRPr="0046009E">
              <w:rPr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как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раздел науки о языке,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lastRenderedPageBreak/>
              <w:t>изучающий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правильность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чистоту речи. Язык 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речь.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Правильность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речи.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93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106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 развития речи.</w:t>
            </w:r>
            <w:r w:rsidRPr="0046009E">
              <w:rPr>
                <w:b/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Культура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речи.</w:t>
            </w:r>
            <w:r w:rsidRPr="0046009E">
              <w:rPr>
                <w:spacing w:val="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Язык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речь.</w:t>
            </w:r>
            <w:r w:rsidRPr="0046009E">
              <w:rPr>
                <w:spacing w:val="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Нормы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литературного языка: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орфоэпические,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акцентологические,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46009E">
              <w:rPr>
                <w:sz w:val="18"/>
                <w:szCs w:val="18"/>
              </w:rPr>
              <w:t>словообразовательны</w:t>
            </w:r>
            <w:proofErr w:type="spellEnd"/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е</w:t>
            </w:r>
            <w:proofErr w:type="gramEnd"/>
            <w:r w:rsidRPr="0046009E">
              <w:rPr>
                <w:sz w:val="18"/>
                <w:szCs w:val="18"/>
              </w:rPr>
              <w:t>...</w:t>
            </w:r>
            <w:r w:rsidRPr="0046009E">
              <w:rPr>
                <w:spacing w:val="-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Речевая ошибка.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94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99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 развития речи.</w:t>
            </w:r>
            <w:r w:rsidRPr="0046009E">
              <w:rPr>
                <w:b/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Качества хорошей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речи:</w:t>
            </w:r>
            <w:r w:rsidRPr="0046009E">
              <w:rPr>
                <w:spacing w:val="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чистота,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выразительность,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уместность, точность,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богатство.</w:t>
            </w:r>
            <w:r w:rsidRPr="0046009E">
              <w:rPr>
                <w:spacing w:val="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Виды</w:t>
            </w:r>
            <w:r w:rsidRPr="0046009E">
              <w:rPr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роды ораторского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красноречия.</w:t>
            </w:r>
          </w:p>
          <w:p w:rsidR="0046009E" w:rsidRPr="0046009E" w:rsidRDefault="0046009E" w:rsidP="0046009E">
            <w:pPr>
              <w:pStyle w:val="TableParagraph"/>
              <w:ind w:left="110" w:right="412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Ораторская речь и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такт.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95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37" w:lineRule="auto"/>
              <w:ind w:left="110" w:right="108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 развития речи.</w:t>
            </w:r>
            <w:r w:rsidRPr="0046009E">
              <w:rPr>
                <w:b/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Стилистика</w:t>
            </w:r>
            <w:r w:rsidRPr="0046009E">
              <w:rPr>
                <w:spacing w:val="3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как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раздел науки о языке,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изучающий стили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языка и стили речи, а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также</w:t>
            </w:r>
          </w:p>
          <w:p w:rsidR="0046009E" w:rsidRPr="0046009E" w:rsidRDefault="0046009E" w:rsidP="0046009E">
            <w:pPr>
              <w:pStyle w:val="TableParagraph"/>
              <w:spacing w:before="2"/>
              <w:ind w:left="110" w:right="598"/>
              <w:rPr>
                <w:sz w:val="18"/>
                <w:szCs w:val="18"/>
              </w:rPr>
            </w:pPr>
            <w:r w:rsidRPr="0046009E">
              <w:rPr>
                <w:spacing w:val="-1"/>
                <w:sz w:val="18"/>
                <w:szCs w:val="18"/>
              </w:rPr>
              <w:t>изобразительно-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выразительные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средства.</w:t>
            </w:r>
          </w:p>
          <w:p w:rsidR="0046009E" w:rsidRPr="0046009E" w:rsidRDefault="0046009E" w:rsidP="0046009E">
            <w:pPr>
              <w:pStyle w:val="TableParagraph"/>
              <w:spacing w:before="1"/>
              <w:ind w:left="110" w:right="524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Классификация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pacing w:val="-1"/>
                <w:sz w:val="18"/>
                <w:szCs w:val="18"/>
              </w:rPr>
              <w:t>функциональных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стилей.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96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23" w:lineRule="exact"/>
              <w:ind w:left="110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</w:t>
            </w:r>
            <w:r w:rsidRPr="0046009E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46009E">
              <w:rPr>
                <w:b/>
                <w:sz w:val="18"/>
                <w:szCs w:val="18"/>
              </w:rPr>
              <w:t>развития</w:t>
            </w:r>
            <w:r w:rsidRPr="0046009E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b/>
                <w:sz w:val="18"/>
                <w:szCs w:val="18"/>
              </w:rPr>
              <w:t xml:space="preserve">речи  </w:t>
            </w:r>
            <w:r w:rsidRPr="0046009E">
              <w:rPr>
                <w:sz w:val="18"/>
                <w:szCs w:val="18"/>
              </w:rPr>
              <w:t>Научный</w:t>
            </w:r>
            <w:r w:rsidRPr="0046009E">
              <w:rPr>
                <w:spacing w:val="-4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стиль.</w:t>
            </w:r>
          </w:p>
        </w:tc>
        <w:tc>
          <w:tcPr>
            <w:tcW w:w="967" w:type="dxa"/>
          </w:tcPr>
          <w:p w:rsidR="0046009E" w:rsidRDefault="00183700" w:rsidP="00183700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97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35" w:lineRule="auto"/>
              <w:ind w:left="110" w:right="162"/>
              <w:jc w:val="both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 развития речи</w:t>
            </w:r>
            <w:r w:rsidRPr="0046009E">
              <w:rPr>
                <w:b/>
                <w:spacing w:val="-47"/>
                <w:sz w:val="18"/>
                <w:szCs w:val="18"/>
              </w:rPr>
              <w:t xml:space="preserve">     </w:t>
            </w:r>
            <w:r w:rsidRPr="0046009E">
              <w:rPr>
                <w:spacing w:val="-1"/>
                <w:sz w:val="18"/>
                <w:szCs w:val="18"/>
              </w:rPr>
              <w:t>Официально-деловой</w:t>
            </w:r>
            <w:r w:rsidRPr="0046009E">
              <w:rPr>
                <w:spacing w:val="-48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стиль.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98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37" w:lineRule="auto"/>
              <w:ind w:left="110" w:right="149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 развития речи</w:t>
            </w:r>
            <w:r w:rsidRPr="0046009E">
              <w:rPr>
                <w:b/>
                <w:spacing w:val="-47"/>
                <w:sz w:val="18"/>
                <w:szCs w:val="18"/>
              </w:rPr>
              <w:t xml:space="preserve">    </w:t>
            </w:r>
            <w:r w:rsidRPr="0046009E">
              <w:rPr>
                <w:sz w:val="18"/>
                <w:szCs w:val="18"/>
              </w:rPr>
              <w:t>Публицистический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стиль.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99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10" w:lineRule="exact"/>
              <w:ind w:left="110"/>
              <w:rPr>
                <w:b/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</w:t>
            </w:r>
            <w:r w:rsidRPr="0046009E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46009E">
              <w:rPr>
                <w:b/>
                <w:sz w:val="18"/>
                <w:szCs w:val="18"/>
              </w:rPr>
              <w:t>развития</w:t>
            </w:r>
            <w:r w:rsidRPr="0046009E">
              <w:rPr>
                <w:b/>
                <w:spacing w:val="2"/>
                <w:sz w:val="18"/>
                <w:szCs w:val="18"/>
              </w:rPr>
              <w:t xml:space="preserve"> </w:t>
            </w:r>
            <w:r w:rsidRPr="0046009E">
              <w:rPr>
                <w:b/>
                <w:sz w:val="18"/>
                <w:szCs w:val="18"/>
              </w:rPr>
              <w:t>речи. Разговорный стиль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spacing w:line="223" w:lineRule="exact"/>
              <w:ind w:left="110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</w:t>
            </w:r>
            <w:r w:rsidRPr="0046009E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46009E">
              <w:rPr>
                <w:b/>
                <w:sz w:val="18"/>
                <w:szCs w:val="18"/>
              </w:rPr>
              <w:t>развития</w:t>
            </w:r>
            <w:r w:rsidRPr="0046009E">
              <w:rPr>
                <w:b/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b/>
                <w:sz w:val="18"/>
                <w:szCs w:val="18"/>
              </w:rPr>
              <w:t xml:space="preserve">речи. </w:t>
            </w:r>
            <w:r w:rsidRPr="0046009E">
              <w:rPr>
                <w:sz w:val="18"/>
                <w:szCs w:val="18"/>
              </w:rPr>
              <w:t>Художественный стиль.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101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tabs>
                <w:tab w:val="left" w:pos="1156"/>
                <w:tab w:val="left" w:pos="1434"/>
                <w:tab w:val="left" w:pos="1583"/>
              </w:tabs>
              <w:ind w:left="110" w:right="92"/>
              <w:rPr>
                <w:sz w:val="18"/>
                <w:szCs w:val="18"/>
              </w:rPr>
            </w:pPr>
            <w:r w:rsidRPr="0046009E">
              <w:rPr>
                <w:b/>
                <w:sz w:val="18"/>
                <w:szCs w:val="18"/>
              </w:rPr>
              <w:t>Урок</w:t>
            </w:r>
            <w:r w:rsidRPr="0046009E">
              <w:rPr>
                <w:b/>
                <w:spacing w:val="7"/>
                <w:sz w:val="18"/>
                <w:szCs w:val="18"/>
              </w:rPr>
              <w:t xml:space="preserve"> </w:t>
            </w:r>
            <w:r w:rsidRPr="0046009E">
              <w:rPr>
                <w:b/>
                <w:sz w:val="18"/>
                <w:szCs w:val="18"/>
              </w:rPr>
              <w:t>развития</w:t>
            </w:r>
            <w:r w:rsidRPr="0046009E">
              <w:rPr>
                <w:b/>
                <w:spacing w:val="9"/>
                <w:sz w:val="18"/>
                <w:szCs w:val="18"/>
              </w:rPr>
              <w:t xml:space="preserve"> </w:t>
            </w:r>
            <w:r w:rsidRPr="0046009E">
              <w:rPr>
                <w:b/>
                <w:sz w:val="18"/>
                <w:szCs w:val="18"/>
              </w:rPr>
              <w:t>речи.</w:t>
            </w:r>
            <w:r w:rsidRPr="0046009E">
              <w:rPr>
                <w:b/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Текст.  Основные</w:t>
            </w:r>
            <w:r w:rsidRPr="0046009E">
              <w:rPr>
                <w:spacing w:val="-47"/>
                <w:sz w:val="18"/>
                <w:szCs w:val="18"/>
              </w:rPr>
              <w:t xml:space="preserve">   </w:t>
            </w:r>
            <w:r w:rsidRPr="0046009E">
              <w:rPr>
                <w:sz w:val="18"/>
                <w:szCs w:val="18"/>
              </w:rPr>
              <w:t xml:space="preserve">признаки </w:t>
            </w:r>
            <w:r w:rsidRPr="0046009E">
              <w:rPr>
                <w:spacing w:val="-1"/>
                <w:sz w:val="18"/>
                <w:szCs w:val="18"/>
              </w:rPr>
              <w:t>текста.</w:t>
            </w:r>
            <w:r w:rsidRPr="0046009E">
              <w:rPr>
                <w:spacing w:val="-47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Функционально-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смысловые типы  речи.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6009E" w:rsidTr="00183700">
        <w:tc>
          <w:tcPr>
            <w:tcW w:w="809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102</w:t>
            </w:r>
          </w:p>
        </w:tc>
        <w:tc>
          <w:tcPr>
            <w:tcW w:w="6103" w:type="dxa"/>
          </w:tcPr>
          <w:p w:rsidR="0046009E" w:rsidRPr="0046009E" w:rsidRDefault="0046009E" w:rsidP="0046009E">
            <w:pPr>
              <w:pStyle w:val="TableParagraph"/>
              <w:ind w:left="110" w:right="172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>Итоговый</w:t>
            </w:r>
            <w:r w:rsidRPr="0046009E">
              <w:rPr>
                <w:spacing w:val="4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урок</w:t>
            </w:r>
            <w:r w:rsidRPr="0046009E">
              <w:rPr>
                <w:spacing w:val="-2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по</w:t>
            </w:r>
            <w:r w:rsidRPr="0046009E">
              <w:rPr>
                <w:spacing w:val="1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курсу</w:t>
            </w:r>
            <w:r w:rsidRPr="0046009E">
              <w:rPr>
                <w:spacing w:val="-10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русского</w:t>
            </w:r>
            <w:r w:rsidRPr="0046009E">
              <w:rPr>
                <w:spacing w:val="-9"/>
                <w:sz w:val="18"/>
                <w:szCs w:val="18"/>
              </w:rPr>
              <w:t xml:space="preserve"> </w:t>
            </w:r>
            <w:r w:rsidRPr="0046009E">
              <w:rPr>
                <w:sz w:val="18"/>
                <w:szCs w:val="18"/>
              </w:rPr>
              <w:t>языка</w:t>
            </w:r>
          </w:p>
          <w:p w:rsidR="0046009E" w:rsidRPr="0046009E" w:rsidRDefault="0046009E" w:rsidP="0046009E">
            <w:pPr>
              <w:pStyle w:val="TableParagraph"/>
              <w:spacing w:line="237" w:lineRule="auto"/>
              <w:ind w:left="110" w:right="99"/>
              <w:rPr>
                <w:sz w:val="18"/>
                <w:szCs w:val="18"/>
              </w:rPr>
            </w:pPr>
            <w:r w:rsidRPr="0046009E">
              <w:rPr>
                <w:sz w:val="18"/>
                <w:szCs w:val="18"/>
              </w:rPr>
              <w:t xml:space="preserve">11 класса. </w:t>
            </w:r>
          </w:p>
        </w:tc>
        <w:tc>
          <w:tcPr>
            <w:tcW w:w="967" w:type="dxa"/>
          </w:tcPr>
          <w:p w:rsidR="0046009E" w:rsidRDefault="00183700" w:rsidP="00BE5C9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4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0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1" w:type="dxa"/>
          </w:tcPr>
          <w:p w:rsidR="0046009E" w:rsidRDefault="0046009E" w:rsidP="00BE5C9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BE5C92" w:rsidRPr="005D6772" w:rsidRDefault="00BE5C92" w:rsidP="0098280A">
      <w:pPr>
        <w:jc w:val="center"/>
        <w:rPr>
          <w:rFonts w:ascii="Times New Roman" w:hAnsi="Times New Roman" w:cs="Times New Roman"/>
          <w:b/>
          <w:bCs/>
        </w:rPr>
      </w:pPr>
    </w:p>
    <w:sectPr w:rsidR="00BE5C92" w:rsidRPr="005D6772" w:rsidSect="002416B1">
      <w:type w:val="nextColumn"/>
      <w:pgSz w:w="11906" w:h="16838"/>
      <w:pgMar w:top="284" w:right="284" w:bottom="850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9E522E3"/>
    <w:multiLevelType w:val="hybridMultilevel"/>
    <w:tmpl w:val="F170E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354F86"/>
    <w:multiLevelType w:val="hybridMultilevel"/>
    <w:tmpl w:val="3E64D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EF0379"/>
    <w:multiLevelType w:val="hybridMultilevel"/>
    <w:tmpl w:val="C7B03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65DBE"/>
    <w:rsid w:val="00005A8A"/>
    <w:rsid w:val="000E02E0"/>
    <w:rsid w:val="001076A9"/>
    <w:rsid w:val="00123A91"/>
    <w:rsid w:val="00182489"/>
    <w:rsid w:val="00183700"/>
    <w:rsid w:val="001F5D9B"/>
    <w:rsid w:val="002416B1"/>
    <w:rsid w:val="0029786E"/>
    <w:rsid w:val="002D1403"/>
    <w:rsid w:val="002D60B9"/>
    <w:rsid w:val="002E5860"/>
    <w:rsid w:val="003201C3"/>
    <w:rsid w:val="0034513E"/>
    <w:rsid w:val="00365DBE"/>
    <w:rsid w:val="003742AC"/>
    <w:rsid w:val="003F0111"/>
    <w:rsid w:val="004204E8"/>
    <w:rsid w:val="0043523A"/>
    <w:rsid w:val="0046009E"/>
    <w:rsid w:val="004A7480"/>
    <w:rsid w:val="004B49FF"/>
    <w:rsid w:val="00545001"/>
    <w:rsid w:val="0059743E"/>
    <w:rsid w:val="005D6772"/>
    <w:rsid w:val="00616A87"/>
    <w:rsid w:val="00643DA8"/>
    <w:rsid w:val="00655CDF"/>
    <w:rsid w:val="00674D4F"/>
    <w:rsid w:val="006E1014"/>
    <w:rsid w:val="00702205"/>
    <w:rsid w:val="00795D71"/>
    <w:rsid w:val="008360DC"/>
    <w:rsid w:val="00874260"/>
    <w:rsid w:val="008860A2"/>
    <w:rsid w:val="008928AF"/>
    <w:rsid w:val="008D18AA"/>
    <w:rsid w:val="00926A3F"/>
    <w:rsid w:val="00954A64"/>
    <w:rsid w:val="0098280A"/>
    <w:rsid w:val="00A1072C"/>
    <w:rsid w:val="00A170C8"/>
    <w:rsid w:val="00A41999"/>
    <w:rsid w:val="00A55A5B"/>
    <w:rsid w:val="00A6682A"/>
    <w:rsid w:val="00A75FD2"/>
    <w:rsid w:val="00B04E68"/>
    <w:rsid w:val="00B64105"/>
    <w:rsid w:val="00B83DE6"/>
    <w:rsid w:val="00BE5C92"/>
    <w:rsid w:val="00C02782"/>
    <w:rsid w:val="00C30E4F"/>
    <w:rsid w:val="00C37053"/>
    <w:rsid w:val="00CB7BDF"/>
    <w:rsid w:val="00CC40AE"/>
    <w:rsid w:val="00D0520D"/>
    <w:rsid w:val="00D658DB"/>
    <w:rsid w:val="00D82336"/>
    <w:rsid w:val="00D93210"/>
    <w:rsid w:val="00DB5721"/>
    <w:rsid w:val="00DC4231"/>
    <w:rsid w:val="00E04587"/>
    <w:rsid w:val="00E11402"/>
    <w:rsid w:val="00E35A3A"/>
    <w:rsid w:val="00E646DA"/>
    <w:rsid w:val="00E77677"/>
    <w:rsid w:val="00EC6F68"/>
    <w:rsid w:val="00ED4D9A"/>
    <w:rsid w:val="00F56BEA"/>
    <w:rsid w:val="00F7274B"/>
    <w:rsid w:val="00F7375B"/>
    <w:rsid w:val="00F77599"/>
    <w:rsid w:val="00FB160B"/>
    <w:rsid w:val="00FC108D"/>
    <w:rsid w:val="00FC14E2"/>
    <w:rsid w:val="00FE0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DB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65DBE"/>
    <w:pPr>
      <w:keepNext/>
      <w:keepLines/>
      <w:widowControl/>
      <w:numPr>
        <w:numId w:val="1"/>
      </w:numPr>
      <w:overflowPunct w:val="0"/>
      <w:autoSpaceDN/>
      <w:adjustRightInd/>
      <w:spacing w:before="480"/>
      <w:textAlignment w:val="baseline"/>
      <w:outlineLvl w:val="0"/>
    </w:pPr>
    <w:rPr>
      <w:rFonts w:ascii="Cambria" w:hAnsi="Cambria" w:cs="Cambria"/>
      <w:b/>
      <w:color w:val="008080"/>
      <w:sz w:val="28"/>
      <w:lang w:eastAsia="zh-CN"/>
    </w:rPr>
  </w:style>
  <w:style w:type="paragraph" w:styleId="2">
    <w:name w:val="heading 2"/>
    <w:basedOn w:val="a"/>
    <w:next w:val="a"/>
    <w:link w:val="20"/>
    <w:qFormat/>
    <w:rsid w:val="00365DBE"/>
    <w:pPr>
      <w:keepNext/>
      <w:keepLines/>
      <w:widowControl/>
      <w:numPr>
        <w:ilvl w:val="1"/>
        <w:numId w:val="1"/>
      </w:numPr>
      <w:overflowPunct w:val="0"/>
      <w:autoSpaceDN/>
      <w:adjustRightInd/>
      <w:spacing w:before="200"/>
      <w:textAlignment w:val="baseline"/>
      <w:outlineLvl w:val="1"/>
    </w:pPr>
    <w:rPr>
      <w:rFonts w:ascii="Cambria" w:hAnsi="Cambria" w:cs="Cambria"/>
      <w:b/>
      <w:color w:val="808080"/>
      <w:sz w:val="26"/>
      <w:lang w:eastAsia="zh-CN"/>
    </w:rPr>
  </w:style>
  <w:style w:type="paragraph" w:styleId="5">
    <w:name w:val="heading 5"/>
    <w:basedOn w:val="a"/>
    <w:next w:val="a"/>
    <w:link w:val="50"/>
    <w:qFormat/>
    <w:rsid w:val="00365DBE"/>
    <w:pPr>
      <w:widowControl/>
      <w:numPr>
        <w:ilvl w:val="4"/>
        <w:numId w:val="1"/>
      </w:numPr>
      <w:overflowPunct w:val="0"/>
      <w:autoSpaceDN/>
      <w:adjustRightInd/>
      <w:spacing w:before="240" w:after="60"/>
      <w:textAlignment w:val="baseline"/>
      <w:outlineLvl w:val="4"/>
    </w:pPr>
    <w:rPr>
      <w:rFonts w:ascii="Times New Roman" w:hAnsi="Times New Roman" w:cs="Times New Roman"/>
      <w:b/>
      <w:i/>
      <w:sz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65DBE"/>
    <w:rPr>
      <w:rFonts w:ascii="Cambria" w:eastAsia="Times New Roman" w:hAnsi="Cambria" w:cs="Cambria"/>
      <w:b/>
      <w:color w:val="008080"/>
      <w:sz w:val="28"/>
      <w:szCs w:val="20"/>
      <w:lang w:eastAsia="zh-CN"/>
    </w:rPr>
  </w:style>
  <w:style w:type="character" w:customStyle="1" w:styleId="20">
    <w:name w:val="Заголовок 2 Знак"/>
    <w:basedOn w:val="a0"/>
    <w:link w:val="2"/>
    <w:rsid w:val="00365DBE"/>
    <w:rPr>
      <w:rFonts w:ascii="Cambria" w:eastAsia="Times New Roman" w:hAnsi="Cambria" w:cs="Cambria"/>
      <w:b/>
      <w:color w:val="808080"/>
      <w:sz w:val="26"/>
      <w:szCs w:val="20"/>
      <w:lang w:eastAsia="zh-CN"/>
    </w:rPr>
  </w:style>
  <w:style w:type="character" w:customStyle="1" w:styleId="50">
    <w:name w:val="Заголовок 5 Знак"/>
    <w:basedOn w:val="a0"/>
    <w:link w:val="5"/>
    <w:rsid w:val="00365DBE"/>
    <w:rPr>
      <w:rFonts w:ascii="Times New Roman" w:eastAsia="Times New Roman" w:hAnsi="Times New Roman" w:cs="Times New Roman"/>
      <w:b/>
      <w:i/>
      <w:sz w:val="26"/>
      <w:szCs w:val="20"/>
      <w:lang w:eastAsia="zh-CN"/>
    </w:rPr>
  </w:style>
  <w:style w:type="paragraph" w:styleId="a3">
    <w:name w:val="List Paragraph"/>
    <w:basedOn w:val="a"/>
    <w:uiPriority w:val="1"/>
    <w:qFormat/>
    <w:rsid w:val="00DC4231"/>
    <w:pPr>
      <w:ind w:left="720"/>
      <w:contextualSpacing/>
    </w:pPr>
  </w:style>
  <w:style w:type="paragraph" w:styleId="a4">
    <w:name w:val="No Spacing"/>
    <w:basedOn w:val="a"/>
    <w:link w:val="a5"/>
    <w:qFormat/>
    <w:rsid w:val="00D658DB"/>
    <w:pPr>
      <w:widowControl/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a5">
    <w:name w:val="Без интервала Знак"/>
    <w:basedOn w:val="a0"/>
    <w:link w:val="a4"/>
    <w:uiPriority w:val="99"/>
    <w:locked/>
    <w:rsid w:val="00D658D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link w:val="30"/>
    <w:uiPriority w:val="99"/>
    <w:locked/>
    <w:rsid w:val="008360DC"/>
    <w:rPr>
      <w:rFonts w:ascii="Times New Roman" w:hAnsi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8360DC"/>
    <w:pPr>
      <w:shd w:val="clear" w:color="auto" w:fill="FFFFFF"/>
      <w:autoSpaceDE/>
      <w:autoSpaceDN/>
      <w:adjustRightInd/>
      <w:ind w:left="1380" w:right="200"/>
    </w:pPr>
    <w:rPr>
      <w:rFonts w:ascii="Times New Roman" w:eastAsiaTheme="minorHAnsi" w:hAnsi="Times New Roman" w:cstheme="minorBidi"/>
      <w:sz w:val="22"/>
      <w:szCs w:val="22"/>
      <w:lang w:eastAsia="en-US"/>
    </w:rPr>
  </w:style>
  <w:style w:type="character" w:customStyle="1" w:styleId="21">
    <w:name w:val="Заголовок №2_"/>
    <w:link w:val="22"/>
    <w:locked/>
    <w:rsid w:val="008360DC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2">
    <w:name w:val="Заголовок №2"/>
    <w:basedOn w:val="a"/>
    <w:link w:val="21"/>
    <w:rsid w:val="008360DC"/>
    <w:pPr>
      <w:shd w:val="clear" w:color="auto" w:fill="FFFFFF"/>
      <w:autoSpaceDE/>
      <w:autoSpaceDN/>
      <w:adjustRightInd/>
      <w:spacing w:after="960"/>
      <w:ind w:right="400"/>
      <w:jc w:val="center"/>
      <w:outlineLvl w:val="1"/>
    </w:pPr>
    <w:rPr>
      <w:rFonts w:ascii="Times New Roman" w:eastAsiaTheme="minorHAnsi" w:hAnsi="Times New Roman" w:cstheme="minorBidi"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D67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5D6772"/>
    <w:pPr>
      <w:adjustRightInd/>
      <w:ind w:left="820"/>
    </w:pPr>
    <w:rPr>
      <w:rFonts w:ascii="Times New Roman" w:hAnsi="Times New Roman" w:cs="Times New Roman"/>
      <w:sz w:val="24"/>
      <w:szCs w:val="24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5D6772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5D6772"/>
    <w:pPr>
      <w:adjustRightInd/>
      <w:spacing w:line="275" w:lineRule="exact"/>
      <w:ind w:left="1583"/>
      <w:outlineLvl w:val="1"/>
    </w:pPr>
    <w:rPr>
      <w:rFonts w:ascii="Times New Roman" w:hAnsi="Times New Roman" w:cs="Times New Roman"/>
      <w:b/>
      <w:bCs/>
      <w:sz w:val="24"/>
      <w:szCs w:val="24"/>
      <w:lang w:eastAsia="en-US"/>
    </w:rPr>
  </w:style>
  <w:style w:type="paragraph" w:customStyle="1" w:styleId="Heading2">
    <w:name w:val="Heading 2"/>
    <w:basedOn w:val="a"/>
    <w:uiPriority w:val="1"/>
    <w:qFormat/>
    <w:rsid w:val="005D6772"/>
    <w:pPr>
      <w:adjustRightInd/>
      <w:spacing w:line="275" w:lineRule="exact"/>
      <w:ind w:left="820"/>
      <w:outlineLvl w:val="2"/>
    </w:pPr>
    <w:rPr>
      <w:rFonts w:ascii="Times New Roman" w:hAnsi="Times New Roman" w:cs="Times New Roman"/>
      <w:b/>
      <w:bCs/>
      <w:i/>
      <w:iCs/>
      <w:sz w:val="24"/>
      <w:szCs w:val="24"/>
      <w:lang w:eastAsia="en-US"/>
    </w:rPr>
  </w:style>
  <w:style w:type="paragraph" w:styleId="a8">
    <w:name w:val="Title"/>
    <w:basedOn w:val="a"/>
    <w:link w:val="a9"/>
    <w:uiPriority w:val="1"/>
    <w:qFormat/>
    <w:rsid w:val="005D6772"/>
    <w:pPr>
      <w:adjustRightInd/>
      <w:spacing w:before="82"/>
      <w:ind w:left="231"/>
      <w:jc w:val="center"/>
    </w:pPr>
    <w:rPr>
      <w:rFonts w:ascii="Times New Roman" w:hAnsi="Times New Roman" w:cs="Times New Roman"/>
      <w:i/>
      <w:iCs/>
      <w:sz w:val="40"/>
      <w:szCs w:val="40"/>
      <w:lang w:eastAsia="en-US"/>
    </w:rPr>
  </w:style>
  <w:style w:type="character" w:customStyle="1" w:styleId="a9">
    <w:name w:val="Название Знак"/>
    <w:basedOn w:val="a0"/>
    <w:link w:val="a8"/>
    <w:uiPriority w:val="1"/>
    <w:rsid w:val="005D6772"/>
    <w:rPr>
      <w:rFonts w:ascii="Times New Roman" w:eastAsia="Times New Roman" w:hAnsi="Times New Roman" w:cs="Times New Roman"/>
      <w:i/>
      <w:iCs/>
      <w:sz w:val="40"/>
      <w:szCs w:val="40"/>
    </w:rPr>
  </w:style>
  <w:style w:type="paragraph" w:customStyle="1" w:styleId="TableParagraph">
    <w:name w:val="Table Paragraph"/>
    <w:basedOn w:val="a"/>
    <w:uiPriority w:val="1"/>
    <w:qFormat/>
    <w:rsid w:val="005D6772"/>
    <w:pPr>
      <w:adjustRightInd/>
    </w:pPr>
    <w:rPr>
      <w:rFonts w:ascii="Times New Roman" w:hAnsi="Times New Roman" w:cs="Times New Roman"/>
      <w:sz w:val="22"/>
      <w:szCs w:val="22"/>
      <w:lang w:eastAsia="en-US"/>
    </w:rPr>
  </w:style>
  <w:style w:type="table" w:styleId="aa">
    <w:name w:val="Table Grid"/>
    <w:basedOn w:val="a1"/>
    <w:uiPriority w:val="59"/>
    <w:rsid w:val="00E646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my-shop.ru/shop/books/1630467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y-shop.ru/shop/books/1630467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F8AB47-2354-4052-B496-438CF4748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13</Pages>
  <Words>7142</Words>
  <Characters>40714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Ученик</cp:lastModifiedBy>
  <cp:revision>21</cp:revision>
  <cp:lastPrinted>2021-09-06T05:30:00Z</cp:lastPrinted>
  <dcterms:created xsi:type="dcterms:W3CDTF">2018-08-26T17:58:00Z</dcterms:created>
  <dcterms:modified xsi:type="dcterms:W3CDTF">2021-09-06T05:31:00Z</dcterms:modified>
</cp:coreProperties>
</file>