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B8A" w:rsidRDefault="00C51A73">
      <w:pPr>
        <w:ind w:left="17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Структура управления образовательным учреждением</w:t>
      </w:r>
    </w:p>
    <w:p w:rsidR="00EF2B8A" w:rsidRDefault="00EF2B8A">
      <w:pPr>
        <w:spacing w:line="336" w:lineRule="exact"/>
        <w:rPr>
          <w:sz w:val="24"/>
          <w:szCs w:val="24"/>
        </w:rPr>
      </w:pPr>
    </w:p>
    <w:p w:rsidR="00EF2B8A" w:rsidRDefault="00C51A73">
      <w:pPr>
        <w:spacing w:line="236" w:lineRule="auto"/>
        <w:ind w:firstLine="82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Управление МБОУ «Красноярская </w:t>
      </w:r>
      <w:r>
        <w:rPr>
          <w:rFonts w:eastAsia="Times New Roman"/>
          <w:sz w:val="24"/>
          <w:szCs w:val="24"/>
        </w:rPr>
        <w:t>ООШ» строится на принципах самоуправления. Ведущим принципом управления школы является согласование интересов всех субъектов образовательного процесса: обучающихся,</w:t>
      </w:r>
      <w:r>
        <w:rPr>
          <w:rFonts w:eastAsia="Times New Roman"/>
          <w:sz w:val="24"/>
          <w:szCs w:val="24"/>
        </w:rPr>
        <w:t xml:space="preserve"> родителей, учителей на основе открытости ОУ и ответственности всех субъектов образовательного процесса за результаты деятельности школы.</w:t>
      </w:r>
    </w:p>
    <w:p w:rsidR="00EF2B8A" w:rsidRDefault="00EF2B8A">
      <w:pPr>
        <w:spacing w:line="66" w:lineRule="exact"/>
        <w:rPr>
          <w:sz w:val="24"/>
          <w:szCs w:val="24"/>
        </w:rPr>
      </w:pPr>
    </w:p>
    <w:p w:rsidR="00EF2B8A" w:rsidRDefault="00C51A73">
      <w:pPr>
        <w:spacing w:line="239" w:lineRule="auto"/>
        <w:ind w:firstLine="82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Цель управленческой деятельности - обеспечение оптимального функционирования всех подсистем школы, перевод каждой из </w:t>
      </w:r>
      <w:r>
        <w:rPr>
          <w:rFonts w:eastAsia="Times New Roman"/>
          <w:sz w:val="24"/>
          <w:szCs w:val="24"/>
        </w:rPr>
        <w:t>них на более высокий уровень развития. Технология управления характеризуется строго определенной последовательностью методов, операций, позволяющих получать устойчивый запланированный результат при наименьших затратах сил, средств, времени. При этом акцент</w:t>
      </w:r>
      <w:r>
        <w:rPr>
          <w:rFonts w:eastAsia="Times New Roman"/>
          <w:sz w:val="24"/>
          <w:szCs w:val="24"/>
        </w:rPr>
        <w:t xml:space="preserve"> следует делать на диалоговом характере управления.</w:t>
      </w:r>
    </w:p>
    <w:p w:rsidR="00EF2B8A" w:rsidRDefault="00EF2B8A">
      <w:pPr>
        <w:spacing w:line="75" w:lineRule="exact"/>
        <w:rPr>
          <w:sz w:val="24"/>
          <w:szCs w:val="24"/>
        </w:rPr>
      </w:pPr>
    </w:p>
    <w:p w:rsidR="00EF2B8A" w:rsidRDefault="00C51A73">
      <w:pPr>
        <w:spacing w:line="238" w:lineRule="auto"/>
        <w:ind w:firstLine="82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Руководство учреждением осуществляет прошедший соответствующую аттестацию директор Архипов В.Г</w:t>
      </w:r>
      <w:r>
        <w:rPr>
          <w:rFonts w:eastAsia="Times New Roman"/>
          <w:sz w:val="24"/>
          <w:szCs w:val="24"/>
        </w:rPr>
        <w:t>., назначенный Учредителем. Основные должностные функции директора школы сформулированы в Уставе.</w:t>
      </w:r>
    </w:p>
    <w:p w:rsidR="00EF2B8A" w:rsidRDefault="00EF2B8A">
      <w:pPr>
        <w:spacing w:line="77" w:lineRule="exact"/>
        <w:rPr>
          <w:sz w:val="24"/>
          <w:szCs w:val="24"/>
        </w:rPr>
      </w:pPr>
    </w:p>
    <w:p w:rsidR="00EF2B8A" w:rsidRDefault="00C51A73">
      <w:pPr>
        <w:spacing w:line="235" w:lineRule="auto"/>
        <w:ind w:firstLine="82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Распределе</w:t>
      </w:r>
      <w:r>
        <w:rPr>
          <w:rFonts w:eastAsia="Times New Roman"/>
          <w:sz w:val="24"/>
          <w:szCs w:val="24"/>
        </w:rPr>
        <w:t>ние административных обязанностей в аппарате управления по Уставу МБОУ «Красноярская</w:t>
      </w:r>
      <w:r>
        <w:rPr>
          <w:rFonts w:eastAsia="Times New Roman"/>
          <w:sz w:val="24"/>
          <w:szCs w:val="24"/>
        </w:rPr>
        <w:t xml:space="preserve"> ООШ» также является функцией директора. Должностные обязанности заместителей директора утверждены должностными инструкциями. Приказами директора к</w:t>
      </w:r>
    </w:p>
    <w:p w:rsidR="00EF2B8A" w:rsidRDefault="00EF2B8A">
      <w:pPr>
        <w:spacing w:line="13" w:lineRule="exact"/>
        <w:rPr>
          <w:sz w:val="24"/>
          <w:szCs w:val="24"/>
        </w:rPr>
      </w:pPr>
    </w:p>
    <w:p w:rsidR="00EF2B8A" w:rsidRDefault="00C51A73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установленным должно</w:t>
      </w:r>
      <w:r>
        <w:rPr>
          <w:rFonts w:eastAsia="Times New Roman"/>
          <w:sz w:val="24"/>
          <w:szCs w:val="24"/>
        </w:rPr>
        <w:t>стными инструкциями обязанностям административных и педагогических работников вводится необходимое распределение функций в целях обеспечения функционирования учреждения, решения задач управления, обеспечения плановых задач деятельности школы.</w:t>
      </w:r>
    </w:p>
    <w:p w:rsidR="00EF2B8A" w:rsidRDefault="00EF2B8A">
      <w:pPr>
        <w:spacing w:line="200" w:lineRule="exact"/>
        <w:rPr>
          <w:sz w:val="24"/>
          <w:szCs w:val="24"/>
        </w:rPr>
      </w:pPr>
    </w:p>
    <w:p w:rsidR="00EF2B8A" w:rsidRDefault="00EF2B8A">
      <w:pPr>
        <w:spacing w:line="243" w:lineRule="exact"/>
        <w:rPr>
          <w:sz w:val="24"/>
          <w:szCs w:val="24"/>
        </w:rPr>
      </w:pPr>
    </w:p>
    <w:p w:rsidR="00EF2B8A" w:rsidRDefault="00C51A73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Структура у</w:t>
      </w:r>
      <w:r>
        <w:rPr>
          <w:rFonts w:eastAsia="Times New Roman"/>
          <w:b/>
          <w:bCs/>
          <w:sz w:val="24"/>
          <w:szCs w:val="24"/>
        </w:rPr>
        <w:t>правления</w:t>
      </w:r>
    </w:p>
    <w:p w:rsidR="00EF2B8A" w:rsidRDefault="00EF2B8A">
      <w:pPr>
        <w:spacing w:line="267" w:lineRule="exact"/>
        <w:rPr>
          <w:sz w:val="24"/>
          <w:szCs w:val="24"/>
        </w:rPr>
      </w:pPr>
    </w:p>
    <w:p w:rsidR="00EF2B8A" w:rsidRDefault="00C51A73">
      <w:pPr>
        <w:spacing w:line="230" w:lineRule="auto"/>
        <w:ind w:left="1700" w:right="21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 ступень: </w:t>
      </w:r>
      <w:r>
        <w:rPr>
          <w:rFonts w:eastAsia="Times New Roman"/>
          <w:sz w:val="24"/>
          <w:szCs w:val="24"/>
        </w:rPr>
        <w:t>директор,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педагогический совет,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общее собрание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работников образовательной организации</w:t>
      </w:r>
    </w:p>
    <w:p w:rsidR="00EF2B8A" w:rsidRDefault="00EF2B8A">
      <w:pPr>
        <w:spacing w:line="4" w:lineRule="exact"/>
        <w:rPr>
          <w:sz w:val="24"/>
          <w:szCs w:val="24"/>
        </w:rPr>
      </w:pPr>
    </w:p>
    <w:p w:rsidR="00C51A73" w:rsidRDefault="00C51A73">
      <w:pPr>
        <w:spacing w:line="230" w:lineRule="auto"/>
        <w:ind w:left="1700" w:right="208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2 ступень: </w:t>
      </w:r>
      <w:r>
        <w:rPr>
          <w:rFonts w:eastAsia="Times New Roman"/>
          <w:sz w:val="24"/>
          <w:szCs w:val="24"/>
        </w:rPr>
        <w:t>заместители директора по учебной работе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воспитательной работе, комиссия по урегулированию споров </w:t>
      </w:r>
    </w:p>
    <w:p w:rsidR="00EF2B8A" w:rsidRDefault="00C51A73">
      <w:pPr>
        <w:spacing w:line="230" w:lineRule="auto"/>
        <w:ind w:left="1700" w:right="20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 ступень: </w:t>
      </w:r>
      <w:r>
        <w:rPr>
          <w:rFonts w:eastAsia="Times New Roman"/>
          <w:sz w:val="24"/>
          <w:szCs w:val="24"/>
        </w:rPr>
        <w:t>ШМО предметников, ШМО классных руководителей</w:t>
      </w:r>
    </w:p>
    <w:p w:rsidR="00EF2B8A" w:rsidRDefault="00EF2B8A">
      <w:pPr>
        <w:spacing w:line="3" w:lineRule="exact"/>
        <w:rPr>
          <w:sz w:val="24"/>
          <w:szCs w:val="24"/>
        </w:rPr>
      </w:pPr>
    </w:p>
    <w:p w:rsidR="00EF2B8A" w:rsidRDefault="00C51A73">
      <w:pPr>
        <w:spacing w:line="230" w:lineRule="auto"/>
        <w:ind w:left="1700" w:right="18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4 </w:t>
      </w:r>
      <w:r>
        <w:rPr>
          <w:rFonts w:eastAsia="Times New Roman"/>
          <w:b/>
          <w:bCs/>
          <w:sz w:val="24"/>
          <w:szCs w:val="24"/>
        </w:rPr>
        <w:t xml:space="preserve">ступень: </w:t>
      </w:r>
      <w:r>
        <w:rPr>
          <w:rFonts w:eastAsia="Times New Roman"/>
          <w:sz w:val="24"/>
          <w:szCs w:val="24"/>
        </w:rPr>
        <w:t>ДДО</w:t>
      </w:r>
      <w:r>
        <w:rPr>
          <w:rFonts w:eastAsia="Times New Roman"/>
          <w:b/>
          <w:bCs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Совет старшеклассников,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отряд по профилактике правонарушений среди несовершеннолетних</w:t>
      </w:r>
      <w:r>
        <w:rPr>
          <w:rFonts w:eastAsia="Times New Roman"/>
          <w:sz w:val="24"/>
          <w:szCs w:val="24"/>
        </w:rPr>
        <w:t>»</w:t>
      </w:r>
    </w:p>
    <w:p w:rsidR="00EF2B8A" w:rsidRDefault="00EF2B8A">
      <w:pPr>
        <w:spacing w:line="200" w:lineRule="exact"/>
        <w:rPr>
          <w:sz w:val="24"/>
          <w:szCs w:val="24"/>
        </w:rPr>
      </w:pPr>
    </w:p>
    <w:p w:rsidR="00EF2B8A" w:rsidRDefault="00EF2B8A">
      <w:pPr>
        <w:spacing w:line="375" w:lineRule="exact"/>
        <w:rPr>
          <w:sz w:val="24"/>
          <w:szCs w:val="24"/>
        </w:rPr>
      </w:pPr>
    </w:p>
    <w:p w:rsidR="00EF2B8A" w:rsidRDefault="00C51A73">
      <w:pPr>
        <w:spacing w:line="236" w:lineRule="auto"/>
        <w:ind w:firstLine="821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Первый уровень структуры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уровень директора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(по содержанию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это уровень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стратегического управления). Директор школы</w:t>
      </w:r>
      <w:r>
        <w:rPr>
          <w:rFonts w:eastAsia="Times New Roman"/>
          <w:sz w:val="24"/>
          <w:szCs w:val="24"/>
        </w:rPr>
        <w:t xml:space="preserve"> определяет совместно с педагогическим советом стратегию развития школы, представляет её интересы в государственных и общественных инстанциях. Несет персональную юридическую ответственность за организацию жизнедеятельности школы, создает благоприятные усло</w:t>
      </w:r>
      <w:r>
        <w:rPr>
          <w:rFonts w:eastAsia="Times New Roman"/>
          <w:sz w:val="24"/>
          <w:szCs w:val="24"/>
        </w:rPr>
        <w:t>вия для развития школы.</w:t>
      </w:r>
    </w:p>
    <w:p w:rsidR="00EF2B8A" w:rsidRDefault="00EF2B8A">
      <w:pPr>
        <w:spacing w:line="14" w:lineRule="exact"/>
        <w:rPr>
          <w:sz w:val="24"/>
          <w:szCs w:val="24"/>
        </w:rPr>
      </w:pPr>
    </w:p>
    <w:p w:rsidR="00EF2B8A" w:rsidRDefault="00C51A73">
      <w:pPr>
        <w:spacing w:line="235" w:lineRule="auto"/>
        <w:ind w:firstLine="82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Педагогический совет - коллективный орган управления школой, который решает вопросы, связанные с реализацией Программы развития, рассматривает проблемы, подготовленные администрацией,</w:t>
      </w:r>
      <w:r>
        <w:rPr>
          <w:rFonts w:eastAsia="Times New Roman"/>
          <w:sz w:val="24"/>
          <w:szCs w:val="24"/>
        </w:rPr>
        <w:t xml:space="preserve"> несет коллективную ответственность за принятые решения.</w:t>
      </w:r>
    </w:p>
    <w:p w:rsidR="00EF2B8A" w:rsidRDefault="00EF2B8A">
      <w:pPr>
        <w:spacing w:line="13" w:lineRule="exact"/>
        <w:rPr>
          <w:sz w:val="24"/>
          <w:szCs w:val="24"/>
        </w:rPr>
      </w:pPr>
    </w:p>
    <w:p w:rsidR="00EF2B8A" w:rsidRDefault="00C51A73">
      <w:pPr>
        <w:spacing w:line="235" w:lineRule="auto"/>
        <w:ind w:firstLine="74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Второй уровень структуры управления </w:t>
      </w:r>
      <w:r>
        <w:rPr>
          <w:rFonts w:eastAsia="Times New Roman"/>
          <w:sz w:val="24"/>
          <w:szCs w:val="24"/>
        </w:rPr>
        <w:t>(по содержанию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это уровень тактического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управления) - уровень заместителей директора. Этот уровень представлен коллегиальным совещательным органом.</w:t>
      </w:r>
    </w:p>
    <w:p w:rsidR="00EF2B8A" w:rsidRDefault="00EF2B8A">
      <w:pPr>
        <w:spacing w:line="10" w:lineRule="exact"/>
        <w:rPr>
          <w:sz w:val="24"/>
          <w:szCs w:val="24"/>
        </w:rPr>
      </w:pPr>
    </w:p>
    <w:p w:rsidR="00EF2B8A" w:rsidRDefault="00C51A73">
      <w:pPr>
        <w:spacing w:line="233" w:lineRule="auto"/>
        <w:ind w:firstLine="74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Третий уров</w:t>
      </w:r>
      <w:r>
        <w:rPr>
          <w:rFonts w:eastAsia="Times New Roman"/>
          <w:i/>
          <w:iCs/>
          <w:sz w:val="24"/>
          <w:szCs w:val="24"/>
        </w:rPr>
        <w:t xml:space="preserve">ень организационной структуры управления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уровень учителей,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функциональных служб (по содержанию - это уровень оперативного управления).</w:t>
      </w:r>
    </w:p>
    <w:p w:rsidR="00EF2B8A" w:rsidRDefault="00EF2B8A">
      <w:pPr>
        <w:spacing w:line="14" w:lineRule="exact"/>
        <w:rPr>
          <w:sz w:val="24"/>
          <w:szCs w:val="24"/>
        </w:rPr>
      </w:pPr>
    </w:p>
    <w:p w:rsidR="00EF2B8A" w:rsidRDefault="00C51A73">
      <w:pPr>
        <w:spacing w:line="235" w:lineRule="auto"/>
        <w:ind w:firstLine="7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Четвертый </w:t>
      </w:r>
      <w:r>
        <w:rPr>
          <w:rFonts w:eastAsia="Times New Roman"/>
          <w:i/>
          <w:iCs/>
          <w:sz w:val="24"/>
          <w:szCs w:val="24"/>
        </w:rPr>
        <w:t>уровень организационной структуры</w:t>
      </w:r>
      <w:r>
        <w:rPr>
          <w:rFonts w:eastAsia="Times New Roman"/>
          <w:sz w:val="24"/>
          <w:szCs w:val="24"/>
        </w:rPr>
        <w:t xml:space="preserve"> - уровень учащихся. По содержанию -</w:t>
      </w:r>
      <w:r>
        <w:rPr>
          <w:rFonts w:eastAsia="Times New Roman"/>
          <w:sz w:val="24"/>
          <w:szCs w:val="24"/>
        </w:rPr>
        <w:t xml:space="preserve"> это тоже уровень оперативного управления, но из-за особой специфичности субъектов, этот уровень скорее можно назвать уровнем соуправления.</w:t>
      </w:r>
    </w:p>
    <w:p w:rsidR="00EF2B8A" w:rsidRDefault="00EF2B8A">
      <w:pPr>
        <w:spacing w:line="10" w:lineRule="exact"/>
        <w:rPr>
          <w:sz w:val="24"/>
          <w:szCs w:val="24"/>
        </w:rPr>
      </w:pPr>
    </w:p>
    <w:p w:rsidR="00EF2B8A" w:rsidRDefault="00C51A73">
      <w:pPr>
        <w:spacing w:line="233" w:lineRule="auto"/>
        <w:ind w:firstLine="88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Все структурные подразделения и коллективные советы работают в соответствии с Программой развития школы, планами по</w:t>
      </w:r>
      <w:r>
        <w:rPr>
          <w:rFonts w:eastAsia="Times New Roman"/>
          <w:sz w:val="24"/>
          <w:szCs w:val="24"/>
        </w:rPr>
        <w:t xml:space="preserve"> своим направлениям. Основным направлением всех</w:t>
      </w:r>
    </w:p>
    <w:p w:rsidR="00EF2B8A" w:rsidRDefault="00EF2B8A">
      <w:pPr>
        <w:sectPr w:rsidR="00EF2B8A">
          <w:pgSz w:w="11900" w:h="16841"/>
          <w:pgMar w:top="842" w:right="799" w:bottom="767" w:left="1020" w:header="0" w:footer="0" w:gutter="0"/>
          <w:cols w:space="720" w:equalWidth="0">
            <w:col w:w="10080"/>
          </w:cols>
        </w:sectPr>
      </w:pPr>
    </w:p>
    <w:p w:rsidR="00EF2B8A" w:rsidRDefault="00C51A73">
      <w:pPr>
        <w:spacing w:line="233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организационно-управляющих структур является работа по повышению качества образовательного процесса.</w:t>
      </w:r>
    </w:p>
    <w:p w:rsidR="00EF2B8A" w:rsidRDefault="00C51A73">
      <w:pPr>
        <w:ind w:left="8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Приоритеты в организации и содержании управления:</w:t>
      </w:r>
    </w:p>
    <w:p w:rsidR="00EF2B8A" w:rsidRDefault="00C51A73">
      <w:pPr>
        <w:numPr>
          <w:ilvl w:val="0"/>
          <w:numId w:val="1"/>
        </w:numPr>
        <w:tabs>
          <w:tab w:val="left" w:pos="1240"/>
        </w:tabs>
        <w:spacing w:line="237" w:lineRule="auto"/>
        <w:ind w:left="1240" w:hanging="3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эффективности текущей дея</w:t>
      </w:r>
      <w:r>
        <w:rPr>
          <w:rFonts w:eastAsia="Times New Roman"/>
          <w:sz w:val="24"/>
          <w:szCs w:val="24"/>
        </w:rPr>
        <w:t>тельности</w:t>
      </w:r>
    </w:p>
    <w:p w:rsidR="00EF2B8A" w:rsidRDefault="00C51A73">
      <w:pPr>
        <w:numPr>
          <w:ilvl w:val="0"/>
          <w:numId w:val="1"/>
        </w:numPr>
        <w:tabs>
          <w:tab w:val="left" w:pos="1240"/>
        </w:tabs>
        <w:spacing w:line="237" w:lineRule="auto"/>
        <w:ind w:left="1240" w:hanging="3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управленческой компетентности</w:t>
      </w:r>
    </w:p>
    <w:p w:rsidR="00EF2B8A" w:rsidRDefault="00EF2B8A">
      <w:pPr>
        <w:spacing w:line="1" w:lineRule="exact"/>
        <w:rPr>
          <w:rFonts w:eastAsia="Times New Roman"/>
          <w:sz w:val="24"/>
          <w:szCs w:val="24"/>
        </w:rPr>
      </w:pPr>
    </w:p>
    <w:p w:rsidR="00EF2B8A" w:rsidRDefault="00C51A73">
      <w:pPr>
        <w:numPr>
          <w:ilvl w:val="0"/>
          <w:numId w:val="1"/>
        </w:numPr>
        <w:tabs>
          <w:tab w:val="left" w:pos="1240"/>
        </w:tabs>
        <w:ind w:left="1240" w:hanging="3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Введение электронного документооборота</w:t>
      </w:r>
    </w:p>
    <w:p w:rsidR="00EF2B8A" w:rsidRDefault="00C51A73">
      <w:pPr>
        <w:numPr>
          <w:ilvl w:val="0"/>
          <w:numId w:val="1"/>
        </w:numPr>
        <w:tabs>
          <w:tab w:val="left" w:pos="1240"/>
        </w:tabs>
        <w:spacing w:line="237" w:lineRule="auto"/>
        <w:ind w:left="1240" w:hanging="3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системы мониторинга на всех уровнях</w:t>
      </w:r>
    </w:p>
    <w:p w:rsidR="00EF2B8A" w:rsidRDefault="00EF2B8A">
      <w:pPr>
        <w:spacing w:line="10" w:lineRule="exact"/>
        <w:rPr>
          <w:rFonts w:eastAsia="Times New Roman"/>
          <w:sz w:val="24"/>
          <w:szCs w:val="24"/>
        </w:rPr>
      </w:pPr>
    </w:p>
    <w:p w:rsidR="00EF2B8A" w:rsidRDefault="00C51A73">
      <w:pPr>
        <w:numPr>
          <w:ilvl w:val="0"/>
          <w:numId w:val="1"/>
        </w:numPr>
        <w:tabs>
          <w:tab w:val="left" w:pos="1230"/>
        </w:tabs>
        <w:spacing w:line="233" w:lineRule="auto"/>
        <w:ind w:left="1240" w:right="380" w:hanging="3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нормативно-правовой базы, регламентирующей деятельность школы.</w:t>
      </w:r>
    </w:p>
    <w:sectPr w:rsidR="00EF2B8A" w:rsidSect="00EF2B8A">
      <w:pgSz w:w="11900" w:h="16841"/>
      <w:pgMar w:top="861" w:right="799" w:bottom="1440" w:left="1020" w:header="0" w:footer="0" w:gutter="0"/>
      <w:cols w:space="720" w:equalWidth="0">
        <w:col w:w="100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784"/>
    <w:multiLevelType w:val="hybridMultilevel"/>
    <w:tmpl w:val="7AF47AD0"/>
    <w:lvl w:ilvl="0" w:tplc="F510E782">
      <w:start w:val="1"/>
      <w:numFmt w:val="decimal"/>
      <w:lvlText w:val="%1."/>
      <w:lvlJc w:val="left"/>
    </w:lvl>
    <w:lvl w:ilvl="1" w:tplc="0FA20086">
      <w:numFmt w:val="decimal"/>
      <w:lvlText w:val=""/>
      <w:lvlJc w:val="left"/>
    </w:lvl>
    <w:lvl w:ilvl="2" w:tplc="8644832A">
      <w:numFmt w:val="decimal"/>
      <w:lvlText w:val=""/>
      <w:lvlJc w:val="left"/>
    </w:lvl>
    <w:lvl w:ilvl="3" w:tplc="6722185C">
      <w:numFmt w:val="decimal"/>
      <w:lvlText w:val=""/>
      <w:lvlJc w:val="left"/>
    </w:lvl>
    <w:lvl w:ilvl="4" w:tplc="E8C6A5D4">
      <w:numFmt w:val="decimal"/>
      <w:lvlText w:val=""/>
      <w:lvlJc w:val="left"/>
    </w:lvl>
    <w:lvl w:ilvl="5" w:tplc="4E323350">
      <w:numFmt w:val="decimal"/>
      <w:lvlText w:val=""/>
      <w:lvlJc w:val="left"/>
    </w:lvl>
    <w:lvl w:ilvl="6" w:tplc="D0BC46D6">
      <w:numFmt w:val="decimal"/>
      <w:lvlText w:val=""/>
      <w:lvlJc w:val="left"/>
    </w:lvl>
    <w:lvl w:ilvl="7" w:tplc="F432E0A4">
      <w:numFmt w:val="decimal"/>
      <w:lvlText w:val=""/>
      <w:lvlJc w:val="left"/>
    </w:lvl>
    <w:lvl w:ilvl="8" w:tplc="A672CFB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EF2B8A"/>
    <w:rsid w:val="00C51A73"/>
    <w:rsid w:val="00EF2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Маша</cp:lastModifiedBy>
  <cp:revision>3</cp:revision>
  <dcterms:created xsi:type="dcterms:W3CDTF">2020-11-26T20:56:00Z</dcterms:created>
  <dcterms:modified xsi:type="dcterms:W3CDTF">2020-11-26T20:01:00Z</dcterms:modified>
</cp:coreProperties>
</file>