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5D3" w:rsidRDefault="00DF05D3" w:rsidP="00DF05D3">
      <w:pPr>
        <w:pStyle w:val="1"/>
        <w:rPr>
          <w:lang w:val="tt-RU"/>
        </w:rPr>
      </w:pPr>
      <w:r w:rsidRPr="004F5F43">
        <w:rPr>
          <w:rStyle w:val="a4"/>
          <w:i/>
          <w:sz w:val="144"/>
          <w:szCs w:val="144"/>
        </w:rPr>
        <w:t>К</w:t>
      </w:r>
      <w:proofErr w:type="spellStart"/>
      <w:r>
        <w:rPr>
          <w:rStyle w:val="a4"/>
          <w:i/>
          <w:sz w:val="144"/>
          <w:szCs w:val="144"/>
          <w:lang w:val="ru-RU"/>
        </w:rPr>
        <w:t>ырмыска</w:t>
      </w:r>
      <w:proofErr w:type="spellEnd"/>
      <w:r>
        <w:rPr>
          <w:lang w:val="tt-RU"/>
        </w:rPr>
        <w:t xml:space="preserve">  </w:t>
      </w:r>
      <w:r>
        <w:rPr>
          <w:noProof/>
          <w:lang w:val="ru-RU" w:eastAsia="ru-RU" w:bidi="ar-SA"/>
        </w:rPr>
        <w:drawing>
          <wp:inline distT="0" distB="0" distL="0" distR="0">
            <wp:extent cx="1117600" cy="1538605"/>
            <wp:effectExtent l="0" t="0" r="6350" b="444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538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F05D3" w:rsidRPr="009022B2" w:rsidRDefault="00DF05D3" w:rsidP="009022B2">
      <w:pPr>
        <w:widowControl w:val="0"/>
        <w:spacing w:after="0" w:line="240" w:lineRule="auto"/>
        <w:jc w:val="center"/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</w:pPr>
      <w:r w:rsidRPr="005D75E7"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  <w:t>Б</w:t>
      </w:r>
      <w:r w:rsidRPr="008F03DD"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  <w:t>әйрәкә урта мәктәбенең “Сердәш” балалар оешмасы</w:t>
      </w:r>
    </w:p>
    <w:p w:rsidR="00E72C1A" w:rsidRDefault="00E32D9B" w:rsidP="00E72C1A">
      <w:pPr>
        <w:spacing w:line="276" w:lineRule="auto"/>
        <w:rPr>
          <w:rFonts w:ascii="Arial" w:eastAsiaTheme="minorHAnsi" w:hAnsi="Arial" w:cs="Arial"/>
          <w:i w:val="0"/>
          <w:iCs w:val="0"/>
          <w:sz w:val="32"/>
          <w:szCs w:val="32"/>
          <w:lang w:val="ru-RU" w:bidi="ar-SA"/>
        </w:rPr>
      </w:pPr>
      <w:r>
        <w:rPr>
          <w:rFonts w:ascii="Arial" w:eastAsiaTheme="minorHAnsi" w:hAnsi="Arial" w:cs="Arial"/>
          <w:i w:val="0"/>
          <w:iCs w:val="0"/>
          <w:sz w:val="32"/>
          <w:szCs w:val="32"/>
          <w:lang w:val="ru-RU" w:bidi="ar-SA"/>
        </w:rPr>
        <w:t>№8</w:t>
      </w:r>
      <w:r w:rsidR="00E72C1A">
        <w:rPr>
          <w:rFonts w:ascii="Arial" w:eastAsiaTheme="minorHAnsi" w:hAnsi="Arial" w:cs="Arial"/>
          <w:i w:val="0"/>
          <w:iCs w:val="0"/>
          <w:sz w:val="32"/>
          <w:szCs w:val="32"/>
          <w:lang w:val="ru-RU" w:bidi="ar-SA"/>
        </w:rPr>
        <w:t xml:space="preserve">  </w:t>
      </w:r>
    </w:p>
    <w:p w:rsidR="00E72C1A" w:rsidRDefault="00E72C1A" w:rsidP="00E72C1A">
      <w:pPr>
        <w:spacing w:line="276" w:lineRule="auto"/>
        <w:rPr>
          <w:rFonts w:ascii="Times New Roman" w:hAnsi="Times New Roman"/>
          <w:b/>
          <w:sz w:val="28"/>
          <w:szCs w:val="28"/>
          <w:lang w:val="ru-RU"/>
        </w:rPr>
      </w:pPr>
      <w:r w:rsidRPr="00E72C1A">
        <w:rPr>
          <w:rFonts w:ascii="Times New Roman" w:hAnsi="Times New Roman"/>
          <w:b/>
          <w:sz w:val="28"/>
          <w:szCs w:val="28"/>
          <w:lang w:val="ru-RU"/>
        </w:rPr>
        <w:t xml:space="preserve">3 </w:t>
      </w:r>
      <w:r>
        <w:rPr>
          <w:rFonts w:ascii="Times New Roman" w:hAnsi="Times New Roman"/>
          <w:b/>
          <w:sz w:val="28"/>
          <w:szCs w:val="28"/>
          <w:lang w:val="ru-RU"/>
        </w:rPr>
        <w:t>сентября   День солидарности в борьбе с терроризмом.</w:t>
      </w:r>
    </w:p>
    <w:p w:rsidR="00E72C1A" w:rsidRDefault="00E72C1A" w:rsidP="00E72C1A">
      <w:pPr>
        <w:spacing w:line="276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E72C1A" w:rsidRDefault="00E72C1A" w:rsidP="00E72C1A">
      <w:pPr>
        <w:spacing w:line="276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E72C1A" w:rsidRPr="00E72C1A" w:rsidRDefault="00E72C1A" w:rsidP="00E72C1A">
      <w:pPr>
        <w:spacing w:line="276" w:lineRule="auto"/>
        <w:rPr>
          <w:rFonts w:ascii="Arial" w:eastAsiaTheme="minorHAnsi" w:hAnsi="Arial" w:cs="Arial"/>
          <w:i w:val="0"/>
          <w:iCs w:val="0"/>
          <w:sz w:val="32"/>
          <w:szCs w:val="32"/>
          <w:lang w:val="ru-RU" w:bidi="ar-SA"/>
        </w:rPr>
      </w:pPr>
      <w:r>
        <w:rPr>
          <w:rFonts w:ascii="Arial" w:eastAsiaTheme="minorHAnsi" w:hAnsi="Arial" w:cs="Arial"/>
          <w:i w:val="0"/>
          <w:iCs w:val="0"/>
          <w:noProof/>
          <w:sz w:val="32"/>
          <w:szCs w:val="32"/>
          <w:lang w:val="ru-RU" w:eastAsia="ru-RU" w:bidi="ar-SA"/>
        </w:rPr>
        <w:drawing>
          <wp:inline distT="0" distB="0" distL="0" distR="0">
            <wp:extent cx="6306207" cy="3689131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5f4d38f4a049027ecef60da57d1b9c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3685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C1A" w:rsidRPr="00E72C1A" w:rsidRDefault="00E72C1A" w:rsidP="00EF4B97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E72C1A" w:rsidRPr="00E72C1A" w:rsidRDefault="00E72C1A" w:rsidP="00EF4B97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E72C1A" w:rsidRPr="00E72C1A" w:rsidRDefault="00E72C1A" w:rsidP="00EF4B97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E72C1A" w:rsidRPr="00E72C1A" w:rsidRDefault="00E72C1A" w:rsidP="00EF4B97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E72C1A" w:rsidRPr="00E72C1A" w:rsidRDefault="00E72C1A" w:rsidP="00EF4B97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E72C1A" w:rsidRDefault="00E72C1A" w:rsidP="00EF4B97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  <w:r w:rsidRPr="00E72C1A">
        <w:rPr>
          <w:rFonts w:ascii="Times New Roman" w:hAnsi="Times New Roman"/>
          <w:b/>
          <w:sz w:val="28"/>
          <w:szCs w:val="28"/>
          <w:lang w:val="ru-RU"/>
        </w:rPr>
        <w:t>3 сентября Россия отмечает День солидарности в борьбе с терроризмом. Памятный день был установлен федеральным законом "О внесении изменений в Федеральный закон "О днях воинской славы (победных днях) России" от 21 июля 2005 года.</w:t>
      </w:r>
    </w:p>
    <w:p w:rsidR="00E72C1A" w:rsidRPr="00E72C1A" w:rsidRDefault="00E72C1A" w:rsidP="00EF4B97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E72C1A" w:rsidRPr="00E72C1A" w:rsidRDefault="00E72C1A" w:rsidP="00EF4B97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  <w:r w:rsidRPr="00E72C1A">
        <w:rPr>
          <w:rFonts w:ascii="Times New Roman" w:hAnsi="Times New Roman"/>
          <w:b/>
          <w:sz w:val="28"/>
          <w:szCs w:val="28"/>
          <w:lang w:val="ru-RU"/>
        </w:rPr>
        <w:t>Этот день приурочен к трагическим событиям, произошедшим 1-3 сентября 2004 года в городе Беслане, когда в результате беспрецедентного по своей жестокости террористического акта погибли более 300 человек, в основном женщины и дети.</w:t>
      </w:r>
    </w:p>
    <w:p w:rsidR="00E72C1A" w:rsidRPr="00E72C1A" w:rsidRDefault="00E72C1A" w:rsidP="00EF4B97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E72C1A" w:rsidRPr="00E72C1A" w:rsidRDefault="00E72C1A" w:rsidP="00EF4B97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</w:p>
    <w:p w:rsidR="00C13310" w:rsidRPr="00E72C1A" w:rsidRDefault="00E72C1A" w:rsidP="00E72C1A">
      <w:pPr>
        <w:jc w:val="right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noProof/>
          <w:sz w:val="28"/>
          <w:szCs w:val="28"/>
          <w:lang w:val="ru-RU" w:eastAsia="ru-RU" w:bidi="ar-SA"/>
        </w:rPr>
        <w:t xml:space="preserve">   </w:t>
      </w:r>
      <w:r>
        <w:rPr>
          <w:rFonts w:ascii="Times New Roman" w:hAnsi="Times New Roman"/>
          <w:b/>
          <w:noProof/>
          <w:sz w:val="28"/>
          <w:szCs w:val="28"/>
          <w:lang w:val="ru-RU" w:eastAsia="ru-RU" w:bidi="ar-SA"/>
        </w:rPr>
        <w:drawing>
          <wp:inline distT="0" distB="0" distL="0" distR="0" wp14:anchorId="7D14CF7B" wp14:editId="22689E71">
            <wp:extent cx="6132786" cy="3972911"/>
            <wp:effectExtent l="0" t="0" r="1905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N-lzP0VAAAkMGT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1264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sz w:val="28"/>
          <w:szCs w:val="28"/>
          <w:lang w:val="ru-RU" w:eastAsia="ru-RU" w:bidi="ar-SA"/>
        </w:rPr>
        <w:t xml:space="preserve">  </w:t>
      </w:r>
      <w:bookmarkStart w:id="0" w:name="_GoBack"/>
      <w:bookmarkEnd w:id="0"/>
      <w:r w:rsidR="00C13310" w:rsidRPr="00EF4B97">
        <w:rPr>
          <w:rFonts w:ascii="Times New Roman" w:hAnsi="Times New Roman"/>
          <w:b/>
          <w:sz w:val="28"/>
          <w:szCs w:val="28"/>
          <w:lang w:val="ru-RU"/>
        </w:rPr>
        <w:t>Редколлегия:  учени</w:t>
      </w:r>
      <w:r w:rsidR="00B846FB" w:rsidRPr="00EF4B97">
        <w:rPr>
          <w:rFonts w:ascii="Times New Roman" w:hAnsi="Times New Roman"/>
          <w:b/>
          <w:sz w:val="28"/>
          <w:szCs w:val="28"/>
          <w:lang w:val="ru-RU"/>
        </w:rPr>
        <w:t>ки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11 </w:t>
      </w:r>
      <w:r w:rsidR="00C13310" w:rsidRPr="00EF4B97">
        <w:rPr>
          <w:rFonts w:ascii="Times New Roman" w:hAnsi="Times New Roman"/>
          <w:b/>
          <w:sz w:val="28"/>
          <w:szCs w:val="28"/>
          <w:lang w:val="ru-RU"/>
        </w:rPr>
        <w:t>класса</w:t>
      </w:r>
      <w:r w:rsidR="00EF4B97" w:rsidRPr="00EF4B97">
        <w:rPr>
          <w:rFonts w:ascii="Times New Roman" w:hAnsi="Times New Roman"/>
          <w:noProof/>
          <w:sz w:val="28"/>
          <w:szCs w:val="28"/>
          <w:lang w:val="ru-RU" w:eastAsia="ru-RU" w:bidi="ar-SA"/>
        </w:rPr>
        <w:drawing>
          <wp:inline distT="0" distB="0" distL="0" distR="0" wp14:anchorId="1322B18F" wp14:editId="35028714">
            <wp:extent cx="569595" cy="784225"/>
            <wp:effectExtent l="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8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2061" w:type="dxa"/>
        <w:tblLook w:val="04A0" w:firstRow="1" w:lastRow="0" w:firstColumn="1" w:lastColumn="0" w:noHBand="0" w:noVBand="1"/>
      </w:tblPr>
      <w:tblGrid>
        <w:gridCol w:w="1807"/>
        <w:gridCol w:w="254"/>
      </w:tblGrid>
      <w:tr w:rsidR="00127D0B" w:rsidRPr="00EF4B97" w:rsidTr="00127D0B">
        <w:tc>
          <w:tcPr>
            <w:tcW w:w="2061" w:type="dxa"/>
            <w:gridSpan w:val="2"/>
            <w:shd w:val="clear" w:color="auto" w:fill="auto"/>
          </w:tcPr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127D0B" w:rsidRPr="00EF4B97" w:rsidTr="00127D0B">
        <w:trPr>
          <w:gridAfter w:val="1"/>
          <w:wAfter w:w="254" w:type="dxa"/>
        </w:trPr>
        <w:tc>
          <w:tcPr>
            <w:tcW w:w="1807" w:type="dxa"/>
            <w:shd w:val="clear" w:color="auto" w:fill="auto"/>
          </w:tcPr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F4B97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 xml:space="preserve">   </w:t>
            </w:r>
          </w:p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F4B97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                                                                            </w:t>
            </w:r>
          </w:p>
          <w:p w:rsidR="00127D0B" w:rsidRPr="00EF4B97" w:rsidRDefault="00127D0B" w:rsidP="004B3E1F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</w:tbl>
    <w:p w:rsidR="00DF05D3" w:rsidRPr="00EF4B97" w:rsidRDefault="00DF05D3" w:rsidP="00EF4B97">
      <w:pPr>
        <w:rPr>
          <w:lang w:val="tt-RU"/>
        </w:rPr>
      </w:pPr>
    </w:p>
    <w:sectPr w:rsidR="00DF05D3" w:rsidRPr="00EF4B97" w:rsidSect="00EF4B97">
      <w:pgSz w:w="11906" w:h="16838"/>
      <w:pgMar w:top="993" w:right="851" w:bottom="1134" w:left="1134" w:header="709" w:footer="709" w:gutter="0"/>
      <w:pgBorders w:offsetFrom="page">
        <w:top w:val="thinThickThinLargeGap" w:sz="24" w:space="24" w:color="00B050"/>
        <w:left w:val="thinThickThinLargeGap" w:sz="24" w:space="24" w:color="00B050"/>
        <w:bottom w:val="thinThickThinLargeGap" w:sz="24" w:space="24" w:color="00B050"/>
        <w:right w:val="thinThickThinLarge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5D3"/>
    <w:rsid w:val="00127D0B"/>
    <w:rsid w:val="00537416"/>
    <w:rsid w:val="00544508"/>
    <w:rsid w:val="005D75E7"/>
    <w:rsid w:val="006456EF"/>
    <w:rsid w:val="009022B2"/>
    <w:rsid w:val="0099597D"/>
    <w:rsid w:val="00AA349A"/>
    <w:rsid w:val="00B846FB"/>
    <w:rsid w:val="00BB0CF9"/>
    <w:rsid w:val="00C13310"/>
    <w:rsid w:val="00D723D3"/>
    <w:rsid w:val="00DF05D3"/>
    <w:rsid w:val="00E32D9B"/>
    <w:rsid w:val="00E60A19"/>
    <w:rsid w:val="00E72C1A"/>
    <w:rsid w:val="00EE3677"/>
    <w:rsid w:val="00EF4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5D3"/>
    <w:pPr>
      <w:spacing w:line="288" w:lineRule="auto"/>
    </w:pPr>
    <w:rPr>
      <w:rFonts w:ascii="Calibri" w:eastAsia="Times New Roman" w:hAnsi="Calibri" w:cs="Times New Roman"/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DF05D3"/>
    <w:pPr>
      <w:pBdr>
        <w:top w:val="single" w:sz="8" w:space="0" w:color="9F2936"/>
        <w:left w:val="single" w:sz="8" w:space="0" w:color="9F2936"/>
        <w:bottom w:val="single" w:sz="8" w:space="0" w:color="9F2936"/>
        <w:right w:val="single" w:sz="8" w:space="0" w:color="9F2936"/>
      </w:pBdr>
      <w:shd w:val="clear" w:color="auto" w:fill="F2CDD1"/>
      <w:spacing w:before="480" w:after="100" w:line="269" w:lineRule="auto"/>
      <w:contextualSpacing/>
      <w:outlineLvl w:val="0"/>
    </w:pPr>
    <w:rPr>
      <w:b/>
      <w:bCs/>
      <w:color w:val="4E141A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7D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05D3"/>
    <w:rPr>
      <w:rFonts w:ascii="Calibri" w:eastAsia="Times New Roman" w:hAnsi="Calibri" w:cs="Times New Roman"/>
      <w:b/>
      <w:bCs/>
      <w:i/>
      <w:iCs/>
      <w:color w:val="4E141A"/>
      <w:shd w:val="clear" w:color="auto" w:fill="F2CDD1"/>
      <w:lang w:val="en-US" w:bidi="en-US"/>
    </w:rPr>
  </w:style>
  <w:style w:type="paragraph" w:styleId="a3">
    <w:name w:val="No Spacing"/>
    <w:basedOn w:val="a"/>
    <w:uiPriority w:val="1"/>
    <w:qFormat/>
    <w:rsid w:val="00DF05D3"/>
    <w:pPr>
      <w:spacing w:after="0" w:line="240" w:lineRule="auto"/>
    </w:pPr>
  </w:style>
  <w:style w:type="character" w:styleId="a4">
    <w:name w:val="Intense Emphasis"/>
    <w:uiPriority w:val="21"/>
    <w:qFormat/>
    <w:rsid w:val="00DF05D3"/>
    <w:rPr>
      <w:rFonts w:ascii="Calibri" w:eastAsia="Times New Roman" w:hAnsi="Calibri" w:cs="Times New Roman"/>
      <w:b/>
      <w:bCs/>
      <w:i/>
      <w:iCs/>
      <w:dstrike w:val="0"/>
      <w:color w:val="FFFFFF"/>
      <w:bdr w:val="single" w:sz="18" w:space="0" w:color="9F2936"/>
      <w:shd w:val="clear" w:color="auto" w:fill="9F2936"/>
      <w:vertAlign w:val="baseline"/>
    </w:rPr>
  </w:style>
  <w:style w:type="paragraph" w:styleId="a5">
    <w:name w:val="Balloon Text"/>
    <w:basedOn w:val="a"/>
    <w:link w:val="a6"/>
    <w:uiPriority w:val="99"/>
    <w:semiHidden/>
    <w:unhideWhenUsed/>
    <w:rsid w:val="00DF0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05D3"/>
    <w:rPr>
      <w:rFonts w:ascii="Tahoma" w:eastAsia="Times New Roman" w:hAnsi="Tahoma" w:cs="Tahoma"/>
      <w:i/>
      <w:iCs/>
      <w:sz w:val="16"/>
      <w:szCs w:val="16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127D0B"/>
    <w:rPr>
      <w:rFonts w:asciiTheme="majorHAnsi" w:eastAsiaTheme="majorEastAsia" w:hAnsiTheme="majorHAnsi" w:cstheme="majorBidi"/>
      <w:b/>
      <w:bCs/>
      <w:i/>
      <w:iCs/>
      <w:color w:val="4F81BD" w:themeColor="accent1"/>
      <w:sz w:val="26"/>
      <w:szCs w:val="2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5D3"/>
    <w:pPr>
      <w:spacing w:line="288" w:lineRule="auto"/>
    </w:pPr>
    <w:rPr>
      <w:rFonts w:ascii="Calibri" w:eastAsia="Times New Roman" w:hAnsi="Calibri" w:cs="Times New Roman"/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DF05D3"/>
    <w:pPr>
      <w:pBdr>
        <w:top w:val="single" w:sz="8" w:space="0" w:color="9F2936"/>
        <w:left w:val="single" w:sz="8" w:space="0" w:color="9F2936"/>
        <w:bottom w:val="single" w:sz="8" w:space="0" w:color="9F2936"/>
        <w:right w:val="single" w:sz="8" w:space="0" w:color="9F2936"/>
      </w:pBdr>
      <w:shd w:val="clear" w:color="auto" w:fill="F2CDD1"/>
      <w:spacing w:before="480" w:after="100" w:line="269" w:lineRule="auto"/>
      <w:contextualSpacing/>
      <w:outlineLvl w:val="0"/>
    </w:pPr>
    <w:rPr>
      <w:b/>
      <w:bCs/>
      <w:color w:val="4E141A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7D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05D3"/>
    <w:rPr>
      <w:rFonts w:ascii="Calibri" w:eastAsia="Times New Roman" w:hAnsi="Calibri" w:cs="Times New Roman"/>
      <w:b/>
      <w:bCs/>
      <w:i/>
      <w:iCs/>
      <w:color w:val="4E141A"/>
      <w:shd w:val="clear" w:color="auto" w:fill="F2CDD1"/>
      <w:lang w:val="en-US" w:bidi="en-US"/>
    </w:rPr>
  </w:style>
  <w:style w:type="paragraph" w:styleId="a3">
    <w:name w:val="No Spacing"/>
    <w:basedOn w:val="a"/>
    <w:uiPriority w:val="1"/>
    <w:qFormat/>
    <w:rsid w:val="00DF05D3"/>
    <w:pPr>
      <w:spacing w:after="0" w:line="240" w:lineRule="auto"/>
    </w:pPr>
  </w:style>
  <w:style w:type="character" w:styleId="a4">
    <w:name w:val="Intense Emphasis"/>
    <w:uiPriority w:val="21"/>
    <w:qFormat/>
    <w:rsid w:val="00DF05D3"/>
    <w:rPr>
      <w:rFonts w:ascii="Calibri" w:eastAsia="Times New Roman" w:hAnsi="Calibri" w:cs="Times New Roman"/>
      <w:b/>
      <w:bCs/>
      <w:i/>
      <w:iCs/>
      <w:dstrike w:val="0"/>
      <w:color w:val="FFFFFF"/>
      <w:bdr w:val="single" w:sz="18" w:space="0" w:color="9F2936"/>
      <w:shd w:val="clear" w:color="auto" w:fill="9F2936"/>
      <w:vertAlign w:val="baseline"/>
    </w:rPr>
  </w:style>
  <w:style w:type="paragraph" w:styleId="a5">
    <w:name w:val="Balloon Text"/>
    <w:basedOn w:val="a"/>
    <w:link w:val="a6"/>
    <w:uiPriority w:val="99"/>
    <w:semiHidden/>
    <w:unhideWhenUsed/>
    <w:rsid w:val="00DF0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05D3"/>
    <w:rPr>
      <w:rFonts w:ascii="Tahoma" w:eastAsia="Times New Roman" w:hAnsi="Tahoma" w:cs="Tahoma"/>
      <w:i/>
      <w:iCs/>
      <w:sz w:val="16"/>
      <w:szCs w:val="16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127D0B"/>
    <w:rPr>
      <w:rFonts w:asciiTheme="majorHAnsi" w:eastAsiaTheme="majorEastAsia" w:hAnsiTheme="majorHAnsi" w:cstheme="majorBidi"/>
      <w:b/>
      <w:bCs/>
      <w:i/>
      <w:iCs/>
      <w:color w:val="4F81BD" w:themeColor="accent1"/>
      <w:sz w:val="26"/>
      <w:szCs w:val="2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Ученик-1</cp:lastModifiedBy>
  <cp:revision>2</cp:revision>
  <dcterms:created xsi:type="dcterms:W3CDTF">2019-11-21T09:05:00Z</dcterms:created>
  <dcterms:modified xsi:type="dcterms:W3CDTF">2019-11-21T09:05:00Z</dcterms:modified>
</cp:coreProperties>
</file>