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DA1" w:rsidRDefault="000A4DA1" w:rsidP="000A4DA1">
      <w:pPr>
        <w:pStyle w:val="a3"/>
      </w:pPr>
      <w:r>
        <w:rPr>
          <w:rStyle w:val="a4"/>
        </w:rPr>
        <w:t xml:space="preserve">Информация об образовательной карте, офисы </w:t>
      </w:r>
      <w:proofErr w:type="spellStart"/>
      <w:r>
        <w:rPr>
          <w:rStyle w:val="a4"/>
        </w:rPr>
        <w:t>обслуживания</w:t>
      </w:r>
      <w:proofErr w:type="gramStart"/>
      <w:r>
        <w:rPr>
          <w:rStyle w:val="a4"/>
        </w:rPr>
        <w:t>,к</w:t>
      </w:r>
      <w:proofErr w:type="gramEnd"/>
      <w:r>
        <w:rPr>
          <w:rStyle w:val="a4"/>
        </w:rPr>
        <w:t>онтактные</w:t>
      </w:r>
      <w:proofErr w:type="spellEnd"/>
      <w:r>
        <w:rPr>
          <w:rStyle w:val="a4"/>
        </w:rPr>
        <w:t xml:space="preserve"> данные. </w:t>
      </w:r>
    </w:p>
    <w:p w:rsidR="000A4DA1" w:rsidRDefault="000A4DA1" w:rsidP="000A4DA1">
      <w:pPr>
        <w:pStyle w:val="a3"/>
      </w:pPr>
      <w:r>
        <w:t xml:space="preserve">Образовательная карта- виртуальный кошелек, который помогает оплачивать питание в школьной столовой, а также поездки в общественном </w:t>
      </w:r>
      <w:proofErr w:type="spellStart"/>
      <w:r>
        <w:t>транспорте</w:t>
      </w:r>
      <w:proofErr w:type="gramStart"/>
      <w:r>
        <w:t>.У</w:t>
      </w:r>
      <w:proofErr w:type="gramEnd"/>
      <w:r>
        <w:t>слуга</w:t>
      </w:r>
      <w:proofErr w:type="spellEnd"/>
      <w:r>
        <w:t xml:space="preserve"> предоставляется на территории </w:t>
      </w:r>
      <w:proofErr w:type="spellStart"/>
      <w:r>
        <w:t>Казани.Вопросы</w:t>
      </w:r>
      <w:proofErr w:type="spellEnd"/>
      <w:r>
        <w:t xml:space="preserve"> и обращения принимаются по номеру телефона +7(843)5610505.  Альтернативным способом связи станет отправка письма на электронную почту по адресу: </w:t>
      </w:r>
      <w:r>
        <w:rPr>
          <w:u w:val="single"/>
        </w:rPr>
        <w:t>support@obrkarta.ru.</w:t>
      </w:r>
    </w:p>
    <w:p w:rsidR="000A4DA1" w:rsidRDefault="007040C2" w:rsidP="000A4DA1">
      <w:pPr>
        <w:pStyle w:val="a3"/>
      </w:pPr>
      <w:hyperlink r:id="rId5" w:history="1">
        <w:r w:rsidR="000A4DA1">
          <w:rPr>
            <w:rStyle w:val="a5"/>
          </w:rPr>
          <w:t xml:space="preserve">Офисы обслуживания для </w:t>
        </w:r>
        <w:proofErr w:type="spellStart"/>
        <w:r w:rsidR="000A4DA1">
          <w:rPr>
            <w:rStyle w:val="a5"/>
          </w:rPr>
          <w:t>перевыпуска</w:t>
        </w:r>
        <w:proofErr w:type="spellEnd"/>
        <w:r w:rsidR="000A4DA1">
          <w:rPr>
            <w:rStyle w:val="a5"/>
          </w:rPr>
          <w:t xml:space="preserve"> "Образовательных карт":</w:t>
        </w:r>
      </w:hyperlink>
    </w:p>
    <w:p w:rsidR="000A4DA1" w:rsidRDefault="000A4DA1" w:rsidP="000A4DA1">
      <w:pPr>
        <w:pStyle w:val="a3"/>
      </w:pPr>
      <w:r>
        <w:t>ООО «Образовательная карта» дополнительно открыла офисы обслуживания ДЛЯ</w:t>
      </w:r>
      <w:r>
        <w:br/>
        <w:t>ОФОРМЛЕНИЯ БРАСЛЕТОВ по следующим адресам:</w:t>
      </w:r>
      <w:r>
        <w:br/>
        <w:t xml:space="preserve">1.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 xml:space="preserve">, ул. </w:t>
      </w:r>
      <w:proofErr w:type="spellStart"/>
      <w:r>
        <w:t>Краснококшайская</w:t>
      </w:r>
      <w:proofErr w:type="spellEnd"/>
      <w:r>
        <w:t>, д.158 (офис ПАО «АК БАРС БАНК»)</w:t>
      </w:r>
      <w:r>
        <w:br/>
        <w:t xml:space="preserve">Часы работы: </w:t>
      </w:r>
      <w:proofErr w:type="spellStart"/>
      <w:r>
        <w:t>пн-пт</w:t>
      </w:r>
      <w:proofErr w:type="spellEnd"/>
      <w:r>
        <w:t xml:space="preserve"> с 9.00 до 19:00, сб. с 09:00 до 16:00, </w:t>
      </w:r>
      <w:proofErr w:type="spellStart"/>
      <w:r>
        <w:t>вск</w:t>
      </w:r>
      <w:proofErr w:type="spellEnd"/>
      <w:r>
        <w:t>. выходной</w:t>
      </w:r>
      <w:r>
        <w:br/>
        <w:t xml:space="preserve">2. </w:t>
      </w:r>
      <w:proofErr w:type="spellStart"/>
      <w:r>
        <w:t>г.Казань</w:t>
      </w:r>
      <w:proofErr w:type="spellEnd"/>
      <w:r>
        <w:t>, ул. Чуйкова, д.1 (офис ПАО «АК БАРС БАНК»)</w:t>
      </w:r>
      <w:r>
        <w:br/>
        <w:t xml:space="preserve">Часы работы: </w:t>
      </w:r>
      <w:proofErr w:type="spellStart"/>
      <w:r>
        <w:t>пн-пт</w:t>
      </w:r>
      <w:proofErr w:type="spellEnd"/>
      <w:r>
        <w:t xml:space="preserve"> с 9.00 до 18:00, </w:t>
      </w:r>
      <w:proofErr w:type="spellStart"/>
      <w:r>
        <w:t>сб-вск</w:t>
      </w:r>
      <w:proofErr w:type="spellEnd"/>
      <w:r>
        <w:t>. выходной</w:t>
      </w:r>
      <w:r>
        <w:br/>
        <w:t xml:space="preserve">3.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>, ул. Право-</w:t>
      </w:r>
      <w:proofErr w:type="spellStart"/>
      <w:r>
        <w:t>Булачная</w:t>
      </w:r>
      <w:proofErr w:type="spellEnd"/>
      <w:r>
        <w:t>, д.51/1 (офис ПАО «АК БАРС БАНК»)</w:t>
      </w:r>
      <w:r>
        <w:br/>
        <w:t xml:space="preserve">Часы работы: </w:t>
      </w:r>
      <w:proofErr w:type="spellStart"/>
      <w:r>
        <w:t>пн-пт</w:t>
      </w:r>
      <w:proofErr w:type="spellEnd"/>
      <w:r>
        <w:t xml:space="preserve"> с 9.00 до 20:00, сб. с 09:00 до 18:00, </w:t>
      </w:r>
      <w:proofErr w:type="spellStart"/>
      <w:r>
        <w:t>вск</w:t>
      </w:r>
      <w:proofErr w:type="spellEnd"/>
      <w:r>
        <w:t>. с 10:00 до 15:00</w:t>
      </w:r>
      <w:r>
        <w:br/>
        <w:t>Данное решение было принято с учетом потребностей наших пользователей.</w:t>
      </w:r>
      <w:r>
        <w:br/>
        <w:t>Также, ООО «Образовательная карта» продолжает принимать пользователей по следующим адресам в офисах обслуживания:</w:t>
      </w:r>
      <w:r>
        <w:br/>
        <w:t xml:space="preserve">1.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>, ул. Ямашева, дом 76 (офис ПАО «АК БАРС БАНК»).</w:t>
      </w:r>
      <w:r>
        <w:br/>
        <w:t xml:space="preserve">Часы работы: </w:t>
      </w:r>
      <w:proofErr w:type="spellStart"/>
      <w:r>
        <w:t>пн-пт</w:t>
      </w:r>
      <w:proofErr w:type="spellEnd"/>
      <w:r>
        <w:t xml:space="preserve"> 09:00 до 19:00, сб. 09:00 до 16:00, </w:t>
      </w:r>
      <w:proofErr w:type="spellStart"/>
      <w:r>
        <w:t>вск</w:t>
      </w:r>
      <w:proofErr w:type="spellEnd"/>
      <w:r>
        <w:t>. выходной</w:t>
      </w:r>
      <w:r>
        <w:br/>
        <w:t xml:space="preserve">2.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>, ул. Космонавтов, дом 26 (офис ПАО «АК БАРС БАНК»)</w:t>
      </w:r>
      <w:r>
        <w:br/>
        <w:t xml:space="preserve">Часы работы: </w:t>
      </w:r>
      <w:proofErr w:type="spellStart"/>
      <w:r>
        <w:t>пн-пт</w:t>
      </w:r>
      <w:proofErr w:type="spellEnd"/>
      <w:r>
        <w:t xml:space="preserve"> 09:00 до 19:00, сб. 09:00 до 16:00, </w:t>
      </w:r>
      <w:proofErr w:type="spellStart"/>
      <w:r>
        <w:t>вск</w:t>
      </w:r>
      <w:proofErr w:type="spellEnd"/>
      <w:r>
        <w:t>. выходной</w:t>
      </w:r>
      <w:r>
        <w:br/>
        <w:t xml:space="preserve">3. </w:t>
      </w:r>
      <w:proofErr w:type="spellStart"/>
      <w:r>
        <w:t>г.Казань</w:t>
      </w:r>
      <w:proofErr w:type="spellEnd"/>
      <w:r>
        <w:t>, ул. Зорге, дом 100 (офис ПАО «АК БАРС БАНК»)</w:t>
      </w:r>
      <w:r>
        <w:br/>
        <w:t xml:space="preserve">Часы работы: </w:t>
      </w:r>
      <w:proofErr w:type="spellStart"/>
      <w:r>
        <w:t>пн-пт</w:t>
      </w:r>
      <w:proofErr w:type="spellEnd"/>
      <w:r>
        <w:t xml:space="preserve"> 09:00 до 18:00, </w:t>
      </w:r>
      <w:proofErr w:type="spellStart"/>
      <w:r>
        <w:t>сб-вск</w:t>
      </w:r>
      <w:proofErr w:type="spellEnd"/>
      <w:r>
        <w:t>. выходной.</w:t>
      </w:r>
    </w:p>
    <w:p w:rsidR="000A4DA1" w:rsidRDefault="000A4DA1" w:rsidP="000A4DA1">
      <w:pPr>
        <w:pStyle w:val="a3"/>
      </w:pPr>
      <w:r>
        <w:t xml:space="preserve">Актуальная информация по </w:t>
      </w:r>
      <w:proofErr w:type="spellStart"/>
      <w:r>
        <w:t>перевыпуску</w:t>
      </w:r>
      <w:proofErr w:type="spellEnd"/>
      <w:r>
        <w:t xml:space="preserve"> всегда доступна на сайте obrkarta.ru в разделе новости.</w:t>
      </w:r>
      <w:r>
        <w:br/>
        <w:t>Телефон технической поддержки для пользователей 8(843)561-05-05.</w:t>
      </w:r>
    </w:p>
    <w:p w:rsidR="000A4DA1" w:rsidRDefault="000A4DA1" w:rsidP="000A4DA1">
      <w:pPr>
        <w:pStyle w:val="a3"/>
      </w:pPr>
      <w:r>
        <w:t>Сайт, где можно узнать о питании школьника </w:t>
      </w:r>
      <w:hyperlink r:id="rId6" w:history="1">
        <w:r>
          <w:rPr>
            <w:rStyle w:val="a5"/>
          </w:rPr>
          <w:t>https://obrkarta.ru/</w:t>
        </w:r>
      </w:hyperlink>
    </w:p>
    <w:p w:rsidR="000A4DA1" w:rsidRDefault="000A4DA1" w:rsidP="000A4DA1">
      <w:pPr>
        <w:pStyle w:val="a3"/>
      </w:pPr>
      <w:r>
        <w:t xml:space="preserve">Инструкция по проверке и пополнению образовательной карты на Портале </w:t>
      </w:r>
      <w:proofErr w:type="spellStart"/>
      <w:r>
        <w:t>госуслуги</w:t>
      </w:r>
      <w:proofErr w:type="spellEnd"/>
      <w:r>
        <w:t xml:space="preserve"> РТ(</w:t>
      </w:r>
      <w:hyperlink r:id="rId7" w:history="1">
        <w:r>
          <w:rPr>
            <w:rStyle w:val="a5"/>
          </w:rPr>
          <w:t>https://uslugi.tatarstan.ru/education/school_card/index</w:t>
        </w:r>
      </w:hyperlink>
      <w:r>
        <w:t>)</w:t>
      </w:r>
    </w:p>
    <w:p w:rsidR="007040C2" w:rsidRDefault="007040C2" w:rsidP="000A4DA1">
      <w:pPr>
        <w:pStyle w:val="a3"/>
      </w:pPr>
    </w:p>
    <w:p w:rsidR="007040C2" w:rsidRDefault="007040C2" w:rsidP="000A4DA1">
      <w:pPr>
        <w:pStyle w:val="a3"/>
      </w:pPr>
    </w:p>
    <w:p w:rsidR="007040C2" w:rsidRDefault="007040C2" w:rsidP="000A4DA1">
      <w:pPr>
        <w:pStyle w:val="a3"/>
      </w:pPr>
    </w:p>
    <w:p w:rsidR="007040C2" w:rsidRDefault="007040C2" w:rsidP="000A4DA1">
      <w:pPr>
        <w:pStyle w:val="a3"/>
      </w:pPr>
    </w:p>
    <w:p w:rsidR="007040C2" w:rsidRDefault="007040C2" w:rsidP="000A4DA1">
      <w:pPr>
        <w:pStyle w:val="a3"/>
      </w:pPr>
    </w:p>
    <w:p w:rsidR="007040C2" w:rsidRDefault="007040C2" w:rsidP="000A4DA1">
      <w:pPr>
        <w:pStyle w:val="a3"/>
      </w:pPr>
    </w:p>
    <w:p w:rsidR="007040C2" w:rsidRDefault="007040C2" w:rsidP="000A4DA1">
      <w:pPr>
        <w:pStyle w:val="a3"/>
      </w:pPr>
    </w:p>
    <w:p w:rsidR="007040C2" w:rsidRDefault="007040C2" w:rsidP="000A4DA1">
      <w:pPr>
        <w:pStyle w:val="a3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7040C2" w:rsidTr="007040C2">
        <w:tc>
          <w:tcPr>
            <w:tcW w:w="9571" w:type="dxa"/>
          </w:tcPr>
          <w:p w:rsidR="007040C2" w:rsidRDefault="007040C2" w:rsidP="000A4DA1">
            <w:pPr>
              <w:pStyle w:val="a3"/>
            </w:pPr>
            <w:bookmarkStart w:id="0" w:name="_GoBack"/>
            <w:r>
              <w:rPr>
                <w:noProof/>
              </w:rPr>
              <w:lastRenderedPageBreak/>
              <w:drawing>
                <wp:inline distT="0" distB="0" distL="0" distR="0">
                  <wp:extent cx="6132195" cy="9121140"/>
                  <wp:effectExtent l="0" t="0" r="1905" b="3810"/>
                  <wp:docPr id="1" name="Рисунок 1" descr="C:\Users\DirAdmin\Downloads\IMG_20230919_1401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rAdmin\Downloads\IMG_20230919_1401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6526" cy="9127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7040C2" w:rsidRDefault="007040C2" w:rsidP="000A4DA1">
      <w:pPr>
        <w:pStyle w:val="a3"/>
      </w:pPr>
    </w:p>
    <w:p w:rsidR="00D736DF" w:rsidRDefault="00D736DF"/>
    <w:sectPr w:rsidR="00D73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16C"/>
    <w:rsid w:val="000A4DA1"/>
    <w:rsid w:val="007040C2"/>
    <w:rsid w:val="008E016C"/>
    <w:rsid w:val="00D7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4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4DA1"/>
    <w:rPr>
      <w:b/>
      <w:bCs/>
    </w:rPr>
  </w:style>
  <w:style w:type="character" w:styleId="a5">
    <w:name w:val="Hyperlink"/>
    <w:basedOn w:val="a0"/>
    <w:uiPriority w:val="99"/>
    <w:semiHidden/>
    <w:unhideWhenUsed/>
    <w:rsid w:val="000A4DA1"/>
    <w:rPr>
      <w:color w:val="0000FF"/>
      <w:u w:val="single"/>
    </w:rPr>
  </w:style>
  <w:style w:type="table" w:styleId="a6">
    <w:name w:val="Table Grid"/>
    <w:basedOn w:val="a1"/>
    <w:uiPriority w:val="59"/>
    <w:rsid w:val="00704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04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40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4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4DA1"/>
    <w:rPr>
      <w:b/>
      <w:bCs/>
    </w:rPr>
  </w:style>
  <w:style w:type="character" w:styleId="a5">
    <w:name w:val="Hyperlink"/>
    <w:basedOn w:val="a0"/>
    <w:uiPriority w:val="99"/>
    <w:semiHidden/>
    <w:unhideWhenUsed/>
    <w:rsid w:val="000A4DA1"/>
    <w:rPr>
      <w:color w:val="0000FF"/>
      <w:u w:val="single"/>
    </w:rPr>
  </w:style>
  <w:style w:type="table" w:styleId="a6">
    <w:name w:val="Table Grid"/>
    <w:basedOn w:val="a1"/>
    <w:uiPriority w:val="59"/>
    <w:rsid w:val="00704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04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40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4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uslugi.tatarstan.ru/education/school_card/inde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brkarta.ru/" TargetMode="External"/><Relationship Id="rId5" Type="http://schemas.openxmlformats.org/officeDocument/2006/relationships/hyperlink" Target="/upload/storage/org2157/files/%D0%9F%D0%B8%D1%82%D0%B0%D0%BD%D0%B8%D0%B5/%D0%93%D1%80%D0%B0%D1%84%D0%B8%D0%BA%20%D0%BF%D0%B8%D1%82%D0%B0%D0%BD%D0%B8%D1%8F%20%D0%BE%D0%B1%D1%83%D1%87%D0%B0%D1%8E%D1%89%D0%B8%D1%85%D1%81%D1%8F%202022-2023/%D0%9E%D1%84%D0%B8%D1%81%D1%8B%20%D0%BE%D0%B1%D1%81%D0%BB%D1%83%D0%B6%D0%B8%D0%B2%D0%B0%D0%BD%D0%B8%D1%8F%20%D0%B4%D0%BB%D1%8F%20%D0%BF%D0%B5%D1%80%D0%B5%D0%B2%D1%8B%D0%BF%D1%83%D1%81%D0%BA%D0%B0%20%D0%9E%D0%B1%D1%80%D0%B0%D0%B7%D0%BE%D0%B2%D0%B0%D1%82%D0%B5%D0%BB%D1%8C%D0%BD%D1%8B%D1%85%20%D0%BA%D0%B0%D1%80%D1%82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390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3</cp:revision>
  <dcterms:created xsi:type="dcterms:W3CDTF">2023-11-06T06:13:00Z</dcterms:created>
  <dcterms:modified xsi:type="dcterms:W3CDTF">2023-11-06T14:57:00Z</dcterms:modified>
</cp:coreProperties>
</file>