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D47" w:rsidRDefault="002F76C0" w:rsidP="00B06DB9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          </w:t>
      </w:r>
      <w:bookmarkStart w:id="0" w:name="_GoBack"/>
      <w:r w:rsidR="00CB317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95067" cy="2922923"/>
            <wp:effectExtent l="0" t="0" r="0" b="0"/>
            <wp:docPr id="2" name="Рисунок 2" descr="C:\Users\Администратор\Desktop\и дети войны\ИНТЕРНЕТ ВИКТОР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и дети войны\ИНТЕРНЕТ ВИКТОРИН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988" cy="2923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 </w:t>
      </w:r>
    </w:p>
    <w:p w:rsidR="000F5D47" w:rsidRDefault="000F5D47" w:rsidP="000F5D47">
      <w:pPr>
        <w:shd w:val="clear" w:color="auto" w:fill="FFFFFF"/>
        <w:spacing w:before="100" w:beforeAutospacing="1" w:after="100" w:afterAutospacing="1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</w:p>
    <w:p w:rsidR="000F5D47" w:rsidRDefault="000F5D47" w:rsidP="000F5D47">
      <w:pPr>
        <w:shd w:val="clear" w:color="auto" w:fill="FFFFFF"/>
        <w:spacing w:before="100" w:beforeAutospacing="1" w:after="100" w:afterAutospacing="1"/>
        <w:ind w:left="-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Мы приглашаем к участию учащихся школ (3-8 классы). Для малышей мы сокращаем количество вопросов до 10 (первые 10 вопросов), тогда как  для всех остальных участников  - количество вопросов викторины - 15.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0F5D47" w:rsidRDefault="000F5D47" w:rsidP="000F5D47">
      <w:pPr>
        <w:shd w:val="clear" w:color="auto" w:fill="FFFFFF"/>
        <w:spacing w:before="100" w:beforeAutospacing="1" w:after="100" w:afterAutospacing="1"/>
        <w:ind w:left="-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 экспертизе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привлечены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tbl>
      <w:tblPr>
        <w:tblStyle w:val="a4"/>
        <w:tblW w:w="0" w:type="auto"/>
        <w:tblInd w:w="-142" w:type="dxa"/>
        <w:tblLook w:val="04A0" w:firstRow="1" w:lastRow="0" w:firstColumn="1" w:lastColumn="0" w:noHBand="0" w:noVBand="1"/>
      </w:tblPr>
      <w:tblGrid>
        <w:gridCol w:w="2377"/>
        <w:gridCol w:w="7194"/>
      </w:tblGrid>
      <w:tr w:rsidR="000F5D47" w:rsidTr="00BD21D0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47" w:rsidRDefault="000F5D47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М.Б.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47" w:rsidRDefault="000F5D47">
            <w:pPr>
              <w:tabs>
                <w:tab w:val="left" w:pos="0"/>
                <w:tab w:val="left" w:pos="540"/>
                <w:tab w:val="num" w:pos="1080"/>
              </w:tabs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автор-составитель Викторины и первый главный эксперту проекта,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оргкомитета интернет-викторины,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технологии МБОУ «СОШ № 32» Кировского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азани</w:t>
            </w:r>
            <w:proofErr w:type="spellEnd"/>
          </w:p>
        </w:tc>
      </w:tr>
      <w:tr w:rsidR="000F5D47" w:rsidTr="00BD21D0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D47" w:rsidRDefault="000F5D47">
            <w:pPr>
              <w:tabs>
                <w:tab w:val="left" w:pos="0"/>
                <w:tab w:val="left" w:pos="540"/>
                <w:tab w:val="num" w:pos="1080"/>
              </w:tabs>
              <w:spacing w:before="100" w:beforeAutospacing="1" w:after="100" w:afterAutospacing="1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Дудырева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Л.Е.</w:t>
            </w:r>
          </w:p>
          <w:p w:rsidR="000F5D47" w:rsidRDefault="000F5D47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47" w:rsidRDefault="000F5D47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оргкомитета,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 проекта,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 начальных классов МБОУ «СОШ № 32» Кировского района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азани</w:t>
            </w:r>
            <w:proofErr w:type="spellEnd"/>
          </w:p>
        </w:tc>
      </w:tr>
      <w:tr w:rsidR="000F5D47" w:rsidTr="00BD21D0"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D47" w:rsidRDefault="00BD21D0">
            <w:pPr>
              <w:tabs>
                <w:tab w:val="left" w:pos="0"/>
                <w:tab w:val="left" w:pos="540"/>
                <w:tab w:val="num" w:pos="1080"/>
              </w:tabs>
              <w:spacing w:before="100" w:beforeAutospacing="1" w:after="100" w:afterAutospacing="1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Гатиятуллиной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Г.И</w:t>
            </w:r>
            <w:r w:rsidR="000F5D4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</w:t>
            </w:r>
          </w:p>
          <w:p w:rsidR="000F5D47" w:rsidRDefault="000F5D47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47" w:rsidRDefault="000F5D47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оргкомитета, эксперт проекта,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 МБОУ «СОШ № 32» Кировского района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азани</w:t>
            </w:r>
            <w:proofErr w:type="spellEnd"/>
          </w:p>
        </w:tc>
      </w:tr>
    </w:tbl>
    <w:p w:rsidR="000F5D47" w:rsidRPr="00BD21D0" w:rsidRDefault="000F5D47" w:rsidP="000F5D47">
      <w:pPr>
        <w:tabs>
          <w:tab w:val="left" w:pos="0"/>
          <w:tab w:val="left" w:pos="540"/>
          <w:tab w:val="num" w:pos="1080"/>
        </w:tabs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0F5D47" w:rsidRPr="00B06DB9" w:rsidRDefault="000F5D47" w:rsidP="000F5D47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B06DB9">
        <w:rPr>
          <w:rFonts w:ascii="Times New Roman" w:hAnsi="Times New Roman" w:cs="Times New Roman"/>
          <w:color w:val="FF0000"/>
          <w:sz w:val="24"/>
          <w:szCs w:val="24"/>
        </w:rPr>
        <w:t>Результаты интернет – викторины будут</w:t>
      </w:r>
      <w:r w:rsidR="000E0313">
        <w:rPr>
          <w:rFonts w:ascii="Times New Roman" w:hAnsi="Times New Roman" w:cs="Times New Roman"/>
          <w:color w:val="FF0000"/>
          <w:sz w:val="24"/>
          <w:szCs w:val="24"/>
        </w:rPr>
        <w:t xml:space="preserve"> выложены  на сайте школы </w:t>
      </w:r>
      <w:r w:rsidR="002F76C0">
        <w:rPr>
          <w:rFonts w:ascii="Times New Roman" w:hAnsi="Times New Roman" w:cs="Times New Roman"/>
          <w:color w:val="FF0000"/>
          <w:sz w:val="24"/>
          <w:szCs w:val="24"/>
        </w:rPr>
        <w:t>27 апреля</w:t>
      </w:r>
      <w:r w:rsidRPr="00B06DB9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 </w:t>
      </w:r>
      <w:r w:rsidR="00BD21D0">
        <w:rPr>
          <w:rFonts w:ascii="Times New Roman,Bold" w:hAnsi="Times New Roman,Bold" w:cs="Times New Roman,Bold"/>
          <w:b/>
          <w:bCs/>
          <w:color w:val="000000"/>
          <w:sz w:val="28"/>
          <w:szCs w:val="28"/>
          <w:lang w:val="en-US"/>
        </w:rPr>
        <w:t xml:space="preserve">I. 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Условия проведения: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Ответы на вопросы Викторины отправляются участниками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по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электронной почте в оргкомитет в такой последовательности: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 строке «Кому» отправляются одновременно в два адреса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написав их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одной адресной строке через запятую </w:t>
      </w:r>
      <w:r>
        <w:rPr>
          <w:rFonts w:ascii="Times New Roman" w:hAnsi="Times New Roman" w:cs="Times New Roman"/>
          <w:color w:val="0000FF"/>
          <w:sz w:val="28"/>
          <w:szCs w:val="28"/>
        </w:rPr>
        <w:t xml:space="preserve">sairanova19@yandex.ru 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FF"/>
          <w:sz w:val="28"/>
          <w:szCs w:val="28"/>
        </w:rPr>
        <w:t>galimullina70@bk.ru</w:t>
      </w:r>
      <w:proofErr w:type="gramStart"/>
      <w:r>
        <w:rPr>
          <w:rFonts w:ascii="Times New Roman" w:hAnsi="Times New Roman" w:cs="Times New Roman"/>
          <w:color w:val="0000FF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- в строке «Тема» - 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>Фамилия-Отве</w:t>
      </w:r>
      <w:r w:rsidR="00F70A0C">
        <w:rPr>
          <w:rFonts w:ascii="Times New Roman" w:hAnsi="Times New Roman" w:cs="Times New Roman"/>
          <w:color w:val="000000"/>
          <w:sz w:val="28"/>
          <w:szCs w:val="28"/>
        </w:rPr>
        <w:t>ты-Викторина № 4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000000"/>
          <w:sz w:val="28"/>
          <w:szCs w:val="28"/>
        </w:rPr>
        <w:t>(вместо слова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«Фамилия» </w:t>
      </w:r>
      <w:r w:rsidR="00B06DB9">
        <w:rPr>
          <w:rFonts w:ascii="Times New Roman" w:hAnsi="Times New Roman" w:cs="Times New Roman"/>
          <w:color w:val="000000"/>
          <w:sz w:val="28"/>
          <w:szCs w:val="28"/>
        </w:rPr>
        <w:t>указывается фамилия имя участника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- файл должен быть максимально сжатым (функция: «для выкладывания в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интернет») и заархивирован;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прикреплённый файл участником отправляются через функцию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«Отправить».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Вместе с ответами участник в этом же файле должен прислать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полную информацию о себе: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фамилия, имя, отчество (полностью);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полное наименование образовательного учреждения, класс, в котором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учится участник, полный адрес школы с почтовым индексом;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ФИО (полностью) учителя технологии или наставника-родителя;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название команды (если таковая создана);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 Этап Викторины будет считаться состоявшимся, если хотя бы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одной номинации примут участие 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10 и более </w:t>
      </w:r>
      <w:r>
        <w:rPr>
          <w:rFonts w:ascii="Times New Roman" w:hAnsi="Times New Roman" w:cs="Times New Roman"/>
          <w:color w:val="000000"/>
          <w:sz w:val="28"/>
          <w:szCs w:val="28"/>
        </w:rPr>
        <w:t>участников.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Если в номинации участвуют менее 10, то определяется только 1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(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наличие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достойных работ присуждаются 1-3 места).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Если в номинации примут участие 10 и более участников, то будут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определяться 1-3 места.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Победителя (победителей) викторины определяет её автор-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составитель, выступая и главным экспертом проекта.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Победителем (победителями) будет определяться участник, ответы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которого, по мнению автора-эксперта, максимально совпадет с его ответами,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информационно насыщенные (информация собирается из различных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источников и логически структурируется), качественно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оформленные</w:t>
      </w:r>
      <w:proofErr w:type="gramEnd"/>
      <w:r>
        <w:rPr>
          <w:rFonts w:ascii="Times New Roman" w:hAnsi="Times New Roman" w:cs="Times New Roman"/>
          <w:sz w:val="28"/>
          <w:szCs w:val="28"/>
        </w:rPr>
        <w:t>. При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равных условиях (</w:t>
      </w:r>
      <w:proofErr w:type="gramStart"/>
      <w:r>
        <w:rPr>
          <w:rFonts w:ascii="Times New Roman" w:hAnsi="Times New Roman" w:cs="Times New Roman"/>
          <w:sz w:val="28"/>
          <w:szCs w:val="28"/>
        </w:rPr>
        <w:t>набравшие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одинаковое количество баллов) победителем в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номинации выбирается тот участник, который прислал свои ответы раньше по</w:t>
      </w:r>
      <w:r w:rsidR="00B06DB9" w:rsidRPr="00B06DB9">
        <w:rPr>
          <w:rFonts w:ascii="Times New Roman" w:hAnsi="Times New Roman" w:cs="Times New Roman"/>
          <w:sz w:val="28"/>
          <w:szCs w:val="28"/>
        </w:rPr>
        <w:t xml:space="preserve"> </w:t>
      </w:r>
      <w:r w:rsidR="00B06DB9">
        <w:rPr>
          <w:rFonts w:ascii="Times New Roman" w:hAnsi="Times New Roman" w:cs="Times New Roman"/>
          <w:sz w:val="28"/>
          <w:szCs w:val="28"/>
        </w:rPr>
        <w:t>времени.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Победитель (победители) награждается Дипломом. Наставник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победителя указывается в его Дипломе.</w:t>
      </w:r>
    </w:p>
    <w:p w:rsidR="000F5D47" w:rsidRDefault="00BD21D0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F5D47">
        <w:rPr>
          <w:rFonts w:ascii="Times New Roman" w:hAnsi="Times New Roman" w:cs="Times New Roman"/>
          <w:sz w:val="28"/>
          <w:szCs w:val="28"/>
        </w:rPr>
        <w:t>. Если ответы членов команд будут одинаковыми (слово в слово) у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всех, то в списках участников фиксируется только первый участник, все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остальные – снимаются с проекта.</w:t>
      </w:r>
    </w:p>
    <w:p w:rsidR="000F5D47" w:rsidRDefault="00BD21D0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0F5D47">
        <w:rPr>
          <w:rFonts w:ascii="Times New Roman" w:hAnsi="Times New Roman" w:cs="Times New Roman"/>
          <w:sz w:val="28"/>
          <w:szCs w:val="28"/>
        </w:rPr>
        <w:t xml:space="preserve"> При равных баллах побеждает та команда, в которой больше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участников. Если и этот показатель окажется равным, то побеждает та,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которой первый участник прислал свои ответы раньше по времени, дате.</w:t>
      </w:r>
    </w:p>
    <w:p w:rsidR="000F5D47" w:rsidRDefault="00BD21D0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0F5D47">
        <w:rPr>
          <w:rFonts w:ascii="Times New Roman" w:hAnsi="Times New Roman" w:cs="Times New Roman"/>
          <w:sz w:val="28"/>
          <w:szCs w:val="28"/>
        </w:rPr>
        <w:t xml:space="preserve">. Если в этапе принимает участие менее 3-х участников, то </w:t>
      </w:r>
      <w:proofErr w:type="gramStart"/>
      <w:r w:rsidR="000F5D4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0F5D47">
        <w:rPr>
          <w:rFonts w:ascii="Times New Roman" w:hAnsi="Times New Roman" w:cs="Times New Roman"/>
          <w:sz w:val="28"/>
          <w:szCs w:val="28"/>
        </w:rPr>
        <w:t xml:space="preserve"> данном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этапе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эта команда исключается из рейтинга команд.</w:t>
      </w:r>
    </w:p>
    <w:p w:rsidR="000F5D47" w:rsidRDefault="00BD21D0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0F5D47">
        <w:rPr>
          <w:rFonts w:ascii="Times New Roman" w:hAnsi="Times New Roman" w:cs="Times New Roman"/>
          <w:sz w:val="28"/>
          <w:szCs w:val="28"/>
        </w:rPr>
        <w:t>. Команде-победителю по рейтингу - поощрительный «Диплом».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Наставник команды указывается в этом Дипломе.</w:t>
      </w:r>
    </w:p>
    <w:p w:rsidR="000F5D47" w:rsidRDefault="00BD21D0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  <w:lang w:val="en-US"/>
        </w:rPr>
        <w:t>II</w:t>
      </w:r>
      <w:r w:rsidRPr="00BD21D0">
        <w:rPr>
          <w:rFonts w:ascii="Times New Roman,Bold" w:hAnsi="Times New Roman,Bold" w:cs="Times New Roman,Bold"/>
          <w:b/>
          <w:bCs/>
          <w:sz w:val="28"/>
          <w:szCs w:val="28"/>
        </w:rPr>
        <w:t xml:space="preserve">. </w:t>
      </w:r>
      <w:r w:rsidR="000F5D47">
        <w:rPr>
          <w:rFonts w:ascii="Times New Roman,Bold" w:hAnsi="Times New Roman,Bold" w:cs="Times New Roman,Bold"/>
          <w:b/>
          <w:bCs/>
          <w:sz w:val="28"/>
          <w:szCs w:val="28"/>
        </w:rPr>
        <w:t>Награждение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Победителями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Интернет-викторины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 одинаковых баллах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считаются первые трое участников, которые быстрее других дали правильные</w:t>
      </w:r>
      <w:r w:rsidR="00B06DB9" w:rsidRPr="00B06DB9">
        <w:rPr>
          <w:rFonts w:ascii="Times New Roman" w:hAnsi="Times New Roman" w:cs="Times New Roman"/>
          <w:sz w:val="28"/>
          <w:szCs w:val="28"/>
        </w:rPr>
        <w:t xml:space="preserve"> </w:t>
      </w:r>
      <w:r w:rsidR="00B06DB9">
        <w:rPr>
          <w:rFonts w:ascii="Times New Roman" w:hAnsi="Times New Roman" w:cs="Times New Roman"/>
          <w:sz w:val="28"/>
          <w:szCs w:val="28"/>
        </w:rPr>
        <w:t>ответы на вопросы.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Победители будут награждены</w:t>
      </w:r>
      <w:r w:rsidR="00E82FEC">
        <w:rPr>
          <w:rFonts w:ascii="Times New Roman" w:hAnsi="Times New Roman" w:cs="Times New Roman"/>
          <w:sz w:val="28"/>
          <w:szCs w:val="28"/>
        </w:rPr>
        <w:t xml:space="preserve"> дипломами 1, 2, 3 степени. У</w:t>
      </w:r>
      <w:r>
        <w:rPr>
          <w:rFonts w:ascii="Times New Roman" w:hAnsi="Times New Roman" w:cs="Times New Roman"/>
          <w:sz w:val="28"/>
          <w:szCs w:val="28"/>
        </w:rPr>
        <w:t>частники интернет – викторины нагр</w:t>
      </w:r>
      <w:r w:rsidR="00E82FEC">
        <w:rPr>
          <w:rFonts w:ascii="Times New Roman" w:hAnsi="Times New Roman" w:cs="Times New Roman"/>
          <w:sz w:val="28"/>
          <w:szCs w:val="28"/>
        </w:rPr>
        <w:t>аждаются сертификатами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В разделе «Результаты викторины» в день подведения итогов</w:t>
      </w:r>
    </w:p>
    <w:p w:rsidR="00402022" w:rsidRDefault="000F5D47" w:rsidP="00B06DB9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интернет-викторины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публикуются баллы всех участников.</w:t>
      </w:r>
    </w:p>
    <w:p w:rsidR="000F5D47" w:rsidRPr="00BD21D0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21D0">
        <w:rPr>
          <w:rFonts w:ascii="Times New Roman" w:hAnsi="Times New Roman" w:cs="Times New Roman"/>
          <w:b/>
          <w:color w:val="FF0000"/>
          <w:sz w:val="28"/>
          <w:szCs w:val="28"/>
        </w:rPr>
        <w:t>Требования к оформлению работ.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Требования к оформлению материалов:</w:t>
      </w:r>
    </w:p>
    <w:p w:rsidR="000F5D47" w:rsidRP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0F5D47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-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гарнитура</w:t>
      </w:r>
      <w:proofErr w:type="gramEnd"/>
      <w:r w:rsidRPr="000F5D47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– Times New Roman; </w:t>
      </w:r>
      <w:r>
        <w:rPr>
          <w:rFonts w:ascii="Times New Roman" w:hAnsi="Times New Roman" w:cs="Times New Roman"/>
          <w:color w:val="000000"/>
          <w:sz w:val="28"/>
          <w:szCs w:val="28"/>
        </w:rPr>
        <w:t>кегль</w:t>
      </w:r>
      <w:r w:rsidRPr="000F5D47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– 14;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поля – со </w:t>
      </w:r>
      <w:r w:rsidR="002F76C0">
        <w:rPr>
          <w:rFonts w:ascii="Times New Roman" w:hAnsi="Times New Roman" w:cs="Times New Roman"/>
          <w:color w:val="000000"/>
          <w:sz w:val="28"/>
          <w:szCs w:val="28"/>
        </w:rPr>
        <w:t>всех сторон 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мм; межстрочный интервал – полуторный;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выравнивание – по ширине, обязательно – наличие «Красной строки»;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текст должен быть заархивирован, фото – сжаты.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Критерии оценивания работы: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- 0 б.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 xml:space="preserve">– </w:t>
      </w:r>
      <w:r>
        <w:rPr>
          <w:rFonts w:ascii="Times New Roman" w:hAnsi="Times New Roman" w:cs="Times New Roman"/>
          <w:color w:val="000000"/>
          <w:sz w:val="28"/>
          <w:szCs w:val="28"/>
        </w:rPr>
        <w:t>неверный ответ;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- 0,6 б. – неполный ответ;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- 1 б.– правильный ответ;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- 0,01- 1 б. – если вопрос требует нескольких ответов;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+ 1 б. – за правильно подобранные иллюстрации;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- до +</w:t>
      </w:r>
      <w:r w:rsidR="002F76C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0,5 б. – за эстетическое оформление работы (подбор цветового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решения);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- до +0,5 б. – за сложность оформления (использование стилей рисунка,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декоративный текст в заголовках, применение рамок и т.п.).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3. Понижающие баллы: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- (– 0,2 б.) </w:t>
      </w:r>
      <w:r>
        <w:rPr>
          <w:rFonts w:ascii="Times New Roman" w:hAnsi="Times New Roman" w:cs="Times New Roman"/>
          <w:color w:val="5D4B00"/>
          <w:sz w:val="28"/>
          <w:szCs w:val="28"/>
        </w:rPr>
        <w:t xml:space="preserve">– </w:t>
      </w:r>
      <w:r>
        <w:rPr>
          <w:rFonts w:ascii="Times New Roman" w:hAnsi="Times New Roman" w:cs="Times New Roman"/>
          <w:color w:val="000000"/>
          <w:sz w:val="28"/>
          <w:szCs w:val="28"/>
        </w:rPr>
        <w:t>если объем ответа на вопрос (если вопрос требует</w:t>
      </w:r>
      <w:proofErr w:type="gramEnd"/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однозначного ответа) превышает один лист с фото. Ответ должен быть точный,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конкретный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, без лишних деталей и подробностей.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 0,4 б.) – если объём ответов более 15 страниц;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 0,1 б.) – если изменена гарнитура текста;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 0,1 б.) – если изменён кегль;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 0,1 б.) – если не соблюдена ширина полей;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 0,1 б.) – если изменён межстрочный интервал;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 0,1 б.) – если не выполнено выравнивание текста по ширине;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 0,1 б.) – текст не заархивирован;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 0,1 б.) – материал не послан в два адреса организаторам;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(–0,3 б.) – файл с ответами назван без учёта рекомендаций</w:t>
      </w:r>
    </w:p>
    <w:p w:rsidR="000F5D47" w:rsidRDefault="000F5D47" w:rsidP="00B06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организаторов проекта («</w:t>
      </w:r>
      <w:r w:rsidR="00B06DB9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Фамили</w:t>
      </w:r>
      <w:r w:rsidR="00F70A0C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я-Ответы-Викторина №4</w:t>
      </w:r>
      <w:r>
        <w:rPr>
          <w:rFonts w:ascii="Times New Roman" w:hAnsi="Times New Roman" w:cs="Times New Roman"/>
          <w:color w:val="000000"/>
          <w:sz w:val="28"/>
          <w:szCs w:val="28"/>
        </w:rPr>
        <w:t>»).</w:t>
      </w:r>
    </w:p>
    <w:sectPr w:rsidR="000F5D47" w:rsidSect="00B06DB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D47"/>
    <w:rsid w:val="000E0313"/>
    <w:rsid w:val="000F5D47"/>
    <w:rsid w:val="002F76C0"/>
    <w:rsid w:val="00402022"/>
    <w:rsid w:val="00B06DB9"/>
    <w:rsid w:val="00BD21D0"/>
    <w:rsid w:val="00CB317A"/>
    <w:rsid w:val="00E82FEC"/>
    <w:rsid w:val="00F7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D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5D47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0F5D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F5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5D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D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5D47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0F5D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F5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5D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9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5</cp:revision>
  <cp:lastPrinted>2021-03-25T05:49:00Z</cp:lastPrinted>
  <dcterms:created xsi:type="dcterms:W3CDTF">2021-03-25T05:22:00Z</dcterms:created>
  <dcterms:modified xsi:type="dcterms:W3CDTF">2022-03-28T07:44:00Z</dcterms:modified>
</cp:coreProperties>
</file>