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878" w:rsidRPr="00946AC0" w:rsidRDefault="000A4878" w:rsidP="000A4878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Методическое сопровождение к итоговой контрольной работе (тесту)</w:t>
      </w:r>
    </w:p>
    <w:p w:rsidR="000A4878" w:rsidRPr="00946AC0" w:rsidRDefault="000A4878" w:rsidP="000A4878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по биологии за курс 6</w:t>
      </w: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 xml:space="preserve"> класса</w:t>
      </w:r>
    </w:p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Назначение данной контрольной работы состоит в оценке уровня общеобразова</w:t>
      </w:r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тельной подготовки </w:t>
      </w:r>
      <w:proofErr w:type="gramStart"/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6</w:t>
      </w: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 класса.</w:t>
      </w:r>
    </w:p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Данная контрольная работа охватывает основные содержат</w:t>
      </w:r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ельные линии курса биологии за 6</w:t>
      </w: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класс. Задания контрольной работы различаются по форме и уровню трудности. </w:t>
      </w:r>
    </w:p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Контрольная работа состоит из двух частей, которые различаются по форме заданий, степени сложности и количеству заданий. </w:t>
      </w:r>
    </w:p>
    <w:tbl>
      <w:tblPr>
        <w:tblW w:w="463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27"/>
        <w:gridCol w:w="2708"/>
      </w:tblGrid>
      <w:tr w:rsidR="000A4878" w:rsidRPr="00946AC0" w:rsidTr="006268A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0A4878" w:rsidRPr="00946AC0" w:rsidRDefault="000A4878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 работы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0A4878" w:rsidRPr="00946AC0" w:rsidRDefault="000A4878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Количество заданий</w:t>
            </w:r>
          </w:p>
        </w:tc>
      </w:tr>
      <w:tr w:rsidR="000A4878" w:rsidRPr="00946AC0" w:rsidTr="006268A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0A4878" w:rsidRPr="00946AC0" w:rsidRDefault="000A4878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</w:t>
            </w:r>
            <w:proofErr w:type="gramStart"/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А</w:t>
            </w:r>
            <w:proofErr w:type="gram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0A4878" w:rsidRPr="00946AC0" w:rsidRDefault="000A4878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12</w:t>
            </w:r>
          </w:p>
        </w:tc>
      </w:tr>
      <w:tr w:rsidR="000A4878" w:rsidRPr="00946AC0" w:rsidTr="006268A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0A4878" w:rsidRPr="00946AC0" w:rsidRDefault="000A4878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</w:t>
            </w:r>
            <w:proofErr w:type="gramStart"/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В</w:t>
            </w:r>
            <w:proofErr w:type="gram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0A4878" w:rsidRPr="00946AC0" w:rsidRDefault="000A4878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</w:p>
        </w:tc>
      </w:tr>
    </w:tbl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На выполнение контрольной работы отводится 40 минут.</w:t>
      </w:r>
    </w:p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Система оценивания выполнения заданий и контрольной работы в целом</w:t>
      </w:r>
    </w:p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Правильно выполненная работа оценивается в 5 баллов</w:t>
      </w:r>
    </w:p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Каждое правильно выполненное задание Части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А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оценивается по 1 баллу и в сумме составляет 12 баллов. Задание считается выполненным верно, если ученик выбрал (отметил) номер правильного ответа. Задание считается невыполненным в следующих случаях:</w:t>
      </w:r>
    </w:p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А)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у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казан номер неправильного ответа;</w:t>
      </w:r>
    </w:p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Б)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у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казаны номера двух или более ответов, даже если среди них указан и номер правильного ответа;</w:t>
      </w:r>
    </w:p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В)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омер ответа не указан.</w:t>
      </w:r>
    </w:p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Задания Части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В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оцениваются в зависимости от полноты и правильности ответа. За полное и правильное выполнение задания 2 балла. При неполном выполнении – 1 балл. В сумме составляет 6 баллов. </w:t>
      </w:r>
    </w:p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Максимальное количество баллов за всю работу - 18.</w:t>
      </w:r>
    </w:p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Критерии оценки</w:t>
      </w:r>
    </w:p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0-8 баллов – «2»</w:t>
      </w:r>
    </w:p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9 - 12 баллов – «3»</w:t>
      </w:r>
    </w:p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13-16 баллов – «4»</w:t>
      </w:r>
    </w:p>
    <w:p w:rsidR="000A4878" w:rsidRPr="00946AC0" w:rsidRDefault="000A4878" w:rsidP="000A4878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17 -18 баллов – «5»</w:t>
      </w:r>
    </w:p>
    <w:p w:rsidR="000A4878" w:rsidRDefault="000A4878" w:rsidP="000A4878">
      <w:pPr>
        <w:rPr>
          <w:rFonts w:ascii="Times New Roman" w:hAnsi="Times New Roman" w:cs="Times New Roman"/>
          <w:sz w:val="24"/>
          <w:szCs w:val="28"/>
        </w:rPr>
      </w:pPr>
    </w:p>
    <w:p w:rsidR="000A4878" w:rsidRDefault="000A4878" w:rsidP="000A4878">
      <w:pPr>
        <w:rPr>
          <w:rFonts w:ascii="Times New Roman" w:hAnsi="Times New Roman" w:cs="Times New Roman"/>
          <w:sz w:val="24"/>
          <w:szCs w:val="28"/>
        </w:rPr>
      </w:pPr>
    </w:p>
    <w:p w:rsidR="000A4878" w:rsidRDefault="000A4878" w:rsidP="000A487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A4878" w:rsidRDefault="000A4878" w:rsidP="000A487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A4878" w:rsidRPr="006360DF" w:rsidRDefault="000A4878" w:rsidP="000A487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Итоговый тест </w:t>
      </w:r>
      <w:r w:rsidRPr="006360DF">
        <w:rPr>
          <w:rFonts w:ascii="Times New Roman" w:hAnsi="Times New Roman" w:cs="Times New Roman"/>
          <w:b/>
          <w:sz w:val="32"/>
          <w:szCs w:val="32"/>
        </w:rPr>
        <w:t xml:space="preserve">по биологии  </w:t>
      </w:r>
    </w:p>
    <w:p w:rsidR="000A4878" w:rsidRPr="006360DF" w:rsidRDefault="000A4878" w:rsidP="000A487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60DF">
        <w:rPr>
          <w:rFonts w:ascii="Times New Roman" w:hAnsi="Times New Roman" w:cs="Times New Roman"/>
          <w:b/>
          <w:sz w:val="32"/>
          <w:szCs w:val="32"/>
        </w:rPr>
        <w:t>ученик</w:t>
      </w:r>
      <w:proofErr w:type="gramStart"/>
      <w:r w:rsidRPr="006360DF">
        <w:rPr>
          <w:rFonts w:ascii="Times New Roman" w:hAnsi="Times New Roman" w:cs="Times New Roman"/>
          <w:b/>
          <w:sz w:val="32"/>
          <w:szCs w:val="32"/>
        </w:rPr>
        <w:t>а(</w:t>
      </w:r>
      <w:proofErr w:type="spellStart"/>
      <w:proofErr w:type="gramEnd"/>
      <w:r w:rsidRPr="006360DF">
        <w:rPr>
          <w:rFonts w:ascii="Times New Roman" w:hAnsi="Times New Roman" w:cs="Times New Roman"/>
          <w:b/>
          <w:sz w:val="32"/>
          <w:szCs w:val="32"/>
        </w:rPr>
        <w:t>цы</w:t>
      </w:r>
      <w:proofErr w:type="spellEnd"/>
      <w:r w:rsidRPr="006360DF">
        <w:rPr>
          <w:rFonts w:ascii="Times New Roman" w:hAnsi="Times New Roman" w:cs="Times New Roman"/>
          <w:b/>
          <w:sz w:val="32"/>
          <w:szCs w:val="32"/>
        </w:rPr>
        <w:t xml:space="preserve">) 6 </w:t>
      </w:r>
      <w:proofErr w:type="spellStart"/>
      <w:r w:rsidRPr="006360DF">
        <w:rPr>
          <w:rFonts w:ascii="Times New Roman" w:hAnsi="Times New Roman" w:cs="Times New Roman"/>
          <w:b/>
          <w:sz w:val="32"/>
          <w:szCs w:val="32"/>
        </w:rPr>
        <w:t>___класса</w:t>
      </w:r>
      <w:proofErr w:type="spellEnd"/>
      <w:r w:rsidRPr="006360DF">
        <w:rPr>
          <w:rFonts w:ascii="Times New Roman" w:hAnsi="Times New Roman" w:cs="Times New Roman"/>
          <w:b/>
          <w:sz w:val="32"/>
          <w:szCs w:val="32"/>
        </w:rPr>
        <w:t xml:space="preserve"> ФИ_________________________________________ </w:t>
      </w:r>
    </w:p>
    <w:p w:rsidR="000A4878" w:rsidRPr="006360DF" w:rsidRDefault="000A4878" w:rsidP="000A4878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360DF">
        <w:rPr>
          <w:rFonts w:ascii="Times New Roman" w:hAnsi="Times New Roman" w:cs="Times New Roman"/>
          <w:sz w:val="28"/>
          <w:szCs w:val="28"/>
        </w:rPr>
        <w:t xml:space="preserve">  </w:t>
      </w:r>
      <w:r w:rsidRPr="006360DF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6360DF">
        <w:rPr>
          <w:rFonts w:ascii="Times New Roman" w:hAnsi="Times New Roman" w:cs="Times New Roman"/>
          <w:b/>
          <w:sz w:val="28"/>
          <w:szCs w:val="28"/>
        </w:rPr>
        <w:t>Часть</w:t>
      </w:r>
      <w:proofErr w:type="gramStart"/>
      <w:r w:rsidRPr="006360DF">
        <w:rPr>
          <w:rFonts w:ascii="Times New Roman" w:hAnsi="Times New Roman" w:cs="Times New Roman"/>
          <w:b/>
          <w:sz w:val="28"/>
          <w:szCs w:val="28"/>
        </w:rPr>
        <w:t xml:space="preserve"> А</w:t>
      </w:r>
      <w:proofErr w:type="gramEnd"/>
    </w:p>
    <w:p w:rsidR="000A4878" w:rsidRPr="004C533D" w:rsidRDefault="000A4878" w:rsidP="000A487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4C533D">
        <w:rPr>
          <w:rFonts w:ascii="Times New Roman" w:hAnsi="Times New Roman" w:cs="Times New Roman"/>
          <w:b/>
          <w:sz w:val="28"/>
          <w:szCs w:val="28"/>
        </w:rPr>
        <w:t xml:space="preserve">1.Биология  </w:t>
      </w:r>
      <w:proofErr w:type="gramStart"/>
      <w:r w:rsidRPr="004C533D">
        <w:rPr>
          <w:rFonts w:ascii="Times New Roman" w:hAnsi="Times New Roman" w:cs="Times New Roman"/>
          <w:b/>
          <w:sz w:val="28"/>
          <w:szCs w:val="28"/>
        </w:rPr>
        <w:t>-н</w:t>
      </w:r>
      <w:proofErr w:type="gramEnd"/>
      <w:r w:rsidRPr="004C533D">
        <w:rPr>
          <w:rFonts w:ascii="Times New Roman" w:hAnsi="Times New Roman" w:cs="Times New Roman"/>
          <w:b/>
          <w:sz w:val="28"/>
          <w:szCs w:val="28"/>
        </w:rPr>
        <w:t>аука о :</w:t>
      </w:r>
    </w:p>
    <w:p w:rsidR="000A4878" w:rsidRPr="004C533D" w:rsidRDefault="000A4878" w:rsidP="000A4878">
      <w:pPr>
        <w:rPr>
          <w:rFonts w:ascii="Times New Roman" w:hAnsi="Times New Roman" w:cs="Times New Roman"/>
          <w:sz w:val="28"/>
          <w:szCs w:val="28"/>
        </w:rPr>
      </w:pPr>
      <w:r w:rsidRPr="004C533D">
        <w:rPr>
          <w:rFonts w:ascii="Times New Roman" w:hAnsi="Times New Roman" w:cs="Times New Roman"/>
          <w:sz w:val="28"/>
          <w:szCs w:val="28"/>
        </w:rPr>
        <w:t xml:space="preserve">1) живых организмах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4C533D">
        <w:rPr>
          <w:rFonts w:ascii="Times New Roman" w:hAnsi="Times New Roman" w:cs="Times New Roman"/>
          <w:sz w:val="28"/>
          <w:szCs w:val="28"/>
        </w:rPr>
        <w:t>2) неживой природе</w:t>
      </w:r>
    </w:p>
    <w:p w:rsidR="000A4878" w:rsidRPr="004C533D" w:rsidRDefault="000A4878" w:rsidP="000A4878">
      <w:pPr>
        <w:rPr>
          <w:rFonts w:ascii="Times New Roman" w:hAnsi="Times New Roman" w:cs="Times New Roman"/>
          <w:sz w:val="28"/>
          <w:szCs w:val="28"/>
        </w:rPr>
      </w:pPr>
      <w:r w:rsidRPr="004C533D">
        <w:rPr>
          <w:rFonts w:ascii="Times New Roman" w:hAnsi="Times New Roman" w:cs="Times New Roman"/>
          <w:sz w:val="28"/>
          <w:szCs w:val="28"/>
        </w:rPr>
        <w:t xml:space="preserve">3) </w:t>
      </w:r>
      <w:proofErr w:type="gramStart"/>
      <w:r w:rsidRPr="004C533D">
        <w:rPr>
          <w:rFonts w:ascii="Times New Roman" w:hAnsi="Times New Roman" w:cs="Times New Roman"/>
          <w:sz w:val="28"/>
          <w:szCs w:val="28"/>
        </w:rPr>
        <w:t>сохранении</w:t>
      </w:r>
      <w:proofErr w:type="gramEnd"/>
      <w:r w:rsidRPr="004C533D">
        <w:rPr>
          <w:rFonts w:ascii="Times New Roman" w:hAnsi="Times New Roman" w:cs="Times New Roman"/>
          <w:sz w:val="28"/>
          <w:szCs w:val="28"/>
        </w:rPr>
        <w:t xml:space="preserve"> жизни на Земле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533D">
        <w:rPr>
          <w:rFonts w:ascii="Times New Roman" w:hAnsi="Times New Roman" w:cs="Times New Roman"/>
          <w:sz w:val="28"/>
          <w:szCs w:val="28"/>
        </w:rPr>
        <w:t xml:space="preserve"> 4)взаимосвязи организмов с окружающей средой</w:t>
      </w:r>
    </w:p>
    <w:p w:rsidR="000A4878" w:rsidRPr="004C533D" w:rsidRDefault="000A4878" w:rsidP="000A487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Start"/>
      <w:r w:rsidRPr="004C533D"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  <w:r w:rsidRPr="004C533D">
        <w:rPr>
          <w:rFonts w:ascii="Times New Roman" w:hAnsi="Times New Roman" w:cs="Times New Roman"/>
          <w:b/>
          <w:sz w:val="28"/>
          <w:szCs w:val="28"/>
        </w:rPr>
        <w:t>. К неорганическим веществам клетки относятся</w:t>
      </w:r>
    </w:p>
    <w:p w:rsidR="000A4878" w:rsidRPr="004C533D" w:rsidRDefault="000A4878" w:rsidP="000A4878">
      <w:pPr>
        <w:rPr>
          <w:rFonts w:ascii="Times New Roman" w:hAnsi="Times New Roman" w:cs="Times New Roman"/>
          <w:sz w:val="28"/>
          <w:szCs w:val="28"/>
        </w:rPr>
      </w:pPr>
      <w:r w:rsidRPr="004C533D">
        <w:rPr>
          <w:rFonts w:ascii="Times New Roman" w:hAnsi="Times New Roman" w:cs="Times New Roman"/>
          <w:sz w:val="28"/>
          <w:szCs w:val="28"/>
        </w:rPr>
        <w:t>1) жиры         2)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533D">
        <w:rPr>
          <w:rFonts w:ascii="Times New Roman" w:hAnsi="Times New Roman" w:cs="Times New Roman"/>
          <w:sz w:val="28"/>
          <w:szCs w:val="28"/>
        </w:rPr>
        <w:t>белки            3)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533D">
        <w:rPr>
          <w:rFonts w:ascii="Times New Roman" w:hAnsi="Times New Roman" w:cs="Times New Roman"/>
          <w:sz w:val="28"/>
          <w:szCs w:val="28"/>
        </w:rPr>
        <w:t>вода    4)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533D">
        <w:rPr>
          <w:rFonts w:ascii="Times New Roman" w:hAnsi="Times New Roman" w:cs="Times New Roman"/>
          <w:sz w:val="28"/>
          <w:szCs w:val="28"/>
        </w:rPr>
        <w:t>углеводы</w:t>
      </w:r>
    </w:p>
    <w:p w:rsidR="000A4878" w:rsidRPr="004C533D" w:rsidRDefault="000A4878" w:rsidP="000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А3</w:t>
      </w:r>
      <w:r w:rsidRPr="004C53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4C53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Неклеточным с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троением обладает </w:t>
      </w:r>
    </w:p>
    <w:p w:rsidR="000A4878" w:rsidRPr="004C533D" w:rsidRDefault="000A4878" w:rsidP="000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33D">
        <w:rPr>
          <w:rFonts w:ascii="Times New Roman" w:eastAsia="Times New Roman" w:hAnsi="Times New Roman" w:cs="Times New Roman"/>
          <w:sz w:val="28"/>
          <w:szCs w:val="28"/>
          <w:lang w:eastAsia="ru-RU"/>
        </w:rPr>
        <w:t>1) вирус         2) бактерия       3) растение         4) животное</w:t>
      </w:r>
    </w:p>
    <w:p w:rsidR="000A4878" w:rsidRPr="004C533D" w:rsidRDefault="000A4878" w:rsidP="000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proofErr w:type="gramEnd"/>
      <w:r w:rsidRPr="004C53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4C53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53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Внутренней жидкой средой клетки является</w:t>
      </w:r>
    </w:p>
    <w:p w:rsidR="000A4878" w:rsidRPr="004C533D" w:rsidRDefault="000A4878" w:rsidP="000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33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ядро           </w:t>
      </w:r>
      <w:r w:rsidRPr="004C53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цитоплазма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53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3) плазматическая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мембрана        </w:t>
      </w:r>
      <w:r w:rsidRPr="004C53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4) целлюлоза</w:t>
      </w:r>
    </w:p>
    <w:p w:rsidR="000A4878" w:rsidRPr="004C533D" w:rsidRDefault="000A4878" w:rsidP="000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А5</w:t>
      </w:r>
      <w:r w:rsidRPr="004C53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4C53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53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Только в растительной клетке имеется органоид —</w:t>
      </w:r>
    </w:p>
    <w:p w:rsidR="000A4878" w:rsidRPr="004C533D" w:rsidRDefault="000A4878" w:rsidP="000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3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ядро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4C533D">
        <w:rPr>
          <w:rFonts w:ascii="Times New Roman" w:eastAsia="Times New Roman" w:hAnsi="Times New Roman" w:cs="Times New Roman"/>
          <w:sz w:val="28"/>
          <w:szCs w:val="28"/>
          <w:lang w:eastAsia="ru-RU"/>
        </w:rPr>
        <w:t>2) хлоропласт        3) цитоплазма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</w:t>
      </w:r>
      <w:r w:rsidRPr="004C53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4) плазматическая мембрана</w:t>
      </w:r>
    </w:p>
    <w:p w:rsidR="000A4878" w:rsidRPr="004C533D" w:rsidRDefault="000A4878" w:rsidP="000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proofErr w:type="gramEnd"/>
      <w:r w:rsidRPr="004C53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4C53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53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животной клетке наследственная информация хранится </w:t>
      </w:r>
      <w:proofErr w:type="gramStart"/>
      <w:r w:rsidRPr="004C53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proofErr w:type="gramEnd"/>
    </w:p>
    <w:p w:rsidR="000A4878" w:rsidRPr="004C533D" w:rsidRDefault="000A4878" w:rsidP="000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3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</w:t>
      </w:r>
      <w:proofErr w:type="gramStart"/>
      <w:r w:rsidRPr="004C533D">
        <w:rPr>
          <w:rFonts w:ascii="Times New Roman" w:eastAsia="Times New Roman" w:hAnsi="Times New Roman" w:cs="Times New Roman"/>
          <w:sz w:val="28"/>
          <w:szCs w:val="28"/>
          <w:lang w:eastAsia="ru-RU"/>
        </w:rPr>
        <w:t>ядре</w:t>
      </w:r>
      <w:proofErr w:type="gramEnd"/>
      <w:r w:rsidRPr="004C53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2) цитоплазме              3) хлоропласте              4) вакуоли</w:t>
      </w:r>
    </w:p>
    <w:p w:rsidR="000A4878" w:rsidRPr="004C533D" w:rsidRDefault="000A4878" w:rsidP="000A487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А7</w:t>
      </w:r>
      <w:r w:rsidRPr="004C533D">
        <w:rPr>
          <w:rFonts w:ascii="Times New Roman" w:hAnsi="Times New Roman" w:cs="Times New Roman"/>
          <w:b/>
          <w:sz w:val="28"/>
          <w:szCs w:val="28"/>
        </w:rPr>
        <w:t>.Побег это</w:t>
      </w:r>
      <w:proofErr w:type="gramStart"/>
      <w:r w:rsidRPr="004C533D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</w:p>
    <w:p w:rsidR="000A4878" w:rsidRPr="004C533D" w:rsidRDefault="000A4878" w:rsidP="000A48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533D">
        <w:rPr>
          <w:rFonts w:ascii="Times New Roman" w:hAnsi="Times New Roman" w:cs="Times New Roman"/>
          <w:sz w:val="28"/>
          <w:szCs w:val="28"/>
        </w:rPr>
        <w:t>1) стебель, листья и почки                   2)корень, стебель, листья</w:t>
      </w:r>
    </w:p>
    <w:p w:rsidR="000A4878" w:rsidRPr="004C533D" w:rsidRDefault="000A4878" w:rsidP="000A48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4878" w:rsidRDefault="000A4878" w:rsidP="000A4878">
      <w:pPr>
        <w:rPr>
          <w:b/>
          <w:sz w:val="28"/>
          <w:szCs w:val="28"/>
        </w:rPr>
      </w:pPr>
      <w:r w:rsidRPr="004C533D">
        <w:rPr>
          <w:rFonts w:ascii="Times New Roman" w:hAnsi="Times New Roman" w:cs="Times New Roman"/>
          <w:sz w:val="28"/>
          <w:szCs w:val="28"/>
        </w:rPr>
        <w:t>3)корень, стебель, цветок                     4)корень, листья, цветок.</w:t>
      </w:r>
      <w:r w:rsidRPr="006360DF">
        <w:rPr>
          <w:b/>
          <w:sz w:val="28"/>
          <w:szCs w:val="28"/>
        </w:rPr>
        <w:t xml:space="preserve"> </w:t>
      </w:r>
    </w:p>
    <w:p w:rsidR="000A4878" w:rsidRPr="006360DF" w:rsidRDefault="000A4878" w:rsidP="000A4878">
      <w:pPr>
        <w:rPr>
          <w:rFonts w:ascii="Times New Roman" w:hAnsi="Times New Roman" w:cs="Times New Roman"/>
          <w:b/>
          <w:sz w:val="28"/>
          <w:szCs w:val="28"/>
        </w:rPr>
      </w:pPr>
      <w:r w:rsidRPr="006360DF">
        <w:rPr>
          <w:rFonts w:ascii="Times New Roman" w:hAnsi="Times New Roman" w:cs="Times New Roman"/>
          <w:b/>
          <w:sz w:val="28"/>
          <w:szCs w:val="28"/>
        </w:rPr>
        <w:t>А8. К вегетативным органам растения относится</w:t>
      </w:r>
    </w:p>
    <w:p w:rsidR="000A4878" w:rsidRPr="006360DF" w:rsidRDefault="000A4878" w:rsidP="000A48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Pr="006360DF">
        <w:rPr>
          <w:rFonts w:ascii="Times New Roman" w:hAnsi="Times New Roman" w:cs="Times New Roman"/>
          <w:sz w:val="28"/>
          <w:szCs w:val="28"/>
        </w:rPr>
        <w:t>семя        2) плод    3) цветок     4) корень</w:t>
      </w:r>
    </w:p>
    <w:p w:rsidR="000A4878" w:rsidRDefault="000A4878" w:rsidP="000A487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360DF">
        <w:rPr>
          <w:rFonts w:ascii="Times New Roman" w:hAnsi="Times New Roman" w:cs="Times New Roman"/>
          <w:b/>
          <w:sz w:val="28"/>
          <w:szCs w:val="28"/>
        </w:rPr>
        <w:t>А</w:t>
      </w:r>
      <w:proofErr w:type="gramStart"/>
      <w:r w:rsidRPr="006360DF">
        <w:rPr>
          <w:rFonts w:ascii="Times New Roman" w:hAnsi="Times New Roman" w:cs="Times New Roman"/>
          <w:b/>
          <w:sz w:val="28"/>
          <w:szCs w:val="28"/>
        </w:rPr>
        <w:t>9</w:t>
      </w:r>
      <w:proofErr w:type="gramEnd"/>
      <w:r w:rsidRPr="006360DF">
        <w:rPr>
          <w:rFonts w:ascii="Times New Roman" w:hAnsi="Times New Roman" w:cs="Times New Roman"/>
          <w:b/>
          <w:sz w:val="28"/>
          <w:szCs w:val="28"/>
        </w:rPr>
        <w:t>. К органам пищеварительной системы относятся</w:t>
      </w:r>
    </w:p>
    <w:p w:rsidR="000A4878" w:rsidRPr="006360DF" w:rsidRDefault="000A4878" w:rsidP="000A487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A4878" w:rsidRDefault="000A4878" w:rsidP="000A48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60DF">
        <w:rPr>
          <w:rFonts w:ascii="Times New Roman" w:hAnsi="Times New Roman" w:cs="Times New Roman"/>
          <w:sz w:val="28"/>
          <w:szCs w:val="28"/>
        </w:rPr>
        <w:t xml:space="preserve">1)легкие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6360DF">
        <w:rPr>
          <w:rFonts w:ascii="Times New Roman" w:hAnsi="Times New Roman" w:cs="Times New Roman"/>
          <w:sz w:val="28"/>
          <w:szCs w:val="28"/>
        </w:rPr>
        <w:t>2)желудок                    3)мочеточники              4)почки</w:t>
      </w:r>
    </w:p>
    <w:p w:rsidR="000A4878" w:rsidRDefault="000A4878" w:rsidP="000A48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4878" w:rsidRPr="000A05FD" w:rsidRDefault="000A4878" w:rsidP="000A4878">
      <w:pPr>
        <w:rPr>
          <w:rFonts w:ascii="Times New Roman" w:hAnsi="Times New Roman" w:cs="Times New Roman"/>
          <w:b/>
          <w:sz w:val="28"/>
          <w:szCs w:val="28"/>
        </w:rPr>
      </w:pPr>
      <w:r w:rsidRPr="000A05FD">
        <w:rPr>
          <w:rFonts w:ascii="Times New Roman" w:hAnsi="Times New Roman" w:cs="Times New Roman"/>
          <w:b/>
          <w:sz w:val="28"/>
          <w:szCs w:val="28"/>
        </w:rPr>
        <w:t>А10. Органами дыхания растений являются</w:t>
      </w:r>
    </w:p>
    <w:p w:rsidR="000A4878" w:rsidRPr="000A05FD" w:rsidRDefault="000A4878" w:rsidP="000A4878">
      <w:pPr>
        <w:rPr>
          <w:rFonts w:ascii="Times New Roman" w:hAnsi="Times New Roman" w:cs="Times New Roman"/>
          <w:sz w:val="28"/>
          <w:szCs w:val="28"/>
        </w:rPr>
      </w:pPr>
      <w:r w:rsidRPr="000A05FD">
        <w:rPr>
          <w:rFonts w:ascii="Times New Roman" w:hAnsi="Times New Roman" w:cs="Times New Roman"/>
          <w:sz w:val="28"/>
          <w:szCs w:val="28"/>
        </w:rPr>
        <w:t xml:space="preserve">1)устьица    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0A05FD">
        <w:rPr>
          <w:rFonts w:ascii="Times New Roman" w:hAnsi="Times New Roman" w:cs="Times New Roman"/>
          <w:sz w:val="28"/>
          <w:szCs w:val="28"/>
        </w:rPr>
        <w:t xml:space="preserve">2)трахеи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A05FD">
        <w:rPr>
          <w:rFonts w:ascii="Times New Roman" w:hAnsi="Times New Roman" w:cs="Times New Roman"/>
          <w:sz w:val="28"/>
          <w:szCs w:val="28"/>
        </w:rPr>
        <w:t xml:space="preserve">3)древесина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A05FD">
        <w:rPr>
          <w:rFonts w:ascii="Times New Roman" w:hAnsi="Times New Roman" w:cs="Times New Roman"/>
          <w:sz w:val="28"/>
          <w:szCs w:val="28"/>
        </w:rPr>
        <w:t>4)листья</w:t>
      </w:r>
    </w:p>
    <w:p w:rsidR="000A4878" w:rsidRPr="006360DF" w:rsidRDefault="000A4878" w:rsidP="000A4878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0A4878" w:rsidRPr="006360DF" w:rsidSect="006360DF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0A4878" w:rsidRPr="000A05FD" w:rsidRDefault="000A4878" w:rsidP="000A4878">
      <w:pPr>
        <w:rPr>
          <w:rFonts w:ascii="Times New Roman" w:hAnsi="Times New Roman" w:cs="Times New Roman"/>
          <w:b/>
          <w:sz w:val="28"/>
          <w:szCs w:val="28"/>
        </w:rPr>
      </w:pPr>
      <w:r w:rsidRPr="000A05FD">
        <w:rPr>
          <w:rFonts w:ascii="Times New Roman" w:hAnsi="Times New Roman" w:cs="Times New Roman"/>
          <w:b/>
          <w:sz w:val="28"/>
          <w:szCs w:val="28"/>
        </w:rPr>
        <w:lastRenderedPageBreak/>
        <w:t>А11. Растения при</w:t>
      </w:r>
      <w:r w:rsidRPr="000A05FD">
        <w:rPr>
          <w:rFonts w:ascii="Times New Roman" w:hAnsi="Times New Roman" w:cs="Times New Roman"/>
          <w:b/>
          <w:sz w:val="28"/>
          <w:szCs w:val="28"/>
          <w:u w:val="single"/>
        </w:rPr>
        <w:t xml:space="preserve"> фотосинтезе</w:t>
      </w:r>
      <w:r w:rsidRPr="000A05F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A4878" w:rsidRPr="000A05FD" w:rsidRDefault="000A4878" w:rsidP="000A48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Pr="000A05FD">
        <w:rPr>
          <w:rFonts w:ascii="Times New Roman" w:hAnsi="Times New Roman" w:cs="Times New Roman"/>
          <w:sz w:val="28"/>
          <w:szCs w:val="28"/>
        </w:rPr>
        <w:t>поглощают углекислый газ, выделяют кислород</w:t>
      </w:r>
    </w:p>
    <w:p w:rsidR="000A4878" w:rsidRDefault="000A4878" w:rsidP="000A48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Pr="000A05FD">
        <w:rPr>
          <w:rFonts w:ascii="Times New Roman" w:hAnsi="Times New Roman" w:cs="Times New Roman"/>
          <w:sz w:val="28"/>
          <w:szCs w:val="28"/>
        </w:rPr>
        <w:t>поглощают кислород, выделяют углекислый газ</w:t>
      </w:r>
    </w:p>
    <w:p w:rsidR="000A4878" w:rsidRDefault="000A4878" w:rsidP="000A4878">
      <w:pPr>
        <w:rPr>
          <w:rFonts w:ascii="Times New Roman" w:hAnsi="Times New Roman" w:cs="Times New Roman"/>
          <w:b/>
          <w:sz w:val="28"/>
          <w:szCs w:val="28"/>
        </w:rPr>
      </w:pPr>
      <w:r w:rsidRPr="000A05FD">
        <w:rPr>
          <w:rFonts w:ascii="Times New Roman" w:hAnsi="Times New Roman" w:cs="Times New Roman"/>
          <w:b/>
          <w:sz w:val="28"/>
          <w:szCs w:val="28"/>
        </w:rPr>
        <w:t>А12.Какие функции выполняют сосуды древесины</w:t>
      </w:r>
    </w:p>
    <w:p w:rsidR="000A4878" w:rsidRDefault="000A4878" w:rsidP="000A4878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05FD">
        <w:rPr>
          <w:rFonts w:ascii="Times New Roman" w:hAnsi="Times New Roman" w:cs="Times New Roman"/>
          <w:sz w:val="28"/>
          <w:szCs w:val="28"/>
        </w:rPr>
        <w:t>1)</w:t>
      </w:r>
      <w:r w:rsidRPr="000A05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772C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апасают питательные вещества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</w:p>
    <w:p w:rsidR="000A4878" w:rsidRDefault="000A4878" w:rsidP="000A4878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2)</w:t>
      </w:r>
      <w:r w:rsidRPr="000A05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72C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существляют проведение воды и минеральных веществ</w:t>
      </w:r>
    </w:p>
    <w:p w:rsidR="000A4878" w:rsidRPr="000A05FD" w:rsidRDefault="000A4878" w:rsidP="000A487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</w:t>
      </w:r>
      <w:r w:rsidRPr="000A05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772C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лужат для передвижения органических веществ</w:t>
      </w:r>
    </w:p>
    <w:p w:rsidR="000A4878" w:rsidRPr="000A05FD" w:rsidRDefault="000A4878" w:rsidP="000A4878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0A05FD">
        <w:rPr>
          <w:rFonts w:ascii="Times New Roman" w:hAnsi="Times New Roman" w:cs="Times New Roman"/>
          <w:b/>
          <w:sz w:val="28"/>
          <w:szCs w:val="28"/>
        </w:rPr>
        <w:t>Часть В.</w:t>
      </w:r>
    </w:p>
    <w:p w:rsidR="000A4878" w:rsidRPr="000A05FD" w:rsidRDefault="000A4878" w:rsidP="000A487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</w:t>
      </w:r>
      <w:r w:rsidRPr="000A05FD">
        <w:rPr>
          <w:rFonts w:ascii="Times New Roman" w:hAnsi="Times New Roman" w:cs="Times New Roman"/>
          <w:b/>
          <w:sz w:val="28"/>
          <w:szCs w:val="28"/>
        </w:rPr>
        <w:t>Найди соответствие</w:t>
      </w:r>
    </w:p>
    <w:tbl>
      <w:tblPr>
        <w:tblStyle w:val="a3"/>
        <w:tblW w:w="0" w:type="auto"/>
        <w:tblLook w:val="04A0"/>
      </w:tblPr>
      <w:tblGrid>
        <w:gridCol w:w="1597"/>
        <w:gridCol w:w="1594"/>
        <w:gridCol w:w="1595"/>
        <w:gridCol w:w="1594"/>
        <w:gridCol w:w="1596"/>
        <w:gridCol w:w="1595"/>
      </w:tblGrid>
      <w:tr w:rsidR="000A4878" w:rsidRPr="000A05FD" w:rsidTr="006268AD">
        <w:tc>
          <w:tcPr>
            <w:tcW w:w="1780" w:type="dxa"/>
          </w:tcPr>
          <w:p w:rsidR="000A4878" w:rsidRPr="000A05FD" w:rsidRDefault="000A4878" w:rsidP="006268AD">
            <w:pPr>
              <w:jc w:val="center"/>
              <w:rPr>
                <w:b/>
                <w:sz w:val="28"/>
                <w:szCs w:val="28"/>
              </w:rPr>
            </w:pPr>
            <w:r w:rsidRPr="000A05FD"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1780" w:type="dxa"/>
          </w:tcPr>
          <w:p w:rsidR="000A4878" w:rsidRPr="000A05FD" w:rsidRDefault="000A4878" w:rsidP="006268AD">
            <w:pPr>
              <w:jc w:val="center"/>
              <w:rPr>
                <w:b/>
                <w:sz w:val="28"/>
                <w:szCs w:val="28"/>
              </w:rPr>
            </w:pPr>
            <w:r w:rsidRPr="000A05FD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1780" w:type="dxa"/>
          </w:tcPr>
          <w:p w:rsidR="000A4878" w:rsidRPr="000A05FD" w:rsidRDefault="000A4878" w:rsidP="006268AD">
            <w:pPr>
              <w:jc w:val="center"/>
              <w:rPr>
                <w:b/>
                <w:sz w:val="28"/>
                <w:szCs w:val="28"/>
              </w:rPr>
            </w:pPr>
            <w:r w:rsidRPr="000A05FD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1780" w:type="dxa"/>
          </w:tcPr>
          <w:p w:rsidR="000A4878" w:rsidRPr="000A05FD" w:rsidRDefault="000A4878" w:rsidP="006268AD">
            <w:pPr>
              <w:jc w:val="center"/>
              <w:rPr>
                <w:b/>
                <w:sz w:val="28"/>
                <w:szCs w:val="28"/>
              </w:rPr>
            </w:pPr>
            <w:r w:rsidRPr="000A05FD">
              <w:rPr>
                <w:b/>
                <w:sz w:val="28"/>
                <w:szCs w:val="28"/>
              </w:rPr>
              <w:t>Г</w:t>
            </w:r>
          </w:p>
        </w:tc>
        <w:tc>
          <w:tcPr>
            <w:tcW w:w="1781" w:type="dxa"/>
          </w:tcPr>
          <w:p w:rsidR="000A4878" w:rsidRPr="000A05FD" w:rsidRDefault="000A4878" w:rsidP="006268AD">
            <w:pPr>
              <w:jc w:val="center"/>
              <w:rPr>
                <w:b/>
                <w:sz w:val="28"/>
                <w:szCs w:val="28"/>
              </w:rPr>
            </w:pPr>
            <w:r w:rsidRPr="000A05FD">
              <w:rPr>
                <w:b/>
                <w:sz w:val="28"/>
                <w:szCs w:val="28"/>
              </w:rPr>
              <w:t>Д</w:t>
            </w:r>
          </w:p>
        </w:tc>
        <w:tc>
          <w:tcPr>
            <w:tcW w:w="1781" w:type="dxa"/>
          </w:tcPr>
          <w:p w:rsidR="000A4878" w:rsidRPr="000A05FD" w:rsidRDefault="000A4878" w:rsidP="006268AD">
            <w:pPr>
              <w:jc w:val="center"/>
              <w:rPr>
                <w:b/>
                <w:sz w:val="28"/>
                <w:szCs w:val="28"/>
              </w:rPr>
            </w:pPr>
            <w:r w:rsidRPr="000A05FD">
              <w:rPr>
                <w:b/>
                <w:sz w:val="28"/>
                <w:szCs w:val="28"/>
              </w:rPr>
              <w:t>Е</w:t>
            </w:r>
          </w:p>
        </w:tc>
      </w:tr>
      <w:tr w:rsidR="000A4878" w:rsidRPr="000A05FD" w:rsidTr="006268AD">
        <w:tc>
          <w:tcPr>
            <w:tcW w:w="1780" w:type="dxa"/>
          </w:tcPr>
          <w:p w:rsidR="000A4878" w:rsidRPr="000A05FD" w:rsidRDefault="000A4878" w:rsidP="006268AD">
            <w:pPr>
              <w:rPr>
                <w:b/>
                <w:sz w:val="28"/>
                <w:szCs w:val="28"/>
              </w:rPr>
            </w:pPr>
          </w:p>
        </w:tc>
        <w:tc>
          <w:tcPr>
            <w:tcW w:w="1780" w:type="dxa"/>
          </w:tcPr>
          <w:p w:rsidR="000A4878" w:rsidRPr="000A05FD" w:rsidRDefault="000A4878" w:rsidP="006268AD">
            <w:pPr>
              <w:rPr>
                <w:b/>
                <w:sz w:val="28"/>
                <w:szCs w:val="28"/>
              </w:rPr>
            </w:pPr>
          </w:p>
        </w:tc>
        <w:tc>
          <w:tcPr>
            <w:tcW w:w="1780" w:type="dxa"/>
          </w:tcPr>
          <w:p w:rsidR="000A4878" w:rsidRPr="000A05FD" w:rsidRDefault="000A4878" w:rsidP="006268AD">
            <w:pPr>
              <w:rPr>
                <w:b/>
                <w:sz w:val="28"/>
                <w:szCs w:val="28"/>
              </w:rPr>
            </w:pPr>
          </w:p>
        </w:tc>
        <w:tc>
          <w:tcPr>
            <w:tcW w:w="1780" w:type="dxa"/>
          </w:tcPr>
          <w:p w:rsidR="000A4878" w:rsidRPr="000A05FD" w:rsidRDefault="000A4878" w:rsidP="006268AD">
            <w:pPr>
              <w:rPr>
                <w:b/>
                <w:sz w:val="28"/>
                <w:szCs w:val="28"/>
              </w:rPr>
            </w:pPr>
          </w:p>
        </w:tc>
        <w:tc>
          <w:tcPr>
            <w:tcW w:w="1781" w:type="dxa"/>
          </w:tcPr>
          <w:p w:rsidR="000A4878" w:rsidRPr="000A05FD" w:rsidRDefault="000A4878" w:rsidP="006268AD">
            <w:pPr>
              <w:rPr>
                <w:b/>
                <w:sz w:val="28"/>
                <w:szCs w:val="28"/>
              </w:rPr>
            </w:pPr>
          </w:p>
        </w:tc>
        <w:tc>
          <w:tcPr>
            <w:tcW w:w="1781" w:type="dxa"/>
          </w:tcPr>
          <w:p w:rsidR="000A4878" w:rsidRPr="000A05FD" w:rsidRDefault="000A4878" w:rsidP="006268AD">
            <w:pPr>
              <w:rPr>
                <w:b/>
                <w:sz w:val="28"/>
                <w:szCs w:val="28"/>
              </w:rPr>
            </w:pPr>
          </w:p>
        </w:tc>
      </w:tr>
    </w:tbl>
    <w:p w:rsidR="000A4878" w:rsidRPr="000A05FD" w:rsidRDefault="000A4878" w:rsidP="000A4878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605" w:type="dxa"/>
        <w:tblLayout w:type="fixed"/>
        <w:tblCellMar>
          <w:left w:w="107" w:type="dxa"/>
          <w:right w:w="107" w:type="dxa"/>
        </w:tblCellMar>
        <w:tblLook w:val="0000"/>
      </w:tblPr>
      <w:tblGrid>
        <w:gridCol w:w="397"/>
        <w:gridCol w:w="6730"/>
        <w:gridCol w:w="540"/>
        <w:gridCol w:w="1938"/>
      </w:tblGrid>
      <w:tr w:rsidR="000A4878" w:rsidRPr="000A05FD" w:rsidTr="006268AD">
        <w:tc>
          <w:tcPr>
            <w:tcW w:w="397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30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ПРИЗНАК</w:t>
            </w:r>
          </w:p>
        </w:tc>
        <w:tc>
          <w:tcPr>
            <w:tcW w:w="540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8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Ткань</w:t>
            </w:r>
          </w:p>
        </w:tc>
      </w:tr>
      <w:tr w:rsidR="000A4878" w:rsidRPr="000A05FD" w:rsidTr="006268AD">
        <w:tc>
          <w:tcPr>
            <w:tcW w:w="397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А)</w:t>
            </w:r>
          </w:p>
        </w:tc>
        <w:tc>
          <w:tcPr>
            <w:tcW w:w="6730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Клетки близко прилегают друг к другу, межклеточное вещество отсутствует</w:t>
            </w:r>
          </w:p>
        </w:tc>
        <w:tc>
          <w:tcPr>
            <w:tcW w:w="540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1938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Эпителиальная</w:t>
            </w:r>
          </w:p>
        </w:tc>
        <w:bookmarkStart w:id="0" w:name="_GoBack"/>
        <w:bookmarkEnd w:id="0"/>
      </w:tr>
      <w:tr w:rsidR="000A4878" w:rsidRPr="000A05FD" w:rsidTr="006268AD">
        <w:tc>
          <w:tcPr>
            <w:tcW w:w="397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Б)</w:t>
            </w:r>
          </w:p>
        </w:tc>
        <w:tc>
          <w:tcPr>
            <w:tcW w:w="6730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Клетки способны сокращаться</w:t>
            </w:r>
          </w:p>
        </w:tc>
        <w:tc>
          <w:tcPr>
            <w:tcW w:w="540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1938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Мышечная</w:t>
            </w:r>
          </w:p>
        </w:tc>
      </w:tr>
      <w:tr w:rsidR="000A4878" w:rsidRPr="000A05FD" w:rsidTr="006268AD">
        <w:tc>
          <w:tcPr>
            <w:tcW w:w="397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В)</w:t>
            </w:r>
          </w:p>
        </w:tc>
        <w:tc>
          <w:tcPr>
            <w:tcW w:w="6730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Бывает поперечно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олосатая и гладкая</w:t>
            </w:r>
          </w:p>
        </w:tc>
        <w:tc>
          <w:tcPr>
            <w:tcW w:w="540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8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4878" w:rsidRPr="000A05FD" w:rsidTr="006268AD">
        <w:tc>
          <w:tcPr>
            <w:tcW w:w="397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Г)</w:t>
            </w:r>
          </w:p>
        </w:tc>
        <w:tc>
          <w:tcPr>
            <w:tcW w:w="6730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Выстилает изнутри стенки внутренних органов</w:t>
            </w:r>
          </w:p>
        </w:tc>
        <w:tc>
          <w:tcPr>
            <w:tcW w:w="540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8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4878" w:rsidRPr="000A05FD" w:rsidTr="006268AD">
        <w:tc>
          <w:tcPr>
            <w:tcW w:w="397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Д)</w:t>
            </w:r>
          </w:p>
        </w:tc>
        <w:tc>
          <w:tcPr>
            <w:tcW w:w="6730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Клетки могут быть одноядерные и многоядерные</w:t>
            </w:r>
          </w:p>
        </w:tc>
        <w:tc>
          <w:tcPr>
            <w:tcW w:w="540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8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4878" w:rsidRPr="000A05FD" w:rsidTr="006268AD">
        <w:tc>
          <w:tcPr>
            <w:tcW w:w="397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Е)</w:t>
            </w:r>
          </w:p>
        </w:tc>
        <w:tc>
          <w:tcPr>
            <w:tcW w:w="6730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0A05FD">
              <w:rPr>
                <w:rFonts w:ascii="Times New Roman" w:hAnsi="Times New Roman" w:cs="Times New Roman"/>
                <w:sz w:val="28"/>
                <w:szCs w:val="28"/>
              </w:rPr>
              <w:t>Клетки одноядерные</w:t>
            </w:r>
          </w:p>
        </w:tc>
        <w:tc>
          <w:tcPr>
            <w:tcW w:w="540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8" w:type="dxa"/>
          </w:tcPr>
          <w:p w:rsidR="000A4878" w:rsidRPr="000A05FD" w:rsidRDefault="000A4878" w:rsidP="006268AD">
            <w:pPr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A4878" w:rsidRPr="009105B6" w:rsidRDefault="000A4878" w:rsidP="000A4878">
      <w:pPr>
        <w:pStyle w:val="c5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>
        <w:rPr>
          <w:rStyle w:val="c0"/>
          <w:b/>
          <w:color w:val="000000"/>
          <w:sz w:val="28"/>
          <w:szCs w:val="28"/>
        </w:rPr>
        <w:t>В</w:t>
      </w:r>
      <w:proofErr w:type="gramStart"/>
      <w:r>
        <w:rPr>
          <w:rStyle w:val="c0"/>
          <w:b/>
          <w:color w:val="000000"/>
          <w:sz w:val="28"/>
          <w:szCs w:val="28"/>
        </w:rPr>
        <w:t>2</w:t>
      </w:r>
      <w:proofErr w:type="gramEnd"/>
      <w:r>
        <w:rPr>
          <w:rStyle w:val="c0"/>
          <w:b/>
          <w:color w:val="000000"/>
          <w:sz w:val="28"/>
          <w:szCs w:val="28"/>
        </w:rPr>
        <w:t>.</w:t>
      </w:r>
      <w:r w:rsidRPr="009105B6">
        <w:rPr>
          <w:rStyle w:val="c0"/>
          <w:b/>
          <w:color w:val="000000"/>
          <w:sz w:val="28"/>
          <w:szCs w:val="28"/>
        </w:rPr>
        <w:t>Запишите последовательность органов пищеварительной системы:</w:t>
      </w:r>
    </w:p>
    <w:p w:rsidR="000A4878" w:rsidRPr="009105B6" w:rsidRDefault="000A4878" w:rsidP="000A4878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</w:t>
      </w:r>
      <w:r w:rsidRPr="009105B6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 xml:space="preserve"> </w:t>
      </w:r>
      <w:r w:rsidRPr="009105B6">
        <w:rPr>
          <w:rStyle w:val="c0"/>
          <w:color w:val="000000"/>
          <w:sz w:val="28"/>
          <w:szCs w:val="28"/>
        </w:rPr>
        <w:t>Желудок.</w:t>
      </w:r>
    </w:p>
    <w:p w:rsidR="000A4878" w:rsidRPr="009105B6" w:rsidRDefault="000A4878" w:rsidP="000A4878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</w:t>
      </w:r>
      <w:r w:rsidRPr="009105B6">
        <w:rPr>
          <w:rStyle w:val="c0"/>
          <w:color w:val="000000"/>
          <w:sz w:val="28"/>
          <w:szCs w:val="28"/>
        </w:rPr>
        <w:t>Анальное отверстие.</w:t>
      </w:r>
    </w:p>
    <w:p w:rsidR="000A4878" w:rsidRDefault="000A4878" w:rsidP="000A4878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</w:t>
      </w:r>
      <w:r w:rsidRPr="009105B6">
        <w:rPr>
          <w:rStyle w:val="c0"/>
          <w:color w:val="000000"/>
          <w:sz w:val="28"/>
          <w:szCs w:val="28"/>
        </w:rPr>
        <w:t>Ротовая полость.</w:t>
      </w:r>
    </w:p>
    <w:p w:rsidR="000A4878" w:rsidRPr="009105B6" w:rsidRDefault="000A4878" w:rsidP="000A4878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Pr="009105B6">
        <w:rPr>
          <w:rStyle w:val="c0"/>
          <w:color w:val="000000"/>
          <w:sz w:val="28"/>
          <w:szCs w:val="28"/>
        </w:rPr>
        <w:t>Пищевод.</w:t>
      </w:r>
    </w:p>
    <w:p w:rsidR="000A4878" w:rsidRPr="009105B6" w:rsidRDefault="000A4878" w:rsidP="000A4878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</w:t>
      </w:r>
      <w:r w:rsidRPr="009105B6">
        <w:rPr>
          <w:rStyle w:val="c0"/>
          <w:color w:val="000000"/>
          <w:sz w:val="28"/>
          <w:szCs w:val="28"/>
        </w:rPr>
        <w:t>Кишечник.</w:t>
      </w:r>
    </w:p>
    <w:p w:rsidR="000A4878" w:rsidRPr="00E13E8E" w:rsidRDefault="000A4878" w:rsidP="000A4878">
      <w:pPr>
        <w:pStyle w:val="c2"/>
        <w:shd w:val="clear" w:color="auto" w:fill="FFFFFF"/>
        <w:spacing w:before="0" w:beforeAutospacing="0" w:after="0" w:afterAutospacing="0"/>
        <w:rPr>
          <w:rStyle w:val="c0"/>
          <w:b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</w:t>
      </w:r>
      <w:r w:rsidRPr="00E13E8E">
        <w:rPr>
          <w:rStyle w:val="c0"/>
          <w:b/>
          <w:color w:val="000000"/>
          <w:sz w:val="28"/>
          <w:szCs w:val="28"/>
        </w:rPr>
        <w:t>В3. Найдите лишний ответ и объясните, почему</w:t>
      </w:r>
    </w:p>
    <w:p w:rsidR="000A4878" w:rsidRPr="009105B6" w:rsidRDefault="000A4878" w:rsidP="000A4878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13E8E">
        <w:rPr>
          <w:rStyle w:val="c0"/>
          <w:color w:val="000000"/>
          <w:sz w:val="28"/>
          <w:szCs w:val="28"/>
        </w:rPr>
        <w:t>1</w:t>
      </w:r>
      <w:r>
        <w:rPr>
          <w:rStyle w:val="c0"/>
          <w:color w:val="000000"/>
          <w:sz w:val="28"/>
          <w:szCs w:val="28"/>
        </w:rPr>
        <w:t>)легкие           2) трахея             3)мозг           4)бронхи</w:t>
      </w:r>
    </w:p>
    <w:p w:rsidR="00DD47E7" w:rsidRPr="000A4878" w:rsidRDefault="000A48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</w:t>
      </w:r>
    </w:p>
    <w:sectPr w:rsidR="00DD47E7" w:rsidRPr="000A4878" w:rsidSect="00DD4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4878"/>
    <w:rsid w:val="000A4878"/>
    <w:rsid w:val="00DD47E7"/>
    <w:rsid w:val="00ED4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8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48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5">
    <w:name w:val="c5"/>
    <w:basedOn w:val="a"/>
    <w:rsid w:val="000A4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0A4878"/>
  </w:style>
  <w:style w:type="paragraph" w:customStyle="1" w:styleId="c2">
    <w:name w:val="c2"/>
    <w:basedOn w:val="a"/>
    <w:rsid w:val="000A4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600</Words>
  <Characters>3424</Characters>
  <Application>Microsoft Office Word</Application>
  <DocSecurity>0</DocSecurity>
  <Lines>28</Lines>
  <Paragraphs>8</Paragraphs>
  <ScaleCrop>false</ScaleCrop>
  <Company/>
  <LinksUpToDate>false</LinksUpToDate>
  <CharactersWithSpaces>4016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2022-06-22T08:22:00Z</dcterms:created>
  <dcterms:modified xsi:type="dcterms:W3CDTF">2022-06-22T08:25:00Z</dcterms:modified>
</cp:coreProperties>
</file>