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0BE" w:rsidRDefault="005A50BE" w:rsidP="005A50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Контрольная работа за </w:t>
      </w:r>
      <w:r w:rsidRPr="005A50B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5A50BE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>четверть</w:t>
      </w:r>
    </w:p>
    <w:p w:rsidR="005A50BE" w:rsidRDefault="005A50BE" w:rsidP="005A50B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1.Реши задачу</w:t>
      </w: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Гномы сели за стол пить чай. По одну сторону стола село 12 гномов, а по другую - на 2 гнома меньше. Сколько гномов собралось за столом?</w:t>
      </w: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2.Реши примеры</w:t>
      </w: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40 + 4 =                                   14 – 7=</w:t>
      </w: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55-5=                                      30 +60 =</w:t>
      </w: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100 – 30 =                               20 -5 =</w:t>
      </w: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3.Сравни  (поставь знаки     &gt;   &lt;    =)</w:t>
      </w: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      3 дм                          45     54</w:t>
      </w: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см    2 мм                         12      10</w:t>
      </w: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4.Найди длину ломаной линии</w:t>
      </w: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</w:p>
    <w:p w:rsidR="005A50BE" w:rsidRDefault="005A50BE" w:rsidP="005A50BE">
      <w:pPr>
        <w:tabs>
          <w:tab w:val="left" w:pos="1735"/>
        </w:tabs>
        <w:rPr>
          <w:rFonts w:ascii="Times New Roman" w:hAnsi="Times New Roman" w:cs="Times New Roman"/>
          <w:sz w:val="28"/>
          <w:szCs w:val="28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margin-left:107.35pt;margin-top:18.6pt;width:96.8pt;height:29pt;flip:y;z-index:251664384" o:connectortype="straight"/>
        </w:pict>
      </w:r>
      <w:r>
        <w:pict>
          <v:shape id="_x0000_s1031" type="#_x0000_t32" style="position:absolute;margin-left:60.75pt;margin-top:14.95pt;width:46.6pt;height:32.65pt;z-index:251665408" o:connectortype="straight"/>
        </w:pict>
      </w:r>
      <w:r>
        <w:pict>
          <v:shape id="_x0000_s1030" type="#_x0000_t32" style="position:absolute;margin-left:1.45pt;margin-top:14.95pt;width:59.3pt;height:41.75pt;flip:y;z-index:251666432" o:connectortype="straight"/>
        </w:pict>
      </w:r>
      <w:r>
        <w:rPr>
          <w:rFonts w:ascii="Times New Roman" w:hAnsi="Times New Roman" w:cs="Times New Roman"/>
          <w:sz w:val="28"/>
          <w:szCs w:val="28"/>
        </w:rPr>
        <w:tab/>
        <w:t>5 м</w:t>
      </w:r>
    </w:p>
    <w:p w:rsidR="005A50BE" w:rsidRDefault="005A50BE" w:rsidP="005A50BE">
      <w:pPr>
        <w:tabs>
          <w:tab w:val="left" w:pos="3191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10 м</w:t>
      </w:r>
      <w:r>
        <w:rPr>
          <w:rFonts w:ascii="Times New Roman" w:hAnsi="Times New Roman" w:cs="Times New Roman"/>
          <w:sz w:val="28"/>
          <w:szCs w:val="28"/>
        </w:rPr>
        <w:tab/>
        <w:t>20 м</w:t>
      </w:r>
    </w:p>
    <w:p w:rsidR="005A50BE" w:rsidRDefault="005A50BE" w:rsidP="005A50BE">
      <w:pPr>
        <w:rPr>
          <w:rFonts w:ascii="Times New Roman" w:hAnsi="Times New Roman" w:cs="Times New Roman"/>
          <w:sz w:val="28"/>
          <w:szCs w:val="28"/>
        </w:rPr>
      </w:pPr>
    </w:p>
    <w:p w:rsidR="00DD47E7" w:rsidRDefault="00DD47E7"/>
    <w:sectPr w:rsidR="00DD47E7" w:rsidSect="00DD4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50BE"/>
    <w:rsid w:val="005A50BE"/>
    <w:rsid w:val="008057F7"/>
    <w:rsid w:val="00DD4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32"/>
        <o:r id="V:Rule5" type="connector" idref="#_x0000_s1030"/>
        <o:r id="V:Rule6" type="connector" idref="#_x0000_s10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0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6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2022-03-18T13:41:00Z</dcterms:created>
  <dcterms:modified xsi:type="dcterms:W3CDTF">2022-03-18T13:43:00Z</dcterms:modified>
</cp:coreProperties>
</file>