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
        <w:tblpPr w:leftFromText="180" w:rightFromText="180" w:vertAnchor="text" w:horzAnchor="margin" w:tblpX="108" w:tblpY="2989"/>
        <w:tblW w:w="10314" w:type="dxa"/>
        <w:shd w:val="clear" w:color="auto" w:fill="DBE5F1" w:themeFill="accent1" w:themeFillTint="33"/>
        <w:tblLook w:val="04A0" w:firstRow="1" w:lastRow="0" w:firstColumn="1" w:lastColumn="0" w:noHBand="0" w:noVBand="1"/>
      </w:tblPr>
      <w:tblGrid>
        <w:gridCol w:w="10314"/>
      </w:tblGrid>
      <w:tr w:rsidR="00D12CCE" w:rsidTr="00BB663C">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314" w:type="dxa"/>
            <w:shd w:val="clear" w:color="auto" w:fill="DBE5F1" w:themeFill="accent1" w:themeFillTint="33"/>
          </w:tcPr>
          <w:p w:rsidR="00D12CCE" w:rsidRPr="002E02DB" w:rsidRDefault="002E02DB" w:rsidP="002E02DB">
            <w:pPr>
              <w:ind w:left="-142" w:right="-34"/>
              <w:jc w:val="center"/>
              <w:rPr>
                <w:rFonts w:ascii="Arial" w:hAnsi="Arial" w:cs="Arial"/>
                <w:i/>
                <w:lang w:val="tt-RU"/>
              </w:rPr>
            </w:pPr>
            <w:r w:rsidRPr="002E02DB">
              <w:rPr>
                <w:rFonts w:ascii="Cambria" w:hAnsi="Cambria"/>
                <w:color w:val="0D0D0D" w:themeColor="text1" w:themeTint="F2"/>
                <w:sz w:val="32"/>
                <w:szCs w:val="32"/>
                <w:lang w:val="tt-RU"/>
              </w:rPr>
              <w:t>БЕЛЕМ ИЛЕНӘ ХӘЕРЛЕ СӘГАТЬТӘ</w:t>
            </w:r>
            <w:r>
              <w:rPr>
                <w:rFonts w:ascii="Cambria" w:hAnsi="Cambria"/>
                <w:color w:val="0D0D0D" w:themeColor="text1" w:themeTint="F2"/>
                <w:sz w:val="32"/>
                <w:szCs w:val="32"/>
                <w:lang w:val="tt-RU"/>
              </w:rPr>
              <w:t>!</w:t>
            </w:r>
          </w:p>
        </w:tc>
      </w:tr>
    </w:tbl>
    <w:p w:rsidR="00D12CCE" w:rsidRPr="00117BFF" w:rsidRDefault="00D12CCE" w:rsidP="00D12CCE">
      <w:pPr>
        <w:jc w:val="right"/>
        <w:rPr>
          <w:rFonts w:ascii="Cambria" w:hAnsi="Cambria" w:cs="Century Gothic"/>
          <w:bCs/>
          <w:color w:val="000000" w:themeColor="text1" w:themeShade="BF"/>
        </w:rPr>
      </w:pPr>
      <w:r>
        <w:rPr>
          <w:noProof/>
          <w:lang w:eastAsia="ru-RU"/>
        </w:rPr>
        <w:t xml:space="preserve"> </w:t>
      </w:r>
      <w:r>
        <w:rPr>
          <w:noProof/>
          <w:lang w:eastAsia="ru-RU"/>
        </w:rPr>
        <mc:AlternateContent>
          <mc:Choice Requires="wps">
            <w:drawing>
              <wp:anchor distT="0" distB="0" distL="114300" distR="114300" simplePos="0" relativeHeight="251659264" behindDoc="0" locked="0" layoutInCell="1" allowOverlap="1" wp14:anchorId="0B51B4A3" wp14:editId="588B974F">
                <wp:simplePos x="0" y="0"/>
                <wp:positionH relativeFrom="column">
                  <wp:posOffset>-2540</wp:posOffset>
                </wp:positionH>
                <wp:positionV relativeFrom="paragraph">
                  <wp:posOffset>353695</wp:posOffset>
                </wp:positionV>
                <wp:extent cx="6686550" cy="1104900"/>
                <wp:effectExtent l="0" t="0" r="0" b="0"/>
                <wp:wrapSquare wrapText="bothSides"/>
                <wp:docPr id="1" name="Поле 1"/>
                <wp:cNvGraphicFramePr/>
                <a:graphic xmlns:a="http://schemas.openxmlformats.org/drawingml/2006/main">
                  <a:graphicData uri="http://schemas.microsoft.com/office/word/2010/wordprocessingShape">
                    <wps:wsp>
                      <wps:cNvSpPr txBox="1"/>
                      <wps:spPr>
                        <a:xfrm>
                          <a:off x="0" y="0"/>
                          <a:ext cx="6686550" cy="1104900"/>
                        </a:xfrm>
                        <a:prstGeom prst="rect">
                          <a:avLst/>
                        </a:prstGeom>
                        <a:noFill/>
                        <a:ln>
                          <a:noFill/>
                        </a:ln>
                        <a:effectLst/>
                      </wps:spPr>
                      <wps:txbx>
                        <w:txbxContent>
                          <w:p w:rsidR="003E28A0" w:rsidRPr="00C436B1" w:rsidRDefault="003E28A0" w:rsidP="007114A1">
                            <w:pPr>
                              <w:ind w:right="-178"/>
                              <w:jc w:val="center"/>
                              <w:rPr>
                                <w:b/>
                                <w:color w:val="FF0000"/>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pPr>
                            <w:r w:rsidRPr="00C436B1">
                              <w:rPr>
                                <w:b/>
                                <w:color w:val="FF0000"/>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ЯКТЫЛЫК</w:t>
                            </w:r>
                          </w:p>
                        </w:txbxContent>
                      </wps:txbx>
                      <wps:bodyPr rot="0" spcFirstLastPara="0" vertOverflow="overflow" horzOverflow="overflow" vert="horz" wrap="square" lIns="91440" tIns="45720" rIns="91440" bIns="45720" numCol="1" spcCol="0" rtlCol="0" fromWordArt="0" anchor="t" anchorCtr="0" forceAA="0" compatLnSpc="1">
                        <a:prstTxWarp prst="textTriangle">
                          <a:avLst/>
                        </a:prstTxWarp>
                        <a:noAutofit/>
                        <a:scene3d>
                          <a:camera prst="orthographicFront"/>
                          <a:lightRig rig="flat" dir="tl"/>
                        </a:scene3d>
                        <a:sp3d contourW="19050" prstMaterial="clear">
                          <a:bevelT w="50800" h="50800"/>
                          <a:contourClr>
                            <a:schemeClr val="accent5">
                              <a:tint val="70000"/>
                              <a:satMod val="180000"/>
                              <a:alpha val="70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left:0;text-align:left;margin-left:-.2pt;margin-top:27.85pt;width:526.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" filled="f" stroked="f">
                <v:textbox>
                  <w:txbxContent>
                    <w:p w:rsidR="003E28A0" w:rsidRPr="00C436B1" w:rsidRDefault="003E28A0" w:rsidP="007114A1">
                      <w:pPr>
                        <w:ind w:right="-178"/>
                        <w:jc w:val="center"/>
                        <w:rPr>
                          <w:b/>
                          <w:color w:val="FF0000"/>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pPr>
                      <w:r w:rsidRPr="00C436B1">
                        <w:rPr>
                          <w:b/>
                          <w:color w:val="FF0000"/>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ЯКТЫЛЫК</w:t>
                      </w:r>
                    </w:p>
                  </w:txbxContent>
                </v:textbox>
                <w10:wrap type="square"/>
              </v:shape>
            </w:pict>
          </mc:Fallback>
        </mc:AlternateContent>
      </w:r>
      <w:r w:rsidR="00C436B1">
        <w:rPr>
          <w:rFonts w:ascii="Cambria" w:hAnsi="Cambria" w:cs="Century Gothic"/>
          <w:bCs/>
          <w:color w:val="000000" w:themeColor="text1" w:themeShade="BF"/>
        </w:rPr>
        <w:t>№ 1, С</w:t>
      </w:r>
      <w:r w:rsidR="00117BFF">
        <w:rPr>
          <w:rFonts w:ascii="Cambria" w:hAnsi="Cambria" w:cs="Century Gothic"/>
          <w:bCs/>
          <w:color w:val="000000" w:themeColor="text1" w:themeShade="BF"/>
        </w:rPr>
        <w:t>ентябрь</w:t>
      </w:r>
      <w:r w:rsidR="00117BFF">
        <w:rPr>
          <w:rFonts w:ascii="Cambria" w:hAnsi="Cambria" w:cs="Century Gothic"/>
          <w:bCs/>
          <w:color w:val="000000" w:themeColor="text1" w:themeShade="BF"/>
          <w:lang w:val="tt-RU"/>
        </w:rPr>
        <w:t>-</w:t>
      </w:r>
      <w:r w:rsidR="00117BFF">
        <w:rPr>
          <w:rFonts w:ascii="Cambria" w:hAnsi="Cambria" w:cs="Century Gothic"/>
          <w:bCs/>
          <w:color w:val="000000" w:themeColor="text1" w:themeShade="BF"/>
        </w:rPr>
        <w:t>октябрь 2017</w:t>
      </w:r>
    </w:p>
    <w:tbl>
      <w:tblPr>
        <w:tblStyle w:val="a4"/>
        <w:tblpPr w:leftFromText="180" w:rightFromText="180" w:vertAnchor="page" w:horzAnchor="margin" w:tblpXSpec="center" w:tblpY="3061"/>
        <w:tblW w:w="0" w:type="auto"/>
        <w:tblLook w:val="04A0" w:firstRow="1" w:lastRow="0" w:firstColumn="1" w:lastColumn="0" w:noHBand="0" w:noVBand="1"/>
      </w:tblPr>
      <w:tblGrid>
        <w:gridCol w:w="8711"/>
      </w:tblGrid>
      <w:tr w:rsidR="00D12CCE" w:rsidRPr="009B7DBA" w:rsidTr="00D12CCE">
        <w:trPr>
          <w:cnfStyle w:val="100000000000" w:firstRow="1" w:lastRow="0" w:firstColumn="0" w:lastColumn="0" w:oddVBand="0" w:evenVBand="0" w:oddHBand="0"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8711" w:type="dxa"/>
          </w:tcPr>
          <w:p w:rsidR="00D12CCE" w:rsidRPr="009B7DBA" w:rsidRDefault="00D12CCE" w:rsidP="00B4399A">
            <w:pPr>
              <w:jc w:val="center"/>
              <w:rPr>
                <w:rFonts w:ascii="Cambria" w:hAnsi="Cambria"/>
                <w:b w:val="0"/>
                <w:i/>
                <w:lang w:val="tt-RU"/>
              </w:rPr>
            </w:pPr>
            <w:r w:rsidRPr="009B7DBA">
              <w:rPr>
                <w:rFonts w:ascii="Cambria" w:hAnsi="Cambria"/>
                <w:b w:val="0"/>
                <w:i/>
              </w:rPr>
              <w:t>«Г.</w:t>
            </w:r>
            <w:r>
              <w:rPr>
                <w:rFonts w:ascii="Cambria" w:hAnsi="Cambria"/>
                <w:b w:val="0"/>
                <w:i/>
              </w:rPr>
              <w:t xml:space="preserve"> </w:t>
            </w:r>
            <w:proofErr w:type="spellStart"/>
            <w:proofErr w:type="gramStart"/>
            <w:r w:rsidRPr="009B7DBA">
              <w:rPr>
                <w:rFonts w:ascii="Cambria" w:hAnsi="Cambria"/>
                <w:b w:val="0"/>
                <w:i/>
              </w:rPr>
              <w:t>Ибра</w:t>
            </w:r>
            <w:r w:rsidRPr="009B7DBA">
              <w:rPr>
                <w:rFonts w:ascii="Cambria" w:hAnsi="Cambria" w:cs="Arial"/>
                <w:b w:val="0"/>
                <w:i/>
              </w:rPr>
              <w:t>һ</w:t>
            </w:r>
            <w:r w:rsidRPr="009B7DBA">
              <w:rPr>
                <w:rFonts w:ascii="Cambria" w:hAnsi="Cambria" w:cs="Century Gothic"/>
                <w:b w:val="0"/>
                <w:i/>
              </w:rPr>
              <w:t>имов</w:t>
            </w:r>
            <w:proofErr w:type="spellEnd"/>
            <w:proofErr w:type="gramEnd"/>
            <w:r w:rsidRPr="009B7DBA">
              <w:rPr>
                <w:rFonts w:ascii="Cambria" w:hAnsi="Cambria"/>
                <w:b w:val="0"/>
                <w:i/>
              </w:rPr>
              <w:t xml:space="preserve">  </w:t>
            </w:r>
            <w:proofErr w:type="spellStart"/>
            <w:r w:rsidRPr="009B7DBA">
              <w:rPr>
                <w:rFonts w:ascii="Cambria" w:hAnsi="Cambria" w:cs="Century Gothic"/>
                <w:b w:val="0"/>
                <w:i/>
              </w:rPr>
              <w:t>исеменд</w:t>
            </w:r>
            <w:r w:rsidRPr="009B7DBA">
              <w:rPr>
                <w:rFonts w:ascii="Cambria" w:hAnsi="Cambria" w:cs="Arial"/>
                <w:b w:val="0"/>
                <w:i/>
              </w:rPr>
              <w:t>ә</w:t>
            </w:r>
            <w:r w:rsidRPr="009B7DBA">
              <w:rPr>
                <w:rFonts w:ascii="Cambria" w:hAnsi="Cambria" w:cs="Century Gothic"/>
                <w:b w:val="0"/>
                <w:i/>
              </w:rPr>
              <w:t>ге</w:t>
            </w:r>
            <w:proofErr w:type="spellEnd"/>
            <w:r w:rsidRPr="009B7DBA">
              <w:rPr>
                <w:rFonts w:ascii="Cambria" w:hAnsi="Cambria"/>
                <w:b w:val="0"/>
                <w:i/>
              </w:rPr>
              <w:t xml:space="preserve"> 17  </w:t>
            </w:r>
            <w:proofErr w:type="spellStart"/>
            <w:r w:rsidRPr="009B7DBA">
              <w:rPr>
                <w:rFonts w:ascii="Cambria" w:hAnsi="Cambria" w:cs="Century Gothic"/>
                <w:b w:val="0"/>
                <w:i/>
              </w:rPr>
              <w:t>нче</w:t>
            </w:r>
            <w:proofErr w:type="spellEnd"/>
            <w:r w:rsidRPr="009B7DBA">
              <w:rPr>
                <w:rFonts w:ascii="Cambria" w:hAnsi="Cambria"/>
                <w:b w:val="0"/>
                <w:i/>
              </w:rPr>
              <w:t xml:space="preserve">  </w:t>
            </w:r>
            <w:r w:rsidRPr="009B7DBA">
              <w:rPr>
                <w:rFonts w:ascii="Cambria" w:hAnsi="Cambria" w:cs="Century Gothic"/>
                <w:b w:val="0"/>
                <w:i/>
              </w:rPr>
              <w:t>татар</w:t>
            </w:r>
            <w:r w:rsidRPr="009B7DBA">
              <w:rPr>
                <w:rFonts w:ascii="Cambria" w:hAnsi="Cambria"/>
                <w:b w:val="0"/>
                <w:i/>
              </w:rPr>
              <w:t xml:space="preserve">  </w:t>
            </w:r>
            <w:proofErr w:type="spellStart"/>
            <w:r w:rsidRPr="009B7DBA">
              <w:rPr>
                <w:rFonts w:ascii="Cambria" w:hAnsi="Cambria" w:cs="Century Gothic"/>
                <w:b w:val="0"/>
                <w:i/>
              </w:rPr>
              <w:t>гимназиясе</w:t>
            </w:r>
            <w:proofErr w:type="spellEnd"/>
            <w:r w:rsidRPr="009B7DBA">
              <w:rPr>
                <w:rFonts w:ascii="Cambria" w:hAnsi="Cambria"/>
                <w:b w:val="0"/>
                <w:i/>
              </w:rPr>
              <w:t>»</w:t>
            </w:r>
            <w:r w:rsidRPr="009B7DBA">
              <w:rPr>
                <w:rFonts w:ascii="Cambria" w:hAnsi="Cambria"/>
                <w:b w:val="0"/>
                <w:i/>
                <w:lang w:val="tt-RU"/>
              </w:rPr>
              <w:t xml:space="preserve">  </w:t>
            </w:r>
            <w:r w:rsidR="00B4399A" w:rsidRPr="00EE6F0A">
              <w:rPr>
                <w:rFonts w:ascii="Cambria" w:hAnsi="Cambria"/>
                <w:b w:val="0"/>
                <w:i/>
                <w:color w:val="auto"/>
                <w:lang w:val="tt-RU"/>
              </w:rPr>
              <w:t>МБГББУ</w:t>
            </w:r>
            <w:r w:rsidRPr="009B7DBA">
              <w:rPr>
                <w:rFonts w:ascii="Cambria" w:hAnsi="Cambria"/>
                <w:b w:val="0"/>
                <w:i/>
                <w:lang w:val="tt-RU"/>
              </w:rPr>
              <w:t xml:space="preserve"> айлык газетасы</w:t>
            </w:r>
          </w:p>
        </w:tc>
      </w:tr>
    </w:tbl>
    <w:p w:rsidR="009B7DBA" w:rsidRPr="00D12CCE" w:rsidRDefault="00D12CCE">
      <w:pPr>
        <w:rPr>
          <w:i/>
        </w:rPr>
      </w:pPr>
      <w:r>
        <w:rPr>
          <w:i/>
          <w:noProof/>
          <w:lang w:eastAsia="ru-RU"/>
        </w:rPr>
        <w:t xml:space="preserve"> </w:t>
      </w:r>
    </w:p>
    <w:p w:rsidR="00117BFF" w:rsidRDefault="00B35643" w:rsidP="00AE0ABD">
      <w:pPr>
        <w:tabs>
          <w:tab w:val="left" w:pos="7440"/>
        </w:tabs>
        <w:jc w:val="center"/>
        <w:rPr>
          <w:rFonts w:ascii="Constantia" w:hAnsi="Constantia" w:cs="Arabic Transparent"/>
          <w:b/>
          <w:sz w:val="28"/>
          <w:szCs w:val="28"/>
        </w:rPr>
      </w:pPr>
      <w:r>
        <w:rPr>
          <w:rFonts w:ascii="Constantia" w:hAnsi="Constantia" w:cs="Arabic Transparent"/>
          <w:b/>
          <w:noProof/>
          <w:sz w:val="28"/>
          <w:szCs w:val="28"/>
          <w:lang w:eastAsia="ru-RU"/>
        </w:rPr>
        <w:drawing>
          <wp:inline distT="0" distB="0" distL="0" distR="0">
            <wp:extent cx="5039833" cy="3778694"/>
            <wp:effectExtent l="0" t="0" r="8890" b="0"/>
            <wp:docPr id="2" name="Рисунок 2" descr="F:\WhatsApp\Media\WhatsApp Images\IMG-20170901-WA0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WhatsApp\Media\WhatsApp Images\IMG-20170901-WA006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45814" cy="3783179"/>
                    </a:xfrm>
                    <a:prstGeom prst="rect">
                      <a:avLst/>
                    </a:prstGeom>
                    <a:noFill/>
                    <a:ln>
                      <a:noFill/>
                    </a:ln>
                  </pic:spPr>
                </pic:pic>
              </a:graphicData>
            </a:graphic>
          </wp:inline>
        </w:drawing>
      </w:r>
    </w:p>
    <w:p w:rsidR="009B7DBA" w:rsidRDefault="009B7DBA" w:rsidP="00AE0ABD">
      <w:pPr>
        <w:tabs>
          <w:tab w:val="left" w:pos="7440"/>
        </w:tabs>
        <w:jc w:val="center"/>
        <w:rPr>
          <w:rFonts w:ascii="Constantia" w:hAnsi="Constantia" w:cs="Constantia"/>
          <w:b/>
          <w:sz w:val="28"/>
          <w:szCs w:val="28"/>
          <w:lang w:val="tt-RU"/>
        </w:rPr>
      </w:pPr>
      <w:proofErr w:type="gramStart"/>
      <w:r w:rsidRPr="006A0F15">
        <w:rPr>
          <w:rFonts w:ascii="Constantia" w:hAnsi="Constantia" w:cs="Arabic Transparent"/>
          <w:b/>
          <w:sz w:val="28"/>
          <w:szCs w:val="28"/>
        </w:rPr>
        <w:t>БАШ</w:t>
      </w:r>
      <w:proofErr w:type="gramEnd"/>
      <w:r w:rsidRPr="006A0F15">
        <w:rPr>
          <w:rFonts w:ascii="Constantia" w:hAnsi="Constantia" w:cs="Arabic Transparent"/>
          <w:b/>
          <w:sz w:val="28"/>
          <w:szCs w:val="28"/>
        </w:rPr>
        <w:t xml:space="preserve"> </w:t>
      </w:r>
      <w:r w:rsidRPr="006A0F15">
        <w:rPr>
          <w:rFonts w:ascii="Constantia" w:hAnsi="Constantia" w:cs="Arabic Transparent"/>
          <w:b/>
          <w:sz w:val="28"/>
          <w:szCs w:val="28"/>
          <w:lang w:val="tt-RU"/>
        </w:rPr>
        <w:t>М</w:t>
      </w:r>
      <w:r w:rsidRPr="006A0F15">
        <w:rPr>
          <w:rFonts w:ascii="Times New Roman" w:hAnsi="Times New Roman" w:cs="Times New Roman"/>
          <w:b/>
          <w:sz w:val="28"/>
          <w:szCs w:val="28"/>
          <w:lang w:val="tt-RU"/>
        </w:rPr>
        <w:t>Ө</w:t>
      </w:r>
      <w:r w:rsidRPr="006A0F15">
        <w:rPr>
          <w:rFonts w:ascii="Constantia" w:hAnsi="Constantia" w:cs="Constantia"/>
          <w:b/>
          <w:sz w:val="28"/>
          <w:szCs w:val="28"/>
          <w:lang w:val="tt-RU"/>
        </w:rPr>
        <w:t>Х</w:t>
      </w:r>
      <w:r w:rsidRPr="006A0F15">
        <w:rPr>
          <w:rFonts w:ascii="Times New Roman" w:hAnsi="Times New Roman" w:cs="Times New Roman"/>
          <w:b/>
          <w:sz w:val="28"/>
          <w:szCs w:val="28"/>
          <w:lang w:val="tt-RU"/>
        </w:rPr>
        <w:t>Ә</w:t>
      </w:r>
      <w:r w:rsidRPr="006A0F15">
        <w:rPr>
          <w:rFonts w:ascii="Constantia" w:hAnsi="Constantia" w:cs="Constantia"/>
          <w:b/>
          <w:sz w:val="28"/>
          <w:szCs w:val="28"/>
          <w:lang w:val="tt-RU"/>
        </w:rPr>
        <w:t>РРИР</w:t>
      </w:r>
      <w:r w:rsidRPr="006A0F15">
        <w:rPr>
          <w:rFonts w:ascii="Constantia" w:hAnsi="Constantia" w:cs="Arabic Transparent"/>
          <w:b/>
          <w:sz w:val="28"/>
          <w:szCs w:val="28"/>
          <w:lang w:val="tt-RU"/>
        </w:rPr>
        <w:t>Д</w:t>
      </w:r>
      <w:r w:rsidRPr="006A0F15">
        <w:rPr>
          <w:rFonts w:ascii="Times New Roman" w:hAnsi="Times New Roman" w:cs="Times New Roman"/>
          <w:b/>
          <w:sz w:val="28"/>
          <w:szCs w:val="28"/>
          <w:lang w:val="tt-RU"/>
        </w:rPr>
        <w:t>Ә</w:t>
      </w:r>
      <w:r w:rsidRPr="006A0F15">
        <w:rPr>
          <w:rFonts w:ascii="Constantia" w:hAnsi="Constantia" w:cs="Constantia"/>
          <w:b/>
          <w:sz w:val="28"/>
          <w:szCs w:val="28"/>
          <w:lang w:val="tt-RU"/>
        </w:rPr>
        <w:t>Н</w:t>
      </w:r>
    </w:p>
    <w:tbl>
      <w:tblPr>
        <w:tblStyle w:val="a3"/>
        <w:tblW w:w="10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74"/>
      </w:tblGrid>
      <w:tr w:rsidR="008A3D0D" w:rsidRPr="00117BFF" w:rsidTr="00AE0ABD">
        <w:trPr>
          <w:trHeight w:val="2870"/>
        </w:trPr>
        <w:tc>
          <w:tcPr>
            <w:tcW w:w="10574" w:type="dxa"/>
          </w:tcPr>
          <w:p w:rsidR="00C436B1" w:rsidRDefault="00117BFF" w:rsidP="00C436B1">
            <w:pPr>
              <w:tabs>
                <w:tab w:val="left" w:pos="7440"/>
              </w:tabs>
              <w:rPr>
                <w:rFonts w:ascii="Times New Roman" w:hAnsi="Times New Roman" w:cs="Times New Roman"/>
                <w:sz w:val="28"/>
                <w:szCs w:val="28"/>
                <w:lang w:val="tt-RU"/>
              </w:rPr>
            </w:pPr>
            <w:r>
              <w:rPr>
                <w:rFonts w:ascii="Constantia" w:hAnsi="Constantia" w:cs="Arabic Transparent"/>
                <w:b/>
                <w:sz w:val="28"/>
                <w:szCs w:val="28"/>
                <w:lang w:val="tt-RU"/>
              </w:rPr>
              <w:t xml:space="preserve">   </w:t>
            </w:r>
            <w:r w:rsidR="00E61588">
              <w:rPr>
                <w:rFonts w:ascii="Constantia" w:hAnsi="Constantia" w:cs="Arabic Transparent"/>
                <w:b/>
                <w:sz w:val="28"/>
                <w:szCs w:val="28"/>
                <w:lang w:val="tt-RU"/>
              </w:rPr>
              <w:t xml:space="preserve"> </w:t>
            </w:r>
            <w:r w:rsidRPr="00117BFF">
              <w:rPr>
                <w:rFonts w:ascii="Constantia" w:hAnsi="Constantia" w:cs="Arabic Transparent"/>
                <w:sz w:val="28"/>
                <w:szCs w:val="28"/>
                <w:lang w:val="tt-RU"/>
              </w:rPr>
              <w:t>К</w:t>
            </w:r>
            <w:r w:rsidRPr="00117BFF">
              <w:rPr>
                <w:rFonts w:ascii="Times New Roman" w:hAnsi="Times New Roman" w:cs="Times New Roman"/>
                <w:sz w:val="28"/>
                <w:szCs w:val="28"/>
                <w:lang w:val="tt-RU"/>
              </w:rPr>
              <w:t xml:space="preserve">өзге табигать – аяк астында алтын келәм, өстән ява алтын яфрак, күк йөзе дә ап-аяз, күңел тулы язгы наз... . Тымызык яңгыры, болытлы, җилле көне дә күп диярсез. Күптер. Күрмәгез сез аларны! Дөнья матур бит! Аны һава торышы гына боза алмый!  Әнә, портфельләрен көчкә-көчкә </w:t>
            </w:r>
            <w:r w:rsidR="00E61588">
              <w:rPr>
                <w:rFonts w:ascii="Times New Roman" w:hAnsi="Times New Roman" w:cs="Times New Roman"/>
                <w:sz w:val="28"/>
                <w:szCs w:val="28"/>
                <w:lang w:val="tt-RU"/>
              </w:rPr>
              <w:t xml:space="preserve"> кү</w:t>
            </w:r>
            <w:r w:rsidRPr="00117BFF">
              <w:rPr>
                <w:rFonts w:ascii="Times New Roman" w:hAnsi="Times New Roman" w:cs="Times New Roman"/>
                <w:sz w:val="28"/>
                <w:szCs w:val="28"/>
                <w:lang w:val="tt-RU"/>
              </w:rPr>
              <w:t>тәреп,1нче сыйныф укучылары килә</w:t>
            </w:r>
            <w:r>
              <w:rPr>
                <w:rFonts w:ascii="Times New Roman" w:hAnsi="Times New Roman" w:cs="Times New Roman"/>
                <w:sz w:val="28"/>
                <w:szCs w:val="28"/>
                <w:lang w:val="tt-RU"/>
              </w:rPr>
              <w:t>. Инде шактый ыш</w:t>
            </w:r>
            <w:r w:rsidR="00131C4D">
              <w:rPr>
                <w:rFonts w:ascii="Times New Roman" w:hAnsi="Times New Roman" w:cs="Times New Roman"/>
                <w:sz w:val="28"/>
                <w:szCs w:val="28"/>
                <w:lang w:val="tt-RU"/>
              </w:rPr>
              <w:t xml:space="preserve">аныч кергән үзләренә. Беренче атнадагы кебек кыюсыз түгелләр. Тәнәфесләрдә- чыр-чу! Әй, куышалар,әй, көлешәләр! Бәхетле балачак! Онытылмас мәктәп еллары! 11 ләр күзләрендә </w:t>
            </w:r>
            <w:r w:rsidR="00B35643">
              <w:rPr>
                <w:rFonts w:ascii="Times New Roman" w:hAnsi="Times New Roman" w:cs="Times New Roman"/>
                <w:sz w:val="28"/>
                <w:szCs w:val="28"/>
                <w:lang w:val="tt-RU"/>
              </w:rPr>
              <w:t xml:space="preserve">исә </w:t>
            </w:r>
            <w:r w:rsidR="00131C4D">
              <w:rPr>
                <w:rFonts w:ascii="Times New Roman" w:hAnsi="Times New Roman" w:cs="Times New Roman"/>
                <w:sz w:val="28"/>
                <w:szCs w:val="28"/>
                <w:lang w:val="tt-RU"/>
              </w:rPr>
              <w:t>шатлык та, моңсулык та сизелә. Алар</w:t>
            </w:r>
            <w:r w:rsidR="00E61588">
              <w:rPr>
                <w:rFonts w:ascii="Times New Roman" w:hAnsi="Times New Roman" w:cs="Times New Roman"/>
                <w:sz w:val="28"/>
                <w:szCs w:val="28"/>
                <w:lang w:val="tt-RU"/>
              </w:rPr>
              <w:t>да</w:t>
            </w:r>
            <w:r w:rsidR="00131C4D">
              <w:rPr>
                <w:rFonts w:ascii="Times New Roman" w:hAnsi="Times New Roman" w:cs="Times New Roman"/>
                <w:sz w:val="28"/>
                <w:szCs w:val="28"/>
                <w:lang w:val="tt-RU"/>
              </w:rPr>
              <w:t xml:space="preserve"> инде башлангыч укучылары</w:t>
            </w:r>
            <w:r w:rsidR="00E61588">
              <w:rPr>
                <w:rFonts w:ascii="Times New Roman" w:hAnsi="Times New Roman" w:cs="Times New Roman"/>
                <w:sz w:val="28"/>
                <w:szCs w:val="28"/>
                <w:lang w:val="tt-RU"/>
              </w:rPr>
              <w:t>ндагы</w:t>
            </w:r>
            <w:r w:rsidR="00131C4D">
              <w:rPr>
                <w:rFonts w:ascii="Times New Roman" w:hAnsi="Times New Roman" w:cs="Times New Roman"/>
                <w:sz w:val="28"/>
                <w:szCs w:val="28"/>
                <w:lang w:val="tt-RU"/>
              </w:rPr>
              <w:t xml:space="preserve"> кебек шаянлык, хәтта</w:t>
            </w:r>
            <w:r w:rsidR="00E61588">
              <w:rPr>
                <w:rFonts w:ascii="Times New Roman" w:hAnsi="Times New Roman" w:cs="Times New Roman"/>
                <w:sz w:val="28"/>
                <w:szCs w:val="28"/>
                <w:lang w:val="tt-RU"/>
              </w:rPr>
              <w:t xml:space="preserve"> 9нчы сыйныфларда  </w:t>
            </w:r>
            <w:r w:rsidR="00131C4D">
              <w:rPr>
                <w:rFonts w:ascii="Times New Roman" w:hAnsi="Times New Roman" w:cs="Times New Roman"/>
                <w:sz w:val="28"/>
                <w:szCs w:val="28"/>
                <w:lang w:val="tt-RU"/>
              </w:rPr>
              <w:t xml:space="preserve">укуга карата булган </w:t>
            </w:r>
            <w:r w:rsidR="00131C4D" w:rsidRPr="002A7857">
              <w:rPr>
                <w:rFonts w:ascii="Times New Roman" w:hAnsi="Times New Roman" w:cs="Times New Roman"/>
                <w:sz w:val="28"/>
                <w:szCs w:val="28"/>
                <w:lang w:val="tt-RU"/>
              </w:rPr>
              <w:t>битарафлык</w:t>
            </w:r>
            <w:r w:rsidR="00131C4D">
              <w:rPr>
                <w:rFonts w:ascii="Times New Roman" w:hAnsi="Times New Roman" w:cs="Times New Roman"/>
                <w:sz w:val="28"/>
                <w:szCs w:val="28"/>
                <w:lang w:val="tt-RU"/>
              </w:rPr>
              <w:t xml:space="preserve"> </w:t>
            </w:r>
            <w:r w:rsidR="00B35643">
              <w:rPr>
                <w:rFonts w:ascii="Times New Roman" w:hAnsi="Times New Roman" w:cs="Times New Roman"/>
                <w:sz w:val="28"/>
                <w:szCs w:val="28"/>
                <w:lang w:val="tt-RU"/>
              </w:rPr>
              <w:t xml:space="preserve"> та </w:t>
            </w:r>
            <w:r w:rsidR="00131C4D">
              <w:rPr>
                <w:rFonts w:ascii="Times New Roman" w:hAnsi="Times New Roman" w:cs="Times New Roman"/>
                <w:sz w:val="28"/>
                <w:szCs w:val="28"/>
                <w:lang w:val="tt-RU"/>
              </w:rPr>
              <w:t xml:space="preserve">күренми. Алар җитди һәм максатчан. </w:t>
            </w:r>
            <w:r w:rsidR="00697B7E">
              <w:rPr>
                <w:rFonts w:ascii="Times New Roman" w:hAnsi="Times New Roman" w:cs="Times New Roman"/>
                <w:sz w:val="28"/>
                <w:szCs w:val="28"/>
                <w:lang w:val="tt-RU"/>
              </w:rPr>
              <w:t xml:space="preserve"> Һәр укучы- үзе бер кабатланмас матур дөн</w:t>
            </w:r>
            <w:r w:rsidR="00697B7E" w:rsidRPr="00697B7E">
              <w:rPr>
                <w:rFonts w:ascii="Times New Roman" w:hAnsi="Times New Roman" w:cs="Times New Roman"/>
                <w:sz w:val="28"/>
                <w:szCs w:val="28"/>
                <w:lang w:val="tt-RU"/>
              </w:rPr>
              <w:t>ь</w:t>
            </w:r>
            <w:r w:rsidR="00697B7E">
              <w:rPr>
                <w:rFonts w:ascii="Times New Roman" w:hAnsi="Times New Roman" w:cs="Times New Roman"/>
                <w:sz w:val="28"/>
                <w:szCs w:val="28"/>
                <w:lang w:val="tt-RU"/>
              </w:rPr>
              <w:t xml:space="preserve">я. Аның күңеле ел фасылы кебек алышынып тора: көзге салкын җилләре дә, кышкы бураннары да буладыр, әмма, яз кебек, рәхимле, матур ачык йәзләре,  </w:t>
            </w:r>
            <w:r w:rsidR="00E61588">
              <w:rPr>
                <w:rFonts w:ascii="Times New Roman" w:hAnsi="Times New Roman" w:cs="Times New Roman"/>
                <w:sz w:val="28"/>
                <w:szCs w:val="28"/>
                <w:lang w:val="tt-RU"/>
              </w:rPr>
              <w:t>җәйге болын кебек, чәчәк аткан вакыты да бик күп! Эзләгез һәм матурлыкны кеше күңелендә  дә  күрегез. Уңышлы уку еллары телим һәркайсыгызга.</w:t>
            </w:r>
          </w:p>
          <w:p w:rsidR="00E61588" w:rsidRPr="00117BFF" w:rsidRDefault="00E61588" w:rsidP="00C436B1">
            <w:pPr>
              <w:tabs>
                <w:tab w:val="left" w:pos="7440"/>
              </w:tabs>
              <w:rPr>
                <w:rFonts w:ascii="Times New Roman" w:hAnsi="Times New Roman" w:cs="Times New Roman"/>
                <w:sz w:val="28"/>
                <w:szCs w:val="28"/>
                <w:lang w:val="tt-RU"/>
              </w:rPr>
            </w:pPr>
          </w:p>
          <w:p w:rsidR="008A3D0D" w:rsidRPr="008A3D0D" w:rsidRDefault="008A3D0D" w:rsidP="008A3D0D">
            <w:pPr>
              <w:jc w:val="both"/>
              <w:rPr>
                <w:rFonts w:ascii="Constantia" w:hAnsi="Constantia" w:cs="Arabic Transparent"/>
                <w:sz w:val="24"/>
                <w:szCs w:val="24"/>
                <w:lang w:val="tt-RU"/>
              </w:rPr>
            </w:pPr>
            <w:r w:rsidRPr="00AE0ABD">
              <w:rPr>
                <w:rFonts w:ascii="Constantia" w:hAnsi="Constantia" w:cs="Arabic Transparent"/>
                <w:sz w:val="28"/>
                <w:szCs w:val="28"/>
                <w:lang w:val="tt-RU"/>
              </w:rPr>
              <w:t xml:space="preserve">              </w:t>
            </w:r>
            <w:r w:rsidR="00B751B6" w:rsidRPr="00AE0ABD">
              <w:rPr>
                <w:rFonts w:ascii="Constantia" w:hAnsi="Constantia" w:cs="Arabic Transparent"/>
                <w:sz w:val="28"/>
                <w:szCs w:val="28"/>
                <w:lang w:val="tt-RU"/>
              </w:rPr>
              <w:t xml:space="preserve">                         </w:t>
            </w:r>
            <w:r w:rsidR="00AE27DB" w:rsidRPr="00AE0ABD">
              <w:rPr>
                <w:rFonts w:ascii="Constantia" w:hAnsi="Constantia" w:cs="Arabic Transparent"/>
                <w:sz w:val="28"/>
                <w:szCs w:val="28"/>
                <w:lang w:val="tt-RU"/>
              </w:rPr>
              <w:t xml:space="preserve">    </w:t>
            </w:r>
            <w:r w:rsidR="00B751B6" w:rsidRPr="00AE0ABD">
              <w:rPr>
                <w:rFonts w:ascii="Constantia" w:hAnsi="Constantia" w:cs="Arabic Transparent"/>
                <w:sz w:val="28"/>
                <w:szCs w:val="28"/>
                <w:lang w:val="tt-RU"/>
              </w:rPr>
              <w:t xml:space="preserve"> </w:t>
            </w:r>
            <w:r w:rsidR="00AE0ABD" w:rsidRPr="00AE0ABD">
              <w:rPr>
                <w:rFonts w:ascii="Constantia" w:hAnsi="Constantia" w:cs="Arabic Transparent"/>
                <w:sz w:val="28"/>
                <w:szCs w:val="28"/>
                <w:lang w:val="tt-RU"/>
              </w:rPr>
              <w:t xml:space="preserve">                      </w:t>
            </w:r>
            <w:r w:rsidR="00AE0ABD">
              <w:rPr>
                <w:rFonts w:ascii="Constantia" w:hAnsi="Constantia" w:cs="Arabic Transparent"/>
                <w:sz w:val="28"/>
                <w:szCs w:val="28"/>
                <w:lang w:val="tt-RU"/>
              </w:rPr>
              <w:t xml:space="preserve">        </w:t>
            </w:r>
            <w:r w:rsidRPr="00AE0ABD">
              <w:rPr>
                <w:rFonts w:ascii="Constantia" w:hAnsi="Constantia" w:cs="Arabic Transparent"/>
                <w:sz w:val="28"/>
                <w:szCs w:val="28"/>
                <w:lang w:val="tt-RU"/>
              </w:rPr>
              <w:t>Ихтирам бел</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н</w:t>
            </w:r>
            <w:r w:rsidRPr="00AE0ABD">
              <w:rPr>
                <w:rFonts w:ascii="Constantia" w:hAnsi="Constantia" w:cs="Arabic Transparent"/>
                <w:sz w:val="28"/>
                <w:szCs w:val="28"/>
                <w:lang w:val="tt-RU"/>
              </w:rPr>
              <w:t xml:space="preserve"> Г</w:t>
            </w:r>
            <w:r w:rsidRPr="00AE0ABD">
              <w:rPr>
                <w:rFonts w:ascii="Times New Roman" w:hAnsi="Times New Roman" w:cs="Times New Roman"/>
                <w:sz w:val="28"/>
                <w:szCs w:val="28"/>
                <w:lang w:val="tt-RU"/>
              </w:rPr>
              <w:t>ө</w:t>
            </w:r>
            <w:r w:rsidRPr="00AE0ABD">
              <w:rPr>
                <w:rFonts w:ascii="Constantia" w:hAnsi="Constantia" w:cs="Constantia"/>
                <w:sz w:val="28"/>
                <w:szCs w:val="28"/>
                <w:lang w:val="tt-RU"/>
              </w:rPr>
              <w:t>лсир</w:t>
            </w:r>
            <w:r w:rsidRPr="00AE0ABD">
              <w:rPr>
                <w:rFonts w:ascii="Times New Roman" w:hAnsi="Times New Roman" w:cs="Times New Roman"/>
                <w:sz w:val="28"/>
                <w:szCs w:val="28"/>
                <w:lang w:val="tt-RU"/>
              </w:rPr>
              <w:t>ә</w:t>
            </w:r>
            <w:r w:rsidRPr="00AE0ABD">
              <w:rPr>
                <w:rFonts w:ascii="Constantia" w:hAnsi="Constantia" w:cs="Arabic Transparent"/>
                <w:sz w:val="28"/>
                <w:szCs w:val="28"/>
                <w:lang w:val="tt-RU"/>
              </w:rPr>
              <w:t xml:space="preserve"> Габделб</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ровна</w:t>
            </w:r>
          </w:p>
        </w:tc>
      </w:tr>
    </w:tbl>
    <w:tbl>
      <w:tblPr>
        <w:tblStyle w:val="a4"/>
        <w:tblpPr w:leftFromText="180" w:rightFromText="180" w:vertAnchor="text" w:horzAnchor="margin" w:tblpY="-101"/>
        <w:tblOverlap w:val="never"/>
        <w:tblW w:w="10657" w:type="dxa"/>
        <w:tblLook w:val="04A0" w:firstRow="1" w:lastRow="0" w:firstColumn="1" w:lastColumn="0" w:noHBand="0" w:noVBand="1"/>
      </w:tblPr>
      <w:tblGrid>
        <w:gridCol w:w="10657"/>
      </w:tblGrid>
      <w:tr w:rsidR="008A3D0D" w:rsidRPr="00117BFF" w:rsidTr="008A3D0D">
        <w:trPr>
          <w:cnfStyle w:val="100000000000" w:firstRow="1" w:lastRow="0" w:firstColumn="0" w:lastColumn="0" w:oddVBand="0" w:evenVBand="0" w:oddHBand="0"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0657" w:type="dxa"/>
          </w:tcPr>
          <w:p w:rsidR="008A3D0D" w:rsidRPr="00117BFF" w:rsidRDefault="008A3D0D" w:rsidP="008A3D0D">
            <w:pPr>
              <w:rPr>
                <w:rFonts w:ascii="Arial" w:hAnsi="Arial" w:cs="Arial"/>
                <w:sz w:val="28"/>
                <w:szCs w:val="28"/>
                <w:lang w:val="tt-RU"/>
              </w:rPr>
            </w:pPr>
            <w:r w:rsidRPr="00117BFF">
              <w:rPr>
                <w:rFonts w:ascii="Constantia" w:hAnsi="Constantia"/>
                <w:sz w:val="28"/>
                <w:szCs w:val="28"/>
                <w:lang w:val="tt-RU"/>
              </w:rPr>
              <w:lastRenderedPageBreak/>
              <w:t>2</w:t>
            </w:r>
            <w:r w:rsidR="00407804">
              <w:rPr>
                <w:rFonts w:ascii="Constantia" w:hAnsi="Constantia"/>
                <w:b w:val="0"/>
                <w:sz w:val="28"/>
                <w:szCs w:val="28"/>
                <w:lang w:val="tt-RU"/>
              </w:rPr>
              <w:t xml:space="preserve">      </w:t>
            </w:r>
            <w:r w:rsidRPr="00117BFF">
              <w:rPr>
                <w:rFonts w:ascii="Constantia" w:hAnsi="Constantia"/>
                <w:sz w:val="28"/>
                <w:szCs w:val="28"/>
                <w:lang w:val="tt-RU"/>
              </w:rPr>
              <w:t>Ни х</w:t>
            </w:r>
            <w:r w:rsidRPr="00117BFF">
              <w:rPr>
                <w:rFonts w:ascii="Times New Roman" w:hAnsi="Times New Roman" w:cs="Times New Roman"/>
                <w:sz w:val="28"/>
                <w:szCs w:val="28"/>
                <w:lang w:val="tt-RU"/>
              </w:rPr>
              <w:t>ә</w:t>
            </w:r>
            <w:r w:rsidRPr="00117BFF">
              <w:rPr>
                <w:rFonts w:ascii="Constantia" w:hAnsi="Constantia" w:cs="Constantia"/>
                <w:sz w:val="28"/>
                <w:szCs w:val="28"/>
                <w:lang w:val="tt-RU"/>
              </w:rPr>
              <w:t>ле</w:t>
            </w:r>
            <w:r w:rsidRPr="00117BFF">
              <w:rPr>
                <w:rFonts w:ascii="Times New Roman" w:hAnsi="Times New Roman" w:cs="Times New Roman"/>
                <w:sz w:val="28"/>
                <w:szCs w:val="28"/>
                <w:lang w:val="tt-RU"/>
              </w:rPr>
              <w:t>ң</w:t>
            </w:r>
            <w:r w:rsidRPr="00117BFF">
              <w:rPr>
                <w:rFonts w:ascii="Constantia" w:hAnsi="Constantia"/>
                <w:sz w:val="28"/>
                <w:szCs w:val="28"/>
                <w:lang w:val="tt-RU"/>
              </w:rPr>
              <w:t xml:space="preserve"> </w:t>
            </w:r>
            <w:r w:rsidRPr="00117BFF">
              <w:rPr>
                <w:rFonts w:ascii="Constantia" w:hAnsi="Constantia" w:cs="Constantia"/>
                <w:sz w:val="28"/>
                <w:szCs w:val="28"/>
                <w:lang w:val="tt-RU"/>
              </w:rPr>
              <w:t>бар</w:t>
            </w:r>
            <w:r w:rsidRPr="00117BFF">
              <w:rPr>
                <w:rFonts w:ascii="Constantia" w:hAnsi="Constantia"/>
                <w:sz w:val="28"/>
                <w:szCs w:val="28"/>
                <w:lang w:val="tt-RU"/>
              </w:rPr>
              <w:t xml:space="preserve">, </w:t>
            </w:r>
            <w:r w:rsidRPr="00117BFF">
              <w:rPr>
                <w:rFonts w:ascii="Constantia" w:hAnsi="Constantia" w:cs="Constantia"/>
                <w:sz w:val="28"/>
                <w:szCs w:val="28"/>
                <w:lang w:val="tt-RU"/>
              </w:rPr>
              <w:t>кеше</w:t>
            </w:r>
            <w:r w:rsidRPr="00117BFF">
              <w:rPr>
                <w:rFonts w:ascii="Constantia" w:hAnsi="Constantia"/>
                <w:sz w:val="28"/>
                <w:szCs w:val="28"/>
                <w:lang w:val="tt-RU"/>
              </w:rPr>
              <w:t xml:space="preserve"> </w:t>
            </w:r>
            <w:r w:rsidRPr="00117BFF">
              <w:rPr>
                <w:rFonts w:ascii="Constantia" w:hAnsi="Constantia" w:cs="Constantia"/>
                <w:sz w:val="28"/>
                <w:szCs w:val="28"/>
                <w:lang w:val="tt-RU"/>
              </w:rPr>
              <w:t>туганым</w:t>
            </w:r>
            <w:r w:rsidRPr="00117BFF">
              <w:rPr>
                <w:rFonts w:ascii="Constantia" w:hAnsi="Constantia"/>
                <w:sz w:val="28"/>
                <w:szCs w:val="28"/>
                <w:lang w:val="tt-RU"/>
              </w:rPr>
              <w:t>?</w:t>
            </w:r>
            <w:r w:rsidRPr="00117BFF">
              <w:rPr>
                <w:rFonts w:ascii="Cambria" w:hAnsi="Cambria"/>
                <w:b w:val="0"/>
                <w:i/>
                <w:sz w:val="28"/>
                <w:szCs w:val="28"/>
                <w:lang w:val="tt-RU"/>
              </w:rPr>
              <w:t xml:space="preserve">   </w:t>
            </w:r>
            <w:r w:rsidRPr="007114A1">
              <w:rPr>
                <w:rFonts w:ascii="Cambria" w:hAnsi="Cambria"/>
                <w:b w:val="0"/>
                <w:i/>
                <w:sz w:val="28"/>
                <w:szCs w:val="28"/>
                <w:lang w:val="tt-RU"/>
              </w:rPr>
              <w:t xml:space="preserve">      </w:t>
            </w:r>
            <w:r w:rsidRPr="00117BFF">
              <w:rPr>
                <w:rFonts w:ascii="Cambria" w:hAnsi="Cambria"/>
                <w:b w:val="0"/>
                <w:i/>
                <w:sz w:val="28"/>
                <w:szCs w:val="28"/>
                <w:lang w:val="tt-RU"/>
              </w:rPr>
              <w:t>«</w:t>
            </w:r>
            <w:r w:rsidRPr="007114A1">
              <w:rPr>
                <w:rFonts w:ascii="Cambria" w:hAnsi="Cambria"/>
                <w:b w:val="0"/>
                <w:i/>
                <w:sz w:val="28"/>
                <w:szCs w:val="28"/>
                <w:lang w:val="tt-RU"/>
              </w:rPr>
              <w:t>Яктылык</w:t>
            </w:r>
            <w:r w:rsidRPr="00117BFF">
              <w:rPr>
                <w:rFonts w:ascii="Cambria" w:hAnsi="Cambria"/>
                <w:b w:val="0"/>
                <w:i/>
                <w:sz w:val="28"/>
                <w:szCs w:val="28"/>
                <w:lang w:val="tt-RU"/>
              </w:rPr>
              <w:t>»</w:t>
            </w:r>
            <w:r w:rsidRPr="007114A1">
              <w:rPr>
                <w:rFonts w:ascii="Cambria" w:hAnsi="Cambria"/>
                <w:b w:val="0"/>
                <w:i/>
                <w:sz w:val="28"/>
                <w:szCs w:val="28"/>
                <w:lang w:val="tt-RU"/>
              </w:rPr>
              <w:t xml:space="preserve">  </w:t>
            </w:r>
            <w:r w:rsidR="00407804">
              <w:rPr>
                <w:rFonts w:ascii="Cambria" w:hAnsi="Cambria"/>
                <w:b w:val="0"/>
                <w:i/>
                <w:sz w:val="28"/>
                <w:szCs w:val="28"/>
                <w:lang w:val="tt-RU"/>
              </w:rPr>
              <w:t>№ 1, Сентябрь-октябрь</w:t>
            </w:r>
            <w:r w:rsidR="00C81141">
              <w:rPr>
                <w:rFonts w:ascii="Cambria" w:hAnsi="Cambria"/>
                <w:b w:val="0"/>
                <w:i/>
                <w:sz w:val="28"/>
                <w:szCs w:val="28"/>
                <w:lang w:val="tt-RU"/>
              </w:rPr>
              <w:t xml:space="preserve"> 2017</w:t>
            </w:r>
          </w:p>
        </w:tc>
      </w:tr>
    </w:tbl>
    <w:p w:rsidR="00BF0BF6" w:rsidRDefault="00BF0BF6" w:rsidP="008A3D0D">
      <w:pPr>
        <w:rPr>
          <w:rFonts w:ascii="Arial" w:hAnsi="Arial" w:cs="Arial"/>
          <w:sz w:val="20"/>
          <w:szCs w:val="20"/>
          <w:lang w:val="tt-RU"/>
        </w:rPr>
      </w:pPr>
    </w:p>
    <w:tbl>
      <w:tblPr>
        <w:tblStyle w:val="-1"/>
        <w:tblpPr w:leftFromText="180" w:rightFromText="180" w:vertAnchor="text" w:horzAnchor="margin" w:tblpY="23"/>
        <w:tblW w:w="10740" w:type="dxa"/>
        <w:shd w:val="clear" w:color="auto" w:fill="DBE5F1" w:themeFill="accent1" w:themeFillTint="33"/>
        <w:tblLook w:val="04A0" w:firstRow="1" w:lastRow="0" w:firstColumn="1" w:lastColumn="0" w:noHBand="0" w:noVBand="1"/>
      </w:tblPr>
      <w:tblGrid>
        <w:gridCol w:w="10740"/>
      </w:tblGrid>
      <w:tr w:rsidR="00B310E9" w:rsidRPr="00117BFF" w:rsidTr="00B310E9">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740" w:type="dxa"/>
            <w:shd w:val="clear" w:color="auto" w:fill="DBE5F1" w:themeFill="accent1" w:themeFillTint="33"/>
          </w:tcPr>
          <w:p w:rsidR="00B310E9" w:rsidRPr="00B4399A" w:rsidRDefault="00B4399A" w:rsidP="00EE6F0A">
            <w:pPr>
              <w:ind w:left="-142" w:right="-34"/>
              <w:jc w:val="center"/>
              <w:rPr>
                <w:rFonts w:ascii="Arial" w:hAnsi="Arial" w:cs="Arial"/>
                <w:i/>
                <w:lang w:val="tt-RU"/>
              </w:rPr>
            </w:pPr>
            <w:r w:rsidRPr="00EE6F0A">
              <w:rPr>
                <w:rFonts w:ascii="Cambria" w:hAnsi="Cambria"/>
                <w:color w:val="0D0D0D" w:themeColor="text1" w:themeTint="F2"/>
                <w:sz w:val="32"/>
                <w:szCs w:val="32"/>
                <w:lang w:val="tt-RU"/>
              </w:rPr>
              <w:t>ГИМНАЗИЯНЕҢ МӨҺИМ   ЭШЛӘРЕ</w:t>
            </w:r>
          </w:p>
        </w:tc>
      </w:tr>
    </w:tbl>
    <w:p w:rsidR="00B310E9" w:rsidRDefault="00B310E9" w:rsidP="00B310E9">
      <w:pPr>
        <w:rPr>
          <w:noProof/>
          <w:lang w:val="tt-RU" w:eastAsia="ru-RU"/>
        </w:rPr>
      </w:pPr>
    </w:p>
    <w:p w:rsidR="00B310E9" w:rsidRPr="00B310E9" w:rsidRDefault="00316F36" w:rsidP="00B310E9">
      <w:pPr>
        <w:rPr>
          <w:rFonts w:ascii="Arial" w:hAnsi="Arial" w:cs="Arial"/>
          <w:sz w:val="20"/>
          <w:szCs w:val="20"/>
          <w:lang w:val="tt-RU"/>
        </w:rPr>
      </w:pPr>
      <w:r>
        <w:rPr>
          <w:rFonts w:ascii="Arial" w:hAnsi="Arial" w:cs="Arial"/>
          <w:noProof/>
          <w:sz w:val="20"/>
          <w:szCs w:val="20"/>
          <w:lang w:eastAsia="ru-RU"/>
        </w:rPr>
        <w:drawing>
          <wp:inline distT="0" distB="0" distL="0" distR="0">
            <wp:extent cx="6569710" cy="3703320"/>
            <wp:effectExtent l="0" t="0" r="254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70921_09_50_38_Pr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569710" cy="3703320"/>
                    </a:xfrm>
                    <a:prstGeom prst="rect">
                      <a:avLst/>
                    </a:prstGeom>
                  </pic:spPr>
                </pic:pic>
              </a:graphicData>
            </a:graphic>
          </wp:inline>
        </w:drawing>
      </w:r>
    </w:p>
    <w:p w:rsidR="00C81141" w:rsidRDefault="00316F36" w:rsidP="002E02DB">
      <w:pPr>
        <w:tabs>
          <w:tab w:val="left" w:pos="1500"/>
        </w:tabs>
        <w:jc w:val="both"/>
        <w:rPr>
          <w:rFonts w:ascii="Cambria" w:hAnsi="Cambria" w:cs="Century Gothic"/>
          <w:sz w:val="24"/>
          <w:szCs w:val="24"/>
          <w:lang w:val="tt-RU"/>
        </w:rPr>
      </w:pPr>
      <w:r>
        <w:rPr>
          <w:rFonts w:ascii="Cambria" w:hAnsi="Cambria" w:cs="Century Gothic"/>
          <w:sz w:val="24"/>
          <w:szCs w:val="24"/>
          <w:lang w:val="tt-RU"/>
        </w:rPr>
        <w:t xml:space="preserve">22 нче сентябрь </w:t>
      </w:r>
      <w:r w:rsidR="008E1155">
        <w:rPr>
          <w:rFonts w:ascii="Cambria" w:hAnsi="Cambria" w:cs="Century Gothic"/>
          <w:sz w:val="24"/>
          <w:szCs w:val="24"/>
          <w:lang w:val="tt-RU"/>
        </w:rPr>
        <w:t xml:space="preserve">көнне </w:t>
      </w:r>
      <w:r>
        <w:rPr>
          <w:rFonts w:ascii="Cambria" w:hAnsi="Cambria" w:cs="Century Gothic"/>
          <w:sz w:val="24"/>
          <w:szCs w:val="24"/>
          <w:lang w:val="tt-RU"/>
        </w:rPr>
        <w:t xml:space="preserve">гимназия укучылары “Тынычлык </w:t>
      </w:r>
      <w:r w:rsidR="005C122D">
        <w:rPr>
          <w:rFonts w:ascii="Cambria" w:hAnsi="Cambria" w:cs="Century Gothic"/>
          <w:sz w:val="24"/>
          <w:szCs w:val="24"/>
          <w:lang w:val="tt-RU"/>
        </w:rPr>
        <w:t>күгә</w:t>
      </w:r>
      <w:r>
        <w:rPr>
          <w:rFonts w:ascii="Cambria" w:hAnsi="Cambria" w:cs="Century Gothic"/>
          <w:sz w:val="24"/>
          <w:szCs w:val="24"/>
          <w:lang w:val="tt-RU"/>
        </w:rPr>
        <w:t>рчене” (Единый час духовности “Голубь мира”) халыкара</w:t>
      </w:r>
      <w:r w:rsidR="008E1155">
        <w:rPr>
          <w:rFonts w:ascii="Cambria" w:hAnsi="Cambria" w:cs="Century Gothic"/>
          <w:sz w:val="24"/>
          <w:szCs w:val="24"/>
          <w:lang w:val="tt-RU"/>
        </w:rPr>
        <w:t xml:space="preserve"> акциясендә</w:t>
      </w:r>
      <w:r w:rsidR="005C122D">
        <w:rPr>
          <w:rFonts w:ascii="Cambria" w:hAnsi="Cambria" w:cs="Century Gothic"/>
          <w:sz w:val="24"/>
          <w:szCs w:val="24"/>
          <w:lang w:val="tt-RU"/>
        </w:rPr>
        <w:t xml:space="preserve"> катнашты. Ул 9.30 Бө</w:t>
      </w:r>
      <w:r>
        <w:rPr>
          <w:rFonts w:ascii="Cambria" w:hAnsi="Cambria" w:cs="Century Gothic"/>
          <w:sz w:val="24"/>
          <w:szCs w:val="24"/>
          <w:lang w:val="tt-RU"/>
        </w:rPr>
        <w:t>ек Ватан сугышында катнашкан баб</w:t>
      </w:r>
      <w:r w:rsidR="005C122D">
        <w:rPr>
          <w:rFonts w:ascii="Cambria" w:hAnsi="Cambria" w:cs="Century Gothic"/>
          <w:sz w:val="24"/>
          <w:szCs w:val="24"/>
          <w:lang w:val="tt-RU"/>
        </w:rPr>
        <w:t>аларыбызның исемнәрен ак күгәрчен трафаретына язып,</w:t>
      </w:r>
      <w:r w:rsidR="008E1155">
        <w:rPr>
          <w:rFonts w:ascii="Cambria" w:hAnsi="Cambria" w:cs="Century Gothic"/>
          <w:sz w:val="24"/>
          <w:szCs w:val="24"/>
          <w:lang w:val="tt-RU"/>
        </w:rPr>
        <w:t xml:space="preserve"> </w:t>
      </w:r>
      <w:r w:rsidR="005C122D">
        <w:rPr>
          <w:rFonts w:ascii="Cambria" w:hAnsi="Cambria" w:cs="Century Gothic"/>
          <w:sz w:val="24"/>
          <w:szCs w:val="24"/>
          <w:lang w:val="tt-RU"/>
        </w:rPr>
        <w:t>зәңгә</w:t>
      </w:r>
      <w:r>
        <w:rPr>
          <w:rFonts w:ascii="Cambria" w:hAnsi="Cambria" w:cs="Century Gothic"/>
          <w:sz w:val="24"/>
          <w:szCs w:val="24"/>
          <w:lang w:val="tt-RU"/>
        </w:rPr>
        <w:t xml:space="preserve">р шарларга беркетеп, </w:t>
      </w:r>
      <w:r w:rsidR="005C122D">
        <w:rPr>
          <w:rFonts w:ascii="Cambria" w:hAnsi="Cambria" w:cs="Century Gothic"/>
          <w:sz w:val="24"/>
          <w:szCs w:val="24"/>
          <w:lang w:val="tt-RU"/>
        </w:rPr>
        <w:t>һавага очырдылар.</w:t>
      </w:r>
      <w:r w:rsidR="008E1155">
        <w:rPr>
          <w:rFonts w:ascii="Cambria" w:hAnsi="Cambria" w:cs="Century Gothic"/>
          <w:sz w:val="24"/>
          <w:szCs w:val="24"/>
          <w:lang w:val="tt-RU"/>
        </w:rPr>
        <w:t xml:space="preserve"> </w:t>
      </w:r>
      <w:r w:rsidR="005C122D">
        <w:rPr>
          <w:rFonts w:ascii="Cambria" w:hAnsi="Cambria" w:cs="Century Gothic"/>
          <w:sz w:val="24"/>
          <w:szCs w:val="24"/>
          <w:lang w:val="tt-RU"/>
        </w:rPr>
        <w:t>Аларнын саны –төгә</w:t>
      </w:r>
      <w:r>
        <w:rPr>
          <w:rFonts w:ascii="Cambria" w:hAnsi="Cambria" w:cs="Century Gothic"/>
          <w:sz w:val="24"/>
          <w:szCs w:val="24"/>
          <w:lang w:val="tt-RU"/>
        </w:rPr>
        <w:t>л 90 иде! Балаларнын ка</w:t>
      </w:r>
      <w:r w:rsidRPr="00316F36">
        <w:rPr>
          <w:rFonts w:ascii="Cambria" w:hAnsi="Cambria" w:cs="Century Gothic"/>
          <w:sz w:val="24"/>
          <w:szCs w:val="24"/>
          <w:lang w:val="tt-RU"/>
        </w:rPr>
        <w:t>h</w:t>
      </w:r>
      <w:r w:rsidR="008E1155">
        <w:rPr>
          <w:rFonts w:ascii="Cambria" w:hAnsi="Cambria" w:cs="Century Gothic"/>
          <w:sz w:val="24"/>
          <w:szCs w:val="24"/>
          <w:lang w:val="tt-RU"/>
        </w:rPr>
        <w:t>арман –баб</w:t>
      </w:r>
      <w:r w:rsidR="005C122D">
        <w:rPr>
          <w:rFonts w:ascii="Cambria" w:hAnsi="Cambria" w:cs="Century Gothic"/>
          <w:sz w:val="24"/>
          <w:szCs w:val="24"/>
          <w:lang w:val="tt-RU"/>
        </w:rPr>
        <w:t>арыбызның исемнәрен истә тотулары,</w:t>
      </w:r>
      <w:r w:rsidR="008E1155">
        <w:rPr>
          <w:rFonts w:ascii="Cambria" w:hAnsi="Cambria" w:cs="Century Gothic"/>
          <w:sz w:val="24"/>
          <w:szCs w:val="24"/>
          <w:lang w:val="tt-RU"/>
        </w:rPr>
        <w:t xml:space="preserve"> </w:t>
      </w:r>
      <w:r w:rsidR="005C122D">
        <w:rPr>
          <w:rFonts w:ascii="Cambria" w:hAnsi="Cambria" w:cs="Century Gothic"/>
          <w:sz w:val="24"/>
          <w:szCs w:val="24"/>
          <w:lang w:val="tt-RU"/>
        </w:rPr>
        <w:t>гаилә тарихын саклаулары сөендерә</w:t>
      </w:r>
      <w:r w:rsidRPr="00316F36">
        <w:rPr>
          <w:rFonts w:ascii="Cambria" w:hAnsi="Cambria" w:cs="Century Gothic"/>
          <w:sz w:val="24"/>
          <w:szCs w:val="24"/>
          <w:lang w:val="tt-RU"/>
        </w:rPr>
        <w:t>.</w:t>
      </w:r>
    </w:p>
    <w:p w:rsidR="00C81141" w:rsidRPr="00C81141" w:rsidRDefault="00C81141" w:rsidP="00C81141">
      <w:pPr>
        <w:jc w:val="center"/>
        <w:rPr>
          <w:rFonts w:ascii="Times New Roman" w:hAnsi="Times New Roman" w:cs="Times New Roman"/>
          <w:b/>
          <w:sz w:val="24"/>
          <w:szCs w:val="24"/>
          <w:u w:val="single"/>
          <w:lang w:val="tt-RU"/>
        </w:rPr>
      </w:pPr>
      <w:r w:rsidRPr="00C81141">
        <w:rPr>
          <w:rFonts w:ascii="Times New Roman" w:hAnsi="Times New Roman" w:cs="Times New Roman"/>
          <w:b/>
          <w:sz w:val="24"/>
          <w:szCs w:val="24"/>
          <w:u w:val="single"/>
          <w:lang w:val="tt-RU"/>
        </w:rPr>
        <w:t>Кадерле өлкәннәребез!</w:t>
      </w:r>
    </w:p>
    <w:p w:rsidR="00C81141" w:rsidRPr="00C81141" w:rsidRDefault="00C81141" w:rsidP="00C81141">
      <w:pPr>
        <w:spacing w:after="0" w:line="240" w:lineRule="auto"/>
        <w:ind w:firstLine="709"/>
        <w:jc w:val="both"/>
        <w:rPr>
          <w:rFonts w:ascii="Times New Roman" w:hAnsi="Times New Roman" w:cs="Times New Roman"/>
          <w:sz w:val="24"/>
          <w:szCs w:val="24"/>
          <w:lang w:val="tt-RU"/>
        </w:rPr>
      </w:pPr>
      <w:r w:rsidRPr="00C81141">
        <w:rPr>
          <w:rFonts w:ascii="Times New Roman" w:hAnsi="Times New Roman" w:cs="Times New Roman"/>
          <w:sz w:val="24"/>
          <w:szCs w:val="24"/>
          <w:lang w:val="tt-RU"/>
        </w:rPr>
        <w:t>Сезне көзге якты бәйрәм - Халыкара өлкәннәр көне белән котлыйбыз. Бу - безнең барыбыз өчен дә үзгә бәйрәм. Өлкән буын кешеләре зирәклек чыганагы, уникаль белем һәм тормыш тәҗрибәсен саклаучылар булып тора һәм менә шуңа күрә дә яшь буын өчен алар кыйммәтле байлык санала. Нәкъ менә тормышта авыр минутлар булганда, киңәш сорап, сезгә мөрәҗәгат</w:t>
      </w:r>
      <w:r w:rsidR="008E1155" w:rsidRPr="008E1155">
        <w:rPr>
          <w:rFonts w:ascii="Times New Roman" w:hAnsi="Times New Roman" w:cs="Times New Roman"/>
          <w:sz w:val="24"/>
          <w:szCs w:val="24"/>
          <w:lang w:val="tt-RU"/>
        </w:rPr>
        <w:t>ь</w:t>
      </w:r>
      <w:r w:rsidRPr="00C81141">
        <w:rPr>
          <w:rFonts w:ascii="Times New Roman" w:hAnsi="Times New Roman" w:cs="Times New Roman"/>
          <w:sz w:val="24"/>
          <w:szCs w:val="24"/>
          <w:lang w:val="tt-RU"/>
        </w:rPr>
        <w:t xml:space="preserve"> итәбез, сезнең б</w:t>
      </w:r>
      <w:r w:rsidR="008E1155">
        <w:rPr>
          <w:rFonts w:ascii="Times New Roman" w:hAnsi="Times New Roman" w:cs="Times New Roman"/>
          <w:sz w:val="24"/>
          <w:szCs w:val="24"/>
          <w:lang w:val="tt-RU"/>
        </w:rPr>
        <w:t xml:space="preserve">елән шатлык, уңышларыбызны </w:t>
      </w:r>
      <w:r w:rsidRPr="00C81141">
        <w:rPr>
          <w:rFonts w:ascii="Times New Roman" w:hAnsi="Times New Roman" w:cs="Times New Roman"/>
          <w:sz w:val="24"/>
          <w:szCs w:val="24"/>
          <w:lang w:val="tt-RU"/>
        </w:rPr>
        <w:t xml:space="preserve"> уртаклашыбыз. </w:t>
      </w:r>
    </w:p>
    <w:p w:rsidR="00C81141" w:rsidRPr="00C81141" w:rsidRDefault="00C81141" w:rsidP="008E1155">
      <w:pPr>
        <w:spacing w:after="0" w:line="240" w:lineRule="auto"/>
        <w:jc w:val="both"/>
        <w:rPr>
          <w:rFonts w:ascii="Times New Roman" w:hAnsi="Times New Roman" w:cs="Times New Roman"/>
          <w:sz w:val="24"/>
          <w:szCs w:val="24"/>
          <w:lang w:val="tt-RU"/>
        </w:rPr>
      </w:pPr>
      <w:r>
        <w:rPr>
          <w:rFonts w:ascii="Cambria" w:hAnsi="Cambria" w:cs="Century Gothic"/>
          <w:noProof/>
          <w:sz w:val="24"/>
          <w:szCs w:val="24"/>
          <w:lang w:eastAsia="ru-RU"/>
        </w:rPr>
        <w:drawing>
          <wp:anchor distT="0" distB="0" distL="114300" distR="114300" simplePos="0" relativeHeight="251660288" behindDoc="0" locked="0" layoutInCell="1" allowOverlap="1" wp14:anchorId="022D00A8" wp14:editId="137EDCEA">
            <wp:simplePos x="0" y="0"/>
            <wp:positionH relativeFrom="column">
              <wp:align>left</wp:align>
            </wp:positionH>
            <wp:positionV relativeFrom="paragraph">
              <wp:align>top</wp:align>
            </wp:positionV>
            <wp:extent cx="4111625" cy="2434590"/>
            <wp:effectExtent l="0" t="0" r="3175" b="3810"/>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tag_021017-121417.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10990" cy="2434207"/>
                    </a:xfrm>
                    <a:prstGeom prst="rect">
                      <a:avLst/>
                    </a:prstGeom>
                  </pic:spPr>
                </pic:pic>
              </a:graphicData>
            </a:graphic>
            <wp14:sizeRelV relativeFrom="margin">
              <wp14:pctHeight>0</wp14:pctHeight>
            </wp14:sizeRelV>
          </wp:anchor>
        </w:drawing>
      </w:r>
      <w:r w:rsidRPr="00C81141">
        <w:rPr>
          <w:rFonts w:ascii="Times New Roman" w:hAnsi="Times New Roman" w:cs="Times New Roman"/>
          <w:sz w:val="24"/>
          <w:szCs w:val="24"/>
          <w:lang w:val="tt-RU"/>
        </w:rPr>
        <w:t>Сез күпмилләтле халкыбызның бай тарихын яздыгыз, шәһәребез һәм районыбыз, гомумән, илебез данын сез күтәрдегез. Сез илгә лаеклы уллар-кызлар үстердегез, бүген уңай тормыш тәҗрибәсен оныклар, оныкчыкларга тапшырасыз. Сез һәрвакыт якты киләчәккә өметләндегез һәм безне дә шуңа өйрәттегез. Бу ышанычны сез әле дә югалтмыйсыз, ә ул сезгә яшьләр белән бер сафта барырга ярдәм итә.</w:t>
      </w:r>
    </w:p>
    <w:p w:rsidR="00B310E9" w:rsidRDefault="00C81141" w:rsidP="00C81141">
      <w:pPr>
        <w:spacing w:after="0" w:line="240" w:lineRule="auto"/>
        <w:ind w:firstLine="709"/>
        <w:jc w:val="both"/>
        <w:rPr>
          <w:rFonts w:ascii="Times New Roman" w:hAnsi="Times New Roman" w:cs="Times New Roman"/>
          <w:sz w:val="24"/>
          <w:szCs w:val="24"/>
          <w:lang w:val="tt-RU"/>
        </w:rPr>
      </w:pPr>
      <w:r w:rsidRPr="00C81141">
        <w:rPr>
          <w:rFonts w:ascii="Times New Roman" w:hAnsi="Times New Roman" w:cs="Times New Roman"/>
          <w:sz w:val="24"/>
          <w:szCs w:val="24"/>
          <w:lang w:val="tt-RU"/>
        </w:rPr>
        <w:t>Сәламәтлек, бәхет, гаилә</w:t>
      </w:r>
      <w:r>
        <w:rPr>
          <w:rFonts w:ascii="Times New Roman" w:hAnsi="Times New Roman" w:cs="Times New Roman"/>
          <w:sz w:val="24"/>
          <w:szCs w:val="24"/>
          <w:lang w:val="tt-RU"/>
        </w:rPr>
        <w:t xml:space="preserve"> </w:t>
      </w:r>
      <w:r w:rsidR="008E1155">
        <w:rPr>
          <w:rFonts w:ascii="Times New Roman" w:hAnsi="Times New Roman" w:cs="Times New Roman"/>
          <w:sz w:val="24"/>
          <w:szCs w:val="24"/>
          <w:lang w:val="tt-RU"/>
        </w:rPr>
        <w:t xml:space="preserve">    </w:t>
      </w:r>
      <w:r>
        <w:rPr>
          <w:rFonts w:ascii="Times New Roman" w:hAnsi="Times New Roman" w:cs="Times New Roman"/>
          <w:sz w:val="24"/>
          <w:szCs w:val="24"/>
          <w:lang w:val="tt-RU"/>
        </w:rPr>
        <w:t>җылысы, күтәренке кәеф телибез.</w:t>
      </w:r>
    </w:p>
    <w:p w:rsidR="008E1155" w:rsidRPr="00C81141" w:rsidRDefault="008E1155" w:rsidP="00C81141">
      <w:pPr>
        <w:spacing w:after="0" w:line="240" w:lineRule="auto"/>
        <w:ind w:firstLine="709"/>
        <w:jc w:val="both"/>
        <w:rPr>
          <w:rFonts w:ascii="Times New Roman" w:hAnsi="Times New Roman" w:cs="Times New Roman"/>
          <w:sz w:val="24"/>
          <w:szCs w:val="24"/>
          <w:lang w:val="tt-RU"/>
        </w:rPr>
      </w:pPr>
    </w:p>
    <w:tbl>
      <w:tblPr>
        <w:tblStyle w:val="a4"/>
        <w:tblW w:w="10311" w:type="dxa"/>
        <w:tblLook w:val="04A0" w:firstRow="1" w:lastRow="0" w:firstColumn="1" w:lastColumn="0" w:noHBand="0" w:noVBand="1"/>
      </w:tblPr>
      <w:tblGrid>
        <w:gridCol w:w="10311"/>
      </w:tblGrid>
      <w:tr w:rsidR="007114A1" w:rsidRPr="00407804" w:rsidTr="00284366">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7114A1" w:rsidRPr="00C06BF8" w:rsidRDefault="007114A1" w:rsidP="00C436B1">
            <w:pPr>
              <w:tabs>
                <w:tab w:val="left" w:pos="1500"/>
              </w:tabs>
              <w:rPr>
                <w:rFonts w:ascii="Arial" w:hAnsi="Arial" w:cs="Arial"/>
                <w:sz w:val="28"/>
                <w:szCs w:val="28"/>
                <w:lang w:val="tt-RU"/>
              </w:rPr>
            </w:pPr>
            <w:r>
              <w:rPr>
                <w:rFonts w:ascii="Constantia" w:hAnsi="Constantia"/>
                <w:sz w:val="28"/>
                <w:szCs w:val="28"/>
                <w:lang w:val="tt-RU"/>
              </w:rPr>
              <w:lastRenderedPageBreak/>
              <w:t>3</w:t>
            </w:r>
            <w:r w:rsidR="00407804">
              <w:rPr>
                <w:rFonts w:ascii="Constantia" w:hAnsi="Constantia"/>
                <w:b w:val="0"/>
                <w:sz w:val="28"/>
                <w:szCs w:val="28"/>
                <w:lang w:val="tt-RU"/>
              </w:rPr>
              <w:t xml:space="preserve">  </w:t>
            </w:r>
            <w:r w:rsidR="00C06BF8">
              <w:rPr>
                <w:rFonts w:ascii="Constantia" w:hAnsi="Constantia"/>
                <w:sz w:val="28"/>
                <w:szCs w:val="28"/>
                <w:lang w:val="tt-RU"/>
              </w:rPr>
              <w:t>С</w:t>
            </w:r>
            <w:r w:rsidR="00C06BF8">
              <w:rPr>
                <w:rFonts w:ascii="Times New Roman" w:hAnsi="Times New Roman" w:cs="Times New Roman"/>
                <w:sz w:val="28"/>
                <w:szCs w:val="28"/>
                <w:lang w:val="tt-RU"/>
              </w:rPr>
              <w:t>өйлим дисәң, яңалык бар!</w:t>
            </w:r>
            <w:r w:rsidRPr="00C06BF8">
              <w:rPr>
                <w:rFonts w:ascii="Cambria" w:hAnsi="Cambria"/>
                <w:b w:val="0"/>
                <w:i/>
                <w:sz w:val="28"/>
                <w:szCs w:val="28"/>
                <w:lang w:val="tt-RU"/>
              </w:rPr>
              <w:t xml:space="preserve">   </w:t>
            </w:r>
            <w:r w:rsidRPr="007114A1">
              <w:rPr>
                <w:rFonts w:ascii="Cambria" w:hAnsi="Cambria"/>
                <w:b w:val="0"/>
                <w:i/>
                <w:sz w:val="28"/>
                <w:szCs w:val="28"/>
                <w:lang w:val="tt-RU"/>
              </w:rPr>
              <w:t xml:space="preserve">      </w:t>
            </w:r>
            <w:r w:rsidR="00407804">
              <w:rPr>
                <w:rFonts w:ascii="Cambria" w:hAnsi="Cambria"/>
                <w:b w:val="0"/>
                <w:i/>
                <w:sz w:val="28"/>
                <w:szCs w:val="28"/>
                <w:lang w:val="tt-RU"/>
              </w:rPr>
              <w:t xml:space="preserve">       </w:t>
            </w:r>
            <w:r w:rsidRPr="00C06BF8">
              <w:rPr>
                <w:rFonts w:ascii="Cambria" w:hAnsi="Cambria"/>
                <w:b w:val="0"/>
                <w:i/>
                <w:sz w:val="28"/>
                <w:szCs w:val="28"/>
                <w:lang w:val="tt-RU"/>
              </w:rPr>
              <w:t>«</w:t>
            </w:r>
            <w:r w:rsidRPr="007114A1">
              <w:rPr>
                <w:rFonts w:ascii="Cambria" w:hAnsi="Cambria"/>
                <w:b w:val="0"/>
                <w:i/>
                <w:sz w:val="28"/>
                <w:szCs w:val="28"/>
                <w:lang w:val="tt-RU"/>
              </w:rPr>
              <w:t>Яктылык</w:t>
            </w:r>
            <w:r w:rsidRPr="00C06BF8">
              <w:rPr>
                <w:rFonts w:ascii="Cambria" w:hAnsi="Cambria"/>
                <w:b w:val="0"/>
                <w:i/>
                <w:sz w:val="28"/>
                <w:szCs w:val="28"/>
                <w:lang w:val="tt-RU"/>
              </w:rPr>
              <w:t>»</w:t>
            </w:r>
            <w:r w:rsidRPr="007114A1">
              <w:rPr>
                <w:rFonts w:ascii="Cambria" w:hAnsi="Cambria"/>
                <w:b w:val="0"/>
                <w:i/>
                <w:sz w:val="28"/>
                <w:szCs w:val="28"/>
                <w:lang w:val="tt-RU"/>
              </w:rPr>
              <w:t xml:space="preserve">  </w:t>
            </w:r>
            <w:r w:rsidR="00C06BF8">
              <w:rPr>
                <w:rFonts w:ascii="Cambria" w:hAnsi="Cambria"/>
                <w:b w:val="0"/>
                <w:i/>
                <w:sz w:val="28"/>
                <w:szCs w:val="28"/>
                <w:lang w:val="tt-RU"/>
              </w:rPr>
              <w:t>№ 1, Сентябрь</w:t>
            </w:r>
            <w:r w:rsidR="00407804">
              <w:rPr>
                <w:rFonts w:ascii="Cambria" w:hAnsi="Cambria"/>
                <w:b w:val="0"/>
                <w:i/>
                <w:sz w:val="28"/>
                <w:szCs w:val="28"/>
                <w:lang w:val="tt-RU"/>
              </w:rPr>
              <w:t>-октябрь</w:t>
            </w:r>
            <w:r w:rsidR="00C06BF8">
              <w:rPr>
                <w:rFonts w:ascii="Cambria" w:hAnsi="Cambria"/>
                <w:b w:val="0"/>
                <w:i/>
                <w:sz w:val="28"/>
                <w:szCs w:val="28"/>
                <w:lang w:val="tt-RU"/>
              </w:rPr>
              <w:t>,</w:t>
            </w:r>
            <w:r w:rsidRPr="007114A1">
              <w:rPr>
                <w:rFonts w:ascii="Cambria" w:hAnsi="Cambria"/>
                <w:b w:val="0"/>
                <w:i/>
                <w:sz w:val="28"/>
                <w:szCs w:val="28"/>
                <w:lang w:val="tt-RU"/>
              </w:rPr>
              <w:t xml:space="preserve"> 201</w:t>
            </w:r>
            <w:r w:rsidR="00C81141">
              <w:rPr>
                <w:rFonts w:ascii="Cambria" w:hAnsi="Cambria"/>
                <w:b w:val="0"/>
                <w:i/>
                <w:sz w:val="28"/>
                <w:szCs w:val="28"/>
                <w:lang w:val="tt-RU"/>
              </w:rPr>
              <w:t>7</w:t>
            </w:r>
          </w:p>
        </w:tc>
      </w:tr>
    </w:tbl>
    <w:p w:rsidR="00FE3045" w:rsidRDefault="00FE3045" w:rsidP="00FE3045">
      <w:pPr>
        <w:tabs>
          <w:tab w:val="left" w:pos="1500"/>
        </w:tabs>
        <w:spacing w:after="0" w:line="240" w:lineRule="auto"/>
        <w:jc w:val="both"/>
        <w:rPr>
          <w:rFonts w:ascii="Cambria" w:hAnsi="Cambria" w:cs="Century Gothic"/>
          <w:sz w:val="24"/>
          <w:szCs w:val="24"/>
          <w:lang w:val="tt-RU"/>
        </w:rPr>
      </w:pPr>
    </w:p>
    <w:p w:rsidR="00287C18" w:rsidRDefault="00287C18" w:rsidP="00287C18">
      <w:pPr>
        <w:tabs>
          <w:tab w:val="left" w:pos="1500"/>
        </w:tabs>
        <w:spacing w:after="0" w:line="240" w:lineRule="auto"/>
        <w:ind w:firstLine="426"/>
        <w:jc w:val="both"/>
        <w:rPr>
          <w:rFonts w:ascii="Cambria" w:hAnsi="Cambria" w:cs="Century Gothic"/>
          <w:sz w:val="24"/>
          <w:szCs w:val="24"/>
          <w:lang w:val="tt-RU"/>
        </w:rPr>
      </w:pPr>
    </w:p>
    <w:tbl>
      <w:tblPr>
        <w:tblStyle w:val="a3"/>
        <w:tblW w:w="0" w:type="auto"/>
        <w:tblLayout w:type="fixed"/>
        <w:tblLook w:val="04A0" w:firstRow="1" w:lastRow="0" w:firstColumn="1" w:lastColumn="0" w:noHBand="0" w:noVBand="1"/>
      </w:tblPr>
      <w:tblGrid>
        <w:gridCol w:w="3719"/>
        <w:gridCol w:w="3902"/>
        <w:gridCol w:w="2941"/>
      </w:tblGrid>
      <w:tr w:rsidR="00C436B1" w:rsidRPr="002A7857" w:rsidTr="00C716D4">
        <w:trPr>
          <w:trHeight w:val="77"/>
        </w:trPr>
        <w:tc>
          <w:tcPr>
            <w:tcW w:w="3719" w:type="dxa"/>
          </w:tcPr>
          <w:p w:rsidR="00C436B1" w:rsidRPr="00C436B1" w:rsidRDefault="00C436B1" w:rsidP="004F2F69">
            <w:pPr>
              <w:shd w:val="clear" w:color="auto" w:fill="E5B8B7" w:themeFill="accent2" w:themeFillTint="66"/>
              <w:tabs>
                <w:tab w:val="left" w:pos="567"/>
              </w:tabs>
              <w:jc w:val="both"/>
              <w:rPr>
                <w:rFonts w:ascii="Cambria" w:hAnsi="Cambria" w:cs="Century Gothic"/>
                <w:color w:val="C00000"/>
                <w:sz w:val="24"/>
                <w:szCs w:val="20"/>
                <w:lang w:val="tt-RU"/>
              </w:rPr>
            </w:pPr>
            <w:r w:rsidRPr="00C436B1">
              <w:rPr>
                <w:rFonts w:ascii="Cambria" w:hAnsi="Cambria" w:cs="Century Gothic"/>
                <w:b/>
                <w:color w:val="C00000"/>
                <w:sz w:val="24"/>
                <w:szCs w:val="20"/>
                <w:lang w:val="tt-RU"/>
              </w:rPr>
              <w:t>Шәфкатьлелек атналыгы</w:t>
            </w:r>
          </w:p>
          <w:p w:rsidR="00C436B1" w:rsidRPr="00C436B1" w:rsidRDefault="002A7857" w:rsidP="004F2F69">
            <w:pPr>
              <w:shd w:val="clear" w:color="auto" w:fill="E5B8B7" w:themeFill="accent2" w:themeFillTint="66"/>
              <w:tabs>
                <w:tab w:val="left" w:pos="709"/>
              </w:tabs>
              <w:jc w:val="both"/>
              <w:rPr>
                <w:rFonts w:ascii="Cambria" w:hAnsi="Cambria" w:cs="Century Gothic"/>
                <w:sz w:val="24"/>
                <w:szCs w:val="20"/>
                <w:lang w:val="tt-RU"/>
              </w:rPr>
            </w:pPr>
            <w:r>
              <w:rPr>
                <w:rFonts w:ascii="Cambria" w:hAnsi="Cambria" w:cs="Century Gothic"/>
                <w:sz w:val="24"/>
                <w:szCs w:val="20"/>
                <w:lang w:val="tt-RU"/>
              </w:rPr>
              <w:t>4</w:t>
            </w:r>
            <w:r w:rsidR="00C436B1" w:rsidRPr="00C436B1">
              <w:rPr>
                <w:rFonts w:ascii="Cambria" w:hAnsi="Cambria" w:cs="Century Gothic"/>
                <w:sz w:val="24"/>
                <w:szCs w:val="20"/>
                <w:lang w:val="tt-RU"/>
              </w:rPr>
              <w:t xml:space="preserve"> сентябрь көнне Шәфкатьлелек атналыгы башланып китте. Бу атна кысаларында бик күп төрле чаралар уздырылды.  Химиклар мәдәният сарае янында уздырылган Хәйрия ярминкәсендә катнашып, безнең</w:t>
            </w:r>
            <w:r>
              <w:rPr>
                <w:rFonts w:ascii="Cambria" w:hAnsi="Cambria" w:cs="Century Gothic"/>
                <w:sz w:val="24"/>
                <w:szCs w:val="20"/>
                <w:lang w:val="tt-RU"/>
              </w:rPr>
              <w:t xml:space="preserve"> г</w:t>
            </w:r>
            <w:r w:rsidR="00760A7F">
              <w:rPr>
                <w:rFonts w:ascii="Cambria" w:hAnsi="Cambria" w:cs="Century Gothic"/>
                <w:sz w:val="24"/>
                <w:szCs w:val="20"/>
                <w:lang w:val="tt-RU"/>
              </w:rPr>
              <w:t>имназия барлык җыелган акчаны Мәскәү районынын бер укучысы Рөстә</w:t>
            </w:r>
            <w:r>
              <w:rPr>
                <w:rFonts w:ascii="Cambria" w:hAnsi="Cambria" w:cs="Century Gothic"/>
                <w:sz w:val="24"/>
                <w:szCs w:val="20"/>
                <w:lang w:val="tt-RU"/>
              </w:rPr>
              <w:t xml:space="preserve">м Хасанов </w:t>
            </w:r>
            <w:r w:rsidR="00C436B1" w:rsidRPr="00C436B1">
              <w:rPr>
                <w:rFonts w:ascii="Cambria" w:hAnsi="Cambria" w:cs="Century Gothic"/>
                <w:sz w:val="24"/>
                <w:szCs w:val="20"/>
                <w:lang w:val="tt-RU"/>
              </w:rPr>
              <w:t xml:space="preserve">фондына </w:t>
            </w:r>
            <w:r>
              <w:rPr>
                <w:rFonts w:ascii="Cambria" w:hAnsi="Cambria" w:cs="Century Gothic"/>
                <w:sz w:val="24"/>
                <w:szCs w:val="20"/>
                <w:lang w:val="tt-RU"/>
              </w:rPr>
              <w:t>15100 мең сум</w:t>
            </w:r>
            <w:r w:rsidR="00C436B1" w:rsidRPr="00C436B1">
              <w:rPr>
                <w:rFonts w:ascii="Cambria" w:hAnsi="Cambria" w:cs="Century Gothic"/>
                <w:sz w:val="24"/>
                <w:szCs w:val="20"/>
                <w:lang w:val="tt-RU"/>
              </w:rPr>
              <w:t xml:space="preserve"> акча тапшырды.</w:t>
            </w:r>
          </w:p>
          <w:p w:rsidR="00C716D4" w:rsidRDefault="00760A7F" w:rsidP="004F2F69">
            <w:pPr>
              <w:shd w:val="clear" w:color="auto" w:fill="E5B8B7" w:themeFill="accent2" w:themeFillTint="66"/>
              <w:tabs>
                <w:tab w:val="left" w:pos="709"/>
              </w:tabs>
              <w:jc w:val="both"/>
              <w:rPr>
                <w:rFonts w:ascii="Cambria" w:hAnsi="Cambria" w:cs="Century Gothic"/>
                <w:sz w:val="24"/>
                <w:szCs w:val="20"/>
                <w:lang w:val="tt-RU"/>
              </w:rPr>
            </w:pPr>
            <w:r>
              <w:rPr>
                <w:rFonts w:ascii="Cambria" w:hAnsi="Cambria" w:cs="Century Gothic"/>
                <w:sz w:val="24"/>
                <w:szCs w:val="20"/>
                <w:lang w:val="tt-RU"/>
              </w:rPr>
              <w:t>Ярдәмгә мохтаж авыру балага берү</w:t>
            </w:r>
            <w:r w:rsidR="00C716D4">
              <w:rPr>
                <w:rFonts w:ascii="Cambria" w:hAnsi="Cambria" w:cs="Century Gothic"/>
                <w:sz w:val="24"/>
                <w:szCs w:val="20"/>
                <w:lang w:val="tt-RU"/>
              </w:rPr>
              <w:t>к файдасы тисен иде.</w:t>
            </w:r>
          </w:p>
          <w:p w:rsidR="00C436B1" w:rsidRPr="00C436B1" w:rsidRDefault="00C436B1" w:rsidP="004F2F69">
            <w:pPr>
              <w:shd w:val="clear" w:color="auto" w:fill="E5B8B7" w:themeFill="accent2" w:themeFillTint="66"/>
              <w:tabs>
                <w:tab w:val="left" w:pos="709"/>
              </w:tabs>
              <w:jc w:val="both"/>
              <w:rPr>
                <w:rFonts w:ascii="Cambria" w:hAnsi="Cambria" w:cs="Century Gothic"/>
                <w:sz w:val="24"/>
                <w:szCs w:val="20"/>
                <w:lang w:val="tt-RU"/>
              </w:rPr>
            </w:pPr>
            <w:r w:rsidRPr="00C436B1">
              <w:rPr>
                <w:rFonts w:ascii="Cambria" w:hAnsi="Cambria" w:cs="Century Gothic"/>
                <w:sz w:val="24"/>
                <w:szCs w:val="20"/>
                <w:lang w:val="tt-RU"/>
              </w:rPr>
              <w:t>Изге эшкә үз өлешен керткән һәм битараф калмаганнарга зур рәхмәт белдерәбез!</w:t>
            </w:r>
          </w:p>
          <w:p w:rsidR="00C436B1" w:rsidRP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P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P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Default="00C436B1" w:rsidP="00C436B1">
            <w:pPr>
              <w:tabs>
                <w:tab w:val="left" w:pos="709"/>
              </w:tabs>
              <w:jc w:val="both"/>
              <w:rPr>
                <w:rFonts w:ascii="Cambria" w:hAnsi="Cambria" w:cs="Century Gothic"/>
                <w:sz w:val="20"/>
                <w:szCs w:val="20"/>
                <w:lang w:val="tt-RU"/>
              </w:rPr>
            </w:pPr>
          </w:p>
          <w:p w:rsidR="00C436B1" w:rsidRDefault="00C436B1" w:rsidP="00C436B1">
            <w:pPr>
              <w:tabs>
                <w:tab w:val="left" w:pos="709"/>
              </w:tabs>
              <w:jc w:val="both"/>
              <w:rPr>
                <w:rFonts w:ascii="Cambria" w:hAnsi="Cambria" w:cs="Century Gothic"/>
                <w:sz w:val="20"/>
                <w:szCs w:val="20"/>
                <w:lang w:val="tt-RU"/>
              </w:rPr>
            </w:pPr>
          </w:p>
          <w:p w:rsidR="00C436B1" w:rsidRDefault="00C716D4" w:rsidP="00C436B1">
            <w:pPr>
              <w:tabs>
                <w:tab w:val="left" w:pos="709"/>
              </w:tabs>
              <w:jc w:val="both"/>
              <w:rPr>
                <w:rFonts w:ascii="Cambria" w:hAnsi="Cambria" w:cs="Century Gothic"/>
                <w:sz w:val="20"/>
                <w:szCs w:val="20"/>
                <w:lang w:val="tt-RU"/>
              </w:rPr>
            </w:pPr>
            <w:r>
              <w:rPr>
                <w:rFonts w:ascii="Cambria" w:hAnsi="Cambria" w:cs="Century Gothic"/>
                <w:noProof/>
                <w:sz w:val="20"/>
                <w:szCs w:val="20"/>
                <w:lang w:eastAsia="ru-RU"/>
              </w:rPr>
              <w:drawing>
                <wp:inline distT="0" distB="0" distL="0" distR="0" wp14:anchorId="7A356A4F" wp14:editId="6E3C51B5">
                  <wp:extent cx="2224405" cy="3945890"/>
                  <wp:effectExtent l="0" t="0" r="444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70916_09_42_00_Pr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24405" cy="3945890"/>
                          </a:xfrm>
                          <a:prstGeom prst="rect">
                            <a:avLst/>
                          </a:prstGeom>
                        </pic:spPr>
                      </pic:pic>
                    </a:graphicData>
                  </a:graphic>
                </wp:inline>
              </w:drawing>
            </w:r>
          </w:p>
          <w:p w:rsidR="00C436B1" w:rsidRDefault="00C436B1" w:rsidP="00C436B1">
            <w:pPr>
              <w:tabs>
                <w:tab w:val="left" w:pos="709"/>
              </w:tabs>
              <w:jc w:val="both"/>
              <w:rPr>
                <w:rFonts w:ascii="Cambria" w:hAnsi="Cambria" w:cs="Century Gothic"/>
                <w:sz w:val="20"/>
                <w:szCs w:val="20"/>
                <w:lang w:val="tt-RU"/>
              </w:rPr>
            </w:pPr>
          </w:p>
          <w:p w:rsidR="00C436B1" w:rsidRPr="00C436B1" w:rsidRDefault="00C436B1" w:rsidP="00C436B1">
            <w:pPr>
              <w:tabs>
                <w:tab w:val="left" w:pos="709"/>
              </w:tabs>
              <w:jc w:val="both"/>
              <w:rPr>
                <w:rFonts w:ascii="Cambria" w:hAnsi="Cambria" w:cs="Century Gothic"/>
                <w:sz w:val="20"/>
                <w:szCs w:val="20"/>
                <w:lang w:val="tt-RU"/>
              </w:rPr>
            </w:pPr>
          </w:p>
          <w:p w:rsidR="002A7857" w:rsidRDefault="002A7857" w:rsidP="009D3523">
            <w:pPr>
              <w:tabs>
                <w:tab w:val="left" w:pos="1500"/>
              </w:tabs>
              <w:jc w:val="both"/>
              <w:rPr>
                <w:rFonts w:ascii="Cambria" w:hAnsi="Cambria" w:cs="Century Gothic"/>
                <w:sz w:val="24"/>
                <w:szCs w:val="24"/>
                <w:lang w:val="tt-RU"/>
              </w:rPr>
            </w:pPr>
          </w:p>
          <w:p w:rsidR="00C716D4" w:rsidRDefault="00C716D4" w:rsidP="009D3523">
            <w:pPr>
              <w:tabs>
                <w:tab w:val="left" w:pos="1500"/>
              </w:tabs>
              <w:jc w:val="both"/>
              <w:rPr>
                <w:rFonts w:ascii="Cambria" w:hAnsi="Cambria" w:cs="Century Gothic"/>
                <w:sz w:val="24"/>
                <w:szCs w:val="24"/>
                <w:lang w:val="tt-RU"/>
              </w:rPr>
            </w:pPr>
          </w:p>
          <w:p w:rsidR="002A7857" w:rsidRDefault="002A7857" w:rsidP="009D3523">
            <w:pPr>
              <w:tabs>
                <w:tab w:val="left" w:pos="1500"/>
              </w:tabs>
              <w:jc w:val="both"/>
              <w:rPr>
                <w:rFonts w:ascii="Cambria" w:hAnsi="Cambria" w:cs="Century Gothic"/>
                <w:sz w:val="24"/>
                <w:szCs w:val="24"/>
                <w:lang w:val="tt-RU"/>
              </w:rPr>
            </w:pPr>
          </w:p>
        </w:tc>
        <w:tc>
          <w:tcPr>
            <w:tcW w:w="3902" w:type="dxa"/>
          </w:tcPr>
          <w:p w:rsidR="004F2F69" w:rsidRDefault="004F2F69" w:rsidP="00C436B1">
            <w:pPr>
              <w:tabs>
                <w:tab w:val="left" w:pos="709"/>
              </w:tabs>
              <w:jc w:val="both"/>
              <w:rPr>
                <w:rFonts w:ascii="Cambria" w:hAnsi="Cambria" w:cs="Century Gothic"/>
                <w:b/>
                <w:color w:val="C00000"/>
                <w:sz w:val="24"/>
                <w:szCs w:val="20"/>
                <w:lang w:val="tt-RU"/>
              </w:rPr>
            </w:pPr>
          </w:p>
          <w:p w:rsidR="004F2F69" w:rsidRDefault="003A7578" w:rsidP="00C436B1">
            <w:pPr>
              <w:tabs>
                <w:tab w:val="left" w:pos="709"/>
              </w:tabs>
              <w:jc w:val="both"/>
              <w:rPr>
                <w:rFonts w:ascii="Cambria" w:hAnsi="Cambria" w:cs="Century Gothic"/>
                <w:b/>
                <w:color w:val="C00000"/>
                <w:sz w:val="24"/>
                <w:szCs w:val="20"/>
                <w:lang w:val="tt-RU"/>
              </w:rPr>
            </w:pPr>
            <w:r>
              <w:rPr>
                <w:rFonts w:ascii="Cambria" w:hAnsi="Cambria" w:cs="Century Gothic"/>
                <w:b/>
                <w:noProof/>
                <w:color w:val="C00000"/>
                <w:sz w:val="24"/>
                <w:szCs w:val="20"/>
                <w:lang w:eastAsia="ru-RU"/>
              </w:rPr>
              <w:drawing>
                <wp:inline distT="0" distB="0" distL="0" distR="0">
                  <wp:extent cx="2338671" cy="1892596"/>
                  <wp:effectExtent l="0" t="0" r="508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70915_12_52_42_Pr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0610" cy="1894165"/>
                          </a:xfrm>
                          <a:prstGeom prst="rect">
                            <a:avLst/>
                          </a:prstGeom>
                        </pic:spPr>
                      </pic:pic>
                    </a:graphicData>
                  </a:graphic>
                </wp:inline>
              </w:drawing>
            </w:r>
          </w:p>
          <w:p w:rsidR="004F2F69" w:rsidRDefault="004F2F69" w:rsidP="00C436B1">
            <w:pPr>
              <w:tabs>
                <w:tab w:val="left" w:pos="709"/>
              </w:tabs>
              <w:jc w:val="both"/>
              <w:rPr>
                <w:rFonts w:ascii="Cambria" w:hAnsi="Cambria" w:cs="Century Gothic"/>
                <w:b/>
                <w:color w:val="C00000"/>
                <w:sz w:val="24"/>
                <w:szCs w:val="20"/>
                <w:lang w:val="tt-RU"/>
              </w:rPr>
            </w:pPr>
          </w:p>
          <w:p w:rsidR="004F2F69" w:rsidRDefault="004F2F69" w:rsidP="00C436B1">
            <w:pPr>
              <w:tabs>
                <w:tab w:val="left" w:pos="709"/>
              </w:tabs>
              <w:jc w:val="both"/>
              <w:rPr>
                <w:rFonts w:ascii="Cambria" w:hAnsi="Cambria" w:cs="Century Gothic"/>
                <w:b/>
                <w:color w:val="C00000"/>
                <w:sz w:val="24"/>
                <w:szCs w:val="20"/>
                <w:lang w:val="tt-RU"/>
              </w:rPr>
            </w:pPr>
          </w:p>
          <w:p w:rsidR="004F2F69" w:rsidRDefault="004F2F69" w:rsidP="004F2F69">
            <w:pPr>
              <w:shd w:val="clear" w:color="auto" w:fill="FBD4B4" w:themeFill="accent6" w:themeFillTint="66"/>
              <w:tabs>
                <w:tab w:val="left" w:pos="709"/>
              </w:tabs>
              <w:jc w:val="both"/>
              <w:rPr>
                <w:rFonts w:ascii="Cambria" w:hAnsi="Cambria" w:cs="Century Gothic"/>
                <w:b/>
                <w:color w:val="C00000"/>
                <w:sz w:val="24"/>
                <w:szCs w:val="20"/>
                <w:lang w:val="tt-RU"/>
              </w:rPr>
            </w:pPr>
          </w:p>
          <w:p w:rsidR="004F2F69" w:rsidRDefault="004F2F69" w:rsidP="004F2F69">
            <w:pPr>
              <w:shd w:val="clear" w:color="auto" w:fill="FBD4B4" w:themeFill="accent6" w:themeFillTint="66"/>
              <w:tabs>
                <w:tab w:val="left" w:pos="709"/>
              </w:tabs>
              <w:jc w:val="both"/>
              <w:rPr>
                <w:rFonts w:ascii="Cambria" w:hAnsi="Cambria" w:cs="Century Gothic"/>
                <w:b/>
                <w:color w:val="C00000"/>
                <w:sz w:val="24"/>
                <w:szCs w:val="20"/>
                <w:lang w:val="tt-RU"/>
              </w:rPr>
            </w:pPr>
          </w:p>
          <w:p w:rsidR="004F2F69" w:rsidRDefault="004F2F69" w:rsidP="004F2F69">
            <w:pPr>
              <w:shd w:val="clear" w:color="auto" w:fill="FBD4B4" w:themeFill="accent6" w:themeFillTint="66"/>
              <w:tabs>
                <w:tab w:val="left" w:pos="709"/>
              </w:tabs>
              <w:jc w:val="both"/>
              <w:rPr>
                <w:rFonts w:ascii="Cambria" w:hAnsi="Cambria" w:cs="Century Gothic"/>
                <w:b/>
                <w:color w:val="C00000"/>
                <w:sz w:val="24"/>
                <w:szCs w:val="20"/>
                <w:lang w:val="tt-RU"/>
              </w:rPr>
            </w:pPr>
          </w:p>
          <w:p w:rsidR="00C436B1" w:rsidRPr="00C436B1" w:rsidRDefault="00C436B1" w:rsidP="004F2F69">
            <w:pPr>
              <w:shd w:val="clear" w:color="auto" w:fill="FBD4B4" w:themeFill="accent6" w:themeFillTint="66"/>
              <w:tabs>
                <w:tab w:val="left" w:pos="709"/>
              </w:tabs>
              <w:jc w:val="both"/>
              <w:rPr>
                <w:rFonts w:ascii="Cambria" w:hAnsi="Cambria" w:cs="Century Gothic"/>
                <w:b/>
                <w:color w:val="C00000"/>
                <w:sz w:val="24"/>
                <w:szCs w:val="20"/>
                <w:lang w:val="tt-RU"/>
              </w:rPr>
            </w:pPr>
            <w:r w:rsidRPr="00C436B1">
              <w:rPr>
                <w:rFonts w:ascii="Cambria" w:hAnsi="Cambria" w:cs="Century Gothic"/>
                <w:b/>
                <w:color w:val="C00000"/>
                <w:sz w:val="24"/>
                <w:szCs w:val="20"/>
                <w:lang w:val="tt-RU"/>
              </w:rPr>
              <w:t xml:space="preserve">Сайлаулар </w:t>
            </w:r>
          </w:p>
          <w:p w:rsidR="00C436B1" w:rsidRPr="00C436B1" w:rsidRDefault="00C436B1" w:rsidP="004F2F69">
            <w:pPr>
              <w:shd w:val="clear" w:color="auto" w:fill="FBD4B4" w:themeFill="accent6" w:themeFillTint="66"/>
              <w:tabs>
                <w:tab w:val="left" w:pos="709"/>
              </w:tabs>
              <w:jc w:val="both"/>
              <w:rPr>
                <w:rFonts w:ascii="Cambria" w:hAnsi="Cambria" w:cs="Century Gothic"/>
                <w:sz w:val="24"/>
                <w:szCs w:val="20"/>
                <w:lang w:val="tt-RU"/>
              </w:rPr>
            </w:pPr>
          </w:p>
          <w:p w:rsidR="00C436B1" w:rsidRPr="00C436B1" w:rsidRDefault="003A7578" w:rsidP="004F2F69">
            <w:pPr>
              <w:shd w:val="clear" w:color="auto" w:fill="FBD4B4" w:themeFill="accent6" w:themeFillTint="66"/>
              <w:tabs>
                <w:tab w:val="left" w:pos="709"/>
              </w:tabs>
              <w:jc w:val="both"/>
              <w:rPr>
                <w:rFonts w:ascii="Cambria" w:hAnsi="Cambria" w:cs="Century Gothic"/>
                <w:sz w:val="24"/>
                <w:szCs w:val="20"/>
                <w:lang w:val="tt-RU"/>
              </w:rPr>
            </w:pPr>
            <w:r>
              <w:rPr>
                <w:rFonts w:ascii="Cambria" w:hAnsi="Cambria" w:cs="Century Gothic"/>
                <w:sz w:val="24"/>
                <w:szCs w:val="20"/>
                <w:lang w:val="tt-RU"/>
              </w:rPr>
              <w:t>22 нче</w:t>
            </w:r>
            <w:r w:rsidR="00C436B1" w:rsidRPr="00C436B1">
              <w:rPr>
                <w:rFonts w:ascii="Cambria" w:hAnsi="Cambria" w:cs="Century Gothic"/>
                <w:sz w:val="24"/>
                <w:szCs w:val="20"/>
                <w:lang w:val="tt-RU"/>
              </w:rPr>
              <w:t xml:space="preserve"> сентябрь </w:t>
            </w:r>
            <w:r w:rsidR="00013B70">
              <w:rPr>
                <w:rFonts w:ascii="Cambria" w:hAnsi="Cambria" w:cs="Century Gothic"/>
                <w:sz w:val="24"/>
                <w:szCs w:val="20"/>
                <w:lang w:val="tt-RU"/>
              </w:rPr>
              <w:t xml:space="preserve"> кө</w:t>
            </w:r>
            <w:r>
              <w:rPr>
                <w:rFonts w:ascii="Cambria" w:hAnsi="Cambria" w:cs="Century Gothic"/>
                <w:sz w:val="24"/>
                <w:szCs w:val="20"/>
                <w:lang w:val="tt-RU"/>
              </w:rPr>
              <w:t>нне</w:t>
            </w:r>
            <w:r w:rsidR="00013B70">
              <w:rPr>
                <w:rFonts w:ascii="Cambria" w:hAnsi="Cambria" w:cs="Century Gothic"/>
                <w:sz w:val="24"/>
                <w:szCs w:val="20"/>
                <w:lang w:val="tt-RU"/>
              </w:rPr>
              <w:t xml:space="preserve"> мәктәп призеденты с</w:t>
            </w:r>
            <w:r w:rsidR="001D627A">
              <w:rPr>
                <w:rFonts w:ascii="Cambria" w:hAnsi="Cambria" w:cs="Century Gothic"/>
                <w:sz w:val="24"/>
                <w:szCs w:val="20"/>
                <w:lang w:val="tt-RU"/>
              </w:rPr>
              <w:t>айлаулары булып узды</w:t>
            </w:r>
            <w:r w:rsidR="00C436B1" w:rsidRPr="00C436B1">
              <w:rPr>
                <w:rFonts w:ascii="Cambria" w:hAnsi="Cambria" w:cs="Century Gothic"/>
                <w:sz w:val="24"/>
                <w:szCs w:val="20"/>
                <w:lang w:val="tt-RU"/>
              </w:rPr>
              <w:t>. Бу сайлауларда безнең гимназия укытучылары</w:t>
            </w:r>
            <w:r w:rsidR="008E1155">
              <w:rPr>
                <w:rFonts w:ascii="Cambria" w:hAnsi="Cambria" w:cs="Century Gothic"/>
                <w:sz w:val="24"/>
                <w:szCs w:val="20"/>
                <w:lang w:val="tt-RU"/>
              </w:rPr>
              <w:t xml:space="preserve"> һә</w:t>
            </w:r>
            <w:r w:rsidR="001D627A">
              <w:rPr>
                <w:rFonts w:ascii="Cambria" w:hAnsi="Cambria" w:cs="Century Gothic"/>
                <w:sz w:val="24"/>
                <w:szCs w:val="20"/>
                <w:lang w:val="tt-RU"/>
              </w:rPr>
              <w:t xml:space="preserve">м укучылары </w:t>
            </w:r>
            <w:r w:rsidR="00C436B1" w:rsidRPr="00C436B1">
              <w:rPr>
                <w:rFonts w:ascii="Cambria" w:hAnsi="Cambria" w:cs="Century Gothic"/>
                <w:sz w:val="24"/>
                <w:szCs w:val="20"/>
                <w:lang w:val="tt-RU"/>
              </w:rPr>
              <w:t xml:space="preserve"> бик актив катнаштылар, үз өлешләрен керттеләр. Шулай</w:t>
            </w:r>
            <w:r w:rsidR="008E1155">
              <w:rPr>
                <w:rFonts w:ascii="Cambria" w:hAnsi="Cambria" w:cs="Century Gothic"/>
                <w:sz w:val="24"/>
                <w:szCs w:val="20"/>
                <w:lang w:val="tt-RU"/>
              </w:rPr>
              <w:t xml:space="preserve"> итеп, кү</w:t>
            </w:r>
            <w:r w:rsidR="001D627A">
              <w:rPr>
                <w:rFonts w:ascii="Cambria" w:hAnsi="Cambria" w:cs="Century Gothic"/>
                <w:sz w:val="24"/>
                <w:szCs w:val="20"/>
                <w:lang w:val="tt-RU"/>
              </w:rPr>
              <w:t>п тавы</w:t>
            </w:r>
            <w:r w:rsidR="008E1155">
              <w:rPr>
                <w:rFonts w:ascii="Cambria" w:hAnsi="Cambria" w:cs="Century Gothic"/>
                <w:sz w:val="24"/>
                <w:szCs w:val="20"/>
                <w:lang w:val="tt-RU"/>
              </w:rPr>
              <w:t>ш жыеп 11 нче сыйныф укучысы  Бәдриева Рената жиң</w:t>
            </w:r>
            <w:r w:rsidR="001D627A">
              <w:rPr>
                <w:rFonts w:ascii="Cambria" w:hAnsi="Cambria" w:cs="Century Gothic"/>
                <w:sz w:val="24"/>
                <w:szCs w:val="20"/>
                <w:lang w:val="tt-RU"/>
              </w:rPr>
              <w:t>еп чыкты</w:t>
            </w:r>
            <w:r w:rsidR="00C436B1" w:rsidRPr="00C436B1">
              <w:rPr>
                <w:rFonts w:ascii="Cambria" w:hAnsi="Cambria" w:cs="Century Gothic"/>
                <w:sz w:val="24"/>
                <w:szCs w:val="20"/>
                <w:lang w:val="tt-RU"/>
              </w:rPr>
              <w:t>!</w:t>
            </w:r>
          </w:p>
          <w:p w:rsidR="00AA3CAE" w:rsidRDefault="00AA3CAE" w:rsidP="009D3523">
            <w:pPr>
              <w:tabs>
                <w:tab w:val="left" w:pos="1500"/>
              </w:tabs>
              <w:jc w:val="both"/>
              <w:rPr>
                <w:rFonts w:ascii="Cambria" w:hAnsi="Cambria" w:cs="Century Gothic"/>
                <w:sz w:val="24"/>
                <w:szCs w:val="24"/>
                <w:lang w:val="tt-RU"/>
              </w:rPr>
            </w:pPr>
            <w:r>
              <w:rPr>
                <w:noProof/>
                <w:lang w:eastAsia="ru-RU"/>
              </w:rPr>
              <w:drawing>
                <wp:inline distT="0" distB="0" distL="0" distR="0">
                  <wp:extent cx="2341179" cy="1543050"/>
                  <wp:effectExtent l="0" t="0" r="2540" b="0"/>
                  <wp:docPr id="11" name="Рисунок 11" descr="https://edu.tatar.ru/upload/news/15448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du.tatar.ru/upload/news/1544867.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41179" cy="1543050"/>
                          </a:xfrm>
                          <a:prstGeom prst="rect">
                            <a:avLst/>
                          </a:prstGeom>
                          <a:noFill/>
                          <a:ln>
                            <a:noFill/>
                          </a:ln>
                        </pic:spPr>
                      </pic:pic>
                    </a:graphicData>
                  </a:graphic>
                </wp:inline>
              </w:drawing>
            </w:r>
          </w:p>
          <w:p w:rsidR="00AA3CAE" w:rsidRPr="00AA3CAE" w:rsidRDefault="00CC7D9D" w:rsidP="00CC7D9D">
            <w:pPr>
              <w:spacing w:before="100" w:beforeAutospacing="1" w:after="100" w:afterAutospacing="1"/>
              <w:jc w:val="center"/>
              <w:outlineLvl w:val="1"/>
              <w:rPr>
                <w:rFonts w:ascii="Times New Roman" w:eastAsia="Times New Roman" w:hAnsi="Times New Roman" w:cs="Times New Roman"/>
                <w:b/>
                <w:bCs/>
                <w:sz w:val="28"/>
                <w:szCs w:val="28"/>
                <w:lang w:val="tt-RU" w:eastAsia="ru-RU"/>
              </w:rPr>
            </w:pPr>
            <w:r w:rsidRPr="00CC7D9D">
              <w:rPr>
                <w:rFonts w:ascii="Times New Roman" w:eastAsia="Times New Roman" w:hAnsi="Times New Roman" w:cs="Times New Roman"/>
                <w:b/>
                <w:bCs/>
                <w:sz w:val="28"/>
                <w:szCs w:val="28"/>
                <w:lang w:val="tt-RU" w:eastAsia="ru-RU"/>
              </w:rPr>
              <w:t>5 нче октябрь</w:t>
            </w:r>
            <w:r w:rsidR="00AA3CAE" w:rsidRPr="00AA3CAE">
              <w:rPr>
                <w:rFonts w:ascii="Times New Roman" w:eastAsia="Times New Roman" w:hAnsi="Times New Roman" w:cs="Times New Roman"/>
                <w:b/>
                <w:bCs/>
                <w:sz w:val="28"/>
                <w:szCs w:val="28"/>
                <w:lang w:val="tt-RU" w:eastAsia="ru-RU"/>
              </w:rPr>
              <w:t xml:space="preserve"> - үзидарә көне!</w:t>
            </w:r>
          </w:p>
          <w:p w:rsidR="00AA3CAE" w:rsidRPr="00AA3CAE" w:rsidRDefault="00CC7D9D" w:rsidP="00AA3CAE">
            <w:pPr>
              <w:spacing w:before="100" w:beforeAutospacing="1" w:after="100" w:afterAutospacing="1"/>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 нче октябрь</w:t>
            </w:r>
            <w:r w:rsidR="00AA3CAE" w:rsidRPr="00AA3CAE">
              <w:rPr>
                <w:rFonts w:ascii="Times New Roman" w:eastAsia="Times New Roman" w:hAnsi="Times New Roman" w:cs="Times New Roman"/>
                <w:sz w:val="24"/>
                <w:szCs w:val="24"/>
                <w:lang w:val="tt-RU" w:eastAsia="ru-RU"/>
              </w:rPr>
              <w:t>, укытучылар көне уңаеннан, гимназиядә – үзидарә көне</w:t>
            </w:r>
            <w:r>
              <w:rPr>
                <w:rFonts w:ascii="Times New Roman" w:eastAsia="Times New Roman" w:hAnsi="Times New Roman" w:cs="Times New Roman"/>
                <w:sz w:val="24"/>
                <w:szCs w:val="24"/>
                <w:lang w:val="tt-RU" w:eastAsia="ru-RU"/>
              </w:rPr>
              <w:t xml:space="preserve"> булды</w:t>
            </w:r>
            <w:r w:rsidR="00AA3CAE" w:rsidRPr="00AA3CAE">
              <w:rPr>
                <w:rFonts w:ascii="Times New Roman" w:eastAsia="Times New Roman" w:hAnsi="Times New Roman" w:cs="Times New Roman"/>
                <w:sz w:val="24"/>
                <w:szCs w:val="24"/>
                <w:lang w:val="tt-RU" w:eastAsia="ru-RU"/>
              </w:rPr>
              <w:t xml:space="preserve">. Укучылар бик нык эзерлектән соң укытучы һөнәренең асылын </w:t>
            </w:r>
            <w:r>
              <w:rPr>
                <w:rFonts w:ascii="Times New Roman" w:eastAsia="Times New Roman" w:hAnsi="Times New Roman" w:cs="Times New Roman"/>
                <w:sz w:val="24"/>
                <w:szCs w:val="24"/>
                <w:lang w:val="tt-RU" w:eastAsia="ru-RU"/>
              </w:rPr>
              <w:t>үз көчләре белән татып карадылар</w:t>
            </w:r>
            <w:r w:rsidR="00AA3CAE" w:rsidRPr="00AA3CAE">
              <w:rPr>
                <w:rFonts w:ascii="Times New Roman" w:eastAsia="Times New Roman" w:hAnsi="Times New Roman" w:cs="Times New Roman"/>
                <w:sz w:val="24"/>
                <w:szCs w:val="24"/>
                <w:lang w:val="tt-RU" w:eastAsia="ru-RU"/>
              </w:rPr>
              <w:t xml:space="preserve">. </w:t>
            </w:r>
          </w:p>
          <w:p w:rsidR="00C436B1" w:rsidRPr="00AA3CAE" w:rsidRDefault="00C436B1" w:rsidP="00AA3CAE">
            <w:pPr>
              <w:ind w:firstLine="709"/>
              <w:rPr>
                <w:rFonts w:ascii="Cambria" w:hAnsi="Cambria" w:cs="Century Gothic"/>
                <w:sz w:val="24"/>
                <w:szCs w:val="24"/>
                <w:lang w:val="tt-RU"/>
              </w:rPr>
            </w:pPr>
          </w:p>
        </w:tc>
        <w:tc>
          <w:tcPr>
            <w:tcW w:w="2941" w:type="dxa"/>
          </w:tcPr>
          <w:p w:rsidR="00C436B1" w:rsidRPr="00C436B1" w:rsidRDefault="008E1155" w:rsidP="004F2F69">
            <w:pPr>
              <w:shd w:val="clear" w:color="auto" w:fill="CCC0D9" w:themeFill="accent4" w:themeFillTint="66"/>
              <w:tabs>
                <w:tab w:val="left" w:pos="1500"/>
              </w:tabs>
              <w:jc w:val="both"/>
              <w:rPr>
                <w:rFonts w:ascii="Cambria" w:hAnsi="Cambria" w:cs="Century Gothic"/>
                <w:b/>
                <w:color w:val="C00000"/>
                <w:sz w:val="24"/>
                <w:szCs w:val="20"/>
                <w:lang w:val="tt-RU"/>
              </w:rPr>
            </w:pPr>
            <w:r>
              <w:rPr>
                <w:rFonts w:ascii="Cambria" w:hAnsi="Cambria" w:cs="Century Gothic"/>
                <w:b/>
                <w:color w:val="C00000"/>
                <w:sz w:val="24"/>
                <w:szCs w:val="20"/>
                <w:lang w:val="tt-RU"/>
              </w:rPr>
              <w:t>Милли кросс - 2017</w:t>
            </w:r>
          </w:p>
          <w:p w:rsidR="00C436B1" w:rsidRPr="00C436B1" w:rsidRDefault="00C436B1" w:rsidP="004F2F69">
            <w:pPr>
              <w:shd w:val="clear" w:color="auto" w:fill="CCC0D9" w:themeFill="accent4" w:themeFillTint="66"/>
              <w:tabs>
                <w:tab w:val="left" w:pos="1500"/>
              </w:tabs>
              <w:jc w:val="both"/>
              <w:rPr>
                <w:rFonts w:ascii="Cambria" w:hAnsi="Cambria" w:cs="Century Gothic"/>
                <w:sz w:val="24"/>
                <w:szCs w:val="20"/>
                <w:lang w:val="tt-RU"/>
              </w:rPr>
            </w:pPr>
          </w:p>
          <w:p w:rsidR="00C716D4" w:rsidRDefault="00C716D4" w:rsidP="004F2F69">
            <w:pPr>
              <w:shd w:val="clear" w:color="auto" w:fill="CCC0D9" w:themeFill="accent4" w:themeFillTint="66"/>
              <w:tabs>
                <w:tab w:val="left" w:pos="1500"/>
              </w:tabs>
              <w:jc w:val="both"/>
              <w:rPr>
                <w:rFonts w:ascii="Cambria" w:hAnsi="Cambria" w:cs="Century Gothic"/>
                <w:sz w:val="24"/>
                <w:szCs w:val="20"/>
                <w:lang w:val="tt-RU"/>
              </w:rPr>
            </w:pPr>
            <w:r>
              <w:rPr>
                <w:rFonts w:ascii="Cambria" w:hAnsi="Cambria" w:cs="Century Gothic"/>
                <w:sz w:val="24"/>
                <w:szCs w:val="20"/>
                <w:lang w:val="tt-RU"/>
              </w:rPr>
              <w:t>16 нчы</w:t>
            </w:r>
            <w:r w:rsidR="00C436B1" w:rsidRPr="00C436B1">
              <w:rPr>
                <w:rFonts w:ascii="Cambria" w:hAnsi="Cambria" w:cs="Century Gothic"/>
                <w:sz w:val="24"/>
                <w:szCs w:val="20"/>
                <w:lang w:val="tt-RU"/>
              </w:rPr>
              <w:t xml:space="preserve"> сентябрьдә иң зур спорт чараларының б</w:t>
            </w:r>
            <w:r>
              <w:rPr>
                <w:rFonts w:ascii="Cambria" w:hAnsi="Cambria" w:cs="Century Gothic"/>
                <w:sz w:val="24"/>
                <w:szCs w:val="20"/>
                <w:lang w:val="tt-RU"/>
              </w:rPr>
              <w:t xml:space="preserve">ерсе –йөгерү буенча Милли Кросс-2017 </w:t>
            </w:r>
            <w:r w:rsidR="00C436B1" w:rsidRPr="00C436B1">
              <w:rPr>
                <w:rFonts w:ascii="Cambria" w:hAnsi="Cambria" w:cs="Century Gothic"/>
                <w:sz w:val="24"/>
                <w:szCs w:val="20"/>
                <w:lang w:val="tt-RU"/>
              </w:rPr>
              <w:t>үткәрелде. Бу чарада безнең</w:t>
            </w:r>
            <w:r w:rsidR="008E1155">
              <w:rPr>
                <w:rFonts w:ascii="Cambria" w:hAnsi="Cambria" w:cs="Century Gothic"/>
                <w:sz w:val="24"/>
                <w:szCs w:val="20"/>
                <w:lang w:val="tt-RU"/>
              </w:rPr>
              <w:t xml:space="preserve"> гимназия укучылары да катнашты</w:t>
            </w:r>
            <w:r>
              <w:rPr>
                <w:rFonts w:ascii="Cambria" w:hAnsi="Cambria" w:cs="Century Gothic"/>
                <w:sz w:val="24"/>
                <w:szCs w:val="20"/>
                <w:lang w:val="tt-RU"/>
              </w:rPr>
              <w:t>.</w:t>
            </w:r>
            <w:r w:rsidR="00C436B1" w:rsidRPr="00C436B1">
              <w:rPr>
                <w:rFonts w:ascii="Cambria" w:hAnsi="Cambria" w:cs="Century Gothic"/>
                <w:sz w:val="24"/>
                <w:szCs w:val="20"/>
                <w:lang w:val="tt-RU"/>
              </w:rPr>
              <w:t xml:space="preserve">  Алар белән бергә </w:t>
            </w:r>
            <w:r>
              <w:rPr>
                <w:rFonts w:ascii="Cambria" w:hAnsi="Cambria" w:cs="Century Gothic"/>
                <w:sz w:val="24"/>
                <w:szCs w:val="20"/>
                <w:lang w:val="tt-RU"/>
              </w:rPr>
              <w:t xml:space="preserve">уку </w:t>
            </w:r>
            <w:r w:rsidR="00C436B1" w:rsidRPr="00C436B1">
              <w:rPr>
                <w:rFonts w:ascii="Cambria" w:hAnsi="Cambria" w:cs="Century Gothic"/>
                <w:sz w:val="24"/>
                <w:szCs w:val="20"/>
                <w:lang w:val="tt-RU"/>
              </w:rPr>
              <w:t xml:space="preserve">эшләре буенча директор урынбасары, </w:t>
            </w:r>
            <w:r w:rsidR="008E1155">
              <w:rPr>
                <w:rFonts w:ascii="Cambria" w:hAnsi="Cambria" w:cs="Century Gothic"/>
                <w:sz w:val="24"/>
                <w:szCs w:val="20"/>
                <w:lang w:val="tt-RU"/>
              </w:rPr>
              <w:t>Шәйхетдинова Лилия Хйре</w:t>
            </w:r>
            <w:r>
              <w:rPr>
                <w:rFonts w:ascii="Cambria" w:hAnsi="Cambria" w:cs="Century Gothic"/>
                <w:sz w:val="24"/>
                <w:szCs w:val="20"/>
                <w:lang w:val="tt-RU"/>
              </w:rPr>
              <w:t>тдиновна</w:t>
            </w:r>
            <w:r w:rsidR="008E1155">
              <w:rPr>
                <w:rFonts w:ascii="Cambria" w:hAnsi="Cambria" w:cs="Century Gothic"/>
                <w:sz w:val="24"/>
                <w:szCs w:val="20"/>
                <w:lang w:val="tt-RU"/>
              </w:rPr>
              <w:t>,</w:t>
            </w:r>
            <w:r>
              <w:rPr>
                <w:rFonts w:ascii="Cambria" w:hAnsi="Cambria" w:cs="Century Gothic"/>
                <w:sz w:val="24"/>
                <w:szCs w:val="20"/>
                <w:lang w:val="tt-RU"/>
              </w:rPr>
              <w:t xml:space="preserve"> физкультура </w:t>
            </w:r>
            <w:r w:rsidR="00C436B1" w:rsidRPr="00C436B1">
              <w:rPr>
                <w:rFonts w:ascii="Cambria" w:hAnsi="Cambria" w:cs="Century Gothic"/>
                <w:sz w:val="24"/>
                <w:szCs w:val="20"/>
                <w:lang w:val="tt-RU"/>
              </w:rPr>
              <w:t>укытучыс</w:t>
            </w:r>
            <w:r>
              <w:rPr>
                <w:rFonts w:ascii="Cambria" w:hAnsi="Cambria" w:cs="Century Gothic"/>
                <w:sz w:val="24"/>
                <w:szCs w:val="20"/>
                <w:lang w:val="tt-RU"/>
              </w:rPr>
              <w:t xml:space="preserve">ы Марат Саматович та </w:t>
            </w:r>
            <w:r w:rsidR="00C436B1" w:rsidRPr="00C436B1">
              <w:rPr>
                <w:rFonts w:ascii="Cambria" w:hAnsi="Cambria" w:cs="Century Gothic"/>
                <w:sz w:val="24"/>
                <w:szCs w:val="20"/>
                <w:lang w:val="tt-RU"/>
              </w:rPr>
              <w:t>кат</w:t>
            </w:r>
            <w:r>
              <w:rPr>
                <w:rFonts w:ascii="Cambria" w:hAnsi="Cambria" w:cs="Century Gothic"/>
                <w:sz w:val="24"/>
                <w:szCs w:val="20"/>
                <w:lang w:val="tt-RU"/>
              </w:rPr>
              <w:t>нашт</w:t>
            </w:r>
            <w:r w:rsidR="003A7578">
              <w:rPr>
                <w:rFonts w:ascii="Cambria" w:hAnsi="Cambria" w:cs="Century Gothic"/>
                <w:sz w:val="24"/>
                <w:szCs w:val="20"/>
                <w:lang w:val="tt-RU"/>
              </w:rPr>
              <w:t>ы</w:t>
            </w:r>
            <w:r>
              <w:rPr>
                <w:rFonts w:ascii="Cambria" w:hAnsi="Cambria" w:cs="Century Gothic"/>
                <w:sz w:val="24"/>
                <w:szCs w:val="20"/>
                <w:lang w:val="tt-RU"/>
              </w:rPr>
              <w:t>.</w:t>
            </w:r>
          </w:p>
          <w:p w:rsidR="00C436B1" w:rsidRDefault="00013B70" w:rsidP="00CC7D9D">
            <w:pPr>
              <w:shd w:val="clear" w:color="auto" w:fill="CCC0D9" w:themeFill="accent4" w:themeFillTint="66"/>
              <w:tabs>
                <w:tab w:val="left" w:pos="1500"/>
              </w:tabs>
              <w:jc w:val="both"/>
              <w:rPr>
                <w:rFonts w:ascii="Cambria" w:hAnsi="Cambria" w:cs="Century Gothic"/>
                <w:sz w:val="24"/>
                <w:szCs w:val="20"/>
                <w:lang w:val="tt-RU"/>
              </w:rPr>
            </w:pPr>
            <w:r>
              <w:rPr>
                <w:rFonts w:ascii="Cambria" w:hAnsi="Cambria" w:cs="Century Gothic"/>
                <w:sz w:val="24"/>
                <w:szCs w:val="20"/>
                <w:lang w:val="tt-RU"/>
              </w:rPr>
              <w:t>Күмәк йөгерү күнелле икә</w:t>
            </w:r>
            <w:r w:rsidR="00C716D4">
              <w:rPr>
                <w:rFonts w:ascii="Cambria" w:hAnsi="Cambria" w:cs="Century Gothic"/>
                <w:sz w:val="24"/>
                <w:szCs w:val="20"/>
                <w:lang w:val="tt-RU"/>
              </w:rPr>
              <w:t>н!</w:t>
            </w:r>
            <w:r w:rsidR="00C3711D">
              <w:rPr>
                <w:rFonts w:ascii="Times New Roman" w:hAnsi="Times New Roman" w:cs="Times New Roman"/>
                <w:noProof/>
                <w:sz w:val="52"/>
                <w:szCs w:val="52"/>
                <w:lang w:eastAsia="ru-RU"/>
              </w:rPr>
              <w:drawing>
                <wp:inline distT="0" distB="0" distL="0" distR="0" wp14:anchorId="443EB79E" wp14:editId="3516F37A">
                  <wp:extent cx="1775638" cy="1729563"/>
                  <wp:effectExtent l="0" t="0" r="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sz4XKmrzEc.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77695" cy="1731567"/>
                          </a:xfrm>
                          <a:prstGeom prst="rect">
                            <a:avLst/>
                          </a:prstGeom>
                        </pic:spPr>
                      </pic:pic>
                    </a:graphicData>
                  </a:graphic>
                </wp:inline>
              </w:drawing>
            </w:r>
          </w:p>
          <w:p w:rsidR="00CC7D9D" w:rsidRPr="00CC7D9D" w:rsidRDefault="00CC7D9D" w:rsidP="00CC7D9D">
            <w:pPr>
              <w:spacing w:before="100" w:beforeAutospacing="1" w:after="100" w:afterAutospacing="1"/>
              <w:jc w:val="center"/>
              <w:outlineLvl w:val="1"/>
              <w:rPr>
                <w:rFonts w:ascii="Times New Roman" w:eastAsia="Times New Roman" w:hAnsi="Times New Roman" w:cs="Times New Roman"/>
                <w:b/>
                <w:bCs/>
                <w:sz w:val="28"/>
                <w:szCs w:val="28"/>
                <w:lang w:val="tt-RU" w:eastAsia="ru-RU"/>
              </w:rPr>
            </w:pPr>
            <w:r w:rsidRPr="00CC7D9D">
              <w:rPr>
                <w:rFonts w:ascii="Times New Roman" w:eastAsia="Times New Roman" w:hAnsi="Times New Roman" w:cs="Times New Roman"/>
                <w:b/>
                <w:bCs/>
                <w:sz w:val="28"/>
                <w:szCs w:val="28"/>
                <w:lang w:val="tt-RU" w:eastAsia="ru-RU"/>
              </w:rPr>
              <w:t>Өлкәннәр декадасы чаралары</w:t>
            </w:r>
          </w:p>
          <w:p w:rsidR="00CC7D9D" w:rsidRDefault="00CC7D9D" w:rsidP="00CC7D9D">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4 нче октябрь ,</w:t>
            </w:r>
            <w:r w:rsidRPr="00CC7D9D">
              <w:rPr>
                <w:rFonts w:ascii="Times New Roman" w:eastAsia="Times New Roman" w:hAnsi="Times New Roman" w:cs="Times New Roman"/>
                <w:sz w:val="24"/>
                <w:szCs w:val="24"/>
                <w:lang w:val="tt-RU" w:eastAsia="ru-RU"/>
              </w:rPr>
              <w:t xml:space="preserve">өлкәннәр декадасы уңаеннан сугыш ветераны Айсин Х.Г. һәм аның улы, полковник Айсин Н.Х. белән очрашу оештырылды. </w:t>
            </w:r>
            <w:r w:rsidRPr="00C409D5">
              <w:rPr>
                <w:rFonts w:ascii="Times New Roman" w:eastAsia="Times New Roman" w:hAnsi="Times New Roman" w:cs="Times New Roman"/>
                <w:sz w:val="24"/>
                <w:szCs w:val="24"/>
                <w:lang w:val="tt-RU" w:eastAsia="ru-RU"/>
              </w:rPr>
              <w:t xml:space="preserve">86 яшьлек Хәбибрахман ага яшьлек еллары, сугыш чоры авырлыклары турында бик дулкынланып бәян итте. </w:t>
            </w:r>
            <w:proofErr w:type="spellStart"/>
            <w:r w:rsidRPr="00CC7D9D">
              <w:rPr>
                <w:rFonts w:ascii="Times New Roman" w:eastAsia="Times New Roman" w:hAnsi="Times New Roman" w:cs="Times New Roman"/>
                <w:sz w:val="24"/>
                <w:szCs w:val="24"/>
                <w:lang w:eastAsia="ru-RU"/>
              </w:rPr>
              <w:t>Улы</w:t>
            </w:r>
            <w:proofErr w:type="spellEnd"/>
            <w:r w:rsidRPr="00CC7D9D">
              <w:rPr>
                <w:rFonts w:ascii="Times New Roman" w:eastAsia="Times New Roman" w:hAnsi="Times New Roman" w:cs="Times New Roman"/>
                <w:sz w:val="24"/>
                <w:szCs w:val="24"/>
                <w:lang w:eastAsia="ru-RU"/>
              </w:rPr>
              <w:t xml:space="preserve"> </w:t>
            </w:r>
            <w:proofErr w:type="spellStart"/>
            <w:r w:rsidRPr="00CC7D9D">
              <w:rPr>
                <w:rFonts w:ascii="Times New Roman" w:eastAsia="Times New Roman" w:hAnsi="Times New Roman" w:cs="Times New Roman"/>
                <w:sz w:val="24"/>
                <w:szCs w:val="24"/>
                <w:lang w:eastAsia="ru-RU"/>
              </w:rPr>
              <w:t>исә</w:t>
            </w:r>
            <w:proofErr w:type="spellEnd"/>
            <w:r w:rsidRPr="00CC7D9D">
              <w:rPr>
                <w:rFonts w:ascii="Times New Roman" w:eastAsia="Times New Roman" w:hAnsi="Times New Roman" w:cs="Times New Roman"/>
                <w:sz w:val="24"/>
                <w:szCs w:val="24"/>
                <w:lang w:eastAsia="ru-RU"/>
              </w:rPr>
              <w:t xml:space="preserve"> </w:t>
            </w:r>
            <w:proofErr w:type="spellStart"/>
            <w:r w:rsidRPr="00CC7D9D">
              <w:rPr>
                <w:rFonts w:ascii="Times New Roman" w:eastAsia="Times New Roman" w:hAnsi="Times New Roman" w:cs="Times New Roman"/>
                <w:sz w:val="24"/>
                <w:szCs w:val="24"/>
                <w:lang w:eastAsia="ru-RU"/>
              </w:rPr>
              <w:t>балаларга</w:t>
            </w:r>
            <w:proofErr w:type="spellEnd"/>
            <w:r w:rsidRPr="00CC7D9D">
              <w:rPr>
                <w:rFonts w:ascii="Times New Roman" w:eastAsia="Times New Roman" w:hAnsi="Times New Roman" w:cs="Times New Roman"/>
                <w:sz w:val="24"/>
                <w:szCs w:val="24"/>
                <w:lang w:eastAsia="ru-RU"/>
              </w:rPr>
              <w:t xml:space="preserve"> </w:t>
            </w:r>
            <w:proofErr w:type="spellStart"/>
            <w:r w:rsidRPr="00CC7D9D">
              <w:rPr>
                <w:rFonts w:ascii="Times New Roman" w:eastAsia="Times New Roman" w:hAnsi="Times New Roman" w:cs="Times New Roman"/>
                <w:sz w:val="24"/>
                <w:szCs w:val="24"/>
                <w:lang w:eastAsia="ru-RU"/>
              </w:rPr>
              <w:t>гаилә</w:t>
            </w:r>
            <w:proofErr w:type="spellEnd"/>
            <w:r w:rsidRPr="00CC7D9D">
              <w:rPr>
                <w:rFonts w:ascii="Times New Roman" w:eastAsia="Times New Roman" w:hAnsi="Times New Roman" w:cs="Times New Roman"/>
                <w:sz w:val="24"/>
                <w:szCs w:val="24"/>
                <w:lang w:eastAsia="ru-RU"/>
              </w:rPr>
              <w:t xml:space="preserve">, </w:t>
            </w:r>
            <w:proofErr w:type="spellStart"/>
            <w:r w:rsidRPr="00CC7D9D">
              <w:rPr>
                <w:rFonts w:ascii="Times New Roman" w:eastAsia="Times New Roman" w:hAnsi="Times New Roman" w:cs="Times New Roman"/>
                <w:sz w:val="24"/>
                <w:szCs w:val="24"/>
                <w:lang w:eastAsia="ru-RU"/>
              </w:rPr>
              <w:t>тыныч</w:t>
            </w:r>
            <w:proofErr w:type="spellEnd"/>
            <w:r w:rsidRPr="00CC7D9D">
              <w:rPr>
                <w:rFonts w:ascii="Times New Roman" w:eastAsia="Times New Roman" w:hAnsi="Times New Roman" w:cs="Times New Roman"/>
                <w:sz w:val="24"/>
                <w:szCs w:val="24"/>
                <w:lang w:eastAsia="ru-RU"/>
              </w:rPr>
              <w:t xml:space="preserve"> </w:t>
            </w:r>
            <w:proofErr w:type="spellStart"/>
            <w:r w:rsidRPr="00CC7D9D">
              <w:rPr>
                <w:rFonts w:ascii="Times New Roman" w:eastAsia="Times New Roman" w:hAnsi="Times New Roman" w:cs="Times New Roman"/>
                <w:sz w:val="24"/>
                <w:szCs w:val="24"/>
                <w:lang w:eastAsia="ru-RU"/>
              </w:rPr>
              <w:t>тормыш</w:t>
            </w:r>
            <w:proofErr w:type="spellEnd"/>
            <w:r w:rsidRPr="00CC7D9D">
              <w:rPr>
                <w:rFonts w:ascii="Times New Roman" w:eastAsia="Times New Roman" w:hAnsi="Times New Roman" w:cs="Times New Roman"/>
                <w:sz w:val="24"/>
                <w:szCs w:val="24"/>
                <w:lang w:eastAsia="ru-RU"/>
              </w:rPr>
              <w:t xml:space="preserve"> </w:t>
            </w:r>
            <w:proofErr w:type="spellStart"/>
            <w:r w:rsidRPr="00CC7D9D">
              <w:rPr>
                <w:rFonts w:ascii="Times New Roman" w:eastAsia="Times New Roman" w:hAnsi="Times New Roman" w:cs="Times New Roman"/>
                <w:sz w:val="24"/>
                <w:szCs w:val="24"/>
                <w:lang w:eastAsia="ru-RU"/>
              </w:rPr>
              <w:t>кыйммәтләре</w:t>
            </w:r>
            <w:proofErr w:type="spellEnd"/>
            <w:r w:rsidRPr="00CC7D9D">
              <w:rPr>
                <w:rFonts w:ascii="Times New Roman" w:eastAsia="Times New Roman" w:hAnsi="Times New Roman" w:cs="Times New Roman"/>
                <w:sz w:val="24"/>
                <w:szCs w:val="24"/>
                <w:lang w:eastAsia="ru-RU"/>
              </w:rPr>
              <w:t xml:space="preserve"> </w:t>
            </w:r>
            <w:proofErr w:type="spellStart"/>
            <w:r w:rsidRPr="00CC7D9D">
              <w:rPr>
                <w:rFonts w:ascii="Times New Roman" w:eastAsia="Times New Roman" w:hAnsi="Times New Roman" w:cs="Times New Roman"/>
                <w:sz w:val="24"/>
                <w:szCs w:val="24"/>
                <w:lang w:eastAsia="ru-RU"/>
              </w:rPr>
              <w:t>турында</w:t>
            </w:r>
            <w:proofErr w:type="spellEnd"/>
            <w:r w:rsidRPr="00CC7D9D">
              <w:rPr>
                <w:rFonts w:ascii="Times New Roman" w:eastAsia="Times New Roman" w:hAnsi="Times New Roman" w:cs="Times New Roman"/>
                <w:sz w:val="24"/>
                <w:szCs w:val="24"/>
                <w:lang w:eastAsia="ru-RU"/>
              </w:rPr>
              <w:t xml:space="preserve"> </w:t>
            </w:r>
            <w:proofErr w:type="spellStart"/>
            <w:r w:rsidRPr="00CC7D9D">
              <w:rPr>
                <w:rFonts w:ascii="Times New Roman" w:eastAsia="Times New Roman" w:hAnsi="Times New Roman" w:cs="Times New Roman"/>
                <w:sz w:val="24"/>
                <w:szCs w:val="24"/>
                <w:lang w:eastAsia="ru-RU"/>
              </w:rPr>
              <w:t>сөйләде</w:t>
            </w:r>
            <w:proofErr w:type="spellEnd"/>
            <w:r w:rsidRPr="00CC7D9D">
              <w:rPr>
                <w:rFonts w:ascii="Times New Roman" w:eastAsia="Times New Roman" w:hAnsi="Times New Roman" w:cs="Times New Roman"/>
                <w:sz w:val="24"/>
                <w:szCs w:val="24"/>
                <w:lang w:eastAsia="ru-RU"/>
              </w:rPr>
              <w:t>.</w:t>
            </w:r>
          </w:p>
          <w:p w:rsidR="00C436B1" w:rsidRPr="00CC7D9D" w:rsidRDefault="00CC7D9D" w:rsidP="00CC7D9D">
            <w:pPr>
              <w:spacing w:before="100" w:beforeAutospacing="1" w:after="100" w:afterAutospacing="1"/>
              <w:rPr>
                <w:rFonts w:ascii="Times New Roman" w:eastAsia="Times New Roman" w:hAnsi="Times New Roman" w:cs="Times New Roman"/>
                <w:sz w:val="24"/>
                <w:szCs w:val="24"/>
                <w:lang w:eastAsia="ru-RU"/>
              </w:rPr>
            </w:pPr>
            <w:r>
              <w:rPr>
                <w:noProof/>
                <w:lang w:eastAsia="ru-RU"/>
              </w:rPr>
              <w:drawing>
                <wp:inline distT="0" distB="0" distL="0" distR="0" wp14:anchorId="7BDC7FDB" wp14:editId="5521EE8A">
                  <wp:extent cx="1698078" cy="714375"/>
                  <wp:effectExtent l="0" t="0" r="0" b="0"/>
                  <wp:docPr id="13" name="Рисунок 13" descr="https://edu.tatar.ru/upload/news/1544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du.tatar.ru/upload/news/154403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98078" cy="714375"/>
                          </a:xfrm>
                          <a:prstGeom prst="rect">
                            <a:avLst/>
                          </a:prstGeom>
                          <a:noFill/>
                          <a:ln>
                            <a:noFill/>
                          </a:ln>
                        </pic:spPr>
                      </pic:pic>
                    </a:graphicData>
                  </a:graphic>
                </wp:inline>
              </w:drawing>
            </w:r>
          </w:p>
        </w:tc>
      </w:tr>
    </w:tbl>
    <w:p w:rsidR="001561DE" w:rsidRDefault="001561DE" w:rsidP="009D3523">
      <w:pPr>
        <w:tabs>
          <w:tab w:val="left" w:pos="1500"/>
        </w:tabs>
        <w:spacing w:after="0" w:line="240" w:lineRule="auto"/>
        <w:jc w:val="both"/>
        <w:rPr>
          <w:rFonts w:ascii="Cambria" w:hAnsi="Cambria" w:cs="Century Gothic"/>
          <w:sz w:val="24"/>
          <w:szCs w:val="24"/>
          <w:lang w:val="tt-RU"/>
        </w:rPr>
        <w:sectPr w:rsidR="001561DE" w:rsidSect="00B35643">
          <w:pgSz w:w="11906" w:h="16838"/>
          <w:pgMar w:top="568" w:right="851" w:bottom="426" w:left="709" w:header="709" w:footer="709" w:gutter="0"/>
          <w:cols w:space="708"/>
          <w:docGrid w:linePitch="360"/>
        </w:sectPr>
      </w:pPr>
    </w:p>
    <w:p w:rsidR="009D3523" w:rsidRPr="009D3523" w:rsidRDefault="009D3523" w:rsidP="002E02DB">
      <w:pPr>
        <w:tabs>
          <w:tab w:val="left" w:pos="1500"/>
        </w:tabs>
        <w:spacing w:after="0" w:line="240" w:lineRule="auto"/>
        <w:jc w:val="both"/>
        <w:rPr>
          <w:rFonts w:ascii="Cambria" w:hAnsi="Cambria" w:cs="Century Gothic"/>
          <w:sz w:val="20"/>
          <w:szCs w:val="20"/>
          <w:lang w:val="tt-RU"/>
        </w:rPr>
      </w:pPr>
    </w:p>
    <w:p w:rsidR="009D3523" w:rsidRPr="009D3523" w:rsidRDefault="009D3523" w:rsidP="009D3523">
      <w:pPr>
        <w:tabs>
          <w:tab w:val="left" w:pos="1500"/>
        </w:tabs>
        <w:spacing w:after="0" w:line="240" w:lineRule="auto"/>
        <w:jc w:val="both"/>
        <w:rPr>
          <w:rFonts w:ascii="Cambria" w:hAnsi="Cambria" w:cs="Century Gothic"/>
          <w:sz w:val="20"/>
          <w:szCs w:val="20"/>
          <w:lang w:val="tt-RU"/>
        </w:rPr>
      </w:pPr>
    </w:p>
    <w:p w:rsidR="009D3523" w:rsidRPr="009D3523" w:rsidRDefault="009D3523" w:rsidP="009D3523">
      <w:pPr>
        <w:tabs>
          <w:tab w:val="left" w:pos="1500"/>
        </w:tabs>
        <w:spacing w:after="0" w:line="240" w:lineRule="auto"/>
        <w:jc w:val="both"/>
        <w:rPr>
          <w:rFonts w:ascii="Cambria" w:hAnsi="Cambria" w:cs="Century Gothic"/>
          <w:sz w:val="20"/>
          <w:szCs w:val="20"/>
          <w:lang w:val="tt-RU"/>
        </w:rPr>
      </w:pPr>
    </w:p>
    <w:tbl>
      <w:tblPr>
        <w:tblStyle w:val="a4"/>
        <w:tblpPr w:leftFromText="180" w:rightFromText="180" w:vertAnchor="text" w:horzAnchor="margin" w:tblpY="109"/>
        <w:tblW w:w="10311" w:type="dxa"/>
        <w:tblLook w:val="04A0" w:firstRow="1" w:lastRow="0" w:firstColumn="1" w:lastColumn="0" w:noHBand="0" w:noVBand="1"/>
      </w:tblPr>
      <w:tblGrid>
        <w:gridCol w:w="10311"/>
      </w:tblGrid>
      <w:tr w:rsidR="001561DE" w:rsidRPr="00407804" w:rsidTr="001561DE">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242CFB" w:rsidRPr="002A7857" w:rsidRDefault="00242CFB" w:rsidP="004F2F69">
            <w:pPr>
              <w:tabs>
                <w:tab w:val="left" w:pos="1500"/>
              </w:tabs>
              <w:rPr>
                <w:rFonts w:ascii="Constantia" w:hAnsi="Constantia"/>
                <w:b w:val="0"/>
                <w:sz w:val="28"/>
                <w:szCs w:val="28"/>
                <w:lang w:val="tt-RU"/>
              </w:rPr>
            </w:pPr>
          </w:p>
          <w:p w:rsidR="001561DE" w:rsidRPr="002A7857" w:rsidRDefault="001561DE" w:rsidP="004F2F69">
            <w:pPr>
              <w:tabs>
                <w:tab w:val="left" w:pos="1500"/>
              </w:tabs>
              <w:rPr>
                <w:rFonts w:ascii="Arial" w:hAnsi="Arial" w:cs="Arial"/>
                <w:b w:val="0"/>
                <w:sz w:val="28"/>
                <w:szCs w:val="28"/>
                <w:lang w:val="tt-RU"/>
              </w:rPr>
            </w:pPr>
            <w:r w:rsidRPr="001D627A">
              <w:rPr>
                <w:rFonts w:ascii="Constantia" w:hAnsi="Constantia"/>
                <w:sz w:val="28"/>
                <w:szCs w:val="28"/>
                <w:lang w:val="tt-RU"/>
              </w:rPr>
              <w:t>4</w:t>
            </w:r>
            <w:r w:rsidR="00407804">
              <w:rPr>
                <w:rFonts w:ascii="Constantia" w:hAnsi="Constantia"/>
                <w:sz w:val="28"/>
                <w:szCs w:val="28"/>
                <w:lang w:val="tt-RU"/>
              </w:rPr>
              <w:t xml:space="preserve">               </w:t>
            </w:r>
            <w:r w:rsidRPr="001D627A">
              <w:rPr>
                <w:rFonts w:ascii="Constantia" w:hAnsi="Constantia"/>
                <w:sz w:val="28"/>
                <w:szCs w:val="28"/>
                <w:lang w:val="tt-RU"/>
              </w:rPr>
              <w:t xml:space="preserve"> И</w:t>
            </w:r>
            <w:r w:rsidRPr="001D627A">
              <w:rPr>
                <w:rFonts w:ascii="Times New Roman" w:hAnsi="Times New Roman" w:cs="Times New Roman"/>
                <w:sz w:val="28"/>
                <w:szCs w:val="28"/>
                <w:lang w:val="tt-RU"/>
              </w:rPr>
              <w:t>җат – гүзәл гамь</w:t>
            </w:r>
            <w:r w:rsidRPr="002A7857">
              <w:rPr>
                <w:rFonts w:ascii="Cambria" w:hAnsi="Cambria"/>
                <w:b w:val="0"/>
                <w:i/>
                <w:sz w:val="28"/>
                <w:szCs w:val="28"/>
                <w:lang w:val="tt-RU"/>
              </w:rPr>
              <w:t xml:space="preserve">                  «Яктылык»  № 1, Сентябрь</w:t>
            </w:r>
            <w:r w:rsidR="00407804">
              <w:rPr>
                <w:rFonts w:ascii="Cambria" w:hAnsi="Cambria"/>
                <w:b w:val="0"/>
                <w:i/>
                <w:sz w:val="28"/>
                <w:szCs w:val="28"/>
                <w:lang w:val="tt-RU"/>
              </w:rPr>
              <w:t>-октябрь</w:t>
            </w:r>
            <w:r w:rsidRPr="002A7857">
              <w:rPr>
                <w:rFonts w:ascii="Cambria" w:hAnsi="Cambria"/>
                <w:b w:val="0"/>
                <w:i/>
                <w:sz w:val="28"/>
                <w:szCs w:val="28"/>
                <w:lang w:val="tt-RU"/>
              </w:rPr>
              <w:t>, 201</w:t>
            </w:r>
            <w:r w:rsidR="008E1155">
              <w:rPr>
                <w:rFonts w:ascii="Cambria" w:hAnsi="Cambria"/>
                <w:b w:val="0"/>
                <w:i/>
                <w:sz w:val="28"/>
                <w:szCs w:val="28"/>
                <w:lang w:val="tt-RU"/>
              </w:rPr>
              <w:t>7</w:t>
            </w:r>
          </w:p>
        </w:tc>
      </w:tr>
    </w:tbl>
    <w:p w:rsidR="005D5AD1" w:rsidRDefault="005D5AD1" w:rsidP="005D5AD1">
      <w:pPr>
        <w:tabs>
          <w:tab w:val="left" w:pos="1500"/>
        </w:tabs>
        <w:spacing w:after="0" w:line="240" w:lineRule="auto"/>
        <w:jc w:val="both"/>
        <w:rPr>
          <w:rFonts w:ascii="Cambria" w:hAnsi="Cambria" w:cs="Century Gothic"/>
          <w:b/>
          <w:sz w:val="20"/>
          <w:szCs w:val="20"/>
          <w:lang w:val="tt-RU"/>
        </w:rPr>
        <w:sectPr w:rsidR="005D5AD1" w:rsidSect="00CF62D8">
          <w:type w:val="continuous"/>
          <w:pgSz w:w="11906" w:h="16838"/>
          <w:pgMar w:top="568" w:right="851" w:bottom="1134" w:left="709" w:header="709" w:footer="709" w:gutter="0"/>
          <w:cols w:num="3" w:space="289"/>
          <w:docGrid w:linePitch="360"/>
        </w:sectPr>
      </w:pPr>
    </w:p>
    <w:p w:rsidR="00A220AA" w:rsidRDefault="00A220AA" w:rsidP="005D5AD1">
      <w:pPr>
        <w:tabs>
          <w:tab w:val="left" w:pos="1500"/>
        </w:tabs>
        <w:spacing w:after="0" w:line="240" w:lineRule="auto"/>
        <w:jc w:val="both"/>
        <w:rPr>
          <w:rFonts w:ascii="Cambria" w:hAnsi="Cambria" w:cs="Century Gothic"/>
          <w:b/>
          <w:sz w:val="20"/>
          <w:szCs w:val="20"/>
          <w:lang w:val="tt-RU"/>
        </w:rPr>
      </w:pPr>
    </w:p>
    <w:p w:rsidR="00A220AA" w:rsidRDefault="00A220AA" w:rsidP="005D5AD1">
      <w:pPr>
        <w:tabs>
          <w:tab w:val="left" w:pos="1500"/>
        </w:tabs>
        <w:spacing w:after="0" w:line="240" w:lineRule="auto"/>
        <w:jc w:val="both"/>
        <w:rPr>
          <w:rFonts w:ascii="Cambria" w:hAnsi="Cambria" w:cs="Century Gothic"/>
          <w:b/>
          <w:sz w:val="20"/>
          <w:szCs w:val="20"/>
          <w:lang w:val="tt-RU"/>
        </w:rPr>
        <w:sectPr w:rsidR="00A220AA" w:rsidSect="005D5AD1">
          <w:type w:val="continuous"/>
          <w:pgSz w:w="11906" w:h="16838"/>
          <w:pgMar w:top="568" w:right="851" w:bottom="1134" w:left="709" w:header="709" w:footer="709" w:gutter="0"/>
          <w:cols w:space="289"/>
          <w:docGrid w:linePitch="360"/>
        </w:sectPr>
      </w:pPr>
    </w:p>
    <w:p w:rsidR="001D627A" w:rsidRPr="001D627A" w:rsidRDefault="001D627A" w:rsidP="001D627A">
      <w:pPr>
        <w:spacing w:line="240" w:lineRule="auto"/>
        <w:rPr>
          <w:rFonts w:ascii="Times New Roman" w:hAnsi="Times New Roman" w:cs="Times New Roman"/>
          <w:sz w:val="24"/>
          <w:szCs w:val="24"/>
          <w:lang w:val="tt-RU"/>
        </w:rPr>
      </w:pPr>
      <w:r w:rsidRPr="001D627A">
        <w:rPr>
          <w:rFonts w:ascii="Times New Roman" w:hAnsi="Times New Roman" w:cs="Times New Roman"/>
          <w:sz w:val="24"/>
          <w:szCs w:val="24"/>
        </w:rPr>
        <w:lastRenderedPageBreak/>
        <w:t>Фамилия,</w:t>
      </w:r>
      <w:r w:rsidR="00AA3CAE">
        <w:rPr>
          <w:rFonts w:ascii="Times New Roman" w:hAnsi="Times New Roman" w:cs="Times New Roman"/>
          <w:sz w:val="24"/>
          <w:szCs w:val="24"/>
        </w:rPr>
        <w:t xml:space="preserve"> </w:t>
      </w:r>
      <w:proofErr w:type="spellStart"/>
      <w:r w:rsidRPr="001D627A">
        <w:rPr>
          <w:rFonts w:ascii="Times New Roman" w:hAnsi="Times New Roman" w:cs="Times New Roman"/>
          <w:sz w:val="24"/>
          <w:szCs w:val="24"/>
        </w:rPr>
        <w:t>исем</w:t>
      </w:r>
      <w:proofErr w:type="spellEnd"/>
      <w:r w:rsidRPr="001D627A">
        <w:rPr>
          <w:rFonts w:ascii="Times New Roman" w:hAnsi="Times New Roman" w:cs="Times New Roman"/>
          <w:sz w:val="24"/>
          <w:szCs w:val="24"/>
        </w:rPr>
        <w:t xml:space="preserve">: </w:t>
      </w:r>
      <w:r w:rsidRPr="001D627A">
        <w:rPr>
          <w:rFonts w:ascii="Times New Roman" w:hAnsi="Times New Roman" w:cs="Times New Roman"/>
          <w:sz w:val="24"/>
          <w:szCs w:val="24"/>
          <w:lang w:val="tt-RU"/>
        </w:rPr>
        <w:t>Бәдриева Рената Рөстәм кызы</w:t>
      </w:r>
    </w:p>
    <w:p w:rsidR="001D627A" w:rsidRPr="001D627A" w:rsidRDefault="001D627A" w:rsidP="001D627A">
      <w:pPr>
        <w:spacing w:line="240" w:lineRule="auto"/>
        <w:rPr>
          <w:rFonts w:ascii="Times New Roman" w:hAnsi="Times New Roman" w:cs="Times New Roman"/>
          <w:sz w:val="24"/>
          <w:szCs w:val="24"/>
          <w:lang w:val="tt-RU"/>
        </w:rPr>
      </w:pPr>
      <w:r w:rsidRPr="001D627A">
        <w:rPr>
          <w:rFonts w:ascii="Times New Roman" w:hAnsi="Times New Roman" w:cs="Times New Roman"/>
          <w:sz w:val="24"/>
          <w:szCs w:val="24"/>
          <w:lang w:val="tt-RU"/>
        </w:rPr>
        <w:t>Туган елы:1 нче сентябр</w:t>
      </w:r>
      <w:r w:rsidRPr="001D627A">
        <w:rPr>
          <w:rFonts w:ascii="Times New Roman" w:hAnsi="Times New Roman" w:cs="Times New Roman"/>
          <w:sz w:val="24"/>
          <w:szCs w:val="24"/>
        </w:rPr>
        <w:t xml:space="preserve">ь </w:t>
      </w:r>
      <w:r w:rsidRPr="001D627A">
        <w:rPr>
          <w:rFonts w:ascii="Times New Roman" w:hAnsi="Times New Roman" w:cs="Times New Roman"/>
          <w:sz w:val="24"/>
          <w:szCs w:val="24"/>
          <w:lang w:val="tt-RU"/>
        </w:rPr>
        <w:t xml:space="preserve"> 2000 нче ел</w:t>
      </w:r>
    </w:p>
    <w:p w:rsidR="001D627A" w:rsidRPr="001D627A" w:rsidRDefault="001D627A" w:rsidP="001D627A">
      <w:pPr>
        <w:spacing w:line="240" w:lineRule="auto"/>
        <w:rPr>
          <w:rFonts w:ascii="Times New Roman" w:hAnsi="Times New Roman" w:cs="Times New Roman"/>
          <w:sz w:val="24"/>
          <w:szCs w:val="24"/>
          <w:lang w:val="tt-RU"/>
        </w:rPr>
      </w:pPr>
      <w:r w:rsidRPr="001D627A">
        <w:rPr>
          <w:rFonts w:ascii="Times New Roman" w:hAnsi="Times New Roman" w:cs="Times New Roman"/>
          <w:sz w:val="24"/>
          <w:szCs w:val="24"/>
          <w:lang w:val="tt-RU"/>
        </w:rPr>
        <w:t>Район: Мәскәү районы</w:t>
      </w:r>
    </w:p>
    <w:p w:rsidR="001D627A" w:rsidRPr="001D627A" w:rsidRDefault="001D627A" w:rsidP="001D627A">
      <w:pPr>
        <w:spacing w:line="240" w:lineRule="auto"/>
        <w:rPr>
          <w:rFonts w:ascii="Times New Roman" w:hAnsi="Times New Roman" w:cs="Times New Roman"/>
          <w:sz w:val="24"/>
          <w:szCs w:val="24"/>
          <w:lang w:val="tt-RU"/>
        </w:rPr>
      </w:pPr>
      <w:r w:rsidRPr="001D627A">
        <w:rPr>
          <w:rFonts w:ascii="Times New Roman" w:hAnsi="Times New Roman" w:cs="Times New Roman"/>
          <w:sz w:val="24"/>
          <w:szCs w:val="24"/>
          <w:lang w:val="tt-RU"/>
        </w:rPr>
        <w:t>Шәһәр: Казан</w:t>
      </w:r>
    </w:p>
    <w:p w:rsidR="001D627A" w:rsidRPr="001D627A" w:rsidRDefault="001D627A" w:rsidP="001D627A">
      <w:pPr>
        <w:spacing w:line="240" w:lineRule="auto"/>
        <w:rPr>
          <w:rFonts w:ascii="Times New Roman" w:hAnsi="Times New Roman" w:cs="Times New Roman"/>
          <w:sz w:val="24"/>
          <w:szCs w:val="24"/>
          <w:lang w:val="tt-RU"/>
        </w:rPr>
      </w:pPr>
      <w:r w:rsidRPr="001D627A">
        <w:rPr>
          <w:rFonts w:ascii="Times New Roman" w:hAnsi="Times New Roman" w:cs="Times New Roman"/>
          <w:sz w:val="24"/>
          <w:szCs w:val="24"/>
          <w:lang w:val="tt-RU"/>
        </w:rPr>
        <w:t>Мәктәп: Галимҗан Ибраһимов исемендәге 17 нче татар гимназиясе МБГББУ</w:t>
      </w:r>
    </w:p>
    <w:p w:rsidR="001D627A" w:rsidRPr="001D627A" w:rsidRDefault="001D627A" w:rsidP="001D627A">
      <w:pPr>
        <w:spacing w:line="240" w:lineRule="auto"/>
        <w:rPr>
          <w:rFonts w:ascii="Times New Roman" w:hAnsi="Times New Roman" w:cs="Times New Roman"/>
          <w:sz w:val="24"/>
          <w:szCs w:val="24"/>
          <w:lang w:val="tt-RU"/>
        </w:rPr>
      </w:pPr>
      <w:r w:rsidRPr="001D627A">
        <w:rPr>
          <w:rFonts w:ascii="Times New Roman" w:hAnsi="Times New Roman" w:cs="Times New Roman"/>
          <w:sz w:val="24"/>
          <w:szCs w:val="24"/>
          <w:lang w:val="tt-RU"/>
        </w:rPr>
        <w:t>Сыйныфы: 11 нче сыйныф</w:t>
      </w:r>
    </w:p>
    <w:p w:rsidR="001D627A" w:rsidRPr="001D627A" w:rsidRDefault="001D627A" w:rsidP="001D627A">
      <w:pPr>
        <w:spacing w:line="240" w:lineRule="auto"/>
        <w:rPr>
          <w:rFonts w:ascii="Times New Roman" w:hAnsi="Times New Roman" w:cs="Times New Roman"/>
          <w:sz w:val="24"/>
          <w:szCs w:val="24"/>
          <w:lang w:val="tt-RU"/>
        </w:rPr>
      </w:pPr>
      <w:r w:rsidRPr="001D627A">
        <w:rPr>
          <w:rFonts w:ascii="Times New Roman" w:hAnsi="Times New Roman" w:cs="Times New Roman"/>
          <w:sz w:val="24"/>
          <w:szCs w:val="24"/>
          <w:lang w:val="tt-RU"/>
        </w:rPr>
        <w:t xml:space="preserve">Бәдриева Рената – 11 нче сыйныф укучысы . Сыйныфташлары арасында лидер, бик җаваплы укучы. Укытучыларның уң кулы дияргә була. Берничә ел рәттән Габдулла Тукай исемендәге   Бөтенроссия шигырь укучылар бәйгесендә катнашып , призлы урыннар яулады. Башлангыч сыйныфтан алып шигырьләр язу белән мавыга. Узган уку елында “Илһам” Бөтенроссия яшь  язучылар бәйгесенә үзенең шигырьләрен тәкъдим итәргә теләгән иде, ниндидер сәбәпләр аркасында өлгермәде. Хыялын быел тормышка ашырырга булды. </w:t>
      </w:r>
    </w:p>
    <w:p w:rsidR="001D627A" w:rsidRPr="001D627A" w:rsidRDefault="001D627A" w:rsidP="001D627A">
      <w:pPr>
        <w:spacing w:line="240" w:lineRule="auto"/>
        <w:jc w:val="center"/>
        <w:rPr>
          <w:rFonts w:ascii="Times New Roman" w:hAnsi="Times New Roman" w:cs="Times New Roman"/>
          <w:b/>
          <w:sz w:val="24"/>
          <w:szCs w:val="24"/>
          <w:lang w:val="tt-RU"/>
        </w:rPr>
      </w:pPr>
      <w:r w:rsidRPr="001D627A">
        <w:rPr>
          <w:rFonts w:ascii="Times New Roman" w:hAnsi="Times New Roman" w:cs="Times New Roman"/>
          <w:b/>
          <w:sz w:val="24"/>
          <w:szCs w:val="24"/>
          <w:lang w:val="tt-RU"/>
        </w:rPr>
        <w:t>Сине язлар бүләк иткән..</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b/>
          <w:sz w:val="24"/>
          <w:szCs w:val="24"/>
          <w:lang w:val="tt-RU"/>
        </w:rPr>
        <w:t xml:space="preserve">  </w:t>
      </w:r>
      <w:r w:rsidRPr="001D627A">
        <w:rPr>
          <w:rFonts w:ascii="Times New Roman" w:hAnsi="Times New Roman" w:cs="Times New Roman"/>
          <w:sz w:val="24"/>
          <w:szCs w:val="24"/>
          <w:lang w:val="tt-RU"/>
        </w:rPr>
        <w:t>Бу җиһанга сине язлар бүләк иткән,</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Шул ук язлар алып киткәннәр.</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Яшь күңелеңне күпме хыяллардан,</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Өметләрдән мәхрүм иткәннәр.</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Иҗатың да гел язларга охшаш,</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Язгы ташу кебек давыллы.</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Бар галәмгә таныттыра алдың</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lastRenderedPageBreak/>
        <w:t>Татар дигән бөек кавемне.</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Шигырьләрең кайтавазы гүя,</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Син яшәгән кыска елларның.</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Яз кабынган учак язын сүнгән,</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Бозлар киткән чакта елганың.</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Бүген сине Бөек Шагыйрь диләр!</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Уйладыңмы икән шул хакта?</w:t>
      </w:r>
      <w:r w:rsidRPr="001D627A">
        <w:rPr>
          <w:rFonts w:ascii="Times New Roman" w:hAnsi="Times New Roman" w:cs="Times New Roman"/>
          <w:sz w:val="24"/>
          <w:szCs w:val="24"/>
          <w:lang w:val="tt-RU"/>
        </w:rPr>
        <w:br/>
        <w:t>Кисәтәсең: телне онытмагыз!</w:t>
      </w:r>
      <w:r w:rsidRPr="001D627A">
        <w:rPr>
          <w:rFonts w:ascii="Times New Roman" w:hAnsi="Times New Roman" w:cs="Times New Roman"/>
          <w:sz w:val="24"/>
          <w:szCs w:val="24"/>
          <w:lang w:val="tt-RU"/>
        </w:rPr>
        <w:br/>
        <w:t>Син гел уяу ,син һаман сакта.</w:t>
      </w:r>
    </w:p>
    <w:p w:rsidR="00CF62D8"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br/>
        <w:t xml:space="preserve">Күпләр синнән бик тә өметләнеп, </w:t>
      </w:r>
      <w:r w:rsidRPr="001D627A">
        <w:rPr>
          <w:rFonts w:ascii="Times New Roman" w:hAnsi="Times New Roman" w:cs="Times New Roman"/>
          <w:sz w:val="24"/>
          <w:szCs w:val="24"/>
          <w:lang w:val="tt-RU"/>
        </w:rPr>
        <w:br/>
        <w:t>Яңа җырдай шигырь көткәннәр.</w:t>
      </w:r>
      <w:r w:rsidRPr="001D627A">
        <w:rPr>
          <w:rFonts w:ascii="Times New Roman" w:hAnsi="Times New Roman" w:cs="Times New Roman"/>
          <w:sz w:val="24"/>
          <w:szCs w:val="24"/>
          <w:lang w:val="tt-RU"/>
        </w:rPr>
        <w:br/>
        <w:t>Җиргә сине язлар алып килгән ,</w:t>
      </w:r>
      <w:r w:rsidRPr="001D627A">
        <w:rPr>
          <w:rFonts w:ascii="Times New Roman" w:hAnsi="Times New Roman" w:cs="Times New Roman"/>
          <w:sz w:val="24"/>
          <w:szCs w:val="24"/>
          <w:lang w:val="tt-RU"/>
        </w:rPr>
        <w:br/>
        <w:t>Шул ук язлар алып киткәннәр.</w:t>
      </w:r>
    </w:p>
    <w:p w:rsidR="00A220AA" w:rsidRDefault="00A220AA" w:rsidP="00407804">
      <w:pPr>
        <w:tabs>
          <w:tab w:val="left" w:pos="1500"/>
        </w:tabs>
        <w:spacing w:after="0" w:line="240" w:lineRule="auto"/>
        <w:jc w:val="center"/>
        <w:rPr>
          <w:rFonts w:ascii="Cambria" w:hAnsi="Cambria" w:cs="Century Gothic"/>
          <w:sz w:val="24"/>
          <w:szCs w:val="24"/>
          <w:lang w:val="tt-RU"/>
        </w:rPr>
      </w:pPr>
      <w:r w:rsidRPr="00A220AA">
        <w:rPr>
          <w:rFonts w:ascii="Cambria" w:hAnsi="Cambria" w:cs="Century Gothic"/>
          <w:sz w:val="24"/>
          <w:szCs w:val="24"/>
          <w:lang w:val="tt-RU"/>
        </w:rPr>
        <w:t>***</w:t>
      </w:r>
    </w:p>
    <w:p w:rsidR="00407804" w:rsidRPr="00410181" w:rsidRDefault="00407804" w:rsidP="00407804">
      <w:pPr>
        <w:tabs>
          <w:tab w:val="left" w:pos="1500"/>
        </w:tabs>
        <w:spacing w:after="0" w:line="240" w:lineRule="auto"/>
        <w:jc w:val="both"/>
        <w:rPr>
          <w:rFonts w:ascii="Cambria" w:hAnsi="Cambria" w:cs="Century Gothic"/>
          <w:i/>
          <w:sz w:val="24"/>
          <w:szCs w:val="24"/>
          <w:lang w:val="tt-RU"/>
        </w:rPr>
      </w:pPr>
      <w:r w:rsidRPr="00410181">
        <w:rPr>
          <w:rFonts w:ascii="Cambria" w:hAnsi="Cambria" w:cs="Century Gothic"/>
          <w:i/>
          <w:sz w:val="24"/>
          <w:szCs w:val="24"/>
          <w:lang w:val="tt-RU"/>
        </w:rPr>
        <w:t>Сәмигуллина Ләйсән Фи</w:t>
      </w:r>
      <w:r>
        <w:rPr>
          <w:rFonts w:ascii="Cambria" w:hAnsi="Cambria" w:cs="Century Gothic"/>
          <w:i/>
          <w:sz w:val="24"/>
          <w:szCs w:val="24"/>
          <w:lang w:val="tt-RU"/>
        </w:rPr>
        <w:t xml:space="preserve">ргатовна, татар теле һәм татар </w:t>
      </w:r>
      <w:r w:rsidRPr="00410181">
        <w:rPr>
          <w:rFonts w:ascii="Cambria" w:hAnsi="Cambria" w:cs="Century Gothic"/>
          <w:i/>
          <w:sz w:val="24"/>
          <w:szCs w:val="24"/>
          <w:lang w:val="tt-RU"/>
        </w:rPr>
        <w:t>ә</w:t>
      </w:r>
      <w:r>
        <w:rPr>
          <w:rFonts w:ascii="Cambria" w:hAnsi="Cambria" w:cs="Century Gothic"/>
          <w:i/>
          <w:sz w:val="24"/>
          <w:szCs w:val="24"/>
          <w:lang w:val="tt-RU"/>
        </w:rPr>
        <w:t>дәбият</w:t>
      </w:r>
      <w:r w:rsidRPr="00B4399A">
        <w:rPr>
          <w:rFonts w:ascii="Cambria" w:hAnsi="Cambria" w:cs="Century Gothic"/>
          <w:i/>
          <w:sz w:val="24"/>
          <w:szCs w:val="24"/>
          <w:lang w:val="tt-RU"/>
        </w:rPr>
        <w:t>ы</w:t>
      </w:r>
      <w:r w:rsidRPr="00091060">
        <w:rPr>
          <w:rFonts w:ascii="Cambria" w:hAnsi="Cambria" w:cs="Century Gothic"/>
          <w:i/>
          <w:color w:val="FF0000"/>
          <w:sz w:val="24"/>
          <w:szCs w:val="24"/>
          <w:lang w:val="tt-RU"/>
        </w:rPr>
        <w:t xml:space="preserve"> </w:t>
      </w:r>
      <w:r w:rsidRPr="00410181">
        <w:rPr>
          <w:rFonts w:ascii="Cambria" w:hAnsi="Cambria" w:cs="Century Gothic"/>
          <w:i/>
          <w:sz w:val="24"/>
          <w:szCs w:val="24"/>
          <w:lang w:val="tt-RU"/>
        </w:rPr>
        <w:t>укытучысы</w:t>
      </w:r>
    </w:p>
    <w:p w:rsidR="00407804" w:rsidRPr="00A220AA" w:rsidRDefault="00407804" w:rsidP="00A220AA">
      <w:pPr>
        <w:tabs>
          <w:tab w:val="left" w:pos="1500"/>
        </w:tabs>
        <w:spacing w:after="0" w:line="240" w:lineRule="auto"/>
        <w:jc w:val="both"/>
        <w:rPr>
          <w:rFonts w:ascii="Cambria" w:hAnsi="Cambria" w:cs="Century Gothic"/>
          <w:sz w:val="24"/>
          <w:szCs w:val="24"/>
          <w:lang w:val="tt-RU"/>
        </w:rPr>
      </w:pP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Төштә күрдем</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Бүген төнлә сине төштә күрдем,</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Ап-ак күлмәк иде өстеңдә.</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Ашыктың да бугай... күлмәгеңнән</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Аклык, пакьлек гүя бөркелә.</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Елмайдың да кебек серле итеп,</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Салмак кына иде адымың.</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Мин үзем дә шунда нәрсәгәдер</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Йомшак кулларыңа кагылдым.</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Нәрсә сорадым мин, ни дип җавап бирдең?</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lastRenderedPageBreak/>
        <w:t>Әйтә алмыйм ансын, уяндым</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Күңел тулган иде: ак төс һәм син,</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Төшне яхшылыкка юрадым.</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Нигә бүген минем төшемә кердең?</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Борчуларың әллә булдымы?</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Яки теләдеңме сабыр гына</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Таратырга минем борчуны.</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Ни булса да, бик зур рәхмәт яусын!</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Бу аклык дим, ничек керләнсен?</w:t>
      </w:r>
    </w:p>
    <w:p w:rsid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Хәтта төшләремә пакь күңелең кебек</w:t>
      </w:r>
    </w:p>
    <w:p w:rsidR="001D627A" w:rsidRPr="001D627A" w:rsidRDefault="001D627A" w:rsidP="001D627A">
      <w:pPr>
        <w:spacing w:line="240" w:lineRule="auto"/>
        <w:jc w:val="center"/>
        <w:rPr>
          <w:rFonts w:ascii="Times New Roman" w:hAnsi="Times New Roman" w:cs="Times New Roman"/>
          <w:sz w:val="24"/>
          <w:szCs w:val="24"/>
          <w:lang w:val="tt-RU"/>
        </w:rPr>
      </w:pPr>
      <w:r w:rsidRPr="001D627A">
        <w:rPr>
          <w:rFonts w:ascii="Times New Roman" w:hAnsi="Times New Roman" w:cs="Times New Roman"/>
          <w:sz w:val="24"/>
          <w:szCs w:val="24"/>
          <w:lang w:val="tt-RU"/>
        </w:rPr>
        <w:t>Ап-ак күлмәк киеп кергәнсең.</w:t>
      </w:r>
    </w:p>
    <w:p w:rsidR="00CF62D8" w:rsidRPr="00A220AA" w:rsidRDefault="00A220AA" w:rsidP="00407804">
      <w:pPr>
        <w:tabs>
          <w:tab w:val="left" w:pos="1500"/>
        </w:tabs>
        <w:spacing w:after="0" w:line="240" w:lineRule="auto"/>
        <w:jc w:val="center"/>
        <w:rPr>
          <w:rFonts w:ascii="Cambria" w:hAnsi="Cambria" w:cs="Century Gothic"/>
          <w:sz w:val="24"/>
          <w:szCs w:val="24"/>
          <w:lang w:val="tt-RU"/>
        </w:rPr>
      </w:pPr>
      <w:r w:rsidRPr="00A220AA">
        <w:rPr>
          <w:rFonts w:ascii="Cambria" w:hAnsi="Cambria" w:cs="Century Gothic"/>
          <w:sz w:val="24"/>
          <w:szCs w:val="24"/>
          <w:lang w:val="tt-RU"/>
        </w:rPr>
        <w:t>***</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Каеннарда сары алка,</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Юлларда сары келәм.</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Күңел тулы өмет белән</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Тагын көзләргә керәм.</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Күңел тулы хыял бүген</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Инде көзләргә күчкән.</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Китмәгән ич яшьлек бездән,</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Нибарысы кичеккән</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Әле кайтып керер сыман,</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Онытканмын дип, сезне</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Тик үзгәртеп булмас  көзне,</w:t>
      </w:r>
    </w:p>
    <w:p w:rsidR="001D627A" w:rsidRDefault="001D627A" w:rsidP="001D627A">
      <w:pPr>
        <w:spacing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Көзләр бит сары күзле.</w:t>
      </w:r>
    </w:p>
    <w:p w:rsidR="00A220AA" w:rsidRDefault="00A220AA" w:rsidP="009D3523">
      <w:pPr>
        <w:tabs>
          <w:tab w:val="left" w:pos="1500"/>
        </w:tabs>
        <w:spacing w:after="0" w:line="240" w:lineRule="auto"/>
        <w:jc w:val="both"/>
        <w:rPr>
          <w:rFonts w:ascii="Cambria" w:hAnsi="Cambria" w:cs="Century Gothic"/>
          <w:sz w:val="24"/>
          <w:szCs w:val="24"/>
          <w:lang w:val="tt-RU"/>
        </w:rPr>
      </w:pPr>
    </w:p>
    <w:p w:rsidR="00410181" w:rsidRPr="001D627A" w:rsidRDefault="00410181" w:rsidP="009D3523">
      <w:pPr>
        <w:tabs>
          <w:tab w:val="left" w:pos="1500"/>
        </w:tabs>
        <w:spacing w:after="0" w:line="240" w:lineRule="auto"/>
        <w:jc w:val="both"/>
        <w:rPr>
          <w:rFonts w:ascii="Cambria" w:hAnsi="Cambria" w:cs="Century Gothic"/>
          <w:i/>
          <w:sz w:val="24"/>
          <w:szCs w:val="24"/>
          <w:lang w:val="tt-RU"/>
        </w:rPr>
        <w:sectPr w:rsidR="00410181" w:rsidRPr="001D627A" w:rsidSect="00A220AA">
          <w:type w:val="continuous"/>
          <w:pgSz w:w="11906" w:h="16838"/>
          <w:pgMar w:top="568" w:right="851" w:bottom="1134" w:left="709" w:header="709" w:footer="709" w:gutter="0"/>
          <w:cols w:num="3" w:space="289"/>
          <w:docGrid w:linePitch="360"/>
        </w:sectPr>
      </w:pPr>
    </w:p>
    <w:tbl>
      <w:tblPr>
        <w:tblStyle w:val="a4"/>
        <w:tblpPr w:leftFromText="180" w:rightFromText="180" w:vertAnchor="text" w:tblpY="-63"/>
        <w:tblW w:w="10311" w:type="dxa"/>
        <w:tblLook w:val="04A0" w:firstRow="1" w:lastRow="0" w:firstColumn="1" w:lastColumn="0" w:noHBand="0" w:noVBand="1"/>
      </w:tblPr>
      <w:tblGrid>
        <w:gridCol w:w="10311"/>
      </w:tblGrid>
      <w:tr w:rsidR="001D627A" w:rsidRPr="004F2F69" w:rsidTr="001D627A">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1D627A" w:rsidRPr="00C06BF8" w:rsidRDefault="001D627A" w:rsidP="001D627A">
            <w:pPr>
              <w:tabs>
                <w:tab w:val="left" w:pos="1500"/>
              </w:tabs>
              <w:rPr>
                <w:rFonts w:ascii="Arial" w:hAnsi="Arial" w:cs="Arial"/>
                <w:sz w:val="28"/>
                <w:szCs w:val="28"/>
                <w:lang w:val="tt-RU"/>
              </w:rPr>
            </w:pPr>
            <w:r>
              <w:rPr>
                <w:rFonts w:ascii="Constantia" w:hAnsi="Constantia"/>
                <w:sz w:val="28"/>
                <w:szCs w:val="28"/>
                <w:lang w:val="tt-RU"/>
              </w:rPr>
              <w:lastRenderedPageBreak/>
              <w:t>5</w:t>
            </w:r>
            <w:r w:rsidRPr="00C06BF8">
              <w:rPr>
                <w:rFonts w:ascii="Constantia" w:hAnsi="Constantia"/>
                <w:b w:val="0"/>
                <w:sz w:val="28"/>
                <w:szCs w:val="28"/>
                <w:lang w:val="tt-RU"/>
              </w:rPr>
              <w:t xml:space="preserve">         </w:t>
            </w:r>
            <w:r w:rsidR="00760A7F">
              <w:rPr>
                <w:rFonts w:ascii="Constantia" w:hAnsi="Constantia"/>
                <w:b w:val="0"/>
                <w:sz w:val="28"/>
                <w:szCs w:val="28"/>
                <w:lang w:val="tt-RU"/>
              </w:rPr>
              <w:t xml:space="preserve">                  </w:t>
            </w:r>
            <w:r>
              <w:rPr>
                <w:rFonts w:ascii="Constantia" w:hAnsi="Constantia"/>
                <w:b w:val="0"/>
                <w:sz w:val="28"/>
                <w:szCs w:val="28"/>
                <w:lang w:val="tt-RU"/>
              </w:rPr>
              <w:t xml:space="preserve"> </w:t>
            </w:r>
            <w:r>
              <w:rPr>
                <w:rFonts w:ascii="Constantia" w:hAnsi="Constantia"/>
                <w:sz w:val="28"/>
                <w:szCs w:val="28"/>
                <w:lang w:val="tt-RU"/>
              </w:rPr>
              <w:t>Танышыйк!</w:t>
            </w:r>
            <w:r w:rsidRPr="00C06BF8">
              <w:rPr>
                <w:rFonts w:ascii="Cambria" w:hAnsi="Cambria"/>
                <w:b w:val="0"/>
                <w:i/>
                <w:sz w:val="28"/>
                <w:szCs w:val="28"/>
                <w:lang w:val="tt-RU"/>
              </w:rPr>
              <w:t xml:space="preserve">   </w:t>
            </w:r>
            <w:r w:rsidRPr="007114A1">
              <w:rPr>
                <w:rFonts w:ascii="Cambria" w:hAnsi="Cambria"/>
                <w:b w:val="0"/>
                <w:i/>
                <w:sz w:val="28"/>
                <w:szCs w:val="28"/>
                <w:lang w:val="tt-RU"/>
              </w:rPr>
              <w:t xml:space="preserve">      </w:t>
            </w:r>
            <w:r>
              <w:rPr>
                <w:rFonts w:ascii="Cambria" w:hAnsi="Cambria"/>
                <w:b w:val="0"/>
                <w:i/>
                <w:sz w:val="28"/>
                <w:szCs w:val="28"/>
                <w:lang w:val="tt-RU"/>
              </w:rPr>
              <w:t xml:space="preserve">    </w:t>
            </w:r>
            <w:r w:rsidRPr="00C06BF8">
              <w:rPr>
                <w:rFonts w:ascii="Cambria" w:hAnsi="Cambria"/>
                <w:b w:val="0"/>
                <w:i/>
                <w:sz w:val="28"/>
                <w:szCs w:val="28"/>
                <w:lang w:val="tt-RU"/>
              </w:rPr>
              <w:t>«</w:t>
            </w:r>
            <w:r w:rsidRPr="007114A1">
              <w:rPr>
                <w:rFonts w:ascii="Cambria" w:hAnsi="Cambria"/>
                <w:b w:val="0"/>
                <w:i/>
                <w:sz w:val="28"/>
                <w:szCs w:val="28"/>
                <w:lang w:val="tt-RU"/>
              </w:rPr>
              <w:t>Яктылык</w:t>
            </w:r>
            <w:r w:rsidRPr="00C06BF8">
              <w:rPr>
                <w:rFonts w:ascii="Cambria" w:hAnsi="Cambria"/>
                <w:b w:val="0"/>
                <w:i/>
                <w:sz w:val="28"/>
                <w:szCs w:val="28"/>
                <w:lang w:val="tt-RU"/>
              </w:rPr>
              <w:t>»</w:t>
            </w:r>
            <w:r w:rsidRPr="007114A1">
              <w:rPr>
                <w:rFonts w:ascii="Cambria" w:hAnsi="Cambria"/>
                <w:b w:val="0"/>
                <w:i/>
                <w:sz w:val="28"/>
                <w:szCs w:val="28"/>
                <w:lang w:val="tt-RU"/>
              </w:rPr>
              <w:t xml:space="preserve">  </w:t>
            </w:r>
            <w:r>
              <w:rPr>
                <w:rFonts w:ascii="Cambria" w:hAnsi="Cambria"/>
                <w:b w:val="0"/>
                <w:i/>
                <w:sz w:val="28"/>
                <w:szCs w:val="28"/>
                <w:lang w:val="tt-RU"/>
              </w:rPr>
              <w:t>№ 1, Сентябрь-октябр</w:t>
            </w:r>
            <w:r>
              <w:rPr>
                <w:rFonts w:ascii="Cambria" w:hAnsi="Cambria"/>
                <w:b w:val="0"/>
                <w:i/>
                <w:sz w:val="28"/>
                <w:szCs w:val="28"/>
              </w:rPr>
              <w:t>ь</w:t>
            </w:r>
            <w:r w:rsidR="00760A7F">
              <w:rPr>
                <w:rFonts w:ascii="Cambria" w:hAnsi="Cambria"/>
                <w:b w:val="0"/>
                <w:i/>
                <w:sz w:val="28"/>
                <w:szCs w:val="28"/>
                <w:lang w:val="tt-RU"/>
              </w:rPr>
              <w:t xml:space="preserve">    </w:t>
            </w:r>
            <w:r w:rsidRPr="007114A1">
              <w:rPr>
                <w:rFonts w:ascii="Cambria" w:hAnsi="Cambria"/>
                <w:b w:val="0"/>
                <w:i/>
                <w:sz w:val="28"/>
                <w:szCs w:val="28"/>
                <w:lang w:val="tt-RU"/>
              </w:rPr>
              <w:t>201</w:t>
            </w:r>
            <w:r>
              <w:rPr>
                <w:rFonts w:ascii="Cambria" w:hAnsi="Cambria"/>
                <w:b w:val="0"/>
                <w:i/>
                <w:sz w:val="28"/>
                <w:szCs w:val="28"/>
                <w:lang w:val="tt-RU"/>
              </w:rPr>
              <w:t>7</w:t>
            </w:r>
          </w:p>
        </w:tc>
      </w:tr>
    </w:tbl>
    <w:p w:rsidR="009D3523" w:rsidRPr="009D3523" w:rsidRDefault="009D3523" w:rsidP="009D3523">
      <w:pPr>
        <w:tabs>
          <w:tab w:val="left" w:pos="1500"/>
        </w:tabs>
        <w:spacing w:after="0" w:line="240" w:lineRule="auto"/>
        <w:jc w:val="both"/>
        <w:rPr>
          <w:rFonts w:ascii="Cambria" w:hAnsi="Cambria" w:cs="Century Gothic"/>
          <w:sz w:val="20"/>
          <w:szCs w:val="20"/>
          <w:lang w:val="tt-RU"/>
        </w:rPr>
        <w:sectPr w:rsidR="009D3523" w:rsidRPr="009D3523" w:rsidSect="005D5AD1">
          <w:type w:val="continuous"/>
          <w:pgSz w:w="11906" w:h="16838"/>
          <w:pgMar w:top="568" w:right="851" w:bottom="1134" w:left="709" w:header="709" w:footer="709" w:gutter="0"/>
          <w:cols w:space="289"/>
          <w:docGrid w:linePitch="360"/>
        </w:sectPr>
      </w:pPr>
    </w:p>
    <w:p w:rsidR="005D5AD1" w:rsidRDefault="005D5AD1" w:rsidP="007114A1">
      <w:pPr>
        <w:tabs>
          <w:tab w:val="left" w:pos="1500"/>
        </w:tabs>
        <w:rPr>
          <w:rFonts w:ascii="Arial" w:hAnsi="Arial" w:cs="Arial"/>
          <w:b/>
          <w:lang w:val="tt-RU"/>
        </w:rPr>
        <w:sectPr w:rsidR="005D5AD1" w:rsidSect="005D5AD1">
          <w:type w:val="continuous"/>
          <w:pgSz w:w="11906" w:h="16838"/>
          <w:pgMar w:top="568" w:right="851" w:bottom="709" w:left="709" w:header="709" w:footer="709" w:gutter="0"/>
          <w:cols w:space="708"/>
          <w:docGrid w:linePitch="360"/>
        </w:sectPr>
      </w:pPr>
    </w:p>
    <w:p w:rsidR="00772D6E" w:rsidRDefault="00772D6E" w:rsidP="007114A1">
      <w:pPr>
        <w:tabs>
          <w:tab w:val="left" w:pos="1500"/>
        </w:tabs>
        <w:rPr>
          <w:rFonts w:ascii="Arial" w:hAnsi="Arial" w:cs="Arial"/>
          <w:b/>
          <w:lang w:val="tt-RU"/>
        </w:rPr>
      </w:pPr>
    </w:p>
    <w:p w:rsidR="00D22184" w:rsidRDefault="00D22184" w:rsidP="00D22184">
      <w:pPr>
        <w:spacing w:after="0"/>
        <w:ind w:left="-72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D22184">
        <w:rPr>
          <w:rFonts w:ascii="Times New Roman" w:hAnsi="Times New Roman" w:cs="Times New Roman"/>
          <w:sz w:val="28"/>
          <w:szCs w:val="28"/>
          <w:lang w:val="tt-RU"/>
        </w:rPr>
        <w:t>Быел безнең гимназия колл</w:t>
      </w:r>
      <w:r>
        <w:rPr>
          <w:rFonts w:ascii="Times New Roman" w:hAnsi="Times New Roman" w:cs="Times New Roman"/>
          <w:sz w:val="28"/>
          <w:szCs w:val="28"/>
          <w:lang w:val="tt-RU"/>
        </w:rPr>
        <w:t>ективына яңа укытучылар кушылды: и</w:t>
      </w:r>
      <w:r w:rsidRPr="00D22184">
        <w:rPr>
          <w:rFonts w:ascii="Times New Roman" w:hAnsi="Times New Roman" w:cs="Times New Roman"/>
          <w:sz w:val="28"/>
          <w:szCs w:val="28"/>
          <w:lang w:val="tt-RU"/>
        </w:rPr>
        <w:t xml:space="preserve">нформатика һәм </w:t>
      </w:r>
      <w:r>
        <w:rPr>
          <w:rFonts w:ascii="Times New Roman" w:hAnsi="Times New Roman" w:cs="Times New Roman"/>
          <w:sz w:val="28"/>
          <w:szCs w:val="28"/>
          <w:lang w:val="tt-RU"/>
        </w:rPr>
        <w:t xml:space="preserve">  </w:t>
      </w:r>
    </w:p>
    <w:p w:rsidR="00D22184" w:rsidRDefault="00D22184" w:rsidP="00D22184">
      <w:pPr>
        <w:spacing w:after="0"/>
        <w:ind w:left="-72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D22184">
        <w:rPr>
          <w:rFonts w:ascii="Times New Roman" w:hAnsi="Times New Roman" w:cs="Times New Roman"/>
          <w:sz w:val="28"/>
          <w:szCs w:val="28"/>
          <w:lang w:val="tt-RU"/>
        </w:rPr>
        <w:t>физика укытучысы Илнар Латы</w:t>
      </w:r>
      <w:r w:rsidR="00C409D5">
        <w:rPr>
          <w:rFonts w:ascii="Times New Roman" w:hAnsi="Times New Roman" w:cs="Times New Roman"/>
          <w:sz w:val="28"/>
          <w:szCs w:val="28"/>
          <w:lang w:val="tt-RU"/>
        </w:rPr>
        <w:t>й</w:t>
      </w:r>
      <w:bookmarkStart w:id="0" w:name="_GoBack"/>
      <w:bookmarkEnd w:id="0"/>
      <w:r w:rsidRPr="00D22184">
        <w:rPr>
          <w:rFonts w:ascii="Times New Roman" w:hAnsi="Times New Roman" w:cs="Times New Roman"/>
          <w:sz w:val="28"/>
          <w:szCs w:val="28"/>
          <w:lang w:val="tt-RU"/>
        </w:rPr>
        <w:t>пович, 1 “А” сыйныф</w:t>
      </w:r>
      <w:r>
        <w:rPr>
          <w:rFonts w:ascii="Times New Roman" w:hAnsi="Times New Roman" w:cs="Times New Roman"/>
          <w:sz w:val="28"/>
          <w:szCs w:val="28"/>
          <w:lang w:val="tt-RU"/>
        </w:rPr>
        <w:t>ы</w:t>
      </w:r>
      <w:r w:rsidRPr="00D22184">
        <w:rPr>
          <w:rFonts w:ascii="Times New Roman" w:hAnsi="Times New Roman" w:cs="Times New Roman"/>
          <w:sz w:val="28"/>
          <w:szCs w:val="28"/>
          <w:lang w:val="tt-RU"/>
        </w:rPr>
        <w:t xml:space="preserve">ның җитәкчесе </w:t>
      </w:r>
      <w:r>
        <w:rPr>
          <w:rFonts w:ascii="Times New Roman" w:hAnsi="Times New Roman" w:cs="Times New Roman"/>
          <w:sz w:val="28"/>
          <w:szCs w:val="28"/>
          <w:lang w:val="tt-RU"/>
        </w:rPr>
        <w:t>-</w:t>
      </w:r>
      <w:r w:rsidRPr="00D22184">
        <w:rPr>
          <w:rFonts w:ascii="Times New Roman" w:hAnsi="Times New Roman" w:cs="Times New Roman"/>
          <w:sz w:val="28"/>
          <w:szCs w:val="28"/>
          <w:lang w:val="tt-RU"/>
        </w:rPr>
        <w:t xml:space="preserve">Мәдинә </w:t>
      </w:r>
      <w:r>
        <w:rPr>
          <w:rFonts w:ascii="Times New Roman" w:hAnsi="Times New Roman" w:cs="Times New Roman"/>
          <w:sz w:val="28"/>
          <w:szCs w:val="28"/>
          <w:lang w:val="tt-RU"/>
        </w:rPr>
        <w:t xml:space="preserve"> </w:t>
      </w:r>
    </w:p>
    <w:p w:rsidR="00D22184" w:rsidRDefault="00D22184" w:rsidP="00D22184">
      <w:pPr>
        <w:spacing w:after="0"/>
        <w:ind w:left="-72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Рәфкатовна һәм 4 ”Б” с</w:t>
      </w:r>
      <w:r w:rsidRPr="00D22184">
        <w:rPr>
          <w:rFonts w:ascii="Times New Roman" w:hAnsi="Times New Roman" w:cs="Times New Roman"/>
          <w:sz w:val="28"/>
          <w:szCs w:val="28"/>
          <w:lang w:val="tt-RU"/>
        </w:rPr>
        <w:t>ыйныф</w:t>
      </w:r>
      <w:r>
        <w:rPr>
          <w:rFonts w:ascii="Times New Roman" w:hAnsi="Times New Roman" w:cs="Times New Roman"/>
          <w:sz w:val="28"/>
          <w:szCs w:val="28"/>
          <w:lang w:val="tt-RU"/>
        </w:rPr>
        <w:t>ы</w:t>
      </w:r>
      <w:r w:rsidRPr="00D22184">
        <w:rPr>
          <w:rFonts w:ascii="Times New Roman" w:hAnsi="Times New Roman" w:cs="Times New Roman"/>
          <w:sz w:val="28"/>
          <w:szCs w:val="28"/>
          <w:lang w:val="tt-RU"/>
        </w:rPr>
        <w:t xml:space="preserve"> җитәкчесе </w:t>
      </w:r>
      <w:r>
        <w:rPr>
          <w:rFonts w:ascii="Times New Roman" w:hAnsi="Times New Roman" w:cs="Times New Roman"/>
          <w:sz w:val="28"/>
          <w:szCs w:val="28"/>
          <w:lang w:val="tt-RU"/>
        </w:rPr>
        <w:t xml:space="preserve">- </w:t>
      </w:r>
      <w:r w:rsidR="005C481A">
        <w:rPr>
          <w:rFonts w:ascii="Times New Roman" w:hAnsi="Times New Roman" w:cs="Times New Roman"/>
          <w:sz w:val="28"/>
          <w:szCs w:val="28"/>
          <w:lang w:val="tt-RU"/>
        </w:rPr>
        <w:t>Резеда Ре</w:t>
      </w:r>
      <w:r w:rsidRPr="00D22184">
        <w:rPr>
          <w:rFonts w:ascii="Times New Roman" w:hAnsi="Times New Roman" w:cs="Times New Roman"/>
          <w:sz w:val="28"/>
          <w:szCs w:val="28"/>
          <w:lang w:val="tt-RU"/>
        </w:rPr>
        <w:t xml:space="preserve">натовна. </w:t>
      </w:r>
      <w:r>
        <w:rPr>
          <w:rFonts w:ascii="Times New Roman" w:hAnsi="Times New Roman" w:cs="Times New Roman"/>
          <w:sz w:val="28"/>
          <w:szCs w:val="28"/>
          <w:lang w:val="tt-RU"/>
        </w:rPr>
        <w:t xml:space="preserve">Алар белән якыннанрак    </w:t>
      </w:r>
    </w:p>
    <w:p w:rsidR="00D22184" w:rsidRPr="00D22184" w:rsidRDefault="00D22184" w:rsidP="00D22184">
      <w:pPr>
        <w:spacing w:after="0"/>
        <w:ind w:left="-720"/>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танышыйк әле.</w:t>
      </w:r>
    </w:p>
    <w:p w:rsidR="00A220AA" w:rsidRDefault="00A220AA" w:rsidP="00D22184">
      <w:pPr>
        <w:tabs>
          <w:tab w:val="left" w:pos="1500"/>
        </w:tabs>
        <w:spacing w:after="0" w:line="240" w:lineRule="auto"/>
        <w:jc w:val="center"/>
        <w:rPr>
          <w:rFonts w:ascii="Arial" w:hAnsi="Arial" w:cs="Arial"/>
          <w:b/>
          <w:lang w:val="tt-RU"/>
        </w:rPr>
      </w:pPr>
    </w:p>
    <w:tbl>
      <w:tblPr>
        <w:tblStyle w:val="a3"/>
        <w:tblW w:w="0" w:type="auto"/>
        <w:tblInd w:w="-176" w:type="dxa"/>
        <w:tblLook w:val="04A0" w:firstRow="1" w:lastRow="0" w:firstColumn="1" w:lastColumn="0" w:noHBand="0" w:noVBand="1"/>
      </w:tblPr>
      <w:tblGrid>
        <w:gridCol w:w="3696"/>
        <w:gridCol w:w="3521"/>
        <w:gridCol w:w="3521"/>
      </w:tblGrid>
      <w:tr w:rsidR="00D22184" w:rsidRPr="00C409D5" w:rsidTr="00D624EE">
        <w:tc>
          <w:tcPr>
            <w:tcW w:w="10738" w:type="dxa"/>
            <w:gridSpan w:val="3"/>
          </w:tcPr>
          <w:p w:rsidR="00D22184" w:rsidRPr="00D22184" w:rsidRDefault="00D22184" w:rsidP="00D22184">
            <w:pPr>
              <w:tabs>
                <w:tab w:val="left" w:pos="1500"/>
              </w:tabs>
              <w:jc w:val="center"/>
              <w:rPr>
                <w:rFonts w:ascii="Times New Roman" w:hAnsi="Times New Roman" w:cs="Times New Roman"/>
                <w:b/>
                <w:lang w:val="tt-RU"/>
              </w:rPr>
            </w:pPr>
            <w:r>
              <w:rPr>
                <w:rFonts w:ascii="Times New Roman" w:hAnsi="Times New Roman" w:cs="Times New Roman"/>
                <w:b/>
                <w:lang w:val="tt-RU"/>
              </w:rPr>
              <w:t>Сез кайсы  югары уку йортын тәмамладыгыз?</w:t>
            </w:r>
          </w:p>
        </w:tc>
      </w:tr>
      <w:tr w:rsidR="00772D6E" w:rsidRPr="00772D6E" w:rsidTr="00D624EE">
        <w:tc>
          <w:tcPr>
            <w:tcW w:w="10738" w:type="dxa"/>
            <w:gridSpan w:val="3"/>
          </w:tcPr>
          <w:p w:rsidR="001D627A" w:rsidRDefault="00772D6E" w:rsidP="00772D6E">
            <w:pPr>
              <w:tabs>
                <w:tab w:val="left" w:pos="368"/>
                <w:tab w:val="left" w:pos="1500"/>
              </w:tabs>
              <w:rPr>
                <w:rFonts w:ascii="Times New Roman" w:hAnsi="Times New Roman" w:cs="Times New Roman"/>
                <w:b/>
                <w:lang w:val="tt-RU"/>
              </w:rPr>
            </w:pPr>
            <w:r>
              <w:rPr>
                <w:rFonts w:ascii="Times New Roman" w:hAnsi="Times New Roman" w:cs="Times New Roman"/>
                <w:b/>
                <w:lang w:val="tt-RU"/>
              </w:rPr>
              <w:t xml:space="preserve">         </w:t>
            </w:r>
          </w:p>
          <w:p w:rsidR="00772D6E" w:rsidRPr="00772D6E" w:rsidRDefault="00772D6E" w:rsidP="00B90A78">
            <w:pPr>
              <w:tabs>
                <w:tab w:val="left" w:pos="368"/>
                <w:tab w:val="left" w:pos="1500"/>
              </w:tabs>
              <w:rPr>
                <w:rFonts w:ascii="Times New Roman" w:hAnsi="Times New Roman" w:cs="Times New Roman"/>
                <w:b/>
                <w:lang w:val="tt-RU"/>
              </w:rPr>
            </w:pPr>
            <w:r>
              <w:rPr>
                <w:rFonts w:ascii="Times New Roman" w:hAnsi="Times New Roman" w:cs="Times New Roman"/>
                <w:b/>
                <w:lang w:val="tt-RU"/>
              </w:rPr>
              <w:tab/>
              <w:t xml:space="preserve">    </w:t>
            </w:r>
            <w:r w:rsidR="001D627A">
              <w:rPr>
                <w:rFonts w:ascii="Times New Roman" w:hAnsi="Times New Roman" w:cs="Times New Roman"/>
                <w:b/>
                <w:noProof/>
                <w:lang w:eastAsia="ru-RU"/>
              </w:rPr>
              <w:drawing>
                <wp:inline distT="0" distB="0" distL="0" distR="0" wp14:anchorId="039D29BC" wp14:editId="3F56B962">
                  <wp:extent cx="1084521" cy="1446028"/>
                  <wp:effectExtent l="0" t="0" r="1905"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K_Saved_Photo_ 636434348742517028.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84521" cy="1446028"/>
                          </a:xfrm>
                          <a:prstGeom prst="rect">
                            <a:avLst/>
                          </a:prstGeom>
                        </pic:spPr>
                      </pic:pic>
                    </a:graphicData>
                  </a:graphic>
                </wp:inline>
              </w:drawing>
            </w:r>
            <w:r>
              <w:rPr>
                <w:rFonts w:ascii="Times New Roman" w:hAnsi="Times New Roman" w:cs="Times New Roman"/>
                <w:b/>
                <w:lang w:val="tt-RU"/>
              </w:rPr>
              <w:t xml:space="preserve">                 </w:t>
            </w:r>
            <w:r w:rsidR="001D627A">
              <w:rPr>
                <w:rFonts w:ascii="Times New Roman" w:hAnsi="Times New Roman" w:cs="Times New Roman"/>
                <w:b/>
                <w:lang w:val="tt-RU"/>
              </w:rPr>
              <w:t xml:space="preserve">                            </w:t>
            </w:r>
            <w:r w:rsidR="00B90A78">
              <w:rPr>
                <w:rFonts w:ascii="Times New Roman" w:hAnsi="Times New Roman" w:cs="Times New Roman"/>
                <w:b/>
                <w:noProof/>
                <w:lang w:eastAsia="ru-RU"/>
              </w:rPr>
              <w:drawing>
                <wp:inline distT="0" distB="0" distL="0" distR="0" wp14:anchorId="7D12C541" wp14:editId="54265AF4">
                  <wp:extent cx="999460" cy="1403497"/>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K_Saved_Photo_ 636434348218676723.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99460" cy="1403497"/>
                          </a:xfrm>
                          <a:prstGeom prst="rect">
                            <a:avLst/>
                          </a:prstGeom>
                        </pic:spPr>
                      </pic:pic>
                    </a:graphicData>
                  </a:graphic>
                </wp:inline>
              </w:drawing>
            </w:r>
            <w:r w:rsidR="001D627A">
              <w:rPr>
                <w:rFonts w:ascii="Times New Roman" w:hAnsi="Times New Roman" w:cs="Times New Roman"/>
                <w:b/>
                <w:lang w:val="tt-RU"/>
              </w:rPr>
              <w:t xml:space="preserve">           </w:t>
            </w:r>
            <w:r>
              <w:rPr>
                <w:rFonts w:ascii="Times New Roman" w:hAnsi="Times New Roman" w:cs="Times New Roman"/>
                <w:b/>
                <w:lang w:val="tt-RU"/>
              </w:rPr>
              <w:t xml:space="preserve">   </w:t>
            </w:r>
            <w:r w:rsidR="00B90A78">
              <w:rPr>
                <w:rFonts w:ascii="Times New Roman" w:hAnsi="Times New Roman" w:cs="Times New Roman"/>
                <w:b/>
                <w:noProof/>
                <w:lang w:eastAsia="ru-RU"/>
              </w:rPr>
              <w:drawing>
                <wp:inline distT="0" distB="0" distL="0" distR="0" wp14:anchorId="5E7C24B8" wp14:editId="5B999E21">
                  <wp:extent cx="1414130" cy="1408511"/>
                  <wp:effectExtent l="0" t="0" r="0" b="127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K_Saved_Photo_ 636348826795683615.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14130" cy="1408511"/>
                          </a:xfrm>
                          <a:prstGeom prst="rect">
                            <a:avLst/>
                          </a:prstGeom>
                        </pic:spPr>
                      </pic:pic>
                    </a:graphicData>
                  </a:graphic>
                </wp:inline>
              </w:drawing>
            </w:r>
          </w:p>
        </w:tc>
      </w:tr>
      <w:tr w:rsidR="00D22184" w:rsidTr="00D624EE">
        <w:tc>
          <w:tcPr>
            <w:tcW w:w="3696" w:type="dxa"/>
          </w:tcPr>
          <w:p w:rsidR="00CE47F9" w:rsidRDefault="00D624EE" w:rsidP="00D624EE">
            <w:pPr>
              <w:tabs>
                <w:tab w:val="left" w:pos="4140"/>
                <w:tab w:val="left" w:pos="9355"/>
              </w:tabs>
              <w:ind w:left="-720" w:right="-5"/>
              <w:rPr>
                <w:rFonts w:ascii="Times New Roman" w:hAnsi="Times New Roman" w:cs="Times New Roman"/>
                <w:sz w:val="24"/>
                <w:szCs w:val="24"/>
                <w:lang w:val="tt-RU"/>
              </w:rPr>
            </w:pPr>
            <w:r w:rsidRPr="00B90A78">
              <w:rPr>
                <w:rFonts w:ascii="Times New Roman" w:hAnsi="Times New Roman" w:cs="Times New Roman"/>
                <w:sz w:val="24"/>
                <w:szCs w:val="24"/>
                <w:lang w:val="tt-RU"/>
              </w:rPr>
              <w:t xml:space="preserve">КФУ    КФУның </w:t>
            </w:r>
            <w:r w:rsidR="00CE47F9">
              <w:rPr>
                <w:rFonts w:ascii="Times New Roman" w:hAnsi="Times New Roman" w:cs="Times New Roman"/>
                <w:sz w:val="24"/>
                <w:szCs w:val="24"/>
                <w:lang w:val="tt-RU"/>
              </w:rPr>
              <w:t>физика   факультетын</w:t>
            </w:r>
          </w:p>
          <w:p w:rsidR="00D624EE" w:rsidRPr="00B90A78" w:rsidRDefault="00CE47F9" w:rsidP="00D624EE">
            <w:pPr>
              <w:tabs>
                <w:tab w:val="left" w:pos="4140"/>
                <w:tab w:val="left" w:pos="9355"/>
              </w:tabs>
              <w:ind w:left="-720" w:right="-5"/>
              <w:rPr>
                <w:rFonts w:ascii="Times New Roman" w:hAnsi="Times New Roman" w:cs="Times New Roman"/>
                <w:sz w:val="24"/>
                <w:szCs w:val="24"/>
                <w:lang w:val="tt-RU"/>
              </w:rPr>
            </w:pPr>
            <w:r>
              <w:rPr>
                <w:rFonts w:ascii="Times New Roman" w:hAnsi="Times New Roman" w:cs="Times New Roman"/>
                <w:sz w:val="24"/>
                <w:szCs w:val="24"/>
                <w:lang w:val="tt-RU"/>
              </w:rPr>
              <w:t xml:space="preserve"> Тәма   тәмамладым</w:t>
            </w:r>
          </w:p>
          <w:p w:rsidR="00D22184" w:rsidRPr="00B90A78" w:rsidRDefault="00D22184" w:rsidP="006474E7">
            <w:pPr>
              <w:tabs>
                <w:tab w:val="left" w:pos="1500"/>
              </w:tabs>
              <w:jc w:val="both"/>
              <w:rPr>
                <w:rFonts w:ascii="Arial" w:hAnsi="Arial" w:cs="Arial"/>
                <w:b/>
                <w:sz w:val="24"/>
                <w:szCs w:val="24"/>
                <w:lang w:val="tt-RU"/>
              </w:rPr>
            </w:pPr>
          </w:p>
        </w:tc>
        <w:tc>
          <w:tcPr>
            <w:tcW w:w="3521" w:type="dxa"/>
          </w:tcPr>
          <w:p w:rsidR="00D22184" w:rsidRPr="00B90A78" w:rsidRDefault="00D624EE" w:rsidP="006474E7">
            <w:pPr>
              <w:tabs>
                <w:tab w:val="left" w:pos="1500"/>
              </w:tabs>
              <w:jc w:val="both"/>
              <w:rPr>
                <w:rFonts w:ascii="Times New Roman" w:hAnsi="Times New Roman" w:cs="Times New Roman"/>
                <w:sz w:val="24"/>
                <w:szCs w:val="24"/>
                <w:lang w:val="tt-RU"/>
              </w:rPr>
            </w:pPr>
            <w:r w:rsidRPr="00B90A78">
              <w:rPr>
                <w:rFonts w:ascii="Times New Roman" w:hAnsi="Times New Roman" w:cs="Times New Roman"/>
                <w:sz w:val="24"/>
                <w:szCs w:val="24"/>
                <w:lang w:val="tt-RU"/>
              </w:rPr>
              <w:t>Бөгелмә шәһәренең педагогия университетын тәмамладым.</w:t>
            </w:r>
          </w:p>
        </w:tc>
        <w:tc>
          <w:tcPr>
            <w:tcW w:w="3521" w:type="dxa"/>
          </w:tcPr>
          <w:p w:rsidR="00D22184" w:rsidRPr="00B90A78" w:rsidRDefault="00D624EE" w:rsidP="006474E7">
            <w:pPr>
              <w:tabs>
                <w:tab w:val="left" w:pos="1500"/>
              </w:tabs>
              <w:jc w:val="both"/>
              <w:rPr>
                <w:rFonts w:ascii="Times New Roman" w:hAnsi="Times New Roman" w:cs="Times New Roman"/>
                <w:sz w:val="24"/>
                <w:szCs w:val="24"/>
                <w:lang w:val="tt-RU"/>
              </w:rPr>
            </w:pPr>
            <w:r w:rsidRPr="00B90A78">
              <w:rPr>
                <w:rFonts w:ascii="Times New Roman" w:hAnsi="Times New Roman" w:cs="Times New Roman"/>
                <w:sz w:val="24"/>
                <w:szCs w:val="24"/>
                <w:lang w:val="tt-RU"/>
              </w:rPr>
              <w:t>Яр Чаллы педагогия университетын бетердем</w:t>
            </w:r>
          </w:p>
        </w:tc>
      </w:tr>
      <w:tr w:rsidR="00D624EE" w:rsidTr="00061C89">
        <w:tc>
          <w:tcPr>
            <w:tcW w:w="10738" w:type="dxa"/>
            <w:gridSpan w:val="3"/>
          </w:tcPr>
          <w:p w:rsidR="00D624EE" w:rsidRPr="00F84765" w:rsidRDefault="00F84765" w:rsidP="00F84765">
            <w:pPr>
              <w:tabs>
                <w:tab w:val="left" w:pos="1500"/>
              </w:tabs>
              <w:jc w:val="center"/>
              <w:rPr>
                <w:rFonts w:ascii="Times New Roman" w:hAnsi="Times New Roman" w:cs="Times New Roman"/>
                <w:b/>
                <w:lang w:val="tt-RU"/>
              </w:rPr>
            </w:pPr>
            <w:r w:rsidRPr="00F84765">
              <w:rPr>
                <w:rFonts w:ascii="Times New Roman" w:hAnsi="Times New Roman" w:cs="Times New Roman"/>
                <w:b/>
                <w:lang w:val="tt-RU"/>
              </w:rPr>
              <w:t>Ни өчен укытучы һәнәрен сайладыгыз?</w:t>
            </w:r>
          </w:p>
        </w:tc>
      </w:tr>
      <w:tr w:rsidR="00D624EE" w:rsidTr="00D624EE">
        <w:tc>
          <w:tcPr>
            <w:tcW w:w="3696" w:type="dxa"/>
          </w:tcPr>
          <w:p w:rsidR="00D624EE" w:rsidRPr="00F84765" w:rsidRDefault="00F84765" w:rsidP="006474E7">
            <w:pPr>
              <w:tabs>
                <w:tab w:val="left" w:pos="1500"/>
              </w:tabs>
              <w:jc w:val="both"/>
              <w:rPr>
                <w:rFonts w:ascii="Times New Roman" w:hAnsi="Times New Roman" w:cs="Times New Roman"/>
                <w:lang w:val="tt-RU"/>
              </w:rPr>
            </w:pPr>
            <w:r w:rsidRPr="00F84765">
              <w:rPr>
                <w:rFonts w:ascii="Times New Roman" w:hAnsi="Times New Roman" w:cs="Times New Roman"/>
                <w:lang w:val="tt-RU"/>
              </w:rPr>
              <w:t>Укытучы һөнәренә мәхәббәтне</w:t>
            </w:r>
            <w:r w:rsidR="00ED62AC">
              <w:rPr>
                <w:rFonts w:ascii="Times New Roman" w:hAnsi="Times New Roman" w:cs="Times New Roman"/>
                <w:lang w:val="tt-RU"/>
              </w:rPr>
              <w:t xml:space="preserve"> үземнең</w:t>
            </w:r>
            <w:r>
              <w:rPr>
                <w:rFonts w:ascii="Times New Roman" w:hAnsi="Times New Roman" w:cs="Times New Roman"/>
                <w:lang w:val="tt-RU"/>
              </w:rPr>
              <w:t xml:space="preserve"> физика </w:t>
            </w:r>
            <w:r w:rsidR="00ED62AC">
              <w:rPr>
                <w:rFonts w:ascii="Times New Roman" w:hAnsi="Times New Roman" w:cs="Times New Roman"/>
                <w:lang w:val="tt-RU"/>
              </w:rPr>
              <w:t>укытучым уятты. Минем өчен ул – иң белемле, күп белүче кеше иде. Аңа карап, укытучы һәнәрен сайладым.</w:t>
            </w:r>
          </w:p>
        </w:tc>
        <w:tc>
          <w:tcPr>
            <w:tcW w:w="3521" w:type="dxa"/>
          </w:tcPr>
          <w:p w:rsidR="00D624EE" w:rsidRPr="00F84765" w:rsidRDefault="00ED62AC" w:rsidP="006474E7">
            <w:pPr>
              <w:tabs>
                <w:tab w:val="left" w:pos="1500"/>
              </w:tabs>
              <w:jc w:val="both"/>
              <w:rPr>
                <w:rFonts w:ascii="Times New Roman" w:hAnsi="Times New Roman" w:cs="Times New Roman"/>
                <w:lang w:val="tt-RU"/>
              </w:rPr>
            </w:pPr>
            <w:r>
              <w:rPr>
                <w:rFonts w:ascii="Times New Roman" w:hAnsi="Times New Roman" w:cs="Times New Roman"/>
                <w:lang w:val="tt-RU"/>
              </w:rPr>
              <w:t>Мин кечкенәдән балаларны ярата идем. Һәм һөнәремне дә балалардан башка күз алдыма китермәдем. Шуңа күрә – мин укытучы.</w:t>
            </w:r>
          </w:p>
        </w:tc>
        <w:tc>
          <w:tcPr>
            <w:tcW w:w="3521" w:type="dxa"/>
          </w:tcPr>
          <w:p w:rsidR="00D624EE" w:rsidRPr="00ED62AC" w:rsidRDefault="00ED62AC" w:rsidP="006474E7">
            <w:pPr>
              <w:tabs>
                <w:tab w:val="left" w:pos="1500"/>
              </w:tabs>
              <w:jc w:val="both"/>
              <w:rPr>
                <w:rFonts w:ascii="Times New Roman" w:hAnsi="Times New Roman" w:cs="Times New Roman"/>
                <w:lang w:val="tt-RU"/>
              </w:rPr>
            </w:pPr>
            <w:r>
              <w:rPr>
                <w:rFonts w:ascii="Times New Roman" w:hAnsi="Times New Roman" w:cs="Times New Roman"/>
                <w:lang w:val="tt-RU"/>
              </w:rPr>
              <w:t>Мин кечкенәдән укытучы булырга хыялландым. Ниһаят</w:t>
            </w:r>
            <w:r w:rsidRPr="00ED62AC">
              <w:rPr>
                <w:rFonts w:ascii="Times New Roman" w:hAnsi="Times New Roman" w:cs="Times New Roman"/>
                <w:lang w:val="tt-RU"/>
              </w:rPr>
              <w:t>ь</w:t>
            </w:r>
            <w:r>
              <w:rPr>
                <w:rFonts w:ascii="Times New Roman" w:hAnsi="Times New Roman" w:cs="Times New Roman"/>
                <w:lang w:val="tt-RU"/>
              </w:rPr>
              <w:t>, мин – укытучы. Хыялым тормышка ашканга, мин -шатмын!</w:t>
            </w:r>
          </w:p>
        </w:tc>
      </w:tr>
      <w:tr w:rsidR="00ED62AC" w:rsidTr="00D50351">
        <w:tc>
          <w:tcPr>
            <w:tcW w:w="10738" w:type="dxa"/>
            <w:gridSpan w:val="3"/>
          </w:tcPr>
          <w:p w:rsidR="00ED62AC" w:rsidRPr="00ED62AC" w:rsidRDefault="00ED62AC" w:rsidP="00ED62AC">
            <w:pPr>
              <w:tabs>
                <w:tab w:val="left" w:pos="1500"/>
              </w:tabs>
              <w:jc w:val="center"/>
              <w:rPr>
                <w:rFonts w:ascii="Times New Roman" w:hAnsi="Times New Roman" w:cs="Times New Roman"/>
                <w:b/>
                <w:lang w:val="tt-RU"/>
              </w:rPr>
            </w:pPr>
            <w:r w:rsidRPr="00ED62AC">
              <w:rPr>
                <w:rFonts w:ascii="Times New Roman" w:hAnsi="Times New Roman" w:cs="Times New Roman"/>
                <w:b/>
                <w:lang w:val="tt-RU"/>
              </w:rPr>
              <w:t>Ни өчен Сез нәк</w:t>
            </w:r>
            <w:r w:rsidRPr="00ED62AC">
              <w:rPr>
                <w:rFonts w:ascii="Times New Roman" w:hAnsi="Times New Roman" w:cs="Times New Roman"/>
                <w:b/>
              </w:rPr>
              <w:t xml:space="preserve">ъ </w:t>
            </w:r>
            <w:r w:rsidRPr="00ED62AC">
              <w:rPr>
                <w:rFonts w:ascii="Times New Roman" w:hAnsi="Times New Roman" w:cs="Times New Roman"/>
                <w:b/>
                <w:lang w:val="tt-RU"/>
              </w:rPr>
              <w:t>безнең гимназияне сайладыгыз?</w:t>
            </w:r>
          </w:p>
        </w:tc>
      </w:tr>
      <w:tr w:rsidR="00ED62AC" w:rsidTr="00097503">
        <w:trPr>
          <w:trHeight w:val="1353"/>
        </w:trPr>
        <w:tc>
          <w:tcPr>
            <w:tcW w:w="3696" w:type="dxa"/>
          </w:tcPr>
          <w:p w:rsidR="00ED62AC" w:rsidRPr="00F84765" w:rsidRDefault="00097503" w:rsidP="006474E7">
            <w:pPr>
              <w:tabs>
                <w:tab w:val="left" w:pos="1500"/>
              </w:tabs>
              <w:jc w:val="both"/>
              <w:rPr>
                <w:rFonts w:ascii="Times New Roman" w:hAnsi="Times New Roman" w:cs="Times New Roman"/>
                <w:lang w:val="tt-RU"/>
              </w:rPr>
            </w:pPr>
            <w:r>
              <w:rPr>
                <w:rFonts w:ascii="Times New Roman" w:hAnsi="Times New Roman" w:cs="Times New Roman"/>
                <w:lang w:val="tt-RU"/>
              </w:rPr>
              <w:t xml:space="preserve">  Беренчедән,  татар гимназиясе булуына бәйле, чөнки мин үзем татарча укыдым, икенчедән, мин монда практика үттем, миңа монда бик ошады.</w:t>
            </w:r>
          </w:p>
        </w:tc>
        <w:tc>
          <w:tcPr>
            <w:tcW w:w="3521" w:type="dxa"/>
          </w:tcPr>
          <w:p w:rsidR="00ED62AC" w:rsidRPr="00F84765" w:rsidRDefault="00097503" w:rsidP="006474E7">
            <w:pPr>
              <w:tabs>
                <w:tab w:val="left" w:pos="1500"/>
              </w:tabs>
              <w:jc w:val="both"/>
              <w:rPr>
                <w:rFonts w:ascii="Times New Roman" w:hAnsi="Times New Roman" w:cs="Times New Roman"/>
                <w:lang w:val="tt-RU"/>
              </w:rPr>
            </w:pPr>
            <w:r>
              <w:rPr>
                <w:rFonts w:ascii="Times New Roman" w:hAnsi="Times New Roman" w:cs="Times New Roman"/>
                <w:lang w:val="tt-RU"/>
              </w:rPr>
              <w:t>Мин бу гимназияне рейтинг буенча  сайладым.</w:t>
            </w:r>
          </w:p>
        </w:tc>
        <w:tc>
          <w:tcPr>
            <w:tcW w:w="3521" w:type="dxa"/>
          </w:tcPr>
          <w:p w:rsidR="00ED62AC" w:rsidRPr="00F84765" w:rsidRDefault="00097503" w:rsidP="006474E7">
            <w:pPr>
              <w:tabs>
                <w:tab w:val="left" w:pos="1500"/>
              </w:tabs>
              <w:jc w:val="both"/>
              <w:rPr>
                <w:rFonts w:ascii="Times New Roman" w:hAnsi="Times New Roman" w:cs="Times New Roman"/>
                <w:lang w:val="tt-RU"/>
              </w:rPr>
            </w:pPr>
            <w:r>
              <w:rPr>
                <w:rFonts w:ascii="Times New Roman" w:hAnsi="Times New Roman" w:cs="Times New Roman"/>
                <w:lang w:val="tt-RU"/>
              </w:rPr>
              <w:t>Миңа да гимназиянең саф татар булуы ошады. Аннары тору урыным да якын.</w:t>
            </w:r>
          </w:p>
        </w:tc>
      </w:tr>
      <w:tr w:rsidR="00097503" w:rsidTr="00DC7D3D">
        <w:tc>
          <w:tcPr>
            <w:tcW w:w="10738" w:type="dxa"/>
            <w:gridSpan w:val="3"/>
          </w:tcPr>
          <w:p w:rsidR="00097503" w:rsidRPr="00097503" w:rsidRDefault="00097503" w:rsidP="00097503">
            <w:pPr>
              <w:tabs>
                <w:tab w:val="left" w:pos="1500"/>
              </w:tabs>
              <w:jc w:val="center"/>
              <w:rPr>
                <w:rFonts w:ascii="Times New Roman" w:hAnsi="Times New Roman" w:cs="Times New Roman"/>
                <w:b/>
                <w:lang w:val="tt-RU"/>
              </w:rPr>
            </w:pPr>
            <w:r w:rsidRPr="00097503">
              <w:rPr>
                <w:rFonts w:ascii="Times New Roman" w:hAnsi="Times New Roman" w:cs="Times New Roman"/>
                <w:b/>
                <w:lang w:val="tt-RU"/>
              </w:rPr>
              <w:t>Сезнең уйлавыгызча, укытучыда нинди сыйфатлар булырга тиеш?</w:t>
            </w:r>
          </w:p>
        </w:tc>
      </w:tr>
      <w:tr w:rsidR="00097503" w:rsidRPr="00C409D5" w:rsidTr="00D624EE">
        <w:tc>
          <w:tcPr>
            <w:tcW w:w="3696" w:type="dxa"/>
          </w:tcPr>
          <w:p w:rsidR="00097503" w:rsidRPr="00F84765" w:rsidRDefault="001300B8" w:rsidP="006474E7">
            <w:pPr>
              <w:tabs>
                <w:tab w:val="left" w:pos="1500"/>
              </w:tabs>
              <w:jc w:val="both"/>
              <w:rPr>
                <w:rFonts w:ascii="Times New Roman" w:hAnsi="Times New Roman" w:cs="Times New Roman"/>
                <w:lang w:val="tt-RU"/>
              </w:rPr>
            </w:pPr>
            <w:r>
              <w:rPr>
                <w:rFonts w:ascii="Times New Roman" w:hAnsi="Times New Roman" w:cs="Times New Roman"/>
                <w:lang w:val="tt-RU"/>
              </w:rPr>
              <w:t>Әлбәттә, укытучы һәнәре бик җиңел һөнәрләрдән түгел. Ул бик сабыр, акыллы, балаларга карата йомшак күңелле, берүк вакытта, ягымлы да таләпчән дә булырга тиеш.</w:t>
            </w:r>
          </w:p>
        </w:tc>
        <w:tc>
          <w:tcPr>
            <w:tcW w:w="3521" w:type="dxa"/>
          </w:tcPr>
          <w:p w:rsidR="00097503" w:rsidRPr="00AA3CAE" w:rsidRDefault="00AA3CAE" w:rsidP="006474E7">
            <w:pPr>
              <w:tabs>
                <w:tab w:val="left" w:pos="1500"/>
              </w:tabs>
              <w:jc w:val="both"/>
              <w:rPr>
                <w:rFonts w:ascii="Times New Roman" w:hAnsi="Times New Roman" w:cs="Times New Roman"/>
                <w:sz w:val="24"/>
                <w:szCs w:val="24"/>
                <w:lang w:val="tt-RU"/>
              </w:rPr>
            </w:pPr>
            <w:r w:rsidRPr="00AA3CAE">
              <w:rPr>
                <w:rFonts w:ascii="Times New Roman" w:hAnsi="Times New Roman" w:cs="Times New Roman"/>
                <w:sz w:val="24"/>
                <w:szCs w:val="24"/>
                <w:lang w:val="tt-RU"/>
              </w:rPr>
              <w:t>Мин кечкенәдән бирле балаларны бик ярата идем, һәм шуңа күрә, балалар белән бәйле, укытучы фәне миңа бик ошый.</w:t>
            </w:r>
          </w:p>
        </w:tc>
        <w:tc>
          <w:tcPr>
            <w:tcW w:w="3521" w:type="dxa"/>
          </w:tcPr>
          <w:p w:rsidR="00097503" w:rsidRPr="00AA3CAE" w:rsidRDefault="00AA3CAE" w:rsidP="006474E7">
            <w:pPr>
              <w:tabs>
                <w:tab w:val="left" w:pos="1500"/>
              </w:tabs>
              <w:jc w:val="both"/>
              <w:rPr>
                <w:rFonts w:ascii="Times New Roman" w:hAnsi="Times New Roman" w:cs="Times New Roman"/>
                <w:sz w:val="24"/>
                <w:szCs w:val="24"/>
                <w:lang w:val="tt-RU"/>
              </w:rPr>
            </w:pPr>
            <w:r w:rsidRPr="00AA3CAE">
              <w:rPr>
                <w:rFonts w:ascii="Times New Roman" w:hAnsi="Times New Roman" w:cs="Times New Roman"/>
                <w:sz w:val="24"/>
                <w:szCs w:val="24"/>
                <w:lang w:val="tt-RU"/>
              </w:rPr>
              <w:t>Балачактан ук мин уземнең укытучы булуыма хыялланган идем. Хәзерге вакытта укытучы һөнәрен сайлаганга бик шатмын.</w:t>
            </w:r>
          </w:p>
        </w:tc>
      </w:tr>
    </w:tbl>
    <w:p w:rsidR="00435E90" w:rsidRDefault="00435E90" w:rsidP="006474E7">
      <w:pPr>
        <w:tabs>
          <w:tab w:val="left" w:pos="1500"/>
        </w:tabs>
        <w:spacing w:after="0" w:line="240" w:lineRule="auto"/>
        <w:jc w:val="both"/>
        <w:rPr>
          <w:rFonts w:ascii="Arial" w:hAnsi="Arial" w:cs="Arial"/>
          <w:b/>
          <w:lang w:val="tt-RU"/>
        </w:rPr>
      </w:pPr>
    </w:p>
    <w:p w:rsidR="00435E90" w:rsidRPr="00B90A78" w:rsidRDefault="00435E90" w:rsidP="006474E7">
      <w:pPr>
        <w:tabs>
          <w:tab w:val="left" w:pos="1500"/>
        </w:tabs>
        <w:spacing w:after="0" w:line="240" w:lineRule="auto"/>
        <w:jc w:val="both"/>
        <w:rPr>
          <w:rFonts w:ascii="Times New Roman" w:hAnsi="Times New Roman" w:cs="Times New Roman"/>
          <w:b/>
          <w:sz w:val="24"/>
          <w:szCs w:val="24"/>
          <w:lang w:val="tt-RU"/>
        </w:rPr>
      </w:pPr>
    </w:p>
    <w:p w:rsidR="00B90A78" w:rsidRPr="00B90A78" w:rsidRDefault="00B90A78" w:rsidP="00B90A78">
      <w:pPr>
        <w:widowControl w:val="0"/>
        <w:autoSpaceDE w:val="0"/>
        <w:autoSpaceDN w:val="0"/>
        <w:adjustRightInd w:val="0"/>
        <w:spacing w:after="0" w:line="240" w:lineRule="auto"/>
        <w:rPr>
          <w:rFonts w:ascii="Cambria" w:hAnsi="Cambria" w:cs="Times New Roman"/>
          <w:i/>
          <w:color w:val="C00000"/>
          <w:sz w:val="24"/>
          <w:szCs w:val="24"/>
          <w:lang w:val="tt-RU"/>
        </w:rPr>
      </w:pPr>
      <w:r>
        <w:rPr>
          <w:rFonts w:ascii="Times New Roman" w:hAnsi="Times New Roman" w:cs="Times New Roman"/>
          <w:b/>
          <w:sz w:val="24"/>
          <w:szCs w:val="24"/>
          <w:lang w:val="tt-RU"/>
        </w:rPr>
        <w:tab/>
      </w:r>
      <w:r w:rsidRPr="00B90A78">
        <w:rPr>
          <w:rFonts w:ascii="Cambria" w:hAnsi="Cambria" w:cs="Times New Roman"/>
          <w:i/>
          <w:color w:val="C00000"/>
          <w:sz w:val="24"/>
          <w:szCs w:val="24"/>
          <w:lang w:val="tt-RU"/>
        </w:rPr>
        <w:t>Укытучы! Кем генә бу исемне зур хөрмәт белән телгә алмый икән? Һәркайсыбызның иң матур хәтирәләре, шатлык-борчулары, беренче дулкынланулары нәкъ менә мәктәп һәм укытучы белән бәйле. Беренче тапкыр мәктәп бусагасын атлап кергән көннән алып, бала белән янәшәдә аның укытучысы атлый. Бүген галим дә, ташчы да , иген үстерүче дә аның олы исеме алдында баш ия, чөнки теләсә нинди һөнәргә юл башы укытучының фидакарь хезмәте нәтиҗәсендә салына . Ул дөньядагы барлык матур сыйфатларны үзенә туплаган. Киң күңеллелек, тырышлык, балаларга чиксез мәхәббәт, намуслылык… Андагы сабырлык- аналар сабырлыгына тиң.</w:t>
      </w:r>
    </w:p>
    <w:p w:rsidR="00B90A78" w:rsidRPr="00B90A78" w:rsidRDefault="00B90A78" w:rsidP="00316F36">
      <w:pPr>
        <w:widowControl w:val="0"/>
        <w:autoSpaceDE w:val="0"/>
        <w:autoSpaceDN w:val="0"/>
        <w:adjustRightInd w:val="0"/>
        <w:spacing w:after="0" w:line="240" w:lineRule="auto"/>
        <w:ind w:firstLine="709"/>
        <w:rPr>
          <w:rFonts w:ascii="Cambria" w:hAnsi="Cambria" w:cs="Times New Roman"/>
          <w:i/>
          <w:color w:val="C00000"/>
          <w:sz w:val="24"/>
          <w:szCs w:val="24"/>
          <w:lang w:val="tt-RU"/>
        </w:rPr>
      </w:pPr>
      <w:r w:rsidRPr="00B90A78">
        <w:rPr>
          <w:rFonts w:ascii="Cambria" w:hAnsi="Cambria" w:cs="Times New Roman"/>
          <w:i/>
          <w:color w:val="C00000"/>
          <w:sz w:val="24"/>
          <w:szCs w:val="24"/>
          <w:lang w:val="tt-RU"/>
        </w:rPr>
        <w:t xml:space="preserve">Уйлап карасаң , укытучы булу җиңел </w:t>
      </w:r>
      <w:r w:rsidR="00CE47F9">
        <w:rPr>
          <w:rFonts w:ascii="Cambria" w:hAnsi="Cambria" w:cs="Times New Roman"/>
          <w:i/>
          <w:color w:val="C00000"/>
          <w:sz w:val="24"/>
          <w:szCs w:val="24"/>
          <w:lang w:val="tt-RU"/>
        </w:rPr>
        <w:t>түгел! Минем уйлавымча, чын мөга</w:t>
      </w:r>
      <w:r w:rsidRPr="00B90A78">
        <w:rPr>
          <w:rFonts w:ascii="Cambria" w:hAnsi="Cambria" w:cs="Times New Roman"/>
          <w:i/>
          <w:color w:val="C00000"/>
          <w:sz w:val="24"/>
          <w:szCs w:val="24"/>
          <w:lang w:val="tt-RU"/>
        </w:rPr>
        <w:t>ллим булыр өчен</w:t>
      </w:r>
      <w:r w:rsidR="00CE47F9">
        <w:rPr>
          <w:rFonts w:ascii="Cambria" w:hAnsi="Cambria" w:cs="Times New Roman"/>
          <w:i/>
          <w:color w:val="C00000"/>
          <w:sz w:val="24"/>
          <w:szCs w:val="24"/>
          <w:lang w:val="tt-RU"/>
        </w:rPr>
        <w:t>,</w:t>
      </w:r>
      <w:r w:rsidRPr="00B90A78">
        <w:rPr>
          <w:rFonts w:ascii="Cambria" w:hAnsi="Cambria" w:cs="Times New Roman"/>
          <w:i/>
          <w:color w:val="C00000"/>
          <w:sz w:val="24"/>
          <w:szCs w:val="24"/>
          <w:lang w:val="tt-RU"/>
        </w:rPr>
        <w:t xml:space="preserve"> гомер буе укырга, өйрәнергә, иң мөһиме балаларны яратырга һәм хөрмәт</w:t>
      </w:r>
      <w:r w:rsidR="00CE47F9">
        <w:rPr>
          <w:rFonts w:ascii="Cambria" w:hAnsi="Cambria" w:cs="Times New Roman"/>
          <w:i/>
          <w:color w:val="C00000"/>
          <w:sz w:val="24"/>
          <w:szCs w:val="24"/>
          <w:lang w:val="tt-RU"/>
        </w:rPr>
        <w:t xml:space="preserve"> итә белергә кирәктер, мөга</w:t>
      </w:r>
      <w:r w:rsidRPr="00B90A78">
        <w:rPr>
          <w:rFonts w:ascii="Cambria" w:hAnsi="Cambria" w:cs="Times New Roman"/>
          <w:i/>
          <w:color w:val="C00000"/>
          <w:sz w:val="24"/>
          <w:szCs w:val="24"/>
          <w:lang w:val="tt-RU"/>
        </w:rPr>
        <w:t>ен.</w:t>
      </w:r>
    </w:p>
    <w:p w:rsidR="00B90A78" w:rsidRDefault="00B90A78" w:rsidP="006474E7">
      <w:pPr>
        <w:tabs>
          <w:tab w:val="left" w:pos="1500"/>
        </w:tabs>
        <w:spacing w:after="0" w:line="240" w:lineRule="auto"/>
        <w:jc w:val="both"/>
        <w:rPr>
          <w:rFonts w:ascii="Arial" w:hAnsi="Arial" w:cs="Arial"/>
          <w:b/>
          <w:lang w:val="tt-RU"/>
        </w:rPr>
      </w:pPr>
    </w:p>
    <w:p w:rsidR="002813C0" w:rsidRPr="00BB663C" w:rsidRDefault="00262016" w:rsidP="006474E7">
      <w:pPr>
        <w:tabs>
          <w:tab w:val="left" w:pos="1500"/>
        </w:tabs>
        <w:spacing w:after="0" w:line="240" w:lineRule="auto"/>
        <w:jc w:val="both"/>
        <w:rPr>
          <w:rFonts w:ascii="Cambria" w:hAnsi="Cambria" w:cs="Century Gothic"/>
          <w:sz w:val="24"/>
          <w:szCs w:val="24"/>
          <w:lang w:val="tt-RU"/>
        </w:rPr>
      </w:pPr>
      <w:r>
        <w:rPr>
          <w:rFonts w:ascii="Arial" w:hAnsi="Arial" w:cs="Arial"/>
          <w:b/>
          <w:lang w:val="tt-RU"/>
        </w:rPr>
        <w:tab/>
      </w:r>
    </w:p>
    <w:tbl>
      <w:tblPr>
        <w:tblStyle w:val="a4"/>
        <w:tblW w:w="10311" w:type="dxa"/>
        <w:tblLook w:val="04A0" w:firstRow="1" w:lastRow="0" w:firstColumn="1" w:lastColumn="0" w:noHBand="0" w:noVBand="1"/>
      </w:tblPr>
      <w:tblGrid>
        <w:gridCol w:w="10311"/>
      </w:tblGrid>
      <w:tr w:rsidR="00C06BF8" w:rsidRPr="00ED62AC" w:rsidTr="00284366">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C06BF8" w:rsidRPr="00C06BF8" w:rsidRDefault="00A220AA" w:rsidP="00F7749A">
            <w:pPr>
              <w:tabs>
                <w:tab w:val="left" w:pos="1500"/>
              </w:tabs>
              <w:jc w:val="center"/>
              <w:rPr>
                <w:rFonts w:ascii="Arial" w:hAnsi="Arial" w:cs="Arial"/>
                <w:sz w:val="28"/>
                <w:szCs w:val="28"/>
                <w:lang w:val="tt-RU"/>
              </w:rPr>
            </w:pPr>
            <w:r>
              <w:rPr>
                <w:rFonts w:ascii="Constantia" w:hAnsi="Constantia"/>
                <w:sz w:val="28"/>
                <w:szCs w:val="28"/>
                <w:lang w:val="tt-RU"/>
              </w:rPr>
              <w:t>7</w:t>
            </w:r>
            <w:r w:rsidR="00C06BF8" w:rsidRPr="00C06BF8">
              <w:rPr>
                <w:rFonts w:ascii="Constantia" w:hAnsi="Constantia"/>
                <w:b w:val="0"/>
                <w:sz w:val="28"/>
                <w:szCs w:val="28"/>
                <w:lang w:val="tt-RU"/>
              </w:rPr>
              <w:t xml:space="preserve">    </w:t>
            </w:r>
            <w:r w:rsidR="00407804">
              <w:rPr>
                <w:rFonts w:ascii="Constantia" w:hAnsi="Constantia"/>
                <w:b w:val="0"/>
                <w:sz w:val="28"/>
                <w:szCs w:val="28"/>
                <w:lang w:val="tt-RU"/>
              </w:rPr>
              <w:t xml:space="preserve">            </w:t>
            </w:r>
            <w:r w:rsidR="00F7749A">
              <w:rPr>
                <w:rFonts w:ascii="Constantia" w:hAnsi="Constantia"/>
                <w:sz w:val="28"/>
                <w:szCs w:val="28"/>
                <w:lang w:val="tt-RU"/>
              </w:rPr>
              <w:t>Д</w:t>
            </w:r>
            <w:r w:rsidR="00F7749A">
              <w:rPr>
                <w:rFonts w:ascii="Times New Roman" w:hAnsi="Times New Roman" w:cs="Times New Roman"/>
                <w:sz w:val="28"/>
                <w:szCs w:val="28"/>
                <w:lang w:val="tt-RU"/>
              </w:rPr>
              <w:t xml:space="preserve">әрестән соң                        </w:t>
            </w:r>
            <w:r w:rsidR="00C06BF8" w:rsidRPr="00C06BF8">
              <w:rPr>
                <w:rFonts w:ascii="Cambria" w:hAnsi="Cambria"/>
                <w:b w:val="0"/>
                <w:i/>
                <w:sz w:val="28"/>
                <w:szCs w:val="28"/>
                <w:lang w:val="tt-RU"/>
              </w:rPr>
              <w:t>«</w:t>
            </w:r>
            <w:r w:rsidR="00C06BF8" w:rsidRPr="007114A1">
              <w:rPr>
                <w:rFonts w:ascii="Cambria" w:hAnsi="Cambria"/>
                <w:b w:val="0"/>
                <w:i/>
                <w:sz w:val="28"/>
                <w:szCs w:val="28"/>
                <w:lang w:val="tt-RU"/>
              </w:rPr>
              <w:t>Яктылык</w:t>
            </w:r>
            <w:r w:rsidR="00C06BF8" w:rsidRPr="00C06BF8">
              <w:rPr>
                <w:rFonts w:ascii="Cambria" w:hAnsi="Cambria"/>
                <w:b w:val="0"/>
                <w:i/>
                <w:sz w:val="28"/>
                <w:szCs w:val="28"/>
                <w:lang w:val="tt-RU"/>
              </w:rPr>
              <w:t>»</w:t>
            </w:r>
            <w:r w:rsidR="00C06BF8" w:rsidRPr="007114A1">
              <w:rPr>
                <w:rFonts w:ascii="Cambria" w:hAnsi="Cambria"/>
                <w:b w:val="0"/>
                <w:i/>
                <w:sz w:val="28"/>
                <w:szCs w:val="28"/>
                <w:lang w:val="tt-RU"/>
              </w:rPr>
              <w:t xml:space="preserve">  </w:t>
            </w:r>
            <w:r w:rsidR="00C06BF8">
              <w:rPr>
                <w:rFonts w:ascii="Cambria" w:hAnsi="Cambria"/>
                <w:b w:val="0"/>
                <w:i/>
                <w:sz w:val="28"/>
                <w:szCs w:val="28"/>
                <w:lang w:val="tt-RU"/>
              </w:rPr>
              <w:t>№ 1, Сентябрь</w:t>
            </w:r>
            <w:r w:rsidR="00407804">
              <w:rPr>
                <w:rFonts w:ascii="Cambria" w:hAnsi="Cambria"/>
                <w:b w:val="0"/>
                <w:i/>
                <w:sz w:val="28"/>
                <w:szCs w:val="28"/>
                <w:lang w:val="tt-RU"/>
              </w:rPr>
              <w:t>-октябрь</w:t>
            </w:r>
            <w:r w:rsidR="00C06BF8">
              <w:rPr>
                <w:rFonts w:ascii="Cambria" w:hAnsi="Cambria"/>
                <w:b w:val="0"/>
                <w:i/>
                <w:sz w:val="28"/>
                <w:szCs w:val="28"/>
                <w:lang w:val="tt-RU"/>
              </w:rPr>
              <w:t xml:space="preserve">, </w:t>
            </w:r>
            <w:r w:rsidR="00CE47F9">
              <w:rPr>
                <w:rFonts w:ascii="Cambria" w:hAnsi="Cambria"/>
                <w:b w:val="0"/>
                <w:i/>
                <w:sz w:val="28"/>
                <w:szCs w:val="28"/>
                <w:lang w:val="tt-RU"/>
              </w:rPr>
              <w:t>2017</w:t>
            </w:r>
          </w:p>
        </w:tc>
      </w:tr>
    </w:tbl>
    <w:p w:rsidR="00F7749A" w:rsidRPr="002D1DC4" w:rsidRDefault="00F7749A" w:rsidP="00C131E5">
      <w:pPr>
        <w:tabs>
          <w:tab w:val="left" w:pos="1500"/>
        </w:tabs>
        <w:jc w:val="center"/>
        <w:rPr>
          <w:rFonts w:ascii="Arial" w:hAnsi="Arial" w:cs="Arial"/>
          <w:b/>
          <w:color w:val="C0504D" w:themeColor="accent2"/>
          <w:sz w:val="28"/>
          <w:szCs w:val="28"/>
          <w:highlight w:val="yellow"/>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2D1DC4">
        <w:rPr>
          <w:rFonts w:ascii="Arial" w:hAnsi="Arial" w:cs="Arial"/>
          <w:b/>
          <w:color w:val="C0504D" w:themeColor="accent2"/>
          <w:sz w:val="28"/>
          <w:szCs w:val="28"/>
          <w:highlight w:val="yellow"/>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Яхшы уку авыр түгел</w:t>
      </w:r>
    </w:p>
    <w:p w:rsidR="00F7749A" w:rsidRPr="002D1DC4" w:rsidRDefault="00F7749A" w:rsidP="00F7749A">
      <w:pPr>
        <w:tabs>
          <w:tab w:val="left" w:pos="1500"/>
        </w:tabs>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*Билгеле бер көн тәртибе булдыр.</w:t>
      </w:r>
      <w:r w:rsid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А</w:t>
      </w:r>
      <w:r w:rsidR="00CE47F9"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ны кәгазьгә яки телефоныңа теркә</w:t>
      </w: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п бар.</w:t>
      </w:r>
    </w:p>
    <w:p w:rsidR="00F7749A" w:rsidRPr="002D1DC4" w:rsidRDefault="00F7749A" w:rsidP="00F7749A">
      <w:pPr>
        <w:tabs>
          <w:tab w:val="left" w:pos="1500"/>
        </w:tabs>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Өй эшләрен бирелгән көнне үк әзерлә. Аңламыйсың икән,</w:t>
      </w:r>
      <w:r w:rsidR="00CE47F9"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укытучыдан сыйныфташыңнан сорарга вакытың булачак.</w:t>
      </w:r>
    </w:p>
    <w:p w:rsidR="00F7749A" w:rsidRPr="002D1DC4" w:rsidRDefault="00F7749A" w:rsidP="00F7749A">
      <w:pPr>
        <w:tabs>
          <w:tab w:val="left" w:pos="1500"/>
        </w:tabs>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*Өстәмә белем алу өчен, телефоныңның мөмкинлекләрен файдалан.</w:t>
      </w:r>
    </w:p>
    <w:p w:rsidR="00F7749A" w:rsidRPr="002D1DC4" w:rsidRDefault="00F7749A" w:rsidP="00F7749A">
      <w:pPr>
        <w:tabs>
          <w:tab w:val="left" w:pos="1500"/>
        </w:tabs>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Уку өчен аулак урын тап.</w:t>
      </w:r>
      <w:r w:rsidR="00CE47F9"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Өйдә тыныч почмак юк икән,</w:t>
      </w:r>
      <w:r w:rsidR="00CE47F9"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китапханәгә бар.</w:t>
      </w:r>
    </w:p>
    <w:p w:rsidR="00F7749A" w:rsidRPr="002D1DC4" w:rsidRDefault="00F7749A" w:rsidP="00F7749A">
      <w:pPr>
        <w:tabs>
          <w:tab w:val="left" w:pos="1500"/>
        </w:tabs>
        <w:rPr>
          <w:rFonts w:ascii="Arial" w:hAnsi="Arial" w:cs="Arial"/>
          <w:b/>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2D1DC4">
        <w:rPr>
          <w:rFonts w:ascii="Arial" w:hAnsi="Arial" w:cs="Arial"/>
          <w:b/>
          <w:color w:val="C0504D" w:themeColor="accent2"/>
          <w:sz w:val="28"/>
          <w:szCs w:val="28"/>
          <w:lang w:val="tt-R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*Дустың белән бергә укы. Дәрескә фәнне яхшырак белгән сыйныфташың белән әзерлән.</w:t>
      </w:r>
    </w:p>
    <w:p w:rsidR="00BF0BF6" w:rsidRDefault="00F7749A" w:rsidP="00F7749A">
      <w:pPr>
        <w:tabs>
          <w:tab w:val="left" w:pos="1500"/>
        </w:tabs>
        <w:jc w:val="cente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F7749A">
        <w:rPr>
          <w:rFonts w:ascii="Arial" w:hAnsi="Arial" w:cs="Arial"/>
          <w:b/>
          <w:caps/>
          <w:highlight w:val="yellow"/>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Көннәр матур торганда</w:t>
      </w:r>
    </w:p>
    <w:p w:rsidR="00F7749A" w:rsidRDefault="00F7749A" w:rsidP="00F7749A">
      <w:pPr>
        <w:tabs>
          <w:tab w:val="left" w:pos="1500"/>
        </w:tabs>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*Дусларың белән көзге фотосессия үткәр</w:t>
      </w:r>
      <w:r w:rsidR="00712A2D">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Аны һәр ел эшлисеңме? Быелгы фотолар аерылып торсын,кызыклы булсын.</w:t>
      </w:r>
    </w:p>
    <w:p w:rsidR="00712A2D" w:rsidRDefault="00712A2D" w:rsidP="00F7749A">
      <w:pPr>
        <w:tabs>
          <w:tab w:val="left" w:pos="1500"/>
        </w:tabs>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*Гөмбә җыярга чык.</w:t>
      </w:r>
      <w:r w:rsidR="00CE47F9">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Аларның ашарга яраклыгын аермыйсыңмы? </w:t>
      </w:r>
      <w:r w:rsidR="00CE47F9">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г</w:t>
      </w: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өмбә таныган кеше артыннан ияр,</w:t>
      </w:r>
      <w:r w:rsidR="00CE47F9">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киңәш сора.</w:t>
      </w:r>
    </w:p>
    <w:p w:rsidR="00712A2D" w:rsidRDefault="00712A2D" w:rsidP="00F7749A">
      <w:pPr>
        <w:tabs>
          <w:tab w:val="left" w:pos="1500"/>
        </w:tabs>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*Көзге урманда йөр.Гербарий җый,</w:t>
      </w:r>
      <w:r w:rsidR="00CE47F9">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якында ку</w:t>
      </w: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л яки башка берәр сулык булса,</w:t>
      </w:r>
      <w:r w:rsidR="00CE47F9">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кул астындагы әйберләрдән көймә яса.</w:t>
      </w:r>
    </w:p>
    <w:p w:rsidR="00712A2D" w:rsidRDefault="00712A2D" w:rsidP="00F7749A">
      <w:pPr>
        <w:tabs>
          <w:tab w:val="left" w:pos="1500"/>
        </w:tabs>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*Яңа сериал,комедия яки,</w:t>
      </w:r>
      <w:r w:rsidR="00CE47F9">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күптән ниятләп йөреп тә</w:t>
      </w: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t>
      </w:r>
      <w:r w:rsidR="00CE47F9">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моңа кадәр вакыт таба алмаган </w:t>
      </w: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башка кино кара. Әмма көненә бер сериядән артык түгел.</w:t>
      </w:r>
    </w:p>
    <w:p w:rsidR="00712A2D" w:rsidRDefault="00712A2D" w:rsidP="00F7749A">
      <w:pPr>
        <w:tabs>
          <w:tab w:val="left" w:pos="1500"/>
        </w:tabs>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*Китаплар исемлеген төзеп әкерен генә укый башла. Көз</w:t>
      </w:r>
      <w:r w:rsidR="00CE47F9">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уку өчен яхшы вакыт.</w:t>
      </w:r>
    </w:p>
    <w:p w:rsidR="00712A2D" w:rsidRDefault="00712A2D" w:rsidP="00F7749A">
      <w:pPr>
        <w:tabs>
          <w:tab w:val="left" w:pos="1500"/>
        </w:tabs>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*Мәктәптә булдыра алганча тырыш. Беренче чирек –иң әһәмия</w:t>
      </w:r>
      <w:r w:rsidR="00CE47F9">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т</w:t>
      </w:r>
      <w: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лесе.</w:t>
      </w:r>
    </w:p>
    <w:p w:rsidR="00712A2D" w:rsidRPr="00AA3CAE" w:rsidRDefault="00BE41BD" w:rsidP="00BE41BD">
      <w:pPr>
        <w:tabs>
          <w:tab w:val="left" w:pos="1500"/>
        </w:tabs>
        <w:jc w:val="center"/>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A3CAE">
        <w:rPr>
          <w:rFonts w:ascii="Arial" w:hAnsi="Arial" w:cs="Arial"/>
          <w:b/>
          <w:caps/>
          <w:color w:val="00B050"/>
          <w:highlight w:val="yellow"/>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Күңелле тәнәфес</w:t>
      </w:r>
    </w:p>
    <w:p w:rsidR="00BE41BD" w:rsidRPr="00AA3CAE" w:rsidRDefault="00BE41BD" w:rsidP="00BE41BD">
      <w:pPr>
        <w:tabs>
          <w:tab w:val="left" w:pos="1500"/>
        </w:tabs>
        <w:rPr>
          <w:rFonts w:ascii="Arial" w:hAnsi="Arial" w:cs="Arial"/>
          <w:b/>
          <w:caps/>
          <w:color w:val="00B050"/>
          <w:u w:val="single"/>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A3CAE">
        <w:rPr>
          <w:rFonts w:ascii="Arial" w:hAnsi="Arial" w:cs="Arial"/>
          <w:b/>
          <w:caps/>
          <w:color w:val="00B050"/>
          <w:u w:val="single"/>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Кызыклы уеннар</w:t>
      </w:r>
    </w:p>
    <w:p w:rsidR="00BE41BD" w:rsidRPr="00AA3CAE" w:rsidRDefault="00BE41BD" w:rsidP="00BE41BD">
      <w:pPr>
        <w:tabs>
          <w:tab w:val="left" w:pos="1500"/>
        </w:tabs>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Озак яллардан соң мәктәпкә йөри башлау шактый авыр,күңел ачулар да җитми кебек тоела. Шуңа күрә тәнәфесегезне куңелле итеп уздырырга тырышыгыз.</w:t>
      </w:r>
    </w:p>
    <w:p w:rsidR="00BE41BD" w:rsidRPr="00AA3CAE" w:rsidRDefault="00CE47F9" w:rsidP="00BE41BD">
      <w:pPr>
        <w:pStyle w:val="ad"/>
        <w:numPr>
          <w:ilvl w:val="0"/>
          <w:numId w:val="5"/>
        </w:numPr>
        <w:tabs>
          <w:tab w:val="left" w:pos="1500"/>
        </w:tabs>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Сыйныфта крес</w:t>
      </w:r>
      <w:r w:rsidR="00BE41BD"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тик-нолик ,суефа уеннары турниры оештыр.</w:t>
      </w:r>
    </w:p>
    <w:p w:rsidR="00BE41BD" w:rsidRPr="00AA3CAE" w:rsidRDefault="00BE41BD" w:rsidP="00BE41BD">
      <w:pPr>
        <w:pStyle w:val="ad"/>
        <w:numPr>
          <w:ilvl w:val="0"/>
          <w:numId w:val="5"/>
        </w:numPr>
        <w:tabs>
          <w:tab w:val="left" w:pos="1500"/>
        </w:tabs>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Башкаларның аяк киеме үлчәмен сора.Нигә кирәк,</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дисәләр,</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серле итеп елмай.</w:t>
      </w:r>
    </w:p>
    <w:p w:rsidR="00BE41BD" w:rsidRPr="00AA3CAE" w:rsidRDefault="00BE41BD" w:rsidP="00BE41BD">
      <w:pPr>
        <w:pStyle w:val="ad"/>
        <w:numPr>
          <w:ilvl w:val="0"/>
          <w:numId w:val="5"/>
        </w:numPr>
        <w:tabs>
          <w:tab w:val="left" w:pos="1500"/>
        </w:tabs>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Һава шары алып кил һәм</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тәнәфест</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ә кабартып,</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аның белән слоуволейбол(әкрен воллейбол) уены оештыр.</w:t>
      </w:r>
    </w:p>
    <w:p w:rsidR="00BE41BD" w:rsidRPr="00AA3CAE" w:rsidRDefault="00BE41BD" w:rsidP="00BE41BD">
      <w:pPr>
        <w:pStyle w:val="ad"/>
        <w:numPr>
          <w:ilvl w:val="0"/>
          <w:numId w:val="5"/>
        </w:numPr>
        <w:tabs>
          <w:tab w:val="left" w:pos="1500"/>
        </w:tabs>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Мәзәкләр сөйлә.</w:t>
      </w:r>
    </w:p>
    <w:p w:rsidR="002D1DC4" w:rsidRPr="00AA3CAE" w:rsidRDefault="00BE41BD" w:rsidP="00BE41BD">
      <w:pPr>
        <w:pStyle w:val="ad"/>
        <w:numPr>
          <w:ilvl w:val="0"/>
          <w:numId w:val="5"/>
        </w:numPr>
        <w:tabs>
          <w:tab w:val="left" w:pos="1500"/>
        </w:tabs>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Сыйныфка кергән укытучыны үзенчәлекле итеп</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каршы алыгыз</w:t>
      </w:r>
    </w:p>
    <w:p w:rsidR="00BE41BD" w:rsidRPr="00AA3CAE" w:rsidRDefault="00BE41BD" w:rsidP="00AA3CAE">
      <w:pPr>
        <w:pStyle w:val="ad"/>
        <w:tabs>
          <w:tab w:val="left" w:pos="1500"/>
        </w:tabs>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мәсәлән,</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кул чабып,</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ура кычкырып,</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җырлап).</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 </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 xml:space="preserve">Әмма боларны шаяруны аңлый торган укытучыларга гына карата </w:t>
      </w:r>
      <w:r w:rsidR="002D1DC4"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э</w:t>
      </w:r>
      <w:r w:rsidRPr="00AA3CAE">
        <w:rPr>
          <w:rFonts w:ascii="Arial" w:hAnsi="Arial" w:cs="Arial"/>
          <w:b/>
          <w:caps/>
          <w:color w:val="00B050"/>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шләргә ярый.</w:t>
      </w:r>
    </w:p>
    <w:p w:rsidR="00BE41BD" w:rsidRDefault="00BE41BD" w:rsidP="007114A1">
      <w:pPr>
        <w:tabs>
          <w:tab w:val="left" w:pos="1500"/>
        </w:tabs>
        <w:rPr>
          <w:rFonts w:ascii="Arial" w:hAnsi="Arial" w:cs="Arial"/>
          <w:b/>
          <w:lang w:val="tt-RU"/>
        </w:rPr>
      </w:pPr>
    </w:p>
    <w:tbl>
      <w:tblPr>
        <w:tblStyle w:val="a4"/>
        <w:tblpPr w:leftFromText="180" w:rightFromText="180" w:vertAnchor="text" w:tblpY="-63"/>
        <w:tblW w:w="10311" w:type="dxa"/>
        <w:tblLook w:val="04A0" w:firstRow="1" w:lastRow="0" w:firstColumn="1" w:lastColumn="0" w:noHBand="0" w:noVBand="1"/>
      </w:tblPr>
      <w:tblGrid>
        <w:gridCol w:w="10311"/>
      </w:tblGrid>
      <w:tr w:rsidR="00BE41BD" w:rsidRPr="004F2F69" w:rsidTr="000B6A64">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BE41BD" w:rsidRPr="00C06BF8" w:rsidRDefault="00BE41BD" w:rsidP="000B6A64">
            <w:pPr>
              <w:tabs>
                <w:tab w:val="left" w:pos="1500"/>
              </w:tabs>
              <w:rPr>
                <w:rFonts w:ascii="Arial" w:hAnsi="Arial" w:cs="Arial"/>
                <w:sz w:val="28"/>
                <w:szCs w:val="28"/>
                <w:lang w:val="tt-RU"/>
              </w:rPr>
            </w:pPr>
            <w:r>
              <w:rPr>
                <w:rFonts w:ascii="Constantia" w:hAnsi="Constantia"/>
                <w:sz w:val="28"/>
                <w:szCs w:val="28"/>
                <w:lang w:val="tt-RU"/>
              </w:rPr>
              <w:t xml:space="preserve">8 </w:t>
            </w:r>
            <w:r w:rsidRPr="00C06BF8">
              <w:rPr>
                <w:rFonts w:ascii="Constantia" w:hAnsi="Constantia"/>
                <w:b w:val="0"/>
                <w:sz w:val="28"/>
                <w:szCs w:val="28"/>
                <w:lang w:val="tt-RU"/>
              </w:rPr>
              <w:t xml:space="preserve">         </w:t>
            </w:r>
            <w:r>
              <w:rPr>
                <w:rFonts w:ascii="Constantia" w:hAnsi="Constantia"/>
                <w:b w:val="0"/>
                <w:sz w:val="28"/>
                <w:szCs w:val="28"/>
                <w:lang w:val="tt-RU"/>
              </w:rPr>
              <w:t xml:space="preserve">                       </w:t>
            </w:r>
            <w:r w:rsidR="00013B70">
              <w:rPr>
                <w:rFonts w:ascii="Constantia" w:hAnsi="Constantia"/>
                <w:sz w:val="28"/>
                <w:szCs w:val="28"/>
                <w:lang w:val="tt-RU"/>
              </w:rPr>
              <w:t>Бу кызык</w:t>
            </w:r>
            <w:r>
              <w:rPr>
                <w:rFonts w:ascii="Constantia" w:hAnsi="Constantia"/>
                <w:sz w:val="28"/>
                <w:szCs w:val="28"/>
                <w:lang w:val="tt-RU"/>
              </w:rPr>
              <w:t>!</w:t>
            </w:r>
            <w:r w:rsidRPr="00C06BF8">
              <w:rPr>
                <w:rFonts w:ascii="Cambria" w:hAnsi="Cambria"/>
                <w:b w:val="0"/>
                <w:i/>
                <w:sz w:val="28"/>
                <w:szCs w:val="28"/>
                <w:lang w:val="tt-RU"/>
              </w:rPr>
              <w:t xml:space="preserve">   </w:t>
            </w:r>
            <w:r>
              <w:rPr>
                <w:rFonts w:ascii="Cambria" w:hAnsi="Cambria"/>
                <w:b w:val="0"/>
                <w:i/>
                <w:sz w:val="28"/>
                <w:szCs w:val="28"/>
                <w:lang w:val="tt-RU"/>
              </w:rPr>
              <w:t xml:space="preserve">       </w:t>
            </w:r>
            <w:r w:rsidRPr="00C06BF8">
              <w:rPr>
                <w:rFonts w:ascii="Cambria" w:hAnsi="Cambria"/>
                <w:b w:val="0"/>
                <w:i/>
                <w:sz w:val="28"/>
                <w:szCs w:val="28"/>
                <w:lang w:val="tt-RU"/>
              </w:rPr>
              <w:t>«</w:t>
            </w:r>
            <w:r w:rsidRPr="007114A1">
              <w:rPr>
                <w:rFonts w:ascii="Cambria" w:hAnsi="Cambria"/>
                <w:b w:val="0"/>
                <w:i/>
                <w:sz w:val="28"/>
                <w:szCs w:val="28"/>
                <w:lang w:val="tt-RU"/>
              </w:rPr>
              <w:t>Яктылык</w:t>
            </w:r>
            <w:r w:rsidRPr="00C06BF8">
              <w:rPr>
                <w:rFonts w:ascii="Cambria" w:hAnsi="Cambria"/>
                <w:b w:val="0"/>
                <w:i/>
                <w:sz w:val="28"/>
                <w:szCs w:val="28"/>
                <w:lang w:val="tt-RU"/>
              </w:rPr>
              <w:t>»</w:t>
            </w:r>
            <w:r w:rsidRPr="007114A1">
              <w:rPr>
                <w:rFonts w:ascii="Cambria" w:hAnsi="Cambria"/>
                <w:b w:val="0"/>
                <w:i/>
                <w:sz w:val="28"/>
                <w:szCs w:val="28"/>
                <w:lang w:val="tt-RU"/>
              </w:rPr>
              <w:t xml:space="preserve">  </w:t>
            </w:r>
            <w:r>
              <w:rPr>
                <w:rFonts w:ascii="Cambria" w:hAnsi="Cambria"/>
                <w:b w:val="0"/>
                <w:i/>
                <w:sz w:val="28"/>
                <w:szCs w:val="28"/>
                <w:lang w:val="tt-RU"/>
              </w:rPr>
              <w:t>№ 1, Сентябрь-октябр</w:t>
            </w:r>
            <w:r>
              <w:rPr>
                <w:rFonts w:ascii="Cambria" w:hAnsi="Cambria"/>
                <w:b w:val="0"/>
                <w:i/>
                <w:sz w:val="28"/>
                <w:szCs w:val="28"/>
              </w:rPr>
              <w:t>ь</w:t>
            </w:r>
            <w:r w:rsidRPr="007114A1">
              <w:rPr>
                <w:rFonts w:ascii="Cambria" w:hAnsi="Cambria"/>
                <w:b w:val="0"/>
                <w:i/>
                <w:sz w:val="28"/>
                <w:szCs w:val="28"/>
                <w:lang w:val="tt-RU"/>
              </w:rPr>
              <w:t>201</w:t>
            </w:r>
            <w:r>
              <w:rPr>
                <w:rFonts w:ascii="Cambria" w:hAnsi="Cambria"/>
                <w:b w:val="0"/>
                <w:i/>
                <w:sz w:val="28"/>
                <w:szCs w:val="28"/>
                <w:lang w:val="tt-RU"/>
              </w:rPr>
              <w:t>7</w:t>
            </w:r>
          </w:p>
        </w:tc>
      </w:tr>
    </w:tbl>
    <w:p w:rsidR="00013B70" w:rsidRPr="00013B70" w:rsidRDefault="00013B70" w:rsidP="007114A1">
      <w:pPr>
        <w:tabs>
          <w:tab w:val="left" w:pos="1500"/>
        </w:tabs>
        <w:rPr>
          <w:rFonts w:ascii="Times New Roman" w:hAnsi="Times New Roman" w:cs="Times New Roman"/>
          <w:b/>
          <w:color w:val="0000FF"/>
          <w:sz w:val="24"/>
          <w:szCs w:val="24"/>
          <w:lang w:val="tt-RU"/>
        </w:rPr>
        <w:sectPr w:rsidR="00013B70" w:rsidRPr="00013B70" w:rsidSect="00AE0ABD">
          <w:type w:val="continuous"/>
          <w:pgSz w:w="11906" w:h="16838"/>
          <w:pgMar w:top="0" w:right="851" w:bottom="709" w:left="709" w:header="709" w:footer="709" w:gutter="0"/>
          <w:cols w:space="708"/>
          <w:docGrid w:linePitch="360"/>
        </w:sectPr>
      </w:pPr>
    </w:p>
    <w:p w:rsidR="00BE41BD"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lastRenderedPageBreak/>
        <w:t>*Салкында ком сәгате тизрәк йөри.</w:t>
      </w:r>
    </w:p>
    <w:p w:rsidR="00013B70"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t>*Көнгерәнең баласы 22-40 көннән туа.</w:t>
      </w:r>
    </w:p>
    <w:p w:rsidR="00013B70"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t>*Хәрәкәтләнмәгән кешене бал корты күрми.</w:t>
      </w:r>
    </w:p>
    <w:p w:rsidR="00013B70"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t>*Тиенгә</w:t>
      </w:r>
      <w:r w:rsidR="002D1DC4">
        <w:rPr>
          <w:rFonts w:ascii="Times New Roman" w:hAnsi="Times New Roman" w:cs="Times New Roman"/>
          <w:b/>
          <w:color w:val="0000FF"/>
          <w:sz w:val="24"/>
          <w:szCs w:val="24"/>
          <w:lang w:val="tt-RU"/>
        </w:rPr>
        <w:t>,</w:t>
      </w:r>
      <w:r w:rsidRPr="00013B70">
        <w:rPr>
          <w:rFonts w:ascii="Times New Roman" w:hAnsi="Times New Roman" w:cs="Times New Roman"/>
          <w:b/>
          <w:color w:val="0000FF"/>
          <w:sz w:val="24"/>
          <w:szCs w:val="24"/>
          <w:lang w:val="tt-RU"/>
        </w:rPr>
        <w:t xml:space="preserve"> 50 нче каттан егылып төшсә дә</w:t>
      </w:r>
      <w:r w:rsidR="002D1DC4">
        <w:rPr>
          <w:rFonts w:ascii="Times New Roman" w:hAnsi="Times New Roman" w:cs="Times New Roman"/>
          <w:b/>
          <w:color w:val="0000FF"/>
          <w:sz w:val="24"/>
          <w:szCs w:val="24"/>
          <w:lang w:val="tt-RU"/>
        </w:rPr>
        <w:t>,</w:t>
      </w:r>
      <w:r w:rsidRPr="00013B70">
        <w:rPr>
          <w:rFonts w:ascii="Times New Roman" w:hAnsi="Times New Roman" w:cs="Times New Roman"/>
          <w:b/>
          <w:color w:val="0000FF"/>
          <w:sz w:val="24"/>
          <w:szCs w:val="24"/>
          <w:lang w:val="tt-RU"/>
        </w:rPr>
        <w:t xml:space="preserve"> берни булмыячак,чөнки ул койрыгын парашют итеп файдалана.</w:t>
      </w:r>
    </w:p>
    <w:p w:rsidR="00013B70"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t>*Петр 1 нең буе 213 см булган</w:t>
      </w:r>
    </w:p>
    <w:p w:rsidR="00013B70"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t>*Энҗе аш серкәсендә эри.</w:t>
      </w:r>
    </w:p>
    <w:p w:rsidR="00013B70"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lastRenderedPageBreak/>
        <w:t>*Крокодил елына уртача 30 см га үсә.Һәм гомере буе үсүдән туктамый.</w:t>
      </w:r>
    </w:p>
    <w:p w:rsidR="00013B70"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t>*Үгез төсләрне аермый.</w:t>
      </w:r>
    </w:p>
    <w:p w:rsidR="00013B70"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t>*Себер тайгасы-Җирдәге иң зур урман. Ул планетадагы барлык урманнарның 27%ын тәшкил итә.</w:t>
      </w:r>
    </w:p>
    <w:p w:rsidR="00013B70" w:rsidRPr="00013B70" w:rsidRDefault="00013B70" w:rsidP="007114A1">
      <w:pPr>
        <w:tabs>
          <w:tab w:val="left" w:pos="1500"/>
        </w:tabs>
        <w:rPr>
          <w:rFonts w:ascii="Times New Roman" w:hAnsi="Times New Roman" w:cs="Times New Roman"/>
          <w:b/>
          <w:color w:val="0000FF"/>
          <w:sz w:val="24"/>
          <w:szCs w:val="24"/>
          <w:lang w:val="tt-RU"/>
        </w:rPr>
      </w:pPr>
      <w:r w:rsidRPr="00013B70">
        <w:rPr>
          <w:rFonts w:ascii="Times New Roman" w:hAnsi="Times New Roman" w:cs="Times New Roman"/>
          <w:b/>
          <w:color w:val="0000FF"/>
          <w:sz w:val="24"/>
          <w:szCs w:val="24"/>
          <w:lang w:val="tt-RU"/>
        </w:rPr>
        <w:t xml:space="preserve">*Кырмыска секундына 7,62 см тизлек белән йөгерә ала. Бу кешенең 55 км/сәг тизлегенә тиң. </w:t>
      </w:r>
    </w:p>
    <w:p w:rsidR="00013B70" w:rsidRDefault="00013B70" w:rsidP="007114A1">
      <w:pPr>
        <w:tabs>
          <w:tab w:val="left" w:pos="1500"/>
        </w:tabs>
        <w:rPr>
          <w:rFonts w:ascii="Arial" w:hAnsi="Arial" w:cs="Arial"/>
          <w:b/>
          <w:lang w:val="tt-RU"/>
        </w:rPr>
        <w:sectPr w:rsidR="00013B70" w:rsidSect="00013B70">
          <w:type w:val="continuous"/>
          <w:pgSz w:w="11906" w:h="16838"/>
          <w:pgMar w:top="0" w:right="851" w:bottom="709" w:left="709" w:header="709" w:footer="709" w:gutter="0"/>
          <w:cols w:num="2" w:space="708"/>
          <w:docGrid w:linePitch="360"/>
        </w:sectPr>
      </w:pPr>
    </w:p>
    <w:p w:rsidR="00BE41BD" w:rsidRDefault="00BE41BD" w:rsidP="007114A1">
      <w:pPr>
        <w:tabs>
          <w:tab w:val="left" w:pos="1500"/>
        </w:tabs>
        <w:rPr>
          <w:rFonts w:ascii="Arial" w:hAnsi="Arial" w:cs="Arial"/>
          <w:b/>
          <w:lang w:val="tt-RU"/>
        </w:rPr>
      </w:pPr>
    </w:p>
    <w:p w:rsidR="00BE41BD" w:rsidRDefault="00013B70" w:rsidP="007114A1">
      <w:pPr>
        <w:tabs>
          <w:tab w:val="left" w:pos="1500"/>
        </w:tabs>
        <w:rPr>
          <w:rFonts w:ascii="Arial" w:hAnsi="Arial" w:cs="Arial"/>
          <w:b/>
          <w:lang w:val="tt-RU"/>
        </w:rPr>
      </w:pPr>
      <w:r>
        <w:rPr>
          <w:rFonts w:ascii="Arial" w:hAnsi="Arial" w:cs="Arial"/>
          <w:b/>
          <w:noProof/>
          <w:lang w:eastAsia="ru-RU"/>
        </w:rPr>
        <w:drawing>
          <wp:inline distT="0" distB="0" distL="0" distR="0">
            <wp:extent cx="6762307" cy="261004"/>
            <wp:effectExtent l="0" t="0" r="635" b="5715"/>
            <wp:docPr id="3" name="Рисунок 3" descr="C:\Program Files (x86)\Microsoft Office\MEDIA\OFFICE14\Lines\BD21313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Microsoft Office\MEDIA\OFFICE14\Lines\BD21313_.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17197" cy="263123"/>
                    </a:xfrm>
                    <a:prstGeom prst="rect">
                      <a:avLst/>
                    </a:prstGeom>
                    <a:noFill/>
                    <a:ln>
                      <a:noFill/>
                    </a:ln>
                  </pic:spPr>
                </pic:pic>
              </a:graphicData>
            </a:graphic>
          </wp:inline>
        </w:drawing>
      </w:r>
    </w:p>
    <w:p w:rsidR="00BE41BD" w:rsidRPr="00CC7D9D" w:rsidRDefault="00CC7D9D" w:rsidP="00CC7D9D">
      <w:pPr>
        <w:tabs>
          <w:tab w:val="left" w:pos="1500"/>
        </w:tabs>
        <w:jc w:val="center"/>
        <w:rPr>
          <w:rFonts w:ascii="Times New Roman" w:hAnsi="Times New Roman" w:cs="Times New Roman"/>
          <w:b/>
          <w:color w:val="FF0000"/>
          <w:sz w:val="28"/>
          <w:szCs w:val="28"/>
          <w:lang w:val="tt-RU"/>
        </w:rPr>
      </w:pPr>
      <w:r w:rsidRPr="00CC7D9D">
        <w:rPr>
          <w:rFonts w:ascii="Times New Roman" w:hAnsi="Times New Roman" w:cs="Times New Roman"/>
          <w:b/>
          <w:color w:val="FF0000"/>
          <w:sz w:val="28"/>
          <w:szCs w:val="28"/>
          <w:lang w:val="tt-RU"/>
        </w:rPr>
        <w:t>Мәзәкләр</w:t>
      </w:r>
    </w:p>
    <w:p w:rsidR="00BE41BD" w:rsidRPr="00CC7D9D" w:rsidRDefault="00CC7D9D" w:rsidP="007114A1">
      <w:pPr>
        <w:tabs>
          <w:tab w:val="left" w:pos="1500"/>
        </w:tabs>
        <w:rPr>
          <w:rFonts w:ascii="Times New Roman" w:hAnsi="Times New Roman" w:cs="Times New Roman"/>
          <w:b/>
          <w:lang w:val="tt-RU"/>
        </w:rPr>
      </w:pPr>
      <w:r w:rsidRPr="00CC7D9D">
        <w:rPr>
          <w:rFonts w:ascii="Times New Roman" w:hAnsi="Times New Roman" w:cs="Times New Roman"/>
          <w:lang w:val="tt-RU"/>
        </w:rPr>
        <w:t>Бер малай мәктәптән өенә кайтып керә:</w:t>
      </w:r>
      <w:r w:rsidRPr="00CC7D9D">
        <w:rPr>
          <w:rFonts w:ascii="Times New Roman" w:hAnsi="Times New Roman" w:cs="Times New Roman"/>
          <w:lang w:val="tt-RU"/>
        </w:rPr>
        <w:br/>
        <w:t>– Җитте! Бүтән бу мәктәбегезгә ике аягымның берсен дә атламыйм!</w:t>
      </w:r>
      <w:r w:rsidRPr="00CC7D9D">
        <w:rPr>
          <w:rFonts w:ascii="Times New Roman" w:hAnsi="Times New Roman" w:cs="Times New Roman"/>
          <w:lang w:val="tt-RU"/>
        </w:rPr>
        <w:br/>
        <w:t>– Нишләп?</w:t>
      </w:r>
      <w:r w:rsidRPr="00CC7D9D">
        <w:rPr>
          <w:rFonts w:ascii="Times New Roman" w:hAnsi="Times New Roman" w:cs="Times New Roman"/>
          <w:lang w:val="tt-RU"/>
        </w:rPr>
        <w:br/>
        <w:t>– Укый белмим, яза белмим, ә сөйләшеп утырырга рөхсәт итмиләр.</w:t>
      </w:r>
    </w:p>
    <w:p w:rsidR="00BE41BD" w:rsidRDefault="00CC7D9D" w:rsidP="007114A1">
      <w:pPr>
        <w:tabs>
          <w:tab w:val="left" w:pos="1500"/>
        </w:tabs>
        <w:rPr>
          <w:rFonts w:ascii="Arial" w:hAnsi="Arial" w:cs="Arial"/>
          <w:b/>
          <w:lang w:val="tt-RU"/>
        </w:rPr>
      </w:pPr>
      <w:r>
        <w:rPr>
          <w:rFonts w:ascii="Arial" w:hAnsi="Arial" w:cs="Arial"/>
          <w:b/>
          <w:lang w:val="tt-RU"/>
        </w:rPr>
        <w:t xml:space="preserve">                                  ****</w:t>
      </w:r>
    </w:p>
    <w:p w:rsidR="00760A7F" w:rsidRDefault="00760A7F" w:rsidP="007114A1">
      <w:pPr>
        <w:tabs>
          <w:tab w:val="left" w:pos="1500"/>
        </w:tabs>
        <w:rPr>
          <w:rFonts w:ascii="Times New Roman" w:hAnsi="Times New Roman" w:cs="Times New Roman"/>
          <w:sz w:val="24"/>
          <w:szCs w:val="24"/>
          <w:lang w:val="tt-RU"/>
        </w:rPr>
      </w:pPr>
      <w:r w:rsidRPr="00760A7F">
        <w:rPr>
          <w:rFonts w:ascii="Times New Roman" w:hAnsi="Times New Roman" w:cs="Times New Roman"/>
          <w:sz w:val="24"/>
          <w:szCs w:val="24"/>
          <w:lang w:val="tt-RU"/>
        </w:rPr>
        <w:t>Укытучы – Вәлигә:</w:t>
      </w:r>
      <w:r w:rsidRPr="00760A7F">
        <w:rPr>
          <w:rFonts w:ascii="Times New Roman" w:hAnsi="Times New Roman" w:cs="Times New Roman"/>
          <w:sz w:val="24"/>
          <w:szCs w:val="24"/>
          <w:lang w:val="tt-RU"/>
        </w:rPr>
        <w:br/>
        <w:t>– Синең бу билгеләреңне күргәч, атаңның чәчләре агарачак бит!</w:t>
      </w:r>
      <w:r w:rsidRPr="00760A7F">
        <w:rPr>
          <w:rFonts w:ascii="Times New Roman" w:hAnsi="Times New Roman" w:cs="Times New Roman"/>
          <w:sz w:val="24"/>
          <w:szCs w:val="24"/>
          <w:lang w:val="tt-RU"/>
        </w:rPr>
        <w:br/>
        <w:t>– Агармаячак!</w:t>
      </w:r>
      <w:r w:rsidRPr="00760A7F">
        <w:rPr>
          <w:rFonts w:ascii="Times New Roman" w:hAnsi="Times New Roman" w:cs="Times New Roman"/>
          <w:sz w:val="24"/>
          <w:szCs w:val="24"/>
          <w:lang w:val="tt-RU"/>
        </w:rPr>
        <w:br/>
        <w:t>– Нишләп?</w:t>
      </w:r>
      <w:r w:rsidRPr="00760A7F">
        <w:rPr>
          <w:rFonts w:ascii="Times New Roman" w:hAnsi="Times New Roman" w:cs="Times New Roman"/>
          <w:sz w:val="24"/>
          <w:szCs w:val="24"/>
          <w:lang w:val="tt-RU"/>
        </w:rPr>
        <w:br/>
        <w:t>– Чөнки аның башы пеләш!</w:t>
      </w:r>
    </w:p>
    <w:p w:rsidR="00760A7F" w:rsidRDefault="00760A7F" w:rsidP="007114A1">
      <w:pPr>
        <w:tabs>
          <w:tab w:val="left" w:pos="1500"/>
        </w:tabs>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760A7F" w:rsidRPr="00760A7F" w:rsidRDefault="00760A7F" w:rsidP="007114A1">
      <w:pPr>
        <w:tabs>
          <w:tab w:val="left" w:pos="1500"/>
        </w:tabs>
        <w:rPr>
          <w:rFonts w:ascii="Times New Roman" w:hAnsi="Times New Roman" w:cs="Times New Roman"/>
          <w:b/>
          <w:sz w:val="24"/>
          <w:szCs w:val="24"/>
          <w:lang w:val="tt-RU"/>
        </w:rPr>
      </w:pPr>
      <w:r w:rsidRPr="00760A7F">
        <w:rPr>
          <w:rFonts w:ascii="Times New Roman" w:hAnsi="Times New Roman" w:cs="Times New Roman"/>
          <w:sz w:val="24"/>
          <w:szCs w:val="24"/>
          <w:lang w:val="tt-RU"/>
        </w:rPr>
        <w:t>Автомәктәптә имтихан бара:</w:t>
      </w:r>
      <w:r w:rsidRPr="00760A7F">
        <w:rPr>
          <w:rFonts w:ascii="Times New Roman" w:hAnsi="Times New Roman" w:cs="Times New Roman"/>
          <w:sz w:val="24"/>
          <w:szCs w:val="24"/>
          <w:lang w:val="tt-RU"/>
        </w:rPr>
        <w:br/>
        <w:t>- Двигатель ничек эшли?</w:t>
      </w:r>
      <w:r w:rsidRPr="00760A7F">
        <w:rPr>
          <w:rFonts w:ascii="Times New Roman" w:hAnsi="Times New Roman" w:cs="Times New Roman"/>
          <w:sz w:val="24"/>
          <w:szCs w:val="24"/>
          <w:lang w:val="tt-RU"/>
        </w:rPr>
        <w:br/>
        <w:t>- Үз сүзләрем белән мөмкинме?</w:t>
      </w:r>
      <w:r w:rsidRPr="00760A7F">
        <w:rPr>
          <w:rFonts w:ascii="Times New Roman" w:hAnsi="Times New Roman" w:cs="Times New Roman"/>
          <w:sz w:val="24"/>
          <w:szCs w:val="24"/>
          <w:lang w:val="tt-RU"/>
        </w:rPr>
        <w:br/>
        <w:t>- Әлбәттә!</w:t>
      </w:r>
      <w:r w:rsidRPr="00760A7F">
        <w:rPr>
          <w:rFonts w:ascii="Times New Roman" w:hAnsi="Times New Roman" w:cs="Times New Roman"/>
          <w:sz w:val="24"/>
          <w:szCs w:val="24"/>
          <w:lang w:val="tt-RU"/>
        </w:rPr>
        <w:br/>
        <w:t xml:space="preserve">- Вжжжж! </w:t>
      </w:r>
      <w:proofErr w:type="spellStart"/>
      <w:r w:rsidRPr="00760A7F">
        <w:rPr>
          <w:rFonts w:ascii="Times New Roman" w:hAnsi="Times New Roman" w:cs="Times New Roman"/>
          <w:sz w:val="24"/>
          <w:szCs w:val="24"/>
        </w:rPr>
        <w:t>Вжжжж</w:t>
      </w:r>
      <w:proofErr w:type="spellEnd"/>
      <w:r w:rsidRPr="00760A7F">
        <w:rPr>
          <w:rFonts w:ascii="Times New Roman" w:hAnsi="Times New Roman" w:cs="Times New Roman"/>
          <w:sz w:val="24"/>
          <w:szCs w:val="24"/>
        </w:rPr>
        <w:t xml:space="preserve">! </w:t>
      </w:r>
      <w:proofErr w:type="spellStart"/>
      <w:r w:rsidRPr="00760A7F">
        <w:rPr>
          <w:rFonts w:ascii="Times New Roman" w:hAnsi="Times New Roman" w:cs="Times New Roman"/>
          <w:sz w:val="24"/>
          <w:szCs w:val="24"/>
        </w:rPr>
        <w:t>Вжжжж</w:t>
      </w:r>
      <w:proofErr w:type="spellEnd"/>
      <w:r w:rsidRPr="00760A7F">
        <w:rPr>
          <w:rFonts w:ascii="Times New Roman" w:hAnsi="Times New Roman" w:cs="Times New Roman"/>
          <w:sz w:val="24"/>
          <w:szCs w:val="24"/>
        </w:rPr>
        <w:t>!</w:t>
      </w:r>
    </w:p>
    <w:p w:rsidR="00760A7F" w:rsidRDefault="00760A7F" w:rsidP="007114A1">
      <w:pPr>
        <w:tabs>
          <w:tab w:val="left" w:pos="1500"/>
        </w:tabs>
        <w:rPr>
          <w:rFonts w:ascii="Arial" w:hAnsi="Arial" w:cs="Arial"/>
          <w:b/>
          <w:lang w:val="tt-RU"/>
        </w:rPr>
      </w:pPr>
    </w:p>
    <w:tbl>
      <w:tblPr>
        <w:tblStyle w:val="a3"/>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545"/>
      </w:tblGrid>
      <w:tr w:rsidR="00BF0BF6" w:rsidTr="00107220">
        <w:trPr>
          <w:trHeight w:val="1840"/>
        </w:trPr>
        <w:tc>
          <w:tcPr>
            <w:tcW w:w="4928" w:type="dxa"/>
          </w:tcPr>
          <w:p w:rsidR="00BF0BF6" w:rsidRPr="00BF0BF6" w:rsidRDefault="00BF0BF6" w:rsidP="00BF0BF6">
            <w:pPr>
              <w:tabs>
                <w:tab w:val="left" w:pos="1500"/>
              </w:tabs>
              <w:jc w:val="center"/>
              <w:rPr>
                <w:rFonts w:ascii="Cambria" w:hAnsi="Cambria"/>
                <w:b/>
                <w:lang w:val="tt-RU"/>
              </w:rPr>
            </w:pPr>
            <w:r w:rsidRPr="00BF0BF6">
              <w:rPr>
                <w:rFonts w:ascii="Cambria" w:hAnsi="Cambria"/>
                <w:b/>
                <w:lang w:val="tt-RU"/>
              </w:rPr>
              <w:t>«Яктылык»</w:t>
            </w:r>
          </w:p>
          <w:p w:rsidR="00BF0BF6" w:rsidRDefault="00BF0BF6" w:rsidP="00BF0BF6">
            <w:pPr>
              <w:tabs>
                <w:tab w:val="left" w:pos="1500"/>
              </w:tabs>
              <w:jc w:val="both"/>
              <w:rPr>
                <w:rFonts w:ascii="Cambria" w:hAnsi="Cambria"/>
                <w:i/>
                <w:lang w:val="tt-RU"/>
              </w:rPr>
            </w:pPr>
            <w:r w:rsidRPr="00BF0BF6">
              <w:rPr>
                <w:rFonts w:ascii="Cambria" w:hAnsi="Cambria"/>
                <w:i/>
                <w:lang w:val="tt-RU"/>
              </w:rPr>
              <w:t>Г.Ибра</w:t>
            </w:r>
            <w:r w:rsidRPr="00BF0BF6">
              <w:rPr>
                <w:rFonts w:ascii="Cambria" w:hAnsi="Cambria" w:cs="Arial"/>
                <w:i/>
                <w:lang w:val="tt-RU"/>
              </w:rPr>
              <w:t>һ</w:t>
            </w:r>
            <w:r w:rsidRPr="00BF0BF6">
              <w:rPr>
                <w:rFonts w:ascii="Cambria" w:hAnsi="Cambria" w:cs="Century Gothic"/>
                <w:i/>
                <w:lang w:val="tt-RU"/>
              </w:rPr>
              <w:t>имов</w:t>
            </w:r>
            <w:r w:rsidRPr="00BF0BF6">
              <w:rPr>
                <w:rFonts w:ascii="Cambria" w:hAnsi="Cambria"/>
                <w:i/>
                <w:lang w:val="tt-RU"/>
              </w:rPr>
              <w:t xml:space="preserve">  </w:t>
            </w:r>
            <w:r w:rsidRPr="00BF0BF6">
              <w:rPr>
                <w:rFonts w:ascii="Cambria" w:hAnsi="Cambria" w:cs="Century Gothic"/>
                <w:i/>
                <w:lang w:val="tt-RU"/>
              </w:rPr>
              <w:t>исеменд</w:t>
            </w:r>
            <w:r w:rsidRPr="00BF0BF6">
              <w:rPr>
                <w:rFonts w:ascii="Cambria" w:hAnsi="Cambria" w:cs="Arial"/>
                <w:i/>
                <w:lang w:val="tt-RU"/>
              </w:rPr>
              <w:t>ә</w:t>
            </w:r>
            <w:r w:rsidRPr="00BF0BF6">
              <w:rPr>
                <w:rFonts w:ascii="Cambria" w:hAnsi="Cambria" w:cs="Century Gothic"/>
                <w:i/>
                <w:lang w:val="tt-RU"/>
              </w:rPr>
              <w:t>ге</w:t>
            </w:r>
            <w:r w:rsidRPr="00BF0BF6">
              <w:rPr>
                <w:rFonts w:ascii="Cambria" w:hAnsi="Cambria"/>
                <w:i/>
                <w:lang w:val="tt-RU"/>
              </w:rPr>
              <w:t xml:space="preserve"> 17  </w:t>
            </w:r>
            <w:r w:rsidRPr="00BF0BF6">
              <w:rPr>
                <w:rFonts w:ascii="Cambria" w:hAnsi="Cambria" w:cs="Century Gothic"/>
                <w:i/>
                <w:lang w:val="tt-RU"/>
              </w:rPr>
              <w:t>нче</w:t>
            </w:r>
            <w:r w:rsidRPr="00BF0BF6">
              <w:rPr>
                <w:rFonts w:ascii="Cambria" w:hAnsi="Cambria"/>
                <w:i/>
                <w:lang w:val="tt-RU"/>
              </w:rPr>
              <w:t xml:space="preserve">  </w:t>
            </w:r>
            <w:r w:rsidRPr="00BF0BF6">
              <w:rPr>
                <w:rFonts w:ascii="Cambria" w:hAnsi="Cambria" w:cs="Century Gothic"/>
                <w:i/>
                <w:lang w:val="tt-RU"/>
              </w:rPr>
              <w:t>татар</w:t>
            </w:r>
            <w:r w:rsidRPr="00BF0BF6">
              <w:rPr>
                <w:rFonts w:ascii="Cambria" w:hAnsi="Cambria"/>
                <w:i/>
                <w:lang w:val="tt-RU"/>
              </w:rPr>
              <w:t xml:space="preserve">  </w:t>
            </w:r>
            <w:r>
              <w:rPr>
                <w:rFonts w:ascii="Cambria" w:hAnsi="Cambria" w:cs="Century Gothic"/>
                <w:i/>
                <w:lang w:val="tt-RU"/>
              </w:rPr>
              <w:t>гимназиясе укучыларының фәнни-популяр, әдәби-нәфис айлык басмасы</w:t>
            </w:r>
          </w:p>
          <w:p w:rsidR="00BF0BF6" w:rsidRDefault="00BF0BF6" w:rsidP="00BF0BF6">
            <w:pPr>
              <w:tabs>
                <w:tab w:val="left" w:pos="1500"/>
              </w:tabs>
              <w:jc w:val="both"/>
              <w:rPr>
                <w:rFonts w:ascii="Cambria" w:hAnsi="Cambria"/>
                <w:i/>
                <w:lang w:val="tt-RU"/>
              </w:rPr>
            </w:pPr>
            <w:r w:rsidRPr="009B7DBA">
              <w:rPr>
                <w:rFonts w:ascii="Cambria" w:hAnsi="Cambria"/>
                <w:i/>
                <w:lang w:val="tt-RU"/>
              </w:rPr>
              <w:t xml:space="preserve"> </w:t>
            </w:r>
            <w:r w:rsidR="002F3828">
              <w:rPr>
                <w:rFonts w:ascii="Cambria" w:hAnsi="Cambria"/>
                <w:i/>
                <w:lang w:val="tt-RU"/>
              </w:rPr>
              <w:t>Баш</w:t>
            </w:r>
            <w:r w:rsidR="002F3828" w:rsidRPr="002F3828">
              <w:rPr>
                <w:rFonts w:ascii="Cambria" w:hAnsi="Cambria"/>
                <w:i/>
                <w:lang w:val="tt-RU"/>
              </w:rPr>
              <w:t xml:space="preserve"> </w:t>
            </w:r>
            <w:r>
              <w:rPr>
                <w:rFonts w:ascii="Cambria" w:hAnsi="Cambria"/>
                <w:i/>
                <w:lang w:val="tt-RU"/>
              </w:rPr>
              <w:t>мөхәррир:</w:t>
            </w:r>
            <w:r w:rsidR="00407372">
              <w:rPr>
                <w:rFonts w:ascii="Cambria" w:hAnsi="Cambria"/>
                <w:i/>
                <w:lang w:val="tt-RU"/>
              </w:rPr>
              <w:t xml:space="preserve"> </w:t>
            </w:r>
            <w:r w:rsidR="002F3828">
              <w:rPr>
                <w:rFonts w:ascii="Cambria" w:hAnsi="Cambria"/>
                <w:i/>
                <w:lang w:val="tt-RU"/>
              </w:rPr>
              <w:t xml:space="preserve">Сабитова Гөлсирә </w:t>
            </w:r>
            <w:r w:rsidR="00B4399A">
              <w:rPr>
                <w:rFonts w:ascii="Cambria" w:hAnsi="Cambria"/>
                <w:i/>
                <w:lang w:val="tt-RU"/>
              </w:rPr>
              <w:t xml:space="preserve"> Габделбәровна</w:t>
            </w:r>
          </w:p>
          <w:p w:rsidR="00BF0BF6" w:rsidRDefault="00BF0BF6" w:rsidP="00BF0BF6">
            <w:pPr>
              <w:tabs>
                <w:tab w:val="left" w:pos="1500"/>
              </w:tabs>
              <w:jc w:val="both"/>
              <w:rPr>
                <w:rFonts w:ascii="Cambria" w:hAnsi="Cambria"/>
                <w:i/>
                <w:lang w:val="tt-RU"/>
              </w:rPr>
            </w:pPr>
            <w:r>
              <w:rPr>
                <w:rFonts w:ascii="Cambria" w:hAnsi="Cambria"/>
                <w:i/>
                <w:lang w:val="tt-RU"/>
              </w:rPr>
              <w:t>Сәркатип:</w:t>
            </w:r>
            <w:r w:rsidR="002E02DB">
              <w:rPr>
                <w:rFonts w:ascii="Cambria" w:hAnsi="Cambria"/>
                <w:i/>
                <w:lang w:val="tt-RU"/>
              </w:rPr>
              <w:t xml:space="preserve"> </w:t>
            </w:r>
            <w:r w:rsidR="005C122D">
              <w:rPr>
                <w:rFonts w:ascii="Cambria" w:hAnsi="Cambria"/>
                <w:i/>
                <w:lang w:val="tt-RU"/>
              </w:rPr>
              <w:t>Сафина Резеда Ренатовна</w:t>
            </w:r>
          </w:p>
          <w:p w:rsidR="00AE0ABD" w:rsidRDefault="003E28A0" w:rsidP="00BF0BF6">
            <w:pPr>
              <w:tabs>
                <w:tab w:val="left" w:pos="1500"/>
              </w:tabs>
              <w:jc w:val="both"/>
              <w:rPr>
                <w:rFonts w:ascii="Cambria" w:hAnsi="Cambria"/>
                <w:i/>
                <w:lang w:val="tt-RU"/>
              </w:rPr>
            </w:pPr>
            <w:r>
              <w:rPr>
                <w:rFonts w:ascii="Cambria" w:hAnsi="Cambria"/>
                <w:i/>
                <w:lang w:val="tt-RU"/>
              </w:rPr>
              <w:t xml:space="preserve"> </w:t>
            </w:r>
            <w:r w:rsidR="00AE0ABD">
              <w:rPr>
                <w:rFonts w:ascii="Cambria" w:hAnsi="Cambria"/>
                <w:i/>
                <w:lang w:val="tt-RU"/>
              </w:rPr>
              <w:t>“Яктылык” балалар оешмасы</w:t>
            </w:r>
          </w:p>
          <w:p w:rsidR="00BF0BF6" w:rsidRDefault="00BF0BF6" w:rsidP="00BF0BF6">
            <w:pPr>
              <w:tabs>
                <w:tab w:val="left" w:pos="1500"/>
              </w:tabs>
              <w:rPr>
                <w:rFonts w:ascii="Arial" w:hAnsi="Arial" w:cs="Arial"/>
                <w:b/>
                <w:lang w:val="tt-RU"/>
              </w:rPr>
            </w:pPr>
          </w:p>
        </w:tc>
        <w:tc>
          <w:tcPr>
            <w:tcW w:w="5545" w:type="dxa"/>
          </w:tcPr>
          <w:p w:rsidR="00BF0BF6" w:rsidRDefault="00BF0BF6" w:rsidP="005C122D">
            <w:pPr>
              <w:tabs>
                <w:tab w:val="left" w:pos="1500"/>
              </w:tabs>
              <w:rPr>
                <w:rFonts w:ascii="Cambria" w:hAnsi="Cambria" w:cs="Century Gothic"/>
                <w:i/>
                <w:lang w:val="tt-RU"/>
              </w:rPr>
            </w:pPr>
          </w:p>
          <w:p w:rsidR="00BF0BF6" w:rsidRDefault="00BF0BF6" w:rsidP="005C122D">
            <w:pPr>
              <w:tabs>
                <w:tab w:val="left" w:pos="1500"/>
              </w:tabs>
              <w:rPr>
                <w:rFonts w:ascii="Cambria" w:hAnsi="Cambria" w:cs="Century Gothic"/>
                <w:i/>
                <w:lang w:val="tt-RU"/>
              </w:rPr>
            </w:pPr>
            <w:r w:rsidRPr="00BF0BF6">
              <w:rPr>
                <w:rFonts w:ascii="Cambria" w:hAnsi="Cambria" w:cs="Century Gothic"/>
                <w:i/>
                <w:lang w:val="tt-RU"/>
              </w:rPr>
              <w:t>Безнең адрес</w:t>
            </w:r>
            <w:r>
              <w:rPr>
                <w:rFonts w:ascii="Cambria" w:hAnsi="Cambria" w:cs="Century Gothic"/>
                <w:i/>
                <w:lang w:val="tt-RU"/>
              </w:rPr>
              <w:t>: 420</w:t>
            </w:r>
            <w:r w:rsidRPr="00BF0BF6">
              <w:rPr>
                <w:rFonts w:ascii="Cambria" w:hAnsi="Cambria" w:cs="Century Gothic"/>
                <w:i/>
                <w:lang w:val="tt-RU"/>
              </w:rPr>
              <w:t>039</w:t>
            </w:r>
            <w:r>
              <w:rPr>
                <w:rFonts w:ascii="Cambria" w:hAnsi="Cambria" w:cs="Century Gothic"/>
                <w:i/>
                <w:lang w:val="tt-RU"/>
              </w:rPr>
              <w:t xml:space="preserve">, Казан шәһәре, </w:t>
            </w:r>
            <w:r w:rsidRPr="00BF0BF6">
              <w:rPr>
                <w:rFonts w:ascii="Cambria" w:hAnsi="Cambria" w:cs="Century Gothic"/>
                <w:i/>
                <w:lang w:val="tt-RU"/>
              </w:rPr>
              <w:t>Восстания</w:t>
            </w:r>
            <w:r>
              <w:rPr>
                <w:rFonts w:ascii="Cambria" w:hAnsi="Cambria" w:cs="Century Gothic"/>
                <w:i/>
                <w:lang w:val="tt-RU"/>
              </w:rPr>
              <w:t xml:space="preserve"> урамы, </w:t>
            </w:r>
            <w:r w:rsidRPr="00BF0BF6">
              <w:rPr>
                <w:rFonts w:ascii="Cambria" w:hAnsi="Cambria" w:cs="Century Gothic"/>
                <w:i/>
                <w:lang w:val="tt-RU"/>
              </w:rPr>
              <w:t>48</w:t>
            </w:r>
            <w:r>
              <w:rPr>
                <w:rFonts w:ascii="Cambria" w:hAnsi="Cambria" w:cs="Century Gothic"/>
                <w:i/>
                <w:lang w:val="tt-RU"/>
              </w:rPr>
              <w:t>.</w:t>
            </w:r>
          </w:p>
          <w:p w:rsidR="00BF0BF6" w:rsidRPr="002F3828" w:rsidRDefault="00BF0BF6" w:rsidP="005C122D">
            <w:pPr>
              <w:tabs>
                <w:tab w:val="left" w:pos="1500"/>
              </w:tabs>
              <w:rPr>
                <w:rFonts w:ascii="Cambria" w:hAnsi="Cambria" w:cs="Century Gothic"/>
                <w:i/>
                <w:color w:val="FF0000"/>
                <w:lang w:val="tt-RU"/>
              </w:rPr>
            </w:pPr>
            <w:r w:rsidRPr="002F3828">
              <w:rPr>
                <w:rFonts w:ascii="Cambria" w:hAnsi="Cambria" w:cs="Century Gothic"/>
                <w:i/>
                <w:lang w:val="tt-RU"/>
              </w:rPr>
              <w:t>E-mail:</w:t>
            </w:r>
            <w:r w:rsidR="002F3828" w:rsidRPr="002F3828">
              <w:rPr>
                <w:rFonts w:ascii="Cambria" w:hAnsi="Cambria" w:cs="Century Gothic"/>
                <w:i/>
                <w:color w:val="FF0000"/>
                <w:lang w:val="tt-RU"/>
              </w:rPr>
              <w:t>G17.kzn@bk.ru</w:t>
            </w:r>
          </w:p>
          <w:p w:rsidR="00BF0BF6" w:rsidRPr="00BF0BF6" w:rsidRDefault="00BF0BF6" w:rsidP="005C122D">
            <w:pPr>
              <w:tabs>
                <w:tab w:val="left" w:pos="1500"/>
              </w:tabs>
              <w:rPr>
                <w:rFonts w:ascii="Cambria" w:hAnsi="Cambria" w:cs="Century Gothic"/>
                <w:i/>
                <w:lang w:val="tt-RU"/>
              </w:rPr>
            </w:pPr>
            <w:r>
              <w:rPr>
                <w:rFonts w:ascii="Cambria" w:hAnsi="Cambria" w:cs="Century Gothic"/>
                <w:i/>
              </w:rPr>
              <w:t xml:space="preserve">Тираж: </w:t>
            </w:r>
            <w:r w:rsidR="003E28A0">
              <w:rPr>
                <w:rFonts w:ascii="Cambria" w:hAnsi="Cambria" w:cs="Century Gothic"/>
                <w:i/>
              </w:rPr>
              <w:t>25</w:t>
            </w:r>
            <w:r>
              <w:rPr>
                <w:rFonts w:ascii="Cambria" w:hAnsi="Cambria" w:cs="Century Gothic"/>
                <w:i/>
              </w:rPr>
              <w:t xml:space="preserve"> </w:t>
            </w:r>
            <w:proofErr w:type="spellStart"/>
            <w:r>
              <w:rPr>
                <w:rFonts w:ascii="Cambria" w:hAnsi="Cambria" w:cs="Century Gothic"/>
                <w:i/>
              </w:rPr>
              <w:t>данә</w:t>
            </w:r>
            <w:proofErr w:type="spellEnd"/>
            <w:r>
              <w:rPr>
                <w:rFonts w:ascii="Cambria" w:hAnsi="Cambria" w:cs="Century Gothic"/>
                <w:i/>
              </w:rPr>
              <w:t>.</w:t>
            </w:r>
          </w:p>
        </w:tc>
      </w:tr>
    </w:tbl>
    <w:p w:rsidR="00C06BF8" w:rsidRDefault="00C06BF8" w:rsidP="00AE0ABD">
      <w:pPr>
        <w:tabs>
          <w:tab w:val="left" w:pos="1500"/>
        </w:tabs>
        <w:rPr>
          <w:rFonts w:ascii="Arial" w:hAnsi="Arial" w:cs="Arial"/>
          <w:b/>
          <w:lang w:val="tt-RU"/>
        </w:rPr>
      </w:pPr>
    </w:p>
    <w:sectPr w:rsidR="00C06BF8" w:rsidSect="00AE0ABD">
      <w:type w:val="continuous"/>
      <w:pgSz w:w="11906" w:h="16838"/>
      <w:pgMar w:top="0" w:right="851" w:bottom="709"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31D" w:rsidRDefault="0028331D" w:rsidP="00275C2E">
      <w:pPr>
        <w:spacing w:after="0" w:line="240" w:lineRule="auto"/>
      </w:pPr>
      <w:r>
        <w:separator/>
      </w:r>
    </w:p>
  </w:endnote>
  <w:endnote w:type="continuationSeparator" w:id="0">
    <w:p w:rsidR="0028331D" w:rsidRDefault="0028331D" w:rsidP="00275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nstantia">
    <w:panose1 w:val="02030602050306030303"/>
    <w:charset w:val="CC"/>
    <w:family w:val="roman"/>
    <w:pitch w:val="variable"/>
    <w:sig w:usb0="A00002EF" w:usb1="4000204B" w:usb2="00000000" w:usb3="00000000" w:csb0="0000019F" w:csb1="00000000"/>
  </w:font>
  <w:font w:name="Arabic Transparent">
    <w:panose1 w:val="020B0604020202020204"/>
    <w:charset w:val="B2"/>
    <w:family w:val="auto"/>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31D" w:rsidRDefault="0028331D" w:rsidP="00275C2E">
      <w:pPr>
        <w:spacing w:after="0" w:line="240" w:lineRule="auto"/>
      </w:pPr>
      <w:r>
        <w:separator/>
      </w:r>
    </w:p>
  </w:footnote>
  <w:footnote w:type="continuationSeparator" w:id="0">
    <w:p w:rsidR="0028331D" w:rsidRDefault="0028331D" w:rsidP="00275C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6B"/>
      </v:shape>
    </w:pict>
  </w:numPicBullet>
  <w:abstractNum w:abstractNumId="0">
    <w:nsid w:val="22752274"/>
    <w:multiLevelType w:val="hybridMultilevel"/>
    <w:tmpl w:val="DBD2A41A"/>
    <w:lvl w:ilvl="0" w:tplc="04190007">
      <w:start w:val="1"/>
      <w:numFmt w:val="bullet"/>
      <w:lvlText w:val=""/>
      <w:lvlPicBulletId w:val="0"/>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
    <w:nsid w:val="25E863D9"/>
    <w:multiLevelType w:val="hybridMultilevel"/>
    <w:tmpl w:val="34A88F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3D1C43"/>
    <w:multiLevelType w:val="hybridMultilevel"/>
    <w:tmpl w:val="CFBE28F6"/>
    <w:lvl w:ilvl="0" w:tplc="04190007">
      <w:start w:val="1"/>
      <w:numFmt w:val="bullet"/>
      <w:lvlText w:val=""/>
      <w:lvlPicBulletId w:val="0"/>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
    <w:nsid w:val="52AB1FBB"/>
    <w:multiLevelType w:val="hybridMultilevel"/>
    <w:tmpl w:val="621C5488"/>
    <w:lvl w:ilvl="0" w:tplc="04190007">
      <w:start w:val="1"/>
      <w:numFmt w:val="bullet"/>
      <w:lvlText w:val=""/>
      <w:lvlPicBulletId w:val="0"/>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5BEA6CE9"/>
    <w:multiLevelType w:val="hybridMultilevel"/>
    <w:tmpl w:val="0FD84CF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C2E"/>
    <w:rsid w:val="0001106F"/>
    <w:rsid w:val="00013B70"/>
    <w:rsid w:val="00091060"/>
    <w:rsid w:val="000914B3"/>
    <w:rsid w:val="00093551"/>
    <w:rsid w:val="00097503"/>
    <w:rsid w:val="00107220"/>
    <w:rsid w:val="00117BFF"/>
    <w:rsid w:val="00126796"/>
    <w:rsid w:val="001300B8"/>
    <w:rsid w:val="00131C4D"/>
    <w:rsid w:val="001455B2"/>
    <w:rsid w:val="001561DE"/>
    <w:rsid w:val="001624C9"/>
    <w:rsid w:val="001B3B0F"/>
    <w:rsid w:val="001B49B0"/>
    <w:rsid w:val="001B792B"/>
    <w:rsid w:val="001D627A"/>
    <w:rsid w:val="001E27B5"/>
    <w:rsid w:val="00231155"/>
    <w:rsid w:val="00242CFB"/>
    <w:rsid w:val="00262016"/>
    <w:rsid w:val="00275C2E"/>
    <w:rsid w:val="002813C0"/>
    <w:rsid w:val="0028331D"/>
    <w:rsid w:val="00284366"/>
    <w:rsid w:val="00287C18"/>
    <w:rsid w:val="002A7857"/>
    <w:rsid w:val="002D1DC4"/>
    <w:rsid w:val="002E002A"/>
    <w:rsid w:val="002E02DB"/>
    <w:rsid w:val="002F2233"/>
    <w:rsid w:val="002F3828"/>
    <w:rsid w:val="00311D59"/>
    <w:rsid w:val="00316F36"/>
    <w:rsid w:val="0035498A"/>
    <w:rsid w:val="003A7578"/>
    <w:rsid w:val="003B6D90"/>
    <w:rsid w:val="003E28A0"/>
    <w:rsid w:val="00407372"/>
    <w:rsid w:val="00407804"/>
    <w:rsid w:val="00410181"/>
    <w:rsid w:val="00435E90"/>
    <w:rsid w:val="004C1824"/>
    <w:rsid w:val="004F2F69"/>
    <w:rsid w:val="005B3DC6"/>
    <w:rsid w:val="005C122D"/>
    <w:rsid w:val="005C481A"/>
    <w:rsid w:val="005D5AD1"/>
    <w:rsid w:val="005D707B"/>
    <w:rsid w:val="006474E7"/>
    <w:rsid w:val="00697B7E"/>
    <w:rsid w:val="006A0F15"/>
    <w:rsid w:val="006D48A2"/>
    <w:rsid w:val="007114A1"/>
    <w:rsid w:val="00712A2D"/>
    <w:rsid w:val="00760A7F"/>
    <w:rsid w:val="00772D6E"/>
    <w:rsid w:val="00791298"/>
    <w:rsid w:val="007B19A6"/>
    <w:rsid w:val="007C463D"/>
    <w:rsid w:val="007C7BA5"/>
    <w:rsid w:val="00807B5C"/>
    <w:rsid w:val="00833279"/>
    <w:rsid w:val="008402F1"/>
    <w:rsid w:val="00883003"/>
    <w:rsid w:val="008A3D0D"/>
    <w:rsid w:val="008B688E"/>
    <w:rsid w:val="008E1155"/>
    <w:rsid w:val="009317D2"/>
    <w:rsid w:val="00972779"/>
    <w:rsid w:val="009A411E"/>
    <w:rsid w:val="009B7DBA"/>
    <w:rsid w:val="009C122F"/>
    <w:rsid w:val="009D3523"/>
    <w:rsid w:val="009F319A"/>
    <w:rsid w:val="009F4F54"/>
    <w:rsid w:val="00A220AA"/>
    <w:rsid w:val="00A708DF"/>
    <w:rsid w:val="00A95D19"/>
    <w:rsid w:val="00AA3CAE"/>
    <w:rsid w:val="00AE0ABD"/>
    <w:rsid w:val="00AE217F"/>
    <w:rsid w:val="00AE268B"/>
    <w:rsid w:val="00AE27DB"/>
    <w:rsid w:val="00AE585D"/>
    <w:rsid w:val="00B13022"/>
    <w:rsid w:val="00B310E9"/>
    <w:rsid w:val="00B35643"/>
    <w:rsid w:val="00B425A0"/>
    <w:rsid w:val="00B4399A"/>
    <w:rsid w:val="00B45E81"/>
    <w:rsid w:val="00B751B6"/>
    <w:rsid w:val="00B90274"/>
    <w:rsid w:val="00B90A78"/>
    <w:rsid w:val="00BB663C"/>
    <w:rsid w:val="00BD0866"/>
    <w:rsid w:val="00BD2FA8"/>
    <w:rsid w:val="00BE41BD"/>
    <w:rsid w:val="00BF0BF6"/>
    <w:rsid w:val="00C06BF8"/>
    <w:rsid w:val="00C131E5"/>
    <w:rsid w:val="00C3711D"/>
    <w:rsid w:val="00C409D5"/>
    <w:rsid w:val="00C436B1"/>
    <w:rsid w:val="00C716D4"/>
    <w:rsid w:val="00C74030"/>
    <w:rsid w:val="00C81141"/>
    <w:rsid w:val="00CC7D9D"/>
    <w:rsid w:val="00CD1C07"/>
    <w:rsid w:val="00CE2FCD"/>
    <w:rsid w:val="00CE47F9"/>
    <w:rsid w:val="00CE7789"/>
    <w:rsid w:val="00CF62D8"/>
    <w:rsid w:val="00D12CCE"/>
    <w:rsid w:val="00D13009"/>
    <w:rsid w:val="00D22184"/>
    <w:rsid w:val="00D2531B"/>
    <w:rsid w:val="00D338F1"/>
    <w:rsid w:val="00D624EE"/>
    <w:rsid w:val="00DD600A"/>
    <w:rsid w:val="00E342E4"/>
    <w:rsid w:val="00E34E41"/>
    <w:rsid w:val="00E35363"/>
    <w:rsid w:val="00E61588"/>
    <w:rsid w:val="00E63D5A"/>
    <w:rsid w:val="00ED62AC"/>
    <w:rsid w:val="00EE6F0A"/>
    <w:rsid w:val="00EF775E"/>
    <w:rsid w:val="00F060E8"/>
    <w:rsid w:val="00F44066"/>
    <w:rsid w:val="00F45A90"/>
    <w:rsid w:val="00F72D4F"/>
    <w:rsid w:val="00F7749A"/>
    <w:rsid w:val="00F84765"/>
    <w:rsid w:val="00FD01F7"/>
    <w:rsid w:val="00FD73B1"/>
    <w:rsid w:val="00FE0821"/>
    <w:rsid w:val="00FE3045"/>
    <w:rsid w:val="00FE75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0AA"/>
  </w:style>
  <w:style w:type="paragraph" w:styleId="2">
    <w:name w:val="heading 2"/>
    <w:basedOn w:val="a"/>
    <w:link w:val="20"/>
    <w:uiPriority w:val="9"/>
    <w:qFormat/>
    <w:rsid w:val="00AA3CA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5C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4">
    <w:name w:val="Light Shading"/>
    <w:basedOn w:val="a1"/>
    <w:uiPriority w:val="60"/>
    <w:rsid w:val="00275C2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header"/>
    <w:basedOn w:val="a"/>
    <w:link w:val="a6"/>
    <w:uiPriority w:val="99"/>
    <w:unhideWhenUsed/>
    <w:rsid w:val="00275C2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75C2E"/>
  </w:style>
  <w:style w:type="paragraph" w:styleId="a7">
    <w:name w:val="footer"/>
    <w:basedOn w:val="a"/>
    <w:link w:val="a8"/>
    <w:uiPriority w:val="99"/>
    <w:unhideWhenUsed/>
    <w:rsid w:val="00275C2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75C2E"/>
  </w:style>
  <w:style w:type="table" w:styleId="-1">
    <w:name w:val="Light List Accent 1"/>
    <w:basedOn w:val="a1"/>
    <w:uiPriority w:val="61"/>
    <w:rsid w:val="009B7DBA"/>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1">
    <w:name w:val="Medium List 1 Accent 1"/>
    <w:basedOn w:val="a1"/>
    <w:uiPriority w:val="65"/>
    <w:rsid w:val="007114A1"/>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
    <w:name w:val="Medium List 1"/>
    <w:basedOn w:val="a1"/>
    <w:uiPriority w:val="65"/>
    <w:rsid w:val="007114A1"/>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a9">
    <w:name w:val="Balloon Text"/>
    <w:basedOn w:val="a"/>
    <w:link w:val="aa"/>
    <w:uiPriority w:val="99"/>
    <w:semiHidden/>
    <w:unhideWhenUsed/>
    <w:rsid w:val="00F45A9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45A90"/>
    <w:rPr>
      <w:rFonts w:ascii="Tahoma" w:hAnsi="Tahoma" w:cs="Tahoma"/>
      <w:sz w:val="16"/>
      <w:szCs w:val="16"/>
    </w:rPr>
  </w:style>
  <w:style w:type="character" w:styleId="ab">
    <w:name w:val="Hyperlink"/>
    <w:basedOn w:val="a0"/>
    <w:uiPriority w:val="99"/>
    <w:semiHidden/>
    <w:unhideWhenUsed/>
    <w:rsid w:val="00833279"/>
    <w:rPr>
      <w:color w:val="0000FF"/>
      <w:u w:val="single"/>
    </w:rPr>
  </w:style>
  <w:style w:type="character" w:styleId="ac">
    <w:name w:val="Strong"/>
    <w:basedOn w:val="a0"/>
    <w:uiPriority w:val="22"/>
    <w:qFormat/>
    <w:rsid w:val="002813C0"/>
    <w:rPr>
      <w:b/>
      <w:bCs/>
    </w:rPr>
  </w:style>
  <w:style w:type="paragraph" w:styleId="ad">
    <w:name w:val="List Paragraph"/>
    <w:basedOn w:val="a"/>
    <w:uiPriority w:val="34"/>
    <w:qFormat/>
    <w:rsid w:val="00FD01F7"/>
    <w:pPr>
      <w:ind w:left="720"/>
      <w:contextualSpacing/>
    </w:pPr>
  </w:style>
  <w:style w:type="table" w:styleId="-5">
    <w:name w:val="Light List Accent 5"/>
    <w:basedOn w:val="a1"/>
    <w:uiPriority w:val="61"/>
    <w:rsid w:val="00A708D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e">
    <w:name w:val="Normal (Web)"/>
    <w:basedOn w:val="a"/>
    <w:uiPriority w:val="99"/>
    <w:semiHidden/>
    <w:unhideWhenUsed/>
    <w:rsid w:val="00126796"/>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20">
    <w:name w:val="Заголовок 2 Знак"/>
    <w:basedOn w:val="a0"/>
    <w:link w:val="2"/>
    <w:uiPriority w:val="9"/>
    <w:rsid w:val="00AA3CAE"/>
    <w:rPr>
      <w:rFonts w:ascii="Times New Roman" w:eastAsia="Times New Roman" w:hAnsi="Times New Roman" w:cs="Times New Roman"/>
      <w:b/>
      <w:bCs/>
      <w:sz w:val="36"/>
      <w:szCs w:val="3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0AA"/>
  </w:style>
  <w:style w:type="paragraph" w:styleId="2">
    <w:name w:val="heading 2"/>
    <w:basedOn w:val="a"/>
    <w:link w:val="20"/>
    <w:uiPriority w:val="9"/>
    <w:qFormat/>
    <w:rsid w:val="00AA3CA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5C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4">
    <w:name w:val="Light Shading"/>
    <w:basedOn w:val="a1"/>
    <w:uiPriority w:val="60"/>
    <w:rsid w:val="00275C2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header"/>
    <w:basedOn w:val="a"/>
    <w:link w:val="a6"/>
    <w:uiPriority w:val="99"/>
    <w:unhideWhenUsed/>
    <w:rsid w:val="00275C2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75C2E"/>
  </w:style>
  <w:style w:type="paragraph" w:styleId="a7">
    <w:name w:val="footer"/>
    <w:basedOn w:val="a"/>
    <w:link w:val="a8"/>
    <w:uiPriority w:val="99"/>
    <w:unhideWhenUsed/>
    <w:rsid w:val="00275C2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75C2E"/>
  </w:style>
  <w:style w:type="table" w:styleId="-1">
    <w:name w:val="Light List Accent 1"/>
    <w:basedOn w:val="a1"/>
    <w:uiPriority w:val="61"/>
    <w:rsid w:val="009B7DBA"/>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1">
    <w:name w:val="Medium List 1 Accent 1"/>
    <w:basedOn w:val="a1"/>
    <w:uiPriority w:val="65"/>
    <w:rsid w:val="007114A1"/>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
    <w:name w:val="Medium List 1"/>
    <w:basedOn w:val="a1"/>
    <w:uiPriority w:val="65"/>
    <w:rsid w:val="007114A1"/>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a9">
    <w:name w:val="Balloon Text"/>
    <w:basedOn w:val="a"/>
    <w:link w:val="aa"/>
    <w:uiPriority w:val="99"/>
    <w:semiHidden/>
    <w:unhideWhenUsed/>
    <w:rsid w:val="00F45A9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45A90"/>
    <w:rPr>
      <w:rFonts w:ascii="Tahoma" w:hAnsi="Tahoma" w:cs="Tahoma"/>
      <w:sz w:val="16"/>
      <w:szCs w:val="16"/>
    </w:rPr>
  </w:style>
  <w:style w:type="character" w:styleId="ab">
    <w:name w:val="Hyperlink"/>
    <w:basedOn w:val="a0"/>
    <w:uiPriority w:val="99"/>
    <w:semiHidden/>
    <w:unhideWhenUsed/>
    <w:rsid w:val="00833279"/>
    <w:rPr>
      <w:color w:val="0000FF"/>
      <w:u w:val="single"/>
    </w:rPr>
  </w:style>
  <w:style w:type="character" w:styleId="ac">
    <w:name w:val="Strong"/>
    <w:basedOn w:val="a0"/>
    <w:uiPriority w:val="22"/>
    <w:qFormat/>
    <w:rsid w:val="002813C0"/>
    <w:rPr>
      <w:b/>
      <w:bCs/>
    </w:rPr>
  </w:style>
  <w:style w:type="paragraph" w:styleId="ad">
    <w:name w:val="List Paragraph"/>
    <w:basedOn w:val="a"/>
    <w:uiPriority w:val="34"/>
    <w:qFormat/>
    <w:rsid w:val="00FD01F7"/>
    <w:pPr>
      <w:ind w:left="720"/>
      <w:contextualSpacing/>
    </w:pPr>
  </w:style>
  <w:style w:type="table" w:styleId="-5">
    <w:name w:val="Light List Accent 5"/>
    <w:basedOn w:val="a1"/>
    <w:uiPriority w:val="61"/>
    <w:rsid w:val="00A708D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e">
    <w:name w:val="Normal (Web)"/>
    <w:basedOn w:val="a"/>
    <w:uiPriority w:val="99"/>
    <w:semiHidden/>
    <w:unhideWhenUsed/>
    <w:rsid w:val="00126796"/>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20">
    <w:name w:val="Заголовок 2 Знак"/>
    <w:basedOn w:val="a0"/>
    <w:link w:val="2"/>
    <w:uiPriority w:val="9"/>
    <w:rsid w:val="00AA3CAE"/>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334846">
      <w:bodyDiv w:val="1"/>
      <w:marLeft w:val="0"/>
      <w:marRight w:val="0"/>
      <w:marTop w:val="0"/>
      <w:marBottom w:val="0"/>
      <w:divBdr>
        <w:top w:val="none" w:sz="0" w:space="0" w:color="auto"/>
        <w:left w:val="none" w:sz="0" w:space="0" w:color="auto"/>
        <w:bottom w:val="none" w:sz="0" w:space="0" w:color="auto"/>
        <w:right w:val="none" w:sz="0" w:space="0" w:color="auto"/>
      </w:divBdr>
      <w:divsChild>
        <w:div w:id="2031446319">
          <w:marLeft w:val="0"/>
          <w:marRight w:val="0"/>
          <w:marTop w:val="0"/>
          <w:marBottom w:val="0"/>
          <w:divBdr>
            <w:top w:val="none" w:sz="0" w:space="0" w:color="auto"/>
            <w:left w:val="none" w:sz="0" w:space="0" w:color="auto"/>
            <w:bottom w:val="none" w:sz="0" w:space="0" w:color="auto"/>
            <w:right w:val="none" w:sz="0" w:space="0" w:color="auto"/>
          </w:divBdr>
        </w:div>
        <w:div w:id="1405954431">
          <w:marLeft w:val="0"/>
          <w:marRight w:val="0"/>
          <w:marTop w:val="0"/>
          <w:marBottom w:val="0"/>
          <w:divBdr>
            <w:top w:val="none" w:sz="0" w:space="0" w:color="auto"/>
            <w:left w:val="none" w:sz="0" w:space="0" w:color="auto"/>
            <w:bottom w:val="none" w:sz="0" w:space="0" w:color="auto"/>
            <w:right w:val="none" w:sz="0" w:space="0" w:color="auto"/>
          </w:divBdr>
        </w:div>
        <w:div w:id="17658632">
          <w:marLeft w:val="0"/>
          <w:marRight w:val="0"/>
          <w:marTop w:val="0"/>
          <w:marBottom w:val="0"/>
          <w:divBdr>
            <w:top w:val="none" w:sz="0" w:space="0" w:color="auto"/>
            <w:left w:val="none" w:sz="0" w:space="0" w:color="auto"/>
            <w:bottom w:val="none" w:sz="0" w:space="0" w:color="auto"/>
            <w:right w:val="none" w:sz="0" w:space="0" w:color="auto"/>
          </w:divBdr>
        </w:div>
      </w:divsChild>
    </w:div>
    <w:div w:id="546844439">
      <w:bodyDiv w:val="1"/>
      <w:marLeft w:val="0"/>
      <w:marRight w:val="0"/>
      <w:marTop w:val="0"/>
      <w:marBottom w:val="0"/>
      <w:divBdr>
        <w:top w:val="none" w:sz="0" w:space="0" w:color="auto"/>
        <w:left w:val="none" w:sz="0" w:space="0" w:color="auto"/>
        <w:bottom w:val="none" w:sz="0" w:space="0" w:color="auto"/>
        <w:right w:val="none" w:sz="0" w:space="0" w:color="auto"/>
      </w:divBdr>
    </w:div>
    <w:div w:id="921648147">
      <w:bodyDiv w:val="1"/>
      <w:marLeft w:val="0"/>
      <w:marRight w:val="0"/>
      <w:marTop w:val="0"/>
      <w:marBottom w:val="0"/>
      <w:divBdr>
        <w:top w:val="none" w:sz="0" w:space="0" w:color="auto"/>
        <w:left w:val="none" w:sz="0" w:space="0" w:color="auto"/>
        <w:bottom w:val="none" w:sz="0" w:space="0" w:color="auto"/>
        <w:right w:val="none" w:sz="0" w:space="0" w:color="auto"/>
      </w:divBdr>
      <w:divsChild>
        <w:div w:id="513960799">
          <w:marLeft w:val="0"/>
          <w:marRight w:val="0"/>
          <w:marTop w:val="0"/>
          <w:marBottom w:val="0"/>
          <w:divBdr>
            <w:top w:val="none" w:sz="0" w:space="0" w:color="auto"/>
            <w:left w:val="none" w:sz="0" w:space="0" w:color="auto"/>
            <w:bottom w:val="none" w:sz="0" w:space="0" w:color="auto"/>
            <w:right w:val="none" w:sz="0" w:space="0" w:color="auto"/>
          </w:divBdr>
        </w:div>
      </w:divsChild>
    </w:div>
    <w:div w:id="963773213">
      <w:bodyDiv w:val="1"/>
      <w:marLeft w:val="0"/>
      <w:marRight w:val="0"/>
      <w:marTop w:val="0"/>
      <w:marBottom w:val="0"/>
      <w:divBdr>
        <w:top w:val="none" w:sz="0" w:space="0" w:color="auto"/>
        <w:left w:val="none" w:sz="0" w:space="0" w:color="auto"/>
        <w:bottom w:val="none" w:sz="0" w:space="0" w:color="auto"/>
        <w:right w:val="none" w:sz="0" w:space="0" w:color="auto"/>
      </w:divBdr>
    </w:div>
    <w:div w:id="986402610">
      <w:bodyDiv w:val="1"/>
      <w:marLeft w:val="0"/>
      <w:marRight w:val="0"/>
      <w:marTop w:val="0"/>
      <w:marBottom w:val="0"/>
      <w:divBdr>
        <w:top w:val="none" w:sz="0" w:space="0" w:color="auto"/>
        <w:left w:val="none" w:sz="0" w:space="0" w:color="auto"/>
        <w:bottom w:val="none" w:sz="0" w:space="0" w:color="auto"/>
        <w:right w:val="none" w:sz="0" w:space="0" w:color="auto"/>
      </w:divBdr>
      <w:divsChild>
        <w:div w:id="768741715">
          <w:marLeft w:val="0"/>
          <w:marRight w:val="0"/>
          <w:marTop w:val="0"/>
          <w:marBottom w:val="0"/>
          <w:divBdr>
            <w:top w:val="none" w:sz="0" w:space="0" w:color="auto"/>
            <w:left w:val="none" w:sz="0" w:space="0" w:color="auto"/>
            <w:bottom w:val="none" w:sz="0" w:space="0" w:color="auto"/>
            <w:right w:val="none" w:sz="0" w:space="0" w:color="auto"/>
          </w:divBdr>
        </w:div>
        <w:div w:id="465853979">
          <w:marLeft w:val="0"/>
          <w:marRight w:val="0"/>
          <w:marTop w:val="0"/>
          <w:marBottom w:val="0"/>
          <w:divBdr>
            <w:top w:val="none" w:sz="0" w:space="0" w:color="auto"/>
            <w:left w:val="none" w:sz="0" w:space="0" w:color="auto"/>
            <w:bottom w:val="none" w:sz="0" w:space="0" w:color="auto"/>
            <w:right w:val="none" w:sz="0" w:space="0" w:color="auto"/>
          </w:divBdr>
        </w:div>
        <w:div w:id="1560096825">
          <w:marLeft w:val="0"/>
          <w:marRight w:val="0"/>
          <w:marTop w:val="0"/>
          <w:marBottom w:val="0"/>
          <w:divBdr>
            <w:top w:val="none" w:sz="0" w:space="0" w:color="auto"/>
            <w:left w:val="none" w:sz="0" w:space="0" w:color="auto"/>
            <w:bottom w:val="none" w:sz="0" w:space="0" w:color="auto"/>
            <w:right w:val="none" w:sz="0" w:space="0" w:color="auto"/>
          </w:divBdr>
        </w:div>
        <w:div w:id="2114813041">
          <w:marLeft w:val="0"/>
          <w:marRight w:val="0"/>
          <w:marTop w:val="0"/>
          <w:marBottom w:val="0"/>
          <w:divBdr>
            <w:top w:val="none" w:sz="0" w:space="0" w:color="auto"/>
            <w:left w:val="none" w:sz="0" w:space="0" w:color="auto"/>
            <w:bottom w:val="none" w:sz="0" w:space="0" w:color="auto"/>
            <w:right w:val="none" w:sz="0" w:space="0" w:color="auto"/>
          </w:divBdr>
        </w:div>
        <w:div w:id="917010131">
          <w:marLeft w:val="0"/>
          <w:marRight w:val="0"/>
          <w:marTop w:val="0"/>
          <w:marBottom w:val="0"/>
          <w:divBdr>
            <w:top w:val="none" w:sz="0" w:space="0" w:color="auto"/>
            <w:left w:val="none" w:sz="0" w:space="0" w:color="auto"/>
            <w:bottom w:val="none" w:sz="0" w:space="0" w:color="auto"/>
            <w:right w:val="none" w:sz="0" w:space="0" w:color="auto"/>
          </w:divBdr>
        </w:div>
      </w:divsChild>
    </w:div>
    <w:div w:id="992682182">
      <w:bodyDiv w:val="1"/>
      <w:marLeft w:val="0"/>
      <w:marRight w:val="0"/>
      <w:marTop w:val="0"/>
      <w:marBottom w:val="0"/>
      <w:divBdr>
        <w:top w:val="none" w:sz="0" w:space="0" w:color="auto"/>
        <w:left w:val="none" w:sz="0" w:space="0" w:color="auto"/>
        <w:bottom w:val="none" w:sz="0" w:space="0" w:color="auto"/>
        <w:right w:val="none" w:sz="0" w:space="0" w:color="auto"/>
      </w:divBdr>
      <w:divsChild>
        <w:div w:id="66222330">
          <w:marLeft w:val="0"/>
          <w:marRight w:val="0"/>
          <w:marTop w:val="0"/>
          <w:marBottom w:val="0"/>
          <w:divBdr>
            <w:top w:val="none" w:sz="0" w:space="0" w:color="auto"/>
            <w:left w:val="none" w:sz="0" w:space="0" w:color="auto"/>
            <w:bottom w:val="none" w:sz="0" w:space="0" w:color="auto"/>
            <w:right w:val="none" w:sz="0" w:space="0" w:color="auto"/>
          </w:divBdr>
        </w:div>
      </w:divsChild>
    </w:div>
    <w:div w:id="1196388726">
      <w:bodyDiv w:val="1"/>
      <w:marLeft w:val="0"/>
      <w:marRight w:val="0"/>
      <w:marTop w:val="0"/>
      <w:marBottom w:val="0"/>
      <w:divBdr>
        <w:top w:val="none" w:sz="0" w:space="0" w:color="auto"/>
        <w:left w:val="none" w:sz="0" w:space="0" w:color="auto"/>
        <w:bottom w:val="none" w:sz="0" w:space="0" w:color="auto"/>
        <w:right w:val="none" w:sz="0" w:space="0" w:color="auto"/>
      </w:divBdr>
    </w:div>
    <w:div w:id="1272978783">
      <w:bodyDiv w:val="1"/>
      <w:marLeft w:val="0"/>
      <w:marRight w:val="0"/>
      <w:marTop w:val="0"/>
      <w:marBottom w:val="0"/>
      <w:divBdr>
        <w:top w:val="none" w:sz="0" w:space="0" w:color="auto"/>
        <w:left w:val="none" w:sz="0" w:space="0" w:color="auto"/>
        <w:bottom w:val="none" w:sz="0" w:space="0" w:color="auto"/>
        <w:right w:val="none" w:sz="0" w:space="0" w:color="auto"/>
      </w:divBdr>
    </w:div>
    <w:div w:id="1516310688">
      <w:bodyDiv w:val="1"/>
      <w:marLeft w:val="0"/>
      <w:marRight w:val="0"/>
      <w:marTop w:val="0"/>
      <w:marBottom w:val="0"/>
      <w:divBdr>
        <w:top w:val="none" w:sz="0" w:space="0" w:color="auto"/>
        <w:left w:val="none" w:sz="0" w:space="0" w:color="auto"/>
        <w:bottom w:val="none" w:sz="0" w:space="0" w:color="auto"/>
        <w:right w:val="none" w:sz="0" w:space="0" w:color="auto"/>
      </w:divBdr>
      <w:divsChild>
        <w:div w:id="1391733875">
          <w:marLeft w:val="0"/>
          <w:marRight w:val="0"/>
          <w:marTop w:val="0"/>
          <w:marBottom w:val="0"/>
          <w:divBdr>
            <w:top w:val="none" w:sz="0" w:space="0" w:color="auto"/>
            <w:left w:val="none" w:sz="0" w:space="0" w:color="auto"/>
            <w:bottom w:val="none" w:sz="0" w:space="0" w:color="auto"/>
            <w:right w:val="none" w:sz="0" w:space="0" w:color="auto"/>
          </w:divBdr>
        </w:div>
      </w:divsChild>
    </w:div>
    <w:div w:id="1519269502">
      <w:bodyDiv w:val="1"/>
      <w:marLeft w:val="0"/>
      <w:marRight w:val="0"/>
      <w:marTop w:val="0"/>
      <w:marBottom w:val="0"/>
      <w:divBdr>
        <w:top w:val="none" w:sz="0" w:space="0" w:color="auto"/>
        <w:left w:val="none" w:sz="0" w:space="0" w:color="auto"/>
        <w:bottom w:val="none" w:sz="0" w:space="0" w:color="auto"/>
        <w:right w:val="none" w:sz="0" w:space="0" w:color="auto"/>
      </w:divBdr>
    </w:div>
    <w:div w:id="1671907259">
      <w:bodyDiv w:val="1"/>
      <w:marLeft w:val="0"/>
      <w:marRight w:val="0"/>
      <w:marTop w:val="0"/>
      <w:marBottom w:val="0"/>
      <w:divBdr>
        <w:top w:val="none" w:sz="0" w:space="0" w:color="auto"/>
        <w:left w:val="none" w:sz="0" w:space="0" w:color="auto"/>
        <w:bottom w:val="none" w:sz="0" w:space="0" w:color="auto"/>
        <w:right w:val="none" w:sz="0" w:space="0" w:color="auto"/>
      </w:divBdr>
    </w:div>
    <w:div w:id="1806509228">
      <w:bodyDiv w:val="1"/>
      <w:marLeft w:val="0"/>
      <w:marRight w:val="0"/>
      <w:marTop w:val="0"/>
      <w:marBottom w:val="0"/>
      <w:divBdr>
        <w:top w:val="none" w:sz="0" w:space="0" w:color="auto"/>
        <w:left w:val="none" w:sz="0" w:space="0" w:color="auto"/>
        <w:bottom w:val="none" w:sz="0" w:space="0" w:color="auto"/>
        <w:right w:val="none" w:sz="0" w:space="0" w:color="auto"/>
      </w:divBdr>
    </w:div>
    <w:div w:id="2040278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gi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стин">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4F38BB-441F-46D0-9F28-8A912ECE9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1132</TotalTime>
  <Pages>7</Pages>
  <Words>1857</Words>
  <Characters>10588</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Gulnaz</dc:creator>
  <cp:lastModifiedBy>и</cp:lastModifiedBy>
  <cp:revision>22</cp:revision>
  <cp:lastPrinted>2016-01-28T07:27:00Z</cp:lastPrinted>
  <dcterms:created xsi:type="dcterms:W3CDTF">2015-09-09T16:14:00Z</dcterms:created>
  <dcterms:modified xsi:type="dcterms:W3CDTF">2017-10-22T18:51:00Z</dcterms:modified>
</cp:coreProperties>
</file>