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555" w:rsidRPr="00B11A3E" w:rsidRDefault="00C95652">
      <w:pPr>
        <w:spacing w:after="0" w:line="264" w:lineRule="auto"/>
        <w:ind w:left="120"/>
        <w:rPr>
          <w:lang w:val="ru-RU"/>
        </w:rPr>
      </w:pPr>
      <w:bookmarkStart w:id="0" w:name="block-19808646"/>
      <w:bookmarkStart w:id="1" w:name="_GoBack"/>
      <w:r>
        <w:rPr>
          <w:noProof/>
          <w:lang w:val="ru-RU" w:eastAsia="ru-RU"/>
        </w:rPr>
        <w:drawing>
          <wp:inline distT="0" distB="0" distL="0" distR="0" wp14:anchorId="3BB12AE3" wp14:editId="638E1141">
            <wp:extent cx="6162675" cy="8915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4474" t="17959" r="35382" b="5644"/>
                    <a:stretch/>
                  </pic:blipFill>
                  <pic:spPr bwMode="auto">
                    <a:xfrm>
                      <a:off x="0" y="0"/>
                      <a:ext cx="6162675" cy="891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  <w:r w:rsidR="00E54B7F" w:rsidRPr="00B11A3E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F3555" w:rsidRPr="00B11A3E" w:rsidRDefault="002F3555">
      <w:pPr>
        <w:spacing w:after="0" w:line="264" w:lineRule="auto"/>
        <w:ind w:left="120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2F3555" w:rsidRPr="00E54B7F" w:rsidRDefault="002F3555">
      <w:pPr>
        <w:spacing w:after="0" w:line="264" w:lineRule="auto"/>
        <w:ind w:left="120"/>
        <w:rPr>
          <w:lang w:val="ru-RU"/>
        </w:rPr>
      </w:pPr>
    </w:p>
    <w:p w:rsidR="002F3555" w:rsidRPr="00E54B7F" w:rsidRDefault="00E54B7F">
      <w:pPr>
        <w:spacing w:after="0" w:line="264" w:lineRule="auto"/>
        <w:ind w:left="120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2F3555" w:rsidRPr="00E54B7F" w:rsidRDefault="002F3555">
      <w:pPr>
        <w:spacing w:after="0" w:line="264" w:lineRule="auto"/>
        <w:ind w:left="120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E54B7F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E54B7F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2F3555" w:rsidRPr="00E54B7F" w:rsidRDefault="00E54B7F">
      <w:pPr>
        <w:spacing w:after="0" w:line="264" w:lineRule="auto"/>
        <w:ind w:left="120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2F3555" w:rsidRPr="00E54B7F" w:rsidRDefault="002F3555">
      <w:pPr>
        <w:spacing w:after="0" w:line="264" w:lineRule="auto"/>
        <w:ind w:left="120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2F3555" w:rsidRPr="00E54B7F" w:rsidRDefault="00E54B7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2F3555" w:rsidRPr="00E54B7F" w:rsidRDefault="00E54B7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2F3555" w:rsidRPr="00E54B7F" w:rsidRDefault="00E54B7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2F3555" w:rsidRPr="00E54B7F" w:rsidRDefault="00E54B7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2F3555" w:rsidRPr="00E54B7F" w:rsidRDefault="00E54B7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2F3555" w:rsidRPr="00E54B7F" w:rsidRDefault="00E54B7F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2F3555" w:rsidRDefault="00E54B7F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литературного образования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обучающегося: речевая и читательская деятельности, круг чтения, творческая деятельность.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E54B7F">
        <w:rPr>
          <w:rFonts w:ascii="Times New Roman" w:hAnsi="Times New Roman"/>
          <w:color w:val="FF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2F3555" w:rsidRPr="00E54B7F" w:rsidRDefault="00E54B7F">
      <w:pPr>
        <w:spacing w:after="0" w:line="264" w:lineRule="auto"/>
        <w:ind w:left="120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2F3555" w:rsidRPr="00E54B7F" w:rsidRDefault="002F3555">
      <w:pPr>
        <w:spacing w:after="0" w:line="264" w:lineRule="auto"/>
        <w:ind w:left="120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На литературное</w:t>
      </w:r>
      <w:r w:rsidR="00017220">
        <w:rPr>
          <w:rFonts w:ascii="Times New Roman" w:hAnsi="Times New Roman"/>
          <w:color w:val="000000"/>
          <w:sz w:val="28"/>
          <w:lang w:val="ru-RU"/>
        </w:rPr>
        <w:t xml:space="preserve"> чтение в 1 классе отводится 99 часов (3 часа в неделю), во 2-4 классах по 102 часов (3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часа в неделю в каждом классе).</w:t>
      </w:r>
    </w:p>
    <w:p w:rsidR="002F3555" w:rsidRPr="00E54B7F" w:rsidRDefault="002F3555">
      <w:pPr>
        <w:rPr>
          <w:lang w:val="ru-RU"/>
        </w:rPr>
        <w:sectPr w:rsidR="002F3555" w:rsidRPr="00E54B7F" w:rsidSect="00C95652">
          <w:pgSz w:w="11906" w:h="16383"/>
          <w:pgMar w:top="1134" w:right="850" w:bottom="1134" w:left="993" w:header="720" w:footer="720" w:gutter="0"/>
          <w:cols w:space="720"/>
        </w:sectPr>
      </w:pPr>
    </w:p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bookmarkStart w:id="2" w:name="block-19808644"/>
      <w:bookmarkEnd w:id="0"/>
      <w:r w:rsidRPr="00E54B7F">
        <w:rPr>
          <w:rFonts w:ascii="Calibri" w:hAnsi="Calibri"/>
          <w:b/>
          <w:color w:val="000000"/>
          <w:sz w:val="28"/>
          <w:lang w:val="ru-RU"/>
        </w:rPr>
        <w:t>СОДЕРЖАНИЕ УЧЕБНОГО ПРЕДМЕТА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3" w:name="_ftnref1"/>
      <w:r>
        <w:rPr>
          <w:rFonts w:ascii="Times New Roman" w:hAnsi="Times New Roman"/>
          <w:b/>
          <w:color w:val="0000FF"/>
          <w:sz w:val="24"/>
        </w:rPr>
        <w:fldChar w:fldCharType="begin"/>
      </w:r>
      <w:r w:rsidRPr="00E54B7F">
        <w:rPr>
          <w:rFonts w:ascii="Times New Roman" w:hAnsi="Times New Roman"/>
          <w:b/>
          <w:color w:val="0000FF"/>
          <w:sz w:val="24"/>
          <w:lang w:val="ru-RU"/>
        </w:rPr>
        <w:instrText xml:space="preserve"> </w:instrText>
      </w:r>
      <w:r>
        <w:rPr>
          <w:rFonts w:ascii="Times New Roman" w:hAnsi="Times New Roman"/>
          <w:b/>
          <w:color w:val="0000FF"/>
          <w:sz w:val="24"/>
        </w:rPr>
        <w:instrText>HYPERLINK</w:instrText>
      </w:r>
      <w:r w:rsidRPr="00E54B7F">
        <w:rPr>
          <w:rFonts w:ascii="Times New Roman" w:hAnsi="Times New Roman"/>
          <w:b/>
          <w:color w:val="0000FF"/>
          <w:sz w:val="24"/>
          <w:lang w:val="ru-RU"/>
        </w:rPr>
        <w:instrText xml:space="preserve"> \</w:instrText>
      </w:r>
      <w:r>
        <w:rPr>
          <w:rFonts w:ascii="Times New Roman" w:hAnsi="Times New Roman"/>
          <w:b/>
          <w:color w:val="0000FF"/>
          <w:sz w:val="24"/>
        </w:rPr>
        <w:instrText>l</w:instrText>
      </w:r>
      <w:r w:rsidRPr="00E54B7F">
        <w:rPr>
          <w:rFonts w:ascii="Times New Roman" w:hAnsi="Times New Roman"/>
          <w:b/>
          <w:color w:val="0000FF"/>
          <w:sz w:val="24"/>
          <w:lang w:val="ru-RU"/>
        </w:rPr>
        <w:instrText xml:space="preserve"> "_</w:instrText>
      </w:r>
      <w:r>
        <w:rPr>
          <w:rFonts w:ascii="Times New Roman" w:hAnsi="Times New Roman"/>
          <w:b/>
          <w:color w:val="0000FF"/>
          <w:sz w:val="24"/>
        </w:rPr>
        <w:instrText>ftn</w:instrText>
      </w:r>
      <w:r w:rsidRPr="00E54B7F">
        <w:rPr>
          <w:rFonts w:ascii="Times New Roman" w:hAnsi="Times New Roman"/>
          <w:b/>
          <w:color w:val="0000FF"/>
          <w:sz w:val="24"/>
          <w:lang w:val="ru-RU"/>
        </w:rPr>
        <w:instrText>1" \</w:instrText>
      </w:r>
      <w:r>
        <w:rPr>
          <w:rFonts w:ascii="Times New Roman" w:hAnsi="Times New Roman"/>
          <w:b/>
          <w:color w:val="0000FF"/>
          <w:sz w:val="24"/>
        </w:rPr>
        <w:instrText>h</w:instrText>
      </w:r>
      <w:r w:rsidRPr="00E54B7F">
        <w:rPr>
          <w:rFonts w:ascii="Times New Roman" w:hAnsi="Times New Roman"/>
          <w:b/>
          <w:color w:val="0000FF"/>
          <w:sz w:val="24"/>
          <w:lang w:val="ru-RU"/>
        </w:rPr>
        <w:instrText xml:space="preserve"> </w:instrText>
      </w:r>
      <w:r>
        <w:rPr>
          <w:rFonts w:ascii="Times New Roman" w:hAnsi="Times New Roman"/>
          <w:b/>
          <w:color w:val="0000FF"/>
          <w:sz w:val="24"/>
        </w:rPr>
        <w:fldChar w:fldCharType="separate"/>
      </w:r>
      <w:r w:rsidRPr="00E54B7F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3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‌</w:t>
      </w:r>
      <w:bookmarkStart w:id="4" w:name="192040c8-9be0-4bcc-9f47-45c543c4cd5f"/>
      <w:r w:rsidRPr="00E54B7F">
        <w:rPr>
          <w:rFonts w:ascii="Times New Roman" w:hAnsi="Times New Roman"/>
          <w:color w:val="000000"/>
          <w:sz w:val="28"/>
          <w:lang w:val="ru-RU"/>
        </w:rPr>
        <w:t>и другие (по выбору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).</w:t>
      </w:r>
      <w:bookmarkEnd w:id="4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‌</w:t>
      </w:r>
      <w:bookmarkStart w:id="5" w:name="fea8cf03-c8e1-4ed3-94a3-40e6561a8359"/>
      <w:r w:rsidRPr="00E54B7F">
        <w:rPr>
          <w:rFonts w:ascii="Times New Roman" w:hAnsi="Times New Roman"/>
          <w:color w:val="000000"/>
          <w:sz w:val="28"/>
          <w:lang w:val="ru-RU"/>
        </w:rPr>
        <w:t>и другие (по выбору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).</w:t>
      </w:r>
      <w:bookmarkEnd w:id="5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E54B7F">
        <w:rPr>
          <w:rFonts w:ascii="Times New Roman" w:hAnsi="Times New Roman"/>
          <w:color w:val="000000"/>
          <w:sz w:val="28"/>
          <w:lang w:val="ru-RU"/>
        </w:rPr>
        <w:t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Многообразие малых жанров устного народного творчества: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В.В. Бианки «Лис и Мышонок», Е.И.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‌</w:t>
      </w:r>
      <w:bookmarkStart w:id="6" w:name="fce98a40-ae0b-4d2c-875d-505cf2d5a21d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другие.</w:t>
      </w:r>
      <w:bookmarkEnd w:id="6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А. В. Митяева ‌</w:t>
      </w:r>
      <w:bookmarkStart w:id="7" w:name="a3da6f91-f80f-4d4a-8e62-998ba5c8e117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7"/>
      <w:r w:rsidRPr="00E54B7F">
        <w:rPr>
          <w:rFonts w:ascii="Times New Roman" w:hAnsi="Times New Roman"/>
          <w:color w:val="000000"/>
          <w:sz w:val="28"/>
          <w:lang w:val="ru-RU"/>
        </w:rPr>
        <w:t>‌).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‌</w:t>
      </w:r>
      <w:bookmarkStart w:id="8" w:name="e4e52ce4-82f6-450f-a8ef-39f9bea95300"/>
      <w:r w:rsidRPr="00E54B7F">
        <w:rPr>
          <w:rFonts w:ascii="Times New Roman" w:hAnsi="Times New Roman"/>
          <w:color w:val="000000"/>
          <w:sz w:val="28"/>
          <w:lang w:val="ru-RU"/>
        </w:rPr>
        <w:t>и другие (по выбору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).</w:t>
      </w:r>
      <w:bookmarkEnd w:id="8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r w:rsidRPr="00E54B7F">
        <w:rPr>
          <w:rFonts w:ascii="Times New Roman" w:hAnsi="Times New Roman"/>
          <w:color w:val="333333"/>
          <w:sz w:val="28"/>
          <w:lang w:val="ru-RU"/>
        </w:rPr>
        <w:t>​‌</w:t>
      </w:r>
      <w:bookmarkStart w:id="9" w:name="1276de16-2d11-43d3-bead-a64a93ae8cc5"/>
      <w:r w:rsidRPr="00E54B7F">
        <w:rPr>
          <w:rFonts w:ascii="Times New Roman" w:hAnsi="Times New Roman"/>
          <w:color w:val="333333"/>
          <w:sz w:val="28"/>
          <w:lang w:val="ru-RU"/>
        </w:rPr>
        <w:t>и другие (по выбору</w:t>
      </w:r>
      <w:proofErr w:type="gramStart"/>
      <w:r w:rsidRPr="00E54B7F">
        <w:rPr>
          <w:rFonts w:ascii="Times New Roman" w:hAnsi="Times New Roman"/>
          <w:color w:val="333333"/>
          <w:sz w:val="28"/>
          <w:lang w:val="ru-RU"/>
        </w:rPr>
        <w:t>).</w:t>
      </w:r>
      <w:bookmarkEnd w:id="9"/>
      <w:r w:rsidRPr="00E54B7F">
        <w:rPr>
          <w:rFonts w:ascii="Times New Roman" w:hAnsi="Times New Roman"/>
          <w:color w:val="333333"/>
          <w:sz w:val="28"/>
          <w:lang w:val="ru-RU"/>
        </w:rPr>
        <w:t>‌</w:t>
      </w:r>
      <w:proofErr w:type="gramEnd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F3555" w:rsidRPr="00E54B7F" w:rsidRDefault="00E54B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2F3555" w:rsidRPr="00E54B7F" w:rsidRDefault="00E54B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2F3555" w:rsidRPr="00E54B7F" w:rsidRDefault="00E54B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:rsidR="002F3555" w:rsidRPr="00E54B7F" w:rsidRDefault="00E54B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2F3555" w:rsidRPr="00E54B7F" w:rsidRDefault="00E54B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2F3555" w:rsidRPr="00E54B7F" w:rsidRDefault="00E54B7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2F3555" w:rsidRPr="00E54B7F" w:rsidRDefault="00E54B7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2F3555" w:rsidRPr="00E54B7F" w:rsidRDefault="00E54B7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2F3555" w:rsidRPr="00E54B7F" w:rsidRDefault="00E54B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2F3555" w:rsidRPr="00E54B7F" w:rsidRDefault="00E54B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2F3555" w:rsidRPr="00E54B7F" w:rsidRDefault="00E54B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2F3555" w:rsidRPr="00E54B7F" w:rsidRDefault="00E54B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2F3555" w:rsidRPr="00E54B7F" w:rsidRDefault="00E54B7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2F3555" w:rsidRPr="00E54B7F" w:rsidRDefault="00E54B7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2F3555" w:rsidRPr="00E54B7F" w:rsidRDefault="00E54B7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2F3555" w:rsidRPr="00E54B7F" w:rsidRDefault="00E54B7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2F3555" w:rsidRPr="00E54B7F" w:rsidRDefault="00E54B7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2F3555" w:rsidRPr="00E54B7F" w:rsidRDefault="00E54B7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0" w:name="eb176ee2-af43-40d4-a1ee-b090419c1179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10"/>
      <w:r w:rsidRPr="00E54B7F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1" w:name="133f36d8-58eb-4703-aa32-18eef51ef659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11"/>
      <w:r w:rsidRPr="00E54B7F">
        <w:rPr>
          <w:rFonts w:ascii="Times New Roman" w:hAnsi="Times New Roman"/>
          <w:color w:val="000000"/>
          <w:sz w:val="28"/>
          <w:lang w:val="ru-RU"/>
        </w:rPr>
        <w:t>‌).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2" w:name="60d4b361-5c35-450d-9ed8-60410acf6db4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12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13" w:name="d90ce49e-f5c7-4bfc-ba4a-92feb4e54a52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1-2 произведения) и другие.</w:t>
      </w:r>
      <w:bookmarkEnd w:id="13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(осень, зима, весна, лето) в произведениях литературы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14" w:name="a9441494-befb-474c-980d-17418cebb9a9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по выбору, не менее пяти авторов)</w:t>
      </w:r>
      <w:bookmarkEnd w:id="14"/>
      <w:r w:rsidRPr="00E54B7F">
        <w:rPr>
          <w:rFonts w:ascii="Times New Roman" w:hAnsi="Times New Roman"/>
          <w:color w:val="000000"/>
          <w:sz w:val="28"/>
          <w:lang w:val="ru-RU"/>
        </w:rPr>
        <w:t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5" w:name="9e6d0f8b-b9cc-4a5a-96f8-fa217be0cdd9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15"/>
      <w:r w:rsidRPr="00E54B7F">
        <w:rPr>
          <w:rFonts w:ascii="Times New Roman" w:hAnsi="Times New Roman"/>
          <w:color w:val="000000"/>
          <w:sz w:val="28"/>
          <w:lang w:val="ru-RU"/>
        </w:rPr>
        <w:t>‌) и музыкальных произведениях (например, произведения П. И. Чайковского, А. Вивальди ‌</w:t>
      </w:r>
      <w:bookmarkStart w:id="16" w:name="e5c2f998-10e7-44fc-bdda-dfec1693f887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7" w:name="2d1b25dd-7e61-4fc3-9b40-52f6c7be69e0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7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E54B7F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18" w:name="6412d18c-a4c6-4681-9757-e9608467f10d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18"/>
      <w:r w:rsidRPr="00E54B7F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‌</w:t>
      </w:r>
      <w:bookmarkStart w:id="19" w:name="6d735cba-503d-4ed1-a53f-5468e4a27f01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19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0" w:name="3f36f3cc-f68d-481c-9f68-8a09ab5407f1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0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– тема литературы (произведения Е. И.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В. В. Бианки, С. В. Михалкова, Б. С. Житкова, М. М. Пришвина ‌</w:t>
      </w:r>
      <w:bookmarkStart w:id="21" w:name="dd853ef0-68f9-4441-80c5-be39b469ea42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21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‌</w:t>
      </w:r>
      <w:bookmarkStart w:id="22" w:name="305fc3fd-0d75-43c6-b5e8-b77dae865863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22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О наших близких, о семье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23" w:name="8497a925-adbe-4600-9382-168da4c3c80b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по выбору)</w:t>
      </w:r>
      <w:bookmarkEnd w:id="23"/>
      <w:r w:rsidRPr="00E54B7F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«Салют» ‌</w:t>
      </w:r>
      <w:bookmarkStart w:id="24" w:name="c4dddd01-51be-4cab-bffc-20489de7184c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другое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24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Круг чтения: литературная (авторская) сказка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25" w:name="0c3ae019-4704-47be-8c05-88069337bebf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двух произведений)</w:t>
      </w:r>
      <w:bookmarkEnd w:id="25"/>
      <w:r w:rsidRPr="00E54B7F">
        <w:rPr>
          <w:rFonts w:ascii="Times New Roman" w:hAnsi="Times New Roman"/>
          <w:color w:val="000000"/>
          <w:sz w:val="28"/>
          <w:lang w:val="ru-RU"/>
        </w:rPr>
        <w:t>‌: зарубежные писатели-сказочники (Ш. Перро, Х.-К. Андерсен ‌</w:t>
      </w:r>
      <w:bookmarkStart w:id="26" w:name="0e95da97-7b05-41cd-84b7-0db56826c5ee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26"/>
      <w:r w:rsidRPr="00E54B7F">
        <w:rPr>
          <w:rFonts w:ascii="Times New Roman" w:hAnsi="Times New Roman"/>
          <w:color w:val="000000"/>
          <w:sz w:val="28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27" w:name="63220a7a-3056-4cb7-8b8f-8dfa3716a258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27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E54B7F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E54B7F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2F3555" w:rsidRPr="00E54B7F" w:rsidRDefault="00E54B7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2F3555" w:rsidRPr="00E54B7F" w:rsidRDefault="00E54B7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2F3555" w:rsidRPr="00E54B7F" w:rsidRDefault="00E54B7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2F3555" w:rsidRPr="00E54B7F" w:rsidRDefault="00E54B7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2F3555" w:rsidRPr="00E54B7F" w:rsidRDefault="00E54B7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2F3555" w:rsidRPr="00E54B7F" w:rsidRDefault="00E54B7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2F3555" w:rsidRDefault="00E54B7F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Pr="00E54B7F" w:rsidRDefault="00E54B7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2F3555" w:rsidRPr="00E54B7F" w:rsidRDefault="00E54B7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:rsidR="002F3555" w:rsidRDefault="00E54B7F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Pr="00E54B7F" w:rsidRDefault="00E54B7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рассказы, небольшие сказки;</w:t>
      </w:r>
    </w:p>
    <w:p w:rsidR="002F3555" w:rsidRPr="00E54B7F" w:rsidRDefault="00E54B7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2F3555" w:rsidRPr="00E54B7F" w:rsidRDefault="00E54B7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2F3555" w:rsidRPr="00E54B7F" w:rsidRDefault="00E54B7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2F3555" w:rsidRPr="00E54B7F" w:rsidRDefault="00E54B7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2F3555" w:rsidRDefault="00E54B7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Pr="00E54B7F" w:rsidRDefault="00E54B7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2F3555" w:rsidRPr="00E54B7F" w:rsidRDefault="00E54B7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2F3555" w:rsidRPr="00E54B7F" w:rsidRDefault="00E54B7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‌</w:t>
      </w:r>
      <w:bookmarkStart w:id="28" w:name="96e70618-7a1d-4135-8fd3-a8d5b625e8a7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другое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28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 xml:space="preserve">Фольклор (устное народное творчество). 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29" w:name="6dc3c912-0f6b-44b2-87fb-4fa8c0a8ddd8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др.)</w:t>
      </w:r>
      <w:bookmarkEnd w:id="29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 Отражение в сказках народного быта и культуры. Составление плана сказки.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0" w:name="2d4a2950-b4e9-4f16-a8a6-487d5016001d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0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‌</w:t>
      </w:r>
      <w:bookmarkStart w:id="31" w:name="80f00626-952e-41bd-9beb-6d0f5fe1ba6b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1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Лебеди», «В тот год осенняя погода…», «Опрятней модного паркета…» ‌</w:t>
      </w:r>
      <w:bookmarkStart w:id="32" w:name="db43cb12-75a1-43f5-b252-1995adfd2fff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2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33" w:name="99ba0051-1be8-4e8f-b0dd-a10143c31c81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двух)</w:t>
      </w:r>
      <w:bookmarkEnd w:id="33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34" w:name="738a01c7-d12e-4abb-aa19-15d8e09af024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4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54B7F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35" w:name="a8556af8-9a03-49c3-b8c8-d0217dccd1c5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пяти авторов по выбору)</w:t>
      </w:r>
      <w:bookmarkEnd w:id="35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‌: Ф. И. Тютчева, А. А. Фета, А. Н.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Н. А. Некрасова, А. А. Блока, И. А. Бунина, ‌</w:t>
      </w:r>
      <w:bookmarkStart w:id="36" w:name="236d15e5-7adb-4fc2-919e-678797fd1898"/>
      <w:r w:rsidRPr="00E54B7F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36"/>
      <w:r w:rsidRPr="00E54B7F">
        <w:rPr>
          <w:rFonts w:ascii="Times New Roman" w:hAnsi="Times New Roman"/>
          <w:color w:val="000000"/>
          <w:sz w:val="28"/>
          <w:lang w:val="ru-RU"/>
        </w:rPr>
        <w:t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7" w:name="b39133dd-5b08-4549-a5bd-8bf368254092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7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Л. Н. Толстого: сказки, рассказы, басни, быль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38" w:name="1a0e8552-8319-44da-b4b7-9c067d7af546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трёх произведений)</w:t>
      </w:r>
      <w:bookmarkEnd w:id="38"/>
      <w:r w:rsidRPr="00E54B7F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39" w:name="7bc5c68d-92f5-41d5-9535-d638ea476e3f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39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40" w:name="14358877-86a6-40e2-9fb5-58334b8a6e9a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двух)</w:t>
      </w:r>
      <w:bookmarkEnd w:id="40"/>
      <w:r w:rsidRPr="00E54B7F">
        <w:rPr>
          <w:rFonts w:ascii="Times New Roman" w:hAnsi="Times New Roman"/>
          <w:color w:val="000000"/>
          <w:sz w:val="28"/>
          <w:lang w:val="ru-RU"/>
        </w:rPr>
        <w:t>‌. Круг чтения: произведения В. М. Гаршина, М. Горького, И. С. Соколова-Микитова ‌</w:t>
      </w:r>
      <w:bookmarkStart w:id="41" w:name="c6bf05b5-49bd-40a2-90b7-cfd41b2279a7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41"/>
      <w:r w:rsidRPr="00E54B7F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» ‌</w:t>
      </w:r>
      <w:bookmarkStart w:id="42" w:name="ea02cf5f-d5e4-4b30-812a-1b46ec679534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2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E54B7F">
        <w:rPr>
          <w:rFonts w:ascii="Times New Roman" w:hAnsi="Times New Roman"/>
          <w:color w:val="000000"/>
          <w:sz w:val="28"/>
          <w:lang w:val="ru-RU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43" w:name="68f21dae-0b2e-4871-b761-be4991ec4878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другое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3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E54B7F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4" w:name="7684134c-2d89-4058-b80b-6ad24d340e2c"/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4"/>
      <w:r w:rsidRPr="00E54B7F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45" w:name="e453ae69-7b50-49e1-850e-5455f39cac3b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5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46" w:name="db307144-10c3-47e0-8f79-b83f6461fd22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двух произведений)</w:t>
      </w:r>
      <w:bookmarkEnd w:id="46"/>
      <w:r w:rsidRPr="00E54B7F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47" w:name="cb0fcba1-b7c3-44d2-9bb6-c0a6c9168eca"/>
      <w:r w:rsidRPr="00E54B7F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47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48" w:name="bfd2c4b6-8e45-47df-8299-90bb4d27aacd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8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49" w:name="3e21f5c4-1001-4583-8489-5f0ba36061b9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двух-трёх авторов по выбору):</w:t>
      </w:r>
      <w:bookmarkEnd w:id="49"/>
      <w:r w:rsidRPr="00E54B7F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0" w:name="f6f542f3-f6cf-4368-a418-eb5d19aa0b2b"/>
      <w:r w:rsidRPr="00E54B7F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0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1" w:name="0e6b1fdc-e350-43b1-a03c-45387667d39d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51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2F3555" w:rsidRPr="00E54B7F" w:rsidRDefault="00E54B7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2F3555" w:rsidRPr="00E54B7F" w:rsidRDefault="00E54B7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2F3555" w:rsidRPr="00E54B7F" w:rsidRDefault="00E54B7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2F3555" w:rsidRPr="00E54B7F" w:rsidRDefault="00E54B7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2F3555" w:rsidRPr="00E54B7F" w:rsidRDefault="00E54B7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2F3555" w:rsidRPr="00E54B7F" w:rsidRDefault="00E54B7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E54B7F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2F3555" w:rsidRDefault="00E54B7F">
      <w:pPr>
        <w:numPr>
          <w:ilvl w:val="0"/>
          <w:numId w:val="13"/>
        </w:numPr>
        <w:spacing w:after="0" w:line="264" w:lineRule="auto"/>
        <w:jc w:val="both"/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2F3555" w:rsidRPr="00E54B7F" w:rsidRDefault="00E54B7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2F3555" w:rsidRPr="00E54B7F" w:rsidRDefault="00E54B7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2F3555" w:rsidRPr="00E54B7F" w:rsidRDefault="00E54B7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2F3555" w:rsidRPr="00E54B7F" w:rsidRDefault="00E54B7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2F3555" w:rsidRPr="00E54B7F" w:rsidRDefault="00E54B7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2F3555" w:rsidRPr="00E54B7F" w:rsidRDefault="00E54B7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2F3555" w:rsidRPr="00E54B7F" w:rsidRDefault="00E54B7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2F3555" w:rsidRPr="00E54B7F" w:rsidRDefault="00E54B7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2F3555" w:rsidRPr="00E54B7F" w:rsidRDefault="00E54B7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2F3555" w:rsidRPr="00E54B7F" w:rsidRDefault="00E54B7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2F3555" w:rsidRPr="00E54B7F" w:rsidRDefault="00E54B7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2F3555" w:rsidRPr="00E54B7F" w:rsidRDefault="00E54B7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2F3555" w:rsidRPr="00E54B7F" w:rsidRDefault="00E54B7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произведения С. Т. Романовского, А. Т. Твардовского, С. Д. Дрожжина, В. М.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52" w:name="e723ba6f-ad13-4eb9-88fb-092822236b1d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52"/>
      <w:r w:rsidRPr="00E54B7F">
        <w:rPr>
          <w:rFonts w:ascii="Times New Roman" w:hAnsi="Times New Roman"/>
          <w:color w:val="000000"/>
          <w:sz w:val="28"/>
          <w:lang w:val="ru-RU"/>
        </w:rPr>
        <w:t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E54B7F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53" w:name="127f14ef-247e-4055-acfd-bc40c4be0ca9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1-2 рассказа военно-исторической тематики) и другие (по выбору).</w:t>
      </w:r>
      <w:bookmarkEnd w:id="53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E54B7F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произведения малых жанров фольклора, народные сказки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54" w:name="13ed692d-f68b-4ab7-9394-065d0e010e2b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2-3 сказки по выбору)</w:t>
      </w:r>
      <w:bookmarkEnd w:id="54"/>
      <w:r w:rsidRPr="00E54B7F">
        <w:rPr>
          <w:rFonts w:ascii="Times New Roman" w:hAnsi="Times New Roman"/>
          <w:color w:val="000000"/>
          <w:sz w:val="28"/>
          <w:lang w:val="ru-RU"/>
        </w:rPr>
        <w:t>‌, сказки народов России ‌</w:t>
      </w:r>
      <w:bookmarkStart w:id="55" w:name="88e382a1-4742-44f3-be40-3355538b7bf0"/>
      <w:r w:rsidRPr="00E54B7F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5"/>
      <w:r w:rsidRPr="00E54B7F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56" w:name="65d9a5fc-cfbc-4c38-8800-4fae49f12f66"/>
      <w:r w:rsidRPr="00E54B7F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56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E54B7F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7" w:name="d4959437-1f52-4e04-ad5c-5e5962b220a9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7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, Л. Н. Толстого, С. В. Михалкова. Басни стихотворные и прозаические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58" w:name="f6b74d8a-3a68-456b-9560-c1d56f3a7703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трёх)</w:t>
      </w:r>
      <w:bookmarkEnd w:id="58"/>
      <w:r w:rsidRPr="00E54B7F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‌</w:t>
      </w:r>
      <w:bookmarkStart w:id="59" w:name="fb9c6b46-90e6-44d3-98e5-d86df8a78f70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9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Круг чтения: лирические произведения М. Ю. Лермонтова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60" w:name="8753b9aa-1497-4d8a-9925-78a7378ffdc6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трёх)</w:t>
      </w:r>
      <w:bookmarkEnd w:id="60"/>
      <w:r w:rsidRPr="00E54B7F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1" w:name="a3acb784-465c-47f9-a1a9-55fd03aefdd7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1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62" w:name="c485f24c-ccf6-4a4b-a332-12b0e9bda1ee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две-три по выбору)</w:t>
      </w:r>
      <w:bookmarkEnd w:id="62"/>
      <w:r w:rsidRPr="00E54B7F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3" w:name="b696e61f-1fed-496e-b40a-891403c8acb0"/>
      <w:r w:rsidRPr="00E54B7F">
        <w:rPr>
          <w:rFonts w:ascii="Times New Roman" w:hAnsi="Times New Roman"/>
          <w:color w:val="000000"/>
          <w:sz w:val="28"/>
          <w:lang w:val="ru-RU"/>
        </w:rPr>
        <w:t>и др.</w:t>
      </w:r>
      <w:bookmarkEnd w:id="63"/>
      <w:r w:rsidRPr="00E54B7F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4" w:name="bf3989dc-2faf-4749-85de-63cc4f5b6c7f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4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E54B7F">
        <w:rPr>
          <w:rFonts w:ascii="Times New Roman" w:hAnsi="Times New Roman"/>
          <w:i/>
          <w:color w:val="000000"/>
          <w:sz w:val="28"/>
          <w:lang w:val="ru-RU"/>
        </w:rPr>
        <w:t>Х– ХХ веков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65" w:name="05556173-ef49-42c0-b650-76e818c52f73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пяти авторов по выбору)</w:t>
      </w:r>
      <w:bookmarkEnd w:id="65"/>
      <w:r w:rsidRPr="00E54B7F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66" w:name="10df2cc6-7eaf-452a-be27-c403590473e7"/>
      <w:r w:rsidRPr="00E54B7F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66"/>
      <w:r w:rsidRPr="00E54B7F">
        <w:rPr>
          <w:rFonts w:ascii="Times New Roman" w:hAnsi="Times New Roman"/>
          <w:color w:val="000000"/>
          <w:sz w:val="28"/>
          <w:lang w:val="ru-RU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r w:rsidRPr="00E54B7F">
        <w:rPr>
          <w:rFonts w:ascii="Times New Roman" w:hAnsi="Times New Roman"/>
          <w:color w:val="333333"/>
          <w:sz w:val="28"/>
          <w:lang w:val="ru-RU"/>
        </w:rPr>
        <w:t>​‌</w:t>
      </w:r>
      <w:bookmarkStart w:id="67" w:name="81524b2d-8972-479d-bbde-dc24af398f71"/>
      <w:r w:rsidRPr="00E54B7F">
        <w:rPr>
          <w:rFonts w:ascii="Times New Roman" w:hAnsi="Times New Roman"/>
          <w:color w:val="333333"/>
          <w:sz w:val="28"/>
          <w:lang w:val="ru-RU"/>
        </w:rPr>
        <w:t>и другие (по выбору</w:t>
      </w:r>
      <w:proofErr w:type="gramStart"/>
      <w:r w:rsidRPr="00E54B7F">
        <w:rPr>
          <w:rFonts w:ascii="Times New Roman" w:hAnsi="Times New Roman"/>
          <w:color w:val="333333"/>
          <w:sz w:val="28"/>
          <w:lang w:val="ru-RU"/>
        </w:rPr>
        <w:t>).</w:t>
      </w:r>
      <w:bookmarkEnd w:id="67"/>
      <w:r w:rsidRPr="00E54B7F">
        <w:rPr>
          <w:rFonts w:ascii="Times New Roman" w:hAnsi="Times New Roman"/>
          <w:color w:val="333333"/>
          <w:sz w:val="28"/>
          <w:lang w:val="ru-RU"/>
        </w:rPr>
        <w:t>‌</w:t>
      </w:r>
      <w:proofErr w:type="gramEnd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Круг чтения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68" w:name="8bd46c4b-5995-4a73-9b20-d9c86c3c5312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трёх произведений)</w:t>
      </w:r>
      <w:bookmarkEnd w:id="68"/>
      <w:r w:rsidRPr="00E54B7F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69" w:name="7dfac43d-95d1-4f1a-9ef0-dd2e363e5574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69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70" w:name="6b7a4d8f-0c10-4499-8b29-96f966374409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трёх авторов)</w:t>
      </w:r>
      <w:bookmarkEnd w:id="70"/>
      <w:r w:rsidRPr="00E54B7F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1" w:name="2404cae9-2aea-4be9-9c14-d1f2464ae947"/>
      <w:r w:rsidRPr="00E54B7F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1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E54B7F">
        <w:rPr>
          <w:rFonts w:ascii="Times New Roman" w:hAnsi="Times New Roman"/>
          <w:color w:val="333333"/>
          <w:sz w:val="28"/>
          <w:lang w:val="ru-RU"/>
        </w:rPr>
        <w:t>​‌</w:t>
      </w:r>
      <w:bookmarkStart w:id="72" w:name="32f573be-918d-43d1-9ae6-41e22d8f0125"/>
      <w:r w:rsidRPr="00E54B7F">
        <w:rPr>
          <w:rFonts w:ascii="Times New Roman" w:hAnsi="Times New Roman"/>
          <w:color w:val="333333"/>
          <w:sz w:val="28"/>
          <w:lang w:val="ru-RU"/>
        </w:rPr>
        <w:t>и другие (по выбору</w:t>
      </w:r>
      <w:proofErr w:type="gramStart"/>
      <w:r w:rsidRPr="00E54B7F">
        <w:rPr>
          <w:rFonts w:ascii="Times New Roman" w:hAnsi="Times New Roman"/>
          <w:color w:val="333333"/>
          <w:sz w:val="28"/>
          <w:lang w:val="ru-RU"/>
        </w:rPr>
        <w:t>).</w:t>
      </w:r>
      <w:bookmarkEnd w:id="72"/>
      <w:r w:rsidRPr="00E54B7F">
        <w:rPr>
          <w:rFonts w:ascii="Times New Roman" w:hAnsi="Times New Roman"/>
          <w:color w:val="333333"/>
          <w:sz w:val="28"/>
          <w:lang w:val="ru-RU"/>
        </w:rPr>
        <w:t>‌</w:t>
      </w:r>
      <w:proofErr w:type="gramEnd"/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со взрослыми и сверстниками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73" w:name="af055e7a-930d-4d71-860c-0ef134e8808b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на примере произведений не менее трёх авторов)</w:t>
      </w:r>
      <w:bookmarkEnd w:id="73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‌: А. П. Чехова, Н. Г. Гарина-Михайловского, М.М. Зощенко,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К.Г.Паустовский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‌</w:t>
      </w:r>
      <w:bookmarkStart w:id="74" w:name="7725f3ac-90cc-4ff9-a933-5f2500765865"/>
      <w:r w:rsidRPr="00E54B7F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4"/>
      <w:r w:rsidRPr="00E54B7F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75" w:name="b11b7b7c-b734-4b90-8e59-61db21edb4cb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1-2 рассказа из цикла)</w:t>
      </w:r>
      <w:bookmarkEnd w:id="75"/>
      <w:r w:rsidRPr="00E54B7F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76" w:name="37501a53-492c-457b-bba5-1c42b6cc6631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одна по выбору)</w:t>
      </w:r>
      <w:bookmarkEnd w:id="76"/>
      <w:r w:rsidRPr="00E54B7F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77" w:name="75d9e905-0ed8-4b64-8f23-d12494003dd9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не менее двух произведений по выбору):</w:t>
      </w:r>
      <w:bookmarkEnd w:id="77"/>
      <w:r w:rsidRPr="00E54B7F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78" w:name="861c58cd-2b62-48ca-aee2-cbc0aff1d663"/>
      <w:r w:rsidRPr="00E54B7F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78"/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‌.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bookmarkStart w:id="79" w:name="3833d43d-9952-42a0-80a6-c982261f81f0"/>
      <w:r w:rsidRPr="00E54B7F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1-2 произведения по выбору)</w:t>
      </w:r>
      <w:bookmarkEnd w:id="79"/>
      <w:r w:rsidRPr="00E54B7F">
        <w:rPr>
          <w:rFonts w:ascii="Times New Roman" w:hAnsi="Times New Roman"/>
          <w:color w:val="000000"/>
          <w:sz w:val="28"/>
          <w:lang w:val="ru-RU"/>
        </w:rPr>
        <w:t>‌, Н.Н. Носов «Витя Малеев в школе и дома» (отдельные главы) ‌</w:t>
      </w:r>
      <w:bookmarkStart w:id="80" w:name="6717adc8-7d22-4c8b-8e0f-ca68d49678b4"/>
      <w:r w:rsidRPr="00E54B7F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0"/>
      <w:r w:rsidRPr="00E54B7F">
        <w:rPr>
          <w:rFonts w:ascii="Times New Roman" w:hAnsi="Times New Roman"/>
          <w:color w:val="000000"/>
          <w:sz w:val="28"/>
          <w:lang w:val="ru-RU"/>
        </w:rPr>
        <w:t>‌.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E54B7F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1" w:name="0570ee0c-c095-4bdf-be12-0c3444ad3bbe"/>
      <w:r w:rsidRPr="00E54B7F">
        <w:rPr>
          <w:rFonts w:ascii="Times New Roman" w:hAnsi="Times New Roman"/>
          <w:color w:val="000000"/>
          <w:sz w:val="28"/>
          <w:lang w:val="ru-RU"/>
        </w:rPr>
        <w:t xml:space="preserve">Ш. Перро, братьев Гримм и др.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81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. Приключенческая литература: произведения Дж. Свифта, Марка Твена.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» (отдельные главы) ‌</w:t>
      </w:r>
      <w:bookmarkStart w:id="82" w:name="7eaefd21-9d80-4380-a4c5-7fbfbc886408"/>
      <w:r w:rsidRPr="00E54B7F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82"/>
      <w:r w:rsidRPr="00E54B7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E54B7F">
        <w:rPr>
          <w:rFonts w:ascii="Times New Roman" w:hAnsi="Times New Roman"/>
          <w:color w:val="000000"/>
          <w:sz w:val="28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2F3555" w:rsidRPr="00E54B7F" w:rsidRDefault="00E54B7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2F3555" w:rsidRPr="00E54B7F" w:rsidRDefault="00E54B7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способствуют формированию умений:</w:t>
      </w:r>
    </w:p>
    <w:p w:rsidR="002F3555" w:rsidRPr="00E54B7F" w:rsidRDefault="00E54B7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2F3555" w:rsidRPr="00E54B7F" w:rsidRDefault="00E54B7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2F3555" w:rsidRPr="00E54B7F" w:rsidRDefault="00E54B7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2F3555" w:rsidRPr="00E54B7F" w:rsidRDefault="00E54B7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2F3555" w:rsidRPr="00E54B7F" w:rsidRDefault="00E54B7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участвовать в театрализованной деятельности: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2F3555" w:rsidRDefault="00E54B7F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Pr="00E54B7F" w:rsidRDefault="00E54B7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3" w:name="_ftn1"/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FF"/>
          <w:sz w:val="18"/>
        </w:rPr>
        <w:fldChar w:fldCharType="begin"/>
      </w:r>
      <w:r w:rsidRPr="00E54B7F">
        <w:rPr>
          <w:rFonts w:ascii="Times New Roman" w:hAnsi="Times New Roman"/>
          <w:color w:val="0000FF"/>
          <w:sz w:val="18"/>
          <w:lang w:val="ru-RU"/>
        </w:rPr>
        <w:instrText xml:space="preserve"> </w:instrText>
      </w:r>
      <w:r>
        <w:rPr>
          <w:rFonts w:ascii="Times New Roman" w:hAnsi="Times New Roman"/>
          <w:color w:val="0000FF"/>
          <w:sz w:val="18"/>
        </w:rPr>
        <w:instrText>HYPERLINK</w:instrText>
      </w:r>
      <w:r w:rsidRPr="00E54B7F">
        <w:rPr>
          <w:rFonts w:ascii="Times New Roman" w:hAnsi="Times New Roman"/>
          <w:color w:val="0000FF"/>
          <w:sz w:val="18"/>
          <w:lang w:val="ru-RU"/>
        </w:rPr>
        <w:instrText xml:space="preserve"> \</w:instrText>
      </w:r>
      <w:r>
        <w:rPr>
          <w:rFonts w:ascii="Times New Roman" w:hAnsi="Times New Roman"/>
          <w:color w:val="0000FF"/>
          <w:sz w:val="18"/>
        </w:rPr>
        <w:instrText>l</w:instrText>
      </w:r>
      <w:r w:rsidRPr="00E54B7F">
        <w:rPr>
          <w:rFonts w:ascii="Times New Roman" w:hAnsi="Times New Roman"/>
          <w:color w:val="0000FF"/>
          <w:sz w:val="18"/>
          <w:lang w:val="ru-RU"/>
        </w:rPr>
        <w:instrText xml:space="preserve"> "_</w:instrText>
      </w:r>
      <w:r>
        <w:rPr>
          <w:rFonts w:ascii="Times New Roman" w:hAnsi="Times New Roman"/>
          <w:color w:val="0000FF"/>
          <w:sz w:val="18"/>
        </w:rPr>
        <w:instrText>ftnref</w:instrText>
      </w:r>
      <w:r w:rsidRPr="00E54B7F">
        <w:rPr>
          <w:rFonts w:ascii="Times New Roman" w:hAnsi="Times New Roman"/>
          <w:color w:val="0000FF"/>
          <w:sz w:val="18"/>
          <w:lang w:val="ru-RU"/>
        </w:rPr>
        <w:instrText>1" \</w:instrText>
      </w:r>
      <w:r>
        <w:rPr>
          <w:rFonts w:ascii="Times New Roman" w:hAnsi="Times New Roman"/>
          <w:color w:val="0000FF"/>
          <w:sz w:val="18"/>
        </w:rPr>
        <w:instrText>h</w:instrText>
      </w:r>
      <w:r w:rsidRPr="00E54B7F">
        <w:rPr>
          <w:rFonts w:ascii="Times New Roman" w:hAnsi="Times New Roman"/>
          <w:color w:val="0000FF"/>
          <w:sz w:val="18"/>
          <w:lang w:val="ru-RU"/>
        </w:rPr>
        <w:instrText xml:space="preserve"> </w:instrText>
      </w:r>
      <w:r>
        <w:rPr>
          <w:rFonts w:ascii="Times New Roman" w:hAnsi="Times New Roman"/>
          <w:color w:val="0000FF"/>
          <w:sz w:val="18"/>
        </w:rPr>
        <w:fldChar w:fldCharType="separate"/>
      </w:r>
      <w:r w:rsidRPr="00E54B7F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3"/>
      <w:r w:rsidRPr="00E54B7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2F3555" w:rsidRPr="00E54B7F" w:rsidRDefault="002F3555">
      <w:pPr>
        <w:rPr>
          <w:lang w:val="ru-RU"/>
        </w:rPr>
        <w:sectPr w:rsidR="002F3555" w:rsidRPr="00E54B7F">
          <w:pgSz w:w="11906" w:h="16383"/>
          <w:pgMar w:top="1134" w:right="850" w:bottom="1134" w:left="1701" w:header="720" w:footer="720" w:gutter="0"/>
          <w:cols w:space="720"/>
        </w:sectPr>
      </w:pPr>
    </w:p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bookmarkStart w:id="84" w:name="block-19808648"/>
      <w:bookmarkEnd w:id="2"/>
      <w:r w:rsidRPr="00E54B7F">
        <w:rPr>
          <w:rFonts w:ascii="Times New Roman" w:hAnsi="Times New Roman"/>
          <w:b/>
          <w:color w:val="333333"/>
          <w:sz w:val="28"/>
          <w:lang w:val="ru-RU"/>
        </w:rPr>
        <w:t xml:space="preserve">ПЛАНИРУЕМЫЕ </w:t>
      </w:r>
      <w:r w:rsidRPr="00E54B7F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E54B7F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2F3555" w:rsidRPr="00E54B7F" w:rsidRDefault="00E54B7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2F3555" w:rsidRPr="00E54B7F" w:rsidRDefault="00E54B7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2F3555" w:rsidRPr="00E54B7F" w:rsidRDefault="00E54B7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2F3555" w:rsidRPr="00E54B7F" w:rsidRDefault="00E54B7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2F3555" w:rsidRPr="00E54B7F" w:rsidRDefault="00E54B7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2F3555" w:rsidRPr="00E54B7F" w:rsidRDefault="00E54B7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2F3555" w:rsidRPr="00E54B7F" w:rsidRDefault="00E54B7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2F3555" w:rsidRPr="00E54B7F" w:rsidRDefault="00E54B7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2F3555" w:rsidRPr="00E54B7F" w:rsidRDefault="00E54B7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2F3555" w:rsidRPr="00E54B7F" w:rsidRDefault="00E54B7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2F3555" w:rsidRPr="00E54B7F" w:rsidRDefault="00E54B7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2F3555" w:rsidRPr="00E54B7F" w:rsidRDefault="00E54B7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2F3555" w:rsidRPr="00E54B7F" w:rsidRDefault="00E54B7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2F3555" w:rsidRPr="00E54B7F" w:rsidRDefault="00E54B7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2F3555" w:rsidRPr="00E54B7F" w:rsidRDefault="00E54B7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2F3555" w:rsidRPr="00E54B7F" w:rsidRDefault="00E54B7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2F3555" w:rsidRPr="00E54B7F" w:rsidRDefault="00E54B7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2F3555" w:rsidRPr="00E54B7F" w:rsidRDefault="00E54B7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2F3555" w:rsidRPr="00E54B7F" w:rsidRDefault="00E54B7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2F3555" w:rsidRPr="00E54B7F" w:rsidRDefault="00E54B7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F3555" w:rsidRDefault="00E54B7F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Pr="00E54B7F" w:rsidRDefault="00E54B7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2F3555" w:rsidRPr="00E54B7F" w:rsidRDefault="00E54B7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2F3555" w:rsidRPr="00E54B7F" w:rsidRDefault="00E54B7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2F3555" w:rsidRPr="00E54B7F" w:rsidRDefault="00E54B7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2F3555" w:rsidRPr="00E54B7F" w:rsidRDefault="00E54B7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E54B7F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E54B7F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2F3555" w:rsidRDefault="00E54B7F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Pr="00E54B7F" w:rsidRDefault="00E54B7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E54B7F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2F3555" w:rsidRDefault="00E54B7F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F3555" w:rsidRDefault="00E54B7F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2F3555" w:rsidRPr="00E54B7F" w:rsidRDefault="00E54B7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2F3555" w:rsidRDefault="00E54B7F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F3555" w:rsidRPr="00E54B7F" w:rsidRDefault="00E54B7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2F3555" w:rsidRPr="00E54B7F" w:rsidRDefault="00E54B7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F3555" w:rsidRPr="00E54B7F" w:rsidRDefault="00E54B7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2F3555" w:rsidRPr="00E54B7F" w:rsidRDefault="00E54B7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2F3555" w:rsidRPr="00E54B7F" w:rsidRDefault="00E54B7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2F3555" w:rsidRPr="00E54B7F" w:rsidRDefault="00E54B7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left="120"/>
        <w:jc w:val="both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Pr="00E54B7F" w:rsidRDefault="00E54B7F">
      <w:pPr>
        <w:spacing w:after="0" w:line="264" w:lineRule="auto"/>
        <w:ind w:firstLine="600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2F3555" w:rsidRPr="00E54B7F" w:rsidRDefault="002F3555">
      <w:pPr>
        <w:spacing w:after="0" w:line="264" w:lineRule="auto"/>
        <w:ind w:left="120"/>
        <w:jc w:val="both"/>
        <w:rPr>
          <w:lang w:val="ru-RU"/>
        </w:rPr>
      </w:pPr>
    </w:p>
    <w:p w:rsidR="002F3555" w:rsidRDefault="00E54B7F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владеть элементарными умениями анализа </w:t>
      </w:r>
      <w:proofErr w:type="gramStart"/>
      <w:r w:rsidRPr="00E54B7F">
        <w:rPr>
          <w:rFonts w:ascii="Times New Roman" w:hAnsi="Times New Roman"/>
          <w:color w:val="000000"/>
          <w:sz w:val="28"/>
          <w:lang w:val="ru-RU"/>
        </w:rPr>
        <w:t>текста</w:t>
      </w:r>
      <w:proofErr w:type="gramEnd"/>
      <w:r w:rsidRPr="00E54B7F">
        <w:rPr>
          <w:rFonts w:ascii="Times New Roman" w:hAnsi="Times New Roman"/>
          <w:color w:val="000000"/>
          <w:sz w:val="28"/>
          <w:lang w:val="ru-RU"/>
        </w:rPr>
        <w:t xml:space="preserve">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2F3555" w:rsidRDefault="00E54B7F">
      <w:pPr>
        <w:numPr>
          <w:ilvl w:val="0"/>
          <w:numId w:val="34"/>
        </w:numPr>
        <w:spacing w:after="0" w:line="264" w:lineRule="auto"/>
        <w:jc w:val="both"/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2F3555" w:rsidRPr="00E54B7F" w:rsidRDefault="00E54B7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2F3555" w:rsidRDefault="00E54B7F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подробно, выборочно, от лица героя, от третьего лица;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небольшие сказки, рассказы;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2F3555" w:rsidRPr="00E54B7F" w:rsidRDefault="00E54B7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2F3555" w:rsidRDefault="00E54B7F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2F3555" w:rsidRPr="00E54B7F" w:rsidRDefault="00E54B7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2F3555" w:rsidRDefault="00E54B7F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E54B7F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2F3555" w:rsidRPr="00E54B7F" w:rsidRDefault="00E54B7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2F3555" w:rsidRDefault="00E54B7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​</w:t>
      </w:r>
    </w:p>
    <w:p w:rsidR="002F3555" w:rsidRDefault="002F3555">
      <w:pPr>
        <w:sectPr w:rsidR="002F3555">
          <w:pgSz w:w="11906" w:h="16383"/>
          <w:pgMar w:top="1134" w:right="850" w:bottom="1134" w:left="1701" w:header="720" w:footer="720" w:gutter="0"/>
          <w:cols w:space="720"/>
        </w:sectPr>
      </w:pPr>
    </w:p>
    <w:p w:rsidR="00017220" w:rsidRDefault="00017220" w:rsidP="00017220">
      <w:pPr>
        <w:spacing w:after="0"/>
        <w:ind w:left="120"/>
      </w:pPr>
      <w:bookmarkStart w:id="85" w:name="block-19808647"/>
      <w:bookmarkEnd w:id="8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17220" w:rsidRDefault="00017220" w:rsidP="0001722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14"/>
        <w:gridCol w:w="2053"/>
        <w:gridCol w:w="3497"/>
      </w:tblGrid>
      <w:tr w:rsidR="00017220" w:rsidTr="002C339A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4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Default="00017220" w:rsidP="002C33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Default="00017220" w:rsidP="002C339A"/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Default="00017220" w:rsidP="002C339A"/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67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/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172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/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14" w:type="dxa"/>
            <w:tcMar>
              <w:top w:w="50" w:type="dxa"/>
              <w:left w:w="100" w:type="dxa"/>
            </w:tcMar>
            <w:vAlign w:val="center"/>
          </w:tcPr>
          <w:p w:rsidR="00017220" w:rsidRPr="00B13DB7" w:rsidRDefault="00017220" w:rsidP="002C339A">
            <w:pPr>
              <w:spacing w:after="0"/>
              <w:ind w:left="135"/>
              <w:jc w:val="center"/>
            </w:pPr>
            <w:r w:rsidRPr="000172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053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497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/>
        </w:tc>
      </w:tr>
    </w:tbl>
    <w:p w:rsidR="00017220" w:rsidRDefault="00017220" w:rsidP="00017220">
      <w:pPr>
        <w:sectPr w:rsidR="000172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555" w:rsidRDefault="00E54B7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21"/>
        <w:gridCol w:w="2059"/>
        <w:gridCol w:w="3511"/>
      </w:tblGrid>
      <w:tr w:rsidR="002F3555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3555" w:rsidRDefault="002F355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555" w:rsidRDefault="002F3555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555" w:rsidRDefault="002F3555">
            <w:pPr>
              <w:spacing w:after="0"/>
              <w:ind w:left="135"/>
            </w:pPr>
          </w:p>
        </w:tc>
      </w:tr>
      <w:tr w:rsidR="002F355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555" w:rsidRDefault="002F355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555" w:rsidRDefault="002F3555"/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555" w:rsidRDefault="002F3555">
            <w:pPr>
              <w:spacing w:after="0"/>
              <w:ind w:left="135"/>
            </w:pP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555" w:rsidRDefault="002F355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555" w:rsidRDefault="002F3555"/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B47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B47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B47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B470B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864C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64C1F">
              <w:rPr>
                <w:rFonts w:ascii="Times New Roman" w:hAnsi="Times New Roman"/>
                <w:color w:val="000000"/>
                <w:sz w:val="24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>О наших близких, о семье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470B7">
              <w:rPr>
                <w:rFonts w:ascii="Times New Roman" w:hAnsi="Times New Roman"/>
                <w:color w:val="000000"/>
                <w:sz w:val="24"/>
              </w:rPr>
              <w:t>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864C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 w:rsidRPr="00C95652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4B7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2F3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F3555" w:rsidRDefault="00864C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E54B7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Default="002F3555">
            <w:pPr>
              <w:spacing w:after="0"/>
              <w:ind w:left="135"/>
            </w:pPr>
          </w:p>
        </w:tc>
      </w:tr>
      <w:tr w:rsidR="002F355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555" w:rsidRPr="00E54B7F" w:rsidRDefault="00E54B7F">
            <w:pPr>
              <w:spacing w:after="0"/>
              <w:ind w:left="135"/>
              <w:rPr>
                <w:lang w:val="ru-RU"/>
              </w:rPr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 w:rsidRPr="00E54B7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64C1F">
              <w:rPr>
                <w:rFonts w:ascii="Times New Roman" w:hAnsi="Times New Roman"/>
                <w:color w:val="000000"/>
                <w:sz w:val="24"/>
              </w:rPr>
              <w:t>102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2F3555" w:rsidRDefault="00E54B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2F3555" w:rsidRDefault="002F3555"/>
        </w:tc>
      </w:tr>
    </w:tbl>
    <w:p w:rsidR="002F3555" w:rsidRDefault="002F3555">
      <w:pPr>
        <w:sectPr w:rsidR="002F3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220" w:rsidRDefault="00E54B7F" w:rsidP="0001722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="00017220">
        <w:rPr>
          <w:rFonts w:ascii="Times New Roman" w:hAnsi="Times New Roman"/>
          <w:b/>
          <w:color w:val="000000"/>
          <w:sz w:val="28"/>
        </w:rPr>
        <w:t>3</w:t>
      </w:r>
      <w:proofErr w:type="gramEnd"/>
      <w:r w:rsidR="00017220"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21"/>
        <w:gridCol w:w="2059"/>
        <w:gridCol w:w="3511"/>
      </w:tblGrid>
      <w:tr w:rsidR="00017220" w:rsidTr="002C339A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Default="00017220" w:rsidP="002C33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Default="00017220" w:rsidP="002C339A"/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7220" w:rsidRDefault="00017220" w:rsidP="002C33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Default="00017220" w:rsidP="002C339A"/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 xml:space="preserve">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556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</w:pPr>
          </w:p>
        </w:tc>
      </w:tr>
      <w:tr w:rsidR="00017220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Pr="00E556E0" w:rsidRDefault="00017220" w:rsidP="002C339A">
            <w:pPr>
              <w:spacing w:after="0"/>
              <w:ind w:left="135"/>
              <w:rPr>
                <w:lang w:val="ru-RU"/>
              </w:rPr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 w:rsidRPr="00E556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Default="00017220" w:rsidP="002C339A"/>
        </w:tc>
      </w:tr>
    </w:tbl>
    <w:p w:rsidR="00017220" w:rsidRDefault="00017220" w:rsidP="00017220">
      <w:pPr>
        <w:sectPr w:rsidR="000172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220" w:rsidRPr="003928CC" w:rsidRDefault="00E54B7F" w:rsidP="00017220">
      <w:pPr>
        <w:spacing w:after="0"/>
        <w:ind w:left="120"/>
        <w:rPr>
          <w:rFonts w:ascii="Calibri" w:eastAsia="Calibri" w:hAnsi="Calibri" w:cs="Times New Roman"/>
        </w:rPr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="00017220" w:rsidRPr="003928CC">
        <w:rPr>
          <w:rFonts w:ascii="Times New Roman" w:eastAsia="Calibri" w:hAnsi="Times New Roman" w:cs="Times New Roman"/>
          <w:b/>
          <w:color w:val="000000"/>
          <w:sz w:val="28"/>
        </w:rPr>
        <w:t>4</w:t>
      </w:r>
      <w:proofErr w:type="gramEnd"/>
      <w:r w:rsidR="00017220" w:rsidRPr="003928CC">
        <w:rPr>
          <w:rFonts w:ascii="Times New Roman" w:eastAsia="Calibri" w:hAnsi="Times New Roman" w:cs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2021"/>
        <w:gridCol w:w="2059"/>
        <w:gridCol w:w="3511"/>
      </w:tblGrid>
      <w:tr w:rsidR="00017220" w:rsidRPr="003928CC" w:rsidTr="002C339A">
        <w:trPr>
          <w:trHeight w:val="144"/>
          <w:tblCellSpacing w:w="20" w:type="nil"/>
        </w:trPr>
        <w:tc>
          <w:tcPr>
            <w:tcW w:w="6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разделов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тем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цифровые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ресурсы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017220" w:rsidRPr="003928CC" w:rsidTr="002C33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Pr="003928CC" w:rsidRDefault="00017220" w:rsidP="002C339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Pr="003928CC" w:rsidRDefault="00017220" w:rsidP="002C339A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Всего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>работы</w:t>
            </w:r>
            <w:proofErr w:type="spellEnd"/>
            <w:r w:rsidRPr="003928CC">
              <w:rPr>
                <w:rFonts w:ascii="Times New Roman" w:eastAsia="Calibri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7220" w:rsidRPr="003928CC" w:rsidRDefault="00017220" w:rsidP="002C339A">
            <w:pPr>
              <w:rPr>
                <w:rFonts w:ascii="Calibri" w:eastAsia="Calibri" w:hAnsi="Calibri" w:cs="Times New Roman"/>
              </w:rPr>
            </w:pPr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Фольклор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(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устное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народное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творчество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)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Творчество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3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Творчество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Творчество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М. Ю.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Лермонтова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Литературная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I</w:t>
            </w: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5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Творчество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Л. Н.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Толстого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XX</w:t>
            </w: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Произведения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о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10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Пьеса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Юмористические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произведения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Зарубежная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C95652" w:rsidTr="002C339A">
        <w:trPr>
          <w:trHeight w:val="144"/>
          <w:tblCellSpacing w:w="20" w:type="nil"/>
        </w:trPr>
        <w:tc>
          <w:tcPr>
            <w:tcW w:w="64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rPr>
                <w:rFonts w:ascii="Calibri" w:eastAsia="Calibri" w:hAnsi="Calibri" w:cs="Times New Roman"/>
              </w:rPr>
            </w:pP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1286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https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m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edsoo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ru</w:t>
              </w:r>
              <w:proofErr w:type="spellEnd"/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f</w:t>
              </w:r>
              <w:r w:rsidRPr="00017220">
                <w:rPr>
                  <w:rFonts w:ascii="Times New Roman" w:eastAsia="Calibri" w:hAnsi="Times New Roman" w:cs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 w:rsidRPr="003928CC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17220" w:rsidRPr="003928CC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Резервное</w:t>
            </w:r>
            <w:proofErr w:type="spellEnd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</w:rPr>
            </w:pPr>
          </w:p>
        </w:tc>
      </w:tr>
      <w:tr w:rsidR="00017220" w:rsidRPr="003928CC" w:rsidTr="002C33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7220" w:rsidRPr="00017220" w:rsidRDefault="00017220" w:rsidP="002C339A">
            <w:pPr>
              <w:spacing w:after="0"/>
              <w:ind w:left="135"/>
              <w:rPr>
                <w:rFonts w:ascii="Calibri" w:eastAsia="Calibri" w:hAnsi="Calibri" w:cs="Times New Roman"/>
                <w:lang w:val="ru-RU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 w:rsidRPr="00017220">
              <w:rPr>
                <w:rFonts w:ascii="Times New Roman" w:eastAsia="Calibri" w:hAnsi="Times New Roman" w:cs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102</w:t>
            </w:r>
            <w:r w:rsidRPr="003928CC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59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spacing w:after="0"/>
              <w:ind w:left="135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3511" w:type="dxa"/>
            <w:tcMar>
              <w:top w:w="50" w:type="dxa"/>
              <w:left w:w="100" w:type="dxa"/>
            </w:tcMar>
            <w:vAlign w:val="center"/>
          </w:tcPr>
          <w:p w:rsidR="00017220" w:rsidRPr="003928CC" w:rsidRDefault="00017220" w:rsidP="002C339A">
            <w:pPr>
              <w:rPr>
                <w:rFonts w:ascii="Calibri" w:eastAsia="Calibri" w:hAnsi="Calibri" w:cs="Times New Roman"/>
              </w:rPr>
            </w:pPr>
          </w:p>
        </w:tc>
      </w:tr>
    </w:tbl>
    <w:p w:rsidR="002F3555" w:rsidRDefault="002F3555" w:rsidP="00017220">
      <w:pPr>
        <w:spacing w:after="0"/>
        <w:sectPr w:rsidR="002F35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7220" w:rsidRPr="00B470B7" w:rsidRDefault="00017220" w:rsidP="00017220">
      <w:pPr>
        <w:spacing w:after="0"/>
        <w:ind w:left="120"/>
        <w:rPr>
          <w:lang w:val="ru-RU"/>
        </w:rPr>
      </w:pPr>
      <w:r w:rsidRPr="00B470B7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017220" w:rsidRPr="00B470B7" w:rsidRDefault="00017220" w:rsidP="00017220">
      <w:pPr>
        <w:spacing w:after="0" w:line="480" w:lineRule="auto"/>
        <w:ind w:left="120"/>
        <w:rPr>
          <w:lang w:val="ru-RU"/>
        </w:rPr>
      </w:pPr>
      <w:r w:rsidRPr="00B470B7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17220" w:rsidRPr="00E54B7F" w:rsidRDefault="00017220" w:rsidP="00017220">
      <w:pPr>
        <w:spacing w:after="0" w:line="480" w:lineRule="auto"/>
        <w:ind w:left="120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​‌• Литературное чтение (в 2 частях), 2 класс/ Климанова Л.Ф., Горецкий В.Г., Голованова М.В. и другие, Акционерное общество «Издательство «Просвещение»</w:t>
      </w:r>
      <w:r w:rsidRPr="00E54B7F">
        <w:rPr>
          <w:sz w:val="28"/>
          <w:lang w:val="ru-RU"/>
        </w:rPr>
        <w:br/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• Литературное чтение (в 2 частях), 3 класс/ Климанова Л.Ф., Горецкий В.Г., Голованова М.В. и другие, Акционерное общество «Издательство «Просвещение»</w:t>
      </w:r>
      <w:r w:rsidRPr="00E54B7F">
        <w:rPr>
          <w:sz w:val="28"/>
          <w:lang w:val="ru-RU"/>
        </w:rPr>
        <w:br/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• Литературное чтение (в 2 частях), 4 класс/ Климанова Л.Ф., Горецкий В.Г., Голованова М.В. и другие, Акционерное общество «Издательство «Просвещение»</w:t>
      </w:r>
      <w:r w:rsidRPr="00E54B7F">
        <w:rPr>
          <w:sz w:val="28"/>
          <w:lang w:val="ru-RU"/>
        </w:rPr>
        <w:br/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• Литературное чтение: 1-й класс: учебник: в 2 частях, 1 класс/ Климанова Л.Ф., Горецкий В.Г., Голованова М.В. и другие, Акционерное общество «Издательство «Просвещение»‌​</w:t>
      </w:r>
    </w:p>
    <w:p w:rsidR="00017220" w:rsidRPr="00E54B7F" w:rsidRDefault="00017220" w:rsidP="00017220">
      <w:pPr>
        <w:spacing w:after="0" w:line="480" w:lineRule="auto"/>
        <w:ind w:left="120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017220" w:rsidRPr="00E54B7F" w:rsidRDefault="00017220" w:rsidP="00017220">
      <w:pPr>
        <w:spacing w:after="0"/>
        <w:ind w:left="120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​</w:t>
      </w:r>
    </w:p>
    <w:p w:rsidR="00017220" w:rsidRPr="00E54B7F" w:rsidRDefault="00017220" w:rsidP="00017220">
      <w:pPr>
        <w:spacing w:after="0" w:line="480" w:lineRule="auto"/>
        <w:ind w:left="120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17220" w:rsidRPr="00E54B7F" w:rsidRDefault="00017220" w:rsidP="00017220">
      <w:pPr>
        <w:spacing w:after="0" w:line="480" w:lineRule="auto"/>
        <w:ind w:left="120"/>
        <w:rPr>
          <w:lang w:val="ru-RU"/>
        </w:rPr>
      </w:pPr>
      <w:r w:rsidRPr="00E54B7F">
        <w:rPr>
          <w:rFonts w:ascii="Times New Roman" w:hAnsi="Times New Roman"/>
          <w:color w:val="000000"/>
          <w:sz w:val="28"/>
          <w:lang w:val="ru-RU"/>
        </w:rPr>
        <w:t>​‌Учебник‌​</w:t>
      </w:r>
    </w:p>
    <w:p w:rsidR="00017220" w:rsidRPr="00E54B7F" w:rsidRDefault="00017220" w:rsidP="00017220">
      <w:pPr>
        <w:spacing w:after="0"/>
        <w:ind w:left="120"/>
        <w:rPr>
          <w:lang w:val="ru-RU"/>
        </w:rPr>
      </w:pPr>
    </w:p>
    <w:p w:rsidR="00017220" w:rsidRPr="00E54B7F" w:rsidRDefault="00017220" w:rsidP="00017220">
      <w:pPr>
        <w:spacing w:after="0" w:line="480" w:lineRule="auto"/>
        <w:ind w:left="120"/>
        <w:rPr>
          <w:lang w:val="ru-RU"/>
        </w:rPr>
      </w:pPr>
      <w:r w:rsidRPr="00E54B7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17220" w:rsidRPr="00E54B7F" w:rsidRDefault="00017220" w:rsidP="00017220">
      <w:pPr>
        <w:spacing w:after="0" w:line="480" w:lineRule="auto"/>
        <w:ind w:left="120"/>
        <w:rPr>
          <w:lang w:val="ru-RU"/>
        </w:rPr>
        <w:sectPr w:rsidR="00017220" w:rsidRPr="00E54B7F">
          <w:pgSz w:w="11906" w:h="16383"/>
          <w:pgMar w:top="1134" w:right="850" w:bottom="1134" w:left="1701" w:header="720" w:footer="720" w:gutter="0"/>
          <w:cols w:space="720"/>
        </w:sectPr>
      </w:pPr>
      <w:r w:rsidRPr="00E54B7F">
        <w:rPr>
          <w:rFonts w:ascii="Times New Roman" w:hAnsi="Times New Roman"/>
          <w:color w:val="000000"/>
          <w:sz w:val="28"/>
          <w:lang w:val="ru-RU"/>
        </w:rPr>
        <w:t>​</w:t>
      </w:r>
      <w:r w:rsidRPr="00E54B7F">
        <w:rPr>
          <w:rFonts w:ascii="Times New Roman" w:hAnsi="Times New Roman"/>
          <w:color w:val="333333"/>
          <w:sz w:val="28"/>
          <w:lang w:val="ru-RU"/>
        </w:rPr>
        <w:t>​‌</w:t>
      </w:r>
      <w:r w:rsidRPr="00E54B7F">
        <w:rPr>
          <w:rFonts w:ascii="Times New Roman" w:hAnsi="Times New Roman"/>
          <w:color w:val="000000"/>
          <w:sz w:val="28"/>
          <w:lang w:val="ru-RU"/>
        </w:rPr>
        <w:t>Библиотека ЦОК</w:t>
      </w:r>
      <w:r w:rsidRPr="00E54B7F">
        <w:rPr>
          <w:sz w:val="28"/>
          <w:lang w:val="ru-RU"/>
        </w:rPr>
        <w:br/>
      </w:r>
      <w:r w:rsidRPr="00E54B7F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E54B7F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E54B7F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edsoo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E54B7F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E54B7F">
        <w:rPr>
          <w:rFonts w:ascii="Times New Roman" w:hAnsi="Times New Roman"/>
          <w:color w:val="000000"/>
          <w:sz w:val="28"/>
          <w:lang w:val="ru-RU"/>
        </w:rPr>
        <w:t>411</w:t>
      </w:r>
      <w:r>
        <w:rPr>
          <w:rFonts w:ascii="Times New Roman" w:hAnsi="Times New Roman"/>
          <w:color w:val="000000"/>
          <w:sz w:val="28"/>
        </w:rPr>
        <w:t>a</w:t>
      </w:r>
      <w:r>
        <w:rPr>
          <w:rFonts w:ascii="Times New Roman" w:hAnsi="Times New Roman"/>
          <w:color w:val="000000"/>
          <w:sz w:val="28"/>
          <w:lang w:val="ru-RU"/>
        </w:rPr>
        <w:t>40</w:t>
      </w:r>
    </w:p>
    <w:bookmarkEnd w:id="85"/>
    <w:p w:rsidR="00E54B7F" w:rsidRPr="00017220" w:rsidRDefault="00E54B7F" w:rsidP="00017220">
      <w:pPr>
        <w:tabs>
          <w:tab w:val="left" w:pos="1050"/>
        </w:tabs>
        <w:rPr>
          <w:lang w:val="ru-RU"/>
        </w:rPr>
      </w:pPr>
    </w:p>
    <w:sectPr w:rsidR="00E54B7F" w:rsidRPr="00017220" w:rsidSect="00017220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768C7"/>
    <w:multiLevelType w:val="multilevel"/>
    <w:tmpl w:val="B3BE28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355945"/>
    <w:multiLevelType w:val="multilevel"/>
    <w:tmpl w:val="D9E818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836B28"/>
    <w:multiLevelType w:val="multilevel"/>
    <w:tmpl w:val="74008D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E11FF5"/>
    <w:multiLevelType w:val="multilevel"/>
    <w:tmpl w:val="4212F6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0337BD"/>
    <w:multiLevelType w:val="multilevel"/>
    <w:tmpl w:val="2BB4E4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D27772"/>
    <w:multiLevelType w:val="multilevel"/>
    <w:tmpl w:val="5F1062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D568EC"/>
    <w:multiLevelType w:val="multilevel"/>
    <w:tmpl w:val="C8981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8915BE"/>
    <w:multiLevelType w:val="multilevel"/>
    <w:tmpl w:val="BC1ADB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BAD6028"/>
    <w:multiLevelType w:val="multilevel"/>
    <w:tmpl w:val="41D869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FB17397"/>
    <w:multiLevelType w:val="multilevel"/>
    <w:tmpl w:val="4C12A5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0627CBF"/>
    <w:multiLevelType w:val="multilevel"/>
    <w:tmpl w:val="F5C2AE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AB0B52"/>
    <w:multiLevelType w:val="multilevel"/>
    <w:tmpl w:val="1304CD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7855A2B"/>
    <w:multiLevelType w:val="multilevel"/>
    <w:tmpl w:val="B84A64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7FD5A8A"/>
    <w:multiLevelType w:val="multilevel"/>
    <w:tmpl w:val="7144AD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2B2ED5"/>
    <w:multiLevelType w:val="multilevel"/>
    <w:tmpl w:val="9BA462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88F20D9"/>
    <w:multiLevelType w:val="multilevel"/>
    <w:tmpl w:val="975C38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097700"/>
    <w:multiLevelType w:val="multilevel"/>
    <w:tmpl w:val="03C4F1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ED55961"/>
    <w:multiLevelType w:val="multilevel"/>
    <w:tmpl w:val="5B9E11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21103FF"/>
    <w:multiLevelType w:val="multilevel"/>
    <w:tmpl w:val="F4B684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2256D54"/>
    <w:multiLevelType w:val="multilevel"/>
    <w:tmpl w:val="D94611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2495951"/>
    <w:multiLevelType w:val="multilevel"/>
    <w:tmpl w:val="83F00C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ED70903"/>
    <w:multiLevelType w:val="multilevel"/>
    <w:tmpl w:val="BC2443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F153CF0"/>
    <w:multiLevelType w:val="multilevel"/>
    <w:tmpl w:val="F530D5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0F003D8"/>
    <w:multiLevelType w:val="multilevel"/>
    <w:tmpl w:val="4D8A1C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7A0040F"/>
    <w:multiLevelType w:val="multilevel"/>
    <w:tmpl w:val="CC1A9C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9742DD4"/>
    <w:multiLevelType w:val="multilevel"/>
    <w:tmpl w:val="B5D65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AB24FA2"/>
    <w:multiLevelType w:val="multilevel"/>
    <w:tmpl w:val="90963F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3732D2"/>
    <w:multiLevelType w:val="multilevel"/>
    <w:tmpl w:val="A7CA5C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3C746B8"/>
    <w:multiLevelType w:val="multilevel"/>
    <w:tmpl w:val="6EA2CE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59F7EC2"/>
    <w:multiLevelType w:val="multilevel"/>
    <w:tmpl w:val="79E852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6C2161C"/>
    <w:multiLevelType w:val="multilevel"/>
    <w:tmpl w:val="C13839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05B3F50"/>
    <w:multiLevelType w:val="multilevel"/>
    <w:tmpl w:val="24B45E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4E57136"/>
    <w:multiLevelType w:val="multilevel"/>
    <w:tmpl w:val="F30A6A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71E4550"/>
    <w:multiLevelType w:val="multilevel"/>
    <w:tmpl w:val="9AE839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7C36726"/>
    <w:multiLevelType w:val="multilevel"/>
    <w:tmpl w:val="E312DE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BFA14AF"/>
    <w:multiLevelType w:val="multilevel"/>
    <w:tmpl w:val="76E6C4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91B56A0"/>
    <w:multiLevelType w:val="multilevel"/>
    <w:tmpl w:val="24FC2B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9"/>
  </w:num>
  <w:num w:numId="2">
    <w:abstractNumId w:val="33"/>
  </w:num>
  <w:num w:numId="3">
    <w:abstractNumId w:val="31"/>
  </w:num>
  <w:num w:numId="4">
    <w:abstractNumId w:val="28"/>
  </w:num>
  <w:num w:numId="5">
    <w:abstractNumId w:val="34"/>
  </w:num>
  <w:num w:numId="6">
    <w:abstractNumId w:val="36"/>
  </w:num>
  <w:num w:numId="7">
    <w:abstractNumId w:val="22"/>
  </w:num>
  <w:num w:numId="8">
    <w:abstractNumId w:val="27"/>
  </w:num>
  <w:num w:numId="9">
    <w:abstractNumId w:val="20"/>
  </w:num>
  <w:num w:numId="10">
    <w:abstractNumId w:val="3"/>
  </w:num>
  <w:num w:numId="11">
    <w:abstractNumId w:val="11"/>
  </w:num>
  <w:num w:numId="12">
    <w:abstractNumId w:val="9"/>
  </w:num>
  <w:num w:numId="13">
    <w:abstractNumId w:val="26"/>
  </w:num>
  <w:num w:numId="14">
    <w:abstractNumId w:val="13"/>
  </w:num>
  <w:num w:numId="15">
    <w:abstractNumId w:val="1"/>
  </w:num>
  <w:num w:numId="16">
    <w:abstractNumId w:val="35"/>
  </w:num>
  <w:num w:numId="17">
    <w:abstractNumId w:val="10"/>
  </w:num>
  <w:num w:numId="18">
    <w:abstractNumId w:val="16"/>
  </w:num>
  <w:num w:numId="19">
    <w:abstractNumId w:val="32"/>
  </w:num>
  <w:num w:numId="20">
    <w:abstractNumId w:val="30"/>
  </w:num>
  <w:num w:numId="21">
    <w:abstractNumId w:val="0"/>
  </w:num>
  <w:num w:numId="22">
    <w:abstractNumId w:val="24"/>
  </w:num>
  <w:num w:numId="23">
    <w:abstractNumId w:val="21"/>
  </w:num>
  <w:num w:numId="24">
    <w:abstractNumId w:val="2"/>
  </w:num>
  <w:num w:numId="25">
    <w:abstractNumId w:val="18"/>
  </w:num>
  <w:num w:numId="26">
    <w:abstractNumId w:val="14"/>
  </w:num>
  <w:num w:numId="27">
    <w:abstractNumId w:val="23"/>
  </w:num>
  <w:num w:numId="28">
    <w:abstractNumId w:val="25"/>
  </w:num>
  <w:num w:numId="29">
    <w:abstractNumId w:val="4"/>
  </w:num>
  <w:num w:numId="30">
    <w:abstractNumId w:val="6"/>
  </w:num>
  <w:num w:numId="31">
    <w:abstractNumId w:val="8"/>
  </w:num>
  <w:num w:numId="32">
    <w:abstractNumId w:val="7"/>
  </w:num>
  <w:num w:numId="33">
    <w:abstractNumId w:val="15"/>
  </w:num>
  <w:num w:numId="34">
    <w:abstractNumId w:val="19"/>
  </w:num>
  <w:num w:numId="35">
    <w:abstractNumId w:val="5"/>
  </w:num>
  <w:num w:numId="36">
    <w:abstractNumId w:val="12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F3555"/>
    <w:rsid w:val="00017220"/>
    <w:rsid w:val="002F3555"/>
    <w:rsid w:val="00423418"/>
    <w:rsid w:val="00864C1F"/>
    <w:rsid w:val="00B11A3E"/>
    <w:rsid w:val="00B470B7"/>
    <w:rsid w:val="00C95652"/>
    <w:rsid w:val="00E54B7F"/>
    <w:rsid w:val="00EC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FD3EFE-832C-4F68-8101-0E5627EE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7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26" Type="http://schemas.openxmlformats.org/officeDocument/2006/relationships/hyperlink" Target="https://m.edsoo.ru/7f411a40" TargetMode="External"/><Relationship Id="rId39" Type="http://schemas.openxmlformats.org/officeDocument/2006/relationships/hyperlink" Target="https://m.edsoo.ru/7f411a40" TargetMode="External"/><Relationship Id="rId21" Type="http://schemas.openxmlformats.org/officeDocument/2006/relationships/hyperlink" Target="https://m.edsoo.ru/7f411a40" TargetMode="External"/><Relationship Id="rId34" Type="http://schemas.openxmlformats.org/officeDocument/2006/relationships/hyperlink" Target="https://m.edsoo.ru/7f411a40" TargetMode="External"/><Relationship Id="rId42" Type="http://schemas.openxmlformats.org/officeDocument/2006/relationships/hyperlink" Target="https://m.edsoo.ru/7f412cec" TargetMode="External"/><Relationship Id="rId47" Type="http://schemas.openxmlformats.org/officeDocument/2006/relationships/hyperlink" Target="https://m.edsoo.ru/7f412cec" TargetMode="External"/><Relationship Id="rId50" Type="http://schemas.openxmlformats.org/officeDocument/2006/relationships/hyperlink" Target="https://m.edsoo.ru/7f412cec" TargetMode="External"/><Relationship Id="rId55" Type="http://schemas.openxmlformats.org/officeDocument/2006/relationships/hyperlink" Target="https://m.edsoo.ru/7f412cec" TargetMode="Externa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1a40" TargetMode="External"/><Relationship Id="rId33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7f411a40" TargetMode="External"/><Relationship Id="rId46" Type="http://schemas.openxmlformats.org/officeDocument/2006/relationships/hyperlink" Target="https://m.edsoo.ru/7f412c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1a40" TargetMode="External"/><Relationship Id="rId29" Type="http://schemas.openxmlformats.org/officeDocument/2006/relationships/hyperlink" Target="https://m.edsoo.ru/7f411a40" TargetMode="External"/><Relationship Id="rId41" Type="http://schemas.openxmlformats.org/officeDocument/2006/relationships/hyperlink" Target="https://m.edsoo.ru/7f412cec" TargetMode="External"/><Relationship Id="rId54" Type="http://schemas.openxmlformats.org/officeDocument/2006/relationships/hyperlink" Target="https://m.edsoo.ru/7f412ce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a40" TargetMode="External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1a40" TargetMode="External"/><Relationship Id="rId32" Type="http://schemas.openxmlformats.org/officeDocument/2006/relationships/hyperlink" Target="https://m.edsoo.ru/7f411a40" TargetMode="External"/><Relationship Id="rId37" Type="http://schemas.openxmlformats.org/officeDocument/2006/relationships/hyperlink" Target="https://m.edsoo.ru/7f411a40" TargetMode="External"/><Relationship Id="rId40" Type="http://schemas.openxmlformats.org/officeDocument/2006/relationships/hyperlink" Target="https://m.edsoo.ru/7f411a40" TargetMode="External"/><Relationship Id="rId45" Type="http://schemas.openxmlformats.org/officeDocument/2006/relationships/hyperlink" Target="https://m.edsoo.ru/7f412cec" TargetMode="External"/><Relationship Id="rId53" Type="http://schemas.openxmlformats.org/officeDocument/2006/relationships/hyperlink" Target="https://m.edsoo.ru/7f412cec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1a40" TargetMode="External"/><Relationship Id="rId28" Type="http://schemas.openxmlformats.org/officeDocument/2006/relationships/hyperlink" Target="https://m.edsoo.ru/7f411a40" TargetMode="External"/><Relationship Id="rId36" Type="http://schemas.openxmlformats.org/officeDocument/2006/relationships/hyperlink" Target="https://m.edsoo.ru/7f411a40" TargetMode="External"/><Relationship Id="rId49" Type="http://schemas.openxmlformats.org/officeDocument/2006/relationships/hyperlink" Target="https://m.edsoo.ru/7f412cec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1a40" TargetMode="External"/><Relationship Id="rId44" Type="http://schemas.openxmlformats.org/officeDocument/2006/relationships/hyperlink" Target="https://m.edsoo.ru/7f412cec" TargetMode="External"/><Relationship Id="rId52" Type="http://schemas.openxmlformats.org/officeDocument/2006/relationships/hyperlink" Target="https://m.edsoo.ru/7f412c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1a40" TargetMode="External"/><Relationship Id="rId27" Type="http://schemas.openxmlformats.org/officeDocument/2006/relationships/hyperlink" Target="https://m.edsoo.ru/7f411a40" TargetMode="External"/><Relationship Id="rId30" Type="http://schemas.openxmlformats.org/officeDocument/2006/relationships/hyperlink" Target="https://m.edsoo.ru/7f411a40" TargetMode="External"/><Relationship Id="rId35" Type="http://schemas.openxmlformats.org/officeDocument/2006/relationships/hyperlink" Target="https://m.edsoo.ru/7f411a40" TargetMode="External"/><Relationship Id="rId43" Type="http://schemas.openxmlformats.org/officeDocument/2006/relationships/hyperlink" Target="https://m.edsoo.ru/7f412cec" TargetMode="External"/><Relationship Id="rId48" Type="http://schemas.openxmlformats.org/officeDocument/2006/relationships/hyperlink" Target="https://m.edsoo.ru/7f412cec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m.edsoo.ru/7f411a40" TargetMode="External"/><Relationship Id="rId51" Type="http://schemas.openxmlformats.org/officeDocument/2006/relationships/hyperlink" Target="https://m.edsoo.ru/7f412cec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46</Pages>
  <Words>12031</Words>
  <Characters>68580</Characters>
  <Application>Microsoft Office Word</Application>
  <DocSecurity>0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2023-09-11T12:38:00Z</dcterms:created>
  <dcterms:modified xsi:type="dcterms:W3CDTF">2023-09-20T12:48:00Z</dcterms:modified>
</cp:coreProperties>
</file>