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2D7" w:rsidRPr="00C62CC9" w:rsidRDefault="005868FC">
      <w:pPr>
        <w:spacing w:after="0" w:line="408" w:lineRule="auto"/>
        <w:ind w:left="120"/>
        <w:jc w:val="center"/>
        <w:rPr>
          <w:lang w:val="ru-RU"/>
        </w:rPr>
      </w:pPr>
      <w:bookmarkStart w:id="0" w:name="block-22226415"/>
      <w:r w:rsidRPr="00C62CC9">
        <w:rPr>
          <w:rFonts w:ascii="Times New Roman" w:hAnsi="Times New Roman"/>
          <w:b/>
          <w:color w:val="000000"/>
          <w:sz w:val="28"/>
          <w:lang w:val="ru-RU"/>
        </w:rPr>
        <w:t>МИНИСТЕРСТВО ПРОСВЕЩЕНИЯ РОССИЙСКОЙ ФЕДЕРАЦИИ</w:t>
      </w:r>
    </w:p>
    <w:p w:rsidR="002A32D7" w:rsidRPr="00C62CC9" w:rsidRDefault="005868FC">
      <w:pPr>
        <w:spacing w:after="0" w:line="408" w:lineRule="auto"/>
        <w:ind w:left="120"/>
        <w:jc w:val="center"/>
        <w:rPr>
          <w:lang w:val="ru-RU"/>
        </w:rPr>
      </w:pPr>
      <w:bookmarkStart w:id="1" w:name="860646c2-889a-4569-8575-2a8bf8f7bf01"/>
      <w:r w:rsidRPr="00C62CC9">
        <w:rPr>
          <w:rFonts w:ascii="Times New Roman" w:hAnsi="Times New Roman"/>
          <w:b/>
          <w:color w:val="000000"/>
          <w:sz w:val="28"/>
          <w:lang w:val="ru-RU"/>
        </w:rPr>
        <w:t xml:space="preserve">Министерство образования и науки Республики Татарстан </w:t>
      </w:r>
      <w:bookmarkEnd w:id="1"/>
    </w:p>
    <w:p w:rsidR="002A32D7" w:rsidRPr="00C62CC9" w:rsidRDefault="005868FC">
      <w:pPr>
        <w:spacing w:after="0" w:line="408" w:lineRule="auto"/>
        <w:ind w:left="120"/>
        <w:jc w:val="center"/>
        <w:rPr>
          <w:lang w:val="ru-RU"/>
        </w:rPr>
      </w:pPr>
      <w:bookmarkStart w:id="2" w:name="14fc4b3a-950c-4903-a83a-e28a6ceb6a1b"/>
      <w:r w:rsidRPr="00C62CC9">
        <w:rPr>
          <w:rFonts w:ascii="Times New Roman" w:hAnsi="Times New Roman"/>
          <w:b/>
          <w:color w:val="000000"/>
          <w:sz w:val="28"/>
          <w:lang w:val="ru-RU"/>
        </w:rPr>
        <w:t>Управление образования Исполнительного комитета г</w:t>
      </w:r>
      <w:proofErr w:type="gramStart"/>
      <w:r w:rsidRPr="00C62CC9">
        <w:rPr>
          <w:rFonts w:ascii="Times New Roman" w:hAnsi="Times New Roman"/>
          <w:b/>
          <w:color w:val="000000"/>
          <w:sz w:val="28"/>
          <w:lang w:val="ru-RU"/>
        </w:rPr>
        <w:t>.К</w:t>
      </w:r>
      <w:proofErr w:type="gramEnd"/>
      <w:r w:rsidRPr="00C62CC9">
        <w:rPr>
          <w:rFonts w:ascii="Times New Roman" w:hAnsi="Times New Roman"/>
          <w:b/>
          <w:color w:val="000000"/>
          <w:sz w:val="28"/>
          <w:lang w:val="ru-RU"/>
        </w:rPr>
        <w:t>азани</w:t>
      </w:r>
      <w:bookmarkEnd w:id="2"/>
    </w:p>
    <w:p w:rsidR="002A32D7" w:rsidRDefault="005868FC">
      <w:pPr>
        <w:spacing w:after="0" w:line="408" w:lineRule="auto"/>
        <w:ind w:left="120"/>
        <w:jc w:val="center"/>
      </w:pPr>
      <w:r>
        <w:rPr>
          <w:rFonts w:ascii="Times New Roman" w:hAnsi="Times New Roman"/>
          <w:b/>
          <w:color w:val="000000"/>
          <w:sz w:val="28"/>
        </w:rPr>
        <w:t>МБОУ "Школа №91"</w:t>
      </w:r>
    </w:p>
    <w:p w:rsidR="002A32D7" w:rsidRDefault="002A32D7">
      <w:pPr>
        <w:spacing w:after="0"/>
        <w:ind w:left="120"/>
      </w:pPr>
    </w:p>
    <w:p w:rsidR="002A32D7" w:rsidRDefault="002A32D7">
      <w:pPr>
        <w:spacing w:after="0"/>
        <w:ind w:left="120"/>
      </w:pPr>
    </w:p>
    <w:p w:rsidR="002A32D7" w:rsidRDefault="002A32D7">
      <w:pPr>
        <w:spacing w:after="0"/>
        <w:ind w:left="120"/>
      </w:pPr>
    </w:p>
    <w:p w:rsidR="002A32D7" w:rsidRDefault="002A32D7">
      <w:pPr>
        <w:spacing w:after="0"/>
        <w:ind w:left="120"/>
      </w:pPr>
    </w:p>
    <w:tbl>
      <w:tblPr>
        <w:tblW w:w="0" w:type="auto"/>
        <w:tblLook w:val="04A0"/>
      </w:tblPr>
      <w:tblGrid>
        <w:gridCol w:w="3114"/>
        <w:gridCol w:w="3115"/>
        <w:gridCol w:w="3115"/>
      </w:tblGrid>
      <w:tr w:rsidR="00C53FFE" w:rsidRPr="00E2220E" w:rsidTr="000D4161">
        <w:tc>
          <w:tcPr>
            <w:tcW w:w="3114" w:type="dxa"/>
          </w:tcPr>
          <w:p w:rsidR="00C53FFE" w:rsidRPr="0040209D" w:rsidRDefault="005868FC"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5868F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E6975" w:rsidRDefault="005868F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5868F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Мударисова Е.Ю.</w:t>
            </w:r>
          </w:p>
          <w:p w:rsidR="004E6975" w:rsidRDefault="005868FC"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F962B8"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5868FC"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5868F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 директора по УР</w:t>
            </w:r>
          </w:p>
          <w:p w:rsidR="004E6975" w:rsidRDefault="005868F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5868F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Панфилова О.А.</w:t>
            </w:r>
          </w:p>
          <w:p w:rsidR="004E6975" w:rsidRDefault="005868FC"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F962B8"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5868FC"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5868FC"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5868FC"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5868FC"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Гаффаров И.М.</w:t>
            </w:r>
          </w:p>
          <w:p w:rsidR="000E6D86" w:rsidRDefault="005868FC"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F962B8"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2A32D7" w:rsidRDefault="002A32D7">
      <w:pPr>
        <w:spacing w:after="0"/>
        <w:ind w:left="120"/>
      </w:pPr>
    </w:p>
    <w:p w:rsidR="002A32D7" w:rsidRDefault="002A32D7">
      <w:pPr>
        <w:spacing w:after="0"/>
        <w:ind w:left="120"/>
      </w:pPr>
    </w:p>
    <w:p w:rsidR="002A32D7" w:rsidRDefault="002A32D7">
      <w:pPr>
        <w:spacing w:after="0"/>
        <w:ind w:left="120"/>
      </w:pPr>
    </w:p>
    <w:p w:rsidR="002A32D7" w:rsidRDefault="002A32D7">
      <w:pPr>
        <w:spacing w:after="0"/>
        <w:ind w:left="120"/>
      </w:pPr>
    </w:p>
    <w:p w:rsidR="002A32D7" w:rsidRDefault="002A32D7">
      <w:pPr>
        <w:spacing w:after="0"/>
        <w:ind w:left="120"/>
      </w:pPr>
    </w:p>
    <w:p w:rsidR="002A32D7" w:rsidRDefault="005868FC">
      <w:pPr>
        <w:spacing w:after="0" w:line="408" w:lineRule="auto"/>
        <w:ind w:left="120"/>
        <w:jc w:val="center"/>
      </w:pPr>
      <w:r>
        <w:rPr>
          <w:rFonts w:ascii="Times New Roman" w:hAnsi="Times New Roman"/>
          <w:b/>
          <w:color w:val="000000"/>
          <w:sz w:val="28"/>
        </w:rPr>
        <w:t>РАБОЧАЯ ПРОГРАММА</w:t>
      </w:r>
    </w:p>
    <w:p w:rsidR="002A32D7" w:rsidRDefault="005868FC">
      <w:pPr>
        <w:spacing w:after="0" w:line="408" w:lineRule="auto"/>
        <w:ind w:left="120"/>
        <w:jc w:val="center"/>
      </w:pPr>
      <w:r>
        <w:rPr>
          <w:rFonts w:ascii="Times New Roman" w:hAnsi="Times New Roman"/>
          <w:color w:val="000000"/>
          <w:sz w:val="28"/>
        </w:rPr>
        <w:t>(ID 2958593)</w:t>
      </w:r>
    </w:p>
    <w:p w:rsidR="002A32D7" w:rsidRDefault="002A32D7">
      <w:pPr>
        <w:spacing w:after="0"/>
        <w:ind w:left="120"/>
        <w:jc w:val="center"/>
      </w:pPr>
    </w:p>
    <w:p w:rsidR="002A32D7" w:rsidRDefault="005868FC">
      <w:pPr>
        <w:spacing w:after="0" w:line="408" w:lineRule="auto"/>
        <w:ind w:left="120"/>
        <w:jc w:val="center"/>
      </w:pPr>
      <w:proofErr w:type="gramStart"/>
      <w:r>
        <w:rPr>
          <w:rFonts w:ascii="Times New Roman" w:hAnsi="Times New Roman"/>
          <w:b/>
          <w:color w:val="000000"/>
          <w:sz w:val="28"/>
        </w:rPr>
        <w:t>учебного</w:t>
      </w:r>
      <w:proofErr w:type="gramEnd"/>
      <w:r>
        <w:rPr>
          <w:rFonts w:ascii="Times New Roman" w:hAnsi="Times New Roman"/>
          <w:b/>
          <w:color w:val="000000"/>
          <w:sz w:val="28"/>
        </w:rPr>
        <w:t xml:space="preserve"> предмета «Математика»</w:t>
      </w:r>
    </w:p>
    <w:p w:rsidR="002A32D7" w:rsidRDefault="005868FC">
      <w:pPr>
        <w:spacing w:after="0" w:line="408" w:lineRule="auto"/>
        <w:ind w:left="120"/>
        <w:jc w:val="center"/>
      </w:pPr>
      <w:proofErr w:type="gramStart"/>
      <w:r>
        <w:rPr>
          <w:rFonts w:ascii="Times New Roman" w:hAnsi="Times New Roman"/>
          <w:color w:val="000000"/>
          <w:sz w:val="28"/>
        </w:rPr>
        <w:t>для</w:t>
      </w:r>
      <w:proofErr w:type="gramEnd"/>
      <w:r>
        <w:rPr>
          <w:rFonts w:ascii="Times New Roman" w:hAnsi="Times New Roman"/>
          <w:color w:val="000000"/>
          <w:sz w:val="28"/>
        </w:rPr>
        <w:t xml:space="preserve"> обучающихся 1</w:t>
      </w:r>
      <w:r>
        <w:rPr>
          <w:rFonts w:ascii="Calibri" w:hAnsi="Calibri"/>
          <w:color w:val="000000"/>
          <w:sz w:val="28"/>
        </w:rPr>
        <w:t xml:space="preserve">– </w:t>
      </w:r>
      <w:r>
        <w:rPr>
          <w:rFonts w:ascii="Times New Roman" w:hAnsi="Times New Roman"/>
          <w:color w:val="000000"/>
          <w:sz w:val="28"/>
        </w:rPr>
        <w:t>4 классов</w:t>
      </w:r>
    </w:p>
    <w:p w:rsidR="002A32D7" w:rsidRDefault="002A32D7">
      <w:pPr>
        <w:spacing w:after="0"/>
        <w:ind w:left="120"/>
        <w:jc w:val="center"/>
      </w:pPr>
    </w:p>
    <w:p w:rsidR="002A32D7" w:rsidRDefault="002A32D7">
      <w:pPr>
        <w:spacing w:after="0"/>
        <w:ind w:left="120"/>
        <w:jc w:val="center"/>
      </w:pPr>
    </w:p>
    <w:p w:rsidR="002A32D7" w:rsidRDefault="002A32D7">
      <w:pPr>
        <w:spacing w:after="0"/>
        <w:ind w:left="120"/>
        <w:jc w:val="center"/>
      </w:pPr>
    </w:p>
    <w:p w:rsidR="002A32D7" w:rsidRDefault="002A32D7">
      <w:pPr>
        <w:spacing w:after="0"/>
        <w:ind w:left="120"/>
        <w:jc w:val="center"/>
      </w:pPr>
    </w:p>
    <w:p w:rsidR="002A32D7" w:rsidRDefault="002A32D7">
      <w:pPr>
        <w:spacing w:after="0"/>
        <w:ind w:left="120"/>
        <w:jc w:val="center"/>
      </w:pPr>
    </w:p>
    <w:p w:rsidR="002A32D7" w:rsidRDefault="002A32D7">
      <w:pPr>
        <w:spacing w:after="0"/>
        <w:ind w:left="120"/>
        <w:jc w:val="center"/>
      </w:pPr>
    </w:p>
    <w:p w:rsidR="002A32D7" w:rsidRDefault="002A32D7">
      <w:pPr>
        <w:spacing w:after="0"/>
        <w:ind w:left="120"/>
        <w:jc w:val="center"/>
      </w:pPr>
    </w:p>
    <w:p w:rsidR="002A32D7" w:rsidRPr="00C62CC9" w:rsidRDefault="002A32D7" w:rsidP="00C62CC9">
      <w:pPr>
        <w:spacing w:after="0"/>
        <w:rPr>
          <w:lang w:val="ru-RU"/>
        </w:rPr>
      </w:pPr>
    </w:p>
    <w:p w:rsidR="002A32D7" w:rsidRDefault="002A32D7">
      <w:pPr>
        <w:spacing w:after="0"/>
        <w:ind w:left="120"/>
        <w:jc w:val="center"/>
      </w:pPr>
    </w:p>
    <w:p w:rsidR="002A32D7" w:rsidRDefault="002A32D7">
      <w:pPr>
        <w:spacing w:after="0"/>
        <w:ind w:left="120"/>
        <w:jc w:val="center"/>
      </w:pPr>
    </w:p>
    <w:p w:rsidR="002A32D7" w:rsidRDefault="002A32D7">
      <w:pPr>
        <w:spacing w:after="0"/>
        <w:ind w:left="120"/>
        <w:jc w:val="center"/>
      </w:pPr>
    </w:p>
    <w:p w:rsidR="002A32D7" w:rsidRDefault="005868FC">
      <w:pPr>
        <w:spacing w:after="0"/>
        <w:ind w:left="120"/>
        <w:jc w:val="center"/>
      </w:pPr>
      <w:bookmarkStart w:id="3" w:name="6efb4b3f-b311-4243-8bdc-9c68fbe3f27d"/>
      <w:r>
        <w:rPr>
          <w:rFonts w:ascii="Times New Roman" w:hAnsi="Times New Roman"/>
          <w:b/>
          <w:color w:val="000000"/>
          <w:sz w:val="28"/>
        </w:rPr>
        <w:t>Казань</w:t>
      </w:r>
      <w:bookmarkEnd w:id="3"/>
      <w:r>
        <w:rPr>
          <w:rFonts w:ascii="Times New Roman" w:hAnsi="Times New Roman"/>
          <w:b/>
          <w:color w:val="000000"/>
          <w:sz w:val="28"/>
        </w:rPr>
        <w:t xml:space="preserve"> </w:t>
      </w:r>
      <w:bookmarkStart w:id="4" w:name="f1911595-c9b0-48c8-8fd6-d0b6f2c1f773"/>
      <w:r>
        <w:rPr>
          <w:rFonts w:ascii="Times New Roman" w:hAnsi="Times New Roman"/>
          <w:b/>
          <w:color w:val="000000"/>
          <w:sz w:val="28"/>
        </w:rPr>
        <w:t>2023</w:t>
      </w:r>
      <w:bookmarkEnd w:id="4"/>
    </w:p>
    <w:p w:rsidR="002A32D7" w:rsidRDefault="002A32D7">
      <w:pPr>
        <w:spacing w:after="0"/>
        <w:ind w:left="120"/>
      </w:pPr>
    </w:p>
    <w:p w:rsidR="002A32D7" w:rsidRDefault="005868FC">
      <w:pPr>
        <w:spacing w:after="0" w:line="264" w:lineRule="auto"/>
        <w:ind w:left="120"/>
        <w:jc w:val="both"/>
      </w:pPr>
      <w:bookmarkStart w:id="5" w:name="block-22226417"/>
      <w:bookmarkEnd w:id="0"/>
      <w:r>
        <w:rPr>
          <w:rFonts w:ascii="Times New Roman" w:hAnsi="Times New Roman"/>
          <w:b/>
          <w:color w:val="000000"/>
          <w:sz w:val="28"/>
        </w:rPr>
        <w:t>ПОЯСНИТЕЛЬНАЯ ЗАПИСКА</w:t>
      </w:r>
    </w:p>
    <w:p w:rsidR="002A32D7" w:rsidRDefault="002A32D7">
      <w:pPr>
        <w:spacing w:after="0" w:line="264" w:lineRule="auto"/>
        <w:ind w:left="120"/>
        <w:jc w:val="both"/>
      </w:pP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C62CC9">
        <w:rPr>
          <w:rFonts w:ascii="Calibri" w:hAnsi="Calibri"/>
          <w:color w:val="000000"/>
          <w:sz w:val="28"/>
          <w:lang w:val="ru-RU"/>
        </w:rPr>
        <w:t xml:space="preserve">– </w:t>
      </w:r>
      <w:r w:rsidRPr="00C62CC9">
        <w:rPr>
          <w:rFonts w:ascii="Times New Roman" w:hAnsi="Times New Roman"/>
          <w:color w:val="000000"/>
          <w:sz w:val="28"/>
          <w:lang w:val="ru-RU"/>
        </w:rPr>
        <w:t>целое», «больше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меньше», «равно</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roofErr w:type="gramEnd"/>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владение математическим языком, элементами алгоритмического мышления позволяет </w:t>
      </w:r>
      <w:proofErr w:type="gramStart"/>
      <w:r w:rsidRPr="00C62CC9">
        <w:rPr>
          <w:rFonts w:ascii="Times New Roman" w:hAnsi="Times New Roman"/>
          <w:color w:val="000000"/>
          <w:sz w:val="28"/>
          <w:lang w:val="ru-RU"/>
        </w:rPr>
        <w:t>обучающемуся</w:t>
      </w:r>
      <w:proofErr w:type="gramEnd"/>
      <w:r w:rsidRPr="00C62CC9">
        <w:rPr>
          <w:rFonts w:ascii="Times New Roman" w:hAnsi="Times New Roman"/>
          <w:color w:val="000000"/>
          <w:sz w:val="28"/>
          <w:lang w:val="ru-RU"/>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w:t>
      </w:r>
      <w:proofErr w:type="gramStart"/>
      <w:r w:rsidRPr="00C62CC9">
        <w:rPr>
          <w:rFonts w:ascii="Times New Roman" w:hAnsi="Times New Roman"/>
          <w:color w:val="000000"/>
          <w:sz w:val="28"/>
          <w:lang w:val="ru-RU"/>
        </w:rPr>
        <w:t>обучающимся</w:t>
      </w:r>
      <w:proofErr w:type="gramEnd"/>
      <w:r w:rsidRPr="00C62CC9">
        <w:rPr>
          <w:rFonts w:ascii="Times New Roman" w:hAnsi="Times New Roman"/>
          <w:color w:val="000000"/>
          <w:sz w:val="28"/>
          <w:lang w:val="ru-RU"/>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C62CC9">
        <w:rPr>
          <w:rFonts w:ascii="Times New Roman" w:hAnsi="Times New Roman"/>
          <w:color w:val="000000"/>
          <w:sz w:val="28"/>
          <w:lang w:val="ru-RU"/>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2A32D7" w:rsidRPr="00C62CC9" w:rsidRDefault="005868FC">
      <w:pPr>
        <w:spacing w:after="0" w:line="264" w:lineRule="auto"/>
        <w:ind w:firstLine="600"/>
        <w:jc w:val="both"/>
        <w:rPr>
          <w:lang w:val="ru-RU"/>
        </w:rPr>
      </w:pPr>
      <w:bookmarkStart w:id="6" w:name="bc284a2b-8dc7-47b2-bec2-e0e566c832dd"/>
      <w:r w:rsidRPr="00C62CC9">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6"/>
    </w:p>
    <w:p w:rsidR="002A32D7" w:rsidRPr="00C62CC9" w:rsidRDefault="002A32D7">
      <w:pPr>
        <w:rPr>
          <w:lang w:val="ru-RU"/>
        </w:rPr>
        <w:sectPr w:rsidR="002A32D7" w:rsidRPr="00C62CC9">
          <w:pgSz w:w="11906" w:h="16383"/>
          <w:pgMar w:top="1134" w:right="850" w:bottom="1134" w:left="1701" w:header="720" w:footer="720" w:gutter="0"/>
          <w:cols w:space="720"/>
        </w:sectPr>
      </w:pPr>
    </w:p>
    <w:p w:rsidR="002A32D7" w:rsidRPr="00C62CC9" w:rsidRDefault="005868FC">
      <w:pPr>
        <w:spacing w:after="0" w:line="264" w:lineRule="auto"/>
        <w:ind w:left="120"/>
        <w:jc w:val="both"/>
        <w:rPr>
          <w:lang w:val="ru-RU"/>
        </w:rPr>
      </w:pPr>
      <w:bookmarkStart w:id="7" w:name="block-22226410"/>
      <w:bookmarkEnd w:id="5"/>
      <w:r w:rsidRPr="00C62CC9">
        <w:rPr>
          <w:rFonts w:ascii="Times New Roman" w:hAnsi="Times New Roman"/>
          <w:b/>
          <w:color w:val="000000"/>
          <w:sz w:val="28"/>
          <w:lang w:val="ru-RU"/>
        </w:rPr>
        <w:lastRenderedPageBreak/>
        <w:t>СОДЕРЖАНИЕ ОБУЧЕНИЯ</w:t>
      </w:r>
    </w:p>
    <w:p w:rsidR="002A32D7" w:rsidRPr="00C62CC9" w:rsidRDefault="002A32D7">
      <w:pPr>
        <w:spacing w:after="0" w:line="264" w:lineRule="auto"/>
        <w:ind w:left="120"/>
        <w:jc w:val="both"/>
        <w:rPr>
          <w:lang w:val="ru-RU"/>
        </w:rPr>
      </w:pP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b/>
          <w:color w:val="000000"/>
          <w:sz w:val="28"/>
          <w:lang w:val="ru-RU"/>
        </w:rPr>
        <w:t>1 КЛАСС</w:t>
      </w:r>
    </w:p>
    <w:p w:rsidR="002A32D7" w:rsidRPr="00C62CC9" w:rsidRDefault="002A32D7">
      <w:pPr>
        <w:spacing w:after="0" w:line="264" w:lineRule="auto"/>
        <w:ind w:left="120"/>
        <w:jc w:val="both"/>
        <w:rPr>
          <w:lang w:val="ru-RU"/>
        </w:rPr>
      </w:pP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Числа и величины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Арифметические действия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Текстовые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Пространственные отношения и геометрические фигуры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справа», «сверху</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 xml:space="preserve">снизу», «между».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Математическая информация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наблюдать математические объекты (числа, величины) в окружающем мире;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обнаруживать общее и различное в записи арифметических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наблюдать действие измерительных приборов;</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сравнивать два объекта, два числа;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распределять объекты на группы по заданному основанию;</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копировать изученные фигуры, рисовать от руки по собственному замыслу;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приводить примеры чисел, геометрических фигур;</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соблюдать последовательность при количественном и порядковом счёте.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читать таблицу, извлекать информацию, представленную в табличной форме.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комментировать ход сравнения двух объектов;</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различать и использовать математические знаки;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строить предложения относительно заданного набора объектов.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принимать учебную задачу, удерживать её в процессе деятельности;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действовать в соответствии с предложенным образцом, инструкцией;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Совместная деятельность способствует формированию умений: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b/>
          <w:color w:val="000000"/>
          <w:sz w:val="28"/>
          <w:lang w:val="ru-RU"/>
        </w:rPr>
        <w:t>2 КЛАСС</w:t>
      </w:r>
    </w:p>
    <w:p w:rsidR="002A32D7" w:rsidRPr="00C62CC9" w:rsidRDefault="002A32D7">
      <w:pPr>
        <w:spacing w:after="0" w:line="264" w:lineRule="auto"/>
        <w:ind w:left="120"/>
        <w:jc w:val="both"/>
        <w:rPr>
          <w:lang w:val="ru-RU"/>
        </w:rPr>
      </w:pP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Числа и величины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C62CC9">
        <w:rPr>
          <w:rFonts w:ascii="Times New Roman" w:hAnsi="Times New Roman"/>
          <w:color w:val="000000"/>
          <w:sz w:val="28"/>
          <w:lang w:val="ru-RU"/>
        </w:rPr>
        <w:t xml:space="preserve"> Соотношение между единицами величины (в пределах 100), его применение для решения практических задач. </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Арифметические действия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C62CC9">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Текстовые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Пространственные отношения и геометрические фигуры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C62CC9">
        <w:rPr>
          <w:rFonts w:ascii="Times New Roman" w:hAnsi="Times New Roman"/>
          <w:color w:val="000000"/>
          <w:sz w:val="28"/>
          <w:lang w:val="ru-RU"/>
        </w:rPr>
        <w:t>ломаной</w:t>
      </w:r>
      <w:proofErr w:type="gramEnd"/>
      <w:r w:rsidRPr="00C62CC9">
        <w:rPr>
          <w:rFonts w:ascii="Times New Roman" w:hAnsi="Times New Roman"/>
          <w:color w:val="000000"/>
          <w:sz w:val="28"/>
          <w:lang w:val="ru-RU"/>
        </w:rPr>
        <w:t>. Измерение периметра изображённого прямоугольника (квадрата), запись результата измерения в сантиметрах.</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Математическая информация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C62CC9">
        <w:rPr>
          <w:rFonts w:ascii="Times New Roman" w:hAnsi="Times New Roman"/>
          <w:color w:val="000000"/>
          <w:sz w:val="28"/>
          <w:lang w:val="ru-RU"/>
        </w:rPr>
        <w:t xml:space="preserve"> Конструирование утверждений с использованием слов «каждый», «все».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наблюдать математические отношения (часть – целое, больше – меньше) в окружающем мире;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обнаруживать модели геометрических фигур в окружающем мире;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вести поиск различных решений задачи (расчётной, с геометрическим содержанием);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подбирать примеры, подтверждающие суждение, вывод, ответ.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дополнять модели (схемы, изображения) готовыми числовыми данными.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комментировать ход вычислений;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объяснять выбор величины, соответствующей ситуации измерения;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составлять текстовую задачу с заданным отношением (готовым решением) по образцу;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называть числа, величины, геометрические фигуры, обладающие заданным свойством;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записывать, читать число, числовое выражение;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конструировать утверждения с использованием слов «каждый», «все».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находить с помощью учителя причину возникшей ошибки или затруднения.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умения совместной деятельности: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совместно с учителем оценивать результаты выполнения общей работы.</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b/>
          <w:color w:val="000000"/>
          <w:sz w:val="28"/>
          <w:lang w:val="ru-RU"/>
        </w:rPr>
        <w:lastRenderedPageBreak/>
        <w:t>3 КЛАСС</w:t>
      </w:r>
    </w:p>
    <w:p w:rsidR="002A32D7" w:rsidRPr="00C62CC9" w:rsidRDefault="002A32D7">
      <w:pPr>
        <w:spacing w:after="0" w:line="264" w:lineRule="auto"/>
        <w:ind w:left="120"/>
        <w:jc w:val="both"/>
        <w:rPr>
          <w:lang w:val="ru-RU"/>
        </w:rPr>
      </w:pP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Числа и величины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легче на…», «тяжелее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 xml:space="preserve">легче в…». </w:t>
      </w:r>
      <w:proofErr w:type="gramEnd"/>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Стоимость (единицы – рубль, копейка), установление отношения «дороже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дешевле на…», «дороже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дешевле в…».</w:t>
      </w:r>
      <w:proofErr w:type="gramEnd"/>
      <w:r w:rsidRPr="00C62CC9">
        <w:rPr>
          <w:rFonts w:ascii="Times New Roman" w:hAnsi="Times New Roman"/>
          <w:color w:val="000000"/>
          <w:sz w:val="28"/>
          <w:lang w:val="ru-RU"/>
        </w:rPr>
        <w:t xml:space="preserve"> Соотношение «цена, количество, стоимость» в практической ситуации. </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Время (единица времени – секунда), установление отношения «быстрее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медленнее на…», «быстрее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медленнее в…».</w:t>
      </w:r>
      <w:proofErr w:type="gramEnd"/>
      <w:r w:rsidRPr="00C62CC9">
        <w:rPr>
          <w:rFonts w:ascii="Times New Roman" w:hAnsi="Times New Roman"/>
          <w:color w:val="000000"/>
          <w:sz w:val="28"/>
          <w:lang w:val="ru-RU"/>
        </w:rPr>
        <w:t xml:space="preserve"> Соотношение «начало, окончание, продолжительность события» в практической ситуации.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Арифметические действия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Письменное сложение, вычитание чисел в пределах 1000. Действия с числами 0 и 1.</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Переместительное, сочетательное свойства сложения, умножения при вычислениях.</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Нахождение неизвестного компонента арифметического действия.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Однородные величины: сложение и вычитание. </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Текстовые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C62CC9">
        <w:rPr>
          <w:rFonts w:ascii="Times New Roman" w:hAnsi="Times New Roman"/>
          <w:color w:val="000000"/>
          <w:sz w:val="28"/>
          <w:lang w:val="ru-RU"/>
        </w:rPr>
        <w:t>Задачи на понимание смысла арифметических действий (в том числе деления с остатком), отношений («больше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меньше на…», «больше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w:t>
      </w:r>
      <w:proofErr w:type="gramEnd"/>
      <w:r w:rsidRPr="00C62CC9">
        <w:rPr>
          <w:rFonts w:ascii="Times New Roman" w:hAnsi="Times New Roman"/>
          <w:color w:val="000000"/>
          <w:sz w:val="28"/>
          <w:lang w:val="ru-RU"/>
        </w:rPr>
        <w:t xml:space="preserve"> Запись решения задачи по действиям и с помощью числового выражения. Проверка решения и оценка полученного результата.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Пространственные отношения и геометрические фигуры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Периметр многоугольника: измерение, вычисление, запись равенства.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Математическая информация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Классификация объектов по двум признакам.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Верные (истинные) и неверные (ложные) утверждения: конструирование, проверка. </w:t>
      </w:r>
      <w:proofErr w:type="gramStart"/>
      <w:r w:rsidRPr="00C62CC9">
        <w:rPr>
          <w:rFonts w:ascii="Times New Roman" w:hAnsi="Times New Roman"/>
          <w:color w:val="000000"/>
          <w:sz w:val="28"/>
          <w:lang w:val="ru-RU"/>
        </w:rPr>
        <w:t>Логические рассуждения</w:t>
      </w:r>
      <w:proofErr w:type="gramEnd"/>
      <w:r w:rsidRPr="00C62CC9">
        <w:rPr>
          <w:rFonts w:ascii="Times New Roman" w:hAnsi="Times New Roman"/>
          <w:color w:val="000000"/>
          <w:sz w:val="28"/>
          <w:lang w:val="ru-RU"/>
        </w:rPr>
        <w:t xml:space="preserve"> со связками «если …, то …», «поэтому», «значит».</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выбирать приём вычисления, выполнения действия;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конструировать геометрические фигуры;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прикидывать размеры фигуры, её элементов;</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понимать смысл зависимостей и математических отношений, описанных в задаче;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различать и использовать разные приёмы и алгоритмы вычисления;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соотносить начало, окончание, продолжительность события в практической ситуации;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моделировать предложенную практическую ситуацию;</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устанавливать последовательность событий, действий сюжета текстовой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читать информацию, представленную в разных формах;</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заполнять таблицы сложения и умножения, дополнять данными чертёж;</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устанавливать соответствие между различными записями решения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использовать математическую терминологию для описания отношений и зависимостей;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строить речевые высказывания для решения задач, составлять текстовую задачу;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объяснять на примерах отношения «больше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 xml:space="preserve">меньше </w:t>
      </w:r>
      <w:proofErr w:type="gramStart"/>
      <w:r w:rsidRPr="00C62CC9">
        <w:rPr>
          <w:rFonts w:ascii="Times New Roman" w:hAnsi="Times New Roman"/>
          <w:color w:val="000000"/>
          <w:sz w:val="28"/>
          <w:lang w:val="ru-RU"/>
        </w:rPr>
        <w:t>на</w:t>
      </w:r>
      <w:proofErr w:type="gramEnd"/>
      <w:r w:rsidRPr="00C62CC9">
        <w:rPr>
          <w:rFonts w:ascii="Times New Roman" w:hAnsi="Times New Roman"/>
          <w:color w:val="000000"/>
          <w:sz w:val="28"/>
          <w:lang w:val="ru-RU"/>
        </w:rPr>
        <w:t>…», «больше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меньше в…», «равно»;</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использовать математическую символику для составления числовых выражений;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участвовать в обсуждении ошибок в ходе и результате выполнения вычисления.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проверять ход и результат выполнения действия;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вести поиск ошибок, характеризовать их и исправлять;</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формулировать ответ (вывод), подтверждать его объяснением, расчётами;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умения совместной деятельности: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выполнять совместно прикидку и оценку результата выполнения общей работы.</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b/>
          <w:color w:val="000000"/>
          <w:sz w:val="28"/>
          <w:lang w:val="ru-RU"/>
        </w:rPr>
        <w:t>4 КЛАСС</w:t>
      </w:r>
    </w:p>
    <w:p w:rsidR="002A32D7" w:rsidRPr="00C62CC9" w:rsidRDefault="002A32D7">
      <w:pPr>
        <w:spacing w:after="0" w:line="264" w:lineRule="auto"/>
        <w:ind w:left="120"/>
        <w:jc w:val="both"/>
        <w:rPr>
          <w:lang w:val="ru-RU"/>
        </w:rPr>
      </w:pP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Числа и величины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Величины: сравнение объектов по массе, длине, площади, вместимости.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Единицы массы (</w:t>
      </w:r>
      <w:r w:rsidRPr="00C62CC9">
        <w:rPr>
          <w:rFonts w:ascii="Times New Roman" w:hAnsi="Times New Roman"/>
          <w:color w:val="333333"/>
          <w:sz w:val="28"/>
          <w:lang w:val="ru-RU"/>
        </w:rPr>
        <w:t>центнер, тонна</w:t>
      </w:r>
      <w:proofErr w:type="gramStart"/>
      <w:r w:rsidRPr="00C62CC9">
        <w:rPr>
          <w:rFonts w:ascii="Times New Roman" w:hAnsi="Times New Roman"/>
          <w:color w:val="333333"/>
          <w:sz w:val="28"/>
          <w:lang w:val="ru-RU"/>
        </w:rPr>
        <w:t>)</w:t>
      </w:r>
      <w:r w:rsidRPr="00C62CC9">
        <w:rPr>
          <w:rFonts w:ascii="Times New Roman" w:hAnsi="Times New Roman"/>
          <w:color w:val="000000"/>
          <w:sz w:val="28"/>
          <w:lang w:val="ru-RU"/>
        </w:rPr>
        <w:t>и</w:t>
      </w:r>
      <w:proofErr w:type="gramEnd"/>
      <w:r w:rsidRPr="00C62CC9">
        <w:rPr>
          <w:rFonts w:ascii="Times New Roman" w:hAnsi="Times New Roman"/>
          <w:color w:val="000000"/>
          <w:sz w:val="28"/>
          <w:lang w:val="ru-RU"/>
        </w:rPr>
        <w:t xml:space="preserve"> соотношения между ними.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Единицы времени (сутки, неделя, месяц, год, век), соотношения между ними.</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C62CC9">
        <w:rPr>
          <w:rFonts w:ascii="Times New Roman" w:hAnsi="Times New Roman"/>
          <w:color w:val="000000"/>
          <w:sz w:val="28"/>
          <w:lang w:val="ru-RU"/>
        </w:rPr>
        <w:t xml:space="preserve"> Соотношение между единицами в пределах 100 000.</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Доля величины времени, массы, длины.</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lastRenderedPageBreak/>
        <w:t>Арифметические действия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Умножение и деление величины на однозначное число.</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Текстовые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C62CC9">
        <w:rPr>
          <w:rFonts w:ascii="Times New Roman" w:hAnsi="Times New Roman"/>
          <w:color w:val="000000"/>
          <w:sz w:val="28"/>
          <w:lang w:val="ru-RU"/>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C62CC9">
        <w:rPr>
          <w:rFonts w:ascii="Times New Roman" w:hAnsi="Times New Roman"/>
          <w:color w:val="000000"/>
          <w:sz w:val="28"/>
          <w:lang w:val="ru-RU"/>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Пространственные отношения и геометрические фигуры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Наглядные представления о симметрии.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C62CC9">
        <w:rPr>
          <w:rFonts w:ascii="Times New Roman" w:hAnsi="Times New Roman"/>
          <w:color w:val="000000"/>
          <w:sz w:val="28"/>
          <w:lang w:val="ru-RU"/>
        </w:rPr>
        <w:t xml:space="preserve">Различение, называние пространственных геометрических фигур (тел): шар, куб, цилиндр, конус, пирамида. </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Периметр, площадь фигуры, составленной из двух </w:t>
      </w:r>
      <w:r w:rsidRPr="00C62CC9">
        <w:rPr>
          <w:rFonts w:ascii="Calibri" w:hAnsi="Calibri"/>
          <w:color w:val="000000"/>
          <w:sz w:val="28"/>
          <w:lang w:val="ru-RU"/>
        </w:rPr>
        <w:t xml:space="preserve">– </w:t>
      </w:r>
      <w:r w:rsidRPr="00C62CC9">
        <w:rPr>
          <w:rFonts w:ascii="Times New Roman" w:hAnsi="Times New Roman"/>
          <w:color w:val="000000"/>
          <w:sz w:val="28"/>
          <w:lang w:val="ru-RU"/>
        </w:rPr>
        <w:t>трёх прямоугольников (квадратов).</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Математическая информация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Работа с утверждениями: конструирование, проверка истинности. Составление и проверка </w:t>
      </w:r>
      <w:proofErr w:type="gramStart"/>
      <w:r w:rsidRPr="00C62CC9">
        <w:rPr>
          <w:rFonts w:ascii="Times New Roman" w:hAnsi="Times New Roman"/>
          <w:color w:val="000000"/>
          <w:sz w:val="28"/>
          <w:lang w:val="ru-RU"/>
        </w:rPr>
        <w:t>логических рассуждений</w:t>
      </w:r>
      <w:proofErr w:type="gramEnd"/>
      <w:r w:rsidRPr="00C62CC9">
        <w:rPr>
          <w:rFonts w:ascii="Times New Roman" w:hAnsi="Times New Roman"/>
          <w:color w:val="000000"/>
          <w:sz w:val="28"/>
          <w:lang w:val="ru-RU"/>
        </w:rPr>
        <w:t xml:space="preserve"> при решении задач.</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C62CC9">
        <w:rPr>
          <w:rFonts w:ascii="Times New Roman" w:hAnsi="Times New Roman"/>
          <w:color w:val="000000"/>
          <w:sz w:val="28"/>
          <w:lang w:val="ru-RU"/>
        </w:rPr>
        <w:t>обучающихся</w:t>
      </w:r>
      <w:proofErr w:type="gramEnd"/>
      <w:r w:rsidRPr="00C62CC9">
        <w:rPr>
          <w:rFonts w:ascii="Times New Roman" w:hAnsi="Times New Roman"/>
          <w:color w:val="000000"/>
          <w:sz w:val="28"/>
          <w:lang w:val="ru-RU"/>
        </w:rPr>
        <w:t xml:space="preserve"> начального общего образования).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Алгоритмы решения изученных учебных и практических задач.</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обнаруживать модели изученных геометрических фигур в окружающем мире;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конструировать геометрическую фигуру, обладающую заданным свойством (отрезок заданной длины, </w:t>
      </w:r>
      <w:proofErr w:type="gramStart"/>
      <w:r w:rsidRPr="00C62CC9">
        <w:rPr>
          <w:rFonts w:ascii="Times New Roman" w:hAnsi="Times New Roman"/>
          <w:color w:val="000000"/>
          <w:sz w:val="28"/>
          <w:lang w:val="ru-RU"/>
        </w:rPr>
        <w:t>ломаная</w:t>
      </w:r>
      <w:proofErr w:type="gramEnd"/>
      <w:r w:rsidRPr="00C62CC9">
        <w:rPr>
          <w:rFonts w:ascii="Times New Roman" w:hAnsi="Times New Roman"/>
          <w:color w:val="000000"/>
          <w:sz w:val="28"/>
          <w:lang w:val="ru-RU"/>
        </w:rPr>
        <w:t xml:space="preserve"> определённой длины, квадрат с заданным периметром);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классифицировать объекты по 1–2 выбранным признакам;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представлять информацию в разных формах;</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извлекать и интерпретировать информацию, представленную в таблице, на диаграмме;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конструировать, читать числовое выражение;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описывать практическую ситуацию с использованием изученной терминологии;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составлять инструкцию, записывать рассуждение;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самостоятельно выполнять прикидку и оценку результата измерений;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исправлять, прогнозировать ошибки и трудности в решении учебной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 обучающегося будут сформированы следующие умения совместной деятельности: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C62CC9">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2A32D7" w:rsidRPr="00C62CC9" w:rsidRDefault="002A32D7">
      <w:pPr>
        <w:rPr>
          <w:lang w:val="ru-RU"/>
        </w:rPr>
        <w:sectPr w:rsidR="002A32D7" w:rsidRPr="00C62CC9">
          <w:pgSz w:w="11906" w:h="16383"/>
          <w:pgMar w:top="1134" w:right="850" w:bottom="1134" w:left="1701" w:header="720" w:footer="720" w:gutter="0"/>
          <w:cols w:space="720"/>
        </w:sectPr>
      </w:pPr>
    </w:p>
    <w:p w:rsidR="002A32D7" w:rsidRPr="00C62CC9" w:rsidRDefault="005868FC">
      <w:pPr>
        <w:spacing w:after="0" w:line="264" w:lineRule="auto"/>
        <w:ind w:left="120"/>
        <w:jc w:val="both"/>
        <w:rPr>
          <w:lang w:val="ru-RU"/>
        </w:rPr>
      </w:pPr>
      <w:bookmarkStart w:id="8" w:name="block-22226411"/>
      <w:bookmarkEnd w:id="7"/>
      <w:r w:rsidRPr="00C62CC9">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b/>
          <w:color w:val="000000"/>
          <w:sz w:val="28"/>
          <w:lang w:val="ru-RU"/>
        </w:rPr>
        <w:t>ЛИЧНОСТНЫЕ РЕЗУЛЬТАТЫ</w:t>
      </w:r>
    </w:p>
    <w:p w:rsidR="002A32D7" w:rsidRPr="00C62CC9" w:rsidRDefault="002A32D7">
      <w:pPr>
        <w:spacing w:after="0" w:line="264" w:lineRule="auto"/>
        <w:ind w:left="120"/>
        <w:jc w:val="both"/>
        <w:rPr>
          <w:lang w:val="ru-RU"/>
        </w:rPr>
      </w:pP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В результате изучения математики на уровне начального общего образования </w:t>
      </w:r>
      <w:proofErr w:type="gramStart"/>
      <w:r w:rsidRPr="00C62CC9">
        <w:rPr>
          <w:rFonts w:ascii="Times New Roman" w:hAnsi="Times New Roman"/>
          <w:color w:val="000000"/>
          <w:sz w:val="28"/>
          <w:lang w:val="ru-RU"/>
        </w:rPr>
        <w:t>у</w:t>
      </w:r>
      <w:proofErr w:type="gramEnd"/>
      <w:r w:rsidRPr="00C62CC9">
        <w:rPr>
          <w:rFonts w:ascii="Times New Roman" w:hAnsi="Times New Roman"/>
          <w:color w:val="000000"/>
          <w:sz w:val="28"/>
          <w:lang w:val="ru-RU"/>
        </w:rPr>
        <w:t xml:space="preserve"> обучающегося будут сформированы следующие личностные результаты: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осваивать навыки организации безопасного поведения в информационной среде;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b/>
          <w:color w:val="000000"/>
          <w:sz w:val="28"/>
          <w:lang w:val="ru-RU"/>
        </w:rPr>
        <w:t>МЕТАПРЕДМЕТНЫЕ РЕЗУЛЬТАТЫ</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b/>
          <w:color w:val="000000"/>
          <w:sz w:val="28"/>
          <w:lang w:val="ru-RU"/>
        </w:rPr>
        <w:t>Познавательные универсальные учебные действия</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Базовые логические действия: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C62CC9">
        <w:rPr>
          <w:rFonts w:ascii="Calibri" w:hAnsi="Calibri"/>
          <w:color w:val="000000"/>
          <w:sz w:val="28"/>
          <w:lang w:val="ru-RU"/>
        </w:rPr>
        <w:t xml:space="preserve">– </w:t>
      </w:r>
      <w:r w:rsidRPr="00C62CC9">
        <w:rPr>
          <w:rFonts w:ascii="Times New Roman" w:hAnsi="Times New Roman"/>
          <w:color w:val="000000"/>
          <w:sz w:val="28"/>
          <w:lang w:val="ru-RU"/>
        </w:rPr>
        <w:t>целое», «причина</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 xml:space="preserve">следствие», </w:t>
      </w:r>
      <w:r w:rsidRPr="00C62CC9">
        <w:rPr>
          <w:rFonts w:ascii="Calibri" w:hAnsi="Calibri"/>
          <w:color w:val="000000"/>
          <w:sz w:val="28"/>
          <w:lang w:val="ru-RU"/>
        </w:rPr>
        <w:t>«</w:t>
      </w:r>
      <w:r w:rsidRPr="00C62CC9">
        <w:rPr>
          <w:rFonts w:ascii="Times New Roman" w:hAnsi="Times New Roman"/>
          <w:color w:val="000000"/>
          <w:sz w:val="28"/>
          <w:lang w:val="ru-RU"/>
        </w:rPr>
        <w:t>протяжённость</w:t>
      </w:r>
      <w:r w:rsidRPr="00C62CC9">
        <w:rPr>
          <w:rFonts w:ascii="Calibri" w:hAnsi="Calibri"/>
          <w:color w:val="000000"/>
          <w:sz w:val="28"/>
          <w:lang w:val="ru-RU"/>
        </w:rPr>
        <w:t>»</w:t>
      </w:r>
      <w:r w:rsidRPr="00C62CC9">
        <w:rPr>
          <w:rFonts w:ascii="Times New Roman" w:hAnsi="Times New Roman"/>
          <w:color w:val="000000"/>
          <w:sz w:val="28"/>
          <w:lang w:val="ru-RU"/>
        </w:rPr>
        <w:t>);</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Базовые исследовательские действия: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применять изученные методы познания (измерение, моделирование, перебор вариантов).</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Работа с информацией: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b/>
          <w:color w:val="000000"/>
          <w:sz w:val="28"/>
          <w:lang w:val="ru-RU"/>
        </w:rPr>
        <w:t>Коммуникативные универсальные учебные действия</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Общение: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конструировать утверждения, проверять их истинность;</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комментировать процесс вычисления, построения, решения;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объяснять полученный ответ с использованием изученной терминологии;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ориентироваться в алгоритмах: воспроизводить, дополнять, исправлять </w:t>
      </w:r>
      <w:proofErr w:type="gramStart"/>
      <w:r w:rsidRPr="00C62CC9">
        <w:rPr>
          <w:rFonts w:ascii="Times New Roman" w:hAnsi="Times New Roman"/>
          <w:color w:val="000000"/>
          <w:sz w:val="28"/>
          <w:lang w:val="ru-RU"/>
        </w:rPr>
        <w:t>деформированные</w:t>
      </w:r>
      <w:proofErr w:type="gramEnd"/>
      <w:r w:rsidRPr="00C62CC9">
        <w:rPr>
          <w:rFonts w:ascii="Times New Roman" w:hAnsi="Times New Roman"/>
          <w:color w:val="000000"/>
          <w:sz w:val="28"/>
          <w:lang w:val="ru-RU"/>
        </w:rPr>
        <w:t>;</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самостоятельно составлять тексты заданий, аналогичные </w:t>
      </w:r>
      <w:proofErr w:type="gramStart"/>
      <w:r w:rsidRPr="00C62CC9">
        <w:rPr>
          <w:rFonts w:ascii="Times New Roman" w:hAnsi="Times New Roman"/>
          <w:color w:val="000000"/>
          <w:sz w:val="28"/>
          <w:lang w:val="ru-RU"/>
        </w:rPr>
        <w:t>типовым</w:t>
      </w:r>
      <w:proofErr w:type="gramEnd"/>
      <w:r w:rsidRPr="00C62CC9">
        <w:rPr>
          <w:rFonts w:ascii="Times New Roman" w:hAnsi="Times New Roman"/>
          <w:color w:val="000000"/>
          <w:sz w:val="28"/>
          <w:lang w:val="ru-RU"/>
        </w:rPr>
        <w:t xml:space="preserve"> изученным.</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b/>
          <w:color w:val="000000"/>
          <w:sz w:val="28"/>
          <w:lang w:val="ru-RU"/>
        </w:rPr>
        <w:t>Регулятивные универсальные учебные действия</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Самоорганизация: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планировать действия по решению учебной задачи для получения результата;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Самоконтроль (рефлексия):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осуществлять контроль процесса и результата своей деятельности;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выбирать и при необходимости корректировать способы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оценивать рациональность своих действий, давать им качественную характеристику.</w:t>
      </w:r>
    </w:p>
    <w:p w:rsidR="002A32D7" w:rsidRPr="00C62CC9" w:rsidRDefault="005868FC">
      <w:pPr>
        <w:spacing w:after="0" w:line="264" w:lineRule="auto"/>
        <w:ind w:firstLine="600"/>
        <w:jc w:val="both"/>
        <w:rPr>
          <w:lang w:val="ru-RU"/>
        </w:rPr>
      </w:pPr>
      <w:r w:rsidRPr="00C62CC9">
        <w:rPr>
          <w:rFonts w:ascii="Times New Roman" w:hAnsi="Times New Roman"/>
          <w:b/>
          <w:color w:val="000000"/>
          <w:sz w:val="28"/>
          <w:lang w:val="ru-RU"/>
        </w:rPr>
        <w:t>Совместная деятельность:</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C62CC9">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b/>
          <w:color w:val="000000"/>
          <w:sz w:val="28"/>
          <w:lang w:val="ru-RU"/>
        </w:rPr>
        <w:t>ПРЕДМЕТНЫЕ РЕЗУЛЬТАТЫ</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color w:val="000000"/>
          <w:sz w:val="28"/>
          <w:lang w:val="ru-RU"/>
        </w:rPr>
        <w:t>К концу обучения в</w:t>
      </w:r>
      <w:r w:rsidRPr="00C62CC9">
        <w:rPr>
          <w:rFonts w:ascii="Times New Roman" w:hAnsi="Times New Roman"/>
          <w:b/>
          <w:color w:val="000000"/>
          <w:sz w:val="28"/>
          <w:lang w:val="ru-RU"/>
        </w:rPr>
        <w:t xml:space="preserve"> 1 классе</w:t>
      </w:r>
      <w:r w:rsidRPr="00C62CC9">
        <w:rPr>
          <w:rFonts w:ascii="Times New Roman" w:hAnsi="Times New Roman"/>
          <w:color w:val="000000"/>
          <w:sz w:val="28"/>
          <w:lang w:val="ru-RU"/>
        </w:rPr>
        <w:t xml:space="preserve"> у обучающегося будут сформированы следующие умения: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читать, записывать, сравнивать, упорядочивать числа от 0 до 20;</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пересчитывать различные объекты, устанавливать порядковый номер объекта;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числа, большее или меньшее данного числа на заданное число;</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C62CC9">
        <w:rPr>
          <w:rFonts w:ascii="Calibri" w:hAnsi="Calibri"/>
          <w:color w:val="000000"/>
          <w:sz w:val="28"/>
          <w:lang w:val="ru-RU"/>
        </w:rPr>
        <w:t xml:space="preserve">– </w:t>
      </w:r>
      <w:r w:rsidRPr="00C62CC9">
        <w:rPr>
          <w:rFonts w:ascii="Times New Roman" w:hAnsi="Times New Roman"/>
          <w:color w:val="000000"/>
          <w:sz w:val="28"/>
          <w:lang w:val="ru-RU"/>
        </w:rPr>
        <w:t>короче», «выше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ниже», «шире</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уже»;</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измерять длину отрезка (в </w:t>
      </w:r>
      <w:proofErr w:type="gramStart"/>
      <w:r w:rsidRPr="00C62CC9">
        <w:rPr>
          <w:rFonts w:ascii="Times New Roman" w:hAnsi="Times New Roman"/>
          <w:color w:val="000000"/>
          <w:sz w:val="28"/>
          <w:lang w:val="ru-RU"/>
        </w:rPr>
        <w:t>см</w:t>
      </w:r>
      <w:proofErr w:type="gramEnd"/>
      <w:r w:rsidRPr="00C62CC9">
        <w:rPr>
          <w:rFonts w:ascii="Times New Roman" w:hAnsi="Times New Roman"/>
          <w:color w:val="000000"/>
          <w:sz w:val="28"/>
          <w:lang w:val="ru-RU"/>
        </w:rPr>
        <w:t>), чертить отрезок заданной длины;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различать число и цифру;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устанавливать между объектами соотношения: «слева</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справа», «спереди</w:t>
      </w:r>
      <w:r w:rsidRPr="00C62CC9">
        <w:rPr>
          <w:rFonts w:ascii="Times New Roman" w:hAnsi="Times New Roman"/>
          <w:color w:val="333333"/>
          <w:sz w:val="28"/>
          <w:lang w:val="ru-RU"/>
        </w:rPr>
        <w:t xml:space="preserve"> – </w:t>
      </w:r>
      <w:r w:rsidRPr="00C62CC9">
        <w:rPr>
          <w:rFonts w:ascii="Times New Roman" w:hAnsi="Times New Roman"/>
          <w:color w:val="000000"/>
          <w:sz w:val="28"/>
          <w:lang w:val="ru-RU"/>
        </w:rPr>
        <w:t xml:space="preserve">сзади», </w:t>
      </w:r>
      <w:r w:rsidRPr="00C62CC9">
        <w:rPr>
          <w:rFonts w:ascii="Times New Roman" w:hAnsi="Times New Roman"/>
          <w:color w:val="333333"/>
          <w:sz w:val="28"/>
          <w:lang w:val="ru-RU"/>
        </w:rPr>
        <w:t>«</w:t>
      </w:r>
      <w:r w:rsidRPr="00C62CC9">
        <w:rPr>
          <w:rFonts w:ascii="Times New Roman" w:hAnsi="Times New Roman"/>
          <w:color w:val="000000"/>
          <w:sz w:val="28"/>
          <w:lang w:val="ru-RU"/>
        </w:rPr>
        <w:t>между</w:t>
      </w:r>
      <w:r w:rsidRPr="00C62CC9">
        <w:rPr>
          <w:rFonts w:ascii="Times New Roman" w:hAnsi="Times New Roman"/>
          <w:color w:val="333333"/>
          <w:sz w:val="28"/>
          <w:lang w:val="ru-RU"/>
        </w:rPr>
        <w:t>»</w:t>
      </w:r>
      <w:r w:rsidRPr="00C62CC9">
        <w:rPr>
          <w:rFonts w:ascii="Times New Roman" w:hAnsi="Times New Roman"/>
          <w:color w:val="000000"/>
          <w:sz w:val="28"/>
          <w:lang w:val="ru-RU"/>
        </w:rPr>
        <w:t>;</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сравнивать два объекта (числа, геометрические фигуры);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распределять объекты на две группы по заданному основанию.</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color w:val="000000"/>
          <w:sz w:val="28"/>
          <w:lang w:val="ru-RU"/>
        </w:rPr>
        <w:t>К концу обучения во</w:t>
      </w:r>
      <w:r w:rsidRPr="00C62CC9">
        <w:rPr>
          <w:rFonts w:ascii="Times New Roman" w:hAnsi="Times New Roman"/>
          <w:b/>
          <w:i/>
          <w:color w:val="000000"/>
          <w:sz w:val="28"/>
          <w:lang w:val="ru-RU"/>
        </w:rPr>
        <w:t xml:space="preserve"> </w:t>
      </w:r>
      <w:r w:rsidRPr="00C62CC9">
        <w:rPr>
          <w:rFonts w:ascii="Times New Roman" w:hAnsi="Times New Roman"/>
          <w:b/>
          <w:color w:val="000000"/>
          <w:sz w:val="28"/>
          <w:lang w:val="ru-RU"/>
        </w:rPr>
        <w:t>2 классе</w:t>
      </w:r>
      <w:r w:rsidRPr="00C62CC9">
        <w:rPr>
          <w:rFonts w:ascii="Times New Roman" w:hAnsi="Times New Roman"/>
          <w:color w:val="000000"/>
          <w:sz w:val="28"/>
          <w:lang w:val="ru-RU"/>
        </w:rPr>
        <w:t xml:space="preserve"> у обучающегося будут сформированы следующие умения: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читать, записывать, сравнивать, упорядочивать числа в пределах 100;</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выполнять арифметические действия: сложение и вычитание, в пределах 100 – устно и письменно, </w:t>
      </w:r>
      <w:proofErr w:type="gramStart"/>
      <w:r w:rsidRPr="00C62CC9">
        <w:rPr>
          <w:rFonts w:ascii="Times New Roman" w:hAnsi="Times New Roman"/>
          <w:color w:val="000000"/>
          <w:sz w:val="28"/>
          <w:lang w:val="ru-RU"/>
        </w:rPr>
        <w:t>умножение</w:t>
      </w:r>
      <w:proofErr w:type="gramEnd"/>
      <w:r w:rsidRPr="00C62CC9">
        <w:rPr>
          <w:rFonts w:ascii="Times New Roman" w:hAnsi="Times New Roman"/>
          <w:color w:val="000000"/>
          <w:sz w:val="28"/>
          <w:lang w:val="ru-RU"/>
        </w:rPr>
        <w:t xml:space="preserve"> и деление в пределах 50 с использованием таблицы умножения;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неизвестный компонент сложения, вычитания;</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сравнивать величины длины, массы, времени, стоимости, устанавливая между ними соотношение «больше или меньше </w:t>
      </w:r>
      <w:proofErr w:type="gramStart"/>
      <w:r w:rsidRPr="00C62CC9">
        <w:rPr>
          <w:rFonts w:ascii="Times New Roman" w:hAnsi="Times New Roman"/>
          <w:color w:val="000000"/>
          <w:sz w:val="28"/>
          <w:lang w:val="ru-RU"/>
        </w:rPr>
        <w:t>на</w:t>
      </w:r>
      <w:proofErr w:type="gramEnd"/>
      <w:r w:rsidRPr="00C62CC9">
        <w:rPr>
          <w:rFonts w:ascii="Times New Roman" w:hAnsi="Times New Roman"/>
          <w:color w:val="000000"/>
          <w:sz w:val="28"/>
          <w:lang w:val="ru-RU"/>
        </w:rPr>
        <w:t>»;</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различать и называть геометрические фигуры: прямой угол, </w:t>
      </w:r>
      <w:proofErr w:type="gramStart"/>
      <w:r w:rsidRPr="00C62CC9">
        <w:rPr>
          <w:rFonts w:ascii="Times New Roman" w:hAnsi="Times New Roman"/>
          <w:color w:val="000000"/>
          <w:sz w:val="28"/>
          <w:lang w:val="ru-RU"/>
        </w:rPr>
        <w:t>ломаную</w:t>
      </w:r>
      <w:proofErr w:type="gramEnd"/>
      <w:r w:rsidRPr="00C62CC9">
        <w:rPr>
          <w:rFonts w:ascii="Times New Roman" w:hAnsi="Times New Roman"/>
          <w:color w:val="000000"/>
          <w:sz w:val="28"/>
          <w:lang w:val="ru-RU"/>
        </w:rPr>
        <w:t>, многоугольник;</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выполнять измерение длин реальных объектов с помощью линейки;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распознавать верные (истинные) и неверные (ложные) утверждения со словами «все», «каждый»;</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проводить одно-двухшаговые </w:t>
      </w:r>
      <w:proofErr w:type="gramStart"/>
      <w:r w:rsidRPr="00C62CC9">
        <w:rPr>
          <w:rFonts w:ascii="Times New Roman" w:hAnsi="Times New Roman"/>
          <w:color w:val="000000"/>
          <w:sz w:val="28"/>
          <w:lang w:val="ru-RU"/>
        </w:rPr>
        <w:t>логические рассуждения</w:t>
      </w:r>
      <w:proofErr w:type="gramEnd"/>
      <w:r w:rsidRPr="00C62CC9">
        <w:rPr>
          <w:rFonts w:ascii="Times New Roman" w:hAnsi="Times New Roman"/>
          <w:color w:val="000000"/>
          <w:sz w:val="28"/>
          <w:lang w:val="ru-RU"/>
        </w:rPr>
        <w:t xml:space="preserve"> и делать выводы;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закономерность в ряду объектов (чисел, геометрических фигур);</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сравнивать группы объектов (находить общее, различное);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обнаруживать модели геометрических фигур в окружающем мире;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подбирать примеры, подтверждающие суждение, ответ;</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составлять (дополнять) текстовую задачу;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проверять правильность вычисления, измерения.</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color w:val="000000"/>
          <w:sz w:val="28"/>
          <w:lang w:val="ru-RU"/>
        </w:rPr>
        <w:t xml:space="preserve">К концу обучения в </w:t>
      </w:r>
      <w:r w:rsidRPr="00C62CC9">
        <w:rPr>
          <w:rFonts w:ascii="Times New Roman" w:hAnsi="Times New Roman"/>
          <w:b/>
          <w:color w:val="000000"/>
          <w:sz w:val="28"/>
          <w:lang w:val="ru-RU"/>
        </w:rPr>
        <w:t>3 классе</w:t>
      </w:r>
      <w:r w:rsidRPr="00C62CC9">
        <w:rPr>
          <w:rFonts w:ascii="Times New Roman" w:hAnsi="Times New Roman"/>
          <w:color w:val="000000"/>
          <w:sz w:val="28"/>
          <w:lang w:val="ru-RU"/>
        </w:rPr>
        <w:t xml:space="preserve"> у обучающегося будут сформированы следующие умения: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читать, записывать, сравнивать, упорядочивать числа в пределах 1000;</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выполнять действия умножение и деление с числами 0 и 1;</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неизвестный компонент арифметического действия;</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C62CC9">
        <w:rPr>
          <w:rFonts w:ascii="Times New Roman" w:hAnsi="Times New Roman"/>
          <w:color w:val="000000"/>
          <w:sz w:val="28"/>
          <w:lang w:val="ru-RU"/>
        </w:rPr>
        <w:t>на</w:t>
      </w:r>
      <w:proofErr w:type="gramEnd"/>
      <w:r w:rsidRPr="00C62CC9">
        <w:rPr>
          <w:rFonts w:ascii="Times New Roman" w:hAnsi="Times New Roman"/>
          <w:color w:val="000000"/>
          <w:sz w:val="28"/>
          <w:lang w:val="ru-RU"/>
        </w:rPr>
        <w:t xml:space="preserve"> или в»;</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называть, находить долю величины (половина, четверть);</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сравнивать величины, выраженные долями;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сравнивать фигуры по площади (наложение, сопоставление числовых значений);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периметр прямоугольника (квадрата), площадь прямоугольника (квадрата);</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формулировать утверждение (вывод), строить </w:t>
      </w:r>
      <w:proofErr w:type="gramStart"/>
      <w:r w:rsidRPr="00C62CC9">
        <w:rPr>
          <w:rFonts w:ascii="Times New Roman" w:hAnsi="Times New Roman"/>
          <w:color w:val="000000"/>
          <w:sz w:val="28"/>
          <w:lang w:val="ru-RU"/>
        </w:rPr>
        <w:t>логические рассуждения</w:t>
      </w:r>
      <w:proofErr w:type="gramEnd"/>
      <w:r w:rsidRPr="00C62CC9">
        <w:rPr>
          <w:rFonts w:ascii="Times New Roman" w:hAnsi="Times New Roman"/>
          <w:color w:val="000000"/>
          <w:sz w:val="28"/>
          <w:lang w:val="ru-RU"/>
        </w:rPr>
        <w:t xml:space="preserve"> (одно-двухшаговые), в том числе с использованием изученных связок;</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классифицировать объекты по одному-двум признакам;</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сравнивать математические объекты (находить общее, различное, уникальное);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выбирать верное решение математической задачи.</w:t>
      </w:r>
    </w:p>
    <w:p w:rsidR="002A32D7" w:rsidRPr="00C62CC9" w:rsidRDefault="002A32D7">
      <w:pPr>
        <w:spacing w:after="0" w:line="264" w:lineRule="auto"/>
        <w:ind w:left="120"/>
        <w:jc w:val="both"/>
        <w:rPr>
          <w:lang w:val="ru-RU"/>
        </w:rPr>
      </w:pPr>
    </w:p>
    <w:p w:rsidR="002A32D7" w:rsidRPr="00C62CC9" w:rsidRDefault="005868FC">
      <w:pPr>
        <w:spacing w:after="0" w:line="264" w:lineRule="auto"/>
        <w:ind w:left="120"/>
        <w:jc w:val="both"/>
        <w:rPr>
          <w:lang w:val="ru-RU"/>
        </w:rPr>
      </w:pPr>
      <w:r w:rsidRPr="00C62CC9">
        <w:rPr>
          <w:rFonts w:ascii="Times New Roman" w:hAnsi="Times New Roman"/>
          <w:color w:val="000000"/>
          <w:sz w:val="28"/>
          <w:lang w:val="ru-RU"/>
        </w:rPr>
        <w:t>К концу обучения в</w:t>
      </w:r>
      <w:r w:rsidRPr="00C62CC9">
        <w:rPr>
          <w:rFonts w:ascii="Times New Roman" w:hAnsi="Times New Roman"/>
          <w:b/>
          <w:color w:val="000000"/>
          <w:sz w:val="28"/>
          <w:lang w:val="ru-RU"/>
        </w:rPr>
        <w:t xml:space="preserve"> 4 классе</w:t>
      </w:r>
      <w:r w:rsidRPr="00C62CC9">
        <w:rPr>
          <w:rFonts w:ascii="Times New Roman" w:hAnsi="Times New Roman"/>
          <w:color w:val="000000"/>
          <w:sz w:val="28"/>
          <w:lang w:val="ru-RU"/>
        </w:rPr>
        <w:t xml:space="preserve"> у обучающегося будут сформированы следующие умения:</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читать, записывать, сравнивать, упорядочивать многозначные числа;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долю величины, величину по её доле;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находить неизвестный компонент арифметического действия;</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roofErr w:type="gramEnd"/>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2A32D7" w:rsidRPr="00C62CC9" w:rsidRDefault="005868FC">
      <w:pPr>
        <w:spacing w:after="0" w:line="264" w:lineRule="auto"/>
        <w:ind w:firstLine="600"/>
        <w:jc w:val="both"/>
        <w:rPr>
          <w:lang w:val="ru-RU"/>
        </w:rPr>
      </w:pPr>
      <w:proofErr w:type="gramStart"/>
      <w:r w:rsidRPr="00C62CC9">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lastRenderedPageBreak/>
        <w:t xml:space="preserve">формулировать утверждение (вывод), строить </w:t>
      </w:r>
      <w:proofErr w:type="gramStart"/>
      <w:r w:rsidRPr="00C62CC9">
        <w:rPr>
          <w:rFonts w:ascii="Times New Roman" w:hAnsi="Times New Roman"/>
          <w:color w:val="000000"/>
          <w:sz w:val="28"/>
          <w:lang w:val="ru-RU"/>
        </w:rPr>
        <w:t>логические рассуждения</w:t>
      </w:r>
      <w:proofErr w:type="gramEnd"/>
      <w:r w:rsidRPr="00C62CC9">
        <w:rPr>
          <w:rFonts w:ascii="Times New Roman" w:hAnsi="Times New Roman"/>
          <w:color w:val="000000"/>
          <w:sz w:val="28"/>
          <w:lang w:val="ru-RU"/>
        </w:rPr>
        <w:t xml:space="preserve"> (двух-трёхшаговые);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заполнять данными предложенную таблицу, столбчатую диаграмму;</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составлять модель текстовой задачи, числовое выражение;</w:t>
      </w:r>
    </w:p>
    <w:p w:rsidR="002A32D7" w:rsidRPr="00C62CC9" w:rsidRDefault="005868FC">
      <w:pPr>
        <w:spacing w:after="0" w:line="264" w:lineRule="auto"/>
        <w:ind w:firstLine="600"/>
        <w:jc w:val="both"/>
        <w:rPr>
          <w:lang w:val="ru-RU"/>
        </w:rPr>
      </w:pPr>
      <w:r w:rsidRPr="00C62CC9">
        <w:rPr>
          <w:rFonts w:ascii="Times New Roman" w:hAnsi="Times New Roman"/>
          <w:color w:val="000000"/>
          <w:sz w:val="28"/>
          <w:lang w:val="ru-RU"/>
        </w:rPr>
        <w:t xml:space="preserve">выбирать рациональное решение задачи, находить все верные решения из </w:t>
      </w:r>
      <w:proofErr w:type="gramStart"/>
      <w:r w:rsidRPr="00C62CC9">
        <w:rPr>
          <w:rFonts w:ascii="Times New Roman" w:hAnsi="Times New Roman"/>
          <w:color w:val="000000"/>
          <w:sz w:val="28"/>
          <w:lang w:val="ru-RU"/>
        </w:rPr>
        <w:t>предложенных</w:t>
      </w:r>
      <w:proofErr w:type="gramEnd"/>
      <w:r w:rsidRPr="00C62CC9">
        <w:rPr>
          <w:rFonts w:ascii="Times New Roman" w:hAnsi="Times New Roman"/>
          <w:color w:val="000000"/>
          <w:sz w:val="28"/>
          <w:lang w:val="ru-RU"/>
        </w:rPr>
        <w:t>.</w:t>
      </w:r>
    </w:p>
    <w:p w:rsidR="002A32D7" w:rsidRPr="00C62CC9" w:rsidRDefault="002A32D7">
      <w:pPr>
        <w:rPr>
          <w:lang w:val="ru-RU"/>
        </w:rPr>
        <w:sectPr w:rsidR="002A32D7" w:rsidRPr="00C62CC9">
          <w:pgSz w:w="11906" w:h="16383"/>
          <w:pgMar w:top="1134" w:right="850" w:bottom="1134" w:left="1701" w:header="720" w:footer="720" w:gutter="0"/>
          <w:cols w:space="720"/>
        </w:sectPr>
      </w:pPr>
    </w:p>
    <w:p w:rsidR="002A32D7" w:rsidRDefault="005868FC">
      <w:pPr>
        <w:spacing w:after="0"/>
        <w:ind w:left="120"/>
      </w:pPr>
      <w:bookmarkStart w:id="9" w:name="block-22226412"/>
      <w:bookmarkEnd w:id="8"/>
      <w:r w:rsidRPr="00C62CC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A32D7" w:rsidRDefault="005868FC">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7"/>
        <w:gridCol w:w="4644"/>
        <w:gridCol w:w="1535"/>
        <w:gridCol w:w="1841"/>
        <w:gridCol w:w="1910"/>
        <w:gridCol w:w="2646"/>
      </w:tblGrid>
      <w:tr w:rsidR="002A32D7">
        <w:trPr>
          <w:trHeight w:val="144"/>
          <w:tblCellSpacing w:w="20" w:type="nil"/>
        </w:trPr>
        <w:tc>
          <w:tcPr>
            <w:tcW w:w="501"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 п/п </w:t>
            </w:r>
          </w:p>
          <w:p w:rsidR="002A32D7" w:rsidRDefault="002A32D7">
            <w:pPr>
              <w:spacing w:after="0"/>
              <w:ind w:left="135"/>
            </w:pPr>
          </w:p>
        </w:tc>
        <w:tc>
          <w:tcPr>
            <w:tcW w:w="2992"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Наименование разделов и тем программы </w:t>
            </w:r>
          </w:p>
          <w:p w:rsidR="002A32D7" w:rsidRDefault="002A32D7">
            <w:pPr>
              <w:spacing w:after="0"/>
              <w:ind w:left="135"/>
            </w:pPr>
          </w:p>
        </w:tc>
        <w:tc>
          <w:tcPr>
            <w:tcW w:w="0" w:type="auto"/>
            <w:gridSpan w:val="3"/>
            <w:tcMar>
              <w:top w:w="50" w:type="dxa"/>
              <w:left w:w="100" w:type="dxa"/>
            </w:tcMar>
            <w:vAlign w:val="center"/>
          </w:tcPr>
          <w:p w:rsidR="002A32D7" w:rsidRDefault="005868FC">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Электронные (цифровые) образовательные ресурсы </w:t>
            </w:r>
          </w:p>
          <w:p w:rsidR="002A32D7" w:rsidRDefault="002A32D7">
            <w:pPr>
              <w:spacing w:after="0"/>
              <w:ind w:left="135"/>
            </w:pPr>
          </w:p>
        </w:tc>
      </w:tr>
      <w:tr w:rsidR="002A32D7">
        <w:trPr>
          <w:trHeight w:val="144"/>
          <w:tblCellSpacing w:w="20" w:type="nil"/>
        </w:trPr>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c>
          <w:tcPr>
            <w:tcW w:w="977"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Всего </w:t>
            </w:r>
          </w:p>
          <w:p w:rsidR="002A32D7" w:rsidRDefault="002A32D7">
            <w:pPr>
              <w:spacing w:after="0"/>
              <w:ind w:left="135"/>
            </w:pPr>
          </w:p>
        </w:tc>
        <w:tc>
          <w:tcPr>
            <w:tcW w:w="1699"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Контрольные работы </w:t>
            </w:r>
          </w:p>
          <w:p w:rsidR="002A32D7" w:rsidRDefault="002A32D7">
            <w:pPr>
              <w:spacing w:after="0"/>
              <w:ind w:left="135"/>
            </w:pPr>
          </w:p>
        </w:tc>
        <w:tc>
          <w:tcPr>
            <w:tcW w:w="1787"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Практические работы </w:t>
            </w:r>
          </w:p>
          <w:p w:rsidR="002A32D7" w:rsidRDefault="002A32D7">
            <w:pPr>
              <w:spacing w:after="0"/>
              <w:ind w:left="135"/>
            </w:pPr>
          </w:p>
        </w:tc>
        <w:tc>
          <w:tcPr>
            <w:tcW w:w="0" w:type="auto"/>
            <w:vMerge/>
            <w:tcBorders>
              <w:top w:val="nil"/>
            </w:tcBorders>
            <w:tcMar>
              <w:top w:w="50" w:type="dxa"/>
              <w:left w:w="100" w:type="dxa"/>
            </w:tcMa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1.1</w:t>
            </w:r>
          </w:p>
        </w:tc>
        <w:tc>
          <w:tcPr>
            <w:tcW w:w="2992" w:type="dxa"/>
            <w:tcMar>
              <w:top w:w="50" w:type="dxa"/>
              <w:left w:w="100" w:type="dxa"/>
            </w:tcMar>
            <w:vAlign w:val="center"/>
          </w:tcPr>
          <w:p w:rsidR="002A32D7" w:rsidRDefault="005868FC">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Default="002A32D7">
            <w:pPr>
              <w:spacing w:after="0"/>
              <w:ind w:left="135"/>
            </w:pP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1.2</w:t>
            </w:r>
          </w:p>
        </w:tc>
        <w:tc>
          <w:tcPr>
            <w:tcW w:w="2992" w:type="dxa"/>
            <w:tcMar>
              <w:top w:w="50" w:type="dxa"/>
              <w:left w:w="100" w:type="dxa"/>
            </w:tcMar>
            <w:vAlign w:val="center"/>
          </w:tcPr>
          <w:p w:rsidR="002A32D7" w:rsidRDefault="005868FC">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Default="002A32D7">
            <w:pPr>
              <w:spacing w:after="0"/>
              <w:ind w:left="135"/>
            </w:pP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1.3</w:t>
            </w:r>
          </w:p>
        </w:tc>
        <w:tc>
          <w:tcPr>
            <w:tcW w:w="2992" w:type="dxa"/>
            <w:tcMar>
              <w:top w:w="50" w:type="dxa"/>
              <w:left w:w="100" w:type="dxa"/>
            </w:tcMar>
            <w:vAlign w:val="center"/>
          </w:tcPr>
          <w:p w:rsidR="002A32D7" w:rsidRDefault="005868FC">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Default="002A32D7">
            <w:pPr>
              <w:spacing w:after="0"/>
              <w:ind w:left="135"/>
            </w:pP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1.4</w:t>
            </w:r>
          </w:p>
        </w:tc>
        <w:tc>
          <w:tcPr>
            <w:tcW w:w="2992" w:type="dxa"/>
            <w:tcMar>
              <w:top w:w="50" w:type="dxa"/>
              <w:left w:w="100" w:type="dxa"/>
            </w:tcMar>
            <w:vAlign w:val="center"/>
          </w:tcPr>
          <w:p w:rsidR="002A32D7" w:rsidRDefault="005868FC">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2.1</w:t>
            </w:r>
          </w:p>
        </w:tc>
        <w:tc>
          <w:tcPr>
            <w:tcW w:w="299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Pr="00301F1C" w:rsidRDefault="002A32D7" w:rsidP="00301F1C">
            <w:pPr>
              <w:spacing w:after="0"/>
              <w:ind w:left="135"/>
              <w:rPr>
                <w:lang w:val="ru-RU"/>
              </w:rPr>
            </w:pP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2.2</w:t>
            </w:r>
          </w:p>
        </w:tc>
        <w:tc>
          <w:tcPr>
            <w:tcW w:w="299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3.1</w:t>
            </w:r>
          </w:p>
        </w:tc>
        <w:tc>
          <w:tcPr>
            <w:tcW w:w="2992" w:type="dxa"/>
            <w:tcMar>
              <w:top w:w="50" w:type="dxa"/>
              <w:left w:w="100" w:type="dxa"/>
            </w:tcMar>
            <w:vAlign w:val="center"/>
          </w:tcPr>
          <w:p w:rsidR="002A32D7" w:rsidRDefault="005868FC">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2A32D7" w:rsidRDefault="002A32D7"/>
        </w:tc>
      </w:tr>
      <w:tr w:rsidR="002A32D7" w:rsidRPr="00301F1C">
        <w:trPr>
          <w:trHeight w:val="144"/>
          <w:tblCellSpacing w:w="20" w:type="nil"/>
        </w:trPr>
        <w:tc>
          <w:tcPr>
            <w:tcW w:w="0" w:type="auto"/>
            <w:gridSpan w:val="6"/>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b/>
                <w:color w:val="000000"/>
                <w:sz w:val="24"/>
                <w:lang w:val="ru-RU"/>
              </w:rPr>
              <w:t>Раздел 4.</w:t>
            </w:r>
            <w:r w:rsidRPr="00C62CC9">
              <w:rPr>
                <w:rFonts w:ascii="Times New Roman" w:hAnsi="Times New Roman"/>
                <w:color w:val="000000"/>
                <w:sz w:val="24"/>
                <w:lang w:val="ru-RU"/>
              </w:rPr>
              <w:t xml:space="preserve"> </w:t>
            </w:r>
            <w:r w:rsidRPr="00C62CC9">
              <w:rPr>
                <w:rFonts w:ascii="Times New Roman" w:hAnsi="Times New Roman"/>
                <w:b/>
                <w:color w:val="000000"/>
                <w:sz w:val="24"/>
                <w:lang w:val="ru-RU"/>
              </w:rPr>
              <w:t>Пространственные отношения и геометрические фигуры</w:t>
            </w: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4.1</w:t>
            </w:r>
          </w:p>
        </w:tc>
        <w:tc>
          <w:tcPr>
            <w:tcW w:w="2992" w:type="dxa"/>
            <w:tcMar>
              <w:top w:w="50" w:type="dxa"/>
              <w:left w:w="100" w:type="dxa"/>
            </w:tcMar>
            <w:vAlign w:val="center"/>
          </w:tcPr>
          <w:p w:rsidR="002A32D7" w:rsidRDefault="005868FC">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Default="002A32D7">
            <w:pPr>
              <w:spacing w:after="0"/>
              <w:ind w:left="135"/>
            </w:pP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4.2</w:t>
            </w:r>
          </w:p>
        </w:tc>
        <w:tc>
          <w:tcPr>
            <w:tcW w:w="2992" w:type="dxa"/>
            <w:tcMar>
              <w:top w:w="50" w:type="dxa"/>
              <w:left w:w="100" w:type="dxa"/>
            </w:tcMar>
            <w:vAlign w:val="center"/>
          </w:tcPr>
          <w:p w:rsidR="002A32D7" w:rsidRDefault="005868FC">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lastRenderedPageBreak/>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5.1</w:t>
            </w:r>
          </w:p>
        </w:tc>
        <w:tc>
          <w:tcPr>
            <w:tcW w:w="2992" w:type="dxa"/>
            <w:tcMar>
              <w:top w:w="50" w:type="dxa"/>
              <w:left w:w="100" w:type="dxa"/>
            </w:tcMar>
            <w:vAlign w:val="center"/>
          </w:tcPr>
          <w:p w:rsidR="002A32D7" w:rsidRDefault="005868FC">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Pr="00301F1C" w:rsidRDefault="002A32D7" w:rsidP="00301F1C">
            <w:pPr>
              <w:spacing w:after="0"/>
              <w:ind w:left="135"/>
              <w:rPr>
                <w:lang w:val="ru-RU"/>
              </w:rPr>
            </w:pPr>
          </w:p>
        </w:tc>
      </w:tr>
      <w:tr w:rsidR="002A32D7">
        <w:trPr>
          <w:trHeight w:val="144"/>
          <w:tblCellSpacing w:w="20" w:type="nil"/>
        </w:trPr>
        <w:tc>
          <w:tcPr>
            <w:tcW w:w="501" w:type="dxa"/>
            <w:tcMar>
              <w:top w:w="50" w:type="dxa"/>
              <w:left w:w="100" w:type="dxa"/>
            </w:tcMar>
            <w:vAlign w:val="center"/>
          </w:tcPr>
          <w:p w:rsidR="002A32D7" w:rsidRDefault="005868FC">
            <w:pPr>
              <w:spacing w:after="0"/>
            </w:pPr>
            <w:r>
              <w:rPr>
                <w:rFonts w:ascii="Times New Roman" w:hAnsi="Times New Roman"/>
                <w:color w:val="000000"/>
                <w:sz w:val="24"/>
              </w:rPr>
              <w:t>5.2</w:t>
            </w:r>
          </w:p>
        </w:tc>
        <w:tc>
          <w:tcPr>
            <w:tcW w:w="2992" w:type="dxa"/>
            <w:tcMar>
              <w:top w:w="50" w:type="dxa"/>
              <w:left w:w="100" w:type="dxa"/>
            </w:tcMar>
            <w:vAlign w:val="center"/>
          </w:tcPr>
          <w:p w:rsidR="002A32D7" w:rsidRDefault="005868FC">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2A32D7" w:rsidRDefault="002A32D7">
            <w:pPr>
              <w:spacing w:after="0"/>
              <w:ind w:left="135"/>
              <w:jc w:val="center"/>
            </w:pPr>
          </w:p>
        </w:tc>
        <w:tc>
          <w:tcPr>
            <w:tcW w:w="1787" w:type="dxa"/>
            <w:tcMar>
              <w:top w:w="50" w:type="dxa"/>
              <w:left w:w="100" w:type="dxa"/>
            </w:tcMar>
            <w:vAlign w:val="center"/>
          </w:tcPr>
          <w:p w:rsidR="002A32D7" w:rsidRDefault="002A32D7">
            <w:pPr>
              <w:spacing w:after="0"/>
              <w:ind w:left="135"/>
              <w:jc w:val="center"/>
            </w:pPr>
          </w:p>
        </w:tc>
        <w:tc>
          <w:tcPr>
            <w:tcW w:w="2646"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2A32D7" w:rsidRDefault="002A32D7"/>
        </w:tc>
      </w:tr>
    </w:tbl>
    <w:p w:rsidR="002A32D7" w:rsidRDefault="002A32D7">
      <w:pPr>
        <w:sectPr w:rsidR="002A32D7">
          <w:pgSz w:w="16383" w:h="11906" w:orient="landscape"/>
          <w:pgMar w:top="1134" w:right="850" w:bottom="1134" w:left="1701" w:header="720" w:footer="720" w:gutter="0"/>
          <w:cols w:space="720"/>
        </w:sectPr>
      </w:pPr>
    </w:p>
    <w:p w:rsidR="002A32D7" w:rsidRDefault="005868FC">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58"/>
        <w:gridCol w:w="4788"/>
        <w:gridCol w:w="1541"/>
        <w:gridCol w:w="1841"/>
        <w:gridCol w:w="1910"/>
        <w:gridCol w:w="2702"/>
      </w:tblGrid>
      <w:tr w:rsidR="002A32D7">
        <w:trPr>
          <w:trHeight w:val="144"/>
          <w:tblCellSpacing w:w="20" w:type="nil"/>
        </w:trPr>
        <w:tc>
          <w:tcPr>
            <w:tcW w:w="520"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 п/п </w:t>
            </w:r>
          </w:p>
          <w:p w:rsidR="002A32D7" w:rsidRDefault="002A32D7">
            <w:pPr>
              <w:spacing w:after="0"/>
              <w:ind w:left="135"/>
            </w:pPr>
          </w:p>
        </w:tc>
        <w:tc>
          <w:tcPr>
            <w:tcW w:w="2640"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Наименование разделов и тем программы </w:t>
            </w:r>
          </w:p>
          <w:p w:rsidR="002A32D7" w:rsidRDefault="002A32D7">
            <w:pPr>
              <w:spacing w:after="0"/>
              <w:ind w:left="135"/>
            </w:pPr>
          </w:p>
        </w:tc>
        <w:tc>
          <w:tcPr>
            <w:tcW w:w="0" w:type="auto"/>
            <w:gridSpan w:val="3"/>
            <w:tcMar>
              <w:top w:w="50" w:type="dxa"/>
              <w:left w:w="100" w:type="dxa"/>
            </w:tcMar>
            <w:vAlign w:val="center"/>
          </w:tcPr>
          <w:p w:rsidR="002A32D7" w:rsidRDefault="005868FC">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Электронные (цифровые) образовательные ресурсы </w:t>
            </w:r>
          </w:p>
          <w:p w:rsidR="002A32D7" w:rsidRDefault="002A32D7">
            <w:pPr>
              <w:spacing w:after="0"/>
              <w:ind w:left="135"/>
            </w:pPr>
          </w:p>
        </w:tc>
      </w:tr>
      <w:tr w:rsidR="002A32D7">
        <w:trPr>
          <w:trHeight w:val="144"/>
          <w:tblCellSpacing w:w="20" w:type="nil"/>
        </w:trPr>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c>
          <w:tcPr>
            <w:tcW w:w="1011"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Всего </w:t>
            </w:r>
          </w:p>
          <w:p w:rsidR="002A32D7" w:rsidRDefault="002A32D7">
            <w:pPr>
              <w:spacing w:after="0"/>
              <w:ind w:left="135"/>
            </w:pPr>
          </w:p>
        </w:tc>
        <w:tc>
          <w:tcPr>
            <w:tcW w:w="1738"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Контрольные работы </w:t>
            </w:r>
          </w:p>
          <w:p w:rsidR="002A32D7" w:rsidRDefault="002A32D7">
            <w:pPr>
              <w:spacing w:after="0"/>
              <w:ind w:left="135"/>
            </w:pPr>
          </w:p>
        </w:tc>
        <w:tc>
          <w:tcPr>
            <w:tcW w:w="1823"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Практические работы </w:t>
            </w:r>
          </w:p>
          <w:p w:rsidR="002A32D7" w:rsidRDefault="002A32D7">
            <w:pPr>
              <w:spacing w:after="0"/>
              <w:ind w:left="135"/>
            </w:pPr>
          </w:p>
        </w:tc>
        <w:tc>
          <w:tcPr>
            <w:tcW w:w="0" w:type="auto"/>
            <w:vMerge/>
            <w:tcBorders>
              <w:top w:val="nil"/>
            </w:tcBorders>
            <w:tcMar>
              <w:top w:w="50" w:type="dxa"/>
              <w:left w:w="100" w:type="dxa"/>
            </w:tcMa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2A32D7">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1.1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Default="002A32D7">
            <w:pPr>
              <w:spacing w:after="0"/>
              <w:ind w:left="135"/>
            </w:pPr>
          </w:p>
        </w:tc>
      </w:tr>
      <w:tr w:rsidR="002A32D7">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1.2</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2A32D7">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2.1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Default="002A32D7">
            <w:pPr>
              <w:spacing w:after="0"/>
              <w:ind w:left="135"/>
            </w:pPr>
          </w:p>
        </w:tc>
      </w:tr>
      <w:tr w:rsidR="002A32D7">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2.2</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Default="002A32D7">
            <w:pPr>
              <w:spacing w:after="0"/>
              <w:ind w:left="135"/>
            </w:pPr>
          </w:p>
        </w:tc>
      </w:tr>
      <w:tr w:rsidR="002A32D7">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2.3</w:t>
            </w:r>
          </w:p>
        </w:tc>
        <w:tc>
          <w:tcPr>
            <w:tcW w:w="2640"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2A32D7">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3.1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A32D7" w:rsidRDefault="002A32D7"/>
        </w:tc>
      </w:tr>
      <w:tr w:rsidR="002A32D7" w:rsidRPr="00301F1C">
        <w:trPr>
          <w:trHeight w:val="144"/>
          <w:tblCellSpacing w:w="20" w:type="nil"/>
        </w:trPr>
        <w:tc>
          <w:tcPr>
            <w:tcW w:w="0" w:type="auto"/>
            <w:gridSpan w:val="6"/>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b/>
                <w:color w:val="000000"/>
                <w:sz w:val="24"/>
                <w:lang w:val="ru-RU"/>
              </w:rPr>
              <w:t>Раздел 4.</w:t>
            </w:r>
            <w:r w:rsidRPr="00C62CC9">
              <w:rPr>
                <w:rFonts w:ascii="Times New Roman" w:hAnsi="Times New Roman"/>
                <w:color w:val="000000"/>
                <w:sz w:val="24"/>
                <w:lang w:val="ru-RU"/>
              </w:rPr>
              <w:t xml:space="preserve"> </w:t>
            </w:r>
            <w:r w:rsidRPr="00C62CC9">
              <w:rPr>
                <w:rFonts w:ascii="Times New Roman" w:hAnsi="Times New Roman"/>
                <w:b/>
                <w:color w:val="000000"/>
                <w:sz w:val="24"/>
                <w:lang w:val="ru-RU"/>
              </w:rPr>
              <w:t>Пространственные отношения и геометрические фигуры</w:t>
            </w:r>
          </w:p>
        </w:tc>
      </w:tr>
      <w:tr w:rsidR="002A32D7">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4.1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2A32D7" w:rsidP="00C62CC9">
            <w:pPr>
              <w:spacing w:after="0"/>
              <w:rPr>
                <w:lang w:val="ru-RU"/>
              </w:rPr>
            </w:pPr>
          </w:p>
        </w:tc>
      </w:tr>
      <w:tr w:rsidR="002A32D7">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4.2</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2A32D7">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lastRenderedPageBreak/>
              <w:t>5.1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2A32D7" w:rsidRDefault="002A32D7"/>
        </w:tc>
      </w:tr>
    </w:tbl>
    <w:p w:rsidR="002A32D7" w:rsidRDefault="002A32D7">
      <w:pPr>
        <w:sectPr w:rsidR="002A32D7">
          <w:pgSz w:w="16383" w:h="11906" w:orient="landscape"/>
          <w:pgMar w:top="1134" w:right="850" w:bottom="1134" w:left="1701" w:header="720" w:footer="720" w:gutter="0"/>
          <w:cols w:space="720"/>
        </w:sectPr>
      </w:pPr>
    </w:p>
    <w:p w:rsidR="002A32D7" w:rsidRDefault="005868FC">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11"/>
        <w:gridCol w:w="4558"/>
        <w:gridCol w:w="1493"/>
        <w:gridCol w:w="1841"/>
        <w:gridCol w:w="1910"/>
        <w:gridCol w:w="3027"/>
      </w:tblGrid>
      <w:tr w:rsidR="002A32D7">
        <w:trPr>
          <w:trHeight w:val="144"/>
          <w:tblCellSpacing w:w="20" w:type="nil"/>
        </w:trPr>
        <w:tc>
          <w:tcPr>
            <w:tcW w:w="520"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 п/п </w:t>
            </w:r>
          </w:p>
          <w:p w:rsidR="002A32D7" w:rsidRDefault="002A32D7">
            <w:pPr>
              <w:spacing w:after="0"/>
              <w:ind w:left="135"/>
            </w:pPr>
          </w:p>
        </w:tc>
        <w:tc>
          <w:tcPr>
            <w:tcW w:w="2640"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Наименование разделов и тем программы </w:t>
            </w:r>
          </w:p>
          <w:p w:rsidR="002A32D7" w:rsidRDefault="002A32D7">
            <w:pPr>
              <w:spacing w:after="0"/>
              <w:ind w:left="135"/>
            </w:pPr>
          </w:p>
        </w:tc>
        <w:tc>
          <w:tcPr>
            <w:tcW w:w="0" w:type="auto"/>
            <w:gridSpan w:val="3"/>
            <w:tcMar>
              <w:top w:w="50" w:type="dxa"/>
              <w:left w:w="100" w:type="dxa"/>
            </w:tcMar>
            <w:vAlign w:val="center"/>
          </w:tcPr>
          <w:p w:rsidR="002A32D7" w:rsidRDefault="005868FC">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Электронные (цифровые) образовательные ресурсы </w:t>
            </w:r>
          </w:p>
          <w:p w:rsidR="002A32D7" w:rsidRDefault="002A32D7">
            <w:pPr>
              <w:spacing w:after="0"/>
              <w:ind w:left="135"/>
            </w:pPr>
          </w:p>
        </w:tc>
      </w:tr>
      <w:tr w:rsidR="002A32D7">
        <w:trPr>
          <w:trHeight w:val="144"/>
          <w:tblCellSpacing w:w="20" w:type="nil"/>
        </w:trPr>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c>
          <w:tcPr>
            <w:tcW w:w="1011"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Всего </w:t>
            </w:r>
          </w:p>
          <w:p w:rsidR="002A32D7" w:rsidRDefault="002A32D7">
            <w:pPr>
              <w:spacing w:after="0"/>
              <w:ind w:left="135"/>
            </w:pPr>
          </w:p>
        </w:tc>
        <w:tc>
          <w:tcPr>
            <w:tcW w:w="1738"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Контрольные работы </w:t>
            </w:r>
          </w:p>
          <w:p w:rsidR="002A32D7" w:rsidRDefault="002A32D7">
            <w:pPr>
              <w:spacing w:after="0"/>
              <w:ind w:left="135"/>
            </w:pPr>
          </w:p>
        </w:tc>
        <w:tc>
          <w:tcPr>
            <w:tcW w:w="1823"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Практические работы </w:t>
            </w:r>
          </w:p>
          <w:p w:rsidR="002A32D7" w:rsidRDefault="002A32D7">
            <w:pPr>
              <w:spacing w:after="0"/>
              <w:ind w:left="135"/>
            </w:pPr>
          </w:p>
        </w:tc>
        <w:tc>
          <w:tcPr>
            <w:tcW w:w="0" w:type="auto"/>
            <w:vMerge/>
            <w:tcBorders>
              <w:top w:val="nil"/>
            </w:tcBorders>
            <w:tcMar>
              <w:top w:w="50" w:type="dxa"/>
              <w:left w:w="100" w:type="dxa"/>
            </w:tcMa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1.1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[Библиотека ЦОК [</w:t>
            </w:r>
            <w:hyperlink r:id="rId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1.2</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[Библиотека ЦОК [</w:t>
            </w:r>
            <w:hyperlink r:id="rId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2.1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2.2</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3.1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3.2</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2A32D7" w:rsidRDefault="002A32D7"/>
        </w:tc>
      </w:tr>
      <w:tr w:rsidR="002A32D7" w:rsidRPr="00301F1C">
        <w:trPr>
          <w:trHeight w:val="144"/>
          <w:tblCellSpacing w:w="20" w:type="nil"/>
        </w:trPr>
        <w:tc>
          <w:tcPr>
            <w:tcW w:w="0" w:type="auto"/>
            <w:gridSpan w:val="6"/>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b/>
                <w:color w:val="000000"/>
                <w:sz w:val="24"/>
                <w:lang w:val="ru-RU"/>
              </w:rPr>
              <w:t>Раздел 4.</w:t>
            </w:r>
            <w:r w:rsidRPr="00C62CC9">
              <w:rPr>
                <w:rFonts w:ascii="Times New Roman" w:hAnsi="Times New Roman"/>
                <w:color w:val="000000"/>
                <w:sz w:val="24"/>
                <w:lang w:val="ru-RU"/>
              </w:rPr>
              <w:t xml:space="preserve"> </w:t>
            </w:r>
            <w:r w:rsidRPr="00C62CC9">
              <w:rPr>
                <w:rFonts w:ascii="Times New Roman" w:hAnsi="Times New Roman"/>
                <w:b/>
                <w:color w:val="000000"/>
                <w:sz w:val="24"/>
                <w:lang w:val="ru-RU"/>
              </w:rPr>
              <w:t>Пространственные отношения и геометрические фигуры</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4.1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r w:rsidRPr="00C62CC9">
              <w:rPr>
                <w:rFonts w:ascii="Times New Roman" w:hAnsi="Times New Roman"/>
                <w:color w:val="000000"/>
                <w:sz w:val="24"/>
                <w:lang w:val="ru-RU"/>
              </w:rPr>
              <w:lastRenderedPageBreak/>
              <w:t>[</w:t>
            </w:r>
            <w:hyperlink r:id="rId1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5.1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2A32D7" w:rsidRDefault="002A32D7"/>
        </w:tc>
      </w:tr>
      <w:tr w:rsidR="002A32D7" w:rsidRPr="00301F1C">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rsidRPr="00301F1C">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4110</w:t>
              </w:r>
              <w:r>
                <w:rPr>
                  <w:rFonts w:ascii="Times New Roman" w:hAnsi="Times New Roman"/>
                  <w:color w:val="0000FF"/>
                  <w:u w:val="single"/>
                </w:rPr>
                <w:t>fe</w:t>
              </w:r>
            </w:hyperlink>
            <w:r w:rsidRPr="00C62CC9">
              <w:rPr>
                <w:rFonts w:ascii="Times New Roman" w:hAnsi="Times New Roman"/>
                <w:color w:val="000000"/>
                <w:sz w:val="24"/>
                <w:lang w:val="ru-RU"/>
              </w:rPr>
              <w:t>]]</w:t>
            </w:r>
          </w:p>
        </w:tc>
      </w:tr>
      <w:tr w:rsidR="002A32D7">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2A32D7" w:rsidRDefault="002A32D7"/>
        </w:tc>
      </w:tr>
    </w:tbl>
    <w:p w:rsidR="002A32D7" w:rsidRDefault="002A32D7">
      <w:pPr>
        <w:sectPr w:rsidR="002A32D7">
          <w:pgSz w:w="16383" w:h="11906" w:orient="landscape"/>
          <w:pgMar w:top="1134" w:right="850" w:bottom="1134" w:left="1701" w:header="720" w:footer="720" w:gutter="0"/>
          <w:cols w:space="720"/>
        </w:sectPr>
      </w:pPr>
    </w:p>
    <w:p w:rsidR="002A32D7" w:rsidRDefault="005868FC">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4"/>
        <w:gridCol w:w="4718"/>
        <w:gridCol w:w="1527"/>
        <w:gridCol w:w="1841"/>
        <w:gridCol w:w="1910"/>
        <w:gridCol w:w="2800"/>
      </w:tblGrid>
      <w:tr w:rsidR="002A32D7">
        <w:trPr>
          <w:trHeight w:val="144"/>
          <w:tblCellSpacing w:w="20" w:type="nil"/>
        </w:trPr>
        <w:tc>
          <w:tcPr>
            <w:tcW w:w="520"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 п/п </w:t>
            </w:r>
          </w:p>
          <w:p w:rsidR="002A32D7" w:rsidRDefault="002A32D7">
            <w:pPr>
              <w:spacing w:after="0"/>
              <w:ind w:left="135"/>
            </w:pPr>
          </w:p>
        </w:tc>
        <w:tc>
          <w:tcPr>
            <w:tcW w:w="2640"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Наименование разделов и тем программы </w:t>
            </w:r>
          </w:p>
          <w:p w:rsidR="002A32D7" w:rsidRDefault="002A32D7">
            <w:pPr>
              <w:spacing w:after="0"/>
              <w:ind w:left="135"/>
            </w:pPr>
          </w:p>
        </w:tc>
        <w:tc>
          <w:tcPr>
            <w:tcW w:w="0" w:type="auto"/>
            <w:gridSpan w:val="3"/>
            <w:tcMar>
              <w:top w:w="50" w:type="dxa"/>
              <w:left w:w="100" w:type="dxa"/>
            </w:tcMar>
            <w:vAlign w:val="center"/>
          </w:tcPr>
          <w:p w:rsidR="002A32D7" w:rsidRDefault="005868FC">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Электронные (цифровые) образовательные ресурсы </w:t>
            </w:r>
          </w:p>
          <w:p w:rsidR="002A32D7" w:rsidRDefault="002A32D7">
            <w:pPr>
              <w:spacing w:after="0"/>
              <w:ind w:left="135"/>
            </w:pPr>
          </w:p>
        </w:tc>
      </w:tr>
      <w:tr w:rsidR="002A32D7">
        <w:trPr>
          <w:trHeight w:val="144"/>
          <w:tblCellSpacing w:w="20" w:type="nil"/>
        </w:trPr>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c>
          <w:tcPr>
            <w:tcW w:w="1011"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Всего </w:t>
            </w:r>
          </w:p>
          <w:p w:rsidR="002A32D7" w:rsidRDefault="002A32D7">
            <w:pPr>
              <w:spacing w:after="0"/>
              <w:ind w:left="135"/>
            </w:pPr>
          </w:p>
        </w:tc>
        <w:tc>
          <w:tcPr>
            <w:tcW w:w="1738"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Контрольные работы </w:t>
            </w:r>
          </w:p>
          <w:p w:rsidR="002A32D7" w:rsidRDefault="002A32D7">
            <w:pPr>
              <w:spacing w:after="0"/>
              <w:ind w:left="135"/>
            </w:pPr>
          </w:p>
        </w:tc>
        <w:tc>
          <w:tcPr>
            <w:tcW w:w="1823"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Практические работы </w:t>
            </w:r>
          </w:p>
          <w:p w:rsidR="002A32D7" w:rsidRDefault="002A32D7">
            <w:pPr>
              <w:spacing w:after="0"/>
              <w:ind w:left="135"/>
            </w:pPr>
          </w:p>
        </w:tc>
        <w:tc>
          <w:tcPr>
            <w:tcW w:w="0" w:type="auto"/>
            <w:vMerge/>
            <w:tcBorders>
              <w:top w:val="nil"/>
            </w:tcBorders>
            <w:tcMar>
              <w:top w:w="50" w:type="dxa"/>
              <w:left w:w="100" w:type="dxa"/>
            </w:tcMa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1.1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w:t>
              </w:r>
              <w:r>
                <w:rPr>
                  <w:rFonts w:ascii="Times New Roman" w:hAnsi="Times New Roman"/>
                  <w:color w:val="0000FF"/>
                  <w:u w:val="single"/>
                </w:rPr>
                <w:t>f</w:t>
              </w:r>
              <w:r w:rsidRPr="00C62CC9">
                <w:rPr>
                  <w:rFonts w:ascii="Times New Roman" w:hAnsi="Times New Roman"/>
                  <w:color w:val="0000FF"/>
                  <w:u w:val="single"/>
                  <w:lang w:val="ru-RU"/>
                </w:rPr>
                <w:t>36</w:t>
              </w:r>
            </w:hyperlink>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1.2</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w:t>
              </w:r>
              <w:r>
                <w:rPr>
                  <w:rFonts w:ascii="Times New Roman" w:hAnsi="Times New Roman"/>
                  <w:color w:val="0000FF"/>
                  <w:u w:val="single"/>
                </w:rPr>
                <w:t>f</w:t>
              </w:r>
              <w:r w:rsidRPr="00C62CC9">
                <w:rPr>
                  <w:rFonts w:ascii="Times New Roman" w:hAnsi="Times New Roman"/>
                  <w:color w:val="0000FF"/>
                  <w:u w:val="single"/>
                  <w:lang w:val="ru-RU"/>
                </w:rPr>
                <w:t>36</w:t>
              </w:r>
            </w:hyperlink>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2.1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w:t>
              </w:r>
              <w:r>
                <w:rPr>
                  <w:rFonts w:ascii="Times New Roman" w:hAnsi="Times New Roman"/>
                  <w:color w:val="0000FF"/>
                  <w:u w:val="single"/>
                </w:rPr>
                <w:t>f</w:t>
              </w:r>
              <w:r w:rsidRPr="00C62CC9">
                <w:rPr>
                  <w:rFonts w:ascii="Times New Roman" w:hAnsi="Times New Roman"/>
                  <w:color w:val="0000FF"/>
                  <w:u w:val="single"/>
                  <w:lang w:val="ru-RU"/>
                </w:rPr>
                <w:t>36</w:t>
              </w:r>
            </w:hyperlink>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2.2</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w:t>
              </w:r>
              <w:r>
                <w:rPr>
                  <w:rFonts w:ascii="Times New Roman" w:hAnsi="Times New Roman"/>
                  <w:color w:val="0000FF"/>
                  <w:u w:val="single"/>
                </w:rPr>
                <w:t>f</w:t>
              </w:r>
              <w:r w:rsidRPr="00C62CC9">
                <w:rPr>
                  <w:rFonts w:ascii="Times New Roman" w:hAnsi="Times New Roman"/>
                  <w:color w:val="0000FF"/>
                  <w:u w:val="single"/>
                  <w:lang w:val="ru-RU"/>
                </w:rPr>
                <w:t>36</w:t>
              </w:r>
            </w:hyperlink>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3.1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w:t>
              </w:r>
              <w:r>
                <w:rPr>
                  <w:rFonts w:ascii="Times New Roman" w:hAnsi="Times New Roman"/>
                  <w:color w:val="0000FF"/>
                  <w:u w:val="single"/>
                </w:rPr>
                <w:t>f</w:t>
              </w:r>
              <w:r w:rsidRPr="00C62CC9">
                <w:rPr>
                  <w:rFonts w:ascii="Times New Roman" w:hAnsi="Times New Roman"/>
                  <w:color w:val="0000FF"/>
                  <w:u w:val="single"/>
                  <w:lang w:val="ru-RU"/>
                </w:rPr>
                <w:t>36</w:t>
              </w:r>
            </w:hyperlink>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2A32D7" w:rsidRDefault="002A32D7"/>
        </w:tc>
      </w:tr>
      <w:tr w:rsidR="002A32D7" w:rsidRPr="00301F1C">
        <w:trPr>
          <w:trHeight w:val="144"/>
          <w:tblCellSpacing w:w="20" w:type="nil"/>
        </w:trPr>
        <w:tc>
          <w:tcPr>
            <w:tcW w:w="0" w:type="auto"/>
            <w:gridSpan w:val="6"/>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b/>
                <w:color w:val="000000"/>
                <w:sz w:val="24"/>
                <w:lang w:val="ru-RU"/>
              </w:rPr>
              <w:t>Раздел 4.</w:t>
            </w:r>
            <w:r w:rsidRPr="00C62CC9">
              <w:rPr>
                <w:rFonts w:ascii="Times New Roman" w:hAnsi="Times New Roman"/>
                <w:color w:val="000000"/>
                <w:sz w:val="24"/>
                <w:lang w:val="ru-RU"/>
              </w:rPr>
              <w:t xml:space="preserve"> </w:t>
            </w:r>
            <w:r w:rsidRPr="00C62CC9">
              <w:rPr>
                <w:rFonts w:ascii="Times New Roman" w:hAnsi="Times New Roman"/>
                <w:b/>
                <w:color w:val="000000"/>
                <w:sz w:val="24"/>
                <w:lang w:val="ru-RU"/>
              </w:rPr>
              <w:t>Пространственные отношения и геометрические фигуры</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4.1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w:t>
              </w:r>
              <w:r>
                <w:rPr>
                  <w:rFonts w:ascii="Times New Roman" w:hAnsi="Times New Roman"/>
                  <w:color w:val="0000FF"/>
                  <w:u w:val="single"/>
                </w:rPr>
                <w:t>f</w:t>
              </w:r>
              <w:r w:rsidRPr="00C62CC9">
                <w:rPr>
                  <w:rFonts w:ascii="Times New Roman" w:hAnsi="Times New Roman"/>
                  <w:color w:val="0000FF"/>
                  <w:u w:val="single"/>
                  <w:lang w:val="ru-RU"/>
                </w:rPr>
                <w:t>36</w:t>
              </w:r>
            </w:hyperlink>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4.2</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w:t>
              </w:r>
              <w:r>
                <w:rPr>
                  <w:rFonts w:ascii="Times New Roman" w:hAnsi="Times New Roman"/>
                  <w:color w:val="0000FF"/>
                  <w:u w:val="single"/>
                </w:rPr>
                <w:t>f</w:t>
              </w:r>
              <w:r w:rsidRPr="00C62CC9">
                <w:rPr>
                  <w:rFonts w:ascii="Times New Roman" w:hAnsi="Times New Roman"/>
                  <w:color w:val="0000FF"/>
                  <w:u w:val="single"/>
                  <w:lang w:val="ru-RU"/>
                </w:rPr>
                <w:t>36</w:t>
              </w:r>
            </w:hyperlink>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2A32D7" w:rsidRDefault="002A32D7"/>
        </w:tc>
      </w:tr>
      <w:tr w:rsidR="002A32D7">
        <w:trPr>
          <w:trHeight w:val="144"/>
          <w:tblCellSpacing w:w="20" w:type="nil"/>
        </w:trPr>
        <w:tc>
          <w:tcPr>
            <w:tcW w:w="0" w:type="auto"/>
            <w:gridSpan w:val="6"/>
            <w:tcMar>
              <w:top w:w="50" w:type="dxa"/>
              <w:left w:w="100" w:type="dxa"/>
            </w:tcMar>
            <w:vAlign w:val="center"/>
          </w:tcPr>
          <w:p w:rsidR="002A32D7" w:rsidRDefault="005868FC">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2A32D7" w:rsidRPr="00301F1C">
        <w:trPr>
          <w:trHeight w:val="144"/>
          <w:tblCellSpacing w:w="20" w:type="nil"/>
        </w:trPr>
        <w:tc>
          <w:tcPr>
            <w:tcW w:w="520" w:type="dxa"/>
            <w:tcMar>
              <w:top w:w="50" w:type="dxa"/>
              <w:left w:w="100" w:type="dxa"/>
            </w:tcMar>
            <w:vAlign w:val="center"/>
          </w:tcPr>
          <w:p w:rsidR="002A32D7" w:rsidRDefault="005868FC">
            <w:pPr>
              <w:spacing w:after="0"/>
            </w:pPr>
            <w:r>
              <w:rPr>
                <w:rFonts w:ascii="Times New Roman" w:hAnsi="Times New Roman"/>
                <w:color w:val="000000"/>
                <w:sz w:val="24"/>
              </w:rPr>
              <w:t>5.1</w:t>
            </w:r>
          </w:p>
        </w:tc>
        <w:tc>
          <w:tcPr>
            <w:tcW w:w="2640" w:type="dxa"/>
            <w:tcMar>
              <w:top w:w="50" w:type="dxa"/>
              <w:left w:w="100" w:type="dxa"/>
            </w:tcMar>
            <w:vAlign w:val="center"/>
          </w:tcPr>
          <w:p w:rsidR="002A32D7" w:rsidRDefault="005868FC">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w:t>
              </w:r>
              <w:r>
                <w:rPr>
                  <w:rFonts w:ascii="Times New Roman" w:hAnsi="Times New Roman"/>
                  <w:color w:val="0000FF"/>
                  <w:u w:val="single"/>
                </w:rPr>
                <w:t>f</w:t>
              </w:r>
              <w:r w:rsidRPr="00C62CC9">
                <w:rPr>
                  <w:rFonts w:ascii="Times New Roman" w:hAnsi="Times New Roman"/>
                  <w:color w:val="0000FF"/>
                  <w:u w:val="single"/>
                  <w:lang w:val="ru-RU"/>
                </w:rPr>
                <w:t>36</w:t>
              </w:r>
            </w:hyperlink>
          </w:p>
        </w:tc>
      </w:tr>
      <w:tr w:rsidR="002A32D7">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2A32D7" w:rsidRDefault="002A32D7"/>
        </w:tc>
      </w:tr>
      <w:tr w:rsidR="002A32D7" w:rsidRPr="00301F1C">
        <w:trPr>
          <w:trHeight w:val="144"/>
          <w:tblCellSpacing w:w="20" w:type="nil"/>
        </w:trPr>
        <w:tc>
          <w:tcPr>
            <w:tcW w:w="0" w:type="auto"/>
            <w:gridSpan w:val="2"/>
            <w:tcMar>
              <w:top w:w="50" w:type="dxa"/>
              <w:left w:w="100" w:type="dxa"/>
            </w:tcMar>
            <w:vAlign w:val="center"/>
          </w:tcPr>
          <w:p w:rsidR="002A32D7" w:rsidRDefault="005868FC">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2A32D7" w:rsidRDefault="002A32D7">
            <w:pPr>
              <w:spacing w:after="0"/>
              <w:ind w:left="135"/>
              <w:jc w:val="center"/>
            </w:pPr>
          </w:p>
        </w:tc>
        <w:tc>
          <w:tcPr>
            <w:tcW w:w="182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w:t>
              </w:r>
              <w:r>
                <w:rPr>
                  <w:rFonts w:ascii="Times New Roman" w:hAnsi="Times New Roman"/>
                  <w:color w:val="0000FF"/>
                  <w:u w:val="single"/>
                </w:rPr>
                <w:t>f</w:t>
              </w:r>
              <w:r w:rsidRPr="00C62CC9">
                <w:rPr>
                  <w:rFonts w:ascii="Times New Roman" w:hAnsi="Times New Roman"/>
                  <w:color w:val="0000FF"/>
                  <w:u w:val="single"/>
                  <w:lang w:val="ru-RU"/>
                </w:rPr>
                <w:t>36</w:t>
              </w:r>
            </w:hyperlink>
          </w:p>
        </w:tc>
      </w:tr>
      <w:tr w:rsidR="002A32D7" w:rsidRPr="00301F1C">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2A32D7" w:rsidRDefault="002A32D7">
            <w:pPr>
              <w:spacing w:after="0"/>
              <w:ind w:left="135"/>
              <w:jc w:val="center"/>
            </w:pPr>
          </w:p>
        </w:tc>
        <w:tc>
          <w:tcPr>
            <w:tcW w:w="274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/7</w:t>
              </w:r>
              <w:r>
                <w:rPr>
                  <w:rFonts w:ascii="Times New Roman" w:hAnsi="Times New Roman"/>
                  <w:color w:val="0000FF"/>
                  <w:u w:val="single"/>
                </w:rPr>
                <w:t>f</w:t>
              </w:r>
              <w:r w:rsidRPr="00C62CC9">
                <w:rPr>
                  <w:rFonts w:ascii="Times New Roman" w:hAnsi="Times New Roman"/>
                  <w:color w:val="0000FF"/>
                  <w:u w:val="single"/>
                  <w:lang w:val="ru-RU"/>
                </w:rPr>
                <w:t>411</w:t>
              </w:r>
              <w:r>
                <w:rPr>
                  <w:rFonts w:ascii="Times New Roman" w:hAnsi="Times New Roman"/>
                  <w:color w:val="0000FF"/>
                  <w:u w:val="single"/>
                </w:rPr>
                <w:t>f</w:t>
              </w:r>
              <w:r w:rsidRPr="00C62CC9">
                <w:rPr>
                  <w:rFonts w:ascii="Times New Roman" w:hAnsi="Times New Roman"/>
                  <w:color w:val="0000FF"/>
                  <w:u w:val="single"/>
                  <w:lang w:val="ru-RU"/>
                </w:rPr>
                <w:t>36</w:t>
              </w:r>
            </w:hyperlink>
          </w:p>
        </w:tc>
      </w:tr>
      <w:tr w:rsidR="002A32D7">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2A32D7" w:rsidRDefault="002A32D7"/>
        </w:tc>
      </w:tr>
    </w:tbl>
    <w:p w:rsidR="002A32D7" w:rsidRDefault="002A32D7">
      <w:pPr>
        <w:sectPr w:rsidR="002A32D7">
          <w:pgSz w:w="16383" w:h="11906" w:orient="landscape"/>
          <w:pgMar w:top="1134" w:right="850" w:bottom="1134" w:left="1701" w:header="720" w:footer="720" w:gutter="0"/>
          <w:cols w:space="720"/>
        </w:sectPr>
      </w:pPr>
    </w:p>
    <w:p w:rsidR="002A32D7" w:rsidRDefault="005868FC">
      <w:pPr>
        <w:spacing w:after="0"/>
        <w:ind w:left="120"/>
      </w:pPr>
      <w:bookmarkStart w:id="10" w:name="block-22226413"/>
      <w:bookmarkEnd w:id="9"/>
      <w:r w:rsidRPr="00C62CC9">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1-4 КЛАСС В 2 ЧАСТЯХ. М.И. МОРО И ДР</w:t>
      </w:r>
      <w:proofErr w:type="gramStart"/>
      <w:r>
        <w:rPr>
          <w:rFonts w:ascii="Times New Roman" w:hAnsi="Times New Roman"/>
          <w:b/>
          <w:color w:val="000000"/>
          <w:sz w:val="28"/>
        </w:rPr>
        <w:t>.»</w:t>
      </w:r>
      <w:proofErr w:type="gramEnd"/>
      <w:r>
        <w:rPr>
          <w:rFonts w:ascii="Times New Roman" w:hAnsi="Times New Roman"/>
          <w:b/>
          <w:color w:val="000000"/>
          <w:sz w:val="28"/>
        </w:rPr>
        <w:t xml:space="preserve"> </w:t>
      </w:r>
    </w:p>
    <w:p w:rsidR="002A32D7" w:rsidRDefault="005868FC">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8"/>
        <w:gridCol w:w="4483"/>
        <w:gridCol w:w="1250"/>
        <w:gridCol w:w="1841"/>
        <w:gridCol w:w="1910"/>
        <w:gridCol w:w="1347"/>
        <w:gridCol w:w="2221"/>
      </w:tblGrid>
      <w:tr w:rsidR="002A32D7">
        <w:trPr>
          <w:trHeight w:val="144"/>
          <w:tblCellSpacing w:w="20" w:type="nil"/>
        </w:trPr>
        <w:tc>
          <w:tcPr>
            <w:tcW w:w="463"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 п/п </w:t>
            </w:r>
          </w:p>
          <w:p w:rsidR="002A32D7" w:rsidRDefault="002A32D7">
            <w:pPr>
              <w:spacing w:after="0"/>
              <w:ind w:left="135"/>
            </w:pPr>
          </w:p>
        </w:tc>
        <w:tc>
          <w:tcPr>
            <w:tcW w:w="3168"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Тема урока </w:t>
            </w:r>
          </w:p>
          <w:p w:rsidR="002A32D7" w:rsidRDefault="002A32D7">
            <w:pPr>
              <w:spacing w:after="0"/>
              <w:ind w:left="135"/>
            </w:pPr>
          </w:p>
        </w:tc>
        <w:tc>
          <w:tcPr>
            <w:tcW w:w="0" w:type="auto"/>
            <w:gridSpan w:val="3"/>
            <w:tcMar>
              <w:top w:w="50" w:type="dxa"/>
              <w:left w:w="100" w:type="dxa"/>
            </w:tcMar>
            <w:vAlign w:val="center"/>
          </w:tcPr>
          <w:p w:rsidR="002A32D7" w:rsidRDefault="005868FC">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Дата изучения </w:t>
            </w:r>
          </w:p>
          <w:p w:rsidR="002A32D7" w:rsidRDefault="002A32D7">
            <w:pPr>
              <w:spacing w:after="0"/>
              <w:ind w:left="135"/>
            </w:pPr>
          </w:p>
        </w:tc>
        <w:tc>
          <w:tcPr>
            <w:tcW w:w="1959"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Электронные цифровые образовательные ресурсы </w:t>
            </w:r>
          </w:p>
          <w:p w:rsidR="002A32D7" w:rsidRDefault="002A32D7">
            <w:pPr>
              <w:spacing w:after="0"/>
              <w:ind w:left="135"/>
            </w:pPr>
          </w:p>
        </w:tc>
      </w:tr>
      <w:tr w:rsidR="002A32D7">
        <w:trPr>
          <w:trHeight w:val="144"/>
          <w:tblCellSpacing w:w="20" w:type="nil"/>
        </w:trPr>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c>
          <w:tcPr>
            <w:tcW w:w="815"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Всего </w:t>
            </w:r>
          </w:p>
          <w:p w:rsidR="002A32D7" w:rsidRDefault="002A32D7">
            <w:pPr>
              <w:spacing w:after="0"/>
              <w:ind w:left="135"/>
            </w:pPr>
          </w:p>
        </w:tc>
        <w:tc>
          <w:tcPr>
            <w:tcW w:w="1510"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Контрольные работы </w:t>
            </w:r>
          </w:p>
          <w:p w:rsidR="002A32D7" w:rsidRDefault="002A32D7">
            <w:pPr>
              <w:spacing w:after="0"/>
              <w:ind w:left="135"/>
            </w:pPr>
          </w:p>
        </w:tc>
        <w:tc>
          <w:tcPr>
            <w:tcW w:w="1611"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Практические работы </w:t>
            </w:r>
          </w:p>
          <w:p w:rsidR="002A32D7" w:rsidRDefault="002A32D7">
            <w:pPr>
              <w:spacing w:after="0"/>
              <w:ind w:left="135"/>
            </w:pPr>
          </w:p>
        </w:tc>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Количественный счёт. Один, два, три…</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2</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Порядковый счёт. Первый, второй, третий…</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3</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4</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5</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6</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7</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 xml:space="preserve">Вверху. Внизу, слева. </w:t>
            </w:r>
            <w:r>
              <w:rPr>
                <w:rFonts w:ascii="Times New Roman" w:hAnsi="Times New Roman"/>
                <w:color w:val="000000"/>
                <w:sz w:val="24"/>
              </w:rPr>
              <w:lastRenderedPageBreak/>
              <w:t>Справа. Что узнали. Чему научились</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9</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11</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12</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13</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14</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Длина. Сравнение по длине: длиннее, короче, </w:t>
            </w:r>
            <w:proofErr w:type="gramStart"/>
            <w:r w:rsidRPr="00C62CC9">
              <w:rPr>
                <w:rFonts w:ascii="Times New Roman" w:hAnsi="Times New Roman"/>
                <w:color w:val="000000"/>
                <w:sz w:val="24"/>
                <w:lang w:val="ru-RU"/>
              </w:rPr>
              <w:t>одинаковые</w:t>
            </w:r>
            <w:proofErr w:type="gramEnd"/>
            <w:r w:rsidRPr="00C62CC9">
              <w:rPr>
                <w:rFonts w:ascii="Times New Roman" w:hAnsi="Times New Roman"/>
                <w:color w:val="000000"/>
                <w:sz w:val="24"/>
                <w:lang w:val="ru-RU"/>
              </w:rPr>
              <w:t xml:space="preserve"> по длине</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15</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16</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17</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18</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sidRPr="00301F1C">
              <w:rPr>
                <w:rFonts w:ascii="Times New Roman" w:hAnsi="Times New Roman"/>
                <w:color w:val="000000"/>
                <w:sz w:val="24"/>
                <w:lang w:val="ru-RU"/>
              </w:rPr>
              <w:t xml:space="preserve">Отрезок. </w:t>
            </w:r>
            <w:r>
              <w:rPr>
                <w:rFonts w:ascii="Times New Roman" w:hAnsi="Times New Roman"/>
                <w:color w:val="000000"/>
                <w:sz w:val="24"/>
              </w:rPr>
              <w:t>Луч</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19</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20</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22</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23</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24</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25</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26</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27</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28</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29</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30</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31</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32</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33</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34</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Чтение рисунка, схемы с 1—2 числовыми данными (значениями </w:t>
            </w:r>
            <w:r w:rsidRPr="00C62CC9">
              <w:rPr>
                <w:rFonts w:ascii="Times New Roman" w:hAnsi="Times New Roman"/>
                <w:color w:val="000000"/>
                <w:sz w:val="24"/>
                <w:lang w:val="ru-RU"/>
              </w:rPr>
              <w:lastRenderedPageBreak/>
              <w:t>данных величин)</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36</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37</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38</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39</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40</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41</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42</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43</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44</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45</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Текстовая сюжетная задача в одно </w:t>
            </w:r>
            <w:r w:rsidRPr="00C62CC9">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47</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48</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49</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50</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51</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52</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53</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54</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55</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56</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Расположение предметов и объектов на плоскости, в пространстве: </w:t>
            </w:r>
            <w:r w:rsidRPr="00C62CC9">
              <w:rPr>
                <w:rFonts w:ascii="Times New Roman" w:hAnsi="Times New Roman"/>
                <w:color w:val="000000"/>
                <w:sz w:val="24"/>
                <w:lang w:val="ru-RU"/>
              </w:rPr>
              <w:lastRenderedPageBreak/>
              <w:t xml:space="preserve">слева/справа, сверху/снизу, </w:t>
            </w:r>
            <w:proofErr w:type="gramStart"/>
            <w:r w:rsidRPr="00C62CC9">
              <w:rPr>
                <w:rFonts w:ascii="Times New Roman" w:hAnsi="Times New Roman"/>
                <w:color w:val="000000"/>
                <w:sz w:val="24"/>
                <w:lang w:val="ru-RU"/>
              </w:rPr>
              <w:t>между</w:t>
            </w:r>
            <w:proofErr w:type="gramEnd"/>
            <w:r w:rsidRPr="00C62CC9">
              <w:rPr>
                <w:rFonts w:ascii="Times New Roman" w:hAnsi="Times New Roman"/>
                <w:color w:val="000000"/>
                <w:sz w:val="24"/>
                <w:lang w:val="ru-RU"/>
              </w:rPr>
              <w:t xml:space="preserve">; </w:t>
            </w:r>
            <w:proofErr w:type="gramStart"/>
            <w:r w:rsidRPr="00C62CC9">
              <w:rPr>
                <w:rFonts w:ascii="Times New Roman" w:hAnsi="Times New Roman"/>
                <w:color w:val="000000"/>
                <w:sz w:val="24"/>
                <w:lang w:val="ru-RU"/>
              </w:rPr>
              <w:t>установление</w:t>
            </w:r>
            <w:proofErr w:type="gramEnd"/>
            <w:r w:rsidRPr="00C62CC9">
              <w:rPr>
                <w:rFonts w:ascii="Times New Roman" w:hAnsi="Times New Roman"/>
                <w:color w:val="000000"/>
                <w:sz w:val="24"/>
                <w:lang w:val="ru-RU"/>
              </w:rPr>
              <w:t xml:space="preserve"> пространственных отношений. </w:t>
            </w:r>
            <w:r>
              <w:rPr>
                <w:rFonts w:ascii="Times New Roman" w:hAnsi="Times New Roman"/>
                <w:color w:val="000000"/>
                <w:sz w:val="24"/>
              </w:rPr>
              <w:t>Внутри. Вне. Между. Перед? За? Между?</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58</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59</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60</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61</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62</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63</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64</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65</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67</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68</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69</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70</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71</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72</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73</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Переместительное свойство сложения и его применение для вычислений</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74</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75</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76</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78</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Геометрические фигуры: квадрат. Прямоугольник. Квадрат</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79</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Геометрические фигуры: прямоугольник. Прямоугольник. Квадрат</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80</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81</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82</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83</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84</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85</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86</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87</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Текстовая сюжетная задача в одно действие: запись решения, ответа </w:t>
            </w:r>
            <w:r w:rsidRPr="00C62CC9">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89</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90</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91</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92</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93</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от 1 до 10. Сложение и вычитание. Повторение. Что узнали. Чему научились</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94</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нахождение суммы и остатка. Повторение, что узнали. Чему научились</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95</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96</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97</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98</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100</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101</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102</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103</w:t>
            </w:r>
          </w:p>
        </w:tc>
        <w:tc>
          <w:tcPr>
            <w:tcW w:w="3168" w:type="dxa"/>
            <w:tcMar>
              <w:top w:w="50" w:type="dxa"/>
              <w:left w:w="100" w:type="dxa"/>
            </w:tcMar>
            <w:vAlign w:val="center"/>
          </w:tcPr>
          <w:p w:rsidR="002A32D7" w:rsidRDefault="005868FC">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104</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105</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106</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107</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108</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109</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110</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Переход через десяток при вычитании. Представление на модели и запись </w:t>
            </w:r>
            <w:r w:rsidRPr="00C62CC9">
              <w:rPr>
                <w:rFonts w:ascii="Times New Roman" w:hAnsi="Times New Roman"/>
                <w:color w:val="000000"/>
                <w:sz w:val="24"/>
                <w:lang w:val="ru-RU"/>
              </w:rPr>
              <w:lastRenderedPageBreak/>
              <w:t>действия</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111</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112</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113</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114</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115</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116</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117</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118</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119</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Обобщение. Состав чисел в пределах 20. Что узнали. Чему научились в 1 классе</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121</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122</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123</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124</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125</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126</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127</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128</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129</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lastRenderedPageBreak/>
              <w:t>Повторение. Что узнали. Чему научились в 1 классе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131</w:t>
            </w:r>
          </w:p>
        </w:tc>
        <w:tc>
          <w:tcPr>
            <w:tcW w:w="3168"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463" w:type="dxa"/>
            <w:tcMar>
              <w:top w:w="50" w:type="dxa"/>
              <w:left w:w="100" w:type="dxa"/>
            </w:tcMar>
            <w:vAlign w:val="center"/>
          </w:tcPr>
          <w:p w:rsidR="002A32D7" w:rsidRDefault="005868FC">
            <w:pPr>
              <w:spacing w:after="0"/>
            </w:pPr>
            <w:r>
              <w:rPr>
                <w:rFonts w:ascii="Times New Roman" w:hAnsi="Times New Roman"/>
                <w:color w:val="000000"/>
                <w:sz w:val="24"/>
              </w:rPr>
              <w:t>132</w:t>
            </w:r>
          </w:p>
        </w:tc>
        <w:tc>
          <w:tcPr>
            <w:tcW w:w="3168"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Таблицы. Повторение. Что узнали. Чему научились в 1 классе</w:t>
            </w:r>
          </w:p>
        </w:tc>
        <w:tc>
          <w:tcPr>
            <w:tcW w:w="81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2A32D7" w:rsidRDefault="002A32D7">
            <w:pPr>
              <w:spacing w:after="0"/>
              <w:ind w:left="135"/>
              <w:jc w:val="center"/>
            </w:pPr>
          </w:p>
        </w:tc>
        <w:tc>
          <w:tcPr>
            <w:tcW w:w="1611" w:type="dxa"/>
            <w:tcMar>
              <w:top w:w="50" w:type="dxa"/>
              <w:left w:w="100" w:type="dxa"/>
            </w:tcMar>
            <w:vAlign w:val="center"/>
          </w:tcPr>
          <w:p w:rsidR="002A32D7" w:rsidRDefault="002A32D7">
            <w:pPr>
              <w:spacing w:after="0"/>
              <w:ind w:left="135"/>
              <w:jc w:val="center"/>
            </w:pPr>
          </w:p>
        </w:tc>
        <w:tc>
          <w:tcPr>
            <w:tcW w:w="1139" w:type="dxa"/>
            <w:tcMar>
              <w:top w:w="50" w:type="dxa"/>
              <w:left w:w="100" w:type="dxa"/>
            </w:tcMar>
            <w:vAlign w:val="center"/>
          </w:tcPr>
          <w:p w:rsidR="002A32D7" w:rsidRDefault="002A32D7">
            <w:pPr>
              <w:spacing w:after="0"/>
              <w:ind w:left="135"/>
            </w:pPr>
          </w:p>
        </w:tc>
        <w:tc>
          <w:tcPr>
            <w:tcW w:w="1959"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A32D7" w:rsidRDefault="002A32D7"/>
        </w:tc>
      </w:tr>
    </w:tbl>
    <w:p w:rsidR="002A32D7" w:rsidRDefault="002A32D7">
      <w:pPr>
        <w:sectPr w:rsidR="002A32D7">
          <w:pgSz w:w="16383" w:h="11906" w:orient="landscape"/>
          <w:pgMar w:top="1134" w:right="850" w:bottom="1134" w:left="1701" w:header="720" w:footer="720" w:gutter="0"/>
          <w:cols w:space="720"/>
        </w:sectPr>
      </w:pPr>
    </w:p>
    <w:p w:rsidR="002A32D7" w:rsidRDefault="005868FC">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6"/>
        <w:gridCol w:w="4555"/>
        <w:gridCol w:w="1220"/>
        <w:gridCol w:w="1841"/>
        <w:gridCol w:w="1910"/>
        <w:gridCol w:w="1347"/>
        <w:gridCol w:w="2221"/>
      </w:tblGrid>
      <w:tr w:rsidR="002A32D7">
        <w:trPr>
          <w:trHeight w:val="144"/>
          <w:tblCellSpacing w:w="20" w:type="nil"/>
        </w:trPr>
        <w:tc>
          <w:tcPr>
            <w:tcW w:w="453"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 п/п </w:t>
            </w:r>
          </w:p>
          <w:p w:rsidR="002A32D7" w:rsidRDefault="002A32D7">
            <w:pPr>
              <w:spacing w:after="0"/>
              <w:ind w:left="135"/>
            </w:pPr>
          </w:p>
        </w:tc>
        <w:tc>
          <w:tcPr>
            <w:tcW w:w="3344"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Тема урока </w:t>
            </w:r>
          </w:p>
          <w:p w:rsidR="002A32D7" w:rsidRDefault="002A32D7">
            <w:pPr>
              <w:spacing w:after="0"/>
              <w:ind w:left="135"/>
            </w:pPr>
          </w:p>
        </w:tc>
        <w:tc>
          <w:tcPr>
            <w:tcW w:w="0" w:type="auto"/>
            <w:gridSpan w:val="3"/>
            <w:tcMar>
              <w:top w:w="50" w:type="dxa"/>
              <w:left w:w="100" w:type="dxa"/>
            </w:tcMar>
            <w:vAlign w:val="center"/>
          </w:tcPr>
          <w:p w:rsidR="002A32D7" w:rsidRDefault="005868FC">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Дата изучения </w:t>
            </w:r>
          </w:p>
          <w:p w:rsidR="002A32D7" w:rsidRDefault="002A32D7">
            <w:pPr>
              <w:spacing w:after="0"/>
              <w:ind w:left="135"/>
            </w:pPr>
          </w:p>
        </w:tc>
        <w:tc>
          <w:tcPr>
            <w:tcW w:w="1936"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Электронные цифровые образовательные ресурсы </w:t>
            </w:r>
          </w:p>
          <w:p w:rsidR="002A32D7" w:rsidRDefault="002A32D7">
            <w:pPr>
              <w:spacing w:after="0"/>
              <w:ind w:left="135"/>
            </w:pPr>
          </w:p>
        </w:tc>
      </w:tr>
      <w:tr w:rsidR="002A32D7">
        <w:trPr>
          <w:trHeight w:val="144"/>
          <w:tblCellSpacing w:w="20" w:type="nil"/>
        </w:trPr>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c>
          <w:tcPr>
            <w:tcW w:w="795"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Всего </w:t>
            </w:r>
          </w:p>
          <w:p w:rsidR="002A32D7" w:rsidRDefault="002A32D7">
            <w:pPr>
              <w:spacing w:after="0"/>
              <w:ind w:left="135"/>
            </w:pPr>
          </w:p>
        </w:tc>
        <w:tc>
          <w:tcPr>
            <w:tcW w:w="1488"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Контрольные работы </w:t>
            </w:r>
          </w:p>
          <w:p w:rsidR="002A32D7" w:rsidRDefault="002A32D7">
            <w:pPr>
              <w:spacing w:after="0"/>
              <w:ind w:left="135"/>
            </w:pPr>
          </w:p>
        </w:tc>
        <w:tc>
          <w:tcPr>
            <w:tcW w:w="1590"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Практические работы </w:t>
            </w:r>
          </w:p>
          <w:p w:rsidR="002A32D7" w:rsidRDefault="002A32D7">
            <w:pPr>
              <w:spacing w:after="0"/>
              <w:ind w:left="135"/>
            </w:pPr>
          </w:p>
        </w:tc>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2</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3</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4</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5</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6</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7</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8</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Измерение величин. Решение </w:t>
            </w:r>
            <w:r w:rsidRPr="00C62CC9">
              <w:rPr>
                <w:rFonts w:ascii="Times New Roman" w:hAnsi="Times New Roman"/>
                <w:color w:val="000000"/>
                <w:sz w:val="24"/>
                <w:lang w:val="ru-RU"/>
              </w:rPr>
              <w:lastRenderedPageBreak/>
              <w:t>практических задач</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12</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13</w:t>
            </w:r>
          </w:p>
        </w:tc>
        <w:tc>
          <w:tcPr>
            <w:tcW w:w="3344" w:type="dxa"/>
            <w:tcMar>
              <w:top w:w="50" w:type="dxa"/>
              <w:left w:w="100" w:type="dxa"/>
            </w:tcMar>
            <w:vAlign w:val="center"/>
          </w:tcPr>
          <w:p w:rsidR="002A32D7" w:rsidRPr="00C62CC9" w:rsidRDefault="005868FC">
            <w:pPr>
              <w:spacing w:after="0"/>
              <w:ind w:left="135"/>
              <w:rPr>
                <w:lang w:val="ru-RU"/>
              </w:rPr>
            </w:pPr>
            <w:proofErr w:type="gramStart"/>
            <w:r w:rsidRPr="00C62CC9">
              <w:rPr>
                <w:rFonts w:ascii="Times New Roman" w:hAnsi="Times New Roman"/>
                <w:color w:val="000000"/>
                <w:sz w:val="24"/>
                <w:lang w:val="ru-RU"/>
              </w:rPr>
              <w:t>Работа с величинами: измерение длины (единицы длины — метр, дециметр, сантиметр, миллиметр)</w:t>
            </w:r>
            <w:proofErr w:type="gramEnd"/>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14</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15</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16</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17</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18</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19</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21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22</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23</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Распознавание и изображение геометрических фигур: </w:t>
            </w:r>
            <w:proofErr w:type="gramStart"/>
            <w:r w:rsidRPr="00C62CC9">
              <w:rPr>
                <w:rFonts w:ascii="Times New Roman" w:hAnsi="Times New Roman"/>
                <w:color w:val="000000"/>
                <w:sz w:val="24"/>
                <w:lang w:val="ru-RU"/>
              </w:rPr>
              <w:t>ломаная</w:t>
            </w:r>
            <w:proofErr w:type="gramEnd"/>
            <w:r w:rsidRPr="00C62CC9">
              <w:rPr>
                <w:rFonts w:ascii="Times New Roman" w:hAnsi="Times New Roman"/>
                <w:color w:val="000000"/>
                <w:sz w:val="24"/>
                <w:lang w:val="ru-RU"/>
              </w:rPr>
              <w:t xml:space="preserve">. </w:t>
            </w:r>
            <w:r>
              <w:rPr>
                <w:rFonts w:ascii="Times New Roman" w:hAnsi="Times New Roman"/>
                <w:color w:val="000000"/>
                <w:sz w:val="24"/>
              </w:rPr>
              <w:t>Длина ломаной</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24</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25</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26</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27</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28</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29</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Измерение периметра прямоугольника, </w:t>
            </w:r>
            <w:r w:rsidRPr="00C62CC9">
              <w:rPr>
                <w:rFonts w:ascii="Times New Roman" w:hAnsi="Times New Roman"/>
                <w:color w:val="000000"/>
                <w:sz w:val="24"/>
                <w:lang w:val="ru-RU"/>
              </w:rPr>
              <w:lastRenderedPageBreak/>
              <w:t>запись результата измерения в сантиметрах</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31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32</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33</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34</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35</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36</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37</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39</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40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41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42</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43</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44</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45</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46</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Устное сложение и вычитание чисел в пределах 100. Числовое выражение со </w:t>
            </w:r>
            <w:r w:rsidRPr="00C62CC9">
              <w:rPr>
                <w:rFonts w:ascii="Times New Roman" w:hAnsi="Times New Roman"/>
                <w:color w:val="000000"/>
                <w:sz w:val="24"/>
                <w:lang w:val="ru-RU"/>
              </w:rPr>
              <w:lastRenderedPageBreak/>
              <w:t>скобками: составление, чтение, устное нахождение значения</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48</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49</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50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51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52</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53</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54</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55</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56</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Неизвестный компонент действия </w:t>
            </w:r>
            <w:r w:rsidRPr="00C62CC9">
              <w:rPr>
                <w:rFonts w:ascii="Times New Roman" w:hAnsi="Times New Roman"/>
                <w:color w:val="000000"/>
                <w:sz w:val="24"/>
                <w:lang w:val="ru-RU"/>
              </w:rPr>
              <w:lastRenderedPageBreak/>
              <w:t xml:space="preserve">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58</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59</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60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61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62</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63</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64</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65</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Распознавание и изображение геометрических фигур: многоугольник, </w:t>
            </w:r>
            <w:proofErr w:type="gramStart"/>
            <w:r w:rsidRPr="00C62CC9">
              <w:rPr>
                <w:rFonts w:ascii="Times New Roman" w:hAnsi="Times New Roman"/>
                <w:color w:val="000000"/>
                <w:sz w:val="24"/>
                <w:lang w:val="ru-RU"/>
              </w:rPr>
              <w:t>ломаная</w:t>
            </w:r>
            <w:proofErr w:type="gramEnd"/>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67</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68</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69</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70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71</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72</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73</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74</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75</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76</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Конструирование геометрических фигур </w:t>
            </w:r>
            <w:r w:rsidRPr="00C62CC9">
              <w:rPr>
                <w:rFonts w:ascii="Times New Roman" w:hAnsi="Times New Roman"/>
                <w:color w:val="000000"/>
                <w:sz w:val="24"/>
                <w:lang w:val="ru-RU"/>
              </w:rPr>
              <w:lastRenderedPageBreak/>
              <w:t>(треугольника, четырехугольника, многоугольника)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78</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Увеличение, уменьшение длины отрезка на заданную величину. Запись действия (в </w:t>
            </w:r>
            <w:proofErr w:type="gramStart"/>
            <w:r w:rsidRPr="00C62CC9">
              <w:rPr>
                <w:rFonts w:ascii="Times New Roman" w:hAnsi="Times New Roman"/>
                <w:color w:val="000000"/>
                <w:sz w:val="24"/>
                <w:lang w:val="ru-RU"/>
              </w:rPr>
              <w:t>см</w:t>
            </w:r>
            <w:proofErr w:type="gramEnd"/>
            <w:r w:rsidRPr="00C62CC9">
              <w:rPr>
                <w:rFonts w:ascii="Times New Roman" w:hAnsi="Times New Roman"/>
                <w:color w:val="000000"/>
                <w:sz w:val="24"/>
                <w:lang w:val="ru-RU"/>
              </w:rPr>
              <w:t xml:space="preserve"> и мм, в мм)</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79</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80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81</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82</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83</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84</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85</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86</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87</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Умножение чисел. Компоненты </w:t>
            </w:r>
            <w:r w:rsidRPr="00C62CC9">
              <w:rPr>
                <w:rFonts w:ascii="Times New Roman" w:hAnsi="Times New Roman"/>
                <w:color w:val="000000"/>
                <w:sz w:val="24"/>
                <w:lang w:val="ru-RU"/>
              </w:rPr>
              <w:lastRenderedPageBreak/>
              <w:t>действия, запись равенства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89</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90</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92</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93</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94</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95</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96</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97</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98</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99</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100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Нахождение неизвестного уменьшаемого (вычисления в пределах </w:t>
            </w:r>
            <w:r w:rsidRPr="00C62CC9">
              <w:rPr>
                <w:rFonts w:ascii="Times New Roman" w:hAnsi="Times New Roman"/>
                <w:color w:val="000000"/>
                <w:sz w:val="24"/>
                <w:lang w:val="ru-RU"/>
              </w:rPr>
              <w:lastRenderedPageBreak/>
              <w:t>100)</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102</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103</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104</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105</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106</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107</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108</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109</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110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111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112</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114</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115</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116</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117</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118</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119</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120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121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122</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123</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125</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126</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127</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128</w:t>
            </w:r>
          </w:p>
        </w:tc>
        <w:tc>
          <w:tcPr>
            <w:tcW w:w="3344" w:type="dxa"/>
            <w:tcMar>
              <w:top w:w="50" w:type="dxa"/>
              <w:left w:w="100" w:type="dxa"/>
            </w:tcMar>
            <w:vAlign w:val="center"/>
          </w:tcPr>
          <w:p w:rsidR="002A32D7" w:rsidRDefault="005868FC">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129</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130</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131</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132</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133</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134</w:t>
            </w:r>
          </w:p>
        </w:tc>
        <w:tc>
          <w:tcPr>
            <w:tcW w:w="3344"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135</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453" w:type="dxa"/>
            <w:tcMar>
              <w:top w:w="50" w:type="dxa"/>
              <w:left w:w="100" w:type="dxa"/>
            </w:tcMar>
            <w:vAlign w:val="center"/>
          </w:tcPr>
          <w:p w:rsidR="002A32D7" w:rsidRDefault="005868FC">
            <w:pPr>
              <w:spacing w:after="0"/>
            </w:pPr>
            <w:r>
              <w:rPr>
                <w:rFonts w:ascii="Times New Roman" w:hAnsi="Times New Roman"/>
                <w:color w:val="000000"/>
                <w:sz w:val="24"/>
              </w:rPr>
              <w:t>136</w:t>
            </w:r>
          </w:p>
        </w:tc>
        <w:tc>
          <w:tcPr>
            <w:tcW w:w="3344"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A32D7" w:rsidRDefault="002A32D7">
            <w:pPr>
              <w:spacing w:after="0"/>
              <w:ind w:left="135"/>
              <w:jc w:val="center"/>
            </w:pPr>
          </w:p>
        </w:tc>
        <w:tc>
          <w:tcPr>
            <w:tcW w:w="1590" w:type="dxa"/>
            <w:tcMar>
              <w:top w:w="50" w:type="dxa"/>
              <w:left w:w="100" w:type="dxa"/>
            </w:tcMar>
            <w:vAlign w:val="center"/>
          </w:tcPr>
          <w:p w:rsidR="002A32D7" w:rsidRDefault="002A32D7">
            <w:pPr>
              <w:spacing w:after="0"/>
              <w:ind w:left="135"/>
              <w:jc w:val="center"/>
            </w:pPr>
          </w:p>
        </w:tc>
        <w:tc>
          <w:tcPr>
            <w:tcW w:w="1122" w:type="dxa"/>
            <w:tcMar>
              <w:top w:w="50" w:type="dxa"/>
              <w:left w:w="100" w:type="dxa"/>
            </w:tcMar>
            <w:vAlign w:val="center"/>
          </w:tcPr>
          <w:p w:rsidR="002A32D7" w:rsidRDefault="002A32D7">
            <w:pPr>
              <w:spacing w:after="0"/>
              <w:ind w:left="135"/>
            </w:pPr>
          </w:p>
        </w:tc>
        <w:tc>
          <w:tcPr>
            <w:tcW w:w="1936"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A32D7" w:rsidRDefault="002A32D7"/>
        </w:tc>
      </w:tr>
    </w:tbl>
    <w:p w:rsidR="002A32D7" w:rsidRDefault="002A32D7">
      <w:pPr>
        <w:sectPr w:rsidR="002A32D7">
          <w:pgSz w:w="16383" w:h="11906" w:orient="landscape"/>
          <w:pgMar w:top="1134" w:right="850" w:bottom="1134" w:left="1701" w:header="720" w:footer="720" w:gutter="0"/>
          <w:cols w:space="720"/>
        </w:sectPr>
      </w:pPr>
    </w:p>
    <w:p w:rsidR="002A32D7" w:rsidRDefault="005868FC">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0"/>
        <w:gridCol w:w="4119"/>
        <w:gridCol w:w="1124"/>
        <w:gridCol w:w="1841"/>
        <w:gridCol w:w="1910"/>
        <w:gridCol w:w="1347"/>
        <w:gridCol w:w="2849"/>
      </w:tblGrid>
      <w:tr w:rsidR="002A32D7">
        <w:trPr>
          <w:trHeight w:val="144"/>
          <w:tblCellSpacing w:w="20" w:type="nil"/>
        </w:trPr>
        <w:tc>
          <w:tcPr>
            <w:tcW w:w="447"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 п/п </w:t>
            </w:r>
          </w:p>
          <w:p w:rsidR="002A32D7" w:rsidRDefault="002A32D7">
            <w:pPr>
              <w:spacing w:after="0"/>
              <w:ind w:left="135"/>
            </w:pPr>
          </w:p>
        </w:tc>
        <w:tc>
          <w:tcPr>
            <w:tcW w:w="3461"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Тема урока </w:t>
            </w:r>
          </w:p>
          <w:p w:rsidR="002A32D7" w:rsidRDefault="002A32D7">
            <w:pPr>
              <w:spacing w:after="0"/>
              <w:ind w:left="135"/>
            </w:pPr>
          </w:p>
        </w:tc>
        <w:tc>
          <w:tcPr>
            <w:tcW w:w="0" w:type="auto"/>
            <w:gridSpan w:val="3"/>
            <w:tcMar>
              <w:top w:w="50" w:type="dxa"/>
              <w:left w:w="100" w:type="dxa"/>
            </w:tcMar>
            <w:vAlign w:val="center"/>
          </w:tcPr>
          <w:p w:rsidR="002A32D7" w:rsidRDefault="005868FC">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Дата изучения </w:t>
            </w:r>
          </w:p>
          <w:p w:rsidR="002A32D7" w:rsidRDefault="002A32D7">
            <w:pPr>
              <w:spacing w:after="0"/>
              <w:ind w:left="135"/>
            </w:pPr>
          </w:p>
        </w:tc>
        <w:tc>
          <w:tcPr>
            <w:tcW w:w="1922"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Электронные цифровые образовательные ресурсы </w:t>
            </w:r>
          </w:p>
          <w:p w:rsidR="002A32D7" w:rsidRDefault="002A32D7">
            <w:pPr>
              <w:spacing w:after="0"/>
              <w:ind w:left="135"/>
            </w:pPr>
          </w:p>
        </w:tc>
      </w:tr>
      <w:tr w:rsidR="002A32D7">
        <w:trPr>
          <w:trHeight w:val="144"/>
          <w:tblCellSpacing w:w="20" w:type="nil"/>
        </w:trPr>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c>
          <w:tcPr>
            <w:tcW w:w="783"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Всего </w:t>
            </w:r>
          </w:p>
          <w:p w:rsidR="002A32D7" w:rsidRDefault="002A32D7">
            <w:pPr>
              <w:spacing w:after="0"/>
              <w:ind w:left="135"/>
            </w:pPr>
          </w:p>
        </w:tc>
        <w:tc>
          <w:tcPr>
            <w:tcW w:w="1473"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Контрольные работы </w:t>
            </w:r>
          </w:p>
          <w:p w:rsidR="002A32D7" w:rsidRDefault="002A32D7">
            <w:pPr>
              <w:spacing w:after="0"/>
              <w:ind w:left="135"/>
            </w:pPr>
          </w:p>
        </w:tc>
        <w:tc>
          <w:tcPr>
            <w:tcW w:w="1576"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Практические работы </w:t>
            </w:r>
          </w:p>
          <w:p w:rsidR="002A32D7" w:rsidRDefault="002A32D7">
            <w:pPr>
              <w:spacing w:after="0"/>
              <w:ind w:left="135"/>
            </w:pPr>
          </w:p>
        </w:tc>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a</w:t>
              </w:r>
              <w:r w:rsidRPr="00C62CC9">
                <w:rPr>
                  <w:rFonts w:ascii="Times New Roman" w:hAnsi="Times New Roman"/>
                  <w:color w:val="0000FF"/>
                  <w:u w:val="single"/>
                  <w:lang w:val="ru-RU"/>
                </w:rPr>
                <w:t>58</w:t>
              </w:r>
              <w:r>
                <w:rPr>
                  <w:rFonts w:ascii="Times New Roman" w:hAnsi="Times New Roman"/>
                  <w:color w:val="0000FF"/>
                  <w:u w:val="single"/>
                </w:rPr>
                <w:t>e</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2</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f</w:t>
              </w:r>
              <w:r w:rsidRPr="00C62CC9">
                <w:rPr>
                  <w:rFonts w:ascii="Times New Roman" w:hAnsi="Times New Roman"/>
                  <w:color w:val="0000FF"/>
                  <w:u w:val="single"/>
                  <w:lang w:val="ru-RU"/>
                </w:rPr>
                <w:t>200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3</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d</w:t>
              </w:r>
              <w:r w:rsidRPr="00C62CC9">
                <w:rPr>
                  <w:rFonts w:ascii="Times New Roman" w:hAnsi="Times New Roman"/>
                  <w:color w:val="0000FF"/>
                  <w:u w:val="single"/>
                  <w:lang w:val="ru-RU"/>
                </w:rPr>
                <w:t>5</w:t>
              </w:r>
              <w:r>
                <w:rPr>
                  <w:rFonts w:ascii="Times New Roman" w:hAnsi="Times New Roman"/>
                  <w:color w:val="0000FF"/>
                  <w:u w:val="single"/>
                </w:rPr>
                <w:t>cc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0896</w:t>
              </w:r>
              <w:r>
                <w:rPr>
                  <w:rFonts w:ascii="Times New Roman" w:hAnsi="Times New Roman"/>
                  <w:color w:val="0000FF"/>
                  <w:u w:val="single"/>
                </w:rPr>
                <w:t>e</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5</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f</w:t>
              </w:r>
              <w:r w:rsidRPr="00C62CC9">
                <w:rPr>
                  <w:rFonts w:ascii="Times New Roman" w:hAnsi="Times New Roman"/>
                  <w:color w:val="0000FF"/>
                  <w:u w:val="single"/>
                  <w:lang w:val="ru-RU"/>
                </w:rPr>
                <w:t>3</w:t>
              </w:r>
              <w:r>
                <w:rPr>
                  <w:rFonts w:ascii="Times New Roman" w:hAnsi="Times New Roman"/>
                  <w:color w:val="0000FF"/>
                  <w:u w:val="single"/>
                </w:rPr>
                <w:t>d</w:t>
              </w:r>
              <w:r w:rsidRPr="00C62CC9">
                <w:rPr>
                  <w:rFonts w:ascii="Times New Roman" w:hAnsi="Times New Roman"/>
                  <w:color w:val="0000FF"/>
                  <w:u w:val="single"/>
                  <w:lang w:val="ru-RU"/>
                </w:rPr>
                <w:t>6</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6</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ee</w:t>
              </w:r>
              <w:r w:rsidRPr="00C62CC9">
                <w:rPr>
                  <w:rFonts w:ascii="Times New Roman" w:hAnsi="Times New Roman"/>
                  <w:color w:val="0000FF"/>
                  <w:u w:val="single"/>
                  <w:lang w:val="ru-RU"/>
                </w:rPr>
                <w:t>40</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7</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8</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10588</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15</w:t>
              </w:r>
              <w:r>
                <w:rPr>
                  <w:rFonts w:ascii="Times New Roman" w:hAnsi="Times New Roman"/>
                  <w:color w:val="0000FF"/>
                  <w:u w:val="single"/>
                </w:rPr>
                <w:t>ec</w:t>
              </w:r>
              <w:r w:rsidRPr="00C62CC9">
                <w:rPr>
                  <w:rFonts w:ascii="Times New Roman" w:hAnsi="Times New Roman"/>
                  <w:color w:val="0000FF"/>
                  <w:u w:val="single"/>
                  <w:lang w:val="ru-RU"/>
                </w:rPr>
                <w:t>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17068</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w:t>
            </w:r>
          </w:p>
        </w:tc>
        <w:tc>
          <w:tcPr>
            <w:tcW w:w="3461" w:type="dxa"/>
            <w:tcMar>
              <w:top w:w="50" w:type="dxa"/>
              <w:left w:w="100" w:type="dxa"/>
            </w:tcMar>
            <w:vAlign w:val="center"/>
          </w:tcPr>
          <w:p w:rsidR="002A32D7" w:rsidRPr="00C62CC9" w:rsidRDefault="005868FC">
            <w:pPr>
              <w:spacing w:after="0"/>
              <w:ind w:left="135"/>
              <w:rPr>
                <w:lang w:val="ru-RU"/>
              </w:rPr>
            </w:pPr>
            <w:proofErr w:type="gramStart"/>
            <w:r w:rsidRPr="00C62CC9">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roofErr w:type="gramEnd"/>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15</w:t>
              </w:r>
              <w:r>
                <w:rPr>
                  <w:rFonts w:ascii="Times New Roman" w:hAnsi="Times New Roman"/>
                  <w:color w:val="0000FF"/>
                  <w:u w:val="single"/>
                </w:rPr>
                <w:t>cea</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13</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ea</w:t>
              </w:r>
              <w:r w:rsidRPr="00C62CC9">
                <w:rPr>
                  <w:rFonts w:ascii="Times New Roman" w:hAnsi="Times New Roman"/>
                  <w:color w:val="0000FF"/>
                  <w:u w:val="single"/>
                  <w:lang w:val="ru-RU"/>
                </w:rPr>
                <w:t>08</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14</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15</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10</w:t>
              </w:r>
              <w:r>
                <w:rPr>
                  <w:rFonts w:ascii="Times New Roman" w:hAnsi="Times New Roman"/>
                  <w:color w:val="0000FF"/>
                  <w:u w:val="single"/>
                </w:rPr>
                <w:t>ed</w:t>
              </w:r>
              <w:r w:rsidRPr="00C62CC9">
                <w:rPr>
                  <w:rFonts w:ascii="Times New Roman" w:hAnsi="Times New Roman"/>
                  <w:color w:val="0000FF"/>
                  <w:u w:val="single"/>
                  <w:lang w:val="ru-RU"/>
                </w:rPr>
                <w:t>4</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16</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17</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и деление в пределах 100: приемы устных вычислений</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a</w:t>
              </w:r>
              <w:r w:rsidRPr="00C62CC9">
                <w:rPr>
                  <w:rFonts w:ascii="Times New Roman" w:hAnsi="Times New Roman"/>
                  <w:color w:val="0000FF"/>
                  <w:u w:val="single"/>
                  <w:lang w:val="ru-RU"/>
                </w:rPr>
                <w:t>3</w:t>
              </w:r>
              <w:r>
                <w:rPr>
                  <w:rFonts w:ascii="Times New Roman" w:hAnsi="Times New Roman"/>
                  <w:color w:val="0000FF"/>
                  <w:u w:val="single"/>
                </w:rPr>
                <w:t>cc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18</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08</w:t>
              </w:r>
              <w:r>
                <w:rPr>
                  <w:rFonts w:ascii="Times New Roman" w:hAnsi="Times New Roman"/>
                  <w:color w:val="0000FF"/>
                  <w:u w:val="single"/>
                </w:rPr>
                <w:t>eb</w:t>
              </w:r>
              <w:r w:rsidRPr="00C62CC9">
                <w:rPr>
                  <w:rFonts w:ascii="Times New Roman" w:hAnsi="Times New Roman"/>
                  <w:color w:val="0000FF"/>
                  <w:u w:val="single"/>
                  <w:lang w:val="ru-RU"/>
                </w:rPr>
                <w:t>4</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19</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многоугольника</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1338</w:t>
              </w:r>
              <w:r>
                <w:rPr>
                  <w:rFonts w:ascii="Times New Roman" w:hAnsi="Times New Roman"/>
                  <w:color w:val="0000FF"/>
                  <w:u w:val="single"/>
                </w:rPr>
                <w:t>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20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1158</w:t>
              </w:r>
              <w:r>
                <w:rPr>
                  <w:rFonts w:ascii="Times New Roman" w:hAnsi="Times New Roman"/>
                  <w:color w:val="0000FF"/>
                  <w:u w:val="single"/>
                </w:rPr>
                <w:t>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21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0944</w:t>
              </w:r>
              <w:r>
                <w:rPr>
                  <w:rFonts w:ascii="Times New Roman" w:hAnsi="Times New Roman"/>
                  <w:color w:val="0000FF"/>
                  <w:u w:val="single"/>
                </w:rPr>
                <w:t>a</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22</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11708</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23</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24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f</w:t>
              </w:r>
              <w:r w:rsidRPr="00C62CC9">
                <w:rPr>
                  <w:rFonts w:ascii="Times New Roman" w:hAnsi="Times New Roman"/>
                  <w:color w:val="0000FF"/>
                  <w:u w:val="single"/>
                  <w:lang w:val="ru-RU"/>
                </w:rPr>
                <w:t>034</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25</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26</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27</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28</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08658</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29</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и деление в пределах 100: таблица умножения и деления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ade</w:t>
              </w:r>
              <w:r w:rsidRPr="00C62CC9">
                <w:rPr>
                  <w:rFonts w:ascii="Times New Roman" w:hAnsi="Times New Roman"/>
                  <w:color w:val="0000FF"/>
                  <w:u w:val="single"/>
                  <w:lang w:val="ru-RU"/>
                </w:rPr>
                <w:t>0</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31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Задачи на понимание отношений больше или меньше </w:t>
            </w:r>
            <w:proofErr w:type="gramStart"/>
            <w:r w:rsidRPr="00C62CC9">
              <w:rPr>
                <w:rFonts w:ascii="Times New Roman" w:hAnsi="Times New Roman"/>
                <w:color w:val="000000"/>
                <w:sz w:val="24"/>
                <w:lang w:val="ru-RU"/>
              </w:rPr>
              <w:t>на</w:t>
            </w:r>
            <w:proofErr w:type="gramEnd"/>
            <w:r w:rsidRPr="00C62CC9">
              <w:rPr>
                <w:rFonts w:ascii="Times New Roman" w:hAnsi="Times New Roman"/>
                <w:color w:val="000000"/>
                <w:sz w:val="24"/>
                <w:lang w:val="ru-RU"/>
              </w:rPr>
              <w:t>…</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32</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11</w:t>
              </w:r>
              <w:r>
                <w:rPr>
                  <w:rFonts w:ascii="Times New Roman" w:hAnsi="Times New Roman"/>
                  <w:color w:val="0000FF"/>
                  <w:u w:val="single"/>
                </w:rPr>
                <w:t>d</w:t>
              </w:r>
              <w:r w:rsidRPr="00C62CC9">
                <w:rPr>
                  <w:rFonts w:ascii="Times New Roman" w:hAnsi="Times New Roman"/>
                  <w:color w:val="0000FF"/>
                  <w:u w:val="single"/>
                  <w:lang w:val="ru-RU"/>
                </w:rPr>
                <w:t>02</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33</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11</w:t>
              </w:r>
              <w:r>
                <w:rPr>
                  <w:rFonts w:ascii="Times New Roman" w:hAnsi="Times New Roman"/>
                  <w:color w:val="0000FF"/>
                  <w:u w:val="single"/>
                </w:rPr>
                <w:t>f</w:t>
              </w:r>
              <w:r w:rsidRPr="00C62CC9">
                <w:rPr>
                  <w:rFonts w:ascii="Times New Roman" w:hAnsi="Times New Roman"/>
                  <w:color w:val="0000FF"/>
                  <w:u w:val="single"/>
                  <w:lang w:val="ru-RU"/>
                </w:rPr>
                <w:t>3</w:t>
              </w:r>
              <w:r>
                <w:rPr>
                  <w:rFonts w:ascii="Times New Roman" w:hAnsi="Times New Roman"/>
                  <w:color w:val="0000FF"/>
                  <w:u w:val="single"/>
                </w:rPr>
                <w:t>c</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34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Задачи на понимание отношений больше или меньше </w:t>
            </w:r>
            <w:proofErr w:type="gramStart"/>
            <w:r w:rsidRPr="00C62CC9">
              <w:rPr>
                <w:rFonts w:ascii="Times New Roman" w:hAnsi="Times New Roman"/>
                <w:color w:val="000000"/>
                <w:sz w:val="24"/>
                <w:lang w:val="ru-RU"/>
              </w:rPr>
              <w:t>в</w:t>
            </w:r>
            <w:proofErr w:type="gramEnd"/>
            <w:r w:rsidRPr="00C62CC9">
              <w:rPr>
                <w:rFonts w:ascii="Times New Roman" w:hAnsi="Times New Roman"/>
                <w:color w:val="000000"/>
                <w:sz w:val="24"/>
                <w:lang w:val="ru-RU"/>
              </w:rPr>
              <w:t>…</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35</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173</w:t>
              </w:r>
              <w:r>
                <w:rPr>
                  <w:rFonts w:ascii="Times New Roman" w:hAnsi="Times New Roman"/>
                  <w:color w:val="0000FF"/>
                  <w:u w:val="single"/>
                </w:rPr>
                <w:t>e</w:t>
              </w:r>
              <w:r w:rsidRPr="00C62CC9">
                <w:rPr>
                  <w:rFonts w:ascii="Times New Roman" w:hAnsi="Times New Roman"/>
                  <w:color w:val="0000FF"/>
                  <w:u w:val="single"/>
                  <w:lang w:val="ru-RU"/>
                </w:rPr>
                <w:t>2</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36</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175</w:t>
              </w:r>
              <w:r>
                <w:rPr>
                  <w:rFonts w:ascii="Times New Roman" w:hAnsi="Times New Roman"/>
                  <w:color w:val="0000FF"/>
                  <w:u w:val="single"/>
                </w:rPr>
                <w:t>ae</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37</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38</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Выбор формы представления информации. Линейные диаграммы</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39</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afb</w:t>
              </w:r>
              <w:r w:rsidRPr="00C62CC9">
                <w:rPr>
                  <w:rFonts w:ascii="Times New Roman" w:hAnsi="Times New Roman"/>
                  <w:color w:val="0000FF"/>
                  <w:u w:val="single"/>
                  <w:lang w:val="ru-RU"/>
                </w:rPr>
                <w:t>6</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40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15</w:t>
              </w:r>
              <w:r>
                <w:rPr>
                  <w:rFonts w:ascii="Times New Roman" w:hAnsi="Times New Roman"/>
                  <w:color w:val="0000FF"/>
                  <w:u w:val="single"/>
                </w:rPr>
                <w:t>b</w:t>
              </w:r>
              <w:r w:rsidRPr="00C62CC9">
                <w:rPr>
                  <w:rFonts w:ascii="Times New Roman" w:hAnsi="Times New Roman"/>
                  <w:color w:val="0000FF"/>
                  <w:u w:val="single"/>
                  <w:lang w:val="ru-RU"/>
                </w:rPr>
                <w:t>14</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41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Свойства чисел. Математические игры с числами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42</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08</w:t>
              </w:r>
              <w:r>
                <w:rPr>
                  <w:rFonts w:ascii="Times New Roman" w:hAnsi="Times New Roman"/>
                  <w:color w:val="0000FF"/>
                  <w:u w:val="single"/>
                </w:rPr>
                <w:t>cc</w:t>
              </w:r>
              <w:r w:rsidRPr="00C62CC9">
                <w:rPr>
                  <w:rFonts w:ascii="Times New Roman" w:hAnsi="Times New Roman"/>
                  <w:color w:val="0000FF"/>
                  <w:u w:val="single"/>
                  <w:lang w:val="ru-RU"/>
                </w:rPr>
                <w:t>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43</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087</w:t>
              </w:r>
              <w:r>
                <w:rPr>
                  <w:rFonts w:ascii="Times New Roman" w:hAnsi="Times New Roman"/>
                  <w:color w:val="0000FF"/>
                  <w:u w:val="single"/>
                </w:rPr>
                <w:t>e</w:t>
              </w:r>
              <w:r w:rsidRPr="00C62CC9">
                <w:rPr>
                  <w:rFonts w:ascii="Times New Roman" w:hAnsi="Times New Roman"/>
                  <w:color w:val="0000FF"/>
                  <w:u w:val="single"/>
                  <w:lang w:val="ru-RU"/>
                </w:rPr>
                <w:t>8</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44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09</w:t>
              </w:r>
              <w:r>
                <w:rPr>
                  <w:rFonts w:ascii="Times New Roman" w:hAnsi="Times New Roman"/>
                  <w:color w:val="0000FF"/>
                  <w:u w:val="single"/>
                </w:rPr>
                <w:t>e</w:t>
              </w:r>
              <w:r w:rsidRPr="00C62CC9">
                <w:rPr>
                  <w:rFonts w:ascii="Times New Roman" w:hAnsi="Times New Roman"/>
                  <w:color w:val="0000FF"/>
                  <w:u w:val="single"/>
                  <w:lang w:val="ru-RU"/>
                </w:rPr>
                <w:t>4</w:t>
              </w:r>
              <w:r>
                <w:rPr>
                  <w:rFonts w:ascii="Times New Roman" w:hAnsi="Times New Roman"/>
                  <w:color w:val="0000FF"/>
                  <w:u w:val="single"/>
                </w:rPr>
                <w:t>a</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45</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13</w:t>
              </w:r>
              <w:r>
                <w:rPr>
                  <w:rFonts w:ascii="Times New Roman" w:hAnsi="Times New Roman"/>
                  <w:color w:val="0000FF"/>
                  <w:u w:val="single"/>
                </w:rPr>
                <w:t>bca</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46</w:t>
            </w:r>
          </w:p>
        </w:tc>
        <w:tc>
          <w:tcPr>
            <w:tcW w:w="3461"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139</w:t>
              </w:r>
              <w:r>
                <w:rPr>
                  <w:rFonts w:ascii="Times New Roman" w:hAnsi="Times New Roman"/>
                  <w:color w:val="0000FF"/>
                  <w:u w:val="single"/>
                </w:rPr>
                <w:t>fe</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47</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12</w:t>
              </w:r>
              <w:r>
                <w:rPr>
                  <w:rFonts w:ascii="Times New Roman" w:hAnsi="Times New Roman"/>
                  <w:color w:val="0000FF"/>
                  <w:u w:val="single"/>
                </w:rPr>
                <w:t>c</w:t>
              </w:r>
              <w:r w:rsidRPr="00C62CC9">
                <w:rPr>
                  <w:rFonts w:ascii="Times New Roman" w:hAnsi="Times New Roman"/>
                  <w:color w:val="0000FF"/>
                  <w:u w:val="single"/>
                  <w:lang w:val="ru-RU"/>
                </w:rPr>
                <w:t>66</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48</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129</w:t>
              </w:r>
              <w:r>
                <w:rPr>
                  <w:rFonts w:ascii="Times New Roman" w:hAnsi="Times New Roman"/>
                  <w:color w:val="0000FF"/>
                  <w:u w:val="single"/>
                </w:rPr>
                <w:t>e</w:t>
              </w:r>
              <w:r w:rsidRPr="00C62CC9">
                <w:rPr>
                  <w:rFonts w:ascii="Times New Roman" w:hAnsi="Times New Roman"/>
                  <w:color w:val="0000FF"/>
                  <w:u w:val="single"/>
                  <w:lang w:val="ru-RU"/>
                </w:rPr>
                <w:t>6</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49</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50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13</w:t>
              </w:r>
              <w:r>
                <w:rPr>
                  <w:rFonts w:ascii="Times New Roman" w:hAnsi="Times New Roman"/>
                  <w:color w:val="0000FF"/>
                  <w:u w:val="single"/>
                </w:rPr>
                <w:t>f</w:t>
              </w:r>
              <w:r w:rsidRPr="00C62CC9">
                <w:rPr>
                  <w:rFonts w:ascii="Times New Roman" w:hAnsi="Times New Roman"/>
                  <w:color w:val="0000FF"/>
                  <w:u w:val="single"/>
                  <w:lang w:val="ru-RU"/>
                </w:rPr>
                <w:t>6</w:t>
              </w:r>
              <w:r>
                <w:rPr>
                  <w:rFonts w:ascii="Times New Roman" w:hAnsi="Times New Roman"/>
                  <w:color w:val="0000FF"/>
                  <w:u w:val="single"/>
                </w:rPr>
                <w:t>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51</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146</w:t>
              </w:r>
              <w:r>
                <w:rPr>
                  <w:rFonts w:ascii="Times New Roman" w:hAnsi="Times New Roman"/>
                  <w:color w:val="0000FF"/>
                  <w:u w:val="single"/>
                </w:rPr>
                <w:t>ce</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52</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13</w:t>
              </w:r>
              <w:r>
                <w:rPr>
                  <w:rFonts w:ascii="Times New Roman" w:hAnsi="Times New Roman"/>
                  <w:color w:val="0000FF"/>
                  <w:u w:val="single"/>
                </w:rPr>
                <w:t>daa</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53</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b</w:t>
              </w:r>
              <w:r w:rsidRPr="00C62CC9">
                <w:rPr>
                  <w:rFonts w:ascii="Times New Roman" w:hAnsi="Times New Roman"/>
                  <w:color w:val="0000FF"/>
                  <w:u w:val="single"/>
                  <w:lang w:val="ru-RU"/>
                </w:rPr>
                <w:t>18</w:t>
              </w:r>
              <w:r>
                <w:rPr>
                  <w:rFonts w:ascii="Times New Roman" w:hAnsi="Times New Roman"/>
                  <w:color w:val="0000FF"/>
                  <w:u w:val="single"/>
                </w:rPr>
                <w:t>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54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b</w:t>
              </w:r>
              <w:r w:rsidRPr="00C62CC9">
                <w:rPr>
                  <w:rFonts w:ascii="Times New Roman" w:hAnsi="Times New Roman"/>
                  <w:color w:val="0000FF"/>
                  <w:u w:val="single"/>
                  <w:lang w:val="ru-RU"/>
                </w:rPr>
                <w:t>4</w:t>
              </w:r>
              <w:r>
                <w:rPr>
                  <w:rFonts w:ascii="Times New Roman" w:hAnsi="Times New Roman"/>
                  <w:color w:val="0000FF"/>
                  <w:u w:val="single"/>
                </w:rPr>
                <w:t>de</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55</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b</w:t>
              </w:r>
              <w:r w:rsidRPr="00C62CC9">
                <w:rPr>
                  <w:rFonts w:ascii="Times New Roman" w:hAnsi="Times New Roman"/>
                  <w:color w:val="0000FF"/>
                  <w:u w:val="single"/>
                  <w:lang w:val="ru-RU"/>
                </w:rPr>
                <w:t>358</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56</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57</w:t>
            </w:r>
          </w:p>
        </w:tc>
        <w:tc>
          <w:tcPr>
            <w:tcW w:w="3461"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16640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58</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12</w:t>
              </w:r>
              <w:r>
                <w:rPr>
                  <w:rFonts w:ascii="Times New Roman" w:hAnsi="Times New Roman"/>
                  <w:color w:val="0000FF"/>
                  <w:u w:val="single"/>
                </w:rPr>
                <w:t>df</w:t>
              </w:r>
              <w:r w:rsidRPr="00C62CC9">
                <w:rPr>
                  <w:rFonts w:ascii="Times New Roman" w:hAnsi="Times New Roman"/>
                  <w:color w:val="0000FF"/>
                  <w:u w:val="single"/>
                  <w:lang w:val="ru-RU"/>
                </w:rPr>
                <w:t>6</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59</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60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11884</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61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11</w:t>
              </w:r>
              <w:r>
                <w:rPr>
                  <w:rFonts w:ascii="Times New Roman" w:hAnsi="Times New Roman"/>
                  <w:color w:val="0000FF"/>
                  <w:u w:val="single"/>
                </w:rPr>
                <w:t>a</w:t>
              </w:r>
              <w:r w:rsidRPr="00C62CC9">
                <w:rPr>
                  <w:rFonts w:ascii="Times New Roman" w:hAnsi="Times New Roman"/>
                  <w:color w:val="0000FF"/>
                  <w:u w:val="single"/>
                  <w:lang w:val="ru-RU"/>
                </w:rPr>
                <w:t>00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62</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ebc</w:t>
              </w:r>
              <w:r w:rsidRPr="00C62CC9">
                <w:rPr>
                  <w:rFonts w:ascii="Times New Roman" w:hAnsi="Times New Roman"/>
                  <w:color w:val="0000FF"/>
                  <w:u w:val="single"/>
                  <w:lang w:val="ru-RU"/>
                </w:rPr>
                <w:t>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63</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18</w:t>
              </w:r>
              <w:r>
                <w:rPr>
                  <w:rFonts w:ascii="Times New Roman" w:hAnsi="Times New Roman"/>
                  <w:color w:val="0000FF"/>
                  <w:u w:val="single"/>
                </w:rPr>
                <w:t>d</w:t>
              </w:r>
              <w:r w:rsidRPr="00C62CC9">
                <w:rPr>
                  <w:rFonts w:ascii="Times New Roman" w:hAnsi="Times New Roman"/>
                  <w:color w:val="0000FF"/>
                  <w:u w:val="single"/>
                  <w:lang w:val="ru-RU"/>
                </w:rPr>
                <w:t>3</w:t>
              </w:r>
              <w:r>
                <w:rPr>
                  <w:rFonts w:ascii="Times New Roman" w:hAnsi="Times New Roman"/>
                  <w:color w:val="0000FF"/>
                  <w:u w:val="single"/>
                </w:rPr>
                <w:t>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64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Нахождение площади в заданных </w:t>
            </w:r>
            <w:r w:rsidRPr="00C62CC9">
              <w:rPr>
                <w:rFonts w:ascii="Times New Roman" w:hAnsi="Times New Roman"/>
                <w:color w:val="000000"/>
                <w:sz w:val="24"/>
                <w:lang w:val="ru-RU"/>
              </w:rPr>
              <w:lastRenderedPageBreak/>
              <w:t>единицах</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14142</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65</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cdf</w:t>
              </w:r>
              <w:r w:rsidRPr="00C62CC9">
                <w:rPr>
                  <w:rFonts w:ascii="Times New Roman" w:hAnsi="Times New Roman"/>
                  <w:color w:val="0000FF"/>
                  <w:u w:val="single"/>
                  <w:lang w:val="ru-RU"/>
                </w:rPr>
                <w:t>2</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66</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и деление в пределах 100: внетабличное выполнение действий</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b</w:t>
              </w:r>
              <w:r w:rsidRPr="00C62CC9">
                <w:rPr>
                  <w:rFonts w:ascii="Times New Roman" w:hAnsi="Times New Roman"/>
                  <w:color w:val="0000FF"/>
                  <w:u w:val="single"/>
                  <w:lang w:val="ru-RU"/>
                </w:rPr>
                <w:t>678</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67</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cfc</w:t>
              </w:r>
              <w:r w:rsidRPr="00C62CC9">
                <w:rPr>
                  <w:rFonts w:ascii="Times New Roman" w:hAnsi="Times New Roman"/>
                  <w:color w:val="0000FF"/>
                  <w:u w:val="single"/>
                  <w:lang w:val="ru-RU"/>
                </w:rPr>
                <w:t>8</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68</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148</w:t>
              </w:r>
              <w:r>
                <w:rPr>
                  <w:rFonts w:ascii="Times New Roman" w:hAnsi="Times New Roman"/>
                  <w:color w:val="0000FF"/>
                  <w:u w:val="single"/>
                </w:rPr>
                <w:t>e</w:t>
              </w:r>
              <w:r w:rsidRPr="00C62CC9">
                <w:rPr>
                  <w:rFonts w:ascii="Times New Roman" w:hAnsi="Times New Roman"/>
                  <w:color w:val="0000FF"/>
                  <w:u w:val="single"/>
                  <w:lang w:val="ru-RU"/>
                </w:rPr>
                <w:t>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69</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12266</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70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Вычисления с числами 0 и 1. Деление нуля на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d</w:t>
              </w:r>
              <w:r w:rsidRPr="00C62CC9">
                <w:rPr>
                  <w:rFonts w:ascii="Times New Roman" w:hAnsi="Times New Roman"/>
                  <w:color w:val="0000FF"/>
                  <w:u w:val="single"/>
                  <w:lang w:val="ru-RU"/>
                </w:rPr>
                <w:t>18</w:t>
              </w:r>
              <w:r>
                <w:rPr>
                  <w:rFonts w:ascii="Times New Roman" w:hAnsi="Times New Roman"/>
                  <w:color w:val="0000FF"/>
                  <w:u w:val="single"/>
                </w:rPr>
                <w:t>a</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71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12400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72</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12586</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73</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a</w:t>
              </w:r>
              <w:r w:rsidRPr="00C62CC9">
                <w:rPr>
                  <w:rFonts w:ascii="Times New Roman" w:hAnsi="Times New Roman"/>
                  <w:color w:val="0000FF"/>
                  <w:u w:val="single"/>
                  <w:lang w:val="ru-RU"/>
                </w:rPr>
                <w:t>1</w:t>
              </w:r>
              <w:r>
                <w:rPr>
                  <w:rFonts w:ascii="Times New Roman" w:hAnsi="Times New Roman"/>
                  <w:color w:val="0000FF"/>
                  <w:u w:val="single"/>
                </w:rPr>
                <w:t>f</w:t>
              </w:r>
              <w:r w:rsidRPr="00C62CC9">
                <w:rPr>
                  <w:rFonts w:ascii="Times New Roman" w:hAnsi="Times New Roman"/>
                  <w:color w:val="0000FF"/>
                  <w:u w:val="single"/>
                  <w:lang w:val="ru-RU"/>
                </w:rPr>
                <w:t>6</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74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75</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Время (единица времени — секунда); установление отношения «быстрее/ медленнее </w:t>
            </w:r>
            <w:proofErr w:type="gramStart"/>
            <w:r w:rsidRPr="00C62CC9">
              <w:rPr>
                <w:rFonts w:ascii="Times New Roman" w:hAnsi="Times New Roman"/>
                <w:color w:val="000000"/>
                <w:sz w:val="24"/>
                <w:lang w:val="ru-RU"/>
              </w:rPr>
              <w:t>на</w:t>
            </w:r>
            <w:proofErr w:type="gramEnd"/>
            <w:r w:rsidRPr="00C62CC9">
              <w:rPr>
                <w:rFonts w:ascii="Times New Roman" w:hAnsi="Times New Roman"/>
                <w:color w:val="000000"/>
                <w:sz w:val="24"/>
                <w:lang w:val="ru-RU"/>
              </w:rPr>
              <w:t xml:space="preserve">/в». </w:t>
            </w:r>
            <w:r w:rsidRPr="00C62CC9">
              <w:rPr>
                <w:rFonts w:ascii="Times New Roman" w:hAnsi="Times New Roman"/>
                <w:color w:val="000000"/>
                <w:sz w:val="24"/>
                <w:lang w:val="ru-RU"/>
              </w:rPr>
              <w:lastRenderedPageBreak/>
              <w:t>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095</w:t>
              </w:r>
              <w:r>
                <w:rPr>
                  <w:rFonts w:ascii="Times New Roman" w:hAnsi="Times New Roman"/>
                  <w:color w:val="0000FF"/>
                  <w:u w:val="single"/>
                </w:rPr>
                <w:t>bc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2A32D7" w:rsidRPr="00C62CC9" w:rsidRDefault="005868FC">
            <w:pPr>
              <w:spacing w:after="0"/>
              <w:ind w:left="135"/>
              <w:rPr>
                <w:lang w:val="ru-RU"/>
              </w:rPr>
            </w:pPr>
            <w:proofErr w:type="gramStart"/>
            <w:r w:rsidRPr="00C62CC9">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roofErr w:type="gramEnd"/>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0974</w:t>
              </w:r>
              <w:r>
                <w:rPr>
                  <w:rFonts w:ascii="Times New Roman" w:hAnsi="Times New Roman"/>
                  <w:color w:val="0000FF"/>
                  <w:u w:val="single"/>
                </w:rPr>
                <w:t>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77</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0999</w:t>
              </w:r>
              <w:r>
                <w:rPr>
                  <w:rFonts w:ascii="Times New Roman" w:hAnsi="Times New Roman"/>
                  <w:color w:val="0000FF"/>
                  <w:u w:val="single"/>
                </w:rPr>
                <w:t>a</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78</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Соотношение «больше/ меньше </w:t>
            </w:r>
            <w:proofErr w:type="gramStart"/>
            <w:r w:rsidRPr="00C62CC9">
              <w:rPr>
                <w:rFonts w:ascii="Times New Roman" w:hAnsi="Times New Roman"/>
                <w:color w:val="000000"/>
                <w:sz w:val="24"/>
                <w:lang w:val="ru-RU"/>
              </w:rPr>
              <w:t>на</w:t>
            </w:r>
            <w:proofErr w:type="gramEnd"/>
            <w:r w:rsidRPr="00C62CC9">
              <w:rPr>
                <w:rFonts w:ascii="Times New Roman" w:hAnsi="Times New Roman"/>
                <w:color w:val="000000"/>
                <w:sz w:val="24"/>
                <w:lang w:val="ru-RU"/>
              </w:rPr>
              <w:t>/</w:t>
            </w:r>
            <w:proofErr w:type="gramStart"/>
            <w:r w:rsidRPr="00C62CC9">
              <w:rPr>
                <w:rFonts w:ascii="Times New Roman" w:hAnsi="Times New Roman"/>
                <w:color w:val="000000"/>
                <w:sz w:val="24"/>
                <w:lang w:val="ru-RU"/>
              </w:rPr>
              <w:t>в</w:t>
            </w:r>
            <w:proofErr w:type="gramEnd"/>
            <w:r w:rsidRPr="00C62CC9">
              <w:rPr>
                <w:rFonts w:ascii="Times New Roman" w:hAnsi="Times New Roman"/>
                <w:color w:val="000000"/>
                <w:sz w:val="24"/>
                <w:lang w:val="ru-RU"/>
              </w:rPr>
              <w:t>» в ситуации сравнения предметов и объектов на основе измерения величин</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a</w:t>
              </w:r>
              <w:r w:rsidRPr="00C62CC9">
                <w:rPr>
                  <w:rFonts w:ascii="Times New Roman" w:hAnsi="Times New Roman"/>
                  <w:color w:val="0000FF"/>
                  <w:u w:val="single"/>
                  <w:lang w:val="ru-RU"/>
                </w:rPr>
                <w:t>020</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79</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80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baf</w:t>
              </w:r>
              <w:r w:rsidRPr="00C62CC9">
                <w:rPr>
                  <w:rFonts w:ascii="Times New Roman" w:hAnsi="Times New Roman"/>
                  <w:color w:val="0000FF"/>
                  <w:u w:val="single"/>
                  <w:lang w:val="ru-RU"/>
                </w:rPr>
                <w:t>6</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81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82</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83</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bcc</w:t>
              </w:r>
              <w:r w:rsidRPr="00C62CC9">
                <w:rPr>
                  <w:rFonts w:ascii="Times New Roman" w:hAnsi="Times New Roman"/>
                  <w:color w:val="0000FF"/>
                  <w:u w:val="single"/>
                  <w:lang w:val="ru-RU"/>
                </w:rPr>
                <w:t>2</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84</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10</w:t>
              </w:r>
              <w:r>
                <w:rPr>
                  <w:rFonts w:ascii="Times New Roman" w:hAnsi="Times New Roman"/>
                  <w:color w:val="0000FF"/>
                  <w:u w:val="single"/>
                </w:rPr>
                <w:t>d</w:t>
              </w:r>
              <w:r w:rsidRPr="00C62CC9">
                <w:rPr>
                  <w:rFonts w:ascii="Times New Roman" w:hAnsi="Times New Roman"/>
                  <w:color w:val="0000FF"/>
                  <w:u w:val="single"/>
                  <w:lang w:val="ru-RU"/>
                </w:rPr>
                <w:t>4</w:t>
              </w:r>
              <w:r>
                <w:rPr>
                  <w:rFonts w:ascii="Times New Roman" w:hAnsi="Times New Roman"/>
                  <w:color w:val="0000FF"/>
                  <w:u w:val="single"/>
                </w:rPr>
                <w:t>e</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85</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86</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87</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120</w:t>
              </w:r>
              <w:r>
                <w:rPr>
                  <w:rFonts w:ascii="Times New Roman" w:hAnsi="Times New Roman"/>
                  <w:color w:val="0000FF"/>
                  <w:u w:val="single"/>
                </w:rPr>
                <w:t>e</w:t>
              </w:r>
              <w:r w:rsidRPr="00C62CC9">
                <w:rPr>
                  <w:rFonts w:ascii="Times New Roman" w:hAnsi="Times New Roman"/>
                  <w:color w:val="0000FF"/>
                  <w:u w:val="single"/>
                  <w:lang w:val="ru-RU"/>
                </w:rPr>
                <w:t>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88</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d</w:t>
              </w:r>
              <w:r w:rsidRPr="00C62CC9">
                <w:rPr>
                  <w:rFonts w:ascii="Times New Roman" w:hAnsi="Times New Roman"/>
                  <w:color w:val="0000FF"/>
                  <w:u w:val="single"/>
                  <w:lang w:val="ru-RU"/>
                </w:rPr>
                <w:t>400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89</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Устное деление двузначного числа </w:t>
            </w:r>
            <w:proofErr w:type="gramStart"/>
            <w:r w:rsidRPr="00C62CC9">
              <w:rPr>
                <w:rFonts w:ascii="Times New Roman" w:hAnsi="Times New Roman"/>
                <w:color w:val="000000"/>
                <w:sz w:val="24"/>
                <w:lang w:val="ru-RU"/>
              </w:rPr>
              <w:t>на</w:t>
            </w:r>
            <w:proofErr w:type="gramEnd"/>
            <w:r w:rsidRPr="00C62CC9">
              <w:rPr>
                <w:rFonts w:ascii="Times New Roman" w:hAnsi="Times New Roman"/>
                <w:color w:val="000000"/>
                <w:sz w:val="24"/>
                <w:lang w:val="ru-RU"/>
              </w:rPr>
              <w:t xml:space="preserve"> двузначное</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b</w:t>
              </w:r>
              <w:r w:rsidRPr="00C62CC9">
                <w:rPr>
                  <w:rFonts w:ascii="Times New Roman" w:hAnsi="Times New Roman"/>
                  <w:color w:val="0000FF"/>
                  <w:u w:val="single"/>
                  <w:lang w:val="ru-RU"/>
                </w:rPr>
                <w:t>8</w:t>
              </w:r>
              <w:r>
                <w:rPr>
                  <w:rFonts w:ascii="Times New Roman" w:hAnsi="Times New Roman"/>
                  <w:color w:val="0000FF"/>
                  <w:u w:val="single"/>
                </w:rPr>
                <w:t>ee</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90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e</w:t>
              </w:r>
              <w:r w:rsidRPr="00C62CC9">
                <w:rPr>
                  <w:rFonts w:ascii="Times New Roman" w:hAnsi="Times New Roman"/>
                  <w:color w:val="0000FF"/>
                  <w:u w:val="single"/>
                  <w:lang w:val="ru-RU"/>
                </w:rPr>
                <w:t>634</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91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92</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be</w:t>
              </w:r>
              <w:r w:rsidRPr="00C62CC9">
                <w:rPr>
                  <w:rFonts w:ascii="Times New Roman" w:hAnsi="Times New Roman"/>
                  <w:color w:val="0000FF"/>
                  <w:u w:val="single"/>
                  <w:lang w:val="ru-RU"/>
                </w:rPr>
                <w:t>8</w:t>
              </w:r>
              <w:r>
                <w:rPr>
                  <w:rFonts w:ascii="Times New Roman" w:hAnsi="Times New Roman"/>
                  <w:color w:val="0000FF"/>
                  <w:u w:val="single"/>
                </w:rPr>
                <w:t>e</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93</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94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c</w:t>
              </w:r>
              <w:r w:rsidRPr="00C62CC9">
                <w:rPr>
                  <w:rFonts w:ascii="Times New Roman" w:hAnsi="Times New Roman"/>
                  <w:color w:val="0000FF"/>
                  <w:u w:val="single"/>
                  <w:lang w:val="ru-RU"/>
                </w:rPr>
                <w:t>212</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95</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c</w:t>
              </w:r>
              <w:r w:rsidRPr="00C62CC9">
                <w:rPr>
                  <w:rFonts w:ascii="Times New Roman" w:hAnsi="Times New Roman"/>
                  <w:color w:val="0000FF"/>
                  <w:u w:val="single"/>
                  <w:lang w:val="ru-RU"/>
                </w:rPr>
                <w:t>3</w:t>
              </w:r>
              <w:r>
                <w:rPr>
                  <w:rFonts w:ascii="Times New Roman" w:hAnsi="Times New Roman"/>
                  <w:color w:val="0000FF"/>
                  <w:u w:val="single"/>
                </w:rPr>
                <w:t>f</w:t>
              </w:r>
              <w:r w:rsidRPr="00C62CC9">
                <w:rPr>
                  <w:rFonts w:ascii="Times New Roman" w:hAnsi="Times New Roman"/>
                  <w:color w:val="0000FF"/>
                  <w:u w:val="single"/>
                  <w:lang w:val="ru-RU"/>
                </w:rPr>
                <w:t>2</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96</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13666</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97</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Изображение на клетчатой бумаге </w:t>
            </w:r>
            <w:r w:rsidRPr="00C62CC9">
              <w:rPr>
                <w:rFonts w:ascii="Times New Roman" w:hAnsi="Times New Roman"/>
                <w:color w:val="000000"/>
                <w:sz w:val="24"/>
                <w:lang w:val="ru-RU"/>
              </w:rPr>
              <w:lastRenderedPageBreak/>
              <w:t>прямоугольника с заданным значением периметра</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14</w:t>
              </w:r>
              <w:r>
                <w:rPr>
                  <w:rFonts w:ascii="Times New Roman" w:hAnsi="Times New Roman"/>
                  <w:color w:val="0000FF"/>
                  <w:u w:val="single"/>
                </w:rPr>
                <w:t>c</w:t>
              </w:r>
              <w:r w:rsidRPr="00C62CC9">
                <w:rPr>
                  <w:rFonts w:ascii="Times New Roman" w:hAnsi="Times New Roman"/>
                  <w:color w:val="0000FF"/>
                  <w:u w:val="single"/>
                  <w:lang w:val="ru-RU"/>
                </w:rPr>
                <w:t>8</w:t>
              </w:r>
              <w:r>
                <w:rPr>
                  <w:rFonts w:ascii="Times New Roman" w:hAnsi="Times New Roman"/>
                  <w:color w:val="0000FF"/>
                  <w:u w:val="single"/>
                </w:rPr>
                <w:t>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14</w:t>
              </w:r>
              <w:r>
                <w:rPr>
                  <w:rFonts w:ascii="Times New Roman" w:hAnsi="Times New Roman"/>
                  <w:color w:val="0000FF"/>
                  <w:u w:val="single"/>
                </w:rPr>
                <w:t>e</w:t>
              </w:r>
              <w:r w:rsidRPr="00C62CC9">
                <w:rPr>
                  <w:rFonts w:ascii="Times New Roman" w:hAnsi="Times New Roman"/>
                  <w:color w:val="0000FF"/>
                  <w:u w:val="single"/>
                  <w:lang w:val="ru-RU"/>
                </w:rPr>
                <w:t>62</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99</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16078</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100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Стоимость (единицы — рубль, копейка); установление отношения «дороже/дешевле </w:t>
            </w:r>
            <w:proofErr w:type="gramStart"/>
            <w:r w:rsidRPr="00C62CC9">
              <w:rPr>
                <w:rFonts w:ascii="Times New Roman" w:hAnsi="Times New Roman"/>
                <w:color w:val="000000"/>
                <w:sz w:val="24"/>
                <w:lang w:val="ru-RU"/>
              </w:rPr>
              <w:t>на</w:t>
            </w:r>
            <w:proofErr w:type="gramEnd"/>
            <w:r w:rsidRPr="00C62CC9">
              <w:rPr>
                <w:rFonts w:ascii="Times New Roman" w:hAnsi="Times New Roman"/>
                <w:color w:val="000000"/>
                <w:sz w:val="24"/>
                <w:lang w:val="ru-RU"/>
              </w:rPr>
              <w:t>/в» (в повторение)</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092</w:t>
              </w:r>
              <w:r>
                <w:rPr>
                  <w:rFonts w:ascii="Times New Roman" w:hAnsi="Times New Roman"/>
                  <w:color w:val="0000FF"/>
                  <w:u w:val="single"/>
                </w:rPr>
                <w:t>c</w:t>
              </w:r>
              <w:r w:rsidRPr="00C62CC9">
                <w:rPr>
                  <w:rFonts w:ascii="Times New Roman" w:hAnsi="Times New Roman"/>
                  <w:color w:val="0000FF"/>
                  <w:u w:val="single"/>
                  <w:lang w:val="ru-RU"/>
                </w:rPr>
                <w:t>4</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101</w:t>
            </w:r>
          </w:p>
        </w:tc>
        <w:tc>
          <w:tcPr>
            <w:tcW w:w="3461"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14</w:t>
              </w:r>
              <w:r>
                <w:rPr>
                  <w:rFonts w:ascii="Times New Roman" w:hAnsi="Times New Roman"/>
                  <w:color w:val="0000FF"/>
                  <w:u w:val="single"/>
                </w:rPr>
                <w:t>ab</w:t>
              </w:r>
              <w:r w:rsidRPr="00C62CC9">
                <w:rPr>
                  <w:rFonts w:ascii="Times New Roman" w:hAnsi="Times New Roman"/>
                  <w:color w:val="0000FF"/>
                  <w:u w:val="single"/>
                  <w:lang w:val="ru-RU"/>
                </w:rPr>
                <w:t>6</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102</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103</w:t>
            </w:r>
          </w:p>
        </w:tc>
        <w:tc>
          <w:tcPr>
            <w:tcW w:w="3461"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104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07208</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105</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106</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0820</w:t>
              </w:r>
              <w:r>
                <w:rPr>
                  <w:rFonts w:ascii="Times New Roman" w:hAnsi="Times New Roman"/>
                  <w:color w:val="0000FF"/>
                  <w:u w:val="single"/>
                </w:rPr>
                <w:t>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107</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 xml:space="preserve">Математическая информация. </w:t>
            </w:r>
            <w:r>
              <w:rPr>
                <w:rFonts w:ascii="Times New Roman" w:hAnsi="Times New Roman"/>
                <w:color w:val="000000"/>
                <w:sz w:val="24"/>
              </w:rPr>
              <w:lastRenderedPageBreak/>
              <w:t>Алгоритмы. Повторение</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17</w:t>
              </w:r>
              <w:r>
                <w:rPr>
                  <w:rFonts w:ascii="Times New Roman" w:hAnsi="Times New Roman"/>
                  <w:color w:val="0000FF"/>
                  <w:u w:val="single"/>
                </w:rPr>
                <w:t>aea</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108</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109</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07</w:t>
              </w:r>
              <w:r>
                <w:rPr>
                  <w:rFonts w:ascii="Times New Roman" w:hAnsi="Times New Roman"/>
                  <w:color w:val="0000FF"/>
                  <w:u w:val="single"/>
                </w:rPr>
                <w:t>ff</w:t>
              </w:r>
              <w:r w:rsidRPr="00C62CC9">
                <w:rPr>
                  <w:rFonts w:ascii="Times New Roman" w:hAnsi="Times New Roman"/>
                  <w:color w:val="0000FF"/>
                  <w:u w:val="single"/>
                  <w:lang w:val="ru-RU"/>
                </w:rPr>
                <w:t>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110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Масса (единица массы — грамм); соотношение между килограммом и граммом; отношение «тяжелее/легче </w:t>
            </w:r>
            <w:proofErr w:type="gramStart"/>
            <w:r w:rsidRPr="00C62CC9">
              <w:rPr>
                <w:rFonts w:ascii="Times New Roman" w:hAnsi="Times New Roman"/>
                <w:color w:val="000000"/>
                <w:sz w:val="24"/>
                <w:lang w:val="ru-RU"/>
              </w:rPr>
              <w:t>на</w:t>
            </w:r>
            <w:proofErr w:type="gramEnd"/>
            <w:r w:rsidRPr="00C62CC9">
              <w:rPr>
                <w:rFonts w:ascii="Times New Roman" w:hAnsi="Times New Roman"/>
                <w:color w:val="000000"/>
                <w:sz w:val="24"/>
                <w:lang w:val="ru-RU"/>
              </w:rPr>
              <w:t>/в»</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09116</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111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112</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09</w:t>
              </w:r>
              <w:r>
                <w:rPr>
                  <w:rFonts w:ascii="Times New Roman" w:hAnsi="Times New Roman"/>
                  <w:color w:val="0000FF"/>
                  <w:u w:val="single"/>
                </w:rPr>
                <w:t>bde</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113</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114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ca</w:t>
              </w:r>
              <w:r w:rsidRPr="00C62CC9">
                <w:rPr>
                  <w:rFonts w:ascii="Times New Roman" w:hAnsi="Times New Roman"/>
                  <w:color w:val="0000FF"/>
                  <w:u w:val="single"/>
                  <w:lang w:val="ru-RU"/>
                </w:rPr>
                <w:t>46</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115</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cc</w:t>
              </w:r>
              <w:r w:rsidRPr="00C62CC9">
                <w:rPr>
                  <w:rFonts w:ascii="Times New Roman" w:hAnsi="Times New Roman"/>
                  <w:color w:val="0000FF"/>
                  <w:u w:val="single"/>
                  <w:lang w:val="ru-RU"/>
                </w:rPr>
                <w:t>1</w:t>
              </w:r>
              <w:r>
                <w:rPr>
                  <w:rFonts w:ascii="Times New Roman" w:hAnsi="Times New Roman"/>
                  <w:color w:val="0000FF"/>
                  <w:u w:val="single"/>
                </w:rPr>
                <w:t>c</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116</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16</w:t>
              </w:r>
              <w:r>
                <w:rPr>
                  <w:rFonts w:ascii="Times New Roman" w:hAnsi="Times New Roman"/>
                  <w:color w:val="0000FF"/>
                  <w:u w:val="single"/>
                </w:rPr>
                <w:t>c</w:t>
              </w:r>
              <w:r w:rsidRPr="00C62CC9">
                <w:rPr>
                  <w:rFonts w:ascii="Times New Roman" w:hAnsi="Times New Roman"/>
                  <w:color w:val="0000FF"/>
                  <w:u w:val="single"/>
                  <w:lang w:val="ru-RU"/>
                </w:rPr>
                <w:t>6</w:t>
              </w:r>
              <w:r>
                <w:rPr>
                  <w:rFonts w:ascii="Times New Roman" w:hAnsi="Times New Roman"/>
                  <w:color w:val="0000FF"/>
                  <w:u w:val="single"/>
                </w:rPr>
                <w:t>c</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117</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118</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119</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120</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defa</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121</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122</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123</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dd</w:t>
              </w:r>
              <w:r w:rsidRPr="00C62CC9">
                <w:rPr>
                  <w:rFonts w:ascii="Times New Roman" w:hAnsi="Times New Roman"/>
                  <w:color w:val="0000FF"/>
                  <w:u w:val="single"/>
                  <w:lang w:val="ru-RU"/>
                </w:rPr>
                <w:t>2</w:t>
              </w:r>
              <w:r>
                <w:rPr>
                  <w:rFonts w:ascii="Times New Roman" w:hAnsi="Times New Roman"/>
                  <w:color w:val="0000FF"/>
                  <w:u w:val="single"/>
                </w:rPr>
                <w:t>e</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125</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17220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126</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18120</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127</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128</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1043</w:t>
              </w:r>
              <w:r>
                <w:rPr>
                  <w:rFonts w:ascii="Times New Roman" w:hAnsi="Times New Roman"/>
                  <w:color w:val="0000FF"/>
                  <w:u w:val="single"/>
                </w:rPr>
                <w:t>e</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129</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102</w:t>
              </w:r>
              <w:r>
                <w:rPr>
                  <w:rFonts w:ascii="Times New Roman" w:hAnsi="Times New Roman"/>
                  <w:color w:val="0000FF"/>
                  <w:u w:val="single"/>
                </w:rPr>
                <w:t>b</w:t>
              </w:r>
              <w:r w:rsidRPr="00C62CC9">
                <w:rPr>
                  <w:rFonts w:ascii="Times New Roman" w:hAnsi="Times New Roman"/>
                  <w:color w:val="0000FF"/>
                  <w:u w:val="single"/>
                  <w:lang w:val="ru-RU"/>
                </w:rPr>
                <w:t>8</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130</w:t>
            </w:r>
          </w:p>
        </w:tc>
        <w:tc>
          <w:tcPr>
            <w:tcW w:w="3461"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0</w:t>
              </w:r>
              <w:r>
                <w:rPr>
                  <w:rFonts w:ascii="Times New Roman" w:hAnsi="Times New Roman"/>
                  <w:color w:val="0000FF"/>
                  <w:u w:val="single"/>
                </w:rPr>
                <w:t>e</w:t>
              </w:r>
              <w:r w:rsidRPr="00C62CC9">
                <w:rPr>
                  <w:rFonts w:ascii="Times New Roman" w:hAnsi="Times New Roman"/>
                  <w:color w:val="0000FF"/>
                  <w:u w:val="single"/>
                  <w:lang w:val="ru-RU"/>
                </w:rPr>
                <w:t>81</w:t>
              </w:r>
              <w:r>
                <w:rPr>
                  <w:rFonts w:ascii="Times New Roman" w:hAnsi="Times New Roman"/>
                  <w:color w:val="0000FF"/>
                  <w:u w:val="single"/>
                </w:rPr>
                <w:t>e</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131</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17</w:t>
              </w:r>
              <w:r>
                <w:rPr>
                  <w:rFonts w:ascii="Times New Roman" w:hAnsi="Times New Roman"/>
                  <w:color w:val="0000FF"/>
                  <w:u w:val="single"/>
                </w:rPr>
                <w:t>c</w:t>
              </w:r>
              <w:r w:rsidRPr="00C62CC9">
                <w:rPr>
                  <w:rFonts w:ascii="Times New Roman" w:hAnsi="Times New Roman"/>
                  <w:color w:val="0000FF"/>
                  <w:u w:val="single"/>
                  <w:lang w:val="ru-RU"/>
                </w:rPr>
                <w:t>7</w:t>
              </w:r>
              <w:r>
                <w:rPr>
                  <w:rFonts w:ascii="Times New Roman" w:hAnsi="Times New Roman"/>
                  <w:color w:val="0000FF"/>
                  <w:u w:val="single"/>
                </w:rPr>
                <w:t>a</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1858</w:t>
              </w:r>
              <w:r>
                <w:rPr>
                  <w:rFonts w:ascii="Times New Roman" w:hAnsi="Times New Roman"/>
                  <w:color w:val="0000FF"/>
                  <w:u w:val="single"/>
                </w:rPr>
                <w:t>a</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133</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18</w:t>
              </w:r>
              <w:r>
                <w:rPr>
                  <w:rFonts w:ascii="Times New Roman" w:hAnsi="Times New Roman"/>
                  <w:color w:val="0000FF"/>
                  <w:u w:val="single"/>
                </w:rPr>
                <w:t>b</w:t>
              </w:r>
              <w:r w:rsidRPr="00C62CC9">
                <w:rPr>
                  <w:rFonts w:ascii="Times New Roman" w:hAnsi="Times New Roman"/>
                  <w:color w:val="0000FF"/>
                  <w:u w:val="single"/>
                  <w:lang w:val="ru-RU"/>
                </w:rPr>
                <w:t>70</w:t>
              </w:r>
            </w:hyperlink>
          </w:p>
        </w:tc>
      </w:tr>
      <w:tr w:rsidR="002A32D7" w:rsidRPr="00301F1C">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134</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16</w:t>
              </w:r>
              <w:r>
                <w:rPr>
                  <w:rFonts w:ascii="Times New Roman" w:hAnsi="Times New Roman"/>
                  <w:color w:val="0000FF"/>
                  <w:u w:val="single"/>
                </w:rPr>
                <w:t>eb</w:t>
              </w:r>
              <w:r w:rsidRPr="00C62CC9">
                <w:rPr>
                  <w:rFonts w:ascii="Times New Roman" w:hAnsi="Times New Roman"/>
                  <w:color w:val="0000FF"/>
                  <w:u w:val="single"/>
                  <w:lang w:val="ru-RU"/>
                </w:rPr>
                <w:t>0</w:t>
              </w:r>
            </w:hyperlink>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135</w:t>
            </w:r>
          </w:p>
        </w:tc>
        <w:tc>
          <w:tcPr>
            <w:tcW w:w="3461"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2A32D7" w:rsidRDefault="002A32D7">
            <w:pPr>
              <w:spacing w:after="0"/>
              <w:ind w:left="135"/>
              <w:jc w:val="center"/>
            </w:pP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447" w:type="dxa"/>
            <w:tcMar>
              <w:top w:w="50" w:type="dxa"/>
              <w:left w:w="100" w:type="dxa"/>
            </w:tcMar>
            <w:vAlign w:val="center"/>
          </w:tcPr>
          <w:p w:rsidR="002A32D7" w:rsidRDefault="005868FC">
            <w:pPr>
              <w:spacing w:after="0"/>
            </w:pPr>
            <w:r>
              <w:rPr>
                <w:rFonts w:ascii="Times New Roman" w:hAnsi="Times New Roman"/>
                <w:color w:val="000000"/>
                <w:sz w:val="24"/>
              </w:rPr>
              <w:t>136</w:t>
            </w:r>
          </w:p>
        </w:tc>
        <w:tc>
          <w:tcPr>
            <w:tcW w:w="3461" w:type="dxa"/>
            <w:tcMar>
              <w:top w:w="50" w:type="dxa"/>
              <w:left w:w="100" w:type="dxa"/>
            </w:tcMar>
            <w:vAlign w:val="center"/>
          </w:tcPr>
          <w:p w:rsidR="002A32D7" w:rsidRDefault="005868FC">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2A32D7" w:rsidRDefault="002A32D7">
            <w:pPr>
              <w:spacing w:after="0"/>
              <w:ind w:left="135"/>
              <w:jc w:val="center"/>
            </w:pPr>
          </w:p>
        </w:tc>
        <w:tc>
          <w:tcPr>
            <w:tcW w:w="1110" w:type="dxa"/>
            <w:tcMar>
              <w:top w:w="50" w:type="dxa"/>
              <w:left w:w="100" w:type="dxa"/>
            </w:tcMar>
            <w:vAlign w:val="center"/>
          </w:tcPr>
          <w:p w:rsidR="002A32D7" w:rsidRDefault="002A32D7">
            <w:pPr>
              <w:spacing w:after="0"/>
              <w:ind w:left="135"/>
            </w:pPr>
          </w:p>
        </w:tc>
        <w:tc>
          <w:tcPr>
            <w:tcW w:w="1922" w:type="dxa"/>
            <w:tcMar>
              <w:top w:w="50" w:type="dxa"/>
              <w:left w:w="100" w:type="dxa"/>
            </w:tcMar>
            <w:vAlign w:val="center"/>
          </w:tcPr>
          <w:p w:rsidR="002A32D7" w:rsidRDefault="002A32D7">
            <w:pPr>
              <w:spacing w:after="0"/>
              <w:ind w:left="135"/>
            </w:pPr>
          </w:p>
        </w:tc>
      </w:tr>
      <w:tr w:rsidR="002A32D7">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A32D7" w:rsidRDefault="002A32D7"/>
        </w:tc>
      </w:tr>
    </w:tbl>
    <w:p w:rsidR="002A32D7" w:rsidRDefault="002A32D7">
      <w:pPr>
        <w:sectPr w:rsidR="002A32D7">
          <w:pgSz w:w="16383" w:h="11906" w:orient="landscape"/>
          <w:pgMar w:top="1134" w:right="850" w:bottom="1134" w:left="1701" w:header="720" w:footer="720" w:gutter="0"/>
          <w:cols w:space="720"/>
        </w:sectPr>
      </w:pPr>
    </w:p>
    <w:p w:rsidR="002A32D7" w:rsidRDefault="005868FC">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5"/>
        <w:gridCol w:w="3308"/>
        <w:gridCol w:w="925"/>
        <w:gridCol w:w="1795"/>
        <w:gridCol w:w="1862"/>
        <w:gridCol w:w="1315"/>
        <w:gridCol w:w="4160"/>
      </w:tblGrid>
      <w:tr w:rsidR="002A32D7">
        <w:trPr>
          <w:trHeight w:val="144"/>
          <w:tblCellSpacing w:w="20" w:type="nil"/>
        </w:trPr>
        <w:tc>
          <w:tcPr>
            <w:tcW w:w="448"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 п/п </w:t>
            </w:r>
          </w:p>
          <w:p w:rsidR="002A32D7" w:rsidRDefault="002A32D7">
            <w:pPr>
              <w:spacing w:after="0"/>
              <w:ind w:left="135"/>
            </w:pPr>
          </w:p>
        </w:tc>
        <w:tc>
          <w:tcPr>
            <w:tcW w:w="3432"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Тема урока </w:t>
            </w:r>
          </w:p>
          <w:p w:rsidR="002A32D7" w:rsidRDefault="002A32D7">
            <w:pPr>
              <w:spacing w:after="0"/>
              <w:ind w:left="135"/>
            </w:pPr>
          </w:p>
        </w:tc>
        <w:tc>
          <w:tcPr>
            <w:tcW w:w="0" w:type="auto"/>
            <w:gridSpan w:val="3"/>
            <w:tcMar>
              <w:top w:w="50" w:type="dxa"/>
              <w:left w:w="100" w:type="dxa"/>
            </w:tcMar>
            <w:vAlign w:val="center"/>
          </w:tcPr>
          <w:p w:rsidR="002A32D7" w:rsidRDefault="005868FC">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Дата изучения </w:t>
            </w:r>
          </w:p>
          <w:p w:rsidR="002A32D7" w:rsidRDefault="002A32D7">
            <w:pPr>
              <w:spacing w:after="0"/>
              <w:ind w:left="135"/>
            </w:pPr>
          </w:p>
        </w:tc>
        <w:tc>
          <w:tcPr>
            <w:tcW w:w="1925" w:type="dxa"/>
            <w:vMerge w:val="restart"/>
            <w:tcMar>
              <w:top w:w="50" w:type="dxa"/>
              <w:left w:w="100" w:type="dxa"/>
            </w:tcMar>
            <w:vAlign w:val="center"/>
          </w:tcPr>
          <w:p w:rsidR="002A32D7" w:rsidRDefault="005868FC">
            <w:pPr>
              <w:spacing w:after="0"/>
              <w:ind w:left="135"/>
            </w:pPr>
            <w:r>
              <w:rPr>
                <w:rFonts w:ascii="Times New Roman" w:hAnsi="Times New Roman"/>
                <w:b/>
                <w:color w:val="000000"/>
                <w:sz w:val="24"/>
              </w:rPr>
              <w:t xml:space="preserve">Электронные цифровые образовательные ресурсы </w:t>
            </w:r>
          </w:p>
          <w:p w:rsidR="002A32D7" w:rsidRDefault="002A32D7">
            <w:pPr>
              <w:spacing w:after="0"/>
              <w:ind w:left="135"/>
            </w:pPr>
          </w:p>
        </w:tc>
      </w:tr>
      <w:tr w:rsidR="002A32D7">
        <w:trPr>
          <w:trHeight w:val="144"/>
          <w:tblCellSpacing w:w="20" w:type="nil"/>
        </w:trPr>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c>
          <w:tcPr>
            <w:tcW w:w="786"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Всего </w:t>
            </w:r>
          </w:p>
          <w:p w:rsidR="002A32D7" w:rsidRDefault="002A32D7">
            <w:pPr>
              <w:spacing w:after="0"/>
              <w:ind w:left="135"/>
            </w:pPr>
          </w:p>
        </w:tc>
        <w:tc>
          <w:tcPr>
            <w:tcW w:w="1477"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Контрольные работы </w:t>
            </w:r>
          </w:p>
          <w:p w:rsidR="002A32D7" w:rsidRDefault="002A32D7">
            <w:pPr>
              <w:spacing w:after="0"/>
              <w:ind w:left="135"/>
            </w:pPr>
          </w:p>
        </w:tc>
        <w:tc>
          <w:tcPr>
            <w:tcW w:w="1579" w:type="dxa"/>
            <w:tcMar>
              <w:top w:w="50" w:type="dxa"/>
              <w:left w:w="100" w:type="dxa"/>
            </w:tcMar>
            <w:vAlign w:val="center"/>
          </w:tcPr>
          <w:p w:rsidR="002A32D7" w:rsidRDefault="005868FC">
            <w:pPr>
              <w:spacing w:after="0"/>
              <w:ind w:left="135"/>
            </w:pPr>
            <w:r>
              <w:rPr>
                <w:rFonts w:ascii="Times New Roman" w:hAnsi="Times New Roman"/>
                <w:b/>
                <w:color w:val="000000"/>
                <w:sz w:val="24"/>
              </w:rPr>
              <w:t xml:space="preserve">Практические работы </w:t>
            </w:r>
          </w:p>
          <w:p w:rsidR="002A32D7" w:rsidRDefault="002A32D7">
            <w:pPr>
              <w:spacing w:after="0"/>
              <w:ind w:left="135"/>
            </w:pPr>
          </w:p>
        </w:tc>
        <w:tc>
          <w:tcPr>
            <w:tcW w:w="0" w:type="auto"/>
            <w:vMerge/>
            <w:tcBorders>
              <w:top w:val="nil"/>
            </w:tcBorders>
            <w:tcMar>
              <w:top w:w="50" w:type="dxa"/>
              <w:left w:w="100" w:type="dxa"/>
            </w:tcMar>
          </w:tcPr>
          <w:p w:rsidR="002A32D7" w:rsidRDefault="002A32D7"/>
        </w:tc>
        <w:tc>
          <w:tcPr>
            <w:tcW w:w="0" w:type="auto"/>
            <w:vMerge/>
            <w:tcBorders>
              <w:top w:val="nil"/>
            </w:tcBorders>
            <w:tcMar>
              <w:top w:w="50" w:type="dxa"/>
              <w:left w:w="100" w:type="dxa"/>
            </w:tcMar>
          </w:tcPr>
          <w:p w:rsidR="002A32D7" w:rsidRDefault="002A32D7"/>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2</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3</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4</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5</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6</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Повторение </w:t>
            </w:r>
            <w:proofErr w:type="gramStart"/>
            <w:r w:rsidRPr="00C62CC9">
              <w:rPr>
                <w:rFonts w:ascii="Times New Roman" w:hAnsi="Times New Roman"/>
                <w:color w:val="000000"/>
                <w:sz w:val="24"/>
                <w:lang w:val="ru-RU"/>
              </w:rPr>
              <w:t>изученного</w:t>
            </w:r>
            <w:proofErr w:type="gramEnd"/>
            <w:r w:rsidRPr="00C62CC9">
              <w:rPr>
                <w:rFonts w:ascii="Times New Roman" w:hAnsi="Times New Roman"/>
                <w:color w:val="000000"/>
                <w:sz w:val="24"/>
                <w:lang w:val="ru-RU"/>
              </w:rPr>
              <w:t xml:space="preserve"> в 3 </w:t>
            </w:r>
            <w:r w:rsidRPr="00C62CC9">
              <w:rPr>
                <w:rFonts w:ascii="Times New Roman" w:hAnsi="Times New Roman"/>
                <w:color w:val="000000"/>
                <w:sz w:val="24"/>
                <w:lang w:val="ru-RU"/>
              </w:rPr>
              <w:lastRenderedPageBreak/>
              <w:t>классе. Алгоритм умножения на однозначное число</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Повторение </w:t>
            </w:r>
            <w:proofErr w:type="gramStart"/>
            <w:r w:rsidRPr="00C62CC9">
              <w:rPr>
                <w:rFonts w:ascii="Times New Roman" w:hAnsi="Times New Roman"/>
                <w:color w:val="000000"/>
                <w:sz w:val="24"/>
                <w:lang w:val="ru-RU"/>
              </w:rPr>
              <w:t>изученного</w:t>
            </w:r>
            <w:proofErr w:type="gramEnd"/>
            <w:r w:rsidRPr="00C62CC9">
              <w:rPr>
                <w:rFonts w:ascii="Times New Roman" w:hAnsi="Times New Roman"/>
                <w:color w:val="000000"/>
                <w:sz w:val="24"/>
                <w:lang w:val="ru-RU"/>
              </w:rPr>
              <w:t xml:space="preserve"> в 3 классе. Алгоритм деления на однозначное число</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8</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27670</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C62CC9">
              <w:rPr>
                <w:rFonts w:ascii="Times New Roman" w:hAnsi="Times New Roman"/>
                <w:color w:val="000000"/>
                <w:sz w:val="24"/>
                <w:lang w:val="ru-RU"/>
              </w:rPr>
              <w:t>дств дл</w:t>
            </w:r>
            <w:proofErr w:type="gramEnd"/>
            <w:r w:rsidRPr="00C62CC9">
              <w:rPr>
                <w:rFonts w:ascii="Times New Roman" w:hAnsi="Times New Roman"/>
                <w:color w:val="000000"/>
                <w:sz w:val="24"/>
                <w:lang w:val="ru-RU"/>
              </w:rPr>
              <w:t>я закрепления алгоритмов вычислений</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12</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13</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14</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19444</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15</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Составление числового </w:t>
            </w:r>
            <w:r w:rsidRPr="00C62CC9">
              <w:rPr>
                <w:rFonts w:ascii="Times New Roman" w:hAnsi="Times New Roman"/>
                <w:color w:val="000000"/>
                <w:sz w:val="24"/>
                <w:lang w:val="ru-RU"/>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16</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17</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18</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1925</w:t>
              </w:r>
              <w:r>
                <w:rPr>
                  <w:rFonts w:ascii="Times New Roman" w:hAnsi="Times New Roman"/>
                  <w:color w:val="0000FF"/>
                  <w:u w:val="single"/>
                </w:rPr>
                <w:t>a</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19</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20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195</w:t>
              </w:r>
              <w:r>
                <w:rPr>
                  <w:rFonts w:ascii="Times New Roman" w:hAnsi="Times New Roman"/>
                  <w:color w:val="0000FF"/>
                  <w:u w:val="single"/>
                </w:rPr>
                <w:t>ca</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21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1973</w:t>
              </w:r>
              <w:r>
                <w:rPr>
                  <w:rFonts w:ascii="Times New Roman" w:hAnsi="Times New Roman"/>
                  <w:color w:val="0000FF"/>
                  <w:u w:val="single"/>
                </w:rPr>
                <w:t>c</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22</w:t>
            </w:r>
          </w:p>
        </w:tc>
        <w:tc>
          <w:tcPr>
            <w:tcW w:w="3432"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23</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24</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5868FC">
            <w:pPr>
              <w:spacing w:after="0"/>
              <w:ind w:left="135"/>
            </w:pPr>
            <w:r>
              <w:rPr>
                <w:rFonts w:ascii="Times New Roman" w:hAnsi="Times New Roman"/>
                <w:color w:val="000000"/>
                <w:sz w:val="24"/>
              </w:rPr>
              <w:t>Библиотека ЦОК</w:t>
            </w:r>
          </w:p>
          <w:p w:rsidR="002A32D7" w:rsidRDefault="002B6413">
            <w:pPr>
              <w:numPr>
                <w:ilvl w:val="0"/>
                <w:numId w:val="1"/>
              </w:numPr>
              <w:spacing w:after="0"/>
            </w:pPr>
            <w:hyperlink r:id="rId127">
              <w:r w:rsidR="005868FC">
                <w:rPr>
                  <w:rFonts w:ascii="Times New Roman" w:hAnsi="Times New Roman"/>
                  <w:color w:val="0000FF"/>
                  <w:u w:val="single"/>
                </w:rPr>
                <w:t>https://m.edsoo.ru/c4e1989a</w:t>
              </w:r>
            </w:hyperlink>
            <w:r w:rsidR="005868FC">
              <w:rPr>
                <w:rFonts w:ascii="Times New Roman" w:hAnsi="Times New Roman"/>
                <w:color w:val="000000"/>
                <w:sz w:val="24"/>
              </w:rPr>
              <w:t xml:space="preserve"> </w:t>
            </w:r>
            <w:r w:rsidR="005868FC">
              <w:rPr>
                <w:rFonts w:ascii="Times New Roman" w:hAnsi="Times New Roman"/>
                <w:color w:val="000000"/>
                <w:sz w:val="24"/>
              </w:rPr>
              <w:lastRenderedPageBreak/>
              <w:t>2)</w:t>
            </w:r>
            <w:hyperlink r:id="rId128">
              <w:r w:rsidR="005868FC">
                <w:rPr>
                  <w:rFonts w:ascii="Times New Roman" w:hAnsi="Times New Roman"/>
                  <w:color w:val="0000FF"/>
                  <w:u w:val="single"/>
                </w:rPr>
                <w:t>https://m.edsoo.ru/c4e19de0</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26</w:t>
            </w:r>
          </w:p>
        </w:tc>
        <w:tc>
          <w:tcPr>
            <w:tcW w:w="3432"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a</w:t>
              </w:r>
              <w:r w:rsidRPr="00C62CC9">
                <w:rPr>
                  <w:rFonts w:ascii="Times New Roman" w:hAnsi="Times New Roman"/>
                  <w:color w:val="0000FF"/>
                  <w:u w:val="single"/>
                  <w:lang w:val="ru-RU"/>
                </w:rPr>
                <w:t>40</w:t>
              </w:r>
              <w:r>
                <w:rPr>
                  <w:rFonts w:ascii="Times New Roman" w:hAnsi="Times New Roman"/>
                  <w:color w:val="0000FF"/>
                  <w:u w:val="single"/>
                </w:rPr>
                <w:t>c</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27</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28</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29</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30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Работа с утверждениями (одн</w:t>
            </w:r>
            <w:proofErr w:type="gramStart"/>
            <w:r w:rsidRPr="00C62CC9">
              <w:rPr>
                <w:rFonts w:ascii="Times New Roman" w:hAnsi="Times New Roman"/>
                <w:color w:val="000000"/>
                <w:sz w:val="24"/>
                <w:lang w:val="ru-RU"/>
              </w:rPr>
              <w:t>о-</w:t>
            </w:r>
            <w:proofErr w:type="gramEnd"/>
            <w:r w:rsidRPr="00C62CC9">
              <w:rPr>
                <w:rFonts w:ascii="Times New Roman" w:hAnsi="Times New Roman"/>
                <w:color w:val="000000"/>
                <w:sz w:val="24"/>
                <w:lang w:val="ru-RU"/>
              </w:rPr>
              <w:t>/двухшаговые)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31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b</w:t>
              </w:r>
              <w:r w:rsidRPr="00C62CC9">
                <w:rPr>
                  <w:rFonts w:ascii="Times New Roman" w:hAnsi="Times New Roman"/>
                  <w:color w:val="0000FF"/>
                  <w:u w:val="single"/>
                  <w:lang w:val="ru-RU"/>
                </w:rPr>
                <w:t>2</w:t>
              </w:r>
              <w:r>
                <w:rPr>
                  <w:rFonts w:ascii="Times New Roman" w:hAnsi="Times New Roman"/>
                  <w:color w:val="0000FF"/>
                  <w:u w:val="single"/>
                </w:rPr>
                <w:t>f</w:t>
              </w:r>
              <w:r w:rsidRPr="00C62CC9">
                <w:rPr>
                  <w:rFonts w:ascii="Times New Roman" w:hAnsi="Times New Roman"/>
                  <w:color w:val="0000FF"/>
                  <w:u w:val="single"/>
                  <w:lang w:val="ru-RU"/>
                </w:rPr>
                <w:t>8</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32</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b</w:t>
              </w:r>
              <w:r w:rsidRPr="00C62CC9">
                <w:rPr>
                  <w:rFonts w:ascii="Times New Roman" w:hAnsi="Times New Roman"/>
                  <w:color w:val="0000FF"/>
                  <w:u w:val="single"/>
                  <w:lang w:val="ru-RU"/>
                </w:rPr>
                <w:t>488</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33</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Сравнение объектов по площади. Соотношения </w:t>
            </w:r>
            <w:r w:rsidRPr="00C62CC9">
              <w:rPr>
                <w:rFonts w:ascii="Times New Roman" w:hAnsi="Times New Roman"/>
                <w:color w:val="000000"/>
                <w:sz w:val="24"/>
                <w:lang w:val="ru-RU"/>
              </w:rPr>
              <w:lastRenderedPageBreak/>
              <w:t>между единицами площади, их применение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b</w:t>
              </w:r>
              <w:r w:rsidRPr="00C62CC9">
                <w:rPr>
                  <w:rFonts w:ascii="Times New Roman" w:hAnsi="Times New Roman"/>
                  <w:color w:val="0000FF"/>
                  <w:u w:val="single"/>
                  <w:lang w:val="ru-RU"/>
                </w:rPr>
                <w:t>60</w:t>
              </w:r>
              <w:r>
                <w:rPr>
                  <w:rFonts w:ascii="Times New Roman" w:hAnsi="Times New Roman"/>
                  <w:color w:val="0000FF"/>
                  <w:u w:val="single"/>
                </w:rPr>
                <w:t>e</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b</w:t>
              </w:r>
              <w:r w:rsidRPr="00C62CC9">
                <w:rPr>
                  <w:rFonts w:ascii="Times New Roman" w:hAnsi="Times New Roman"/>
                  <w:color w:val="0000FF"/>
                  <w:u w:val="single"/>
                  <w:lang w:val="ru-RU"/>
                </w:rPr>
                <w:t>78</w:t>
              </w:r>
              <w:r>
                <w:rPr>
                  <w:rFonts w:ascii="Times New Roman" w:hAnsi="Times New Roman"/>
                  <w:color w:val="0000FF"/>
                  <w:u w:val="single"/>
                </w:rPr>
                <w:t>a</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35</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36</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37</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a</w:t>
              </w:r>
              <w:r w:rsidRPr="00C62CC9">
                <w:rPr>
                  <w:rFonts w:ascii="Times New Roman" w:hAnsi="Times New Roman"/>
                  <w:color w:val="0000FF"/>
                  <w:u w:val="single"/>
                  <w:lang w:val="ru-RU"/>
                </w:rPr>
                <w:t>89</w:t>
              </w:r>
              <w:r>
                <w:rPr>
                  <w:rFonts w:ascii="Times New Roman" w:hAnsi="Times New Roman"/>
                  <w:color w:val="0000FF"/>
                  <w:u w:val="single"/>
                </w:rPr>
                <w:t>e</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38</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ae</w:t>
              </w:r>
              <w:r w:rsidRPr="00C62CC9">
                <w:rPr>
                  <w:rFonts w:ascii="Times New Roman" w:hAnsi="Times New Roman"/>
                  <w:color w:val="0000FF"/>
                  <w:u w:val="single"/>
                  <w:lang w:val="ru-RU"/>
                </w:rPr>
                <w:t>2</w:t>
              </w:r>
              <w:r>
                <w:rPr>
                  <w:rFonts w:ascii="Times New Roman" w:hAnsi="Times New Roman"/>
                  <w:color w:val="0000FF"/>
                  <w:u w:val="single"/>
                </w:rPr>
                <w:t>a</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39</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afe</w:t>
              </w:r>
              <w:r w:rsidRPr="00C62CC9">
                <w:rPr>
                  <w:rFonts w:ascii="Times New Roman" w:hAnsi="Times New Roman"/>
                  <w:color w:val="0000FF"/>
                  <w:u w:val="single"/>
                  <w:lang w:val="ru-RU"/>
                </w:rPr>
                <w:t>2</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40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42</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be</w:t>
              </w:r>
              <w:r w:rsidRPr="00C62CC9">
                <w:rPr>
                  <w:rFonts w:ascii="Times New Roman" w:hAnsi="Times New Roman"/>
                  <w:color w:val="0000FF"/>
                  <w:u w:val="single"/>
                  <w:lang w:val="ru-RU"/>
                </w:rPr>
                <w:t>92</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43</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a</w:t>
              </w:r>
              <w:r w:rsidRPr="00C62CC9">
                <w:rPr>
                  <w:rFonts w:ascii="Times New Roman" w:hAnsi="Times New Roman"/>
                  <w:color w:val="0000FF"/>
                  <w:u w:val="single"/>
                  <w:lang w:val="ru-RU"/>
                </w:rPr>
                <w:t>704</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44</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b</w:t>
              </w:r>
              <w:r w:rsidRPr="00C62CC9">
                <w:rPr>
                  <w:rFonts w:ascii="Times New Roman" w:hAnsi="Times New Roman"/>
                  <w:color w:val="0000FF"/>
                  <w:u w:val="single"/>
                  <w:lang w:val="ru-RU"/>
                </w:rPr>
                <w:t>168</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45</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46</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представлений о площади для решения задач</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47</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48</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49</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c</w:t>
              </w:r>
              <w:r w:rsidRPr="00C62CC9">
                <w:rPr>
                  <w:rFonts w:ascii="Times New Roman" w:hAnsi="Times New Roman"/>
                  <w:color w:val="0000FF"/>
                  <w:u w:val="single"/>
                  <w:lang w:val="ru-RU"/>
                </w:rPr>
                <w:t>022</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50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51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52</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53</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c</w:t>
              </w:r>
              <w:r w:rsidRPr="00C62CC9">
                <w:rPr>
                  <w:rFonts w:ascii="Times New Roman" w:hAnsi="Times New Roman"/>
                  <w:color w:val="0000FF"/>
                  <w:u w:val="single"/>
                  <w:lang w:val="ru-RU"/>
                </w:rPr>
                <w:t>1</w:t>
              </w:r>
              <w:r>
                <w:rPr>
                  <w:rFonts w:ascii="Times New Roman" w:hAnsi="Times New Roman"/>
                  <w:color w:val="0000FF"/>
                  <w:u w:val="single"/>
                </w:rPr>
                <w:t>b</w:t>
              </w:r>
              <w:r w:rsidRPr="00C62CC9">
                <w:rPr>
                  <w:rFonts w:ascii="Times New Roman" w:hAnsi="Times New Roman"/>
                  <w:color w:val="0000FF"/>
                  <w:u w:val="single"/>
                  <w:lang w:val="ru-RU"/>
                </w:rPr>
                <w:t>2</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55</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56</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57</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f</w:t>
              </w:r>
              <w:r w:rsidRPr="00C62CC9">
                <w:rPr>
                  <w:rFonts w:ascii="Times New Roman" w:hAnsi="Times New Roman"/>
                  <w:color w:val="0000FF"/>
                  <w:u w:val="single"/>
                  <w:lang w:val="ru-RU"/>
                </w:rPr>
                <w:t>61</w:t>
              </w:r>
              <w:r>
                <w:rPr>
                  <w:rFonts w:ascii="Times New Roman" w:hAnsi="Times New Roman"/>
                  <w:color w:val="0000FF"/>
                  <w:u w:val="single"/>
                </w:rPr>
                <w:t>e</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58</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f</w:t>
              </w:r>
              <w:r w:rsidRPr="00C62CC9">
                <w:rPr>
                  <w:rFonts w:ascii="Times New Roman" w:hAnsi="Times New Roman"/>
                  <w:color w:val="0000FF"/>
                  <w:u w:val="single"/>
                  <w:lang w:val="ru-RU"/>
                </w:rPr>
                <w:t>7</w:t>
              </w:r>
              <w:r>
                <w:rPr>
                  <w:rFonts w:ascii="Times New Roman" w:hAnsi="Times New Roman"/>
                  <w:color w:val="0000FF"/>
                  <w:u w:val="single"/>
                </w:rPr>
                <w:t>c</w:t>
              </w:r>
              <w:r w:rsidRPr="00C62CC9">
                <w:rPr>
                  <w:rFonts w:ascii="Times New Roman" w:hAnsi="Times New Roman"/>
                  <w:color w:val="0000FF"/>
                  <w:u w:val="single"/>
                  <w:lang w:val="ru-RU"/>
                </w:rPr>
                <w:t>2</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59</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60</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61</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62</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Планирование хода решения задачи арифметическим способом</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21482</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64</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65</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66</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67</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212</w:t>
              </w:r>
              <w:r>
                <w:rPr>
                  <w:rFonts w:ascii="Times New Roman" w:hAnsi="Times New Roman"/>
                  <w:color w:val="0000FF"/>
                  <w:u w:val="single"/>
                </w:rPr>
                <w:t>de</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68</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22</w:t>
              </w:r>
              <w:r>
                <w:rPr>
                  <w:rFonts w:ascii="Times New Roman" w:hAnsi="Times New Roman"/>
                  <w:color w:val="0000FF"/>
                  <w:u w:val="single"/>
                </w:rPr>
                <w:t>abc</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69</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70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71</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72</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25582</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74</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75</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aa</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76</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77</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78</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79</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f</w:t>
              </w:r>
              <w:r w:rsidRPr="00C62CC9">
                <w:rPr>
                  <w:rFonts w:ascii="Times New Roman" w:hAnsi="Times New Roman"/>
                  <w:color w:val="0000FF"/>
                  <w:u w:val="single"/>
                  <w:lang w:val="ru-RU"/>
                </w:rPr>
                <w:t>970</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80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Нахождение неизвестного </w:t>
            </w:r>
            <w:r w:rsidRPr="00C62CC9">
              <w:rPr>
                <w:rFonts w:ascii="Times New Roman" w:hAnsi="Times New Roman"/>
                <w:color w:val="000000"/>
                <w:sz w:val="24"/>
                <w:lang w:val="ru-RU"/>
              </w:rPr>
              <w:lastRenderedPageBreak/>
              <w:t>компонента действия деления (с комментированием)</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fb</w:t>
              </w:r>
              <w:r w:rsidRPr="00C62CC9">
                <w:rPr>
                  <w:rFonts w:ascii="Times New Roman" w:hAnsi="Times New Roman"/>
                  <w:color w:val="0000FF"/>
                  <w:u w:val="single"/>
                  <w:lang w:val="ru-RU"/>
                </w:rPr>
                <w:t>1</w:t>
              </w:r>
              <w:r>
                <w:rPr>
                  <w:rFonts w:ascii="Times New Roman" w:hAnsi="Times New Roman"/>
                  <w:color w:val="0000FF"/>
                  <w:u w:val="single"/>
                </w:rPr>
                <w:t>e</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82</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83</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cf</w:t>
              </w:r>
              <w:r w:rsidRPr="00C62CC9">
                <w:rPr>
                  <w:rFonts w:ascii="Times New Roman" w:hAnsi="Times New Roman"/>
                  <w:color w:val="0000FF"/>
                  <w:u w:val="single"/>
                  <w:lang w:val="ru-RU"/>
                </w:rPr>
                <w:t>90</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84</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85</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86</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87</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88</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Применение представлений об умножении, делении для решения практических задач </w:t>
            </w:r>
            <w:r w:rsidRPr="00C62CC9">
              <w:rPr>
                <w:rFonts w:ascii="Times New Roman" w:hAnsi="Times New Roman"/>
                <w:color w:val="000000"/>
                <w:sz w:val="24"/>
                <w:lang w:val="ru-RU"/>
              </w:rPr>
              <w:lastRenderedPageBreak/>
              <w:t>(в одно действие)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89</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2358</w:t>
              </w:r>
              <w:r>
                <w:rPr>
                  <w:rFonts w:ascii="Times New Roman" w:hAnsi="Times New Roman"/>
                  <w:color w:val="0000FF"/>
                  <w:u w:val="single"/>
                </w:rPr>
                <w:t>e</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92</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Работа с утверждениями: составление и проверка </w:t>
            </w:r>
            <w:proofErr w:type="gramStart"/>
            <w:r w:rsidRPr="00C62CC9">
              <w:rPr>
                <w:rFonts w:ascii="Times New Roman" w:hAnsi="Times New Roman"/>
                <w:color w:val="000000"/>
                <w:sz w:val="24"/>
                <w:lang w:val="ru-RU"/>
              </w:rPr>
              <w:t>логических рассуждений</w:t>
            </w:r>
            <w:proofErr w:type="gramEnd"/>
            <w:r w:rsidRPr="00C62CC9">
              <w:rPr>
                <w:rFonts w:ascii="Times New Roman" w:hAnsi="Times New Roman"/>
                <w:color w:val="000000"/>
                <w:sz w:val="24"/>
                <w:lang w:val="ru-RU"/>
              </w:rPr>
              <w:t xml:space="preserve"> при решении задач, формулирование вывода</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215</w:t>
              </w:r>
              <w:r>
                <w:rPr>
                  <w:rFonts w:ascii="Times New Roman" w:hAnsi="Times New Roman"/>
                  <w:color w:val="0000FF"/>
                  <w:u w:val="single"/>
                </w:rPr>
                <w:t>ea</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93</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2597</w:t>
              </w:r>
              <w:r>
                <w:rPr>
                  <w:rFonts w:ascii="Times New Roman" w:hAnsi="Times New Roman"/>
                  <w:color w:val="0000FF"/>
                  <w:u w:val="single"/>
                </w:rPr>
                <w:t>e</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94</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22</w:t>
              </w:r>
              <w:r>
                <w:rPr>
                  <w:rFonts w:ascii="Times New Roman" w:hAnsi="Times New Roman"/>
                  <w:color w:val="0000FF"/>
                  <w:u w:val="single"/>
                </w:rPr>
                <w:t>abc</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95</w:t>
            </w:r>
          </w:p>
        </w:tc>
        <w:tc>
          <w:tcPr>
            <w:tcW w:w="3432" w:type="dxa"/>
            <w:tcMar>
              <w:top w:w="50" w:type="dxa"/>
              <w:left w:w="100" w:type="dxa"/>
            </w:tcMar>
            <w:vAlign w:val="center"/>
          </w:tcPr>
          <w:p w:rsidR="002A32D7" w:rsidRPr="00C62CC9" w:rsidRDefault="005868FC">
            <w:pPr>
              <w:spacing w:after="0"/>
              <w:ind w:left="135"/>
              <w:rPr>
                <w:lang w:val="ru-RU"/>
              </w:rPr>
            </w:pPr>
            <w:proofErr w:type="gramStart"/>
            <w:r w:rsidRPr="00C62CC9">
              <w:rPr>
                <w:rFonts w:ascii="Times New Roman" w:hAnsi="Times New Roman"/>
                <w:color w:val="000000"/>
                <w:sz w:val="24"/>
                <w:lang w:val="ru-RU"/>
              </w:rPr>
              <w:t>Закрепление изученного по разделу "Арифметические действия"</w:t>
            </w:r>
            <w:proofErr w:type="gramEnd"/>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96</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97</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2226</w:t>
              </w:r>
              <w:r>
                <w:rPr>
                  <w:rFonts w:ascii="Times New Roman" w:hAnsi="Times New Roman"/>
                  <w:color w:val="0000FF"/>
                  <w:u w:val="single"/>
                </w:rPr>
                <w:t>a</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98</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99</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Использование данных </w:t>
            </w:r>
            <w:r w:rsidRPr="00C62CC9">
              <w:rPr>
                <w:rFonts w:ascii="Times New Roman" w:hAnsi="Times New Roman"/>
                <w:color w:val="000000"/>
                <w:sz w:val="24"/>
                <w:lang w:val="ru-RU"/>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25</w:t>
              </w:r>
              <w:r>
                <w:rPr>
                  <w:rFonts w:ascii="Times New Roman" w:hAnsi="Times New Roman"/>
                  <w:color w:val="0000FF"/>
                  <w:u w:val="single"/>
                </w:rPr>
                <w:t>e</w:t>
              </w:r>
              <w:r w:rsidRPr="00C62CC9">
                <w:rPr>
                  <w:rFonts w:ascii="Times New Roman" w:hAnsi="Times New Roman"/>
                  <w:color w:val="0000FF"/>
                  <w:u w:val="single"/>
                  <w:lang w:val="ru-RU"/>
                </w:rPr>
                <w:t>42</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101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24736</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102</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103</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104</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105</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C62CC9">
              <w:rPr>
                <w:rFonts w:ascii="Times New Roman" w:hAnsi="Times New Roman"/>
                <w:color w:val="000000"/>
                <w:sz w:val="24"/>
                <w:lang w:val="ru-RU"/>
              </w:rPr>
              <w:t>дств дл</w:t>
            </w:r>
            <w:proofErr w:type="gramEnd"/>
            <w:r w:rsidRPr="00C62CC9">
              <w:rPr>
                <w:rFonts w:ascii="Times New Roman" w:hAnsi="Times New Roman"/>
                <w:color w:val="000000"/>
                <w:sz w:val="24"/>
                <w:lang w:val="ru-RU"/>
              </w:rPr>
              <w:t>я закрепления умения решать текстовые задачи</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106</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107</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Правила работы с </w:t>
            </w:r>
            <w:r w:rsidRPr="00C62CC9">
              <w:rPr>
                <w:rFonts w:ascii="Times New Roman" w:hAnsi="Times New Roman"/>
                <w:color w:val="000000"/>
                <w:sz w:val="24"/>
                <w:lang w:val="ru-RU"/>
              </w:rPr>
              <w:lastRenderedPageBreak/>
              <w:t>электронными техническими средствами. Применение электронных сре</w:t>
            </w:r>
            <w:proofErr w:type="gramStart"/>
            <w:r w:rsidRPr="00C62CC9">
              <w:rPr>
                <w:rFonts w:ascii="Times New Roman" w:hAnsi="Times New Roman"/>
                <w:color w:val="000000"/>
                <w:sz w:val="24"/>
                <w:lang w:val="ru-RU"/>
              </w:rPr>
              <w:t>дств дл</w:t>
            </w:r>
            <w:proofErr w:type="gramEnd"/>
            <w:r w:rsidRPr="00C62CC9">
              <w:rPr>
                <w:rFonts w:ascii="Times New Roman" w:hAnsi="Times New Roman"/>
                <w:color w:val="000000"/>
                <w:sz w:val="24"/>
                <w:lang w:val="ru-RU"/>
              </w:rPr>
              <w:t>я закрепления умения конструировать с использованием геометрических фигур</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c</w:t>
              </w:r>
              <w:r w:rsidRPr="00C62CC9">
                <w:rPr>
                  <w:rFonts w:ascii="Times New Roman" w:hAnsi="Times New Roman"/>
                  <w:color w:val="0000FF"/>
                  <w:u w:val="single"/>
                  <w:lang w:val="ru-RU"/>
                </w:rPr>
                <w:t>6</w:t>
              </w:r>
              <w:r>
                <w:rPr>
                  <w:rFonts w:ascii="Times New Roman" w:hAnsi="Times New Roman"/>
                  <w:color w:val="0000FF"/>
                  <w:u w:val="single"/>
                </w:rPr>
                <w:t>f</w:t>
              </w:r>
              <w:r w:rsidRPr="00C62CC9">
                <w:rPr>
                  <w:rFonts w:ascii="Times New Roman" w:hAnsi="Times New Roman"/>
                  <w:color w:val="0000FF"/>
                  <w:u w:val="single"/>
                  <w:lang w:val="ru-RU"/>
                </w:rPr>
                <w:t>8</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109</w:t>
            </w:r>
          </w:p>
        </w:tc>
        <w:tc>
          <w:tcPr>
            <w:tcW w:w="3432"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25410</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110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111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112</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113</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2529</w:t>
              </w:r>
              <w:r>
                <w:rPr>
                  <w:rFonts w:ascii="Times New Roman" w:hAnsi="Times New Roman"/>
                  <w:color w:val="0000FF"/>
                  <w:u w:val="single"/>
                </w:rPr>
                <w:t>e</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114</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Применение алгоритмов для </w:t>
            </w:r>
            <w:r w:rsidRPr="00C62CC9">
              <w:rPr>
                <w:rFonts w:ascii="Times New Roman" w:hAnsi="Times New Roman"/>
                <w:color w:val="000000"/>
                <w:sz w:val="24"/>
                <w:lang w:val="ru-RU"/>
              </w:rPr>
              <w:lastRenderedPageBreak/>
              <w:t>построения геометрической фигуры, измерения длины отрезка</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116</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117</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118</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2316</w:t>
              </w:r>
              <w:r>
                <w:rPr>
                  <w:rFonts w:ascii="Times New Roman" w:hAnsi="Times New Roman"/>
                  <w:color w:val="0000FF"/>
                  <w:u w:val="single"/>
                </w:rPr>
                <w:t>a</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119</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120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1</w:t>
              </w:r>
              <w:r>
                <w:rPr>
                  <w:rFonts w:ascii="Times New Roman" w:hAnsi="Times New Roman"/>
                  <w:color w:val="0000FF"/>
                  <w:u w:val="single"/>
                </w:rPr>
                <w:t>d</w:t>
              </w:r>
              <w:r w:rsidRPr="00C62CC9">
                <w:rPr>
                  <w:rFonts w:ascii="Times New Roman" w:hAnsi="Times New Roman"/>
                  <w:color w:val="0000FF"/>
                  <w:u w:val="single"/>
                  <w:lang w:val="ru-RU"/>
                </w:rPr>
                <w:t>544</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121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122</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241</w:t>
              </w:r>
              <w:r>
                <w:rPr>
                  <w:rFonts w:ascii="Times New Roman" w:hAnsi="Times New Roman"/>
                  <w:color w:val="0000FF"/>
                  <w:u w:val="single"/>
                </w:rPr>
                <w:t>f</w:t>
              </w:r>
              <w:r w:rsidRPr="00C62CC9">
                <w:rPr>
                  <w:rFonts w:ascii="Times New Roman" w:hAnsi="Times New Roman"/>
                  <w:color w:val="0000FF"/>
                  <w:u w:val="single"/>
                  <w:lang w:val="ru-RU"/>
                </w:rPr>
                <w:t>0</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123</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Задачи на нахождение производительности труда, </w:t>
            </w:r>
            <w:r w:rsidRPr="00C62CC9">
              <w:rPr>
                <w:rFonts w:ascii="Times New Roman" w:hAnsi="Times New Roman"/>
                <w:color w:val="000000"/>
                <w:sz w:val="24"/>
                <w:lang w:val="ru-RU"/>
              </w:rPr>
              <w:lastRenderedPageBreak/>
              <w:t>времени работы, объема выполненной работы</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22968</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с избыточными и недостающими данными</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125</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2433</w:t>
              </w:r>
              <w:r>
                <w:rPr>
                  <w:rFonts w:ascii="Times New Roman" w:hAnsi="Times New Roman"/>
                  <w:color w:val="0000FF"/>
                  <w:u w:val="single"/>
                </w:rPr>
                <w:t>a</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126</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127</w:t>
            </w:r>
          </w:p>
        </w:tc>
        <w:tc>
          <w:tcPr>
            <w:tcW w:w="3432" w:type="dxa"/>
            <w:tcMar>
              <w:top w:w="50" w:type="dxa"/>
              <w:left w:w="100" w:type="dxa"/>
            </w:tcMar>
            <w:vAlign w:val="center"/>
          </w:tcPr>
          <w:p w:rsidR="002A32D7" w:rsidRDefault="005868FC">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128</w:t>
            </w:r>
          </w:p>
        </w:tc>
        <w:tc>
          <w:tcPr>
            <w:tcW w:w="3432"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296</w:t>
              </w:r>
              <w:r>
                <w:rPr>
                  <w:rFonts w:ascii="Times New Roman" w:hAnsi="Times New Roman"/>
                  <w:color w:val="0000FF"/>
                  <w:u w:val="single"/>
                </w:rPr>
                <w:t>aa</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129</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2A32D7">
            <w:pPr>
              <w:spacing w:after="0"/>
              <w:ind w:left="135"/>
            </w:pPr>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130</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2911</w:t>
              </w:r>
              <w:r>
                <w:rPr>
                  <w:rFonts w:ascii="Times New Roman" w:hAnsi="Times New Roman"/>
                  <w:color w:val="0000FF"/>
                  <w:u w:val="single"/>
                </w:rPr>
                <w:t>e</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lastRenderedPageBreak/>
              <w:t>131</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29510</w:t>
              </w:r>
            </w:hyperlink>
          </w:p>
        </w:tc>
      </w:tr>
      <w:tr w:rsidR="002A32D7">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132</w:t>
            </w:r>
          </w:p>
        </w:tc>
        <w:tc>
          <w:tcPr>
            <w:tcW w:w="3432" w:type="dxa"/>
            <w:tcMar>
              <w:top w:w="50" w:type="dxa"/>
              <w:left w:w="100" w:type="dxa"/>
            </w:tcMar>
            <w:vAlign w:val="center"/>
          </w:tcPr>
          <w:p w:rsidR="002A32D7" w:rsidRDefault="005868FC">
            <w:pPr>
              <w:spacing w:after="0"/>
              <w:ind w:left="135"/>
            </w:pPr>
            <w:r w:rsidRPr="00C62CC9">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86"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Default="005868FC">
            <w:pPr>
              <w:spacing w:after="0"/>
              <w:ind w:left="135"/>
            </w:pPr>
            <w:r>
              <w:rPr>
                <w:rFonts w:ascii="Times New Roman" w:hAnsi="Times New Roman"/>
                <w:color w:val="000000"/>
                <w:sz w:val="24"/>
              </w:rPr>
              <w:t>Библиотека ЦОК</w:t>
            </w:r>
          </w:p>
          <w:p w:rsidR="002A32D7" w:rsidRDefault="002B6413">
            <w:pPr>
              <w:numPr>
                <w:ilvl w:val="0"/>
                <w:numId w:val="2"/>
              </w:numPr>
              <w:spacing w:after="0"/>
            </w:pPr>
            <w:hyperlink r:id="rId170">
              <w:r w:rsidR="005868FC">
                <w:rPr>
                  <w:rFonts w:ascii="Times New Roman" w:hAnsi="Times New Roman"/>
                  <w:color w:val="0000FF"/>
                  <w:u w:val="single"/>
                </w:rPr>
                <w:t>https://m.edsoo.ru/c4e20b40</w:t>
              </w:r>
            </w:hyperlink>
            <w:r w:rsidR="005868FC">
              <w:rPr>
                <w:rFonts w:ascii="Times New Roman" w:hAnsi="Times New Roman"/>
                <w:color w:val="000000"/>
                <w:sz w:val="24"/>
              </w:rPr>
              <w:t xml:space="preserve"> 2)</w:t>
            </w:r>
            <w:hyperlink r:id="rId171">
              <w:r w:rsidR="005868FC">
                <w:rPr>
                  <w:rFonts w:ascii="Times New Roman" w:hAnsi="Times New Roman"/>
                  <w:color w:val="0000FF"/>
                  <w:u w:val="single"/>
                </w:rPr>
                <w:t>https://m.edsoo.ru/c4e20cee</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133</w:t>
            </w:r>
          </w:p>
        </w:tc>
        <w:tc>
          <w:tcPr>
            <w:tcW w:w="3432" w:type="dxa"/>
            <w:tcMar>
              <w:top w:w="50" w:type="dxa"/>
              <w:left w:w="100" w:type="dxa"/>
            </w:tcMar>
            <w:vAlign w:val="center"/>
          </w:tcPr>
          <w:p w:rsidR="002A32D7" w:rsidRPr="00C62CC9" w:rsidRDefault="005868FC">
            <w:pPr>
              <w:spacing w:after="0"/>
              <w:ind w:left="135"/>
              <w:rPr>
                <w:lang w:val="ru-RU"/>
              </w:rPr>
            </w:pPr>
            <w:proofErr w:type="gramStart"/>
            <w:r w:rsidRPr="00C62CC9">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roofErr w:type="gramEnd"/>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244</w:t>
              </w:r>
              <w:r>
                <w:rPr>
                  <w:rFonts w:ascii="Times New Roman" w:hAnsi="Times New Roman"/>
                  <w:color w:val="0000FF"/>
                  <w:u w:val="single"/>
                </w:rPr>
                <w:t>a</w:t>
              </w:r>
              <w:r w:rsidRPr="00C62CC9">
                <w:rPr>
                  <w:rFonts w:ascii="Times New Roman" w:hAnsi="Times New Roman"/>
                  <w:color w:val="0000FF"/>
                  <w:u w:val="single"/>
                  <w:lang w:val="ru-RU"/>
                </w:rPr>
                <w:t>2</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134</w:t>
            </w:r>
          </w:p>
        </w:tc>
        <w:tc>
          <w:tcPr>
            <w:tcW w:w="3432" w:type="dxa"/>
            <w:tcMar>
              <w:top w:w="50" w:type="dxa"/>
              <w:left w:w="100" w:type="dxa"/>
            </w:tcMar>
            <w:vAlign w:val="center"/>
          </w:tcPr>
          <w:p w:rsidR="002A32D7" w:rsidRPr="00C62CC9" w:rsidRDefault="005868FC">
            <w:pPr>
              <w:spacing w:after="0"/>
              <w:ind w:left="135"/>
              <w:rPr>
                <w:lang w:val="ru-RU"/>
              </w:rPr>
            </w:pPr>
            <w:proofErr w:type="gramStart"/>
            <w:r w:rsidRPr="00C62CC9">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roofErr w:type="gramEnd"/>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25154</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135</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288</w:t>
              </w:r>
              <w:r>
                <w:rPr>
                  <w:rFonts w:ascii="Times New Roman" w:hAnsi="Times New Roman"/>
                  <w:color w:val="0000FF"/>
                  <w:u w:val="single"/>
                </w:rPr>
                <w:t>ea</w:t>
              </w:r>
            </w:hyperlink>
          </w:p>
        </w:tc>
      </w:tr>
      <w:tr w:rsidR="002A32D7" w:rsidRPr="00301F1C">
        <w:trPr>
          <w:trHeight w:val="144"/>
          <w:tblCellSpacing w:w="20" w:type="nil"/>
        </w:trPr>
        <w:tc>
          <w:tcPr>
            <w:tcW w:w="448" w:type="dxa"/>
            <w:tcMar>
              <w:top w:w="50" w:type="dxa"/>
              <w:left w:w="100" w:type="dxa"/>
            </w:tcMar>
            <w:vAlign w:val="center"/>
          </w:tcPr>
          <w:p w:rsidR="002A32D7" w:rsidRDefault="005868FC">
            <w:pPr>
              <w:spacing w:after="0"/>
            </w:pPr>
            <w:r>
              <w:rPr>
                <w:rFonts w:ascii="Times New Roman" w:hAnsi="Times New Roman"/>
                <w:color w:val="000000"/>
                <w:sz w:val="24"/>
              </w:rPr>
              <w:t>136</w:t>
            </w:r>
          </w:p>
        </w:tc>
        <w:tc>
          <w:tcPr>
            <w:tcW w:w="3432"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2A32D7" w:rsidRDefault="002A32D7">
            <w:pPr>
              <w:spacing w:after="0"/>
              <w:ind w:left="135"/>
              <w:jc w:val="center"/>
            </w:pPr>
          </w:p>
        </w:tc>
        <w:tc>
          <w:tcPr>
            <w:tcW w:w="1579" w:type="dxa"/>
            <w:tcMar>
              <w:top w:w="50" w:type="dxa"/>
              <w:left w:w="100" w:type="dxa"/>
            </w:tcMar>
            <w:vAlign w:val="center"/>
          </w:tcPr>
          <w:p w:rsidR="002A32D7" w:rsidRDefault="002A32D7">
            <w:pPr>
              <w:spacing w:after="0"/>
              <w:ind w:left="135"/>
              <w:jc w:val="center"/>
            </w:pPr>
          </w:p>
        </w:tc>
        <w:tc>
          <w:tcPr>
            <w:tcW w:w="1113" w:type="dxa"/>
            <w:tcMar>
              <w:top w:w="50" w:type="dxa"/>
              <w:left w:w="100" w:type="dxa"/>
            </w:tcMar>
            <w:vAlign w:val="center"/>
          </w:tcPr>
          <w:p w:rsidR="002A32D7" w:rsidRDefault="002A32D7">
            <w:pPr>
              <w:spacing w:after="0"/>
              <w:ind w:left="135"/>
            </w:pPr>
          </w:p>
        </w:tc>
        <w:tc>
          <w:tcPr>
            <w:tcW w:w="1925" w:type="dxa"/>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C62CC9">
                <w:rPr>
                  <w:rFonts w:ascii="Times New Roman" w:hAnsi="Times New Roman"/>
                  <w:color w:val="0000FF"/>
                  <w:u w:val="single"/>
                  <w:lang w:val="ru-RU"/>
                </w:rPr>
                <w:t>://</w:t>
              </w:r>
              <w:r>
                <w:rPr>
                  <w:rFonts w:ascii="Times New Roman" w:hAnsi="Times New Roman"/>
                  <w:color w:val="0000FF"/>
                  <w:u w:val="single"/>
                </w:rPr>
                <w:t>m</w:t>
              </w:r>
              <w:r w:rsidRPr="00C62CC9">
                <w:rPr>
                  <w:rFonts w:ascii="Times New Roman" w:hAnsi="Times New Roman"/>
                  <w:color w:val="0000FF"/>
                  <w:u w:val="single"/>
                  <w:lang w:val="ru-RU"/>
                </w:rPr>
                <w:t>.</w:t>
              </w:r>
              <w:r>
                <w:rPr>
                  <w:rFonts w:ascii="Times New Roman" w:hAnsi="Times New Roman"/>
                  <w:color w:val="0000FF"/>
                  <w:u w:val="single"/>
                </w:rPr>
                <w:t>edsoo</w:t>
              </w:r>
              <w:r w:rsidRPr="00C62CC9">
                <w:rPr>
                  <w:rFonts w:ascii="Times New Roman" w:hAnsi="Times New Roman"/>
                  <w:color w:val="0000FF"/>
                  <w:u w:val="single"/>
                  <w:lang w:val="ru-RU"/>
                </w:rPr>
                <w:t>.</w:t>
              </w:r>
              <w:r>
                <w:rPr>
                  <w:rFonts w:ascii="Times New Roman" w:hAnsi="Times New Roman"/>
                  <w:color w:val="0000FF"/>
                  <w:u w:val="single"/>
                </w:rPr>
                <w:t>ru</w:t>
              </w:r>
              <w:r w:rsidRPr="00C62CC9">
                <w:rPr>
                  <w:rFonts w:ascii="Times New Roman" w:hAnsi="Times New Roman"/>
                  <w:color w:val="0000FF"/>
                  <w:u w:val="single"/>
                  <w:lang w:val="ru-RU"/>
                </w:rPr>
                <w:t>/</w:t>
              </w:r>
              <w:r>
                <w:rPr>
                  <w:rFonts w:ascii="Times New Roman" w:hAnsi="Times New Roman"/>
                  <w:color w:val="0000FF"/>
                  <w:u w:val="single"/>
                </w:rPr>
                <w:t>c</w:t>
              </w:r>
              <w:r w:rsidRPr="00C62CC9">
                <w:rPr>
                  <w:rFonts w:ascii="Times New Roman" w:hAnsi="Times New Roman"/>
                  <w:color w:val="0000FF"/>
                  <w:u w:val="single"/>
                  <w:lang w:val="ru-RU"/>
                </w:rPr>
                <w:t>4</w:t>
              </w:r>
              <w:r>
                <w:rPr>
                  <w:rFonts w:ascii="Times New Roman" w:hAnsi="Times New Roman"/>
                  <w:color w:val="0000FF"/>
                  <w:u w:val="single"/>
                </w:rPr>
                <w:t>e</w:t>
              </w:r>
              <w:r w:rsidRPr="00C62CC9">
                <w:rPr>
                  <w:rFonts w:ascii="Times New Roman" w:hAnsi="Times New Roman"/>
                  <w:color w:val="0000FF"/>
                  <w:u w:val="single"/>
                  <w:lang w:val="ru-RU"/>
                </w:rPr>
                <w:t>299</w:t>
              </w:r>
              <w:r>
                <w:rPr>
                  <w:rFonts w:ascii="Times New Roman" w:hAnsi="Times New Roman"/>
                  <w:color w:val="0000FF"/>
                  <w:u w:val="single"/>
                </w:rPr>
                <w:t>ca</w:t>
              </w:r>
            </w:hyperlink>
          </w:p>
        </w:tc>
      </w:tr>
      <w:tr w:rsidR="002A32D7">
        <w:trPr>
          <w:trHeight w:val="144"/>
          <w:tblCellSpacing w:w="20" w:type="nil"/>
        </w:trPr>
        <w:tc>
          <w:tcPr>
            <w:tcW w:w="0" w:type="auto"/>
            <w:gridSpan w:val="2"/>
            <w:tcMar>
              <w:top w:w="50" w:type="dxa"/>
              <w:left w:w="100" w:type="dxa"/>
            </w:tcMar>
            <w:vAlign w:val="center"/>
          </w:tcPr>
          <w:p w:rsidR="002A32D7" w:rsidRPr="00C62CC9" w:rsidRDefault="005868FC">
            <w:pPr>
              <w:spacing w:after="0"/>
              <w:ind w:left="135"/>
              <w:rPr>
                <w:lang w:val="ru-RU"/>
              </w:rPr>
            </w:pPr>
            <w:r w:rsidRPr="00C62CC9">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2A32D7" w:rsidRDefault="005868FC">
            <w:pPr>
              <w:spacing w:after="0"/>
              <w:ind w:left="135"/>
              <w:jc w:val="center"/>
            </w:pPr>
            <w:r w:rsidRPr="00C62CC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2A32D7" w:rsidRDefault="005868FC">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A32D7" w:rsidRDefault="002A32D7"/>
        </w:tc>
      </w:tr>
    </w:tbl>
    <w:p w:rsidR="002A32D7" w:rsidRDefault="002A32D7">
      <w:pPr>
        <w:sectPr w:rsidR="002A32D7">
          <w:pgSz w:w="16383" w:h="11906" w:orient="landscape"/>
          <w:pgMar w:top="1134" w:right="850" w:bottom="1134" w:left="1701" w:header="720" w:footer="720" w:gutter="0"/>
          <w:cols w:space="720"/>
        </w:sectPr>
      </w:pPr>
    </w:p>
    <w:p w:rsidR="002A32D7" w:rsidRDefault="005868FC">
      <w:pPr>
        <w:spacing w:after="0"/>
        <w:ind w:left="120"/>
      </w:pPr>
      <w:bookmarkStart w:id="11" w:name="block-22226416"/>
      <w:bookmarkEnd w:id="10"/>
      <w:r>
        <w:rPr>
          <w:rFonts w:ascii="Times New Roman" w:hAnsi="Times New Roman"/>
          <w:b/>
          <w:color w:val="000000"/>
          <w:sz w:val="28"/>
        </w:rPr>
        <w:lastRenderedPageBreak/>
        <w:t>УЧЕБНО-МЕТОДИЧЕСКОЕ ОБЕСПЕЧЕНИЕ ОБРАЗОВАТЕЛЬНОГО ПРОЦЕССА</w:t>
      </w:r>
    </w:p>
    <w:p w:rsidR="002A32D7" w:rsidRDefault="005868FC">
      <w:pPr>
        <w:spacing w:after="0" w:line="480" w:lineRule="auto"/>
        <w:ind w:left="120"/>
      </w:pPr>
      <w:r>
        <w:rPr>
          <w:rFonts w:ascii="Times New Roman" w:hAnsi="Times New Roman"/>
          <w:b/>
          <w:color w:val="000000"/>
          <w:sz w:val="28"/>
        </w:rPr>
        <w:t>ОБЯЗАТЕЛЬНЫЕ УЧЕБНЫЕ МАТЕРИАЛЫ ДЛЯ УЧЕНИКА</w:t>
      </w:r>
    </w:p>
    <w:p w:rsidR="002A32D7" w:rsidRPr="00C62CC9" w:rsidRDefault="005868FC">
      <w:pPr>
        <w:spacing w:after="0" w:line="480" w:lineRule="auto"/>
        <w:ind w:left="120"/>
        <w:rPr>
          <w:lang w:val="ru-RU"/>
        </w:rPr>
      </w:pPr>
      <w:proofErr w:type="gramStart"/>
      <w:r w:rsidRPr="00C62CC9">
        <w:rPr>
          <w:rFonts w:ascii="Times New Roman" w:hAnsi="Times New Roman"/>
          <w:color w:val="000000"/>
          <w:sz w:val="28"/>
          <w:lang w:val="ru-RU"/>
        </w:rPr>
        <w:t>• Математика: 1-й класс: учебник: в 2 частях, 1 класс/ Моро М.И., Волкова С.И., Степанова С.В., Акционерное общество «Издательство «Просвещение»</w:t>
      </w:r>
      <w:r w:rsidRPr="00C62CC9">
        <w:rPr>
          <w:sz w:val="28"/>
          <w:lang w:val="ru-RU"/>
        </w:rPr>
        <w:br/>
      </w:r>
      <w:r w:rsidRPr="00C62CC9">
        <w:rPr>
          <w:rFonts w:ascii="Times New Roman" w:hAnsi="Times New Roman"/>
          <w:color w:val="000000"/>
          <w:sz w:val="28"/>
          <w:lang w:val="ru-RU"/>
        </w:rPr>
        <w:t xml:space="preserve"> • Математика: 2-й класс: учебник: в 2 частях, 2 класс/ Моро М.И., Бантова М.А., Бельтюкова Г.В. и другие, Акционерное общество «Издательство «Просвещение»</w:t>
      </w:r>
      <w:r w:rsidRPr="00C62CC9">
        <w:rPr>
          <w:sz w:val="28"/>
          <w:lang w:val="ru-RU"/>
        </w:rPr>
        <w:br/>
      </w:r>
      <w:r w:rsidRPr="00C62CC9">
        <w:rPr>
          <w:rFonts w:ascii="Times New Roman" w:hAnsi="Times New Roman"/>
          <w:color w:val="000000"/>
          <w:sz w:val="28"/>
          <w:lang w:val="ru-RU"/>
        </w:rPr>
        <w:t xml:space="preserve"> • Математика: 3-й класс: учебник: в 2 частях, 3 класс/ Моро М.И., Бантова М.</w:t>
      </w:r>
      <w:proofErr w:type="gramEnd"/>
      <w:r w:rsidRPr="00C62CC9">
        <w:rPr>
          <w:rFonts w:ascii="Times New Roman" w:hAnsi="Times New Roman"/>
          <w:color w:val="000000"/>
          <w:sz w:val="28"/>
          <w:lang w:val="ru-RU"/>
        </w:rPr>
        <w:t>А., Бельтюкова Г.В. и другие, Акционерное общество «Издательство «Просвещение»</w:t>
      </w:r>
      <w:r w:rsidRPr="00C62CC9">
        <w:rPr>
          <w:sz w:val="28"/>
          <w:lang w:val="ru-RU"/>
        </w:rPr>
        <w:br/>
      </w:r>
      <w:bookmarkStart w:id="12" w:name="7e61753f-514e-40fe-996f-253694acfacb"/>
      <w:r w:rsidRPr="00C62CC9">
        <w:rPr>
          <w:rFonts w:ascii="Times New Roman" w:hAnsi="Times New Roman"/>
          <w:color w:val="000000"/>
          <w:sz w:val="28"/>
          <w:lang w:val="ru-RU"/>
        </w:rPr>
        <w:t xml:space="preserve"> • Математика: 4-й класс: учебник: в 2 частях, 4 класс/ Моро М.И., Бантова М.А., Бельтюкова Г.В. и другие, Акционерное общество «Издательство «Просвещение»</w:t>
      </w:r>
      <w:bookmarkEnd w:id="12"/>
    </w:p>
    <w:p w:rsidR="002A32D7" w:rsidRPr="00C62CC9" w:rsidRDefault="002A32D7">
      <w:pPr>
        <w:spacing w:after="0" w:line="480" w:lineRule="auto"/>
        <w:ind w:left="120"/>
        <w:rPr>
          <w:lang w:val="ru-RU"/>
        </w:rPr>
      </w:pPr>
    </w:p>
    <w:p w:rsidR="002A32D7" w:rsidRPr="00C62CC9" w:rsidRDefault="002A32D7">
      <w:pPr>
        <w:spacing w:after="0"/>
        <w:ind w:left="120"/>
        <w:rPr>
          <w:lang w:val="ru-RU"/>
        </w:rPr>
      </w:pPr>
    </w:p>
    <w:p w:rsidR="002A32D7" w:rsidRPr="00C62CC9" w:rsidRDefault="005868FC">
      <w:pPr>
        <w:spacing w:after="0" w:line="480" w:lineRule="auto"/>
        <w:ind w:left="120"/>
        <w:rPr>
          <w:lang w:val="ru-RU"/>
        </w:rPr>
      </w:pPr>
      <w:r w:rsidRPr="00C62CC9">
        <w:rPr>
          <w:rFonts w:ascii="Times New Roman" w:hAnsi="Times New Roman"/>
          <w:b/>
          <w:color w:val="000000"/>
          <w:sz w:val="28"/>
          <w:lang w:val="ru-RU"/>
        </w:rPr>
        <w:t>МЕТОДИЧЕСКИЕ МАТЕРИАЛЫ ДЛЯ УЧИТЕЛЯ</w:t>
      </w:r>
    </w:p>
    <w:p w:rsidR="002A32D7" w:rsidRPr="00C62CC9" w:rsidRDefault="002A32D7">
      <w:pPr>
        <w:spacing w:after="0" w:line="480" w:lineRule="auto"/>
        <w:ind w:left="120"/>
        <w:rPr>
          <w:lang w:val="ru-RU"/>
        </w:rPr>
      </w:pPr>
    </w:p>
    <w:p w:rsidR="002A32D7" w:rsidRPr="00C62CC9" w:rsidRDefault="002A32D7">
      <w:pPr>
        <w:spacing w:after="0"/>
        <w:ind w:left="120"/>
        <w:rPr>
          <w:lang w:val="ru-RU"/>
        </w:rPr>
      </w:pPr>
    </w:p>
    <w:p w:rsidR="002A32D7" w:rsidRPr="00C62CC9" w:rsidRDefault="005868FC">
      <w:pPr>
        <w:spacing w:after="0" w:line="480" w:lineRule="auto"/>
        <w:ind w:left="120"/>
        <w:rPr>
          <w:lang w:val="ru-RU"/>
        </w:rPr>
      </w:pPr>
      <w:r w:rsidRPr="00C62CC9">
        <w:rPr>
          <w:rFonts w:ascii="Times New Roman" w:hAnsi="Times New Roman"/>
          <w:b/>
          <w:color w:val="000000"/>
          <w:sz w:val="28"/>
          <w:lang w:val="ru-RU"/>
        </w:rPr>
        <w:t>ЦИФРОВЫЕ ОБРАЗОВАТЕЛЬНЫЕ РЕСУРСЫ И РЕСУРСЫ СЕТИ ИНТЕРНЕТ</w:t>
      </w:r>
    </w:p>
    <w:p w:rsidR="002A32D7" w:rsidRPr="00C62CC9" w:rsidRDefault="002A32D7">
      <w:pPr>
        <w:spacing w:after="0" w:line="480" w:lineRule="auto"/>
        <w:ind w:left="120"/>
        <w:rPr>
          <w:lang w:val="ru-RU"/>
        </w:rPr>
      </w:pPr>
    </w:p>
    <w:p w:rsidR="002A32D7" w:rsidRPr="00C62CC9" w:rsidRDefault="002A32D7">
      <w:pPr>
        <w:rPr>
          <w:lang w:val="ru-RU"/>
        </w:rPr>
        <w:sectPr w:rsidR="002A32D7" w:rsidRPr="00C62CC9">
          <w:pgSz w:w="11906" w:h="16383"/>
          <w:pgMar w:top="1134" w:right="850" w:bottom="1134" w:left="1701" w:header="720" w:footer="720" w:gutter="0"/>
          <w:cols w:space="720"/>
        </w:sectPr>
      </w:pPr>
    </w:p>
    <w:bookmarkEnd w:id="11"/>
    <w:p w:rsidR="005868FC" w:rsidRPr="00C62CC9" w:rsidRDefault="005868FC" w:rsidP="00F962B8">
      <w:pPr>
        <w:rPr>
          <w:lang w:val="ru-RU"/>
        </w:rPr>
      </w:pPr>
    </w:p>
    <w:sectPr w:rsidR="005868FC" w:rsidRPr="00C62CC9" w:rsidSect="002A32D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B32F22"/>
    <w:multiLevelType w:val="multilevel"/>
    <w:tmpl w:val="D328227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1B61FFB"/>
    <w:multiLevelType w:val="multilevel"/>
    <w:tmpl w:val="2CECC90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hideSpellingErrors/>
  <w:proofState w:grammar="clean"/>
  <w:defaultTabStop w:val="708"/>
  <w:characterSpacingControl w:val="doNotCompress"/>
  <w:compat/>
  <w:rsids>
    <w:rsidRoot w:val="002A32D7"/>
    <w:rsid w:val="002A32D7"/>
    <w:rsid w:val="002B6413"/>
    <w:rsid w:val="00301F1C"/>
    <w:rsid w:val="005868FC"/>
    <w:rsid w:val="00C62CC9"/>
    <w:rsid w:val="00F962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2A32D7"/>
    <w:rPr>
      <w:color w:val="0000FF" w:themeColor="hyperlink"/>
      <w:u w:val="single"/>
    </w:rPr>
  </w:style>
  <w:style w:type="table" w:styleId="ac">
    <w:name w:val="Table Grid"/>
    <w:basedOn w:val="a1"/>
    <w:uiPriority w:val="59"/>
    <w:rsid w:val="002A32D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hyperlink" Target="https://m.edsoo.ru/c4e0a58e" TargetMode="External"/><Relationship Id="rId117" Type="http://schemas.openxmlformats.org/officeDocument/2006/relationships/hyperlink" Target="https://m.edsoo.ru/c4e0e81e" TargetMode="External"/><Relationship Id="rId21" Type="http://schemas.openxmlformats.org/officeDocument/2006/relationships/hyperlink" Target="https://m.edsoo.ru/7f411f36" TargetMode="External"/><Relationship Id="rId42" Type="http://schemas.openxmlformats.org/officeDocument/2006/relationships/hyperlink" Target="https://m.edsoo.ru/c4e0944a" TargetMode="External"/><Relationship Id="rId47" Type="http://schemas.openxmlformats.org/officeDocument/2006/relationships/hyperlink" Target="https://m.edsoo.ru/c4e11d02" TargetMode="External"/><Relationship Id="rId63" Type="http://schemas.openxmlformats.org/officeDocument/2006/relationships/hyperlink" Target="https://m.edsoo.ru/c4e0b18c" TargetMode="External"/><Relationship Id="rId68" Type="http://schemas.openxmlformats.org/officeDocument/2006/relationships/hyperlink" Target="https://m.edsoo.ru/c4e11884" TargetMode="External"/><Relationship Id="rId84" Type="http://schemas.openxmlformats.org/officeDocument/2006/relationships/hyperlink" Target="https://m.edsoo.ru/c4e0999a" TargetMode="External"/><Relationship Id="rId89" Type="http://schemas.openxmlformats.org/officeDocument/2006/relationships/hyperlink" Target="https://m.edsoo.ru/c4e120e0" TargetMode="External"/><Relationship Id="rId112" Type="http://schemas.openxmlformats.org/officeDocument/2006/relationships/hyperlink" Target="https://m.edsoo.ru/c4e0dd2e" TargetMode="External"/><Relationship Id="rId133" Type="http://schemas.openxmlformats.org/officeDocument/2006/relationships/hyperlink" Target="https://m.edsoo.ru/c4e1b78a" TargetMode="External"/><Relationship Id="rId138" Type="http://schemas.openxmlformats.org/officeDocument/2006/relationships/hyperlink" Target="https://m.edsoo.ru/c4e1a704" TargetMode="External"/><Relationship Id="rId154" Type="http://schemas.openxmlformats.org/officeDocument/2006/relationships/hyperlink" Target="https://m.edsoo.ru/c4e2597e" TargetMode="External"/><Relationship Id="rId159" Type="http://schemas.openxmlformats.org/officeDocument/2006/relationships/hyperlink" Target="https://m.edsoo.ru/c4e1c6f8" TargetMode="External"/><Relationship Id="rId175" Type="http://schemas.openxmlformats.org/officeDocument/2006/relationships/hyperlink" Target="https://m.edsoo.ru/c4e299ca" TargetMode="External"/><Relationship Id="rId170" Type="http://schemas.openxmlformats.org/officeDocument/2006/relationships/hyperlink" Target="https://m.edsoo.ru/c4e20b40" TargetMode="External"/><Relationship Id="rId16" Type="http://schemas.openxmlformats.org/officeDocument/2006/relationships/hyperlink" Target="https://m.edsoo.ru/7f411f36" TargetMode="External"/><Relationship Id="rId107" Type="http://schemas.openxmlformats.org/officeDocument/2006/relationships/hyperlink" Target="https://m.edsoo.ru/c4e09bde" TargetMode="External"/><Relationship Id="rId11" Type="http://schemas.openxmlformats.org/officeDocument/2006/relationships/hyperlink" Target="https://m.edsoo.ru/7f4110fe" TargetMode="External"/><Relationship Id="rId32" Type="http://schemas.openxmlformats.org/officeDocument/2006/relationships/hyperlink" Target="https://m.edsoo.ru/c4e10588" TargetMode="External"/><Relationship Id="rId37" Type="http://schemas.openxmlformats.org/officeDocument/2006/relationships/hyperlink" Target="https://m.edsoo.ru/c4e10ed4" TargetMode="External"/><Relationship Id="rId53" Type="http://schemas.openxmlformats.org/officeDocument/2006/relationships/hyperlink" Target="https://m.edsoo.ru/c4e08cc0" TargetMode="External"/><Relationship Id="rId58" Type="http://schemas.openxmlformats.org/officeDocument/2006/relationships/hyperlink" Target="https://m.edsoo.ru/c4e12c66" TargetMode="External"/><Relationship Id="rId74" Type="http://schemas.openxmlformats.org/officeDocument/2006/relationships/hyperlink" Target="https://m.edsoo.ru/c4e0b678" TargetMode="External"/><Relationship Id="rId79" Type="http://schemas.openxmlformats.org/officeDocument/2006/relationships/hyperlink" Target="https://m.edsoo.ru/c4e12400" TargetMode="External"/><Relationship Id="rId102" Type="http://schemas.openxmlformats.org/officeDocument/2006/relationships/hyperlink" Target="https://m.edsoo.ru/c4e07208" TargetMode="External"/><Relationship Id="rId123" Type="http://schemas.openxmlformats.org/officeDocument/2006/relationships/hyperlink" Target="https://m.edsoo.ru/c4e19444" TargetMode="External"/><Relationship Id="rId128" Type="http://schemas.openxmlformats.org/officeDocument/2006/relationships/hyperlink" Target="https://m.edsoo.ru/c4e19de0" TargetMode="External"/><Relationship Id="rId144" Type="http://schemas.openxmlformats.org/officeDocument/2006/relationships/hyperlink" Target="https://m.edsoo.ru/c4e21482" TargetMode="External"/><Relationship Id="rId149" Type="http://schemas.openxmlformats.org/officeDocument/2006/relationships/hyperlink" Target="https://m.edsoo.ru/c4e1f970" TargetMode="External"/><Relationship Id="rId5" Type="http://schemas.openxmlformats.org/officeDocument/2006/relationships/hyperlink" Target="https://m.edsoo.ru/7f4110fe" TargetMode="External"/><Relationship Id="rId90" Type="http://schemas.openxmlformats.org/officeDocument/2006/relationships/hyperlink" Target="https://m.edsoo.ru/c4e0d400" TargetMode="External"/><Relationship Id="rId95" Type="http://schemas.openxmlformats.org/officeDocument/2006/relationships/hyperlink" Target="https://m.edsoo.ru/c4e0c3f2" TargetMode="External"/><Relationship Id="rId160" Type="http://schemas.openxmlformats.org/officeDocument/2006/relationships/hyperlink" Target="https://m.edsoo.ru/c4e25410" TargetMode="External"/><Relationship Id="rId165" Type="http://schemas.openxmlformats.org/officeDocument/2006/relationships/hyperlink" Target="https://m.edsoo.ru/c4e22968" TargetMode="External"/><Relationship Id="rId22" Type="http://schemas.openxmlformats.org/officeDocument/2006/relationships/hyperlink" Target="https://m.edsoo.ru/7f411f36" TargetMode="External"/><Relationship Id="rId27" Type="http://schemas.openxmlformats.org/officeDocument/2006/relationships/hyperlink" Target="https://m.edsoo.ru/c4e0f200" TargetMode="External"/><Relationship Id="rId43" Type="http://schemas.openxmlformats.org/officeDocument/2006/relationships/hyperlink" Target="https://m.edsoo.ru/c4e11708" TargetMode="External"/><Relationship Id="rId48" Type="http://schemas.openxmlformats.org/officeDocument/2006/relationships/hyperlink" Target="https://m.edsoo.ru/c4e11f3c" TargetMode="External"/><Relationship Id="rId64" Type="http://schemas.openxmlformats.org/officeDocument/2006/relationships/hyperlink" Target="https://m.edsoo.ru/c4e0b4de" TargetMode="External"/><Relationship Id="rId69" Type="http://schemas.openxmlformats.org/officeDocument/2006/relationships/hyperlink" Target="https://m.edsoo.ru/c4e11a00" TargetMode="External"/><Relationship Id="rId113" Type="http://schemas.openxmlformats.org/officeDocument/2006/relationships/hyperlink" Target="https://m.edsoo.ru/c4e17220" TargetMode="External"/><Relationship Id="rId118" Type="http://schemas.openxmlformats.org/officeDocument/2006/relationships/hyperlink" Target="https://m.edsoo.ru/c4e17c7a" TargetMode="External"/><Relationship Id="rId134" Type="http://schemas.openxmlformats.org/officeDocument/2006/relationships/hyperlink" Target="https://m.edsoo.ru/c4e1a89e" TargetMode="External"/><Relationship Id="rId139" Type="http://schemas.openxmlformats.org/officeDocument/2006/relationships/hyperlink" Target="https://m.edsoo.ru/c4e1b168" TargetMode="External"/><Relationship Id="rId80" Type="http://schemas.openxmlformats.org/officeDocument/2006/relationships/hyperlink" Target="https://m.edsoo.ru/c4e12586" TargetMode="External"/><Relationship Id="rId85" Type="http://schemas.openxmlformats.org/officeDocument/2006/relationships/hyperlink" Target="https://m.edsoo.ru/c4e0a020" TargetMode="External"/><Relationship Id="rId150" Type="http://schemas.openxmlformats.org/officeDocument/2006/relationships/hyperlink" Target="https://m.edsoo.ru/c4e1fb1e" TargetMode="External"/><Relationship Id="rId155" Type="http://schemas.openxmlformats.org/officeDocument/2006/relationships/hyperlink" Target="https://m.edsoo.ru/c4e22abc" TargetMode="External"/><Relationship Id="rId171" Type="http://schemas.openxmlformats.org/officeDocument/2006/relationships/hyperlink" Target="https://m.edsoo.ru/c4e20cee" TargetMode="External"/><Relationship Id="rId176" Type="http://schemas.openxmlformats.org/officeDocument/2006/relationships/fontTable" Target="fontTable.xml"/><Relationship Id="rId12" Type="http://schemas.openxmlformats.org/officeDocument/2006/relationships/hyperlink" Target="https://m.edsoo.ru/7f4110fe" TargetMode="External"/><Relationship Id="rId17" Type="http://schemas.openxmlformats.org/officeDocument/2006/relationships/hyperlink" Target="https://m.edsoo.ru/7f411f36" TargetMode="External"/><Relationship Id="rId33" Type="http://schemas.openxmlformats.org/officeDocument/2006/relationships/hyperlink" Target="https://m.edsoo.ru/c4e15ec0" TargetMode="External"/><Relationship Id="rId38" Type="http://schemas.openxmlformats.org/officeDocument/2006/relationships/hyperlink" Target="https://m.edsoo.ru/c4e0a3cc" TargetMode="External"/><Relationship Id="rId59" Type="http://schemas.openxmlformats.org/officeDocument/2006/relationships/hyperlink" Target="https://m.edsoo.ru/c4e129e6" TargetMode="External"/><Relationship Id="rId103" Type="http://schemas.openxmlformats.org/officeDocument/2006/relationships/hyperlink" Target="https://m.edsoo.ru/c4e0820c" TargetMode="External"/><Relationship Id="rId108" Type="http://schemas.openxmlformats.org/officeDocument/2006/relationships/hyperlink" Target="https://m.edsoo.ru/c4e0ca46" TargetMode="External"/><Relationship Id="rId124" Type="http://schemas.openxmlformats.org/officeDocument/2006/relationships/hyperlink" Target="https://m.edsoo.ru/c4e1925a" TargetMode="External"/><Relationship Id="rId129" Type="http://schemas.openxmlformats.org/officeDocument/2006/relationships/hyperlink" Target="https://m.edsoo.ru/c4e1a40c" TargetMode="External"/><Relationship Id="rId54" Type="http://schemas.openxmlformats.org/officeDocument/2006/relationships/hyperlink" Target="https://m.edsoo.ru/c4e087e8" TargetMode="External"/><Relationship Id="rId70" Type="http://schemas.openxmlformats.org/officeDocument/2006/relationships/hyperlink" Target="https://m.edsoo.ru/c4e0ebc0" TargetMode="External"/><Relationship Id="rId75" Type="http://schemas.openxmlformats.org/officeDocument/2006/relationships/hyperlink" Target="https://m.edsoo.ru/c4e0cfc8" TargetMode="External"/><Relationship Id="rId91" Type="http://schemas.openxmlformats.org/officeDocument/2006/relationships/hyperlink" Target="https://m.edsoo.ru/c4e0b8ee" TargetMode="External"/><Relationship Id="rId96" Type="http://schemas.openxmlformats.org/officeDocument/2006/relationships/hyperlink" Target="https://m.edsoo.ru/c4e13666" TargetMode="External"/><Relationship Id="rId140" Type="http://schemas.openxmlformats.org/officeDocument/2006/relationships/hyperlink" Target="https://m.edsoo.ru/c4e1c022" TargetMode="External"/><Relationship Id="rId145" Type="http://schemas.openxmlformats.org/officeDocument/2006/relationships/hyperlink" Target="https://m.edsoo.ru/c4e212de" TargetMode="External"/><Relationship Id="rId161" Type="http://schemas.openxmlformats.org/officeDocument/2006/relationships/hyperlink" Target="https://m.edsoo.ru/c4e2529e" TargetMode="External"/><Relationship Id="rId166" Type="http://schemas.openxmlformats.org/officeDocument/2006/relationships/hyperlink" Target="https://m.edsoo.ru/c4e2433a" TargetMode="External"/><Relationship Id="rId1" Type="http://schemas.openxmlformats.org/officeDocument/2006/relationships/numbering" Target="numbering.xml"/><Relationship Id="rId6" Type="http://schemas.openxmlformats.org/officeDocument/2006/relationships/hyperlink" Target="https://m.edsoo.ru/7f4110fe" TargetMode="External"/><Relationship Id="rId23" Type="http://schemas.openxmlformats.org/officeDocument/2006/relationships/hyperlink" Target="https://m.edsoo.ru/7f411f36" TargetMode="External"/><Relationship Id="rId28" Type="http://schemas.openxmlformats.org/officeDocument/2006/relationships/hyperlink" Target="https://m.edsoo.ru/c4e0d5cc" TargetMode="External"/><Relationship Id="rId49" Type="http://schemas.openxmlformats.org/officeDocument/2006/relationships/hyperlink" Target="https://m.edsoo.ru/c4e173e2" TargetMode="External"/><Relationship Id="rId114" Type="http://schemas.openxmlformats.org/officeDocument/2006/relationships/hyperlink" Target="https://m.edsoo.ru/c4e18120" TargetMode="External"/><Relationship Id="rId119" Type="http://schemas.openxmlformats.org/officeDocument/2006/relationships/hyperlink" Target="https://m.edsoo.ru/c4e1858a" TargetMode="External"/><Relationship Id="rId10" Type="http://schemas.openxmlformats.org/officeDocument/2006/relationships/hyperlink" Target="https://m.edsoo.ru/7f4110fe" TargetMode="External"/><Relationship Id="rId31" Type="http://schemas.openxmlformats.org/officeDocument/2006/relationships/hyperlink" Target="https://m.edsoo.ru/c4e0ee40" TargetMode="External"/><Relationship Id="rId44" Type="http://schemas.openxmlformats.org/officeDocument/2006/relationships/hyperlink" Target="https://m.edsoo.ru/c4e0f034" TargetMode="External"/><Relationship Id="rId52" Type="http://schemas.openxmlformats.org/officeDocument/2006/relationships/hyperlink" Target="https://m.edsoo.ru/c4e15b14" TargetMode="External"/><Relationship Id="rId60" Type="http://schemas.openxmlformats.org/officeDocument/2006/relationships/hyperlink" Target="https://m.edsoo.ru/c4e13f6c" TargetMode="External"/><Relationship Id="rId65" Type="http://schemas.openxmlformats.org/officeDocument/2006/relationships/hyperlink" Target="https://m.edsoo.ru/c4e0b358" TargetMode="External"/><Relationship Id="rId73" Type="http://schemas.openxmlformats.org/officeDocument/2006/relationships/hyperlink" Target="https://m.edsoo.ru/c4e0cdf2" TargetMode="External"/><Relationship Id="rId78" Type="http://schemas.openxmlformats.org/officeDocument/2006/relationships/hyperlink" Target="https://m.edsoo.ru/c4e0d18a" TargetMode="External"/><Relationship Id="rId81" Type="http://schemas.openxmlformats.org/officeDocument/2006/relationships/hyperlink" Target="https://m.edsoo.ru/c4e0a1f6" TargetMode="External"/><Relationship Id="rId86" Type="http://schemas.openxmlformats.org/officeDocument/2006/relationships/hyperlink" Target="https://m.edsoo.ru/c4e0baf6" TargetMode="External"/><Relationship Id="rId94" Type="http://schemas.openxmlformats.org/officeDocument/2006/relationships/hyperlink" Target="https://m.edsoo.ru/c4e0c212" TargetMode="External"/><Relationship Id="rId99" Type="http://schemas.openxmlformats.org/officeDocument/2006/relationships/hyperlink" Target="https://m.edsoo.ru/c4e16078" TargetMode="External"/><Relationship Id="rId101" Type="http://schemas.openxmlformats.org/officeDocument/2006/relationships/hyperlink" Target="https://m.edsoo.ru/c4e14ab6" TargetMode="External"/><Relationship Id="rId122" Type="http://schemas.openxmlformats.org/officeDocument/2006/relationships/hyperlink" Target="https://m.edsoo.ru/c4e27670" TargetMode="External"/><Relationship Id="rId130" Type="http://schemas.openxmlformats.org/officeDocument/2006/relationships/hyperlink" Target="https://m.edsoo.ru/c4e1b2f8" TargetMode="External"/><Relationship Id="rId135" Type="http://schemas.openxmlformats.org/officeDocument/2006/relationships/hyperlink" Target="https://m.edsoo.ru/c4e1ae2a" TargetMode="External"/><Relationship Id="rId143" Type="http://schemas.openxmlformats.org/officeDocument/2006/relationships/hyperlink" Target="https://m.edsoo.ru/c4e1f7c2" TargetMode="External"/><Relationship Id="rId148" Type="http://schemas.openxmlformats.org/officeDocument/2006/relationships/hyperlink" Target="https://m.edsoo.ru/c4e1c4aa" TargetMode="External"/><Relationship Id="rId151" Type="http://schemas.openxmlformats.org/officeDocument/2006/relationships/hyperlink" Target="https://m.edsoo.ru/c4e1cf90" TargetMode="External"/><Relationship Id="rId156" Type="http://schemas.openxmlformats.org/officeDocument/2006/relationships/hyperlink" Target="https://m.edsoo.ru/c4e2226a" TargetMode="External"/><Relationship Id="rId164" Type="http://schemas.openxmlformats.org/officeDocument/2006/relationships/hyperlink" Target="https://m.edsoo.ru/c4e241f0" TargetMode="External"/><Relationship Id="rId169" Type="http://schemas.openxmlformats.org/officeDocument/2006/relationships/hyperlink" Target="https://m.edsoo.ru/c4e29510" TargetMode="External"/><Relationship Id="rId177"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10fe" TargetMode="External"/><Relationship Id="rId172" Type="http://schemas.openxmlformats.org/officeDocument/2006/relationships/hyperlink" Target="https://m.edsoo.ru/c4e244a2" TargetMode="External"/><Relationship Id="rId13" Type="http://schemas.openxmlformats.org/officeDocument/2006/relationships/hyperlink" Target="https://m.edsoo.ru/7f4110fe" TargetMode="External"/><Relationship Id="rId18" Type="http://schemas.openxmlformats.org/officeDocument/2006/relationships/hyperlink" Target="https://m.edsoo.ru/7f411f36" TargetMode="External"/><Relationship Id="rId39" Type="http://schemas.openxmlformats.org/officeDocument/2006/relationships/hyperlink" Target="https://m.edsoo.ru/c4e08eb4" TargetMode="External"/><Relationship Id="rId109" Type="http://schemas.openxmlformats.org/officeDocument/2006/relationships/hyperlink" Target="https://m.edsoo.ru/c4e0cc1c" TargetMode="External"/><Relationship Id="rId34" Type="http://schemas.openxmlformats.org/officeDocument/2006/relationships/hyperlink" Target="https://m.edsoo.ru/c4e17068" TargetMode="External"/><Relationship Id="rId50" Type="http://schemas.openxmlformats.org/officeDocument/2006/relationships/hyperlink" Target="https://m.edsoo.ru/c4e175ae" TargetMode="External"/><Relationship Id="rId55" Type="http://schemas.openxmlformats.org/officeDocument/2006/relationships/hyperlink" Target="https://m.edsoo.ru/c4e09e4a" TargetMode="External"/><Relationship Id="rId76" Type="http://schemas.openxmlformats.org/officeDocument/2006/relationships/hyperlink" Target="https://m.edsoo.ru/c4e148e0" TargetMode="External"/><Relationship Id="rId97" Type="http://schemas.openxmlformats.org/officeDocument/2006/relationships/hyperlink" Target="https://m.edsoo.ru/c4e14c8c" TargetMode="External"/><Relationship Id="rId104" Type="http://schemas.openxmlformats.org/officeDocument/2006/relationships/hyperlink" Target="https://m.edsoo.ru/c4e17aea" TargetMode="External"/><Relationship Id="rId120" Type="http://schemas.openxmlformats.org/officeDocument/2006/relationships/hyperlink" Target="https://m.edsoo.ru/c4e18b70" TargetMode="External"/><Relationship Id="rId125" Type="http://schemas.openxmlformats.org/officeDocument/2006/relationships/hyperlink" Target="https://m.edsoo.ru/c4e195ca" TargetMode="External"/><Relationship Id="rId141" Type="http://schemas.openxmlformats.org/officeDocument/2006/relationships/hyperlink" Target="https://m.edsoo.ru/c4e1c1b2" TargetMode="External"/><Relationship Id="rId146" Type="http://schemas.openxmlformats.org/officeDocument/2006/relationships/hyperlink" Target="https://m.edsoo.ru/c4e22abc" TargetMode="External"/><Relationship Id="rId167" Type="http://schemas.openxmlformats.org/officeDocument/2006/relationships/hyperlink" Target="https://m.edsoo.ru/c4e296aa" TargetMode="External"/><Relationship Id="rId7" Type="http://schemas.openxmlformats.org/officeDocument/2006/relationships/hyperlink" Target="https://m.edsoo.ru/7f4110fe" TargetMode="External"/><Relationship Id="rId71" Type="http://schemas.openxmlformats.org/officeDocument/2006/relationships/hyperlink" Target="https://m.edsoo.ru/c4e18d3c" TargetMode="External"/><Relationship Id="rId92" Type="http://schemas.openxmlformats.org/officeDocument/2006/relationships/hyperlink" Target="https://m.edsoo.ru/c4e0e634" TargetMode="External"/><Relationship Id="rId162" Type="http://schemas.openxmlformats.org/officeDocument/2006/relationships/hyperlink" Target="https://m.edsoo.ru/c4e2316a" TargetMode="External"/><Relationship Id="rId2" Type="http://schemas.openxmlformats.org/officeDocument/2006/relationships/styles" Target="styles.xml"/><Relationship Id="rId29" Type="http://schemas.openxmlformats.org/officeDocument/2006/relationships/hyperlink" Target="https://m.edsoo.ru/c4e0896e" TargetMode="External"/><Relationship Id="rId24" Type="http://schemas.openxmlformats.org/officeDocument/2006/relationships/hyperlink" Target="https://m.edsoo.ru/7f411f36" TargetMode="External"/><Relationship Id="rId40" Type="http://schemas.openxmlformats.org/officeDocument/2006/relationships/hyperlink" Target="https://m.edsoo.ru/c4e1338c" TargetMode="External"/><Relationship Id="rId45" Type="http://schemas.openxmlformats.org/officeDocument/2006/relationships/hyperlink" Target="https://m.edsoo.ru/c4e08658" TargetMode="External"/><Relationship Id="rId66" Type="http://schemas.openxmlformats.org/officeDocument/2006/relationships/hyperlink" Target="https://m.edsoo.ru/c4e16640" TargetMode="External"/><Relationship Id="rId87" Type="http://schemas.openxmlformats.org/officeDocument/2006/relationships/hyperlink" Target="https://m.edsoo.ru/c4e0bcc2" TargetMode="External"/><Relationship Id="rId110" Type="http://schemas.openxmlformats.org/officeDocument/2006/relationships/hyperlink" Target="https://m.edsoo.ru/c4e16c6c" TargetMode="External"/><Relationship Id="rId115" Type="http://schemas.openxmlformats.org/officeDocument/2006/relationships/hyperlink" Target="https://m.edsoo.ru/c4e1043e" TargetMode="External"/><Relationship Id="rId131" Type="http://schemas.openxmlformats.org/officeDocument/2006/relationships/hyperlink" Target="https://m.edsoo.ru/c4e1b488" TargetMode="External"/><Relationship Id="rId136" Type="http://schemas.openxmlformats.org/officeDocument/2006/relationships/hyperlink" Target="https://m.edsoo.ru/c4e1afe2" TargetMode="External"/><Relationship Id="rId157" Type="http://schemas.openxmlformats.org/officeDocument/2006/relationships/hyperlink" Target="https://m.edsoo.ru/c4e25e42" TargetMode="External"/><Relationship Id="rId61" Type="http://schemas.openxmlformats.org/officeDocument/2006/relationships/hyperlink" Target="https://m.edsoo.ru/c4e146ce" TargetMode="External"/><Relationship Id="rId82" Type="http://schemas.openxmlformats.org/officeDocument/2006/relationships/hyperlink" Target="https://m.edsoo.ru/c4e095bc" TargetMode="External"/><Relationship Id="rId152" Type="http://schemas.openxmlformats.org/officeDocument/2006/relationships/hyperlink" Target="https://m.edsoo.ru/c4e2358e" TargetMode="External"/><Relationship Id="rId173" Type="http://schemas.openxmlformats.org/officeDocument/2006/relationships/hyperlink" Target="https://m.edsoo.ru/c4e25154" TargetMode="External"/><Relationship Id="rId19" Type="http://schemas.openxmlformats.org/officeDocument/2006/relationships/hyperlink" Target="https://m.edsoo.ru/7f411f36" TargetMode="External"/><Relationship Id="rId14" Type="http://schemas.openxmlformats.org/officeDocument/2006/relationships/hyperlink" Target="https://m.edsoo.ru/7f4110fe" TargetMode="External"/><Relationship Id="rId30" Type="http://schemas.openxmlformats.org/officeDocument/2006/relationships/hyperlink" Target="https://m.edsoo.ru/c4e0f3d6" TargetMode="External"/><Relationship Id="rId35" Type="http://schemas.openxmlformats.org/officeDocument/2006/relationships/hyperlink" Target="https://m.edsoo.ru/c4e15cea" TargetMode="External"/><Relationship Id="rId56" Type="http://schemas.openxmlformats.org/officeDocument/2006/relationships/hyperlink" Target="https://m.edsoo.ru/c4e13bca" TargetMode="External"/><Relationship Id="rId77" Type="http://schemas.openxmlformats.org/officeDocument/2006/relationships/hyperlink" Target="https://m.edsoo.ru/c4e12266" TargetMode="External"/><Relationship Id="rId100" Type="http://schemas.openxmlformats.org/officeDocument/2006/relationships/hyperlink" Target="https://m.edsoo.ru/c4e092c4" TargetMode="External"/><Relationship Id="rId105" Type="http://schemas.openxmlformats.org/officeDocument/2006/relationships/hyperlink" Target="https://m.edsoo.ru/c4e07ff0" TargetMode="External"/><Relationship Id="rId126" Type="http://schemas.openxmlformats.org/officeDocument/2006/relationships/hyperlink" Target="https://m.edsoo.ru/c4e1973c" TargetMode="External"/><Relationship Id="rId147" Type="http://schemas.openxmlformats.org/officeDocument/2006/relationships/hyperlink" Target="https://m.edsoo.ru/c4e25582" TargetMode="External"/><Relationship Id="rId168" Type="http://schemas.openxmlformats.org/officeDocument/2006/relationships/hyperlink" Target="https://m.edsoo.ru/c4e2911e" TargetMode="External"/><Relationship Id="rId8" Type="http://schemas.openxmlformats.org/officeDocument/2006/relationships/hyperlink" Target="https://m.edsoo.ru/7f4110fe" TargetMode="External"/><Relationship Id="rId51" Type="http://schemas.openxmlformats.org/officeDocument/2006/relationships/hyperlink" Target="https://m.edsoo.ru/c4e0afb6" TargetMode="External"/><Relationship Id="rId72" Type="http://schemas.openxmlformats.org/officeDocument/2006/relationships/hyperlink" Target="https://m.edsoo.ru/c4e14142" TargetMode="External"/><Relationship Id="rId93" Type="http://schemas.openxmlformats.org/officeDocument/2006/relationships/hyperlink" Target="https://m.edsoo.ru/c4e0be8e" TargetMode="External"/><Relationship Id="rId98" Type="http://schemas.openxmlformats.org/officeDocument/2006/relationships/hyperlink" Target="https://m.edsoo.ru/c4e14e62" TargetMode="External"/><Relationship Id="rId121" Type="http://schemas.openxmlformats.org/officeDocument/2006/relationships/hyperlink" Target="https://m.edsoo.ru/c4e16eb0" TargetMode="External"/><Relationship Id="rId142" Type="http://schemas.openxmlformats.org/officeDocument/2006/relationships/hyperlink" Target="https://m.edsoo.ru/c4e1f61e" TargetMode="External"/><Relationship Id="rId163" Type="http://schemas.openxmlformats.org/officeDocument/2006/relationships/hyperlink" Target="https://m.edsoo.ru/c4e1d544" TargetMode="External"/><Relationship Id="rId3" Type="http://schemas.openxmlformats.org/officeDocument/2006/relationships/settings" Target="settings.xml"/><Relationship Id="rId25" Type="http://schemas.openxmlformats.org/officeDocument/2006/relationships/hyperlink" Target="https://m.edsoo.ru/7f411f36" TargetMode="External"/><Relationship Id="rId46" Type="http://schemas.openxmlformats.org/officeDocument/2006/relationships/hyperlink" Target="https://m.edsoo.ru/c4e0ade0" TargetMode="External"/><Relationship Id="rId67" Type="http://schemas.openxmlformats.org/officeDocument/2006/relationships/hyperlink" Target="https://m.edsoo.ru/c4e12df6" TargetMode="External"/><Relationship Id="rId116" Type="http://schemas.openxmlformats.org/officeDocument/2006/relationships/hyperlink" Target="https://m.edsoo.ru/c4e102b8" TargetMode="External"/><Relationship Id="rId137" Type="http://schemas.openxmlformats.org/officeDocument/2006/relationships/hyperlink" Target="https://m.edsoo.ru/c4e1be92" TargetMode="External"/><Relationship Id="rId158" Type="http://schemas.openxmlformats.org/officeDocument/2006/relationships/hyperlink" Target="https://m.edsoo.ru/c4e24736" TargetMode="External"/><Relationship Id="rId20" Type="http://schemas.openxmlformats.org/officeDocument/2006/relationships/hyperlink" Target="https://m.edsoo.ru/7f411f36" TargetMode="External"/><Relationship Id="rId41" Type="http://schemas.openxmlformats.org/officeDocument/2006/relationships/hyperlink" Target="https://m.edsoo.ru/c4e1158c" TargetMode="External"/><Relationship Id="rId62" Type="http://schemas.openxmlformats.org/officeDocument/2006/relationships/hyperlink" Target="https://m.edsoo.ru/c4e13daa" TargetMode="External"/><Relationship Id="rId83" Type="http://schemas.openxmlformats.org/officeDocument/2006/relationships/hyperlink" Target="https://m.edsoo.ru/c4e0974c" TargetMode="External"/><Relationship Id="rId88" Type="http://schemas.openxmlformats.org/officeDocument/2006/relationships/hyperlink" Target="https://m.edsoo.ru/c4e10d4e" TargetMode="External"/><Relationship Id="rId111" Type="http://schemas.openxmlformats.org/officeDocument/2006/relationships/hyperlink" Target="https://m.edsoo.ru/c4e0defa" TargetMode="External"/><Relationship Id="rId132" Type="http://schemas.openxmlformats.org/officeDocument/2006/relationships/hyperlink" Target="https://m.edsoo.ru/c4e1b60e" TargetMode="External"/><Relationship Id="rId153" Type="http://schemas.openxmlformats.org/officeDocument/2006/relationships/hyperlink" Target="https://m.edsoo.ru/c4e215ea" TargetMode="External"/><Relationship Id="rId174" Type="http://schemas.openxmlformats.org/officeDocument/2006/relationships/hyperlink" Target="https://m.edsoo.ru/c4e288ea" TargetMode="External"/><Relationship Id="rId15" Type="http://schemas.openxmlformats.org/officeDocument/2006/relationships/hyperlink" Target="https://m.edsoo.ru/7f4110fe" TargetMode="External"/><Relationship Id="rId36" Type="http://schemas.openxmlformats.org/officeDocument/2006/relationships/hyperlink" Target="https://m.edsoo.ru/c4e0ea08" TargetMode="External"/><Relationship Id="rId57" Type="http://schemas.openxmlformats.org/officeDocument/2006/relationships/hyperlink" Target="https://m.edsoo.ru/c4e139fe" TargetMode="External"/><Relationship Id="rId106" Type="http://schemas.openxmlformats.org/officeDocument/2006/relationships/hyperlink" Target="https://m.edsoo.ru/c4e09116" TargetMode="External"/><Relationship Id="rId127" Type="http://schemas.openxmlformats.org/officeDocument/2006/relationships/hyperlink" Target="https://m.edsoo.ru/c4e1989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91</Pages>
  <Words>16730</Words>
  <Characters>95362</Characters>
  <Application>Microsoft Office Word</Application>
  <DocSecurity>0</DocSecurity>
  <Lines>794</Lines>
  <Paragraphs>223</Paragraphs>
  <ScaleCrop>false</ScaleCrop>
  <Company/>
  <LinksUpToDate>false</LinksUpToDate>
  <CharactersWithSpaces>111869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Home-PC</cp:lastModifiedBy>
  <cp:revision>4</cp:revision>
  <dcterms:created xsi:type="dcterms:W3CDTF">2023-09-24T17:21:00Z</dcterms:created>
  <dcterms:modified xsi:type="dcterms:W3CDTF">2023-09-24T17:52:00Z</dcterms:modified>
</cp:coreProperties>
</file>