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250" w:rsidRPr="009865EA" w:rsidRDefault="00C25250" w:rsidP="00C25250">
      <w:pPr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Муниципальное бюджетное общеобразовательное учреждение «Средняя общеобразовательная школа № 132 с углубленным изучением иностранных языков» </w:t>
      </w:r>
      <w:proofErr w:type="gramStart"/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Ново-Савиновского</w:t>
      </w:r>
      <w:proofErr w:type="gramEnd"/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района города Казани РТ</w:t>
      </w:r>
    </w:p>
    <w:p w:rsidR="00C25250" w:rsidRPr="009865EA" w:rsidRDefault="00C25250" w:rsidP="00C25250">
      <w:pPr>
        <w:suppressAutoHyphens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C25250" w:rsidRPr="009865EA" w:rsidRDefault="00C25250" w:rsidP="00C2525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page" w:horzAnchor="margin" w:tblpXSpec="center" w:tblpY="2206"/>
        <w:tblW w:w="0" w:type="auto"/>
        <w:tblLook w:val="01E0" w:firstRow="1" w:lastRow="1" w:firstColumn="1" w:lastColumn="1" w:noHBand="0" w:noVBand="0"/>
      </w:tblPr>
      <w:tblGrid>
        <w:gridCol w:w="2986"/>
        <w:gridCol w:w="3591"/>
        <w:gridCol w:w="3560"/>
      </w:tblGrid>
      <w:tr w:rsidR="009865EA" w:rsidRPr="009865EA" w:rsidTr="00C25250">
        <w:trPr>
          <w:trHeight w:val="1980"/>
        </w:trPr>
        <w:tc>
          <w:tcPr>
            <w:tcW w:w="3950" w:type="dxa"/>
          </w:tcPr>
          <w:p w:rsidR="00C25250" w:rsidRPr="009865EA" w:rsidRDefault="00C25250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C25250" w:rsidRPr="009865EA" w:rsidRDefault="00C25250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Руководитель  МО</w:t>
            </w:r>
          </w:p>
          <w:p w:rsidR="00C25250" w:rsidRPr="009865EA" w:rsidRDefault="00C25250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865EA" w:rsidRPr="009865EA" w:rsidRDefault="009865EA" w:rsidP="009865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C25250"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="00941103"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Хубатуллина</w:t>
            </w:r>
            <w:proofErr w:type="spellEnd"/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А.И.</w:t>
            </w:r>
          </w:p>
          <w:p w:rsidR="00C25250" w:rsidRPr="009865EA" w:rsidRDefault="00941103" w:rsidP="009865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25250" w:rsidRPr="009865EA" w:rsidRDefault="00C25250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="00941103"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ротокол</w:t>
            </w: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№ __</w:t>
            </w:r>
            <w:r w:rsidR="00941103"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__  </w:t>
            </w:r>
          </w:p>
          <w:p w:rsidR="00C25250" w:rsidRPr="009865EA" w:rsidRDefault="00C25250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«28» 0</w:t>
            </w:r>
            <w:r w:rsidR="00941103"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2019г.</w:t>
            </w:r>
          </w:p>
          <w:p w:rsidR="00C25250" w:rsidRPr="009865EA" w:rsidRDefault="00C25250" w:rsidP="009865E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52" w:type="dxa"/>
            <w:hideMark/>
          </w:tcPr>
          <w:p w:rsidR="00C25250" w:rsidRPr="009865EA" w:rsidRDefault="00C25250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9865EA" w:rsidRPr="009865EA" w:rsidRDefault="00C25250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Заместитель директора</w:t>
            </w:r>
          </w:p>
          <w:p w:rsidR="00C25250" w:rsidRPr="009865EA" w:rsidRDefault="00C25250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по УР</w:t>
            </w:r>
          </w:p>
          <w:p w:rsidR="00C25250" w:rsidRPr="009865EA" w:rsidRDefault="00C25250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________/ </w:t>
            </w:r>
            <w:proofErr w:type="spellStart"/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Р.Р.Фазлеева</w:t>
            </w:r>
            <w:proofErr w:type="spellEnd"/>
          </w:p>
          <w:p w:rsidR="009865EA" w:rsidRPr="009865EA" w:rsidRDefault="009865EA" w:rsidP="009865E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25250" w:rsidRPr="009865EA" w:rsidRDefault="00C25250" w:rsidP="009865E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«29 » 0</w:t>
            </w:r>
            <w:r w:rsidR="00941103"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2019г.</w:t>
            </w:r>
          </w:p>
        </w:tc>
        <w:tc>
          <w:tcPr>
            <w:tcW w:w="5052" w:type="dxa"/>
            <w:hideMark/>
          </w:tcPr>
          <w:p w:rsidR="00C25250" w:rsidRPr="009865EA" w:rsidRDefault="00C25250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C25250" w:rsidRPr="009865EA" w:rsidRDefault="00C25250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Директор МБОУ</w:t>
            </w:r>
          </w:p>
          <w:p w:rsidR="00C25250" w:rsidRPr="009865EA" w:rsidRDefault="00C25250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«Школа №132»</w:t>
            </w:r>
          </w:p>
          <w:p w:rsidR="00C25250" w:rsidRPr="009865EA" w:rsidRDefault="00C25250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________/ </w:t>
            </w:r>
            <w:proofErr w:type="spellStart"/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О.А.Осипова</w:t>
            </w:r>
            <w:proofErr w:type="spellEnd"/>
          </w:p>
          <w:p w:rsidR="009865EA" w:rsidRPr="009865EA" w:rsidRDefault="009865EA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25250" w:rsidRPr="009865EA" w:rsidRDefault="00C25250" w:rsidP="00986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Приказ  №_</w:t>
            </w:r>
            <w:r w:rsidR="00941103"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238</w:t>
            </w:r>
            <w:proofErr w:type="gramStart"/>
            <w:r w:rsidR="00941103"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_О</w:t>
            </w:r>
            <w:proofErr w:type="gramEnd"/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_ </w:t>
            </w:r>
          </w:p>
          <w:p w:rsidR="00C25250" w:rsidRPr="009865EA" w:rsidRDefault="00C25250" w:rsidP="009865E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 «</w:t>
            </w:r>
            <w:r w:rsidR="00941103"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»  </w:t>
            </w: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09</w:t>
            </w: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201</w:t>
            </w: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9</w:t>
            </w:r>
            <w:r w:rsidRPr="009865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</w:tbl>
    <w:p w:rsidR="00C25250" w:rsidRPr="009865EA" w:rsidRDefault="00C25250" w:rsidP="00C2525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9865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C25250" w:rsidRPr="009865EA" w:rsidRDefault="00C25250" w:rsidP="00C2525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2019/2020 учебный год</w:t>
      </w:r>
    </w:p>
    <w:p w:rsidR="001519C5" w:rsidRPr="009865EA" w:rsidRDefault="00C25250" w:rsidP="00C2525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предмету: Основы безопасности жизнедеятельности</w:t>
      </w:r>
    </w:p>
    <w:p w:rsidR="001519C5" w:rsidRPr="009865EA" w:rsidRDefault="00C25250" w:rsidP="001519C5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уровень основного общего образования</w:t>
      </w:r>
    </w:p>
    <w:p w:rsidR="00C25250" w:rsidRPr="009865EA" w:rsidRDefault="00C25250" w:rsidP="00C2525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(8-9 классы)</w:t>
      </w:r>
    </w:p>
    <w:p w:rsidR="00C25250" w:rsidRPr="009865EA" w:rsidRDefault="00C25250" w:rsidP="00C2525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преподаватель-организатор ОБЖ: Никулина Татьяна </w:t>
      </w:r>
      <w:proofErr w:type="spellStart"/>
      <w:r w:rsidRPr="009865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Никоновна</w:t>
      </w:r>
      <w:proofErr w:type="spellEnd"/>
    </w:p>
    <w:p w:rsidR="00C25250" w:rsidRPr="009865EA" w:rsidRDefault="00C25250" w:rsidP="00C2525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5250" w:rsidRPr="009865EA" w:rsidRDefault="00C25250" w:rsidP="00C2525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1103" w:rsidRPr="009865EA" w:rsidRDefault="00941103" w:rsidP="00C2525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1103" w:rsidRPr="009865EA" w:rsidRDefault="00941103" w:rsidP="00C2525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1103" w:rsidRPr="009865EA" w:rsidRDefault="00941103" w:rsidP="00C2525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5250" w:rsidRPr="009865EA" w:rsidRDefault="00C25250" w:rsidP="00C25250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Рассмотрено на заседании</w:t>
      </w:r>
    </w:p>
    <w:p w:rsidR="00C25250" w:rsidRPr="009865EA" w:rsidRDefault="00C25250" w:rsidP="00C25250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педагогического совета.</w:t>
      </w:r>
    </w:p>
    <w:p w:rsidR="00C25250" w:rsidRPr="009865EA" w:rsidRDefault="00C25250" w:rsidP="00C25250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Протокол № _</w:t>
      </w:r>
      <w:r w:rsidR="00941103"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___  </w:t>
      </w:r>
      <w:proofErr w:type="gramStart"/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</w:t>
      </w:r>
      <w:proofErr w:type="gramEnd"/>
    </w:p>
    <w:p w:rsidR="00C25250" w:rsidRPr="009865EA" w:rsidRDefault="00C25250" w:rsidP="00C25250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« 29» 08  2019года.</w:t>
      </w:r>
    </w:p>
    <w:p w:rsidR="00C25250" w:rsidRPr="009865EA" w:rsidRDefault="00C25250" w:rsidP="00C2525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5250" w:rsidRPr="009865EA" w:rsidRDefault="00C25250" w:rsidP="00C25250">
      <w:pPr>
        <w:suppressAutoHyphens/>
        <w:spacing w:after="0" w:line="240" w:lineRule="auto"/>
        <w:ind w:right="2408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C25250" w:rsidRPr="009865EA" w:rsidRDefault="00C25250" w:rsidP="00C2525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C25250" w:rsidRPr="009865EA" w:rsidRDefault="00C25250" w:rsidP="00C2525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C25250" w:rsidRPr="009865EA" w:rsidRDefault="00C25250" w:rsidP="00C2525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C25250" w:rsidRPr="009865EA" w:rsidRDefault="00C25250" w:rsidP="00C2525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6C4B2A" w:rsidRPr="009865EA" w:rsidRDefault="006C4B2A" w:rsidP="00C2525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5250" w:rsidRPr="009865EA" w:rsidRDefault="00C25250" w:rsidP="00C252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РАБОЧАЯ ПРОГРАММА</w:t>
      </w:r>
    </w:p>
    <w:p w:rsidR="00C25250" w:rsidRPr="009865EA" w:rsidRDefault="00C25250" w:rsidP="00C252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ОСНОВАМ БЕЗОПАСНОСТИ ЖИЗНЕДЕЯТЕЛЬНОСТИ</w:t>
      </w:r>
    </w:p>
    <w:p w:rsidR="00C25250" w:rsidRPr="009865EA" w:rsidRDefault="00C25250" w:rsidP="00C252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8-9 КЛАССЫ</w:t>
      </w:r>
    </w:p>
    <w:p w:rsidR="00C25250" w:rsidRPr="009865EA" w:rsidRDefault="00C25250" w:rsidP="00C252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C25250" w:rsidRPr="009865EA" w:rsidRDefault="00C25250" w:rsidP="00C252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Рабочая программа по ОБЖ ориентирована на учащихся 8-9 классов и разработана на основе следующих документов:</w:t>
      </w:r>
    </w:p>
    <w:p w:rsidR="00C25250" w:rsidRPr="009865EA" w:rsidRDefault="00C25250" w:rsidP="00C252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5EA">
        <w:rPr>
          <w:rFonts w:ascii="Times New Roman" w:eastAsia="Calibri" w:hAnsi="Times New Roman" w:cs="Times New Roman"/>
          <w:sz w:val="24"/>
          <w:szCs w:val="24"/>
        </w:rPr>
        <w:t xml:space="preserve">1. Федеральный государственный образовательный стандарт основного общего образования (приказ </w:t>
      </w:r>
      <w:proofErr w:type="spellStart"/>
      <w:r w:rsidRPr="009865EA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9865EA">
        <w:rPr>
          <w:rFonts w:ascii="Times New Roman" w:eastAsia="Calibri" w:hAnsi="Times New Roman" w:cs="Times New Roman"/>
          <w:sz w:val="24"/>
          <w:szCs w:val="24"/>
        </w:rPr>
        <w:t xml:space="preserve"> РФ от 17.12.2010 № 1897, </w:t>
      </w:r>
      <w:r w:rsidR="00941103" w:rsidRPr="009865EA">
        <w:rPr>
          <w:rFonts w:ascii="Times New Roman" w:eastAsia="Calibri" w:hAnsi="Times New Roman" w:cs="Times New Roman"/>
          <w:sz w:val="24"/>
          <w:szCs w:val="24"/>
        </w:rPr>
        <w:t xml:space="preserve">(в ред. приказа </w:t>
      </w:r>
      <w:proofErr w:type="spellStart"/>
      <w:r w:rsidR="00941103" w:rsidRPr="009865EA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="00941103" w:rsidRPr="009865EA">
        <w:rPr>
          <w:rFonts w:ascii="Times New Roman" w:eastAsia="Calibri" w:hAnsi="Times New Roman" w:cs="Times New Roman"/>
          <w:sz w:val="24"/>
          <w:szCs w:val="24"/>
        </w:rPr>
        <w:t xml:space="preserve"> России от 29.12.2014 № 1644, от 31.12.2015 № 1577);</w:t>
      </w:r>
    </w:p>
    <w:p w:rsidR="00C25250" w:rsidRPr="009865EA" w:rsidRDefault="00C25250" w:rsidP="00C252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5EA">
        <w:rPr>
          <w:rFonts w:ascii="Times New Roman" w:eastAsia="Calibri" w:hAnsi="Times New Roman" w:cs="Times New Roman"/>
          <w:sz w:val="24"/>
          <w:szCs w:val="24"/>
        </w:rPr>
        <w:t>2. Основная образовательная программа основного общего образования МБОУ «Школа № 132</w:t>
      </w:r>
      <w:r w:rsidR="003D7766" w:rsidRPr="009865EA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C25250" w:rsidRPr="009865EA" w:rsidRDefault="00C25250" w:rsidP="00C252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 Программа «Основы безопасности жизнедеятельности 5-11кл» В.Н. </w:t>
      </w:r>
      <w:proofErr w:type="spellStart"/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Латчук</w:t>
      </w:r>
      <w:proofErr w:type="spellEnd"/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 С.К. Миронов, С.Н. </w:t>
      </w:r>
      <w:proofErr w:type="spellStart"/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Вангородский</w:t>
      </w:r>
      <w:proofErr w:type="spellEnd"/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М., Дрофа 2014</w:t>
      </w:r>
    </w:p>
    <w:p w:rsidR="00C25250" w:rsidRPr="009865EA" w:rsidRDefault="00C25250" w:rsidP="00C252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865EA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9865EA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9865EA">
        <w:rPr>
          <w:rFonts w:ascii="Times New Roman" w:eastAsia="Calibri" w:hAnsi="Times New Roman" w:cs="Times New Roman"/>
          <w:sz w:val="24"/>
          <w:szCs w:val="24"/>
        </w:rPr>
        <w:t xml:space="preserve"> РФ к использованию (приказ </w:t>
      </w:r>
      <w:proofErr w:type="spellStart"/>
      <w:r w:rsidRPr="009865EA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9865EA">
        <w:rPr>
          <w:rFonts w:ascii="Times New Roman" w:eastAsia="Calibri" w:hAnsi="Times New Roman" w:cs="Times New Roman"/>
          <w:sz w:val="24"/>
          <w:szCs w:val="24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</w:t>
      </w: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</w:p>
    <w:p w:rsidR="00C25250" w:rsidRPr="009865EA" w:rsidRDefault="00941103" w:rsidP="00941103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C25250"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Вангородский С. Н., Кузнецов М. И., </w:t>
      </w:r>
      <w:proofErr w:type="spellStart"/>
      <w:r w:rsidR="00C25250"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Латчук</w:t>
      </w:r>
      <w:proofErr w:type="spellEnd"/>
      <w:r w:rsidR="00C25250"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Н., Марков В. В. Основы безопасности жизнедеятельности. 8 класс: учебник. — М.: Дрофа. 2017</w:t>
      </w:r>
    </w:p>
    <w:p w:rsidR="00C25250" w:rsidRPr="009865EA" w:rsidRDefault="00941103" w:rsidP="00941103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C25250"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Вангородский С. Н., Кузнецов М. И., </w:t>
      </w:r>
      <w:proofErr w:type="spellStart"/>
      <w:r w:rsidR="00C25250"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Латчук</w:t>
      </w:r>
      <w:proofErr w:type="spellEnd"/>
      <w:r w:rsidR="00C25250"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Н., Марков В. В. Основы безопасности жизнедеятельности. 9 класс: учебник. — М.: Дрофа. 2017</w:t>
      </w:r>
    </w:p>
    <w:p w:rsidR="00C25250" w:rsidRPr="009865EA" w:rsidRDefault="00C25250" w:rsidP="00C252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отводится на изучение ОБЖ 138 часов, которые распределены по классам следующим образом:</w:t>
      </w:r>
    </w:p>
    <w:p w:rsidR="00C25250" w:rsidRPr="009865EA" w:rsidRDefault="00C25250" w:rsidP="00C252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8 класс – 35 часов, 1 час в неделю;</w:t>
      </w:r>
    </w:p>
    <w:p w:rsidR="006C4B2A" w:rsidRPr="008356D0" w:rsidRDefault="00C25250" w:rsidP="00C252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9 класс - 34 часов, 1 час в неделю;</w:t>
      </w:r>
    </w:p>
    <w:p w:rsidR="00C25250" w:rsidRPr="009865EA" w:rsidRDefault="00C25250" w:rsidP="00C252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ИЗУЧЕНИЯ ОСНОВ БЕЗОПАСНОСТИ ЖИЗНЕДЕЯТЕЛЬНОСТИ</w:t>
      </w:r>
    </w:p>
    <w:p w:rsidR="00C25250" w:rsidRPr="009865EA" w:rsidRDefault="00C25250" w:rsidP="00C2525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Выпускник научится: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и характеризовать</w:t>
      </w:r>
      <w:r w:rsidRPr="009865E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условия экологической безопасности;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использовать знания о предельно допустимых концентрациях вредных веществ в атмосфере, воде и почве;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использовать знания о способах контроля качества окружающей среды и продуктов питания с использованием бытовых приборов;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безопасно, использовать бытовые приборы контроля качества окружающей среды и продуктов питания;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 использовать бытовые приборы;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 использовать средства бытовой химии;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 использовать средства коммуникации;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и характеризовать опасные ситуации криминогенного характера;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предвидеть причины возникновения возможных опасных ситуаций криминогенного характера;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безопасно вести и применять способы самозащиты в </w:t>
      </w:r>
      <w:proofErr w:type="gramStart"/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криминогенной ситуации</w:t>
      </w:r>
      <w:proofErr w:type="gramEnd"/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улице;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безопасно вести и применять способы самозащиты в </w:t>
      </w:r>
      <w:proofErr w:type="gramStart"/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криминогенной ситуации</w:t>
      </w:r>
      <w:proofErr w:type="gramEnd"/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подъезде;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безопасно вести и применять способы самозащиты в </w:t>
      </w:r>
      <w:proofErr w:type="gramStart"/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криминогенной ситуации</w:t>
      </w:r>
      <w:proofErr w:type="gramEnd"/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лифте;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безопасно вести и применять способы самозащиты в </w:t>
      </w:r>
      <w:proofErr w:type="gramStart"/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криминогенной ситуации</w:t>
      </w:r>
      <w:proofErr w:type="gramEnd"/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квартире;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 вести и применять способы самозащиты при карманной краже;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 вести и применять способы самозащиты при попытке мошенничества;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оценивать ситуацию дорожного движения;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оценивать ситуацию и безопасно действовать при пожаре;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 использовать средства индивидуальной защиты при пожаре;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 применять первичные средства пожаротушения;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безопасности дорожного движения пешехода;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безопасности дорожного движения велосипедиста;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соблюдать правила безопасности дорожного </w:t>
      </w:r>
      <w:proofErr w:type="gramStart"/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движения пассажира транспортного средства правила поведения</w:t>
      </w:r>
      <w:proofErr w:type="gramEnd"/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транспорте (наземном, в том числе железнодорожном, воздушном и водном);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и характеризовать причины и последствия опасных ситуаций на воде;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оценивать ситуацию и безопасно вести у воды и на воде;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средства и способы само- и взаимопомощи на воде;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и характеризовать причины и последствия опасных ситуаций в туристических походах;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готовиться к туристическим походам;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оценивать ситуацию и безопасно вести в туристических походах;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оценивать ситуацию и ориентироваться на местности;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добывать и поддерживать огонь в автономных условиях;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добывать и очищать воду в автономных условиях;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добывать и готовить пищу в автономных условиях; сооружать (обустраивать) временное жилище в автономных условиях;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подавать сигналы бедствия и отвечать на них;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причины и последствия чрезвычайных ситуаций природного характера для личности, общества и государства;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предвидеть опасности и правильно действовать в случае чрезвычайных ситуаций природного характера;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мероприятия по защите населения от чрезвычайных ситуаций природного характера;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безопасно использовать средства индивидуальной защиты;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причины и последствия чрезвычайных ситуаций техногенного характера для личности, общества и государства;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предвидеть опасности и правильно действовать в чрезвычайных ситуациях техногенного характера;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мероприятия по защите населения от чрезвычайных ситуаций техногенного характера;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 действовать по сигналу «Внимание всем!»;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 использовать средства индивидуальной и коллективной защиты;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комплектовать минимально необходимый набор вещей (документов, продуктов) в случае эвакуации;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и характеризовать явления терроризма, экстремизма, наркотизма и последствия данных явлений для личности, общества и государства;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мероприятия по защите населения от терроризма, экстремизма, наркотизма;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оценивать ситуацию и безопасно действовать при обнаружении неизвестного предмета, возможной угрозе взрыва (при взрыве) взрывного устройства;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оценивать ситуацию и безопасно действовать при похищении или захвате в заложники (попытки похищения) и при проведении мероприятий по освобождению заложников;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и характеризовать основные положения законодательных актов, регламентирующих ответственность несовершеннолетних за правонарушения;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и характеризовать опасные ситуации в местах большого скопления людей;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предвидеть причины возникновения возможных опасных ситуаций в местах большого скопления людей;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оценивать ситуацию и безопасно действовать в местах массового скопления людей;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оповещать (вызывать) экстренные службы при чрезвычайной ситуации;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безопасный и здоровый образ жизни, его составляющие и значение для личности, общества и государства;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мероприятия и факторы, укрепляющие и разрушающие здоровье;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планировать профилактические мероприятия по сохранению и укреплению своего здоровья;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оценивать нагрузку и профилактические занятия по укреплению здоровья; планировать распорядок дня с учетом нагрузок;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выявлять мероприятия и факторы, потенциально опасные для здоровья;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безопасно использовать ресурсы интернета;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анализировать состояние своего здоровья;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состояния оказания неотложной помощи;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использовать алгоритм действий по оказанию первой помощи;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классифицировать </w:t>
      </w: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оказания первой помощи;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помощь при наружном и внутреннем кровотечении;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извлекать инородное тело из верхних дыхательных путей;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помощь при ушибах;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помощь при растяжениях;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помощь при вывихах;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помощь при переломах;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помощь при ожогах;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помощь при отморожениях и общем переохлаждении;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помощь при отравлениях;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помощь при тепловом (солнечном) ударе;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помощь при укусе насекомых и змей.</w:t>
      </w:r>
    </w:p>
    <w:p w:rsidR="00C25250" w:rsidRPr="009865EA" w:rsidRDefault="00C25250" w:rsidP="00941103">
      <w:pPr>
        <w:tabs>
          <w:tab w:val="left" w:pos="0"/>
          <w:tab w:val="left" w:pos="426"/>
        </w:tabs>
        <w:spacing w:after="0" w:line="240" w:lineRule="auto"/>
        <w:ind w:left="-142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безопасно использовать средства индивидуальной защиты велосипедиста;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классифицировать и характеризовать причины и последствия опасных ситуаций в туристических поездках;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готовиться к туристическим поездкам;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адекватно оценивать ситуацию и безопасно вести в туристических поездках;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анализировать последствия возможных опасных ситуаций в местах большого скопления людей;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анализировать последствия возможных опасных ситуаций криминогенного характера;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 вести и применять права покупателя;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последствия проявления терроризма, экстремизма, наркотизма;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предвидеть пути и средства возможного вовлечения в террористическую, экстремистскую и наркотическую деятельность; </w:t>
      </w:r>
      <w:r w:rsidRPr="009865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анализировать влияние вредных привычек и факторов и на состояние своего здоровья;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характеризовать </w:t>
      </w: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 семьи в жизни личности и общества и ее влияние на здоровье человека;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классифицировать и характеризовать основные положения законодательных актов, регулирующих права и обязанности супругов, и защищающих права ребенка;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основами самоконтроля, самооценки,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основные правовые аспекты оказания первой помощи;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оказывать первую помощь при не инфекционных заболеваниях;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оказывать первую помощь при инфекционных заболеваниях;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помощь при остановке сердечной деятельности;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оказывать первую помощь при коме;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оказывать первую помощь при поражении электрическим током;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для решения коммуникативных задач в области безопасности жизнедеятельности различные источники информации, включая Интернет-ресурсы и другие базы данных;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усваивать приемы действий в различных опасных и чрезвычайных ситуациях;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исследовать различные ситуации в повседневной жизнедеятельности, опасные и чрезвычайные ситуации, выдвигать предположения и проводить несложные эксперименты для доказательства предположений обеспечения личной безопасности; </w:t>
      </w:r>
    </w:p>
    <w:p w:rsidR="00C25250" w:rsidRPr="009865EA" w:rsidRDefault="00C25250" w:rsidP="0094110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 решать моделируемые ситуации и практические задачи в области безопасности жизнедеятельности.</w:t>
      </w:r>
    </w:p>
    <w:p w:rsidR="008356D0" w:rsidRDefault="008356D0" w:rsidP="00C25250">
      <w:pPr>
        <w:shd w:val="clear" w:color="auto" w:fill="FFFFFF"/>
        <w:suppressAutoHyphens/>
        <w:spacing w:after="150" w:line="30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       </w:t>
      </w:r>
    </w:p>
    <w:p w:rsidR="008356D0" w:rsidRDefault="008356D0" w:rsidP="00C25250">
      <w:pPr>
        <w:shd w:val="clear" w:color="auto" w:fill="FFFFFF"/>
        <w:suppressAutoHyphens/>
        <w:spacing w:after="150" w:line="30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C25250" w:rsidRPr="009865EA" w:rsidRDefault="00C25250" w:rsidP="008356D0">
      <w:pPr>
        <w:shd w:val="clear" w:color="auto" w:fill="FFFFFF"/>
        <w:suppressAutoHyphens/>
        <w:spacing w:after="150" w:line="3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Содержание образования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854"/>
      </w:tblGrid>
      <w:tr w:rsidR="009865EA" w:rsidRPr="009865EA" w:rsidTr="00C2525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250" w:rsidRPr="008356D0" w:rsidRDefault="00C25250" w:rsidP="008356D0">
            <w:pPr>
              <w:shd w:val="clear" w:color="auto" w:fill="FFFFFF"/>
              <w:suppressAutoHyphens/>
              <w:spacing w:after="150" w:line="30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8класс  (35 часов)</w:t>
            </w: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 раздел.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ОСНОВЫ БЕЗОПАСНОСТИ, ЛИЧНОСТИ, ОБЩЕСТВА И ГОСУДАРСТВА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ПРОИЗВЛДСТВЕННЫЕ АВАРИИ И КАТАСТРОФЫ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Чрезвычайные ситуации техногенного характера и их классификация.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об аварии, производственной и транспортной катастрофе, чрезвычайной ситуации техногенного характера. Классификация и характеристика чрезвычайных ситуаций техногенного характера по масштабу распространения и тяжести последствий. Типы чрезвычайных ситуаций техногенного характера, их классификация и характеристика (транспортные аварии, аварии с выбросом биологически опасных веществ, аварии на электроэнергетических и коммунальных системах, обрушения зданий и сооружений и др.).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Причины чрезвычайных ситуаций техногенного характера и защита от них.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потенциально опасном объекте. Основные причины аварий и катастроф техногенного характера. Обеспечение личной безопасности при чрезвычайных ситуациях техногенного характера. Заблаговременные меры по предупреждению и защите от чрезвычайных ситуаций.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ВЗРЫВЫ И ПОЖАРЫ ИЗ ИСТОРИИ КАТАСТРОФ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Аварии на </w:t>
            </w:r>
            <w:proofErr w:type="spellStart"/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пожар</w:t>
            </w:r>
            <w:proofErr w:type="gramStart"/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</w:t>
            </w:r>
            <w:proofErr w:type="spellEnd"/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-</w:t>
            </w:r>
            <w:proofErr w:type="gramEnd"/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и взрывоопасных объектах.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Наиболее распространенные причины пожаров и взрывов на промышленных предприятиях, транспорте, в складских помещениях. Понятие о </w:t>
            </w:r>
            <w:proofErr w:type="spell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пожар</w:t>
            </w:r>
            <w:proofErr w:type="gram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взрывоопасных объектах. Виды аварий на </w:t>
            </w:r>
            <w:proofErr w:type="spell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пожар</w:t>
            </w:r>
            <w:proofErr w:type="gram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взрывоопасных объектах.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Общие сведения о взрыве и пожаре.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взрыве. Характеристика взрывов, их причины и последствия. Зоны действия взрыва. Действие взрыва на здания, сооружения, оборудование, степени разрушения. Понятие о пожаре и горении. Условия для протекания процесса горения. Классификация веществ и материалов по группам возгораемости.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Классификация пожаров.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Виды пожаров по внешним признакам горения и месту возникновения. Классификация пожаров по масштабам интенсивности и времени прибытия первых пожарных подразделений. Стадии развития пожара. Линейное и объемное распространение пожара.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Причины пожаров и взрывов, их последствия.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Причины возникновения пожаров в жилых и общественных зданиях, на промышленных и взрывоопасных предприятиях. Основные причины взрывов в жилых домах и связанных с ними пожаров. Террористическая деятельность как причина взрыва. Последствия взрывов и пожаров на объектах экономики и в жилых зданиях.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Опасные факторы пожаров и поражающие факторы взрывов.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Основные поражающие факторы пожара: открытый огонь и искры, повышенная температура окружающей среды, токсичные продукты горения и др. Вторичные факторы поражения пожара. Основные и вторичные поражающие факторы взрывов. Поражения людей при взрывах.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Правила безопасного поведения при пожарах и взрывах. 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Правила безопасного поведения при пожаре в здании, при опасной концентрации дыма и повышении температуры. Действия по спасению пострадавших из горящего здания, после взрыва. Правила безопасного поведения в случае взрыва. Действия по спасению из завала. Тушение на человеке одежды.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Пожары и паника.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панике. Опасность паники в чрезвычайных ситуациях. Механизм панического бегства, движение людей при вынужденной эвакуации. Правила безопасного поведения при панике во время пожара в общественном месте. Меры по предотвращению паники.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АВАРИИ С ВЫБРОСОМ АВАРИЙНО ХИМИЧЕСКИ ОПАСНЫХ ВЕЩЕСТВ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ИЗ ИСТОРИИ ХИМИЧЕСКИХ АВАРИЙ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Виды аварий на химически опасных объектах.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об опасном химическом веществе, химически опасном объекте, химической аварии. Классификация промышленных объектов, городов, городских и сельских районов, областей, краев и республик по степени химической опасности.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Аварийно химически опасные вещества и их поражающее действие на организм </w:t>
            </w: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человека. 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Классификация опасности веществ по степени воздействия на организм человека. Понятие об аварийно химически опасном веществе. Наиболее распространенные аварийно химически опасные вещества (хлор, аммиак, фосген и др.), характеристика, воздействие на человека, меры по предотвращению отравления и оказанию первой помощи.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Причины и последствия аварий на химически опасных объектах.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Причины химических аварий и их возможные последствия. Понятие об очаге химического поражения и зонах химического заражения. Характеристика зон химического поражения, их глубина и форма. Стойкость аварийно химически опасных веществ.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Защита населения от аварийно химически опасных веществ.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Основные способы защиты населения от аварийно химически опасных веществ. Принципы работы системы оповещения. Использование средств индивидуальной защиты органов дыхания. Защитные свойства гражданских противогазов. Изготовление ватно-марлевой повязки. Укрытие людей в защитных сооружениях и последовательность герметизации помещений. Организация эвакуации населения.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Правила безопасного поведения при авариях с выбросом аварийно химически опасных веществ. 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Меры предосторожности, действия в случае оповещения об аварии и правила движения по зараженной местности. Правила безопасного поведения после выхода из зоны заражения. Действия при подозрении на поражение аварийно химически опасными веществами.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АВАРИИ С ВЫБРОСОМ РАДИОАКТИВНЫХ ВЕЩЕСТВ ИЗ ИСТОРИИ РАДИАЦИОННЫХ АВАРИЙ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Радиация вокруг нас.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об ионизирующем излучении и его влияние на человека. Виды ионизирующего излучения (альф</w:t>
            </w:r>
            <w:proofErr w:type="gram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бета- и гамма-излучения) и их характеристика. Измерение дозы облучения. Естественные и искусственные источники ионизирующего излучения. Внешнее и внутреннее облучение человека. Дозы облучения от различных источников излучения.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Аварии на радиационно опасных объектах.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радиационно опасном объекте. Классификация аварий с выбросом радиоактивных веществ и их причины. Деление районов радиоактивного заражения на зоны. Четыре фазы аварии на радиационно опасном объекте и их характеристика.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Последствия радиационных аварий.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Специфические свойства радиоактивных веществ. Понятие о периоде полураспада. Радиоактивное загрязнение местности. Виды радиационного воздействия на людей и животных и их последствия. Понятие о радиочувствительности органов человека, их классификация по этому признаку и установленные для них значения основных дозовых пределов. Определение допустимых доз облучения. Последствия однократного и многократного облучения. Допустимые значения заражения продуктов питания и воды.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Защита от радиационных аварий.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Меры предосторожности, принимаемые проживающими вблизи от радиационно опасных объектов людьми. Действия в случае поступления сигнала об аварии на радиационно опасном объекте (подготовка к эвакуации, действия при отсутствии убежища и средств защиты). Режим поведения при проживании на загрязненной местности. Комплекс мер по защите населения: режим радиационной защиты, использование средств индивидуальной защиты, проведение йодной профилактики, радиометрический контроль продуктов питания.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ГИДРОДИНАМИЧЕСКИЕ АВАРИИ ИЗ ИСТОРИИ ГИДРОДИНАМИЧЕСКИХ АВАРИЙ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Аварии на </w:t>
            </w:r>
            <w:proofErr w:type="spellStart"/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гидродинамически</w:t>
            </w:r>
            <w:proofErr w:type="spellEnd"/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опасных объектах, их причины и последствия.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Классификация гидродинамических аварий. Затопление как последствие гидродинамической аварии. Понятие о зоне затопления, зоне катастрофического затопления и их характеристика. Классификация </w:t>
            </w:r>
            <w:proofErr w:type="spell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гидродинамически</w:t>
            </w:r>
            <w:proofErr w:type="spellEnd"/>
            <w:r w:rsidR="00CB3C1D"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опасных объектов, основные причины аварий на них. Поражающие факторы и последствия гидродинамических аварий.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Защита от гидродинамических аварий.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Мероприятия по уменьшению последс</w:t>
            </w:r>
            <w:r w:rsidR="00CB3C1D"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твий аварий на </w:t>
            </w:r>
            <w:proofErr w:type="spellStart"/>
            <w:r w:rsidR="00CB3C1D"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гидродинамически</w:t>
            </w:r>
            <w:proofErr w:type="spellEnd"/>
            <w:r w:rsidR="00CB3C1D"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опасных объектах. Основные меры по защите населения. Правила безопасного поведения при авариях на </w:t>
            </w:r>
            <w:proofErr w:type="spell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гидродинамически</w:t>
            </w:r>
            <w:proofErr w:type="spellEnd"/>
            <w:r w:rsidR="00CB3C1D"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пасных объектах.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ЧРЕЗВЫЧАЙНЫЕ СИТУАЦИИ НА ТРАНСПОРТЕ ИЗ ИСТОРИИ ТРАНСПОРТНЫХ </w:t>
            </w:r>
            <w:r w:rsidRPr="009865E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АВАРИЙ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Автомобильные аварии и катастрофы.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Автомобильные аварии и катастрофы и их основные причины. Автомобиль как источник опасности на дороге. Безопасное поведение на дорогах.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Безопасное поведение на дорогах велосипедистов и водителей мопедов.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Правила движения по проезжей части на велосипедах и мопедах. Сигналы поворота и торможения. Запрещенные для водителей велосипедов и мопедов действия на дороге.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ЧРЕЗВЫЧАЙНЫЕ СИТУАЦИИ ЭКОЛОГИЧЕСКОГО ХАРАКТЕРА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Состояние природной среды и жизнедеятельность человека.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Антропогенные изменения в природе: преднамеренные преобразования и попутные изменения. Формы воздействия человека на биосферу. Понятие о чрезвычайной ситуации экологического характера, их классификация. Источники загрязнения окружающей среды и их классификация. Понятие о токсичности. Экологические последствия хозяйственной деятельности человека.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Изменение состава атмосферы (воздушной среды). 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Функции воздушной среды. Зависимость климата от прозрачности атмосферы. Влияние хозяйственной деятельности человека на воздушную среду. Опасные явления, связанные с изменением состава атмосферы: парниковый эффект, разрушение озонового экрана, кислотные осадки. Основные источники загрязнения воздушной среды вредными веществами. Меры по улучшению ситуации.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Изменение состояния гидросферы (водной среды). 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воды для жизни на Земле. Физико-химические свойства питьевой воды. Причины ухудшения качества пресных природных вод. Понятие о сточных водах. Классификация и характеристика сточных вод. Отрицательная динамика состояния питьевой воды.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Изменение состояния суши (почвы).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Функции и значение почвы. Основные причины сокращения сельскохозяйственных угодий. Причины опасного влияния почвы на здоровье человека. Опасность, исходящая из почвенных покровов в связи с широким применением пестицидов. Деградация почвы и ее причины. Классификация отходов и их влияние на загрязнение почвы.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Нормативы предельно допустимых воздействий на природу.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предельно допустимых концентрациях вредных веществ в атмосфере, воде и почве. Нормы качества воздуха, воды и почвы. Правила поведения для уменьшения влияния на здоровье вредных экологических факторов.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2 раздел. 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ОСНОВЫ МЕДИЦИНСКИХ ЗНАНИЙ И ПРАВИЛА ОКАЗАНИЯ ПЕРВОЙ ПОМОЩИ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Первая помощь при массовых поражениях.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Основные факторы поражения людей при чрезвычайных ситуациях. Главная задача и основная цель первой помощи. Мероприятия первой помощи при массовых поражениях.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Первая помощь при поражении аварийно химически опасными веществами.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Воздействие химических веществ на организм человека. Пути попадания ядовитых веществ в организм человека: через органы дыхания, через желудочно-кишечный тракт, через кожу. Наиболее характерные и общие признаки химического отравления. Общие правила оказания первой помощи при поражении аварийно химически опасными веществами: удушающего действия; </w:t>
            </w:r>
            <w:proofErr w:type="spell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общеядовитого</w:t>
            </w:r>
            <w:proofErr w:type="spellEnd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действия; удушающего и </w:t>
            </w:r>
            <w:proofErr w:type="spell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общеядовитого</w:t>
            </w:r>
            <w:proofErr w:type="spellEnd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действия; </w:t>
            </w:r>
            <w:proofErr w:type="spell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нейротропного</w:t>
            </w:r>
            <w:proofErr w:type="spellEnd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действия; удушающего и </w:t>
            </w:r>
            <w:proofErr w:type="spell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нейротропного</w:t>
            </w:r>
            <w:proofErr w:type="spellEnd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действия. Первая помощь при поражении метаболическими ядами; при отравлении соединениями тяжелых металлов и мышьяка; при ожогах химическими веществами.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Первая помощь при бытовых отравлениях.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Признаки отравления средствами бытовой химии (инсектицидами, уксусной эссенцией, перекисью водорода и др.) и оказание первой помощи. Причины, последствия и признаки отравления минеральными удобрениями. Оказание первой помощи при первых признаках отравления минеральными удобрениями (при отравлении через органы пищеварения, дыхательные пути, глаза и кожу).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3 раздел. 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ОСНОВЫ ЗДОРОВОГО ОБРАЗА ЖИЗНИ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Физическая культура и закаливание.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Влияние физических упражнений на развитие растущего организма. Развитие необходимых физических качеств. Составляющие хорошей физической формы. Пути развития сердечно-дыхательной выносливости, мышечной силы, гибкости и скоростных качеств. Понятие о закаливании. Роль закаливания в профилактике простудных заболеваний. Принципы закаливания. Факторы окружающей среды, применяемые для закаливания организма: воздушные и солнечные ванны, закаливание водой.</w:t>
            </w:r>
          </w:p>
          <w:p w:rsidR="00C25250" w:rsidRPr="009865EA" w:rsidRDefault="00C25250" w:rsidP="008356D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Семья в современном обществе.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Роль и задачи семьи в современном обществе. Создание семьи путем заключения брака. Понятие о законном браке. Права и обязанности супругов. Пути достижения взаимопонимания в семье.</w:t>
            </w:r>
          </w:p>
        </w:tc>
      </w:tr>
      <w:tr w:rsidR="009865EA" w:rsidRPr="009865EA" w:rsidTr="00C2525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9 класс (34 часа)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ОСНОВЫ БЕЗОПАСНОСТИ, ЛИЧНОСТИ, ОБЩЕСТВА И ГОСУДАРСТВА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СОВРЕМЕННЫЙ КОМПЛЕКС ПРОБЛЕМ БЕЗОПАСНОСТИ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Правовые основы обеспечения безопасности личности, общества и государства.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Структура законодательства в сфере безопасности и защиты от чрезвычайных ситуаций. Краткое содержание основных правовых актов.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Угрозы национальной безопасности Российской Федерации.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национальной безопасности и основные направления ее обеспечения. Угрозы в сфере военной, государственной и общественной безопасности. Меры по защите от этих угроз.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Международный терроризм как угроза национальной безопасности.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терроризме. Цели террористических организаций. Типы терроризма и их характеристика. Основные направления международного сотрудничества в сфере антитеррористической деятельности. Правовая основа антитеррористической деятельности в России.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Наркотизм и национальная безопасность.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наркотизме, наркомании, токсикомании. Социальная опасность наркотизма. Правовая основа государственной политики в сфере оборота наркотических и психотропных веществ.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Гражданская оборона как составная часть национальной безопасности.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гражданской обороне. Основные задачи в области гражданской обороны и защиты населения. Силы гражданской обороны. Структуры, руководящие гражданской обороной.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ЕДИНОЙ ГОСУДАРСТВЕННОЙ СИСТЕМЫ ПРЕДУПРЕЖДЕНИЯ И ЛИКВИДАЦИИ ЧРЕЗВЫЧАЙНЫХ СИТУАЦИЙ (РСЧС)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Цели, задачи и структура РСЧС.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Единая государственная система предупреждения и ликвидации чрезвычайных ситуаций (РСЧС) и причины ее создания. Цели, задачи и структура РСЧС. Координационные органы РСЧС и их характеристика.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Режимы функционирования, силы и средства РСЧС. 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Режимы функционирования и основные мероприятия при их введении: в отсутствие чрезвычайной ситуации; при угрозе ее возникновения; при возникновении и ликвидации. Силы и средства РСЧС, их задачи и характеристика.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МЕЖДУНАРОДНОЕ ГУМАНИТАРНОЕ ПРАВО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Международное гуманитарное право. Сфера применения и ответственность за нарушение норм. 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о международном гуманитарном праве и сфера его применения. Лица, находящиеся под защитой международного гуманитарного права. Основные документы международного гуманитарного права. Действия, нарушающие нормы международного гуманитарного права, и ответственность за их совершение.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Защита раненых, больных, потерпевших кораблекрушение, медицинского и духовного персонала. 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Правовая защита раненых, больных и потерпевших кораблекрушение. Обеспечение защиты раненых и больных во время вооруженного конфликта. Основные требования по защите раненых и больных из состава действующей армии и вооруженных сил на море. Защита медицинского и духовного персонала. Состав медицинских формирований и их эмблемы.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Защита военнопленных и гражданского населения. 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Понятие о комбатанте и военнопленном. Основные требования по защите военнопленных. Случаи применения защитных мер в отношении гражданского населения. Основные требования по защите лиц из числа гражданского населения, находящихся во власти противника. Особая защита женщин 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 детей.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БЕЗОПАСНОЕ ПОВЕДЕНИЕ В </w:t>
            </w:r>
            <w:proofErr w:type="gram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КРИМИНОГЕННЫХ СИТУАЦИЯХ</w:t>
            </w:r>
            <w:proofErr w:type="gramEnd"/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Защита от мошенников.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мошенничестве, обмане, злоупотреблении доверием. Распространенные способы мошенничества. Правила безопасного поведения, если вы подозреваете, что являетесь объектом мошенничества.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Безопасное поведение девушек.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преступлениях на сексуальной почве. Безопасное поведение девушек при столкновении с молодыми и взрослыми хулиганами, уголовниками и лицами, находящимися в нетрезвом состоянии. Правила поведения девушки в обществе мужчины: в незнакомом месте; при возникновении угрозы или опасности насилия. Подручные средства самообороны и способы самозащиты. Наиболее уязвимые части тела.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Психологические основы самозащиты в </w:t>
            </w:r>
            <w:proofErr w:type="gramStart"/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криминогенных ситуациях</w:t>
            </w:r>
            <w:proofErr w:type="gramEnd"/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 Пути выхода из конфликтных ситуаций. 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Самооценка поведения. Признаки потенциальной жертвы. Уверенное и решительное поведение в </w:t>
            </w:r>
            <w:proofErr w:type="gram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криминогенных ситуациях</w:t>
            </w:r>
            <w:proofErr w:type="gramEnd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Тренировка уверенности. Правила безопасного поведения при неизбежности конфликта. Поведение при столкновении с хулиганами, похищении, попытке изнасилования.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ОСНОВЫ МЕДИЦИНСКИХ ЗНАНИЙ И ПРАВИЛА ОКАЗАНИЯ ПЕРВОЙ ПОМОЩИ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ПРОФИЛАКТИКА ТРАВМ В СТАРШЕМ ШКОЛЬНОМ ВОЗРАСТЕ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Причины травматизма и пути их предотвращения. 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о травматизме. Основные причины травматизма и виды травм в школьном возрасте. Меры по предотвращению различных видов травм.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Безопасное поведение дома и на улице.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Правила безопасного поведения в быту, снижающие риск получения травм в домашних условиях. Меры по снижению опасности на воде. Защита от дорожно-транспортных происшествий. Что делать, если вы оказались свидетелем или участником ДТП.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Безопасное поведение в школе, на занятиях физкультурой и спортом.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Правила поведения на уроках физики, химии, во время перемен. Причины травматизма на уроках физической культуры и во время занятий спортом. Виды спорта с высокой степенью травматического риска. Профилактика травматизма на уроках физической культуры и на занятиях спортом. Безопасная одежда, обувь и защитное снаряжение.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МЕДИЦИНСКИХ ЗНАНИЙ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Профилактика осложнений ран. Асептика и антисептика. 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о ране. Виды ран. Понятие об антисептике и ее виды. Основные антисептические средства и порядок их применения. Понятие об асептике. Предупреждение инфицирования ран с помощью асептических средств.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Травмы головы, позвоночника и спины.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Причины травм головы и позвоночника. Признаки и симптомы травм головы и позвоночника; первая помощь при них. Сотрясение головного мозга: признаки и симптомы; первая помощь. Признаки и симптомы повреждения спины. Предупреждение повреждения спины и первая помощь при болях.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Экстренная реанимационная помощь.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Понятие о клинической смерти и ее признаки. Основные правила определения признаков клинической смерти. Последовательность проведения реанимационных мероприятий. Подготовка пострадавшего к реанимации. Понятие о </w:t>
            </w:r>
            <w:proofErr w:type="spell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прекардиальном</w:t>
            </w:r>
            <w:proofErr w:type="spellEnd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ударе, непрямом массаже сердца, искусственной вентиляции легких. Техника и последовательность действий при выполнении этих реанимационных мероприятий.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Основные неинфекционные заболевания.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Характеристика наиболее распространенных и опасных неинфекционных заболеваний. Причины неинфекционных заболеваний и доступные меры их профилактики.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ОСНОВЫ ЗДОРОВОГО ОБРАЗА ЖИЗНИ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ЗДОРОВЬЕ И ЗДОРОВЫЙ ОБРАЗ ЖИЗНИ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Здоровье человека.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здоровье. Физическое, духовное, социальное здоровье. Характеристика групп здоровья детей и подростков. Взаимосвязь между индивидуальным и общественным здоровьем. Факторы, влияющие на здоровье.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Здоровый образ жизни как путь к достижению высокого уровня здоровья и современные методы оздоровления.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здоровом образе жизни. Основные компоненты здорового образа жизни: двигательная активность, рациональное питание, закаливание, режим труда и отдыха; их характеристика. Теории оздоровления.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Факторы риска во внешней среде и их влияние на внутреннюю среду организма человека и его здоровье.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внешней среде. Факторы риска во внешней среде и их влияние на организм человека. Понятие о внутренней среде организма. Роль внутренней среды организма.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ЛИЧНАЯ ГИГИЕНА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Понятие личной гигиены. Гигиена кожи и одежды.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гигиене и личной гигиене. Правила ухода за кожей. Основная функция одежды и гигиенические требования к ней.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Гигиена питания и воды.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Важность питания в процессе нормальной жизнедеятельности организма. Группы продуктов питания. Рекомендуемый набор пищевых продуктов в рационе взрослого человека и подростка. Суточное распределение пищевого рациона. Гигиена питания. Функции, выполняемые водой в организме человека. Гигиена воды. Способы очистки воды.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Гигиена жилища и индивидуального строительства. 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Гигиена жилища. Микроклимат помещения. Нормы искусственной освещенности. Гигиена индивидуального строительства.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ФИЗИОЛОГИЧЕСКИЕ И ПСИХОЛОГИЧЕСКИЕ ОСОБЕННОСТИ ПОДРОСТКА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Физиологическое и психологическое развитие подростков. 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Особенности физиологического развития в период полового созревания. Психологическая уравновешенность и ее значение для здоровья человека. Мероприятия, помогающие справиться с чувствами и эмоциями.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Роль взаимоотношений в формировании репродуктивной функции.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влюбленности. Рекомендации по снятию стресса, вызванного безответной любовью. Понятие о «ловушках влюбленности». Нежелательные мотивы вступления в сексуальные отношения.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Виды конфликтов. Правила поведения в конфликтных ситуациях.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конфликте. Виды конфликтов и методы преодоления разногласий. Правила поведения в конфликтной ситуации. Управление чувствами и эмоциями в конфликтной ситуации. Приемы управления чувствами и эмоциями.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Суицидальное поведение в подростковом возрасте. 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о суициде. Причины и факторы, повышающие вероятность суицида. Признаки, указывающие на возможность суицида. Зависимость числа суицидов от возраста и пола. Суицид среди подростков и молодежи. Причины и признаки эмоционального неблагополучия человека. Угнетенное психическое состояние. Профилактика суицида.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ФАКТОРЫ, РАЗРУШАЮЩИЕ ЗДОРОВЬЕ ЧЕЛОВЕКА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Употребление табака. </w:t>
            </w:r>
            <w:proofErr w:type="spellStart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Табакокурение</w:t>
            </w:r>
            <w:proofErr w:type="spellEnd"/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его последствия для здоровья курильщика и окружающих его людей. Стадии никотиновой зависимости. Как бросить курить.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Употребление алкоголя.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Алкоголь и его влияние на здоровье человека. Развитие алкоголизма. Профилактика употребления алкогольных напитков. Помощь при алкогольном отравлении.</w:t>
            </w:r>
          </w:p>
          <w:p w:rsidR="00C25250" w:rsidRPr="009865EA" w:rsidRDefault="00C25250" w:rsidP="00C2525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Наркомания и токсикомания.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Понятие о наркомании и токсикомании. Действие наркотических и токсических веществ на организм человека. Три основных признака наркомании и токсикомании. Развитие психической и физической зависимости от наркотика. Признаки наркотического отравления и отравления лекарственными препаратами; оказание первой помощи.</w:t>
            </w:r>
          </w:p>
          <w:p w:rsidR="00C25250" w:rsidRPr="008356D0" w:rsidRDefault="00C25250" w:rsidP="008356D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65E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Заболевания, передающиеся половым путем.</w:t>
            </w:r>
            <w:r w:rsidRPr="009865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Опасность заболеваний, передающихся половым путем. Характеристика распространенных заболеваний, передающихся половым путем, и их негативн</w:t>
            </w:r>
            <w:r w:rsidR="008356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ое влияние на здоровье человека</w:t>
            </w:r>
          </w:p>
          <w:p w:rsidR="00C25250" w:rsidRPr="009865EA" w:rsidRDefault="00C25250" w:rsidP="00C25250">
            <w:pPr>
              <w:suppressAutoHyphens/>
              <w:spacing w:after="150" w:line="30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C25250" w:rsidRPr="009865EA" w:rsidRDefault="00C25250" w:rsidP="00C25250">
      <w:pPr>
        <w:shd w:val="clear" w:color="auto" w:fill="FFFFFF"/>
        <w:spacing w:before="9754"/>
        <w:ind w:right="3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</w:t>
      </w:r>
      <w:r w:rsidR="003D7766"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ЕНДА</w:t>
      </w: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РНО-ТЕ</w:t>
      </w:r>
      <w:r w:rsidR="003D7766"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</w:t>
      </w:r>
      <w:r w:rsidRPr="00986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ТИЧЕСКОЕ ПЛАНИРОВАНИЕ 8 класс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5245"/>
        <w:gridCol w:w="850"/>
        <w:gridCol w:w="868"/>
        <w:gridCol w:w="814"/>
        <w:gridCol w:w="834"/>
      </w:tblGrid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урока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25250" w:rsidRPr="008356D0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8356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C25250" w:rsidRPr="008356D0" w:rsidRDefault="00C25250" w:rsidP="008356D0">
            <w:pPr>
              <w:tabs>
                <w:tab w:val="left" w:pos="547"/>
              </w:tabs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8356D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Оценочный </w:t>
            </w:r>
          </w:p>
          <w:p w:rsidR="00C25250" w:rsidRPr="008356D0" w:rsidRDefault="00C25250" w:rsidP="008356D0">
            <w:pPr>
              <w:tabs>
                <w:tab w:val="left" w:pos="547"/>
              </w:tabs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8356D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инструментарий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C25250" w:rsidRPr="008356D0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8356D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Дата</w:t>
            </w:r>
          </w:p>
        </w:tc>
        <w:tc>
          <w:tcPr>
            <w:tcW w:w="8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8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</w:t>
            </w: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250" w:rsidRPr="009865EA" w:rsidRDefault="00C25250" w:rsidP="00C25250">
            <w:pPr>
              <w:shd w:val="clear" w:color="auto" w:fill="FFFFFF"/>
              <w:suppressAutoHyphens/>
              <w:snapToGrid w:val="0"/>
              <w:spacing w:line="288" w:lineRule="exact"/>
              <w:ind w:right="15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Основные понятия о здоровье и здоровом </w:t>
            </w:r>
            <w:r w:rsidRPr="009865EA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образе жизни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BC515E">
            <w:pPr>
              <w:tabs>
                <w:tab w:val="left" w:pos="547"/>
              </w:tabs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93" w:lineRule="exact"/>
              <w:ind w:right="15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Вредные привычки </w:t>
            </w:r>
            <w:r w:rsidRPr="009865EA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>и их негатив</w:t>
            </w:r>
            <w:r w:rsidRPr="009865EA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softHyphen/>
            </w:r>
            <w:r w:rsidRPr="009865EA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ное влияние </w:t>
            </w: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на здоровье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93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Репродуктивное здоровье - составляющая здоровья человека и общества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74" w:lineRule="exact"/>
              <w:ind w:right="15"/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Правила </w:t>
            </w:r>
            <w:r w:rsidRPr="009865EA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lang w:eastAsia="ru-RU"/>
              </w:rPr>
              <w:t xml:space="preserve">обеспечения </w:t>
            </w:r>
            <w:r w:rsidRPr="009865E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безопасно</w:t>
            </w:r>
            <w:r w:rsidRPr="009865E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softHyphen/>
            </w:r>
            <w:r w:rsidRPr="009865EA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>сти дорож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движения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941103"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тест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78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Правила </w:t>
            </w:r>
            <w:r w:rsidRPr="009865EA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lang w:eastAsia="ru-RU"/>
              </w:rPr>
              <w:t xml:space="preserve">безопасного 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поведения </w:t>
            </w:r>
            <w:r w:rsidRPr="009865EA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lang w:eastAsia="ru-RU"/>
              </w:rPr>
              <w:t xml:space="preserve">пассажиров 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транспорте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78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Правила пожарной безопасности и пове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 xml:space="preserve">дения </w:t>
            </w:r>
            <w:r w:rsidRPr="009865E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при пожаре 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доме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74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Правила </w:t>
            </w:r>
            <w:r w:rsidRPr="009865E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безопасного 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поведения </w:t>
            </w: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при пожаре 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транспорте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78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Правила </w:t>
            </w:r>
            <w:r w:rsidRPr="009865E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безопасного 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поведения на воде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Правила </w:t>
            </w:r>
            <w:r w:rsidRPr="009865EA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lang w:eastAsia="ru-RU"/>
              </w:rPr>
              <w:t xml:space="preserve">безопасного 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поведения в быту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74" w:lineRule="exact"/>
              <w:ind w:right="15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Автономное </w:t>
            </w:r>
            <w:r w:rsidRPr="009865E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существова</w:t>
            </w: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ние челове</w:t>
            </w:r>
            <w:r w:rsidRPr="009865EA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ка в природе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78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Правила </w:t>
            </w:r>
            <w:r w:rsidRPr="009865E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ориентиро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вания на местности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83" w:lineRule="exact"/>
              <w:ind w:right="15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Нарушение экологиче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ского рав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 xml:space="preserve">новесия в местах </w:t>
            </w:r>
            <w:r w:rsidRPr="009865EA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eastAsia="ru-RU"/>
              </w:rPr>
              <w:t>проживания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napToGrid w:val="0"/>
              <w:spacing w:line="283" w:lineRule="exact"/>
              <w:ind w:right="15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Правила безопасного поведения в </w:t>
            </w:r>
            <w:proofErr w:type="gramStart"/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криминогенных</w:t>
            </w: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ситуациях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83" w:lineRule="exact"/>
              <w:ind w:right="15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Терроризм и экстремизм. Экологический терроризм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Тест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64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Оказание </w:t>
            </w:r>
            <w:r w:rsidRPr="009865EA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первой ме</w:t>
            </w:r>
            <w:r w:rsidRPr="009865EA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lang w:eastAsia="ru-RU"/>
              </w:rPr>
              <w:t xml:space="preserve">дицинской 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помощи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64" w:lineRule="exact"/>
              <w:ind w:right="15"/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Первая </w:t>
            </w:r>
            <w:r w:rsidRPr="009865EA">
              <w:rPr>
                <w:rFonts w:ascii="Times New Roman" w:eastAsia="Times New Roman" w:hAnsi="Times New Roman" w:cs="Times New Roman"/>
                <w:spacing w:val="-19"/>
                <w:sz w:val="28"/>
                <w:szCs w:val="28"/>
                <w:lang w:eastAsia="ru-RU"/>
              </w:rPr>
              <w:t xml:space="preserve">медицинская 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помощь </w:t>
            </w:r>
            <w:r w:rsidRPr="009865EA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lang w:eastAsia="ru-RU"/>
              </w:rPr>
              <w:t xml:space="preserve">при травмах </w:t>
            </w:r>
            <w:r w:rsidRPr="009865EA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и переломах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93" w:lineRule="exact"/>
              <w:ind w:right="15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Первая медицинская помощь при </w:t>
            </w: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отравлениях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93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Первая  помощь при утоплении </w:t>
            </w:r>
            <w:r w:rsidRPr="009865EA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и удушении; 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 тепловом и сол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</w: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нечном уда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рах, обморожении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78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Чрезвычайные ситуа</w:t>
            </w:r>
            <w:r w:rsidRPr="009865E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ции природ</w:t>
            </w:r>
            <w:r w:rsidRPr="009865E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softHyphen/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характера, их последствия и правила безопасного поведения. Землетрясения.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Вулканы.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napToGrid w:val="0"/>
              <w:spacing w:line="278" w:lineRule="exact"/>
              <w:ind w:right="15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Оползни, </w:t>
            </w:r>
            <w:r w:rsidRPr="009865EA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сели,</w:t>
            </w:r>
          </w:p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78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обвалы, 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лавины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83" w:lineRule="exact"/>
              <w:ind w:right="15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Ураганы, </w:t>
            </w:r>
            <w:r w:rsidRPr="009865EA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lang w:eastAsia="ru-RU"/>
              </w:rPr>
              <w:t>бури, смерчи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ind w:right="15"/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Наводнения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Цунами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74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Природные 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пожары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8356D0" w:rsidRDefault="008356D0">
            <w:pPr>
              <w:rPr>
                <w:sz w:val="24"/>
                <w:szCs w:val="24"/>
              </w:rPr>
            </w:pPr>
            <w:r w:rsidRPr="008356D0">
              <w:rPr>
                <w:sz w:val="24"/>
                <w:szCs w:val="24"/>
              </w:rPr>
              <w:t>тест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78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Чрезвычайные ситуации техно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 xml:space="preserve">генного характера и правила </w:t>
            </w: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безопасного 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поведения. Промыш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ленные аварии и ката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строфы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03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83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Пожары и взрывы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03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74" w:lineRule="exact"/>
              <w:ind w:right="15"/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Промышленные аварии </w:t>
            </w:r>
            <w:r w:rsidRPr="009865EA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с выбросом опасных химических веществ.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03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59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Защита населения от АХОВ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03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54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Аварии на радиационно-опасных объектах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59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Гидродина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мические аварии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54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</w:t>
            </w:r>
            <w:r w:rsidRPr="009865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ция защиты 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населения от чрезвычайных ситуаций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69" w:lineRule="exact"/>
              <w:ind w:right="15"/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lang w:eastAsia="ru-RU"/>
              </w:rPr>
              <w:t xml:space="preserve">Инженерная, </w:t>
            </w:r>
            <w:r w:rsidRPr="009865EA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радиацион</w:t>
            </w:r>
            <w:r w:rsidRPr="009865EA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ная и хими</w:t>
            </w:r>
            <w:r w:rsidRPr="009865EA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softHyphen/>
            </w:r>
            <w:r w:rsidRPr="009865EA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ческая защи</w:t>
            </w:r>
            <w:r w:rsidRPr="009865EA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та населения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ind w:right="15"/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Эвакуация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941103" w:rsidP="008356D0">
            <w:pPr>
              <w:spacing w:after="0" w:line="240" w:lineRule="auto"/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Итоговое тестирование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numPr>
                <w:ilvl w:val="0"/>
                <w:numId w:val="8"/>
              </w:numPr>
              <w:tabs>
                <w:tab w:val="left" w:pos="54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hd w:val="clear" w:color="auto" w:fill="FFFFFF"/>
              <w:suppressAutoHyphens/>
              <w:snapToGrid w:val="0"/>
              <w:spacing w:line="264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lang w:eastAsia="ru-RU"/>
              </w:rPr>
              <w:t>Игра «Вни</w:t>
            </w:r>
            <w:r w:rsidRPr="009865EA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мание, ава</w:t>
            </w: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рия!»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941103"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8356D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250" w:rsidRPr="009865EA" w:rsidRDefault="00C25250" w:rsidP="00C25250">
            <w:pPr>
              <w:shd w:val="clear" w:color="auto" w:fill="FFFFFF"/>
              <w:suppressAutoHyphens/>
              <w:snapToGrid w:val="0"/>
              <w:spacing w:line="264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 часов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</w:tbl>
    <w:p w:rsidR="00C25250" w:rsidRPr="009865EA" w:rsidRDefault="00C25250" w:rsidP="009865EA">
      <w:pPr>
        <w:shd w:val="clear" w:color="auto" w:fill="FFFFFF"/>
        <w:spacing w:before="9754"/>
        <w:ind w:right="3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9865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КАЛЕНДАРНО-ТЕМАТИЧЕСКОЕ ПЛАНИРОВАНИЕ 9 класс 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5387"/>
        <w:gridCol w:w="850"/>
        <w:gridCol w:w="1097"/>
        <w:gridCol w:w="780"/>
        <w:gridCol w:w="781"/>
      </w:tblGrid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25250" w:rsidRPr="009865EA" w:rsidRDefault="00C25250" w:rsidP="009865EA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урока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25250" w:rsidRPr="009865EA" w:rsidRDefault="00C25250" w:rsidP="009865EA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часов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C25250" w:rsidRPr="009865EA" w:rsidRDefault="00C25250" w:rsidP="009865EA">
            <w:pPr>
              <w:tabs>
                <w:tab w:val="left" w:pos="547"/>
              </w:tabs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Оценочный </w:t>
            </w:r>
          </w:p>
          <w:p w:rsidR="00C25250" w:rsidRPr="009865EA" w:rsidRDefault="00C25250" w:rsidP="009865EA">
            <w:pPr>
              <w:tabs>
                <w:tab w:val="left" w:pos="547"/>
              </w:tabs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инструментарий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Дата</w:t>
            </w:r>
          </w:p>
        </w:tc>
        <w:tc>
          <w:tcPr>
            <w:tcW w:w="7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3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0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</w:t>
            </w: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Россия в мировом сообществе.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09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Национальные интересы России в современном мире.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09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угрозы национальным интересам и безопасности России.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09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общей культуры населения в области безопасности жизнедеятельности.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941103"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тест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09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Опасные и чрезвычайные ситуации, общие понятия и определения, их классификация.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Ч.С. природного характера, их причины и последствия.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Ч.С.техногенного</w:t>
            </w:r>
            <w:proofErr w:type="spellEnd"/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характера их причина и последствия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Военные угрозы национальной безопасности России.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террориз</w:t>
            </w:r>
            <w:proofErr w:type="gramStart"/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м-</w:t>
            </w:r>
            <w:proofErr w:type="gramEnd"/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угроза национальной безопасности России.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Наркобизнес как разновидность проявления международного терроризма.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11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Единая государственная система предупреждения и ликвидация ЧС (РСЧС)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11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9865EA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</w:t>
            </w:r>
            <w:r w:rsidR="003D7766"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О как составная часть национальной безопасности и обороноспособности страны.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11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МЧС России - федеральный орган управления в области защиты населения  и территорий от ЧС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11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Мониторинг и прогнозирование ЧС.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Инженерная защита населения и территорий от ЧС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Оповещение населения о ЧС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Эвакуация населения.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Тест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Аварийно-спасательные и другие неотложные работы в очагах поражения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01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Виды террористических акций, их цели и способы осуществления.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01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Законодательная и нормативно-правовая база по организации борьбы с терроризмом.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01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Система борьбы с терроризмом.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01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Правила поведения при угрозе террористического акта.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02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Государственная политика  противодействия  наркотизму.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02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Профилактика наркомании.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02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Здоровье человека как индивидуальная,  так и общественная ценность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02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Здоровый образ жизни и его составляющие.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03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Репродуктивное здоровье населения и национальная безопасность 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03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Ранние половые связи и их последствия.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03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Инфекции, передаваемые половым путем.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03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Понятие о ВИ</w:t>
            </w:r>
            <w:proofErr w:type="gramStart"/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Ч-</w:t>
            </w:r>
            <w:proofErr w:type="gramEnd"/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инфекции и СПИДе. Семья и здоровый образ жизни человека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04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Брак и семья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04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Основы семейного права в Российской Федерации.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04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Первая медицинская помощь при массовых поражениях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/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04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6D3BDF">
            <w:pPr>
              <w:pStyle w:val="a9"/>
              <w:numPr>
                <w:ilvl w:val="0"/>
                <w:numId w:val="25"/>
              </w:numPr>
              <w:tabs>
                <w:tab w:val="left" w:pos="547"/>
              </w:tabs>
              <w:jc w:val="center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Первая медицинская помощь при передозировке при приеме </w:t>
            </w:r>
            <w:proofErr w:type="spellStart"/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>психоактивных</w:t>
            </w:r>
            <w:proofErr w:type="spellEnd"/>
            <w:r w:rsidRPr="009865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веществ.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9865EA">
            <w:pPr>
              <w:spacing w:after="0"/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Итоговое тестирование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05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66" w:rsidRPr="009865EA" w:rsidRDefault="003D7766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9865EA" w:rsidRPr="009865EA" w:rsidTr="009865E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250" w:rsidRPr="009865EA" w:rsidRDefault="00C25250" w:rsidP="00C25250">
            <w:pPr>
              <w:shd w:val="clear" w:color="auto" w:fill="FFFFFF"/>
              <w:suppressAutoHyphens/>
              <w:snapToGrid w:val="0"/>
              <w:spacing w:line="264" w:lineRule="exact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 часов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865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250" w:rsidRPr="009865EA" w:rsidRDefault="00C25250" w:rsidP="00C25250">
            <w:pPr>
              <w:tabs>
                <w:tab w:val="left" w:pos="547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</w:tbl>
    <w:p w:rsidR="009865EA" w:rsidRDefault="00CB3C1D" w:rsidP="009865EA">
      <w:pPr>
        <w:spacing w:before="20"/>
        <w:ind w:right="-592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Критерии оценивания:</w:t>
      </w:r>
      <w:r w:rsidR="009865E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</w:p>
    <w:p w:rsidR="00941103" w:rsidRPr="009865EA" w:rsidRDefault="00CB3C1D" w:rsidP="009865EA">
      <w:pPr>
        <w:spacing w:before="20"/>
        <w:ind w:right="-592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Письменный ответ</w:t>
      </w:r>
    </w:p>
    <w:p w:rsidR="00CB3C1D" w:rsidRPr="009865EA" w:rsidRDefault="00CB3C1D" w:rsidP="009865EA">
      <w:pPr>
        <w:spacing w:after="0" w:line="240" w:lineRule="auto"/>
        <w:ind w:left="-567" w:right="-592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оценка «5» - ответ не требует дополнений, весь материал </w:t>
      </w:r>
    </w:p>
    <w:p w:rsidR="00CB3C1D" w:rsidRPr="009865EA" w:rsidRDefault="00CB3C1D" w:rsidP="009865EA">
      <w:pPr>
        <w:spacing w:after="0" w:line="240" w:lineRule="auto"/>
        <w:ind w:left="-567" w:right="-592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изложен в полном объеме.</w:t>
      </w:r>
    </w:p>
    <w:p w:rsidR="00CB3C1D" w:rsidRPr="009865EA" w:rsidRDefault="00CB3C1D" w:rsidP="009865EA">
      <w:pPr>
        <w:spacing w:after="0" w:line="240" w:lineRule="auto"/>
        <w:ind w:left="-567" w:right="-592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«4» - в изложении материала допущены небольшие </w:t>
      </w:r>
    </w:p>
    <w:p w:rsidR="00CB3C1D" w:rsidRPr="009865EA" w:rsidRDefault="00CB3C1D" w:rsidP="009865EA">
      <w:pPr>
        <w:spacing w:after="0" w:line="240" w:lineRule="auto"/>
        <w:ind w:left="-567" w:right="-592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неточности, ошибки.</w:t>
      </w:r>
    </w:p>
    <w:p w:rsidR="00CB3C1D" w:rsidRPr="009865EA" w:rsidRDefault="00CB3C1D" w:rsidP="009865EA">
      <w:pPr>
        <w:spacing w:after="0" w:line="240" w:lineRule="auto"/>
        <w:ind w:left="-567" w:right="-592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«3» - в усвоении и изложении материала имеются</w:t>
      </w:r>
    </w:p>
    <w:p w:rsidR="00CB3C1D" w:rsidRPr="009865EA" w:rsidRDefault="00CB3C1D" w:rsidP="009865EA">
      <w:pPr>
        <w:spacing w:after="0" w:line="240" w:lineRule="auto"/>
        <w:ind w:left="-567" w:right="-592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существенные пробелы, в ответе имеются существенные ошибки.</w:t>
      </w:r>
    </w:p>
    <w:p w:rsidR="00C25250" w:rsidRPr="009865EA" w:rsidRDefault="00CB3C1D" w:rsidP="009865EA">
      <w:pPr>
        <w:shd w:val="clear" w:color="auto" w:fill="FFFFFF"/>
        <w:suppressAutoHyphens/>
        <w:spacing w:after="0" w:line="240" w:lineRule="auto"/>
        <w:ind w:left="-567" w:right="10" w:firstLine="567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оценка «2»- основное содержание материала по вопросу</w:t>
      </w:r>
    </w:p>
    <w:p w:rsidR="00BC515E" w:rsidRPr="009865EA" w:rsidRDefault="00CB3C1D" w:rsidP="009865EA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раскрыто.</w:t>
      </w:r>
    </w:p>
    <w:p w:rsidR="00941103" w:rsidRPr="009865EA" w:rsidRDefault="00CB3C1D" w:rsidP="00941103">
      <w:pPr>
        <w:spacing w:after="0" w:line="240" w:lineRule="auto"/>
        <w:ind w:right="-59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Устный ответ </w:t>
      </w:r>
    </w:p>
    <w:p w:rsidR="00CB3C1D" w:rsidRPr="009865EA" w:rsidRDefault="00CB3C1D" w:rsidP="00941103">
      <w:pPr>
        <w:spacing w:after="0" w:line="240" w:lineRule="auto"/>
        <w:ind w:right="-59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«5» - ответ не требует дополнений, весь материал </w:t>
      </w:r>
    </w:p>
    <w:p w:rsidR="00CB3C1D" w:rsidRPr="009865EA" w:rsidRDefault="00CB3C1D" w:rsidP="00941103">
      <w:pPr>
        <w:spacing w:after="0" w:line="240" w:lineRule="auto"/>
        <w:ind w:right="-59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изложен в полном объеме.</w:t>
      </w:r>
    </w:p>
    <w:p w:rsidR="00CB3C1D" w:rsidRPr="009865EA" w:rsidRDefault="00CB3C1D" w:rsidP="00941103">
      <w:pPr>
        <w:spacing w:after="0" w:line="240" w:lineRule="auto"/>
        <w:ind w:right="-59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оценка «4» - в изложении материала допущены небольшие </w:t>
      </w:r>
    </w:p>
    <w:p w:rsidR="00CB3C1D" w:rsidRPr="009865EA" w:rsidRDefault="00CB3C1D" w:rsidP="00941103">
      <w:pPr>
        <w:spacing w:after="0" w:line="240" w:lineRule="auto"/>
        <w:ind w:right="-59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неточности, ошибки.</w:t>
      </w:r>
    </w:p>
    <w:p w:rsidR="00CB3C1D" w:rsidRPr="009865EA" w:rsidRDefault="00CB3C1D" w:rsidP="00941103">
      <w:pPr>
        <w:spacing w:after="0" w:line="240" w:lineRule="auto"/>
        <w:ind w:right="-59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оценка «3» - в усвоении и изложении материала имеются</w:t>
      </w:r>
    </w:p>
    <w:p w:rsidR="00CB3C1D" w:rsidRPr="009865EA" w:rsidRDefault="00CB3C1D" w:rsidP="00941103">
      <w:pPr>
        <w:spacing w:after="0" w:line="240" w:lineRule="auto"/>
        <w:ind w:right="-59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существенные пробелы, в ответе имеются существенные ошибки.</w:t>
      </w:r>
    </w:p>
    <w:p w:rsidR="00CB3C1D" w:rsidRPr="009865EA" w:rsidRDefault="00CB3C1D" w:rsidP="00941103">
      <w:pPr>
        <w:shd w:val="clear" w:color="auto" w:fill="FFFFFF"/>
        <w:suppressAutoHyphens/>
        <w:spacing w:after="0" w:line="240" w:lineRule="auto"/>
        <w:ind w:right="1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«2»- основное содержание материала по вопросу</w:t>
      </w:r>
    </w:p>
    <w:p w:rsidR="00CB3C1D" w:rsidRPr="009865EA" w:rsidRDefault="00CB3C1D" w:rsidP="009411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65EA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раскрыто.</w:t>
      </w:r>
    </w:p>
    <w:p w:rsidR="00CB3C1D" w:rsidRPr="009865EA" w:rsidRDefault="00CB3C1D" w:rsidP="00C25250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CB3C1D" w:rsidRPr="009865EA" w:rsidSect="009865EA">
          <w:pgSz w:w="11906" w:h="16838" w:code="9"/>
          <w:pgMar w:top="567" w:right="851" w:bottom="1134" w:left="1134" w:header="709" w:footer="709" w:gutter="0"/>
          <w:cols w:space="708"/>
          <w:docGrid w:linePitch="360"/>
        </w:sectPr>
      </w:pPr>
    </w:p>
    <w:p w:rsidR="00BC515E" w:rsidRPr="009865EA" w:rsidRDefault="00BC515E" w:rsidP="00C25250">
      <w:pPr>
        <w:shd w:val="clear" w:color="auto" w:fill="FFFFFF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sectPr w:rsidR="00BC515E" w:rsidRPr="009865EA" w:rsidSect="00BC515E">
          <w:pgSz w:w="11906" w:h="16838" w:code="9"/>
          <w:pgMar w:top="567" w:right="851" w:bottom="1134" w:left="1701" w:header="709" w:footer="709" w:gutter="0"/>
          <w:cols w:space="708"/>
          <w:docGrid w:linePitch="360"/>
        </w:sectPr>
      </w:pPr>
    </w:p>
    <w:p w:rsidR="00C25250" w:rsidRPr="009865EA" w:rsidRDefault="00C25250" w:rsidP="00C25250">
      <w:pPr>
        <w:shd w:val="clear" w:color="auto" w:fill="FFFFFF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C25250" w:rsidRPr="009865EA" w:rsidRDefault="00C25250" w:rsidP="00C25250">
      <w:pPr>
        <w:rPr>
          <w:rFonts w:ascii="Times New Roman" w:eastAsia="Calibri" w:hAnsi="Times New Roman" w:cs="Times New Roman"/>
          <w:sz w:val="28"/>
          <w:szCs w:val="28"/>
        </w:rPr>
      </w:pPr>
    </w:p>
    <w:p w:rsidR="00880B07" w:rsidRPr="009865EA" w:rsidRDefault="00880B07">
      <w:pPr>
        <w:rPr>
          <w:rFonts w:ascii="Times New Roman" w:hAnsi="Times New Roman" w:cs="Times New Roman"/>
          <w:sz w:val="28"/>
          <w:szCs w:val="28"/>
        </w:rPr>
      </w:pPr>
    </w:p>
    <w:sectPr w:rsidR="00880B07" w:rsidRPr="009865EA" w:rsidSect="00BC515E">
      <w:pgSz w:w="11906" w:h="16838" w:code="9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135"/>
        </w:tabs>
        <w:ind w:left="1135" w:firstLine="0"/>
      </w:pPr>
      <w:rPr>
        <w:rFonts w:ascii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2">
    <w:nsid w:val="00000003"/>
    <w:multiLevelType w:val="multilevel"/>
    <w:tmpl w:val="36BC4950"/>
    <w:lvl w:ilvl="0">
      <w:start w:val="1"/>
      <w:numFmt w:val="bullet"/>
      <w:lvlText w:val=""/>
      <w:lvlJc w:val="left"/>
      <w:pPr>
        <w:tabs>
          <w:tab w:val="num" w:pos="284"/>
        </w:tabs>
        <w:ind w:left="284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>
    <w:nsid w:val="00000009"/>
    <w:multiLevelType w:val="singleLevel"/>
    <w:tmpl w:val="00000009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5">
    <w:nsid w:val="049F771B"/>
    <w:multiLevelType w:val="hybridMultilevel"/>
    <w:tmpl w:val="1E40BE70"/>
    <w:lvl w:ilvl="0" w:tplc="0419000F">
      <w:start w:val="1"/>
      <w:numFmt w:val="decimal"/>
      <w:lvlText w:val="%1."/>
      <w:lvlJc w:val="left"/>
      <w:pPr>
        <w:ind w:left="179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C507CB8"/>
    <w:multiLevelType w:val="hybridMultilevel"/>
    <w:tmpl w:val="0836383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14C16B91"/>
    <w:multiLevelType w:val="hybridMultilevel"/>
    <w:tmpl w:val="B8DEC19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8790A7B"/>
    <w:multiLevelType w:val="hybridMultilevel"/>
    <w:tmpl w:val="9E14E666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>
    <w:nsid w:val="2D282297"/>
    <w:multiLevelType w:val="hybridMultilevel"/>
    <w:tmpl w:val="C038E06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-375"/>
        </w:tabs>
        <w:ind w:left="-375" w:hanging="360"/>
      </w:pPr>
    </w:lvl>
    <w:lvl w:ilvl="2" w:tplc="0419001B">
      <w:start w:val="1"/>
      <w:numFmt w:val="decimal"/>
      <w:lvlText w:val="%3."/>
      <w:lvlJc w:val="left"/>
      <w:pPr>
        <w:tabs>
          <w:tab w:val="num" w:pos="345"/>
        </w:tabs>
        <w:ind w:left="345" w:hanging="360"/>
      </w:pPr>
    </w:lvl>
    <w:lvl w:ilvl="3" w:tplc="0419000F">
      <w:start w:val="1"/>
      <w:numFmt w:val="decimal"/>
      <w:lvlText w:val="%4."/>
      <w:lvlJc w:val="left"/>
      <w:pPr>
        <w:tabs>
          <w:tab w:val="num" w:pos="1065"/>
        </w:tabs>
        <w:ind w:left="1065" w:hanging="360"/>
      </w:pPr>
    </w:lvl>
    <w:lvl w:ilvl="4" w:tplc="04190019">
      <w:start w:val="1"/>
      <w:numFmt w:val="decimal"/>
      <w:lvlText w:val="%5."/>
      <w:lvlJc w:val="left"/>
      <w:pPr>
        <w:tabs>
          <w:tab w:val="num" w:pos="1785"/>
        </w:tabs>
        <w:ind w:left="1785" w:hanging="360"/>
      </w:pPr>
    </w:lvl>
    <w:lvl w:ilvl="5" w:tplc="0419001B">
      <w:start w:val="1"/>
      <w:numFmt w:val="decimal"/>
      <w:lvlText w:val="%6."/>
      <w:lvlJc w:val="left"/>
      <w:pPr>
        <w:tabs>
          <w:tab w:val="num" w:pos="2505"/>
        </w:tabs>
        <w:ind w:left="2505" w:hanging="360"/>
      </w:pPr>
    </w:lvl>
    <w:lvl w:ilvl="6" w:tplc="0419000F">
      <w:start w:val="1"/>
      <w:numFmt w:val="decimal"/>
      <w:lvlText w:val="%7."/>
      <w:lvlJc w:val="left"/>
      <w:pPr>
        <w:tabs>
          <w:tab w:val="num" w:pos="3225"/>
        </w:tabs>
        <w:ind w:left="3225" w:hanging="360"/>
      </w:pPr>
    </w:lvl>
    <w:lvl w:ilvl="7" w:tplc="04190019">
      <w:start w:val="1"/>
      <w:numFmt w:val="decimal"/>
      <w:lvlText w:val="%8."/>
      <w:lvlJc w:val="left"/>
      <w:pPr>
        <w:tabs>
          <w:tab w:val="num" w:pos="3945"/>
        </w:tabs>
        <w:ind w:left="3945" w:hanging="360"/>
      </w:pPr>
    </w:lvl>
    <w:lvl w:ilvl="8" w:tplc="0419001B">
      <w:start w:val="1"/>
      <w:numFmt w:val="decimal"/>
      <w:lvlText w:val="%9."/>
      <w:lvlJc w:val="left"/>
      <w:pPr>
        <w:tabs>
          <w:tab w:val="num" w:pos="4665"/>
        </w:tabs>
        <w:ind w:left="4665" w:hanging="360"/>
      </w:pPr>
    </w:lvl>
  </w:abstractNum>
  <w:abstractNum w:abstractNumId="10">
    <w:nsid w:val="372E14C4"/>
    <w:multiLevelType w:val="hybridMultilevel"/>
    <w:tmpl w:val="0312473E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1795AA9"/>
    <w:multiLevelType w:val="hybridMultilevel"/>
    <w:tmpl w:val="A89292E2"/>
    <w:lvl w:ilvl="0" w:tplc="134472E4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65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7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9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1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3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5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7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97" w:hanging="360"/>
      </w:pPr>
      <w:rPr>
        <w:rFonts w:ascii="Wingdings" w:hAnsi="Wingdings" w:hint="default"/>
      </w:rPr>
    </w:lvl>
  </w:abstractNum>
  <w:abstractNum w:abstractNumId="13">
    <w:nsid w:val="7FE11F8D"/>
    <w:multiLevelType w:val="hybridMultilevel"/>
    <w:tmpl w:val="905CB62E"/>
    <w:lvl w:ilvl="0" w:tplc="0419000F">
      <w:start w:val="1"/>
      <w:numFmt w:val="decimal"/>
      <w:lvlText w:val="%1."/>
      <w:lvlJc w:val="left"/>
      <w:pPr>
        <w:ind w:left="215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12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10"/>
  </w:num>
  <w:num w:numId="9">
    <w:abstractNumId w:val="11"/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4"/>
  </w:num>
  <w:num w:numId="13">
    <w:abstractNumId w:val="2"/>
  </w:num>
  <w:num w:numId="14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1"/>
  </w:num>
  <w:num w:numId="23">
    <w:abstractNumId w:val="4"/>
  </w:num>
  <w:num w:numId="24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DFA"/>
    <w:rsid w:val="001519C5"/>
    <w:rsid w:val="002B6DFA"/>
    <w:rsid w:val="003B7CAF"/>
    <w:rsid w:val="003D7766"/>
    <w:rsid w:val="004F3E15"/>
    <w:rsid w:val="004F677C"/>
    <w:rsid w:val="00634F73"/>
    <w:rsid w:val="006C4B2A"/>
    <w:rsid w:val="006D3BDF"/>
    <w:rsid w:val="007624A3"/>
    <w:rsid w:val="008356D0"/>
    <w:rsid w:val="00880B07"/>
    <w:rsid w:val="008E468E"/>
    <w:rsid w:val="00941103"/>
    <w:rsid w:val="00982550"/>
    <w:rsid w:val="009865EA"/>
    <w:rsid w:val="00A0292D"/>
    <w:rsid w:val="00BC515E"/>
    <w:rsid w:val="00C25250"/>
    <w:rsid w:val="00C527A3"/>
    <w:rsid w:val="00CB3C1D"/>
    <w:rsid w:val="00D3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25250"/>
  </w:style>
  <w:style w:type="character" w:styleId="a3">
    <w:name w:val="Hyperlink"/>
    <w:semiHidden/>
    <w:unhideWhenUsed/>
    <w:rsid w:val="00C25250"/>
    <w:rPr>
      <w:color w:val="000080"/>
      <w:u w:val="single"/>
    </w:rPr>
  </w:style>
  <w:style w:type="character" w:styleId="a4">
    <w:name w:val="FollowedHyperlink"/>
    <w:basedOn w:val="a0"/>
    <w:uiPriority w:val="99"/>
    <w:semiHidden/>
    <w:unhideWhenUsed/>
    <w:rsid w:val="00C25250"/>
    <w:rPr>
      <w:color w:val="800080" w:themeColor="followedHyperlink"/>
      <w:u w:val="single"/>
    </w:rPr>
  </w:style>
  <w:style w:type="paragraph" w:styleId="a5">
    <w:name w:val="Body Text"/>
    <w:basedOn w:val="a"/>
    <w:link w:val="a6"/>
    <w:semiHidden/>
    <w:unhideWhenUsed/>
    <w:rsid w:val="00C25250"/>
    <w:pPr>
      <w:suppressAutoHyphens/>
      <w:spacing w:after="12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6">
    <w:name w:val="Основной текст Знак"/>
    <w:basedOn w:val="a0"/>
    <w:link w:val="a5"/>
    <w:semiHidden/>
    <w:rsid w:val="00C25250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7">
    <w:name w:val="Body Text Indent"/>
    <w:basedOn w:val="a"/>
    <w:link w:val="a8"/>
    <w:semiHidden/>
    <w:unhideWhenUsed/>
    <w:rsid w:val="00C25250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a8">
    <w:name w:val="Основной текст с отступом Знак"/>
    <w:basedOn w:val="a0"/>
    <w:link w:val="a7"/>
    <w:semiHidden/>
    <w:rsid w:val="00C25250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a9">
    <w:name w:val="List Paragraph"/>
    <w:basedOn w:val="a"/>
    <w:qFormat/>
    <w:rsid w:val="00C25250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ConsPlusTitle">
    <w:name w:val="ConsPlusTitle"/>
    <w:rsid w:val="00C2525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consplustitlebullet1gif">
    <w:name w:val="consplustitlebullet1.gif"/>
    <w:basedOn w:val="a"/>
    <w:rsid w:val="00C252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bullet3gif">
    <w:name w:val="consplustitlebullet3.gif"/>
    <w:basedOn w:val="a"/>
    <w:rsid w:val="00C252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Просмотренная гиперссылка1"/>
    <w:basedOn w:val="a0"/>
    <w:uiPriority w:val="99"/>
    <w:semiHidden/>
    <w:rsid w:val="00C25250"/>
    <w:rPr>
      <w:color w:val="800080"/>
      <w:u w:val="single"/>
    </w:rPr>
  </w:style>
  <w:style w:type="character" w:customStyle="1" w:styleId="dash041e005f0441005f043d005f043e005f0432005f043d005f043e005f0439005f0020005f0442005f0435005f043a005f0441005f0442005f00202005f005fchar1char1">
    <w:name w:val="dash041e_005f0441_005f043d_005f043e_005f0432_005f043d_005f043e_005f0439_005f0020_005f0442_005f0435_005f043a_005f0441_005f0442_005f00202_005f_005fchar1__char1"/>
    <w:rsid w:val="00C2525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a">
    <w:name w:val="Table Grid"/>
    <w:basedOn w:val="a1"/>
    <w:uiPriority w:val="59"/>
    <w:rsid w:val="00C2525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25250"/>
  </w:style>
  <w:style w:type="character" w:styleId="a3">
    <w:name w:val="Hyperlink"/>
    <w:semiHidden/>
    <w:unhideWhenUsed/>
    <w:rsid w:val="00C25250"/>
    <w:rPr>
      <w:color w:val="000080"/>
      <w:u w:val="single"/>
    </w:rPr>
  </w:style>
  <w:style w:type="character" w:styleId="a4">
    <w:name w:val="FollowedHyperlink"/>
    <w:basedOn w:val="a0"/>
    <w:uiPriority w:val="99"/>
    <w:semiHidden/>
    <w:unhideWhenUsed/>
    <w:rsid w:val="00C25250"/>
    <w:rPr>
      <w:color w:val="800080" w:themeColor="followedHyperlink"/>
      <w:u w:val="single"/>
    </w:rPr>
  </w:style>
  <w:style w:type="paragraph" w:styleId="a5">
    <w:name w:val="Body Text"/>
    <w:basedOn w:val="a"/>
    <w:link w:val="a6"/>
    <w:semiHidden/>
    <w:unhideWhenUsed/>
    <w:rsid w:val="00C25250"/>
    <w:pPr>
      <w:suppressAutoHyphens/>
      <w:spacing w:after="12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6">
    <w:name w:val="Основной текст Знак"/>
    <w:basedOn w:val="a0"/>
    <w:link w:val="a5"/>
    <w:semiHidden/>
    <w:rsid w:val="00C25250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7">
    <w:name w:val="Body Text Indent"/>
    <w:basedOn w:val="a"/>
    <w:link w:val="a8"/>
    <w:semiHidden/>
    <w:unhideWhenUsed/>
    <w:rsid w:val="00C25250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a8">
    <w:name w:val="Основной текст с отступом Знак"/>
    <w:basedOn w:val="a0"/>
    <w:link w:val="a7"/>
    <w:semiHidden/>
    <w:rsid w:val="00C25250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a9">
    <w:name w:val="List Paragraph"/>
    <w:basedOn w:val="a"/>
    <w:qFormat/>
    <w:rsid w:val="00C25250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ConsPlusTitle">
    <w:name w:val="ConsPlusTitle"/>
    <w:rsid w:val="00C2525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consplustitlebullet1gif">
    <w:name w:val="consplustitlebullet1.gif"/>
    <w:basedOn w:val="a"/>
    <w:rsid w:val="00C252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bullet3gif">
    <w:name w:val="consplustitlebullet3.gif"/>
    <w:basedOn w:val="a"/>
    <w:rsid w:val="00C252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Просмотренная гиперссылка1"/>
    <w:basedOn w:val="a0"/>
    <w:uiPriority w:val="99"/>
    <w:semiHidden/>
    <w:rsid w:val="00C25250"/>
    <w:rPr>
      <w:color w:val="800080"/>
      <w:u w:val="single"/>
    </w:rPr>
  </w:style>
  <w:style w:type="character" w:customStyle="1" w:styleId="dash041e005f0441005f043d005f043e005f0432005f043d005f043e005f0439005f0020005f0442005f0435005f043a005f0441005f0442005f00202005f005fchar1char1">
    <w:name w:val="dash041e_005f0441_005f043d_005f043e_005f0432_005f043d_005f043e_005f0439_005f0020_005f0442_005f0435_005f043a_005f0441_005f0442_005f00202_005f_005fchar1__char1"/>
    <w:rsid w:val="00C2525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a">
    <w:name w:val="Table Grid"/>
    <w:basedOn w:val="a1"/>
    <w:uiPriority w:val="59"/>
    <w:rsid w:val="00C2525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68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17</Pages>
  <Words>5561</Words>
  <Characters>31702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Teachers</cp:lastModifiedBy>
  <cp:revision>23</cp:revision>
  <dcterms:created xsi:type="dcterms:W3CDTF">2002-01-01T00:15:00Z</dcterms:created>
  <dcterms:modified xsi:type="dcterms:W3CDTF">2019-12-04T09:25:00Z</dcterms:modified>
</cp:coreProperties>
</file>