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80796"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80796">
        <w:rPr>
          <w:b/>
          <w:bCs/>
          <w:sz w:val="28"/>
          <w:szCs w:val="28"/>
        </w:rPr>
        <w:t>«Средняя общеобразовательная школа № 132</w:t>
      </w: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80796">
        <w:rPr>
          <w:b/>
          <w:bCs/>
          <w:sz w:val="28"/>
          <w:szCs w:val="28"/>
        </w:rPr>
        <w:t xml:space="preserve"> с углубленным изучением иностранных языков»</w:t>
      </w: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80796">
        <w:rPr>
          <w:b/>
          <w:bCs/>
          <w:sz w:val="28"/>
          <w:szCs w:val="28"/>
        </w:rPr>
        <w:t xml:space="preserve"> </w:t>
      </w:r>
      <w:proofErr w:type="gramStart"/>
      <w:r w:rsidRPr="00680796">
        <w:rPr>
          <w:b/>
          <w:bCs/>
          <w:sz w:val="28"/>
          <w:szCs w:val="28"/>
        </w:rPr>
        <w:t>Ново-Савиновского</w:t>
      </w:r>
      <w:proofErr w:type="gramEnd"/>
      <w:r w:rsidRPr="00680796">
        <w:rPr>
          <w:b/>
          <w:bCs/>
          <w:sz w:val="28"/>
          <w:szCs w:val="28"/>
        </w:rPr>
        <w:t xml:space="preserve"> района города Казани РТ</w:t>
      </w: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2143" w:type="dxa"/>
        <w:tblInd w:w="-459" w:type="dxa"/>
        <w:tblBorders>
          <w:insideH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3"/>
        <w:gridCol w:w="3825"/>
        <w:gridCol w:w="5055"/>
      </w:tblGrid>
      <w:tr w:rsidR="00E46E4E" w:rsidRPr="00680796" w:rsidTr="00E46E4E">
        <w:trPr>
          <w:trHeight w:val="1980"/>
        </w:trPr>
        <w:tc>
          <w:tcPr>
            <w:tcW w:w="3263" w:type="dxa"/>
            <w:shd w:val="clear" w:color="auto" w:fill="FFFFFF"/>
          </w:tcPr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680796">
              <w:rPr>
                <w:b/>
                <w:bCs/>
                <w:lang w:eastAsia="en-US"/>
              </w:rPr>
              <w:t xml:space="preserve">        «Рассмотрено»</w:t>
            </w: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680796">
              <w:rPr>
                <w:b/>
                <w:bCs/>
                <w:lang w:eastAsia="en-US"/>
              </w:rPr>
              <w:t xml:space="preserve">        Руководитель  МО</w:t>
            </w: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680796">
              <w:rPr>
                <w:b/>
                <w:bCs/>
                <w:lang w:eastAsia="en-US"/>
              </w:rPr>
              <w:t>__________/ Горячева О.В.</w:t>
            </w: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680796">
              <w:rPr>
                <w:b/>
                <w:bCs/>
                <w:lang w:eastAsia="en-US"/>
              </w:rPr>
              <w:t xml:space="preserve">                ФИО</w:t>
            </w: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680796">
              <w:rPr>
                <w:b/>
                <w:bCs/>
                <w:lang w:eastAsia="en-US"/>
              </w:rPr>
              <w:t xml:space="preserve">Протокол </w:t>
            </w:r>
            <w:r w:rsidRPr="00680796">
              <w:rPr>
                <w:b/>
                <w:bCs/>
                <w:lang w:val="en-US" w:eastAsia="en-US"/>
              </w:rPr>
              <w:t>№</w:t>
            </w:r>
            <w:r w:rsidRPr="00680796">
              <w:rPr>
                <w:b/>
                <w:bCs/>
                <w:lang w:eastAsia="en-US"/>
              </w:rPr>
              <w:t xml:space="preserve">1  </w:t>
            </w:r>
            <w:proofErr w:type="gramStart"/>
            <w:r w:rsidRPr="00680796">
              <w:rPr>
                <w:b/>
                <w:bCs/>
                <w:lang w:eastAsia="en-US"/>
              </w:rPr>
              <w:t>от</w:t>
            </w:r>
            <w:proofErr w:type="gramEnd"/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rPr>
                <w:lang w:val="en-US" w:eastAsia="en-US"/>
              </w:rPr>
            </w:pPr>
            <w:r w:rsidRPr="00680796">
              <w:rPr>
                <w:b/>
                <w:bCs/>
                <w:lang w:eastAsia="en-US"/>
              </w:rPr>
              <w:t xml:space="preserve">    </w:t>
            </w:r>
            <w:r w:rsidRPr="00680796">
              <w:rPr>
                <w:b/>
                <w:bCs/>
                <w:lang w:val="en-US" w:eastAsia="en-US"/>
              </w:rPr>
              <w:t xml:space="preserve">« </w:t>
            </w:r>
            <w:r w:rsidRPr="00680796">
              <w:rPr>
                <w:b/>
                <w:bCs/>
                <w:lang w:eastAsia="en-US"/>
              </w:rPr>
              <w:t xml:space="preserve">29 </w:t>
            </w:r>
            <w:r w:rsidRPr="00680796">
              <w:rPr>
                <w:b/>
                <w:bCs/>
                <w:lang w:val="en-US" w:eastAsia="en-US"/>
              </w:rPr>
              <w:t xml:space="preserve">» </w:t>
            </w:r>
            <w:r w:rsidRPr="00680796">
              <w:rPr>
                <w:b/>
                <w:bCs/>
                <w:lang w:eastAsia="en-US"/>
              </w:rPr>
              <w:t xml:space="preserve">   08     </w:t>
            </w:r>
            <w:r w:rsidRPr="00680796">
              <w:rPr>
                <w:b/>
                <w:bCs/>
                <w:lang w:val="en-US" w:eastAsia="en-US"/>
              </w:rPr>
              <w:t>201</w:t>
            </w:r>
            <w:r w:rsidRPr="00680796">
              <w:rPr>
                <w:b/>
                <w:bCs/>
                <w:lang w:eastAsia="en-US"/>
              </w:rPr>
              <w:t>9 г.</w:t>
            </w:r>
          </w:p>
        </w:tc>
        <w:tc>
          <w:tcPr>
            <w:tcW w:w="3825" w:type="dxa"/>
            <w:shd w:val="clear" w:color="auto" w:fill="FFFFFF"/>
          </w:tcPr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680796">
              <w:rPr>
                <w:b/>
                <w:bCs/>
                <w:lang w:eastAsia="en-US"/>
              </w:rPr>
              <w:t xml:space="preserve">            «Согласовано»</w:t>
            </w: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680796">
              <w:rPr>
                <w:b/>
                <w:bCs/>
                <w:lang w:eastAsia="en-US"/>
              </w:rPr>
              <w:t xml:space="preserve">     Заместитель директора по УР</w:t>
            </w: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680796">
              <w:rPr>
                <w:b/>
                <w:bCs/>
                <w:lang w:eastAsia="en-US"/>
              </w:rPr>
              <w:t>____________/ Курочкина Н.А..</w:t>
            </w: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680796">
              <w:rPr>
                <w:b/>
                <w:bCs/>
                <w:lang w:eastAsia="en-US"/>
              </w:rPr>
              <w:t xml:space="preserve">          ФИО</w:t>
            </w: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val="en-US" w:eastAsia="en-US"/>
              </w:rPr>
            </w:pP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rPr>
                <w:lang w:val="en-US" w:eastAsia="en-US"/>
              </w:rPr>
            </w:pPr>
            <w:r w:rsidRPr="00680796">
              <w:rPr>
                <w:b/>
                <w:bCs/>
                <w:lang w:eastAsia="en-US"/>
              </w:rPr>
              <w:t xml:space="preserve">               </w:t>
            </w:r>
            <w:r w:rsidRPr="00680796">
              <w:rPr>
                <w:b/>
                <w:bCs/>
                <w:lang w:val="en-US" w:eastAsia="en-US"/>
              </w:rPr>
              <w:t xml:space="preserve">« </w:t>
            </w:r>
            <w:proofErr w:type="gramStart"/>
            <w:r w:rsidRPr="00680796">
              <w:rPr>
                <w:b/>
                <w:bCs/>
                <w:lang w:eastAsia="en-US"/>
              </w:rPr>
              <w:t xml:space="preserve">29  </w:t>
            </w:r>
            <w:r w:rsidRPr="00680796">
              <w:rPr>
                <w:b/>
                <w:bCs/>
                <w:lang w:val="en-US" w:eastAsia="en-US"/>
              </w:rPr>
              <w:t>»</w:t>
            </w:r>
            <w:proofErr w:type="gramEnd"/>
            <w:r w:rsidRPr="00680796">
              <w:rPr>
                <w:b/>
                <w:bCs/>
                <w:lang w:val="en-US" w:eastAsia="en-US"/>
              </w:rPr>
              <w:t xml:space="preserve">  </w:t>
            </w:r>
            <w:r w:rsidRPr="00680796">
              <w:rPr>
                <w:b/>
                <w:bCs/>
                <w:lang w:eastAsia="en-US"/>
              </w:rPr>
              <w:t xml:space="preserve">08    </w:t>
            </w:r>
            <w:r w:rsidRPr="00680796">
              <w:rPr>
                <w:b/>
                <w:bCs/>
                <w:lang w:val="en-US" w:eastAsia="en-US"/>
              </w:rPr>
              <w:t>201</w:t>
            </w:r>
            <w:r w:rsidRPr="00680796">
              <w:rPr>
                <w:b/>
                <w:bCs/>
                <w:lang w:eastAsia="en-US"/>
              </w:rPr>
              <w:t>9г.</w:t>
            </w:r>
          </w:p>
        </w:tc>
        <w:tc>
          <w:tcPr>
            <w:tcW w:w="5055" w:type="dxa"/>
            <w:shd w:val="clear" w:color="auto" w:fill="FFFFFF"/>
            <w:hideMark/>
          </w:tcPr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680796">
              <w:rPr>
                <w:b/>
                <w:bCs/>
                <w:lang w:eastAsia="en-US"/>
              </w:rPr>
              <w:t xml:space="preserve">           «Утверждено»</w:t>
            </w: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680796">
              <w:rPr>
                <w:b/>
                <w:bCs/>
                <w:lang w:eastAsia="en-US"/>
              </w:rPr>
              <w:t xml:space="preserve">           Директор МБОУ</w:t>
            </w: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680796">
              <w:rPr>
                <w:b/>
                <w:bCs/>
                <w:lang w:eastAsia="en-US"/>
              </w:rPr>
              <w:t xml:space="preserve">          «Школа №132»</w:t>
            </w: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680796">
              <w:rPr>
                <w:b/>
                <w:bCs/>
                <w:lang w:eastAsia="en-US"/>
              </w:rPr>
              <w:t>_________________/ Осипова О.А.</w:t>
            </w: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680796">
              <w:rPr>
                <w:b/>
                <w:bCs/>
                <w:lang w:eastAsia="en-US"/>
              </w:rPr>
              <w:t xml:space="preserve">                                            ФИО</w:t>
            </w:r>
          </w:p>
          <w:p w:rsidR="00E46E4E" w:rsidRPr="00680796" w:rsidRDefault="00E46E4E" w:rsidP="004652A4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 w:rsidRPr="00680796">
              <w:rPr>
                <w:b/>
                <w:bCs/>
                <w:lang w:eastAsia="en-US"/>
              </w:rPr>
              <w:t>Приказ  №238-О  от « 02 » 09  2019 г.</w:t>
            </w:r>
          </w:p>
        </w:tc>
      </w:tr>
    </w:tbl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80796">
        <w:rPr>
          <w:b/>
          <w:bCs/>
          <w:sz w:val="28"/>
          <w:szCs w:val="28"/>
        </w:rPr>
        <w:t>РАБОЧАЯ ПРОГРАММА</w:t>
      </w: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80796">
        <w:rPr>
          <w:b/>
          <w:bCs/>
          <w:sz w:val="28"/>
          <w:szCs w:val="28"/>
        </w:rPr>
        <w:t>по предмету «</w:t>
      </w:r>
      <w:r w:rsidRPr="00680796">
        <w:rPr>
          <w:b/>
          <w:noProof/>
          <w:sz w:val="28"/>
          <w:szCs w:val="28"/>
        </w:rPr>
        <w:t>Основы религиозных культур и светской этики</w:t>
      </w:r>
      <w:r w:rsidRPr="00680796">
        <w:rPr>
          <w:b/>
          <w:bCs/>
          <w:sz w:val="28"/>
          <w:szCs w:val="28"/>
        </w:rPr>
        <w:t>»</w:t>
      </w: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80796">
        <w:rPr>
          <w:b/>
          <w:bCs/>
          <w:sz w:val="28"/>
          <w:szCs w:val="28"/>
        </w:rPr>
        <w:t>для уровня начального общего образования</w:t>
      </w:r>
    </w:p>
    <w:p w:rsidR="00E46E4E" w:rsidRPr="00680796" w:rsidRDefault="00E46E4E" w:rsidP="00E46E4E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rPr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rPr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ind w:left="8687"/>
        <w:jc w:val="center"/>
        <w:rPr>
          <w:b/>
          <w:bCs/>
          <w:sz w:val="28"/>
          <w:szCs w:val="28"/>
        </w:rPr>
      </w:pPr>
      <w:r w:rsidRPr="00680796">
        <w:rPr>
          <w:b/>
          <w:bCs/>
          <w:sz w:val="28"/>
          <w:szCs w:val="28"/>
        </w:rPr>
        <w:t xml:space="preserve"> </w:t>
      </w:r>
    </w:p>
    <w:p w:rsidR="00E46E4E" w:rsidRPr="00680796" w:rsidRDefault="00E46E4E" w:rsidP="00E46E4E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680796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</w:t>
      </w:r>
    </w:p>
    <w:p w:rsidR="00E46E4E" w:rsidRPr="00680796" w:rsidRDefault="00E46E4E" w:rsidP="00E46E4E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680796">
        <w:rPr>
          <w:b/>
          <w:bCs/>
          <w:sz w:val="28"/>
          <w:szCs w:val="28"/>
        </w:rPr>
        <w:t>Рассмотрено на заседании                                                                                                                                       педагогического совета.</w:t>
      </w:r>
    </w:p>
    <w:p w:rsidR="00E46E4E" w:rsidRPr="00680796" w:rsidRDefault="00E46E4E" w:rsidP="00E46E4E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680796">
        <w:rPr>
          <w:b/>
          <w:bCs/>
          <w:sz w:val="28"/>
          <w:szCs w:val="28"/>
        </w:rPr>
        <w:t>Протокол №1                                                                                                                                               от « 29 »  августа 2019г</w:t>
      </w:r>
    </w:p>
    <w:p w:rsidR="00E46E4E" w:rsidRPr="00680796" w:rsidRDefault="00E46E4E" w:rsidP="00E46E4E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E46E4E" w:rsidRPr="00680796" w:rsidRDefault="00E46E4E" w:rsidP="00E46E4E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E46E4E" w:rsidRPr="00680796" w:rsidRDefault="00E46E4E" w:rsidP="00FF514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80796">
        <w:rPr>
          <w:b/>
          <w:bCs/>
          <w:sz w:val="28"/>
          <w:szCs w:val="28"/>
        </w:rPr>
        <w:t>Казань – 2019 год</w:t>
      </w:r>
    </w:p>
    <w:p w:rsidR="00801D28" w:rsidRPr="00680796" w:rsidRDefault="00801D28" w:rsidP="00801D28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680796">
        <w:rPr>
          <w:rFonts w:ascii="Times New Roman" w:hAnsi="Times New Roman"/>
          <w:sz w:val="28"/>
          <w:szCs w:val="28"/>
        </w:rPr>
        <w:lastRenderedPageBreak/>
        <w:t>Рабочая программа по ОРКСЭ ориентирована на учащихся 1-4 классов и разработана на основе следующих документов:</w:t>
      </w:r>
    </w:p>
    <w:p w:rsidR="00801D28" w:rsidRPr="00680796" w:rsidRDefault="00801D28" w:rsidP="00801D2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680796">
        <w:rPr>
          <w:rFonts w:ascii="Times New Roman" w:hAnsi="Times New Roman"/>
          <w:sz w:val="28"/>
          <w:szCs w:val="28"/>
        </w:rPr>
        <w:t xml:space="preserve">1. Федеральный государственный образовательный стандарт начального общего образования (приказ </w:t>
      </w:r>
      <w:proofErr w:type="spellStart"/>
      <w:r w:rsidRPr="00680796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680796">
        <w:rPr>
          <w:rFonts w:ascii="Times New Roman" w:hAnsi="Times New Roman"/>
          <w:sz w:val="28"/>
          <w:szCs w:val="28"/>
        </w:rPr>
        <w:t xml:space="preserve"> России от 17.12.2010 г. № 1897);  </w:t>
      </w:r>
      <w:proofErr w:type="gramStart"/>
      <w:r w:rsidRPr="00680796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680796">
        <w:rPr>
          <w:rFonts w:ascii="Times New Roman" w:hAnsi="Times New Roman"/>
          <w:sz w:val="28"/>
          <w:szCs w:val="28"/>
        </w:rPr>
        <w:t xml:space="preserve">в ред. Приказа </w:t>
      </w:r>
      <w:proofErr w:type="spellStart"/>
      <w:r w:rsidRPr="00680796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680796">
        <w:rPr>
          <w:rFonts w:ascii="Times New Roman" w:hAnsi="Times New Roman"/>
          <w:sz w:val="28"/>
          <w:szCs w:val="28"/>
        </w:rPr>
        <w:t xml:space="preserve"> России от  29.12.2014 №1644, от 31.12.2015 №1577);</w:t>
      </w:r>
    </w:p>
    <w:p w:rsidR="002F0AB6" w:rsidRPr="00680796" w:rsidRDefault="00801D28" w:rsidP="00801D2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680796">
        <w:rPr>
          <w:rFonts w:ascii="Times New Roman" w:hAnsi="Times New Roman"/>
          <w:sz w:val="28"/>
          <w:szCs w:val="28"/>
        </w:rPr>
        <w:t xml:space="preserve">2. Основная образовательная программа начального общего образования МБОУ «СОШ №132 с углубленным изучением иностранных языков» </w:t>
      </w:r>
    </w:p>
    <w:p w:rsidR="00801D28" w:rsidRPr="00680796" w:rsidRDefault="00801D28" w:rsidP="002F0AB6">
      <w:pPr>
        <w:pStyle w:val="a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0796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Pr="00680796">
        <w:rPr>
          <w:rFonts w:ascii="Times New Roman" w:eastAsia="Times New Roman" w:hAnsi="Times New Roman"/>
          <w:sz w:val="28"/>
          <w:szCs w:val="28"/>
          <w:lang w:eastAsia="ru-RU"/>
        </w:rPr>
        <w:t>Учебно</w:t>
      </w:r>
      <w:proofErr w:type="spellEnd"/>
      <w:r w:rsidRPr="00680796">
        <w:rPr>
          <w:rFonts w:ascii="Times New Roman" w:eastAsia="Times New Roman" w:hAnsi="Times New Roman"/>
          <w:sz w:val="28"/>
          <w:szCs w:val="28"/>
          <w:lang w:eastAsia="ru-RU"/>
        </w:rPr>
        <w:t xml:space="preserve"> – методический комплекс:</w:t>
      </w:r>
    </w:p>
    <w:p w:rsidR="00801D28" w:rsidRPr="00680796" w:rsidRDefault="00801D28" w:rsidP="00801D28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680796">
        <w:rPr>
          <w:rFonts w:ascii="Times New Roman" w:hAnsi="Times New Roman"/>
          <w:sz w:val="28"/>
          <w:szCs w:val="28"/>
        </w:rPr>
        <w:t xml:space="preserve">Сахаров А.Н., </w:t>
      </w:r>
      <w:proofErr w:type="spellStart"/>
      <w:r w:rsidRPr="00680796">
        <w:rPr>
          <w:rFonts w:ascii="Times New Roman" w:hAnsi="Times New Roman"/>
          <w:sz w:val="28"/>
          <w:szCs w:val="28"/>
        </w:rPr>
        <w:t>Кочегарова</w:t>
      </w:r>
      <w:proofErr w:type="spellEnd"/>
      <w:r w:rsidRPr="00680796">
        <w:rPr>
          <w:rFonts w:ascii="Times New Roman" w:hAnsi="Times New Roman"/>
          <w:sz w:val="28"/>
          <w:szCs w:val="28"/>
        </w:rPr>
        <w:t xml:space="preserve"> К.А. «Основы религиозных культур народов России»  4 класс.</w:t>
      </w:r>
      <w:r w:rsidR="002F0AB6" w:rsidRPr="00680796">
        <w:rPr>
          <w:rFonts w:ascii="Times New Roman" w:hAnsi="Times New Roman"/>
          <w:sz w:val="28"/>
          <w:szCs w:val="28"/>
        </w:rPr>
        <w:t xml:space="preserve"> </w:t>
      </w:r>
      <w:r w:rsidRPr="00680796">
        <w:rPr>
          <w:rFonts w:ascii="Times New Roman" w:hAnsi="Times New Roman"/>
          <w:sz w:val="28"/>
          <w:szCs w:val="28"/>
        </w:rPr>
        <w:t>-</w:t>
      </w:r>
      <w:r w:rsidR="002F0AB6" w:rsidRPr="00680796">
        <w:rPr>
          <w:rFonts w:ascii="Times New Roman" w:hAnsi="Times New Roman"/>
          <w:sz w:val="28"/>
          <w:szCs w:val="28"/>
        </w:rPr>
        <w:t xml:space="preserve"> </w:t>
      </w:r>
      <w:r w:rsidRPr="00680796">
        <w:rPr>
          <w:rFonts w:ascii="Times New Roman" w:hAnsi="Times New Roman"/>
          <w:sz w:val="28"/>
          <w:szCs w:val="28"/>
        </w:rPr>
        <w:t>М.: Просвещение, 2018</w:t>
      </w:r>
    </w:p>
    <w:p w:rsidR="00801D28" w:rsidRPr="00680796" w:rsidRDefault="00801D28" w:rsidP="002F0AB6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680796">
        <w:rPr>
          <w:rFonts w:ascii="Times New Roman" w:hAnsi="Times New Roman"/>
          <w:sz w:val="28"/>
          <w:szCs w:val="28"/>
        </w:rPr>
        <w:t xml:space="preserve">Программой на изучение </w:t>
      </w:r>
      <w:r w:rsidR="002C07D5" w:rsidRPr="00680796">
        <w:rPr>
          <w:rFonts w:ascii="Times New Roman" w:hAnsi="Times New Roman"/>
          <w:sz w:val="28"/>
          <w:szCs w:val="28"/>
        </w:rPr>
        <w:t>ОРКСЭ</w:t>
      </w:r>
      <w:r w:rsidRPr="00680796">
        <w:rPr>
          <w:rFonts w:ascii="Times New Roman" w:hAnsi="Times New Roman"/>
          <w:sz w:val="28"/>
          <w:szCs w:val="28"/>
        </w:rPr>
        <w:t xml:space="preserve"> отводится 34 часа, которые распределяются следующим образом:</w:t>
      </w:r>
      <w:r w:rsidR="002F0AB6" w:rsidRPr="00680796">
        <w:rPr>
          <w:rFonts w:ascii="Times New Roman" w:hAnsi="Times New Roman"/>
          <w:sz w:val="28"/>
          <w:szCs w:val="28"/>
        </w:rPr>
        <w:t xml:space="preserve"> </w:t>
      </w:r>
      <w:r w:rsidRPr="00680796">
        <w:rPr>
          <w:rFonts w:ascii="Times New Roman" w:hAnsi="Times New Roman"/>
          <w:sz w:val="28"/>
          <w:szCs w:val="28"/>
        </w:rPr>
        <w:t>4 класс – 34 часа (1 час в неделю)</w:t>
      </w:r>
    </w:p>
    <w:p w:rsidR="00FA165E" w:rsidRPr="00680796" w:rsidRDefault="00FA165E" w:rsidP="00FA165E">
      <w:pPr>
        <w:rPr>
          <w:rFonts w:eastAsia="Calibri"/>
          <w:b/>
          <w:sz w:val="28"/>
          <w:szCs w:val="28"/>
        </w:rPr>
      </w:pPr>
    </w:p>
    <w:p w:rsidR="002F0AB6" w:rsidRPr="00680796" w:rsidRDefault="002F0AB6" w:rsidP="002F0AB6">
      <w:pPr>
        <w:rPr>
          <w:b/>
          <w:sz w:val="28"/>
          <w:szCs w:val="28"/>
          <w:lang w:eastAsia="en-US"/>
        </w:rPr>
      </w:pPr>
      <w:r w:rsidRPr="00680796">
        <w:rPr>
          <w:b/>
          <w:sz w:val="28"/>
          <w:szCs w:val="28"/>
          <w:lang w:eastAsia="en-US"/>
        </w:rPr>
        <w:t>ПЛАНИРУЕМЫЕ РЕЗУЛЬТАТЫ ОСВОЕНИЯ УЧЕБНОГО ПРЕДМЕТА</w:t>
      </w:r>
    </w:p>
    <w:p w:rsidR="002F0AB6" w:rsidRPr="00680796" w:rsidRDefault="002F0AB6" w:rsidP="002F0AB6">
      <w:pPr>
        <w:rPr>
          <w:b/>
          <w:sz w:val="28"/>
          <w:szCs w:val="28"/>
          <w:lang w:eastAsia="en-US"/>
        </w:rPr>
      </w:pPr>
    </w:p>
    <w:p w:rsidR="000F302B" w:rsidRPr="00680796" w:rsidRDefault="002F0AB6" w:rsidP="00194C7A">
      <w:pPr>
        <w:pStyle w:val="s1"/>
        <w:numPr>
          <w:ilvl w:val="0"/>
          <w:numId w:val="4"/>
        </w:numPr>
        <w:spacing w:before="0" w:beforeAutospacing="0" w:after="0" w:afterAutospacing="0"/>
        <w:ind w:left="0" w:firstLine="0"/>
        <w:rPr>
          <w:b/>
          <w:color w:val="000000" w:themeColor="text1"/>
          <w:sz w:val="28"/>
          <w:szCs w:val="28"/>
        </w:rPr>
      </w:pPr>
      <w:r w:rsidRPr="00680796">
        <w:rPr>
          <w:b/>
          <w:color w:val="000000" w:themeColor="text1"/>
          <w:sz w:val="28"/>
          <w:szCs w:val="28"/>
        </w:rPr>
        <w:t>Личностные результаты освоения основной образовательной программы начального общего образования:</w:t>
      </w:r>
    </w:p>
    <w:p w:rsidR="00680796" w:rsidRPr="00680796" w:rsidRDefault="00680796" w:rsidP="00194C7A">
      <w:pPr>
        <w:pStyle w:val="ConsPlusNormal"/>
        <w:spacing w:before="240"/>
        <w:jc w:val="both"/>
        <w:rPr>
          <w:sz w:val="28"/>
          <w:szCs w:val="28"/>
        </w:rPr>
      </w:pPr>
      <w:proofErr w:type="gramStart"/>
      <w:r w:rsidRPr="00680796">
        <w:rPr>
          <w:sz w:val="28"/>
          <w:szCs w:val="28"/>
        </w:rPr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  <w:r w:rsidR="00194C7A">
        <w:rPr>
          <w:sz w:val="28"/>
          <w:szCs w:val="28"/>
        </w:rPr>
        <w:t xml:space="preserve">                                                               </w:t>
      </w:r>
      <w:r w:rsidRPr="00680796">
        <w:rPr>
          <w:sz w:val="28"/>
          <w:szCs w:val="28"/>
        </w:rPr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  <w:proofErr w:type="gramEnd"/>
      <w:r w:rsidR="00194C7A">
        <w:rPr>
          <w:sz w:val="28"/>
          <w:szCs w:val="28"/>
        </w:rPr>
        <w:t xml:space="preserve">    </w:t>
      </w:r>
      <w:r w:rsidRPr="00680796">
        <w:rPr>
          <w:sz w:val="28"/>
          <w:szCs w:val="28"/>
        </w:rPr>
        <w:t>3) формирование уважительного отношения к иному мнению, истории и культуре других народов;</w:t>
      </w:r>
      <w:r w:rsidR="00194C7A">
        <w:rPr>
          <w:sz w:val="28"/>
          <w:szCs w:val="28"/>
        </w:rPr>
        <w:t xml:space="preserve">                                                                                            </w:t>
      </w:r>
      <w:r w:rsidRPr="00680796">
        <w:rPr>
          <w:sz w:val="28"/>
          <w:szCs w:val="28"/>
        </w:rPr>
        <w:t>4) овладение начальными навыками адаптации в динамично изменяющемся и развивающемся мире;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5)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7) формирование эстетических потребностей, ценностей и чувств;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 xml:space="preserve">9) развитие навыков сотрудничества </w:t>
      </w:r>
      <w:proofErr w:type="gramStart"/>
      <w:r w:rsidRPr="00680796">
        <w:rPr>
          <w:sz w:val="28"/>
          <w:szCs w:val="28"/>
        </w:rPr>
        <w:t>со</w:t>
      </w:r>
      <w:proofErr w:type="gramEnd"/>
      <w:r w:rsidRPr="00680796">
        <w:rPr>
          <w:sz w:val="28"/>
          <w:szCs w:val="28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680796" w:rsidRPr="00680796" w:rsidRDefault="00680796" w:rsidP="00680796">
      <w:pPr>
        <w:pStyle w:val="s1"/>
        <w:spacing w:before="0" w:beforeAutospacing="0" w:after="0" w:afterAutospacing="0"/>
        <w:ind w:left="720"/>
        <w:rPr>
          <w:b/>
          <w:color w:val="000000" w:themeColor="text1"/>
          <w:sz w:val="28"/>
          <w:szCs w:val="28"/>
        </w:rPr>
      </w:pPr>
    </w:p>
    <w:p w:rsidR="000F302B" w:rsidRPr="003563DA" w:rsidRDefault="000F302B" w:rsidP="003563DA">
      <w:pPr>
        <w:pStyle w:val="a4"/>
        <w:numPr>
          <w:ilvl w:val="0"/>
          <w:numId w:val="4"/>
        </w:numPr>
        <w:ind w:left="0" w:firstLine="0"/>
        <w:rPr>
          <w:b/>
          <w:sz w:val="28"/>
          <w:szCs w:val="28"/>
          <w:lang w:eastAsia="en-US"/>
        </w:rPr>
      </w:pPr>
      <w:r w:rsidRPr="003563DA">
        <w:rPr>
          <w:b/>
          <w:sz w:val="28"/>
          <w:szCs w:val="28"/>
          <w:lang w:eastAsia="en-US"/>
        </w:rPr>
        <w:lastRenderedPageBreak/>
        <w:t xml:space="preserve"> </w:t>
      </w:r>
      <w:proofErr w:type="spellStart"/>
      <w:r w:rsidRPr="003563DA">
        <w:rPr>
          <w:b/>
          <w:sz w:val="28"/>
          <w:szCs w:val="28"/>
          <w:lang w:eastAsia="en-US"/>
        </w:rPr>
        <w:t>Метапредметные</w:t>
      </w:r>
      <w:proofErr w:type="spellEnd"/>
      <w:r w:rsidRPr="003563DA">
        <w:rPr>
          <w:b/>
          <w:sz w:val="28"/>
          <w:szCs w:val="28"/>
          <w:lang w:eastAsia="en-US"/>
        </w:rPr>
        <w:t xml:space="preserve"> результаты освоения основной образовательной программы начального образования: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1) овладение способностью принимать и сохранять цели и задачи учебной деятельности, поиска средств ее осуществления;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2) освоение способов решения проблем творческого и поискового характера;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5) освоение начальных форм познавательной и личностной рефлексии;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6) использование знаково-символических сре</w:t>
      </w:r>
      <w:proofErr w:type="gramStart"/>
      <w:r w:rsidRPr="00680796">
        <w:rPr>
          <w:sz w:val="28"/>
          <w:szCs w:val="28"/>
        </w:rPr>
        <w:t>дств пр</w:t>
      </w:r>
      <w:proofErr w:type="gramEnd"/>
      <w:r w:rsidRPr="00680796">
        <w:rPr>
          <w:sz w:val="28"/>
          <w:szCs w:val="28"/>
        </w:rPr>
        <w:t>едставления информации для создания моделей изучаемых объектов и процессов, схем решения учебных и практических задач;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7) активное использование речевых средств и средств информационных и коммуникационных технологий (далее - ИКТ) для решения коммуникативных и познавательных задач;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</w:r>
      <w:proofErr w:type="gramStart"/>
      <w:r w:rsidRPr="00680796">
        <w:rPr>
          <w:sz w:val="28"/>
          <w:szCs w:val="28"/>
        </w:rPr>
        <w:t>о-</w:t>
      </w:r>
      <w:proofErr w:type="gramEnd"/>
      <w:r w:rsidRPr="00680796">
        <w:rPr>
          <w:sz w:val="28"/>
          <w:szCs w:val="28"/>
        </w:rPr>
        <w:t xml:space="preserve"> и графическим сопровождением; соблюдать нормы информационной избирательности, этики и этикета;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proofErr w:type="gramStart"/>
      <w:r w:rsidRPr="00680796">
        <w:rPr>
          <w:sz w:val="28"/>
          <w:szCs w:val="28"/>
        </w:rPr>
        <w:t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10)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12)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13) готовность конструктивно разрешать конфликты посредством учета интересов сторон и сотрудничества;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lastRenderedPageBreak/>
        <w:t>14)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680796" w:rsidRPr="00680796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 xml:space="preserve">15) овладение базовыми предметными и </w:t>
      </w:r>
      <w:proofErr w:type="spellStart"/>
      <w:r w:rsidRPr="00680796">
        <w:rPr>
          <w:sz w:val="28"/>
          <w:szCs w:val="28"/>
        </w:rPr>
        <w:t>межпредметными</w:t>
      </w:r>
      <w:proofErr w:type="spellEnd"/>
      <w:r w:rsidRPr="00680796">
        <w:rPr>
          <w:sz w:val="28"/>
          <w:szCs w:val="28"/>
        </w:rPr>
        <w:t xml:space="preserve"> понятиями, отражающими существенные связи и отношения между объектами и процессами;</w:t>
      </w:r>
    </w:p>
    <w:p w:rsidR="00680796" w:rsidRPr="00194C7A" w:rsidRDefault="00680796" w:rsidP="00194C7A">
      <w:pPr>
        <w:pStyle w:val="ConsPlusNormal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16)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предмета; формирование начального уровня культуры пользования словарями в системе универсальных учебных действий.</w:t>
      </w:r>
    </w:p>
    <w:p w:rsidR="000F302B" w:rsidRPr="00680796" w:rsidRDefault="000F302B" w:rsidP="000F302B">
      <w:pPr>
        <w:jc w:val="both"/>
        <w:rPr>
          <w:b/>
          <w:sz w:val="28"/>
          <w:szCs w:val="28"/>
        </w:rPr>
      </w:pPr>
      <w:r w:rsidRPr="00680796">
        <w:rPr>
          <w:b/>
          <w:sz w:val="28"/>
          <w:szCs w:val="28"/>
        </w:rPr>
        <w:t>3. Предметные результаты освоения основной образовательной программы начального  общего образования:</w:t>
      </w:r>
    </w:p>
    <w:p w:rsidR="000F302B" w:rsidRPr="00680796" w:rsidRDefault="000F302B" w:rsidP="000F302B">
      <w:pPr>
        <w:pStyle w:val="ConsPlusNormal"/>
        <w:ind w:firstLine="540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1) готовность к нравственному самосовершенствованию, духовному саморазвитию;</w:t>
      </w:r>
    </w:p>
    <w:p w:rsidR="000F302B" w:rsidRPr="00680796" w:rsidRDefault="000F302B" w:rsidP="000F302B">
      <w:pPr>
        <w:pStyle w:val="ConsPlusNormal"/>
        <w:ind w:firstLine="540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2) знакомство с основными нормами светской и религиозной морали, понимание их значения в выстраивании конструктивных отношений в семье и обществе;</w:t>
      </w:r>
    </w:p>
    <w:p w:rsidR="000F302B" w:rsidRPr="00680796" w:rsidRDefault="000F302B" w:rsidP="000F302B">
      <w:pPr>
        <w:pStyle w:val="ConsPlusNormal"/>
        <w:ind w:firstLine="540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3) понимание значения нравственности, веры и религии в жизни человека и общества;</w:t>
      </w:r>
    </w:p>
    <w:p w:rsidR="000F302B" w:rsidRPr="00680796" w:rsidRDefault="000F302B" w:rsidP="000F302B">
      <w:pPr>
        <w:pStyle w:val="ConsPlusNormal"/>
        <w:ind w:firstLine="540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4) формирование первоначальных представлений о светской этике, о традиционных религиях, их роли в культуре, истории и современности России;</w:t>
      </w:r>
    </w:p>
    <w:p w:rsidR="000F302B" w:rsidRPr="00680796" w:rsidRDefault="000F302B" w:rsidP="000F302B">
      <w:pPr>
        <w:pStyle w:val="ConsPlusNormal"/>
        <w:ind w:firstLine="540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5) первоначальные представления об исторической роли традиционных религий в становлении российской государственности;</w:t>
      </w:r>
    </w:p>
    <w:p w:rsidR="00882B29" w:rsidRPr="00194C7A" w:rsidRDefault="000F302B" w:rsidP="00194C7A">
      <w:pPr>
        <w:pStyle w:val="ConsPlusNormal"/>
        <w:ind w:firstLine="540"/>
        <w:jc w:val="both"/>
        <w:rPr>
          <w:sz w:val="28"/>
          <w:szCs w:val="28"/>
        </w:rPr>
      </w:pPr>
      <w:r w:rsidRPr="00680796">
        <w:rPr>
          <w:sz w:val="28"/>
          <w:szCs w:val="28"/>
        </w:rPr>
        <w:t>6) становление внутренней установки личности поступать согласно своей совести; воспитание нравственности, основанной на свободе совести и вероисповедания, дух</w:t>
      </w:r>
      <w:r w:rsidR="00882B29" w:rsidRPr="00680796">
        <w:rPr>
          <w:sz w:val="28"/>
          <w:szCs w:val="28"/>
        </w:rPr>
        <w:t>овных традициях народов России;</w:t>
      </w:r>
    </w:p>
    <w:p w:rsidR="00194C7A" w:rsidRDefault="00194C7A" w:rsidP="00194C7A">
      <w:pPr>
        <w:tabs>
          <w:tab w:val="left" w:pos="142"/>
          <w:tab w:val="left" w:leader="dot" w:pos="624"/>
        </w:tabs>
        <w:ind w:firstLine="709"/>
        <w:jc w:val="both"/>
        <w:rPr>
          <w:b/>
          <w:color w:val="000000"/>
          <w:sz w:val="28"/>
          <w:szCs w:val="28"/>
        </w:rPr>
      </w:pPr>
    </w:p>
    <w:p w:rsidR="00882B29" w:rsidRPr="00680796" w:rsidRDefault="00194C7A" w:rsidP="00194C7A">
      <w:pPr>
        <w:tabs>
          <w:tab w:val="left" w:pos="142"/>
          <w:tab w:val="left" w:leader="dot" w:pos="624"/>
        </w:tabs>
        <w:ind w:firstLine="709"/>
        <w:jc w:val="both"/>
        <w:rPr>
          <w:rFonts w:eastAsia="@Arial Unicode MS"/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Уче</w:t>
      </w:r>
      <w:r w:rsidR="00801D28" w:rsidRPr="00680796">
        <w:rPr>
          <w:b/>
          <w:color w:val="000000"/>
          <w:sz w:val="28"/>
          <w:szCs w:val="28"/>
        </w:rPr>
        <w:t>бный модуль «Основы мировых религиозных культур»</w:t>
      </w:r>
      <w:r w:rsidR="00882B29" w:rsidRPr="00680796">
        <w:rPr>
          <w:rFonts w:eastAsia="@Arial Unicode MS"/>
          <w:b/>
          <w:color w:val="000000"/>
          <w:sz w:val="28"/>
          <w:szCs w:val="28"/>
        </w:rPr>
        <w:t xml:space="preserve"> Выпускник научится:</w:t>
      </w:r>
    </w:p>
    <w:p w:rsidR="00882B29" w:rsidRPr="00882B29" w:rsidRDefault="00882B29" w:rsidP="00194C7A">
      <w:pPr>
        <w:tabs>
          <w:tab w:val="left" w:pos="900"/>
        </w:tabs>
        <w:ind w:firstLine="709"/>
        <w:jc w:val="both"/>
        <w:rPr>
          <w:sz w:val="28"/>
          <w:szCs w:val="28"/>
        </w:rPr>
      </w:pPr>
      <w:r w:rsidRPr="00882B29">
        <w:rPr>
          <w:i/>
          <w:sz w:val="28"/>
          <w:szCs w:val="28"/>
        </w:rPr>
        <w:t>–</w:t>
      </w:r>
      <w:r w:rsidRPr="00882B29">
        <w:rPr>
          <w:sz w:val="28"/>
          <w:szCs w:val="28"/>
        </w:rPr>
        <w:tab/>
        <w:t>раскрывать содержание основных составляющих мировых религиозных культур (религиозная вера и мораль, священные книги и места, сооружения, ритуалы, обычаи и обряды, религиозные праздники и календари, нормы отношений людей друг к другу, в семье, религиозное искусство, отношение к труду и др.);</w:t>
      </w:r>
    </w:p>
    <w:p w:rsidR="00882B29" w:rsidRPr="00882B29" w:rsidRDefault="00882B29" w:rsidP="00194C7A">
      <w:pPr>
        <w:tabs>
          <w:tab w:val="left" w:pos="900"/>
        </w:tabs>
        <w:ind w:firstLine="709"/>
        <w:jc w:val="both"/>
        <w:rPr>
          <w:sz w:val="28"/>
          <w:szCs w:val="28"/>
        </w:rPr>
      </w:pPr>
      <w:r w:rsidRPr="00882B29">
        <w:rPr>
          <w:i/>
          <w:sz w:val="28"/>
          <w:szCs w:val="28"/>
        </w:rPr>
        <w:t>–</w:t>
      </w:r>
      <w:r w:rsidRPr="00882B29">
        <w:rPr>
          <w:sz w:val="28"/>
          <w:szCs w:val="28"/>
        </w:rPr>
        <w:tab/>
        <w:t xml:space="preserve">ориентироваться в истории возникновения религиозных традиций православия, ислама, буддизма, иудаизма, истории их формирования в России; </w:t>
      </w:r>
    </w:p>
    <w:p w:rsidR="00882B29" w:rsidRPr="00882B29" w:rsidRDefault="00882B29" w:rsidP="00194C7A">
      <w:pPr>
        <w:tabs>
          <w:tab w:val="left" w:pos="900"/>
        </w:tabs>
        <w:ind w:firstLine="709"/>
        <w:jc w:val="both"/>
        <w:rPr>
          <w:sz w:val="28"/>
          <w:szCs w:val="28"/>
        </w:rPr>
      </w:pPr>
      <w:r w:rsidRPr="00882B29">
        <w:rPr>
          <w:i/>
          <w:sz w:val="28"/>
          <w:szCs w:val="28"/>
        </w:rPr>
        <w:t>–</w:t>
      </w:r>
      <w:r w:rsidRPr="00882B29">
        <w:rPr>
          <w:sz w:val="28"/>
          <w:szCs w:val="28"/>
        </w:rPr>
        <w:tab/>
        <w:t xml:space="preserve">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882B29" w:rsidRPr="00882B29" w:rsidRDefault="00882B29" w:rsidP="00194C7A">
      <w:pPr>
        <w:tabs>
          <w:tab w:val="left" w:pos="900"/>
        </w:tabs>
        <w:ind w:firstLine="709"/>
        <w:jc w:val="both"/>
        <w:rPr>
          <w:sz w:val="28"/>
          <w:szCs w:val="28"/>
        </w:rPr>
      </w:pPr>
      <w:r w:rsidRPr="00882B29">
        <w:rPr>
          <w:i/>
          <w:sz w:val="28"/>
          <w:szCs w:val="28"/>
        </w:rPr>
        <w:t>–</w:t>
      </w:r>
      <w:r w:rsidRPr="00882B29">
        <w:rPr>
          <w:sz w:val="28"/>
          <w:szCs w:val="28"/>
        </w:rPr>
        <w:tab/>
        <w:t>излагать свое мнение по поводу значения религии, религиозной культуры в жизни людей и общества;</w:t>
      </w:r>
    </w:p>
    <w:p w:rsidR="00882B29" w:rsidRPr="00882B29" w:rsidRDefault="00882B29" w:rsidP="00194C7A">
      <w:pPr>
        <w:tabs>
          <w:tab w:val="left" w:pos="900"/>
        </w:tabs>
        <w:ind w:firstLine="709"/>
        <w:jc w:val="both"/>
        <w:rPr>
          <w:sz w:val="28"/>
          <w:szCs w:val="28"/>
        </w:rPr>
      </w:pPr>
      <w:r w:rsidRPr="00882B29">
        <w:rPr>
          <w:i/>
          <w:sz w:val="28"/>
          <w:szCs w:val="28"/>
        </w:rPr>
        <w:t>–</w:t>
      </w:r>
      <w:r w:rsidRPr="00882B29">
        <w:rPr>
          <w:sz w:val="28"/>
          <w:szCs w:val="28"/>
        </w:rPr>
        <w:tab/>
        <w:t xml:space="preserve">соотносить нравственные формы поведения с нормами религиозной морали; </w:t>
      </w:r>
    </w:p>
    <w:p w:rsidR="00882B29" w:rsidRPr="00882B29" w:rsidRDefault="00882B29" w:rsidP="00194C7A">
      <w:pPr>
        <w:tabs>
          <w:tab w:val="left" w:pos="900"/>
        </w:tabs>
        <w:ind w:firstLine="709"/>
        <w:jc w:val="both"/>
        <w:rPr>
          <w:sz w:val="28"/>
          <w:szCs w:val="28"/>
        </w:rPr>
      </w:pPr>
      <w:r w:rsidRPr="00882B29">
        <w:rPr>
          <w:i/>
          <w:sz w:val="28"/>
          <w:szCs w:val="28"/>
        </w:rPr>
        <w:lastRenderedPageBreak/>
        <w:t>–</w:t>
      </w:r>
      <w:r w:rsidRPr="00882B29">
        <w:rPr>
          <w:sz w:val="28"/>
          <w:szCs w:val="28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882B29" w:rsidRPr="00680796" w:rsidRDefault="00882B29" w:rsidP="00194C7A">
      <w:pPr>
        <w:tabs>
          <w:tab w:val="left" w:pos="142"/>
          <w:tab w:val="left" w:leader="dot" w:pos="624"/>
        </w:tabs>
        <w:ind w:firstLine="709"/>
        <w:jc w:val="both"/>
        <w:rPr>
          <w:rFonts w:eastAsia="@Arial Unicode MS"/>
          <w:b/>
          <w:iCs/>
          <w:color w:val="000000"/>
          <w:sz w:val="28"/>
          <w:szCs w:val="28"/>
        </w:rPr>
      </w:pPr>
      <w:r w:rsidRPr="00680796">
        <w:rPr>
          <w:rFonts w:eastAsia="@Arial Unicode MS"/>
          <w:b/>
          <w:iCs/>
          <w:color w:val="000000"/>
          <w:sz w:val="28"/>
          <w:szCs w:val="28"/>
        </w:rPr>
        <w:t>Выпускник получит возможность научиться:</w:t>
      </w:r>
    </w:p>
    <w:p w:rsidR="00882B29" w:rsidRPr="00882B29" w:rsidRDefault="00882B29" w:rsidP="00194C7A">
      <w:pPr>
        <w:tabs>
          <w:tab w:val="left" w:pos="900"/>
        </w:tabs>
        <w:ind w:firstLine="709"/>
        <w:jc w:val="both"/>
        <w:rPr>
          <w:i/>
          <w:sz w:val="28"/>
          <w:szCs w:val="28"/>
        </w:rPr>
      </w:pPr>
      <w:r w:rsidRPr="00882B29">
        <w:rPr>
          <w:i/>
          <w:sz w:val="28"/>
          <w:szCs w:val="28"/>
        </w:rPr>
        <w:t>– 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882B29" w:rsidRPr="00882B29" w:rsidRDefault="00882B29" w:rsidP="00194C7A">
      <w:pPr>
        <w:tabs>
          <w:tab w:val="left" w:pos="900"/>
        </w:tabs>
        <w:ind w:firstLine="709"/>
        <w:jc w:val="both"/>
        <w:rPr>
          <w:i/>
          <w:sz w:val="28"/>
          <w:szCs w:val="28"/>
        </w:rPr>
      </w:pPr>
      <w:r w:rsidRPr="00882B29">
        <w:rPr>
          <w:i/>
          <w:sz w:val="28"/>
          <w:szCs w:val="28"/>
        </w:rPr>
        <w:t>–</w:t>
      </w:r>
      <w:r w:rsidRPr="00882B29">
        <w:rPr>
          <w:i/>
          <w:sz w:val="28"/>
          <w:szCs w:val="28"/>
        </w:rPr>
        <w:tab/>
        <w:t>устанавливать взаимосвязь между содержанием религиозной культуры и поведением людей, общественными явлениями;</w:t>
      </w:r>
    </w:p>
    <w:p w:rsidR="00882B29" w:rsidRPr="00882B29" w:rsidRDefault="00882B29" w:rsidP="00194C7A">
      <w:pPr>
        <w:tabs>
          <w:tab w:val="left" w:pos="900"/>
        </w:tabs>
        <w:ind w:firstLine="709"/>
        <w:jc w:val="both"/>
        <w:rPr>
          <w:i/>
          <w:sz w:val="28"/>
          <w:szCs w:val="28"/>
        </w:rPr>
      </w:pPr>
      <w:r w:rsidRPr="00882B29">
        <w:rPr>
          <w:i/>
          <w:sz w:val="28"/>
          <w:szCs w:val="28"/>
        </w:rPr>
        <w:t>–</w:t>
      </w:r>
      <w:r w:rsidRPr="00882B29">
        <w:rPr>
          <w:i/>
          <w:sz w:val="28"/>
          <w:szCs w:val="28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:rsidR="00882B29" w:rsidRPr="00882B29" w:rsidRDefault="00882B29" w:rsidP="00194C7A">
      <w:pPr>
        <w:tabs>
          <w:tab w:val="left" w:pos="900"/>
        </w:tabs>
        <w:ind w:firstLine="709"/>
        <w:jc w:val="both"/>
        <w:rPr>
          <w:i/>
          <w:sz w:val="28"/>
          <w:szCs w:val="28"/>
        </w:rPr>
      </w:pPr>
      <w:r w:rsidRPr="00882B29">
        <w:rPr>
          <w:i/>
          <w:sz w:val="28"/>
          <w:szCs w:val="28"/>
        </w:rPr>
        <w:t>–</w:t>
      </w:r>
      <w:r w:rsidRPr="00882B29">
        <w:rPr>
          <w:i/>
          <w:sz w:val="28"/>
          <w:szCs w:val="28"/>
        </w:rPr>
        <w:tab/>
        <w:t>акцентировать внимание на религиозных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194C7A" w:rsidRPr="00194C7A" w:rsidRDefault="00194C7A" w:rsidP="00194C7A">
      <w:pPr>
        <w:tabs>
          <w:tab w:val="left" w:pos="-567"/>
          <w:tab w:val="right" w:leader="dot" w:pos="9639"/>
        </w:tabs>
        <w:ind w:firstLine="567"/>
        <w:contextualSpacing/>
        <w:jc w:val="both"/>
        <w:rPr>
          <w:sz w:val="28"/>
          <w:szCs w:val="28"/>
        </w:rPr>
      </w:pPr>
      <w:r w:rsidRPr="00194C7A">
        <w:rPr>
          <w:sz w:val="28"/>
          <w:szCs w:val="28"/>
        </w:rPr>
        <w:t xml:space="preserve">Требования к результатам освоения слабослышащими и позднооглохшими, слабовидящими обучающимися,  с задержкой психического развития, с нарушениями опорно-двигательного аппарата, с расстройствами аутистического спектра, </w:t>
      </w:r>
      <w:r w:rsidRPr="00194C7A">
        <w:rPr>
          <w:kern w:val="2"/>
          <w:sz w:val="28"/>
          <w:szCs w:val="28"/>
        </w:rPr>
        <w:t>с тяжелыми нарушениями речи</w:t>
      </w:r>
      <w:r w:rsidRPr="00194C7A">
        <w:rPr>
          <w:sz w:val="28"/>
          <w:szCs w:val="28"/>
        </w:rPr>
        <w:t xml:space="preserve"> АООП НОО (личностным, </w:t>
      </w:r>
      <w:proofErr w:type="spellStart"/>
      <w:r w:rsidRPr="00194C7A">
        <w:rPr>
          <w:sz w:val="28"/>
          <w:szCs w:val="28"/>
        </w:rPr>
        <w:t>метапредметным</w:t>
      </w:r>
      <w:proofErr w:type="spellEnd"/>
      <w:r w:rsidRPr="00194C7A">
        <w:rPr>
          <w:sz w:val="28"/>
          <w:szCs w:val="28"/>
        </w:rPr>
        <w:t xml:space="preserve">, предметным) полностью соответствуют требованиям к результатам, представленным в ФГОС НОО. </w:t>
      </w:r>
    </w:p>
    <w:p w:rsidR="00801D28" w:rsidRPr="00680796" w:rsidRDefault="00801D28" w:rsidP="00801D28">
      <w:pPr>
        <w:spacing w:before="30"/>
        <w:jc w:val="both"/>
        <w:rPr>
          <w:b/>
          <w:color w:val="000000"/>
          <w:sz w:val="28"/>
          <w:szCs w:val="28"/>
        </w:rPr>
      </w:pPr>
    </w:p>
    <w:p w:rsidR="00445BA2" w:rsidRDefault="00445BA2" w:rsidP="00445BA2">
      <w:pPr>
        <w:pStyle w:val="a6"/>
        <w:spacing w:line="240" w:lineRule="auto"/>
        <w:ind w:firstLine="454"/>
        <w:jc w:val="center"/>
        <w:rPr>
          <w:rFonts w:ascii="Times New Roman" w:hAnsi="Times New Roman"/>
          <w:b/>
          <w:color w:val="auto"/>
          <w:sz w:val="28"/>
          <w:szCs w:val="28"/>
        </w:rPr>
      </w:pPr>
      <w:r>
        <w:rPr>
          <w:rFonts w:ascii="Times New Roman" w:hAnsi="Times New Roman"/>
          <w:b/>
          <w:color w:val="auto"/>
          <w:sz w:val="28"/>
          <w:szCs w:val="28"/>
        </w:rPr>
        <w:t>СОДЕРЖАНИЕ УЧЕБНОГО ПРЕДМЕТА</w:t>
      </w:r>
    </w:p>
    <w:p w:rsidR="00882B29" w:rsidRPr="00680796" w:rsidRDefault="00882B29" w:rsidP="00882B29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680796">
        <w:rPr>
          <w:b/>
          <w:color w:val="000000"/>
          <w:sz w:val="28"/>
          <w:szCs w:val="28"/>
        </w:rPr>
        <w:t>Учебный модуль «Основы мировых религиозных культур»</w:t>
      </w:r>
    </w:p>
    <w:p w:rsidR="00E318E6" w:rsidRPr="00E318E6" w:rsidRDefault="00E318E6" w:rsidP="00E318E6">
      <w:pPr>
        <w:ind w:firstLine="709"/>
        <w:jc w:val="both"/>
        <w:rPr>
          <w:sz w:val="28"/>
          <w:szCs w:val="28"/>
        </w:rPr>
      </w:pPr>
      <w:r w:rsidRPr="00E318E6">
        <w:rPr>
          <w:sz w:val="28"/>
          <w:szCs w:val="28"/>
        </w:rPr>
        <w:t>Россия – наша Родина.</w:t>
      </w:r>
    </w:p>
    <w:p w:rsidR="00E318E6" w:rsidRPr="00E318E6" w:rsidRDefault="00E318E6" w:rsidP="00E318E6">
      <w:pPr>
        <w:ind w:firstLine="709"/>
        <w:jc w:val="both"/>
        <w:rPr>
          <w:sz w:val="28"/>
          <w:szCs w:val="28"/>
        </w:rPr>
      </w:pPr>
      <w:r w:rsidRPr="00E318E6">
        <w:rPr>
          <w:sz w:val="28"/>
          <w:szCs w:val="28"/>
        </w:rPr>
        <w:t xml:space="preserve">Культура и религия. Религии мира и их основатели. Священные книги религий мира. Хранители предания в религиях мира. Человек в религиозных традициях мира. Священные сооружения. Искусство в религиозной культуре. Религии России. Религия и мораль. Нравственные заповеди в религиях мира. Религиозные ритуалы. Обычаи и обряды. Религиозные ритуалы в искусстве. Календари религий мира. Праздники в религиях мира. Семья, семейные ценности. Долг, свобода, ответственность, учение и труд. </w:t>
      </w:r>
      <w:proofErr w:type="gramStart"/>
      <w:r w:rsidRPr="00E318E6">
        <w:rPr>
          <w:sz w:val="28"/>
          <w:szCs w:val="28"/>
        </w:rPr>
        <w:t>Милосердие, забота о слабых, взаимопомощь, социальные проблемы общества и отношение к ним разных религий.</w:t>
      </w:r>
      <w:proofErr w:type="gramEnd"/>
    </w:p>
    <w:p w:rsidR="00E318E6" w:rsidRPr="00E318E6" w:rsidRDefault="00E318E6" w:rsidP="00E318E6">
      <w:pPr>
        <w:ind w:firstLine="709"/>
        <w:jc w:val="both"/>
        <w:rPr>
          <w:sz w:val="28"/>
          <w:szCs w:val="28"/>
        </w:rPr>
      </w:pPr>
      <w:r w:rsidRPr="00E318E6">
        <w:rPr>
          <w:sz w:val="28"/>
          <w:szCs w:val="28"/>
        </w:rPr>
        <w:t>Любовь и уважение к Отечеству. Патриотизм многонационального и многоконфессионального народа России.</w:t>
      </w:r>
    </w:p>
    <w:p w:rsidR="00FA165E" w:rsidRPr="00680796" w:rsidRDefault="00FA165E" w:rsidP="00194C7A">
      <w:pPr>
        <w:rPr>
          <w:b/>
          <w:sz w:val="28"/>
          <w:szCs w:val="28"/>
          <w:lang w:eastAsia="en-US"/>
        </w:rPr>
      </w:pPr>
    </w:p>
    <w:p w:rsidR="00FA165E" w:rsidRDefault="00445BA2" w:rsidP="00FA165E">
      <w:pPr>
        <w:ind w:firstLine="709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ТЕМАТИЧЕСКОЕ ПЛАНИРОВАНИЕ</w:t>
      </w:r>
    </w:p>
    <w:p w:rsidR="004557E5" w:rsidRDefault="004557E5" w:rsidP="00FA165E">
      <w:pPr>
        <w:ind w:firstLine="709"/>
        <w:jc w:val="center"/>
        <w:rPr>
          <w:b/>
          <w:sz w:val="28"/>
          <w:szCs w:val="28"/>
          <w:lang w:eastAsia="en-US"/>
        </w:rPr>
      </w:pPr>
    </w:p>
    <w:tbl>
      <w:tblPr>
        <w:tblW w:w="9928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378"/>
      </w:tblGrid>
      <w:tr w:rsidR="004557E5" w:rsidRPr="00FD73B8" w:rsidTr="004557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557E5" w:rsidRPr="00FD73B8" w:rsidRDefault="004557E5" w:rsidP="004652A4">
            <w:pPr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  <w:lang w:val="en-US"/>
              </w:rPr>
              <w:t xml:space="preserve">№ </w:t>
            </w:r>
            <w:r w:rsidRPr="00FD73B8">
              <w:rPr>
                <w:sz w:val="28"/>
                <w:szCs w:val="28"/>
              </w:rPr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557E5" w:rsidRPr="00FD73B8" w:rsidRDefault="004557E5" w:rsidP="004652A4">
            <w:pPr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>Название раздела</w:t>
            </w:r>
          </w:p>
        </w:tc>
        <w:tc>
          <w:tcPr>
            <w:tcW w:w="23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557E5" w:rsidRPr="00FD73B8" w:rsidRDefault="004557E5" w:rsidP="004652A4">
            <w:pPr>
              <w:jc w:val="center"/>
              <w:rPr>
                <w:sz w:val="28"/>
                <w:szCs w:val="28"/>
              </w:rPr>
            </w:pPr>
            <w:r w:rsidRPr="00FD73B8">
              <w:rPr>
                <w:sz w:val="28"/>
                <w:szCs w:val="28"/>
              </w:rPr>
              <w:t xml:space="preserve">Кол-во часов </w:t>
            </w:r>
          </w:p>
        </w:tc>
      </w:tr>
      <w:tr w:rsidR="004557E5" w:rsidRPr="00FD73B8" w:rsidTr="004557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557E5" w:rsidRPr="00FD73B8" w:rsidRDefault="004557E5" w:rsidP="004652A4">
            <w:pPr>
              <w:jc w:val="center"/>
              <w:rPr>
                <w:sz w:val="28"/>
                <w:szCs w:val="28"/>
                <w:lang w:val="en-US"/>
              </w:rPr>
            </w:pPr>
            <w:r w:rsidRPr="00FD73B8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557E5" w:rsidRPr="004557E5" w:rsidRDefault="004557E5" w:rsidP="004652A4">
            <w:pPr>
              <w:rPr>
                <w:sz w:val="28"/>
                <w:szCs w:val="28"/>
              </w:rPr>
            </w:pPr>
            <w:r w:rsidRPr="004557E5">
              <w:rPr>
                <w:color w:val="000000"/>
                <w:sz w:val="28"/>
                <w:szCs w:val="28"/>
              </w:rPr>
              <w:t>Основы мировых религиозных культур</w:t>
            </w:r>
          </w:p>
        </w:tc>
        <w:tc>
          <w:tcPr>
            <w:tcW w:w="23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557E5" w:rsidRPr="00FD73B8" w:rsidRDefault="004557E5" w:rsidP="004652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</w:tr>
      <w:tr w:rsidR="004557E5" w:rsidRPr="00FD73B8" w:rsidTr="004557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557E5" w:rsidRPr="00FD73B8" w:rsidRDefault="004557E5" w:rsidP="004652A4">
            <w:pPr>
              <w:jc w:val="center"/>
              <w:rPr>
                <w:sz w:val="28"/>
                <w:szCs w:val="28"/>
                <w:lang w:val="en-US"/>
              </w:rPr>
            </w:pPr>
            <w:r w:rsidRPr="00FD73B8">
              <w:rPr>
                <w:sz w:val="28"/>
                <w:szCs w:val="28"/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557E5" w:rsidRPr="00FD73B8" w:rsidRDefault="004557E5" w:rsidP="004652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Проекты</w:t>
            </w:r>
          </w:p>
        </w:tc>
        <w:tc>
          <w:tcPr>
            <w:tcW w:w="23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557E5" w:rsidRPr="00FD73B8" w:rsidRDefault="004557E5" w:rsidP="004652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4557E5" w:rsidRPr="00FD73B8" w:rsidTr="004557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557E5" w:rsidRPr="00FD73B8" w:rsidRDefault="004557E5" w:rsidP="004652A4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557E5" w:rsidRPr="00FD73B8" w:rsidRDefault="004557E5" w:rsidP="004652A4">
            <w:pPr>
              <w:rPr>
                <w:b/>
                <w:sz w:val="28"/>
                <w:szCs w:val="28"/>
              </w:rPr>
            </w:pPr>
            <w:r w:rsidRPr="00FD73B8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3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557E5" w:rsidRPr="009A2672" w:rsidRDefault="004557E5" w:rsidP="004652A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3</w:t>
            </w:r>
            <w:r>
              <w:rPr>
                <w:b/>
                <w:sz w:val="28"/>
                <w:szCs w:val="28"/>
              </w:rPr>
              <w:t>4</w:t>
            </w:r>
          </w:p>
        </w:tc>
      </w:tr>
    </w:tbl>
    <w:p w:rsidR="00FB087F" w:rsidRPr="00680796" w:rsidRDefault="00FB087F" w:rsidP="00194C7A">
      <w:pPr>
        <w:rPr>
          <w:sz w:val="28"/>
          <w:szCs w:val="28"/>
        </w:rPr>
      </w:pPr>
    </w:p>
    <w:sectPr w:rsidR="00FB087F" w:rsidRPr="00680796" w:rsidSect="00E46E4E">
      <w:pgSz w:w="11906" w:h="16838"/>
      <w:pgMar w:top="1135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C24A4"/>
    <w:multiLevelType w:val="multilevel"/>
    <w:tmpl w:val="C4581C7E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114B11DC"/>
    <w:multiLevelType w:val="hybridMultilevel"/>
    <w:tmpl w:val="B27CE3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031B2B"/>
    <w:multiLevelType w:val="hybridMultilevel"/>
    <w:tmpl w:val="677EA6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FED"/>
    <w:rsid w:val="000F302B"/>
    <w:rsid w:val="00194C7A"/>
    <w:rsid w:val="001D1FED"/>
    <w:rsid w:val="002B255C"/>
    <w:rsid w:val="002C07D5"/>
    <w:rsid w:val="002F0AB6"/>
    <w:rsid w:val="003563DA"/>
    <w:rsid w:val="00445BA2"/>
    <w:rsid w:val="004557E5"/>
    <w:rsid w:val="00521629"/>
    <w:rsid w:val="00596A94"/>
    <w:rsid w:val="006651B7"/>
    <w:rsid w:val="00680796"/>
    <w:rsid w:val="007A2365"/>
    <w:rsid w:val="007A2FC5"/>
    <w:rsid w:val="007B009C"/>
    <w:rsid w:val="007E610D"/>
    <w:rsid w:val="00801D28"/>
    <w:rsid w:val="00882B29"/>
    <w:rsid w:val="009A2672"/>
    <w:rsid w:val="009E0386"/>
    <w:rsid w:val="00AC3B50"/>
    <w:rsid w:val="00B418F8"/>
    <w:rsid w:val="00D11321"/>
    <w:rsid w:val="00DA308D"/>
    <w:rsid w:val="00E318E6"/>
    <w:rsid w:val="00E46E4E"/>
    <w:rsid w:val="00FA165E"/>
    <w:rsid w:val="00FB087F"/>
    <w:rsid w:val="00FF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6651B7"/>
    <w:pPr>
      <w:spacing w:before="100" w:beforeAutospacing="1" w:after="100" w:afterAutospacing="1"/>
    </w:pPr>
  </w:style>
  <w:style w:type="character" w:customStyle="1" w:styleId="c12">
    <w:name w:val="c12"/>
    <w:basedOn w:val="a0"/>
    <w:rsid w:val="006651B7"/>
  </w:style>
  <w:style w:type="character" w:customStyle="1" w:styleId="apple-converted-space">
    <w:name w:val="apple-converted-space"/>
    <w:basedOn w:val="a0"/>
    <w:rsid w:val="006651B7"/>
  </w:style>
  <w:style w:type="character" w:customStyle="1" w:styleId="c2">
    <w:name w:val="c2"/>
    <w:basedOn w:val="a0"/>
    <w:rsid w:val="006651B7"/>
  </w:style>
  <w:style w:type="paragraph" w:customStyle="1" w:styleId="c5">
    <w:name w:val="c5"/>
    <w:basedOn w:val="a"/>
    <w:rsid w:val="006651B7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801D2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1">
    <w:name w:val="s_1"/>
    <w:basedOn w:val="a"/>
    <w:rsid w:val="002F0AB6"/>
    <w:pPr>
      <w:spacing w:before="100" w:beforeAutospacing="1" w:after="100" w:afterAutospacing="1"/>
    </w:pPr>
  </w:style>
  <w:style w:type="paragraph" w:customStyle="1" w:styleId="ConsPlusNormal">
    <w:name w:val="ConsPlusNormal"/>
    <w:rsid w:val="000F30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F302B"/>
    <w:pPr>
      <w:ind w:left="720"/>
      <w:contextualSpacing/>
    </w:pPr>
  </w:style>
  <w:style w:type="character" w:customStyle="1" w:styleId="a5">
    <w:name w:val="Основной Знак"/>
    <w:link w:val="a6"/>
    <w:locked/>
    <w:rsid w:val="00445BA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6">
    <w:name w:val="Основной"/>
    <w:basedOn w:val="a"/>
    <w:link w:val="a5"/>
    <w:rsid w:val="00445BA2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6651B7"/>
    <w:pPr>
      <w:spacing w:before="100" w:beforeAutospacing="1" w:after="100" w:afterAutospacing="1"/>
    </w:pPr>
  </w:style>
  <w:style w:type="character" w:customStyle="1" w:styleId="c12">
    <w:name w:val="c12"/>
    <w:basedOn w:val="a0"/>
    <w:rsid w:val="006651B7"/>
  </w:style>
  <w:style w:type="character" w:customStyle="1" w:styleId="apple-converted-space">
    <w:name w:val="apple-converted-space"/>
    <w:basedOn w:val="a0"/>
    <w:rsid w:val="006651B7"/>
  </w:style>
  <w:style w:type="character" w:customStyle="1" w:styleId="c2">
    <w:name w:val="c2"/>
    <w:basedOn w:val="a0"/>
    <w:rsid w:val="006651B7"/>
  </w:style>
  <w:style w:type="paragraph" w:customStyle="1" w:styleId="c5">
    <w:name w:val="c5"/>
    <w:basedOn w:val="a"/>
    <w:rsid w:val="006651B7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801D2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1">
    <w:name w:val="s_1"/>
    <w:basedOn w:val="a"/>
    <w:rsid w:val="002F0AB6"/>
    <w:pPr>
      <w:spacing w:before="100" w:beforeAutospacing="1" w:after="100" w:afterAutospacing="1"/>
    </w:pPr>
  </w:style>
  <w:style w:type="paragraph" w:customStyle="1" w:styleId="ConsPlusNormal">
    <w:name w:val="ConsPlusNormal"/>
    <w:rsid w:val="000F302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F302B"/>
    <w:pPr>
      <w:ind w:left="720"/>
      <w:contextualSpacing/>
    </w:pPr>
  </w:style>
  <w:style w:type="character" w:customStyle="1" w:styleId="a5">
    <w:name w:val="Основной Знак"/>
    <w:link w:val="a6"/>
    <w:locked/>
    <w:rsid w:val="00445BA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6">
    <w:name w:val="Основной"/>
    <w:basedOn w:val="a"/>
    <w:link w:val="a5"/>
    <w:rsid w:val="00445BA2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6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1648</Words>
  <Characters>9394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6</cp:revision>
  <dcterms:created xsi:type="dcterms:W3CDTF">2020-02-05T14:58:00Z</dcterms:created>
  <dcterms:modified xsi:type="dcterms:W3CDTF">2020-02-10T14:58:00Z</dcterms:modified>
</cp:coreProperties>
</file>