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46D4" w:rsidRPr="00737A3E" w:rsidRDefault="007146D4" w:rsidP="007146D4">
      <w:pPr>
        <w:suppressAutoHyphens/>
        <w:jc w:val="center"/>
        <w:rPr>
          <w:b/>
          <w:color w:val="00000A"/>
          <w:lang w:eastAsia="zh-CN"/>
        </w:rPr>
      </w:pPr>
      <w:r w:rsidRPr="00737A3E">
        <w:rPr>
          <w:b/>
          <w:color w:val="00000A"/>
          <w:lang w:eastAsia="zh-CN"/>
        </w:rPr>
        <w:t xml:space="preserve">Муниципальное бюджетное общеобразовательное учреждение «Средняя общеобразовательная школа № 132 с углубленным изучением иностранных языков» </w:t>
      </w:r>
      <w:proofErr w:type="gramStart"/>
      <w:r w:rsidRPr="00737A3E">
        <w:rPr>
          <w:b/>
          <w:color w:val="00000A"/>
          <w:lang w:eastAsia="zh-CN"/>
        </w:rPr>
        <w:t>Ново-Савиновского</w:t>
      </w:r>
      <w:proofErr w:type="gramEnd"/>
      <w:r w:rsidRPr="00737A3E">
        <w:rPr>
          <w:b/>
          <w:color w:val="00000A"/>
          <w:lang w:eastAsia="zh-CN"/>
        </w:rPr>
        <w:t xml:space="preserve"> района города Казани РТ</w:t>
      </w:r>
    </w:p>
    <w:p w:rsidR="007146D4" w:rsidRPr="00737A3E" w:rsidRDefault="007146D4" w:rsidP="007146D4">
      <w:pPr>
        <w:suppressAutoHyphens/>
        <w:ind w:firstLine="709"/>
        <w:jc w:val="center"/>
        <w:rPr>
          <w:b/>
          <w:color w:val="00000A"/>
          <w:lang w:eastAsia="zh-CN"/>
        </w:rPr>
      </w:pPr>
    </w:p>
    <w:p w:rsidR="007146D4" w:rsidRPr="00737A3E" w:rsidRDefault="007146D4" w:rsidP="007146D4">
      <w:pPr>
        <w:suppressAutoHyphens/>
        <w:ind w:firstLine="709"/>
        <w:jc w:val="both"/>
        <w:rPr>
          <w:color w:val="00000A"/>
          <w:lang w:eastAsia="zh-CN"/>
        </w:rPr>
      </w:pPr>
    </w:p>
    <w:p w:rsidR="007146D4" w:rsidRPr="00737A3E" w:rsidRDefault="007146D4" w:rsidP="007146D4">
      <w:pPr>
        <w:suppressAutoHyphens/>
        <w:ind w:firstLine="709"/>
        <w:jc w:val="both"/>
        <w:rPr>
          <w:color w:val="00000A"/>
          <w:lang w:eastAsia="zh-CN"/>
        </w:rPr>
      </w:pPr>
    </w:p>
    <w:p w:rsidR="007146D4" w:rsidRPr="00737A3E" w:rsidRDefault="007146D4" w:rsidP="007146D4">
      <w:pPr>
        <w:suppressAutoHyphens/>
        <w:ind w:firstLine="709"/>
        <w:jc w:val="both"/>
        <w:rPr>
          <w:color w:val="00000A"/>
          <w:lang w:eastAsia="zh-CN"/>
        </w:rPr>
      </w:pPr>
    </w:p>
    <w:p w:rsidR="007146D4" w:rsidRPr="00737A3E" w:rsidRDefault="007146D4" w:rsidP="007146D4">
      <w:pPr>
        <w:suppressAutoHyphens/>
        <w:ind w:firstLine="709"/>
        <w:jc w:val="both"/>
        <w:rPr>
          <w:color w:val="00000A"/>
          <w:lang w:eastAsia="zh-CN"/>
        </w:rPr>
      </w:pP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3000"/>
        <w:gridCol w:w="3071"/>
        <w:gridCol w:w="3783"/>
      </w:tblGrid>
      <w:tr w:rsidR="00644125" w:rsidRPr="00737A3E" w:rsidTr="00644125">
        <w:trPr>
          <w:trHeight w:val="2262"/>
        </w:trPr>
        <w:tc>
          <w:tcPr>
            <w:tcW w:w="3000" w:type="dxa"/>
          </w:tcPr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«Рассмотрено»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на ШМО учителей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русского языка и литературы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Руководитель ШМО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_________/Каримова Р.В.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Протокол №1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 xml:space="preserve">от </w:t>
            </w:r>
            <w:r w:rsidRPr="00737A3E">
              <w:rPr>
                <w:rFonts w:eastAsia="Times New Roman"/>
                <w:sz w:val="24"/>
                <w:szCs w:val="24"/>
                <w:u w:val="single"/>
              </w:rPr>
              <w:t>« 29 » 08. 2019г</w:t>
            </w:r>
            <w:r w:rsidRPr="00737A3E">
              <w:rPr>
                <w:rFonts w:eastAsia="Times New Roman"/>
                <w:sz w:val="24"/>
                <w:szCs w:val="24"/>
              </w:rPr>
              <w:t>.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«Согласовано»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Заместитель директора по учебной работе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 xml:space="preserve">__________/ </w:t>
            </w:r>
            <w:proofErr w:type="spellStart"/>
            <w:r w:rsidRPr="00737A3E">
              <w:rPr>
                <w:rFonts w:eastAsia="Times New Roman"/>
                <w:sz w:val="24"/>
                <w:szCs w:val="24"/>
              </w:rPr>
              <w:t>Фазлеева</w:t>
            </w:r>
            <w:proofErr w:type="spellEnd"/>
            <w:r w:rsidRPr="00737A3E">
              <w:rPr>
                <w:rFonts w:eastAsia="Times New Roman"/>
                <w:sz w:val="24"/>
                <w:szCs w:val="24"/>
              </w:rPr>
              <w:t xml:space="preserve"> Р.Р.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b/>
                <w:sz w:val="24"/>
                <w:szCs w:val="24"/>
                <w:u w:val="single"/>
              </w:rPr>
            </w:pPr>
            <w:r w:rsidRPr="00737A3E">
              <w:rPr>
                <w:rFonts w:eastAsia="Times New Roman"/>
                <w:sz w:val="24"/>
                <w:szCs w:val="24"/>
                <w:u w:val="single"/>
              </w:rPr>
              <w:t>« 29  »  08  2019г.</w:t>
            </w:r>
          </w:p>
        </w:tc>
        <w:tc>
          <w:tcPr>
            <w:tcW w:w="3783" w:type="dxa"/>
          </w:tcPr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«Утверждено»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Директор МБОУ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«Школа №132 г. Казани»</w:t>
            </w: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</w:p>
          <w:p w:rsidR="00644125" w:rsidRPr="00737A3E" w:rsidRDefault="00644125" w:rsidP="00644125">
            <w:pPr>
              <w:tabs>
                <w:tab w:val="left" w:pos="142"/>
                <w:tab w:val="left" w:pos="284"/>
              </w:tabs>
              <w:spacing w:line="276" w:lineRule="auto"/>
              <w:jc w:val="center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>____________/</w:t>
            </w:r>
            <w:r w:rsidRPr="00737A3E">
              <w:rPr>
                <w:rFonts w:eastAsia="Times New Roman"/>
                <w:sz w:val="24"/>
                <w:szCs w:val="24"/>
                <w:u w:val="single"/>
              </w:rPr>
              <w:t>Осипова О.А.</w:t>
            </w:r>
          </w:p>
          <w:p w:rsidR="00644125" w:rsidRPr="00737A3E" w:rsidRDefault="00644125" w:rsidP="00644125">
            <w:pPr>
              <w:tabs>
                <w:tab w:val="left" w:pos="284"/>
              </w:tabs>
              <w:spacing w:line="276" w:lineRule="auto"/>
              <w:ind w:left="1756" w:hanging="1756"/>
              <w:rPr>
                <w:rFonts w:eastAsia="Times New Roman"/>
                <w:sz w:val="24"/>
                <w:szCs w:val="24"/>
              </w:rPr>
            </w:pPr>
            <w:r w:rsidRPr="00737A3E">
              <w:rPr>
                <w:rFonts w:eastAsia="Times New Roman"/>
                <w:sz w:val="24"/>
                <w:szCs w:val="24"/>
              </w:rPr>
              <w:t xml:space="preserve">Приказ№ 238-О от </w:t>
            </w:r>
            <w:r w:rsidRPr="00737A3E">
              <w:rPr>
                <w:rFonts w:eastAsia="Times New Roman"/>
                <w:sz w:val="24"/>
                <w:szCs w:val="24"/>
                <w:u w:val="single"/>
              </w:rPr>
              <w:t>02.09.2019</w:t>
            </w:r>
            <w:r w:rsidRPr="00737A3E">
              <w:rPr>
                <w:rFonts w:eastAsia="Times New Roman"/>
                <w:sz w:val="24"/>
                <w:szCs w:val="24"/>
              </w:rPr>
              <w:t>г.</w:t>
            </w:r>
          </w:p>
          <w:p w:rsidR="00644125" w:rsidRPr="00737A3E" w:rsidRDefault="00644125" w:rsidP="00644125">
            <w:pPr>
              <w:tabs>
                <w:tab w:val="left" w:pos="284"/>
              </w:tabs>
              <w:spacing w:line="276" w:lineRule="auto"/>
              <w:ind w:left="1756" w:hanging="1756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7146D4" w:rsidRPr="00737A3E" w:rsidRDefault="007146D4" w:rsidP="007D195F">
      <w:pPr>
        <w:tabs>
          <w:tab w:val="left" w:pos="6096"/>
          <w:tab w:val="left" w:pos="10773"/>
        </w:tabs>
        <w:suppressAutoHyphens/>
        <w:rPr>
          <w:color w:val="00000A"/>
          <w:sz w:val="20"/>
          <w:szCs w:val="20"/>
          <w:lang w:eastAsia="zh-CN"/>
        </w:rPr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</w:pPr>
    </w:p>
    <w:p w:rsidR="00E72FD7" w:rsidRPr="00737A3E" w:rsidRDefault="00E72FD7" w:rsidP="00E72FD7">
      <w:pPr>
        <w:spacing w:line="360" w:lineRule="auto"/>
        <w:jc w:val="center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РАБОЧАЯ ПРОГРАММА </w:t>
      </w:r>
    </w:p>
    <w:p w:rsidR="00E72FD7" w:rsidRPr="00737A3E" w:rsidRDefault="00E72FD7" w:rsidP="00E72FD7">
      <w:pPr>
        <w:spacing w:line="360" w:lineRule="auto"/>
        <w:jc w:val="center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 по предмету «История»</w:t>
      </w:r>
    </w:p>
    <w:p w:rsidR="00E72FD7" w:rsidRPr="00737A3E" w:rsidRDefault="00E72FD7" w:rsidP="00E72FD7">
      <w:pPr>
        <w:spacing w:line="360" w:lineRule="auto"/>
        <w:jc w:val="center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для уровня основного общего образования </w:t>
      </w:r>
    </w:p>
    <w:p w:rsidR="00E72FD7" w:rsidRPr="00737A3E" w:rsidRDefault="00E72FD7" w:rsidP="00E72FD7">
      <w:pPr>
        <w:tabs>
          <w:tab w:val="left" w:pos="6096"/>
          <w:tab w:val="left" w:pos="10773"/>
        </w:tabs>
        <w:spacing w:line="360" w:lineRule="auto"/>
        <w:ind w:firstLine="426"/>
        <w:jc w:val="center"/>
        <w:rPr>
          <w:b/>
        </w:rPr>
      </w:pPr>
      <w:r w:rsidRPr="00737A3E">
        <w:rPr>
          <w:b/>
        </w:rPr>
        <w:t>на 2019/2020 учебный год</w:t>
      </w:r>
    </w:p>
    <w:p w:rsidR="00E72FD7" w:rsidRPr="00737A3E" w:rsidRDefault="00E72FD7" w:rsidP="00E72FD7">
      <w:pPr>
        <w:tabs>
          <w:tab w:val="left" w:pos="6096"/>
          <w:tab w:val="left" w:pos="10773"/>
        </w:tabs>
        <w:spacing w:line="360" w:lineRule="auto"/>
        <w:ind w:firstLine="426"/>
        <w:jc w:val="center"/>
        <w:rPr>
          <w:b/>
        </w:rPr>
      </w:pPr>
    </w:p>
    <w:p w:rsidR="007146D4" w:rsidRPr="00737A3E" w:rsidRDefault="007146D4" w:rsidP="00E72FD7">
      <w:pPr>
        <w:tabs>
          <w:tab w:val="left" w:pos="6096"/>
          <w:tab w:val="left" w:pos="10773"/>
        </w:tabs>
        <w:ind w:firstLine="426"/>
        <w:jc w:val="center"/>
        <w:rPr>
          <w:b/>
        </w:rPr>
      </w:pPr>
    </w:p>
    <w:p w:rsidR="007146D4" w:rsidRPr="00737A3E" w:rsidRDefault="007146D4" w:rsidP="00E72FD7">
      <w:pPr>
        <w:tabs>
          <w:tab w:val="left" w:pos="6096"/>
          <w:tab w:val="left" w:pos="10773"/>
        </w:tabs>
        <w:ind w:firstLine="426"/>
        <w:jc w:val="center"/>
        <w:rPr>
          <w:b/>
        </w:rPr>
      </w:pPr>
    </w:p>
    <w:p w:rsidR="007146D4" w:rsidRPr="00737A3E" w:rsidRDefault="007146D4" w:rsidP="00E72FD7">
      <w:pPr>
        <w:tabs>
          <w:tab w:val="left" w:pos="6096"/>
          <w:tab w:val="left" w:pos="10773"/>
        </w:tabs>
        <w:ind w:firstLine="426"/>
        <w:jc w:val="center"/>
        <w:rPr>
          <w:b/>
        </w:rPr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644125" w:rsidRPr="00737A3E" w:rsidRDefault="00644125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644125" w:rsidRPr="00737A3E" w:rsidRDefault="00644125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644125" w:rsidRPr="00737A3E" w:rsidRDefault="00644125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7146D4" w:rsidRPr="00737A3E" w:rsidRDefault="007146D4" w:rsidP="007146D4">
      <w:pPr>
        <w:tabs>
          <w:tab w:val="left" w:pos="6096"/>
          <w:tab w:val="left" w:pos="10773"/>
        </w:tabs>
        <w:spacing w:line="276" w:lineRule="auto"/>
        <w:ind w:firstLine="426"/>
        <w:jc w:val="center"/>
        <w:rPr>
          <w:b/>
        </w:rPr>
      </w:pPr>
    </w:p>
    <w:p w:rsidR="007146D4" w:rsidRPr="00737A3E" w:rsidRDefault="007146D4" w:rsidP="007146D4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 w:rsidRPr="00737A3E">
        <w:rPr>
          <w:color w:val="00000A"/>
          <w:lang w:eastAsia="zh-CN"/>
        </w:rPr>
        <w:t>Рассмотрено на заседании</w:t>
      </w:r>
    </w:p>
    <w:p w:rsidR="007146D4" w:rsidRPr="00737A3E" w:rsidRDefault="007146D4" w:rsidP="007146D4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 w:rsidRPr="00737A3E">
        <w:rPr>
          <w:color w:val="00000A"/>
          <w:lang w:eastAsia="zh-CN"/>
        </w:rPr>
        <w:t>педагогического совета</w:t>
      </w:r>
    </w:p>
    <w:p w:rsidR="007146D4" w:rsidRPr="00737A3E" w:rsidRDefault="007146D4" w:rsidP="007146D4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</w:pPr>
      <w:r w:rsidRPr="00737A3E">
        <w:rPr>
          <w:color w:val="00000A"/>
          <w:lang w:eastAsia="zh-CN"/>
        </w:rPr>
        <w:t>Протокол №</w:t>
      </w:r>
      <w:r w:rsidR="00644125" w:rsidRPr="00737A3E">
        <w:rPr>
          <w:color w:val="00000A"/>
          <w:lang w:eastAsia="zh-CN"/>
        </w:rPr>
        <w:t>1</w:t>
      </w:r>
      <w:r w:rsidRPr="00737A3E">
        <w:rPr>
          <w:color w:val="00000A"/>
          <w:lang w:eastAsia="zh-CN"/>
        </w:rPr>
        <w:t> </w:t>
      </w:r>
    </w:p>
    <w:p w:rsidR="007146D4" w:rsidRPr="00737A3E" w:rsidRDefault="00644125" w:rsidP="007146D4">
      <w:pPr>
        <w:tabs>
          <w:tab w:val="left" w:pos="6096"/>
        </w:tabs>
        <w:suppressAutoHyphens/>
        <w:ind w:left="6096"/>
        <w:rPr>
          <w:color w:val="00000A"/>
          <w:sz w:val="28"/>
          <w:lang w:eastAsia="zh-CN"/>
        </w:rPr>
        <w:sectPr w:rsidR="007146D4" w:rsidRPr="00737A3E" w:rsidSect="007146D4">
          <w:pgSz w:w="11906" w:h="16838"/>
          <w:pgMar w:top="993" w:right="1134" w:bottom="1134" w:left="1134" w:header="0" w:footer="0" w:gutter="0"/>
          <w:cols w:space="720"/>
          <w:formProt w:val="0"/>
          <w:docGrid w:linePitch="381" w:charSpace="-14337"/>
        </w:sectPr>
      </w:pPr>
      <w:r w:rsidRPr="00737A3E">
        <w:rPr>
          <w:color w:val="00000A"/>
          <w:lang w:eastAsia="zh-CN"/>
        </w:rPr>
        <w:t>О</w:t>
      </w:r>
      <w:r w:rsidR="002C2F95" w:rsidRPr="00737A3E">
        <w:rPr>
          <w:color w:val="00000A"/>
          <w:lang w:eastAsia="zh-CN"/>
        </w:rPr>
        <w:t>т</w:t>
      </w:r>
      <w:r w:rsidRPr="00737A3E">
        <w:rPr>
          <w:color w:val="00000A"/>
          <w:lang w:eastAsia="zh-CN"/>
        </w:rPr>
        <w:t>29.08.2019</w:t>
      </w:r>
    </w:p>
    <w:p w:rsidR="00F067A2" w:rsidRPr="00737A3E" w:rsidRDefault="007146D4" w:rsidP="002C2F95">
      <w:pPr>
        <w:ind w:right="-6"/>
        <w:jc w:val="center"/>
        <w:rPr>
          <w:sz w:val="24"/>
          <w:szCs w:val="24"/>
        </w:rPr>
      </w:pPr>
      <w:r w:rsidRPr="00737A3E">
        <w:rPr>
          <w:rFonts w:eastAsia="Times New Roman"/>
          <w:b/>
          <w:bCs/>
          <w:sz w:val="24"/>
          <w:szCs w:val="24"/>
        </w:rPr>
        <w:lastRenderedPageBreak/>
        <w:t>Пояснительная записка</w:t>
      </w:r>
    </w:p>
    <w:p w:rsidR="00F067A2" w:rsidRPr="00737A3E" w:rsidRDefault="00F067A2" w:rsidP="002C2F95">
      <w:pPr>
        <w:ind w:left="-142"/>
        <w:jc w:val="both"/>
        <w:rPr>
          <w:sz w:val="24"/>
          <w:szCs w:val="24"/>
        </w:rPr>
      </w:pPr>
    </w:p>
    <w:p w:rsidR="00F067A2" w:rsidRPr="00737A3E" w:rsidRDefault="007146D4" w:rsidP="005B20B9">
      <w:pPr>
        <w:ind w:left="-142" w:right="-6"/>
        <w:jc w:val="center"/>
        <w:rPr>
          <w:sz w:val="24"/>
          <w:szCs w:val="24"/>
        </w:rPr>
      </w:pPr>
      <w:r w:rsidRPr="00737A3E">
        <w:rPr>
          <w:rFonts w:eastAsia="Times New Roman"/>
          <w:b/>
          <w:bCs/>
          <w:sz w:val="24"/>
          <w:szCs w:val="24"/>
        </w:rPr>
        <w:t>1. Нормативная база:</w:t>
      </w:r>
    </w:p>
    <w:p w:rsidR="00F067A2" w:rsidRPr="00737A3E" w:rsidRDefault="00F067A2" w:rsidP="002C2F95">
      <w:pPr>
        <w:ind w:left="-142"/>
        <w:jc w:val="both"/>
        <w:rPr>
          <w:sz w:val="24"/>
          <w:szCs w:val="24"/>
        </w:rPr>
      </w:pPr>
    </w:p>
    <w:p w:rsidR="00E72FD7" w:rsidRPr="00737A3E" w:rsidRDefault="00D5388D" w:rsidP="002C2F95">
      <w:pPr>
        <w:ind w:left="-142"/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     </w:t>
      </w:r>
      <w:r w:rsidR="00E72FD7" w:rsidRPr="00737A3E">
        <w:rPr>
          <w:sz w:val="24"/>
          <w:szCs w:val="24"/>
        </w:rPr>
        <w:t>Рабочая программа по  истории (базовый   уровень) создана на основе следующих документов:</w:t>
      </w:r>
    </w:p>
    <w:p w:rsidR="00E72FD7" w:rsidRPr="00737A3E" w:rsidRDefault="00E72FD7" w:rsidP="002C2F95">
      <w:pPr>
        <w:pStyle w:val="a4"/>
        <w:ind w:left="-142"/>
        <w:jc w:val="both"/>
        <w:rPr>
          <w:rFonts w:ascii="Times New Roman" w:hAnsi="Times New Roman"/>
          <w:sz w:val="24"/>
          <w:szCs w:val="24"/>
        </w:rPr>
      </w:pPr>
      <w:r w:rsidRPr="00737A3E">
        <w:rPr>
          <w:rFonts w:ascii="Times New Roman" w:hAnsi="Times New Roman"/>
          <w:sz w:val="24"/>
          <w:szCs w:val="24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737A3E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737A3E">
        <w:rPr>
          <w:rFonts w:ascii="Times New Roman" w:hAnsi="Times New Roman"/>
          <w:sz w:val="24"/>
          <w:szCs w:val="24"/>
        </w:rPr>
        <w:t xml:space="preserve"> РФ от 17.12.2010 № 1897);</w:t>
      </w:r>
    </w:p>
    <w:p w:rsidR="00644125" w:rsidRPr="00737A3E" w:rsidRDefault="00E72FD7" w:rsidP="00644125">
      <w:pPr>
        <w:ind w:left="-142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2</w:t>
      </w:r>
      <w:r w:rsidR="00644125" w:rsidRPr="00737A3E">
        <w:rPr>
          <w:rFonts w:eastAsia="Times New Roman"/>
          <w:sz w:val="24"/>
          <w:szCs w:val="24"/>
        </w:rPr>
        <w:t xml:space="preserve"> Основной образовательной программы основного общего образования МБОУ «Школа № 132»</w:t>
      </w:r>
    </w:p>
    <w:p w:rsidR="00E72FD7" w:rsidRPr="00737A3E" w:rsidRDefault="00644125" w:rsidP="00644125">
      <w:pPr>
        <w:autoSpaceDE w:val="0"/>
        <w:autoSpaceDN w:val="0"/>
        <w:adjustRightInd w:val="0"/>
        <w:jc w:val="both"/>
        <w:rPr>
          <w:bCs/>
          <w:color w:val="000000"/>
          <w:sz w:val="24"/>
          <w:szCs w:val="24"/>
        </w:rPr>
      </w:pPr>
      <w:r w:rsidRPr="00737A3E">
        <w:rPr>
          <w:rFonts w:eastAsiaTheme="minorHAnsi" w:cstheme="minorBidi"/>
          <w:sz w:val="24"/>
          <w:szCs w:val="24"/>
          <w:lang w:eastAsia="en-US" w:bidi="or-IN"/>
        </w:rPr>
        <w:t>3.</w:t>
      </w:r>
      <w:r w:rsidR="00E72FD7" w:rsidRPr="00737A3E">
        <w:rPr>
          <w:bCs/>
          <w:color w:val="000000"/>
          <w:sz w:val="24"/>
          <w:szCs w:val="24"/>
        </w:rPr>
        <w:t>Концепция  нового  учебн</w:t>
      </w:r>
      <w:proofErr w:type="gramStart"/>
      <w:r w:rsidR="00E72FD7" w:rsidRPr="00737A3E">
        <w:rPr>
          <w:bCs/>
          <w:color w:val="000000"/>
          <w:sz w:val="24"/>
          <w:szCs w:val="24"/>
        </w:rPr>
        <w:t>о-</w:t>
      </w:r>
      <w:proofErr w:type="gramEnd"/>
      <w:r w:rsidR="00E72FD7" w:rsidRPr="00737A3E">
        <w:rPr>
          <w:bCs/>
          <w:color w:val="000000"/>
          <w:sz w:val="24"/>
          <w:szCs w:val="24"/>
        </w:rPr>
        <w:t xml:space="preserve"> методического комплекса по Отечественной истории, включающая историко-культурный стандарт (ИКС) (утверждена в 2015 г.)</w:t>
      </w:r>
    </w:p>
    <w:p w:rsidR="00644125" w:rsidRPr="00737A3E" w:rsidRDefault="00E72FD7" w:rsidP="00644125">
      <w:pPr>
        <w:autoSpaceDE w:val="0"/>
        <w:autoSpaceDN w:val="0"/>
        <w:adjustRightInd w:val="0"/>
        <w:ind w:left="-142"/>
        <w:jc w:val="both"/>
        <w:rPr>
          <w:bCs/>
          <w:color w:val="000000"/>
          <w:sz w:val="24"/>
          <w:szCs w:val="24"/>
        </w:rPr>
      </w:pPr>
      <w:r w:rsidRPr="00737A3E">
        <w:rPr>
          <w:bCs/>
          <w:color w:val="000000"/>
          <w:sz w:val="24"/>
          <w:szCs w:val="24"/>
        </w:rPr>
        <w:t xml:space="preserve">4. Особенности преподавания учебных предметов «История» и «Обществознание» в 2019/2020 учебном году/ авт. сост. И.М. </w:t>
      </w:r>
      <w:proofErr w:type="spellStart"/>
      <w:r w:rsidRPr="00737A3E">
        <w:rPr>
          <w:bCs/>
          <w:color w:val="000000"/>
          <w:sz w:val="24"/>
          <w:szCs w:val="24"/>
        </w:rPr>
        <w:t>Фокеева</w:t>
      </w:r>
      <w:proofErr w:type="spellEnd"/>
      <w:r w:rsidRPr="00737A3E">
        <w:rPr>
          <w:bCs/>
          <w:color w:val="000000"/>
          <w:sz w:val="24"/>
          <w:szCs w:val="24"/>
        </w:rPr>
        <w:t xml:space="preserve"> – Казань: ИРО РТ, 2019. – 28 с.</w:t>
      </w:r>
    </w:p>
    <w:p w:rsidR="00644125" w:rsidRPr="00737A3E" w:rsidRDefault="00644125" w:rsidP="00644125">
      <w:pPr>
        <w:autoSpaceDE w:val="0"/>
        <w:autoSpaceDN w:val="0"/>
        <w:adjustRightInd w:val="0"/>
        <w:ind w:left="-142"/>
        <w:jc w:val="both"/>
        <w:rPr>
          <w:bCs/>
          <w:color w:val="000000"/>
          <w:sz w:val="24"/>
          <w:szCs w:val="24"/>
        </w:rPr>
      </w:pPr>
      <w:r w:rsidRPr="00737A3E">
        <w:t xml:space="preserve"> 5.</w:t>
      </w:r>
      <w:r w:rsidRPr="00737A3E">
        <w:rPr>
          <w:sz w:val="24"/>
          <w:szCs w:val="24"/>
        </w:rPr>
        <w:t xml:space="preserve">Всеобщая история. 5-9 класс. Рабочие программы. Предметная линия учебников А.А. </w:t>
      </w:r>
      <w:proofErr w:type="spellStart"/>
      <w:r w:rsidRPr="00737A3E">
        <w:rPr>
          <w:sz w:val="24"/>
          <w:szCs w:val="24"/>
        </w:rPr>
        <w:t>Вигасина</w:t>
      </w:r>
      <w:proofErr w:type="spellEnd"/>
      <w:r w:rsidRPr="00737A3E">
        <w:rPr>
          <w:sz w:val="24"/>
          <w:szCs w:val="24"/>
        </w:rPr>
        <w:t xml:space="preserve"> - О.С. </w:t>
      </w:r>
      <w:proofErr w:type="spellStart"/>
      <w:r w:rsidRPr="00737A3E">
        <w:rPr>
          <w:sz w:val="24"/>
          <w:szCs w:val="24"/>
        </w:rPr>
        <w:t>Сороко</w:t>
      </w:r>
      <w:proofErr w:type="spellEnd"/>
      <w:r w:rsidRPr="00737A3E">
        <w:rPr>
          <w:sz w:val="24"/>
          <w:szCs w:val="24"/>
        </w:rPr>
        <w:t xml:space="preserve">-Цюпы - Наталья Шевченко, Алексей </w:t>
      </w:r>
      <w:proofErr w:type="spellStart"/>
      <w:r w:rsidRPr="00737A3E">
        <w:rPr>
          <w:sz w:val="24"/>
          <w:szCs w:val="24"/>
        </w:rPr>
        <w:t>Вигасин</w:t>
      </w:r>
      <w:proofErr w:type="spellEnd"/>
      <w:r w:rsidRPr="00737A3E">
        <w:rPr>
          <w:sz w:val="24"/>
          <w:szCs w:val="24"/>
        </w:rPr>
        <w:t xml:space="preserve">, Г. </w:t>
      </w:r>
      <w:proofErr w:type="spellStart"/>
      <w:r w:rsidRPr="00737A3E">
        <w:rPr>
          <w:sz w:val="24"/>
          <w:szCs w:val="24"/>
        </w:rPr>
        <w:t>Годе</w:t>
      </w:r>
      <w:proofErr w:type="gramStart"/>
      <w:r w:rsidRPr="00737A3E">
        <w:rPr>
          <w:sz w:val="24"/>
          <w:szCs w:val="24"/>
        </w:rPr>
        <w:t>р</w:t>
      </w:r>
      <w:proofErr w:type="spellEnd"/>
      <w:r w:rsidRPr="00737A3E">
        <w:rPr>
          <w:sz w:val="24"/>
          <w:szCs w:val="24"/>
        </w:rPr>
        <w:t>-</w:t>
      </w:r>
      <w:proofErr w:type="gramEnd"/>
      <w:r w:rsidRPr="00737A3E">
        <w:rPr>
          <w:sz w:val="24"/>
          <w:szCs w:val="24"/>
        </w:rPr>
        <w:t xml:space="preserve"> М.: Просвещение, 2011</w:t>
      </w:r>
    </w:p>
    <w:p w:rsidR="00644125" w:rsidRPr="00737A3E" w:rsidRDefault="00644125" w:rsidP="00644125">
      <w:pPr>
        <w:ind w:left="-142"/>
        <w:jc w:val="both"/>
        <w:rPr>
          <w:sz w:val="24"/>
          <w:szCs w:val="24"/>
        </w:rPr>
      </w:pPr>
      <w:r w:rsidRPr="00737A3E">
        <w:rPr>
          <w:rFonts w:eastAsia="Times New Roman"/>
          <w:sz w:val="24"/>
          <w:szCs w:val="24"/>
        </w:rPr>
        <w:t xml:space="preserve"> История России.6-9 класс. Рабочие программы. Предметная линия учебников </w:t>
      </w:r>
      <w:r w:rsidRPr="00737A3E">
        <w:rPr>
          <w:sz w:val="24"/>
          <w:szCs w:val="24"/>
        </w:rPr>
        <w:t xml:space="preserve">Арсентьев Н.М., Данилов А.А. История России. Ч. 1,2.-М.:     Просвещение, 2018. </w:t>
      </w:r>
    </w:p>
    <w:p w:rsidR="00F81420" w:rsidRPr="00737A3E" w:rsidRDefault="00E72FD7" w:rsidP="002C2F95">
      <w:pPr>
        <w:pStyle w:val="a6"/>
        <w:ind w:left="-142"/>
        <w:jc w:val="both"/>
      </w:pPr>
      <w:proofErr w:type="gramStart"/>
      <w:r w:rsidRPr="00737A3E"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737A3E">
        <w:t>Минобрнауки</w:t>
      </w:r>
      <w:proofErr w:type="spellEnd"/>
      <w:r w:rsidRPr="00737A3E">
        <w:t xml:space="preserve"> РФ к использованию (приказ </w:t>
      </w:r>
      <w:proofErr w:type="spellStart"/>
      <w:r w:rsidRPr="00737A3E">
        <w:t>Минобрнауки</w:t>
      </w:r>
      <w:proofErr w:type="spellEnd"/>
      <w:r w:rsidRPr="00737A3E"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</w:p>
    <w:p w:rsidR="002C2F95" w:rsidRPr="00737A3E" w:rsidRDefault="002C2F95" w:rsidP="002C2F95">
      <w:pPr>
        <w:jc w:val="both"/>
        <w:rPr>
          <w:b/>
          <w:sz w:val="24"/>
          <w:szCs w:val="24"/>
        </w:rPr>
      </w:pPr>
    </w:p>
    <w:p w:rsidR="002C2F95" w:rsidRPr="00737A3E" w:rsidRDefault="002C2F95" w:rsidP="002C2F95">
      <w:pPr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5 класс: </w:t>
      </w:r>
      <w:proofErr w:type="spellStart"/>
      <w:r w:rsidRPr="00737A3E">
        <w:rPr>
          <w:sz w:val="24"/>
          <w:szCs w:val="24"/>
        </w:rPr>
        <w:t>Вигасин</w:t>
      </w:r>
      <w:proofErr w:type="spellEnd"/>
      <w:r w:rsidRPr="00737A3E">
        <w:rPr>
          <w:sz w:val="24"/>
          <w:szCs w:val="24"/>
        </w:rPr>
        <w:t xml:space="preserve"> А.И. История Древнего мира.5 </w:t>
      </w:r>
      <w:proofErr w:type="spellStart"/>
      <w:r w:rsidRPr="00737A3E">
        <w:rPr>
          <w:sz w:val="24"/>
          <w:szCs w:val="24"/>
        </w:rPr>
        <w:t>кл</w:t>
      </w:r>
      <w:proofErr w:type="spellEnd"/>
      <w:r w:rsidRPr="00737A3E">
        <w:rPr>
          <w:sz w:val="24"/>
          <w:szCs w:val="24"/>
        </w:rPr>
        <w:t xml:space="preserve">. </w:t>
      </w:r>
      <w:proofErr w:type="spellStart"/>
      <w:r w:rsidRPr="00737A3E">
        <w:rPr>
          <w:sz w:val="24"/>
          <w:szCs w:val="24"/>
        </w:rPr>
        <w:t>М.:Просвещение</w:t>
      </w:r>
      <w:proofErr w:type="spellEnd"/>
      <w:r w:rsidRPr="00737A3E">
        <w:rPr>
          <w:sz w:val="24"/>
          <w:szCs w:val="24"/>
        </w:rPr>
        <w:t>, 201</w:t>
      </w:r>
      <w:r w:rsidR="00644125" w:rsidRPr="00737A3E">
        <w:rPr>
          <w:sz w:val="24"/>
          <w:szCs w:val="24"/>
        </w:rPr>
        <w:t>4</w:t>
      </w:r>
      <w:r w:rsidRPr="00737A3E">
        <w:rPr>
          <w:sz w:val="24"/>
          <w:szCs w:val="24"/>
        </w:rPr>
        <w:t>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r w:rsidRPr="00737A3E">
        <w:rPr>
          <w:sz w:val="24"/>
          <w:szCs w:val="24"/>
        </w:rPr>
        <w:t>6 класс: Арсентьев Н.М., Данилов А.А. История России 6кл. Ч. 1,2.-М.: Просвещение, 2016.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Агибалова</w:t>
      </w:r>
      <w:proofErr w:type="spellEnd"/>
      <w:r w:rsidRPr="00737A3E">
        <w:rPr>
          <w:sz w:val="24"/>
          <w:szCs w:val="24"/>
        </w:rPr>
        <w:t xml:space="preserve"> Е.В., Донской Г.М. История средних веков. 6  </w:t>
      </w:r>
      <w:proofErr w:type="spellStart"/>
      <w:r w:rsidRPr="00737A3E">
        <w:rPr>
          <w:sz w:val="24"/>
          <w:szCs w:val="24"/>
        </w:rPr>
        <w:t>кл</w:t>
      </w:r>
      <w:proofErr w:type="spellEnd"/>
      <w:r w:rsidRPr="00737A3E">
        <w:rPr>
          <w:sz w:val="24"/>
          <w:szCs w:val="24"/>
        </w:rPr>
        <w:t>. М.: Просвещение, 2014.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Хузин</w:t>
      </w:r>
      <w:proofErr w:type="spellEnd"/>
      <w:r w:rsidRPr="00737A3E">
        <w:rPr>
          <w:sz w:val="24"/>
          <w:szCs w:val="24"/>
        </w:rPr>
        <w:t xml:space="preserve"> Ф.Ш. История Татарстана и тат. народа</w:t>
      </w:r>
      <w:proofErr w:type="gramStart"/>
      <w:r w:rsidRPr="00737A3E">
        <w:rPr>
          <w:sz w:val="24"/>
          <w:szCs w:val="24"/>
        </w:rPr>
        <w:t>.-</w:t>
      </w:r>
      <w:proofErr w:type="gramEnd"/>
      <w:r w:rsidRPr="00737A3E">
        <w:rPr>
          <w:sz w:val="24"/>
          <w:szCs w:val="24"/>
        </w:rPr>
        <w:t xml:space="preserve">К.: </w:t>
      </w:r>
      <w:proofErr w:type="spellStart"/>
      <w:r w:rsidRPr="00737A3E">
        <w:rPr>
          <w:sz w:val="24"/>
          <w:szCs w:val="24"/>
        </w:rPr>
        <w:t>Магариф-Вакыт</w:t>
      </w:r>
      <w:proofErr w:type="spellEnd"/>
      <w:r w:rsidRPr="00737A3E">
        <w:rPr>
          <w:sz w:val="24"/>
          <w:szCs w:val="24"/>
        </w:rPr>
        <w:t>, 201</w:t>
      </w:r>
      <w:r w:rsidR="00644125" w:rsidRPr="00737A3E">
        <w:rPr>
          <w:sz w:val="24"/>
          <w:szCs w:val="24"/>
        </w:rPr>
        <w:t>4</w:t>
      </w:r>
      <w:r w:rsidRPr="00737A3E">
        <w:rPr>
          <w:sz w:val="24"/>
          <w:szCs w:val="24"/>
        </w:rPr>
        <w:t>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7 класс: Арсентьев Н.М., Данилов А.А. История России 7 </w:t>
      </w:r>
      <w:proofErr w:type="spellStart"/>
      <w:r w:rsidRPr="00737A3E">
        <w:rPr>
          <w:sz w:val="24"/>
          <w:szCs w:val="24"/>
        </w:rPr>
        <w:t>кл</w:t>
      </w:r>
      <w:proofErr w:type="spellEnd"/>
      <w:r w:rsidRPr="00737A3E">
        <w:rPr>
          <w:sz w:val="24"/>
          <w:szCs w:val="24"/>
        </w:rPr>
        <w:t>. Ч. 1,2.-М.: Просвещение, 2017.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Юдовская</w:t>
      </w:r>
      <w:proofErr w:type="spellEnd"/>
      <w:r w:rsidRPr="00737A3E">
        <w:rPr>
          <w:sz w:val="24"/>
          <w:szCs w:val="24"/>
        </w:rPr>
        <w:t xml:space="preserve"> А.Я. Всеобщая история. Новое время. 1500-1800г.г. </w:t>
      </w:r>
      <w:proofErr w:type="spellStart"/>
      <w:r w:rsidRPr="00737A3E">
        <w:rPr>
          <w:sz w:val="24"/>
          <w:szCs w:val="24"/>
        </w:rPr>
        <w:t>М.:Просвещение</w:t>
      </w:r>
      <w:proofErr w:type="spellEnd"/>
      <w:r w:rsidRPr="00737A3E">
        <w:rPr>
          <w:sz w:val="24"/>
          <w:szCs w:val="24"/>
        </w:rPr>
        <w:t>, 2014.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Гилязов</w:t>
      </w:r>
      <w:proofErr w:type="spellEnd"/>
      <w:r w:rsidRPr="00737A3E">
        <w:rPr>
          <w:sz w:val="24"/>
          <w:szCs w:val="24"/>
        </w:rPr>
        <w:t xml:space="preserve"> И.А. История Татарстана</w:t>
      </w:r>
      <w:proofErr w:type="gramStart"/>
      <w:r w:rsidRPr="00737A3E">
        <w:rPr>
          <w:sz w:val="24"/>
          <w:szCs w:val="24"/>
        </w:rPr>
        <w:t>.-</w:t>
      </w:r>
      <w:proofErr w:type="gramEnd"/>
      <w:r w:rsidRPr="00737A3E">
        <w:rPr>
          <w:sz w:val="24"/>
          <w:szCs w:val="24"/>
        </w:rPr>
        <w:t xml:space="preserve">К.: </w:t>
      </w:r>
      <w:proofErr w:type="spellStart"/>
      <w:r w:rsidRPr="00737A3E">
        <w:rPr>
          <w:sz w:val="24"/>
          <w:szCs w:val="24"/>
        </w:rPr>
        <w:t>Магариф-Вакыт</w:t>
      </w:r>
      <w:proofErr w:type="spellEnd"/>
      <w:r w:rsidRPr="00737A3E">
        <w:rPr>
          <w:sz w:val="24"/>
          <w:szCs w:val="24"/>
        </w:rPr>
        <w:t>, 201</w:t>
      </w:r>
      <w:r w:rsidR="00644125" w:rsidRPr="00737A3E">
        <w:rPr>
          <w:sz w:val="24"/>
          <w:szCs w:val="24"/>
        </w:rPr>
        <w:t>4</w:t>
      </w:r>
      <w:r w:rsidRPr="00737A3E">
        <w:rPr>
          <w:sz w:val="24"/>
          <w:szCs w:val="24"/>
        </w:rPr>
        <w:t>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8 класс: Арсентьев Н.М., Данилов А.А. История России 8 </w:t>
      </w:r>
      <w:proofErr w:type="spellStart"/>
      <w:r w:rsidRPr="00737A3E">
        <w:rPr>
          <w:sz w:val="24"/>
          <w:szCs w:val="24"/>
        </w:rPr>
        <w:t>кл</w:t>
      </w:r>
      <w:proofErr w:type="spellEnd"/>
      <w:r w:rsidRPr="00737A3E">
        <w:rPr>
          <w:sz w:val="24"/>
          <w:szCs w:val="24"/>
        </w:rPr>
        <w:t>. Ч. 1,2.-М.: Просвещение, 2018.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Юдовская</w:t>
      </w:r>
      <w:proofErr w:type="spellEnd"/>
      <w:r w:rsidRPr="00737A3E">
        <w:rPr>
          <w:sz w:val="24"/>
          <w:szCs w:val="24"/>
        </w:rPr>
        <w:t xml:space="preserve"> А.Я. Всеобщая история. Новое время. 1500-1800г.г. </w:t>
      </w:r>
      <w:proofErr w:type="spellStart"/>
      <w:r w:rsidRPr="00737A3E">
        <w:rPr>
          <w:sz w:val="24"/>
          <w:szCs w:val="24"/>
        </w:rPr>
        <w:t>М.:Просвещение</w:t>
      </w:r>
      <w:proofErr w:type="spellEnd"/>
      <w:r w:rsidRPr="00737A3E">
        <w:rPr>
          <w:sz w:val="24"/>
          <w:szCs w:val="24"/>
        </w:rPr>
        <w:t>, 2014.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Гилязов</w:t>
      </w:r>
      <w:proofErr w:type="spellEnd"/>
      <w:r w:rsidRPr="00737A3E">
        <w:rPr>
          <w:sz w:val="24"/>
          <w:szCs w:val="24"/>
        </w:rPr>
        <w:t xml:space="preserve"> И.А. История Татарстана</w:t>
      </w:r>
      <w:proofErr w:type="gramStart"/>
      <w:r w:rsidRPr="00737A3E">
        <w:rPr>
          <w:sz w:val="24"/>
          <w:szCs w:val="24"/>
        </w:rPr>
        <w:t>.-</w:t>
      </w:r>
      <w:proofErr w:type="gramEnd"/>
      <w:r w:rsidRPr="00737A3E">
        <w:rPr>
          <w:sz w:val="24"/>
          <w:szCs w:val="24"/>
        </w:rPr>
        <w:t xml:space="preserve">К.: </w:t>
      </w:r>
      <w:proofErr w:type="spellStart"/>
      <w:r w:rsidRPr="00737A3E">
        <w:rPr>
          <w:sz w:val="24"/>
          <w:szCs w:val="24"/>
        </w:rPr>
        <w:t>Магариф-Вакыт</w:t>
      </w:r>
      <w:proofErr w:type="spellEnd"/>
      <w:r w:rsidRPr="00737A3E">
        <w:rPr>
          <w:sz w:val="24"/>
          <w:szCs w:val="24"/>
        </w:rPr>
        <w:t>, 2012.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9 класс: Арсентьев Н.М., Данилов А.А. История России 9 </w:t>
      </w:r>
      <w:proofErr w:type="spellStart"/>
      <w:r w:rsidRPr="00737A3E">
        <w:rPr>
          <w:sz w:val="24"/>
          <w:szCs w:val="24"/>
        </w:rPr>
        <w:t>кл</w:t>
      </w:r>
      <w:proofErr w:type="spellEnd"/>
      <w:r w:rsidRPr="00737A3E">
        <w:rPr>
          <w:sz w:val="24"/>
          <w:szCs w:val="24"/>
        </w:rPr>
        <w:t>. Ч. 1,2.-М.: Просвещение, 2018.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Юдовская</w:t>
      </w:r>
      <w:proofErr w:type="spellEnd"/>
      <w:r w:rsidRPr="00737A3E">
        <w:rPr>
          <w:sz w:val="24"/>
          <w:szCs w:val="24"/>
        </w:rPr>
        <w:t xml:space="preserve"> А.Я. Всеобщая история. Новое время 1800-1900. М.: Просвещение, 2018.</w:t>
      </w:r>
    </w:p>
    <w:p w:rsidR="002C2F95" w:rsidRPr="00737A3E" w:rsidRDefault="002C2F95" w:rsidP="002C2F95">
      <w:pPr>
        <w:jc w:val="both"/>
        <w:rPr>
          <w:sz w:val="24"/>
          <w:szCs w:val="24"/>
        </w:rPr>
      </w:pPr>
      <w:proofErr w:type="spellStart"/>
      <w:r w:rsidRPr="00737A3E">
        <w:rPr>
          <w:sz w:val="24"/>
          <w:szCs w:val="24"/>
        </w:rPr>
        <w:t>Гилязов</w:t>
      </w:r>
      <w:proofErr w:type="spellEnd"/>
      <w:r w:rsidRPr="00737A3E">
        <w:rPr>
          <w:sz w:val="24"/>
          <w:szCs w:val="24"/>
        </w:rPr>
        <w:t xml:space="preserve"> И.А. История Татарстана</w:t>
      </w:r>
      <w:proofErr w:type="gramStart"/>
      <w:r w:rsidRPr="00737A3E">
        <w:rPr>
          <w:sz w:val="24"/>
          <w:szCs w:val="24"/>
        </w:rPr>
        <w:t>.-</w:t>
      </w:r>
      <w:proofErr w:type="gramEnd"/>
      <w:r w:rsidRPr="00737A3E">
        <w:rPr>
          <w:sz w:val="24"/>
          <w:szCs w:val="24"/>
        </w:rPr>
        <w:t xml:space="preserve">К.: </w:t>
      </w:r>
      <w:proofErr w:type="spellStart"/>
      <w:r w:rsidRPr="00737A3E">
        <w:rPr>
          <w:sz w:val="24"/>
          <w:szCs w:val="24"/>
        </w:rPr>
        <w:t>Магариф-Вакыт</w:t>
      </w:r>
      <w:proofErr w:type="spellEnd"/>
      <w:r w:rsidRPr="00737A3E">
        <w:rPr>
          <w:sz w:val="24"/>
          <w:szCs w:val="24"/>
        </w:rPr>
        <w:t>, 2012.</w:t>
      </w:r>
    </w:p>
    <w:p w:rsidR="002C2F95" w:rsidRPr="00737A3E" w:rsidRDefault="002C2F95" w:rsidP="002C2F95">
      <w:pPr>
        <w:ind w:left="7"/>
        <w:jc w:val="both"/>
        <w:rPr>
          <w:rFonts w:eastAsia="Times New Roman"/>
          <w:b/>
          <w:bCs/>
          <w:sz w:val="24"/>
          <w:szCs w:val="24"/>
        </w:rPr>
      </w:pPr>
    </w:p>
    <w:p w:rsidR="005B20B9" w:rsidRPr="00737A3E" w:rsidRDefault="002C2F95" w:rsidP="00644125">
      <w:pPr>
        <w:ind w:left="7"/>
        <w:jc w:val="both"/>
        <w:rPr>
          <w:sz w:val="24"/>
          <w:szCs w:val="24"/>
        </w:rPr>
      </w:pPr>
      <w:r w:rsidRPr="00737A3E">
        <w:rPr>
          <w:rFonts w:eastAsia="Times New Roman"/>
          <w:sz w:val="24"/>
          <w:szCs w:val="24"/>
        </w:rPr>
        <w:t xml:space="preserve">       </w:t>
      </w:r>
    </w:p>
    <w:p w:rsidR="005B20B9" w:rsidRPr="00737A3E" w:rsidRDefault="005B20B9" w:rsidP="005B20B9">
      <w:pPr>
        <w:tabs>
          <w:tab w:val="left" w:pos="6096"/>
          <w:tab w:val="left" w:pos="10773"/>
        </w:tabs>
        <w:jc w:val="center"/>
        <w:rPr>
          <w:rStyle w:val="dash0410005f0431005f0437005f0430005f0446005f0020005f0441005f043f005f0438005f0441005f043a005f0430005f005fchar1char1"/>
          <w:b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b/>
          <w:sz w:val="22"/>
          <w:szCs w:val="22"/>
        </w:rPr>
        <w:t>2. ПЛАНИРУЕМЫЕ РЕЗУЛЬТАТЫ ОСВОЕНИЯ УЧЕБНОГО ПРЕДМЕТА</w:t>
      </w:r>
    </w:p>
    <w:p w:rsidR="00644125" w:rsidRPr="00737A3E" w:rsidRDefault="00644125" w:rsidP="00644125">
      <w:pPr>
        <w:pStyle w:val="2"/>
        <w:jc w:val="center"/>
        <w:rPr>
          <w:rStyle w:val="20"/>
          <w:rFonts w:ascii="Times New Roman" w:hAnsi="Times New Roman" w:cs="Times New Roman"/>
          <w:color w:val="auto"/>
          <w:sz w:val="22"/>
          <w:szCs w:val="22"/>
        </w:rPr>
      </w:pPr>
    </w:p>
    <w:p w:rsidR="005B20B9" w:rsidRPr="00737A3E" w:rsidRDefault="005B20B9" w:rsidP="00644125">
      <w:pPr>
        <w:pStyle w:val="2"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737A3E">
        <w:rPr>
          <w:rStyle w:val="20"/>
          <w:rFonts w:ascii="Times New Roman" w:hAnsi="Times New Roman" w:cs="Times New Roman"/>
          <w:color w:val="auto"/>
          <w:sz w:val="22"/>
          <w:szCs w:val="22"/>
        </w:rPr>
        <w:t>Личностные результаты освоения основной образовательной программы: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</w:t>
      </w:r>
      <w:r w:rsidRPr="00737A3E">
        <w:rPr>
          <w:rStyle w:val="dash041e005f0431005f044b005f0447005f043d005f044b005f0439005f005fchar1char1"/>
          <w:sz w:val="22"/>
          <w:szCs w:val="22"/>
        </w:rPr>
        <w:lastRenderedPageBreak/>
        <w:t>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737A3E">
        <w:rPr>
          <w:rStyle w:val="dash041e005f0431005f044b005f0447005f043d005f044b005f0439005f005fchar1char1"/>
          <w:sz w:val="22"/>
          <w:szCs w:val="22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потребительстве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;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737A3E">
        <w:rPr>
          <w:rStyle w:val="dash041e005f0431005f044b005f0447005f043d005f044b005f0439005f005fchar1char1"/>
          <w:sz w:val="22"/>
          <w:szCs w:val="22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4.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конвенционирования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737A3E">
        <w:rPr>
          <w:rStyle w:val="dash041e005f0431005f044b005f0447005f043d005f044b005f0439005f005fchar1char1"/>
          <w:sz w:val="22"/>
          <w:szCs w:val="22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737A3E">
        <w:rPr>
          <w:rStyle w:val="dash041e005f0431005f044b005f0447005f043d005f044b005f0439005f005fchar1char1"/>
          <w:sz w:val="22"/>
          <w:szCs w:val="22"/>
        </w:rPr>
        <w:t xml:space="preserve"> </w:t>
      </w:r>
      <w:proofErr w:type="gramStart"/>
      <w:r w:rsidRPr="00737A3E">
        <w:rPr>
          <w:rStyle w:val="dash041e005f0431005f044b005f0447005f043d005f044b005f0439005f005fchar1char1"/>
          <w:sz w:val="22"/>
          <w:szCs w:val="22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7.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ценности здорового и безопасного образа жизни;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интериоризация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5B20B9" w:rsidRPr="00737A3E" w:rsidRDefault="005B20B9" w:rsidP="005B20B9">
      <w:pPr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737A3E">
        <w:rPr>
          <w:rStyle w:val="dash041e005f0431005f044b005f0447005f043d005f044b005f0439005f005fchar1char1"/>
          <w:sz w:val="22"/>
          <w:szCs w:val="22"/>
        </w:rPr>
        <w:t>выраженной</w:t>
      </w:r>
      <w:proofErr w:type="gramEnd"/>
      <w:r w:rsidRPr="00737A3E">
        <w:rPr>
          <w:rStyle w:val="dash041e005f0431005f044b005f0447005f043d005f044b005f0439005f005fchar1char1"/>
          <w:sz w:val="22"/>
          <w:szCs w:val="22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rStyle w:val="dash041e005f0431005f044b005f0447005f043d005f044b005f0439005f005fchar1char1"/>
          <w:sz w:val="22"/>
          <w:szCs w:val="22"/>
        </w:rPr>
        <w:t xml:space="preserve">9. </w:t>
      </w:r>
      <w:proofErr w:type="spellStart"/>
      <w:r w:rsidRPr="00737A3E">
        <w:rPr>
          <w:rStyle w:val="dash041e005f0431005f044b005f0447005f043d005f044b005f0439005f005fchar1char1"/>
          <w:sz w:val="22"/>
          <w:szCs w:val="22"/>
        </w:rPr>
        <w:t>Сформированность</w:t>
      </w:r>
      <w:proofErr w:type="spellEnd"/>
      <w:r w:rsidRPr="00737A3E">
        <w:rPr>
          <w:rStyle w:val="dash041e005f0431005f044b005f0447005f043d005f044b005f0439005f005fchar1char1"/>
          <w:sz w:val="22"/>
          <w:szCs w:val="22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firstLine="0"/>
        <w:jc w:val="left"/>
        <w:rPr>
          <w:b/>
          <w:sz w:val="22"/>
          <w:szCs w:val="22"/>
        </w:rPr>
      </w:pPr>
      <w:proofErr w:type="spellStart"/>
      <w:r w:rsidRPr="00737A3E">
        <w:rPr>
          <w:b/>
          <w:sz w:val="22"/>
          <w:szCs w:val="22"/>
        </w:rPr>
        <w:t>Метапредметные</w:t>
      </w:r>
      <w:proofErr w:type="spellEnd"/>
      <w:r w:rsidRPr="00737A3E">
        <w:rPr>
          <w:b/>
          <w:sz w:val="22"/>
          <w:szCs w:val="22"/>
        </w:rPr>
        <w:t xml:space="preserve"> результаты освоения: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firstLine="0"/>
        <w:jc w:val="left"/>
        <w:rPr>
          <w:rStyle w:val="dash0410005f0431005f0437005f0430005f0446005f0020005f0441005f043f005f0438005f0441005f043a005f0430005f005fchar1char1"/>
          <w:b/>
          <w:sz w:val="22"/>
          <w:szCs w:val="22"/>
        </w:rPr>
      </w:pPr>
      <w:r w:rsidRPr="00737A3E">
        <w:rPr>
          <w:rStyle w:val="30"/>
          <w:sz w:val="22"/>
          <w:szCs w:val="22"/>
        </w:rPr>
        <w:t xml:space="preserve"> 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Регулятивные УУД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lastRenderedPageBreak/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анализировать существующие и планировать будущие образовательные результаты;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идентифицировать собственные проблемы и определять главную проблему;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выдвигать версии решения проблемы, формулировать гипотезы, предвосхищать конечный результат;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ставить цель деятельности на основе определенной проблемы и существующих возможностей;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формулировать учебные задачи как шаги достижения поставленной цели деятельности;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  <w:rPr>
          <w:b/>
        </w:rPr>
      </w:pPr>
      <w:r w:rsidRPr="00737A3E"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определять необходимые действи</w:t>
      </w:r>
      <w:proofErr w:type="gramStart"/>
      <w:r w:rsidRPr="00737A3E">
        <w:t>е(</w:t>
      </w:r>
      <w:proofErr w:type="gramEnd"/>
      <w:r w:rsidRPr="00737A3E">
        <w:t>я) в соответствии с учебной и познавательной задачей и составлять алгоритм их выполнения;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обосновывать и осуществлять выбор наиболее эффективных способов решения учебных и познавательных задач;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определять/находить, в том числе из предложенных вариантов, условия для выполнения учебной и познавательной задачи;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выбирать из предложенных вариантов и самостоятельно искать средства/ресурсы для решения задачи/достижения цели;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составлять план решения проблемы (выполнения проекта, проведения исследования);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5B20B9" w:rsidRPr="00737A3E" w:rsidRDefault="005B20B9" w:rsidP="005B20B9">
      <w:pPr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</w:pPr>
      <w:r w:rsidRPr="00737A3E">
        <w:t>планировать и корректировать свою индивидуальную образовательную траекторию.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оценивать свою деятельность, аргументируя причины достижения или отсутствия планируемого результата;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сверять свои действия с целью и, при необходимости, исправлять ошибки самостоятельно.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t>Умение оценивать правильность выполнения учебной задачи, собственные возможности ее решения.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критерии правильности (корректности) выполнения учебной задачи;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анализировать и обосновывать применение соответствующего инструментария для выполнения учебной задачи;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 xml:space="preserve">свободно пользоваться выработанными критериями оценки и самооценки, исходя из цели и </w:t>
      </w:r>
      <w:r w:rsidRPr="00737A3E">
        <w:lastRenderedPageBreak/>
        <w:t>имеющихся средств, различая результат и способы действий;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фиксировать и анализировать динамику собственных образовательных результатов.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  <w:rPr>
          <w:b/>
        </w:rPr>
      </w:pPr>
      <w:r w:rsidRPr="00737A3E"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737A3E">
        <w:t>в</w:t>
      </w:r>
      <w:proofErr w:type="gramEnd"/>
      <w:r w:rsidRPr="00737A3E">
        <w:t xml:space="preserve"> учебной и познавательной.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соотносить реальные и планируемые результаты индивидуальной образовательной деятельности и делать выводы;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принимать решение в учебной ситуации и нести за него ответственность;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самостоятельно определять причины своего успеха или неуспеха и находить способы выхода из ситуации неуспеха;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Познавательные УУД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proofErr w:type="gramStart"/>
      <w:r w:rsidRPr="00737A3E"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737A3E">
        <w:t xml:space="preserve">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подбирать слова, соподчиненные ключевому слову, определяющие его признаки и свойства;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выстраивать логическую цепочку, состоящую из ключевого слова и соподчиненных ему слов;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выделять общий признак двух или нескольких предметов или явлений и объяснять их сходство;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выделять явление из общего ряда других явлений;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строить рассуждение от общих закономерностей к частным явлениям и от частных явлений к общим закономерностям;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строить рассуждение на основе сравнения предметов и явлений, выделяя при этом общие признаки;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излагать полученную информацию, интерпретируя ее в контексте решаемой задачи;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proofErr w:type="spellStart"/>
      <w:r w:rsidRPr="00737A3E">
        <w:t>вербализовать</w:t>
      </w:r>
      <w:proofErr w:type="spellEnd"/>
      <w:r w:rsidRPr="00737A3E">
        <w:t xml:space="preserve"> эмоциональное впечатление, оказанное на него источником;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обозначать символом и знаком предмет и/или явление;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создавать абстрактный или реальный образ предмета и/или явления;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lastRenderedPageBreak/>
        <w:t>строить модель/схему на основе условий задачи и/или способа ее решения;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преобразовывать модели с целью выявления общих законов, определяющих данную предметную область;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737A3E">
        <w:t>текстовое</w:t>
      </w:r>
      <w:proofErr w:type="gramEnd"/>
      <w:r w:rsidRPr="00737A3E">
        <w:t>, и наоборот;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строить доказательство: прямое, косвенное, от противного;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t>Смысловое чтение.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находить в тексте требуемую информацию (в соответствии с целями своей деятельности);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ориентироваться в содержании текста, понимать целостный смысл текста, структурировать текст;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устанавливать взаимосвязь описанных в тексте событий, явлений, процессов;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резюмировать главную идею текста;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737A3E">
        <w:t>non-fiction</w:t>
      </w:r>
      <w:proofErr w:type="spellEnd"/>
      <w:r w:rsidRPr="00737A3E">
        <w:t>);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критически оценивать содержание и форму текста.</w:t>
      </w:r>
    </w:p>
    <w:p w:rsidR="005B20B9" w:rsidRPr="00737A3E" w:rsidRDefault="005B20B9" w:rsidP="005B20B9">
      <w:pPr>
        <w:widowControl w:val="0"/>
        <w:numPr>
          <w:ilvl w:val="0"/>
          <w:numId w:val="33"/>
        </w:numPr>
        <w:tabs>
          <w:tab w:val="left" w:pos="1134"/>
        </w:tabs>
        <w:ind w:left="0" w:firstLine="709"/>
        <w:jc w:val="both"/>
      </w:pPr>
      <w:r w:rsidRPr="00737A3E"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свое отношение к природной среде;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анализировать влияние экологических факторов на среду обитания живых организмов;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проводить причинный и вероятностный анализ экологических ситуаций;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прогнозировать изменения ситуации при смене действия одного фактора на действие другого фактора;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распространять экологические знания и участвовать в практических делах по защите окружающей среды;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выражать свое отношение к природе через рисунки, сочинения, модели, проектные работы.</w:t>
      </w:r>
    </w:p>
    <w:p w:rsidR="005B20B9" w:rsidRPr="00737A3E" w:rsidRDefault="005B20B9" w:rsidP="005B20B9">
      <w:pPr>
        <w:ind w:firstLine="709"/>
        <w:jc w:val="both"/>
      </w:pPr>
      <w:r w:rsidRPr="00737A3E">
        <w:t>10. Развитие мотивации к овладению культурой активного использования словарей и других поисковых систем. Обучающийся сможет:</w:t>
      </w:r>
    </w:p>
    <w:p w:rsidR="005B20B9" w:rsidRPr="00737A3E" w:rsidRDefault="005B20B9" w:rsidP="005B20B9">
      <w:pPr>
        <w:pStyle w:val="a6"/>
        <w:numPr>
          <w:ilvl w:val="0"/>
          <w:numId w:val="35"/>
        </w:numPr>
        <w:jc w:val="both"/>
        <w:rPr>
          <w:sz w:val="22"/>
          <w:szCs w:val="22"/>
        </w:rPr>
      </w:pPr>
      <w:r w:rsidRPr="00737A3E">
        <w:rPr>
          <w:sz w:val="22"/>
          <w:szCs w:val="22"/>
        </w:rPr>
        <w:t>определять необходимые ключевые поисковые слова и запросы;</w:t>
      </w:r>
    </w:p>
    <w:p w:rsidR="005B20B9" w:rsidRPr="00737A3E" w:rsidRDefault="005B20B9" w:rsidP="005B20B9">
      <w:pPr>
        <w:pStyle w:val="a6"/>
        <w:numPr>
          <w:ilvl w:val="0"/>
          <w:numId w:val="35"/>
        </w:numPr>
        <w:jc w:val="both"/>
        <w:rPr>
          <w:sz w:val="22"/>
          <w:szCs w:val="22"/>
        </w:rPr>
      </w:pPr>
      <w:r w:rsidRPr="00737A3E">
        <w:rPr>
          <w:sz w:val="22"/>
          <w:szCs w:val="22"/>
        </w:rPr>
        <w:t>осуществлять взаимодействие с электронными поисковыми системами, словарями;</w:t>
      </w:r>
    </w:p>
    <w:p w:rsidR="005B20B9" w:rsidRPr="00737A3E" w:rsidRDefault="005B20B9" w:rsidP="005B20B9">
      <w:pPr>
        <w:pStyle w:val="a6"/>
        <w:numPr>
          <w:ilvl w:val="0"/>
          <w:numId w:val="35"/>
        </w:numPr>
        <w:jc w:val="both"/>
        <w:rPr>
          <w:sz w:val="22"/>
          <w:szCs w:val="22"/>
        </w:rPr>
      </w:pPr>
      <w:r w:rsidRPr="00737A3E">
        <w:rPr>
          <w:sz w:val="22"/>
          <w:szCs w:val="22"/>
        </w:rPr>
        <w:t>формировать множественную выборку из поисковых источников для объективизации результатов поиска;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соотносить полученные результаты поиска со своей деятельностью.</w:t>
      </w:r>
    </w:p>
    <w:p w:rsidR="005B20B9" w:rsidRPr="00737A3E" w:rsidRDefault="005B20B9" w:rsidP="005B20B9">
      <w:pPr>
        <w:tabs>
          <w:tab w:val="left" w:pos="993"/>
        </w:tabs>
        <w:ind w:firstLine="709"/>
        <w:jc w:val="both"/>
        <w:rPr>
          <w:b/>
        </w:rPr>
      </w:pPr>
      <w:r w:rsidRPr="00737A3E">
        <w:rPr>
          <w:b/>
        </w:rPr>
        <w:t>Коммуникативные УУД</w:t>
      </w:r>
    </w:p>
    <w:p w:rsidR="005B20B9" w:rsidRPr="00737A3E" w:rsidRDefault="005B20B9" w:rsidP="005B20B9">
      <w:pPr>
        <w:pStyle w:val="a6"/>
        <w:widowControl w:val="0"/>
        <w:numPr>
          <w:ilvl w:val="0"/>
          <w:numId w:val="36"/>
        </w:numPr>
        <w:tabs>
          <w:tab w:val="left" w:pos="426"/>
        </w:tabs>
        <w:ind w:left="0" w:firstLine="709"/>
        <w:jc w:val="both"/>
        <w:rPr>
          <w:sz w:val="22"/>
          <w:szCs w:val="22"/>
        </w:rPr>
      </w:pPr>
      <w:r w:rsidRPr="00737A3E">
        <w:rPr>
          <w:sz w:val="22"/>
          <w:szCs w:val="22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определять возможные роли в совместной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играть определенную роль в совместной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proofErr w:type="gramStart"/>
      <w:r w:rsidRPr="00737A3E"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строить позитивные отношения в процессе учебной и познавательной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lastRenderedPageBreak/>
        <w:t>предлагать альтернативное решение в конфликтной ситуации;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выделять общую точку зрения в дискуссии;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договариваться о правилах и вопросах для обсуждения в соответствии с поставленной перед группой задачей;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5B20B9" w:rsidRPr="00737A3E" w:rsidRDefault="005B20B9" w:rsidP="005B20B9">
      <w:pPr>
        <w:widowControl w:val="0"/>
        <w:numPr>
          <w:ilvl w:val="0"/>
          <w:numId w:val="37"/>
        </w:numPr>
        <w:tabs>
          <w:tab w:val="left" w:pos="993"/>
        </w:tabs>
        <w:ind w:left="0" w:firstLine="709"/>
        <w:jc w:val="both"/>
      </w:pPr>
      <w:r w:rsidRPr="00737A3E"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5B20B9" w:rsidRPr="00737A3E" w:rsidRDefault="005B20B9" w:rsidP="005B20B9">
      <w:pPr>
        <w:widowControl w:val="0"/>
        <w:numPr>
          <w:ilvl w:val="0"/>
          <w:numId w:val="36"/>
        </w:numPr>
        <w:tabs>
          <w:tab w:val="left" w:pos="142"/>
        </w:tabs>
        <w:ind w:left="0" w:firstLine="709"/>
        <w:jc w:val="both"/>
      </w:pPr>
      <w:r w:rsidRPr="00737A3E"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определять задачу коммуникации и в соответствии с ней отбирать речевые средства;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представлять в устной или письменной форме развернутый план собственной деятельности;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соблюдать нормы публичной речи, регламент в монологе и дискуссии в соответствии с коммуникативной задачей;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высказывать и обосновывать мнение (суждение) и запрашивать мнение партнера в рамках диалога;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принимать решение в ходе диалога и согласовывать его с собеседником;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создавать письменные «клишированные» и оригинальные тексты с использованием необходимых речевых средств;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использовать вербальные средства (средства логической связи) для выделения смысловых блоков своего выступления;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использовать невербальные средства или наглядные материалы, подготовленные/отобранные под руководством учителя;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5B20B9" w:rsidRPr="00737A3E" w:rsidRDefault="005B20B9" w:rsidP="005B20B9">
      <w:pPr>
        <w:widowControl w:val="0"/>
        <w:numPr>
          <w:ilvl w:val="0"/>
          <w:numId w:val="36"/>
        </w:numPr>
        <w:tabs>
          <w:tab w:val="left" w:pos="993"/>
        </w:tabs>
        <w:ind w:left="0" w:firstLine="709"/>
        <w:jc w:val="both"/>
      </w:pPr>
      <w:r w:rsidRPr="00737A3E"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выделять информационный аспект задачи, оперировать данными, использовать модель решения задачи;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использовать информацию с учетом этических и правовых норм;</w:t>
      </w:r>
    </w:p>
    <w:p w:rsidR="005B20B9" w:rsidRPr="00737A3E" w:rsidRDefault="005B20B9" w:rsidP="005B20B9">
      <w:pPr>
        <w:widowControl w:val="0"/>
        <w:numPr>
          <w:ilvl w:val="0"/>
          <w:numId w:val="35"/>
        </w:numPr>
        <w:tabs>
          <w:tab w:val="left" w:pos="993"/>
        </w:tabs>
        <w:ind w:left="0" w:firstLine="709"/>
        <w:jc w:val="both"/>
      </w:pPr>
      <w:r w:rsidRPr="00737A3E"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644125" w:rsidRPr="00737A3E" w:rsidRDefault="00644125" w:rsidP="00644125">
      <w:pPr>
        <w:widowControl w:val="0"/>
        <w:tabs>
          <w:tab w:val="left" w:pos="993"/>
        </w:tabs>
        <w:ind w:left="709"/>
        <w:jc w:val="both"/>
      </w:pPr>
    </w:p>
    <w:p w:rsidR="00644125" w:rsidRPr="00737A3E" w:rsidRDefault="00644125" w:rsidP="00644125">
      <w:pPr>
        <w:widowControl w:val="0"/>
        <w:tabs>
          <w:tab w:val="left" w:pos="993"/>
        </w:tabs>
        <w:ind w:left="709"/>
        <w:jc w:val="both"/>
      </w:pP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b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b/>
          <w:sz w:val="22"/>
          <w:szCs w:val="22"/>
        </w:rPr>
        <w:t>Предметные результаты освоения курса истории на уровне основного общего образования предполагают, что у учащегося сформированы: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целостные представления об историческом пути человечества, разных народов и государств как необходимой основы миропонимания и познания современного общества; о преемственности исторических эпох и непрерывности исторических процессов; о месте и роли России в мировой истории;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базовые исторические знания об основных этапах и закономерностях развития человеческого общества с древности до наших дней;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lastRenderedPageBreak/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способность применять исторические знания для осмысления общественных событий и явлений прошлого и современности;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умение искать, анализировать, систематизировать и оценивать историческую информацию различных исторических и современных источников, раскрывая ее социальную принадлежность и познавательную ценность; способность определять и аргументировать свое отношение к ней;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умение работать с письменными, изобразительными и вещественными историческими источниками, понимать и интерпретировать содержащуюся в них информацию;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right="340"/>
        <w:rPr>
          <w:rStyle w:val="dash0410005f0431005f0437005f0430005f0446005f0020005f0441005f043f005f0438005f0441005f043a005f0430005f005fchar1char1"/>
          <w:sz w:val="22"/>
          <w:szCs w:val="22"/>
        </w:rPr>
      </w:pP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>•</w:t>
      </w:r>
      <w:r w:rsidRPr="00737A3E">
        <w:rPr>
          <w:rStyle w:val="dash0410005f0431005f0437005f0430005f0446005f0020005f0441005f043f005f0438005f0441005f043a005f0430005f005fchar1char1"/>
          <w:sz w:val="22"/>
          <w:szCs w:val="22"/>
        </w:rPr>
        <w:tab/>
        <w:t>уважение к мировому и отечественному историческому наследию, культуре своего и других народов; готовность применять исторические знания для выявления и сохранения исторических и культурных памятников своей страны и мира.</w:t>
      </w:r>
    </w:p>
    <w:p w:rsidR="005B20B9" w:rsidRPr="00737A3E" w:rsidRDefault="005B20B9" w:rsidP="005B20B9">
      <w:pPr>
        <w:ind w:left="70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История Древнего мира (5 класс)</w:t>
      </w:r>
    </w:p>
    <w:p w:rsidR="005B20B9" w:rsidRPr="00737A3E" w:rsidRDefault="005B20B9" w:rsidP="005B20B9">
      <w:pPr>
        <w:spacing w:line="1" w:lineRule="exact"/>
        <w:rPr>
          <w:sz w:val="20"/>
          <w:szCs w:val="20"/>
        </w:rPr>
      </w:pPr>
    </w:p>
    <w:p w:rsidR="005B20B9" w:rsidRPr="00737A3E" w:rsidRDefault="005B20B9" w:rsidP="005B20B9">
      <w:pPr>
        <w:ind w:left="70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Выпускник научится:</w:t>
      </w:r>
    </w:p>
    <w:p w:rsidR="005B20B9" w:rsidRPr="00737A3E" w:rsidRDefault="005B20B9" w:rsidP="005B20B9">
      <w:pPr>
        <w:spacing w:line="48" w:lineRule="exact"/>
        <w:rPr>
          <w:sz w:val="20"/>
          <w:szCs w:val="20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определять место исторических событий во времени, объяснять смысл основных хронологических понятий, терминов (тысячелетие, век, до нашей эры, нашей эры);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23" w:lineRule="auto"/>
        <w:ind w:firstLine="701"/>
        <w:jc w:val="both"/>
        <w:rPr>
          <w:rFonts w:eastAsia="Times New Roman"/>
        </w:rPr>
      </w:pPr>
      <w:r w:rsidRPr="00737A3E">
        <w:rPr>
          <w:rFonts w:eastAsia="Times New Roman"/>
        </w:rPr>
        <w:t>использовать историческую карту как источник информации о расселении человеческих общностей в эпохи первобытности и Древнего мира, расположении древних цивилизаций и государств, местах важнейших событий;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проводить поиск информации в отрывках исторических текстов, материальных памятниках Древнего мира;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14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описывать условия существования, основные занятия, образ жизни людей в древности, памятники древней культуры; рассказывать о событиях древней истории;</w:t>
      </w:r>
    </w:p>
    <w:p w:rsidR="005B20B9" w:rsidRPr="00737A3E" w:rsidRDefault="005B20B9" w:rsidP="005B20B9">
      <w:pPr>
        <w:spacing w:line="55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29" w:lineRule="auto"/>
        <w:ind w:firstLine="701"/>
        <w:jc w:val="both"/>
        <w:rPr>
          <w:rFonts w:eastAsia="Times New Roman"/>
        </w:rPr>
      </w:pPr>
      <w:proofErr w:type="gramStart"/>
      <w:r w:rsidRPr="00737A3E">
        <w:rPr>
          <w:rFonts w:eastAsia="Times New Roman"/>
        </w:rPr>
        <w:t>раскрывать характерные, существенные черты: а) форм государственного устройства древних обществ (с использованием понятий «деспотия», «полис», «республика», «закон», «империя», «метрополия», «колония» и др.); б) положения основных групп населения в древневосточных и античных обществах (правители и подданные, свободные и рабы); в) религиозных верований людей в древности;</w:t>
      </w:r>
      <w:proofErr w:type="gramEnd"/>
    </w:p>
    <w:p w:rsidR="005B20B9" w:rsidRPr="00737A3E" w:rsidRDefault="005B20B9" w:rsidP="005B20B9">
      <w:pPr>
        <w:spacing w:line="57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spacing w:line="214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объяснять, в чем заключались назначение и художественные достоинства памятников древней культуры: архитектурных сооружений, предметов быта, произведений искусства;</w:t>
      </w:r>
    </w:p>
    <w:p w:rsidR="005B20B9" w:rsidRPr="00737A3E" w:rsidRDefault="005B20B9" w:rsidP="005B20B9">
      <w:pPr>
        <w:spacing w:line="1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5"/>
        </w:numPr>
        <w:tabs>
          <w:tab w:val="left" w:pos="840"/>
        </w:tabs>
        <w:ind w:left="840" w:hanging="139"/>
        <w:rPr>
          <w:rFonts w:eastAsia="Times New Roman"/>
        </w:rPr>
      </w:pPr>
      <w:r w:rsidRPr="00737A3E">
        <w:rPr>
          <w:rFonts w:eastAsia="Times New Roman"/>
        </w:rPr>
        <w:t>давать оценку наиболее значительным событиям и личностям древней истории.</w:t>
      </w:r>
    </w:p>
    <w:p w:rsidR="005B20B9" w:rsidRPr="00737A3E" w:rsidRDefault="005B20B9" w:rsidP="005B20B9">
      <w:pPr>
        <w:spacing w:line="4" w:lineRule="exact"/>
        <w:rPr>
          <w:sz w:val="20"/>
          <w:szCs w:val="20"/>
        </w:rPr>
      </w:pPr>
    </w:p>
    <w:p w:rsidR="005B20B9" w:rsidRPr="00737A3E" w:rsidRDefault="005B20B9" w:rsidP="005B20B9">
      <w:pPr>
        <w:ind w:left="70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Выпускник получит возможность научиться:</w:t>
      </w:r>
    </w:p>
    <w:p w:rsidR="005B20B9" w:rsidRPr="00737A3E" w:rsidRDefault="005B20B9" w:rsidP="005B20B9">
      <w:pPr>
        <w:numPr>
          <w:ilvl w:val="0"/>
          <w:numId w:val="16"/>
        </w:numPr>
        <w:tabs>
          <w:tab w:val="left" w:pos="840"/>
        </w:tabs>
        <w:spacing w:line="234" w:lineRule="auto"/>
        <w:ind w:left="840" w:hanging="139"/>
        <w:rPr>
          <w:rFonts w:eastAsia="Times New Roman"/>
          <w:b/>
          <w:bCs/>
          <w:iCs/>
        </w:rPr>
      </w:pPr>
      <w:r w:rsidRPr="00737A3E">
        <w:rPr>
          <w:rFonts w:eastAsia="Times New Roman"/>
          <w:b/>
          <w:bCs/>
          <w:iCs/>
        </w:rPr>
        <w:t>давать характеристику общественного строя древних государств;</w:t>
      </w:r>
    </w:p>
    <w:p w:rsidR="005B20B9" w:rsidRPr="00737A3E" w:rsidRDefault="005B20B9" w:rsidP="005B20B9">
      <w:pPr>
        <w:spacing w:line="55" w:lineRule="exact"/>
        <w:rPr>
          <w:rFonts w:eastAsia="Times New Roman"/>
          <w:b/>
          <w:bCs/>
          <w:iCs/>
        </w:rPr>
      </w:pPr>
    </w:p>
    <w:p w:rsidR="005B20B9" w:rsidRPr="00737A3E" w:rsidRDefault="005B20B9" w:rsidP="005B20B9">
      <w:pPr>
        <w:numPr>
          <w:ilvl w:val="0"/>
          <w:numId w:val="16"/>
        </w:numPr>
        <w:tabs>
          <w:tab w:val="left" w:pos="840"/>
        </w:tabs>
        <w:spacing w:line="214" w:lineRule="auto"/>
        <w:ind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сопоставлять свидетельства различных исторических источников, выявляя в них общее и различия;</w:t>
      </w:r>
    </w:p>
    <w:p w:rsidR="005B20B9" w:rsidRPr="00737A3E" w:rsidRDefault="005B20B9" w:rsidP="005B20B9">
      <w:pPr>
        <w:spacing w:line="1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6"/>
        </w:numPr>
        <w:tabs>
          <w:tab w:val="left" w:pos="840"/>
        </w:tabs>
        <w:ind w:left="840" w:hanging="139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видеть проявления влияния античного искусства в окружающей среде;</w:t>
      </w:r>
    </w:p>
    <w:p w:rsidR="005B20B9" w:rsidRPr="00737A3E" w:rsidRDefault="005B20B9" w:rsidP="005B20B9">
      <w:pPr>
        <w:numPr>
          <w:ilvl w:val="0"/>
          <w:numId w:val="16"/>
        </w:numPr>
        <w:tabs>
          <w:tab w:val="left" w:pos="840"/>
        </w:tabs>
        <w:ind w:left="840" w:hanging="139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высказывать суждения о значении и месте исторического и культурного наследия древних</w:t>
      </w:r>
    </w:p>
    <w:p w:rsidR="005B20B9" w:rsidRPr="00737A3E" w:rsidRDefault="005B20B9" w:rsidP="005B20B9">
      <w:pPr>
        <w:spacing w:line="238" w:lineRule="auto"/>
        <w:rPr>
          <w:sz w:val="20"/>
          <w:szCs w:val="20"/>
        </w:rPr>
      </w:pPr>
      <w:r w:rsidRPr="00737A3E">
        <w:rPr>
          <w:rFonts w:eastAsia="Times New Roman"/>
          <w:b/>
          <w:bCs/>
          <w:iCs/>
        </w:rPr>
        <w:t>обществ в мировой истории.</w:t>
      </w:r>
    </w:p>
    <w:p w:rsidR="005B20B9" w:rsidRPr="00737A3E" w:rsidRDefault="005B20B9" w:rsidP="005B20B9">
      <w:pPr>
        <w:spacing w:line="6" w:lineRule="exact"/>
        <w:rPr>
          <w:sz w:val="20"/>
          <w:szCs w:val="20"/>
        </w:rPr>
      </w:pPr>
    </w:p>
    <w:p w:rsidR="005B20B9" w:rsidRPr="00737A3E" w:rsidRDefault="005B20B9" w:rsidP="005B20B9">
      <w:pPr>
        <w:ind w:left="70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История Средних веков. От Древней Руси к Российскому государству (VIII –XV вв.)</w:t>
      </w:r>
    </w:p>
    <w:p w:rsidR="005B20B9" w:rsidRPr="00737A3E" w:rsidRDefault="005B20B9" w:rsidP="005B20B9">
      <w:pPr>
        <w:rPr>
          <w:sz w:val="20"/>
          <w:szCs w:val="20"/>
        </w:rPr>
      </w:pPr>
      <w:r w:rsidRPr="00737A3E">
        <w:rPr>
          <w:rFonts w:eastAsia="Times New Roman"/>
          <w:b/>
          <w:bCs/>
        </w:rPr>
        <w:t>(6 класс)</w:t>
      </w:r>
    </w:p>
    <w:p w:rsidR="005B20B9" w:rsidRPr="00737A3E" w:rsidRDefault="005B20B9" w:rsidP="005B20B9">
      <w:pPr>
        <w:ind w:left="70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Выпускник научится:</w:t>
      </w:r>
    </w:p>
    <w:p w:rsidR="005B20B9" w:rsidRPr="00737A3E" w:rsidRDefault="005B20B9" w:rsidP="005B20B9">
      <w:pPr>
        <w:spacing w:line="48" w:lineRule="exact"/>
        <w:rPr>
          <w:sz w:val="20"/>
          <w:szCs w:val="20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локализовать во времени общие рамки и события Средневековья, этапы становления и развития Российского государства; соотносить хронологию истории Руси и всеобщей истории;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23" w:lineRule="auto"/>
        <w:ind w:firstLine="701"/>
        <w:jc w:val="both"/>
        <w:rPr>
          <w:rFonts w:eastAsia="Times New Roman"/>
        </w:rPr>
      </w:pPr>
      <w:r w:rsidRPr="00737A3E">
        <w:rPr>
          <w:rFonts w:eastAsia="Times New Roman"/>
        </w:rPr>
        <w:t>использовать историческую карту как источник информации о территории, об экономических и культурных центрах Руси и других госуда</w:t>
      </w:r>
      <w:proofErr w:type="gramStart"/>
      <w:r w:rsidRPr="00737A3E">
        <w:rPr>
          <w:rFonts w:eastAsia="Times New Roman"/>
        </w:rPr>
        <w:t>рств в Ср</w:t>
      </w:r>
      <w:proofErr w:type="gramEnd"/>
      <w:r w:rsidRPr="00737A3E">
        <w:rPr>
          <w:rFonts w:eastAsia="Times New Roman"/>
        </w:rPr>
        <w:t>едние века, о направлениях крупнейших передвижений людей – походов, завоеваний, колонизаций и др.;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проводить поиск информации в исторических текстах, материальных исторических памятниках Средневековья;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23" w:lineRule="auto"/>
        <w:ind w:firstLine="701"/>
        <w:jc w:val="both"/>
        <w:rPr>
          <w:rFonts w:eastAsia="Times New Roman"/>
        </w:rPr>
      </w:pPr>
      <w:r w:rsidRPr="00737A3E">
        <w:rPr>
          <w:rFonts w:eastAsia="Times New Roman"/>
        </w:rPr>
        <w:t>составлять описание образа жизни различных групп населения в средневековых обществах на Руси и в других странах, памятников материальной и художественной культуры; рассказывать о значительных событиях средневековой истории;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23" w:lineRule="auto"/>
        <w:ind w:firstLine="701"/>
        <w:jc w:val="both"/>
        <w:rPr>
          <w:rFonts w:eastAsia="Times New Roman"/>
        </w:rPr>
      </w:pPr>
      <w:r w:rsidRPr="00737A3E">
        <w:rPr>
          <w:rFonts w:eastAsia="Times New Roman"/>
        </w:rPr>
        <w:t>раскрывать характерные, существенные черты: а) экономических и социальных отношений, политического строя на Руси и в других государствах; б) ценностей, господствовавших в средневековых обществах, религиозных воззрений, представлений средневекового человека о мире;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</w:rPr>
        <w:t>объяснять причины и следствия ключевых событий отечественной и всеобщей истории Средних веков;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23" w:lineRule="auto"/>
        <w:ind w:firstLine="701"/>
        <w:jc w:val="both"/>
        <w:rPr>
          <w:rFonts w:eastAsia="Times New Roman"/>
        </w:rPr>
      </w:pPr>
      <w:r w:rsidRPr="00737A3E">
        <w:rPr>
          <w:rFonts w:eastAsia="Times New Roman"/>
        </w:rPr>
        <w:t>сопоставлять развитие Руси и других стран в период Средневековья, показывать общие черты и особенности (в связи с понятиями «политическая раздробленность», «централизованное государство» и др.);</w:t>
      </w: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ind w:left="840" w:hanging="139"/>
        <w:rPr>
          <w:rFonts w:eastAsia="Times New Roman"/>
        </w:rPr>
      </w:pPr>
      <w:r w:rsidRPr="00737A3E">
        <w:rPr>
          <w:rFonts w:eastAsia="Times New Roman"/>
        </w:rPr>
        <w:lastRenderedPageBreak/>
        <w:t>давать оценку событиям и личностям отечественной и всеобщей истории Средних веков.</w:t>
      </w:r>
    </w:p>
    <w:p w:rsidR="005B20B9" w:rsidRPr="00737A3E" w:rsidRDefault="005B20B9" w:rsidP="005B20B9">
      <w:pPr>
        <w:spacing w:line="5" w:lineRule="exact"/>
        <w:rPr>
          <w:rFonts w:eastAsia="Times New Roman"/>
        </w:rPr>
      </w:pPr>
    </w:p>
    <w:p w:rsidR="005B20B9" w:rsidRPr="00737A3E" w:rsidRDefault="005B20B9" w:rsidP="005B20B9">
      <w:pPr>
        <w:ind w:left="700"/>
        <w:rPr>
          <w:rFonts w:eastAsia="Times New Roman"/>
        </w:rPr>
      </w:pPr>
      <w:r w:rsidRPr="00737A3E">
        <w:rPr>
          <w:rFonts w:eastAsia="Times New Roman"/>
          <w:b/>
          <w:bCs/>
        </w:rPr>
        <w:t>Выпускник получит возможность научиться:</w:t>
      </w:r>
    </w:p>
    <w:p w:rsidR="005B20B9" w:rsidRPr="00737A3E" w:rsidRDefault="005B20B9" w:rsidP="005B20B9">
      <w:pPr>
        <w:spacing w:line="47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давать сопоставительную характеристику политического устройства госуда</w:t>
      </w:r>
      <w:proofErr w:type="gramStart"/>
      <w:r w:rsidRPr="00737A3E">
        <w:rPr>
          <w:rFonts w:eastAsia="Times New Roman"/>
          <w:b/>
          <w:bCs/>
          <w:iCs/>
        </w:rPr>
        <w:t>рств Ср</w:t>
      </w:r>
      <w:proofErr w:type="gramEnd"/>
      <w:r w:rsidRPr="00737A3E">
        <w:rPr>
          <w:rFonts w:eastAsia="Times New Roman"/>
          <w:b/>
          <w:bCs/>
          <w:iCs/>
        </w:rPr>
        <w:t>едневековья (Русь, Запад, Восток);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7"/>
        </w:numPr>
        <w:tabs>
          <w:tab w:val="left" w:pos="840"/>
        </w:tabs>
        <w:spacing w:line="215" w:lineRule="auto"/>
        <w:ind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сравнивать свидетельства различных исторических источников, выявляя в них общее и различия;</w:t>
      </w:r>
    </w:p>
    <w:p w:rsidR="005B20B9" w:rsidRPr="00737A3E" w:rsidRDefault="005B20B9" w:rsidP="005B20B9">
      <w:pPr>
        <w:pStyle w:val="a6"/>
      </w:pPr>
    </w:p>
    <w:p w:rsidR="005B20B9" w:rsidRPr="00737A3E" w:rsidRDefault="005B20B9" w:rsidP="005B20B9">
      <w:pPr>
        <w:numPr>
          <w:ilvl w:val="0"/>
          <w:numId w:val="18"/>
        </w:numPr>
        <w:tabs>
          <w:tab w:val="left" w:pos="960"/>
        </w:tabs>
        <w:spacing w:line="215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составлять на основе информации учебника и дополнительной литературы описания памятников средневековой культуры Руси и других стран, объяснять, в чем заключаются их</w:t>
      </w:r>
    </w:p>
    <w:p w:rsidR="005B20B9" w:rsidRPr="00737A3E" w:rsidRDefault="005B20B9" w:rsidP="005B20B9">
      <w:pPr>
        <w:ind w:left="120"/>
        <w:rPr>
          <w:sz w:val="20"/>
          <w:szCs w:val="20"/>
        </w:rPr>
      </w:pPr>
      <w:r w:rsidRPr="00737A3E">
        <w:rPr>
          <w:rFonts w:eastAsia="Times New Roman"/>
          <w:b/>
          <w:bCs/>
          <w:iCs/>
        </w:rPr>
        <w:t>художественные достоинства и значение.</w:t>
      </w:r>
    </w:p>
    <w:p w:rsidR="005B20B9" w:rsidRPr="00737A3E" w:rsidRDefault="005B20B9" w:rsidP="005B20B9">
      <w:pPr>
        <w:spacing w:line="1" w:lineRule="exact"/>
        <w:rPr>
          <w:sz w:val="20"/>
          <w:szCs w:val="20"/>
        </w:rPr>
      </w:pPr>
    </w:p>
    <w:p w:rsidR="005B20B9" w:rsidRPr="00737A3E" w:rsidRDefault="005B20B9" w:rsidP="005B20B9">
      <w:pPr>
        <w:ind w:left="82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История Нового времени. Россия в XVI – Х</w:t>
      </w:r>
      <w:proofErr w:type="gramStart"/>
      <w:r w:rsidRPr="00737A3E">
        <w:rPr>
          <w:rFonts w:eastAsia="Times New Roman"/>
          <w:b/>
          <w:bCs/>
        </w:rPr>
        <w:t>I</w:t>
      </w:r>
      <w:proofErr w:type="gramEnd"/>
      <w:r w:rsidRPr="00737A3E">
        <w:rPr>
          <w:rFonts w:eastAsia="Times New Roman"/>
          <w:b/>
          <w:bCs/>
        </w:rPr>
        <w:t>Х веках (7</w:t>
      </w:r>
      <w:r w:rsidRPr="00737A3E">
        <w:rPr>
          <w:rFonts w:eastAsia="Times New Roman"/>
        </w:rPr>
        <w:t>–</w:t>
      </w:r>
      <w:r w:rsidRPr="00737A3E">
        <w:rPr>
          <w:rFonts w:eastAsia="Times New Roman"/>
          <w:b/>
          <w:bCs/>
        </w:rPr>
        <w:t>9 класс)</w:t>
      </w:r>
    </w:p>
    <w:p w:rsidR="005B20B9" w:rsidRPr="00737A3E" w:rsidRDefault="005B20B9" w:rsidP="005B20B9">
      <w:pPr>
        <w:spacing w:line="4" w:lineRule="exact"/>
        <w:rPr>
          <w:sz w:val="20"/>
          <w:szCs w:val="20"/>
        </w:rPr>
      </w:pPr>
    </w:p>
    <w:p w:rsidR="005B20B9" w:rsidRPr="00737A3E" w:rsidRDefault="005B20B9" w:rsidP="005B20B9">
      <w:pPr>
        <w:ind w:left="820"/>
        <w:rPr>
          <w:sz w:val="20"/>
          <w:szCs w:val="20"/>
        </w:rPr>
      </w:pPr>
      <w:r w:rsidRPr="00737A3E">
        <w:rPr>
          <w:rFonts w:eastAsia="Times New Roman"/>
          <w:b/>
          <w:bCs/>
        </w:rPr>
        <w:t>Выпускник научится:</w:t>
      </w:r>
    </w:p>
    <w:p w:rsidR="005B20B9" w:rsidRPr="00737A3E" w:rsidRDefault="005B20B9" w:rsidP="005B20B9">
      <w:pPr>
        <w:spacing w:line="50" w:lineRule="exact"/>
        <w:rPr>
          <w:sz w:val="20"/>
          <w:szCs w:val="20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22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</w:rPr>
        <w:t>локализовать во времени хронологические рамки и рубежные события Нового времени как исторической эпохи, основные этапы отечественной и всеобщей истории Нового времени; соотносить хронологию истории России и всеобщей истории в Новое время;</w:t>
      </w:r>
    </w:p>
    <w:p w:rsidR="005B20B9" w:rsidRPr="00737A3E" w:rsidRDefault="005B20B9" w:rsidP="005B20B9">
      <w:pPr>
        <w:spacing w:line="56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27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</w:rPr>
        <w:t>использовать историческую карту как источник информации о границах России и других государств в Новое время, об основных процессах социально-экономического развития, о местах важнейших событий, направлениях значительных передвижений – походов, завоеваний, колонизации и др.;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5" w:lineRule="auto"/>
        <w:ind w:left="120" w:firstLine="701"/>
        <w:rPr>
          <w:rFonts w:eastAsia="Times New Roman"/>
        </w:rPr>
      </w:pPr>
      <w:r w:rsidRPr="00737A3E">
        <w:rPr>
          <w:rFonts w:eastAsia="Times New Roman"/>
        </w:rPr>
        <w:t>анализировать информацию различных источников по отечественной и всеобщей истории Нового времени;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23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</w:rPr>
        <w:t>составлять описание положения и образа жизни основных социальных групп в России и других странах в Новое время, памятников материальной и художественной культуры; рассказывать о значительных событиях и личностях отечественной и всеобщей истории Нового времени;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5" w:lineRule="auto"/>
        <w:ind w:left="120" w:firstLine="701"/>
        <w:rPr>
          <w:rFonts w:eastAsia="Times New Roman"/>
        </w:rPr>
      </w:pPr>
      <w:r w:rsidRPr="00737A3E">
        <w:rPr>
          <w:rFonts w:eastAsia="Times New Roman"/>
        </w:rPr>
        <w:t>систематизировать исторический материал, содержащийся в учебной и дополнительной литературе по отечественной и всеобщей истории Нового времени;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29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</w:rPr>
        <w:t>раскрывать характерные, существенные черты: а) экономического и социального развития России и других стран в Новое время; б) эволюции политического строя (включая понятия «монархия», «самодержавие», «абсолютизм» и др.); в) развития общественного движения («консерватизм», «либерализм», «социализм»); г) представлений о мире и общественных ценностях; д) художественной культуры Нового времени;</w:t>
      </w:r>
    </w:p>
    <w:p w:rsidR="005B20B9" w:rsidRPr="00737A3E" w:rsidRDefault="005B20B9" w:rsidP="005B20B9">
      <w:pPr>
        <w:spacing w:line="57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23" w:lineRule="auto"/>
        <w:ind w:left="120" w:firstLine="701"/>
        <w:jc w:val="both"/>
        <w:rPr>
          <w:rFonts w:eastAsia="Times New Roman"/>
        </w:rPr>
      </w:pPr>
      <w:r w:rsidRPr="00737A3E">
        <w:rPr>
          <w:rFonts w:eastAsia="Times New Roman"/>
        </w:rPr>
        <w:t>объяснять причины и следствия ключевых событий и процессов отечественной и всеобщей истории Нового времени (социальных движений, реформ и революций, взаимодействий между народами и др.);</w:t>
      </w:r>
    </w:p>
    <w:p w:rsidR="005B20B9" w:rsidRPr="00737A3E" w:rsidRDefault="005B20B9" w:rsidP="005B20B9">
      <w:pPr>
        <w:spacing w:line="55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4" w:lineRule="auto"/>
        <w:ind w:left="120" w:firstLine="701"/>
        <w:rPr>
          <w:rFonts w:eastAsia="Times New Roman"/>
        </w:rPr>
      </w:pPr>
      <w:r w:rsidRPr="00737A3E">
        <w:rPr>
          <w:rFonts w:eastAsia="Times New Roman"/>
        </w:rPr>
        <w:t>сопоставлять развитие России и других стран в Новое время, сравнивать исторические ситуации и события;</w:t>
      </w: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ind w:left="960" w:hanging="139"/>
        <w:rPr>
          <w:rFonts w:eastAsia="Times New Roman"/>
        </w:rPr>
      </w:pPr>
      <w:r w:rsidRPr="00737A3E">
        <w:rPr>
          <w:rFonts w:eastAsia="Times New Roman"/>
        </w:rPr>
        <w:t>давать оценку событиям и личностям отечественной и всеобщей истории Нового времени.</w:t>
      </w:r>
    </w:p>
    <w:p w:rsidR="005B20B9" w:rsidRPr="00737A3E" w:rsidRDefault="005B20B9" w:rsidP="005B20B9">
      <w:pPr>
        <w:spacing w:line="5" w:lineRule="exact"/>
        <w:rPr>
          <w:rFonts w:eastAsia="Times New Roman"/>
        </w:rPr>
      </w:pPr>
    </w:p>
    <w:p w:rsidR="005B20B9" w:rsidRPr="00737A3E" w:rsidRDefault="005B20B9" w:rsidP="005B20B9">
      <w:pPr>
        <w:ind w:left="820"/>
        <w:rPr>
          <w:rFonts w:eastAsia="Times New Roman"/>
        </w:rPr>
      </w:pPr>
      <w:r w:rsidRPr="00737A3E">
        <w:rPr>
          <w:rFonts w:eastAsia="Times New Roman"/>
          <w:b/>
          <w:bCs/>
        </w:rPr>
        <w:t>Выпускник получит возможность научиться:</w:t>
      </w:r>
    </w:p>
    <w:p w:rsidR="005B20B9" w:rsidRPr="00737A3E" w:rsidRDefault="005B20B9" w:rsidP="005B20B9">
      <w:pPr>
        <w:spacing w:line="47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5" w:lineRule="auto"/>
        <w:ind w:left="120"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используя историческую карту, характеризовать социально-экономическое и политическое развитие России, других государств в Новое время;</w:t>
      </w:r>
    </w:p>
    <w:p w:rsidR="005B20B9" w:rsidRPr="00737A3E" w:rsidRDefault="005B20B9" w:rsidP="005B20B9">
      <w:pPr>
        <w:spacing w:line="53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4" w:lineRule="auto"/>
        <w:ind w:left="120"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использовать элементы источниковедческого анализа при работе с историческими материалами (определение принадлежности и достоверности источника, позиций автора и др.);</w:t>
      </w:r>
    </w:p>
    <w:p w:rsidR="005B20B9" w:rsidRPr="00737A3E" w:rsidRDefault="005B20B9" w:rsidP="005B20B9">
      <w:pPr>
        <w:spacing w:line="55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4" w:lineRule="auto"/>
        <w:ind w:left="120"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сравнивать развитие России и других стран в Новое время, объяснять, в чем заключались общие черты и особенности;</w:t>
      </w:r>
    </w:p>
    <w:p w:rsidR="005B20B9" w:rsidRPr="00737A3E" w:rsidRDefault="005B20B9" w:rsidP="005B20B9">
      <w:pPr>
        <w:spacing w:line="55" w:lineRule="exact"/>
        <w:rPr>
          <w:rFonts w:eastAsia="Times New Roman"/>
        </w:rPr>
      </w:pPr>
    </w:p>
    <w:p w:rsidR="005B20B9" w:rsidRPr="00737A3E" w:rsidRDefault="005B20B9" w:rsidP="005B20B9">
      <w:pPr>
        <w:numPr>
          <w:ilvl w:val="0"/>
          <w:numId w:val="19"/>
        </w:numPr>
        <w:tabs>
          <w:tab w:val="left" w:pos="960"/>
        </w:tabs>
        <w:spacing w:line="214" w:lineRule="auto"/>
        <w:ind w:left="120" w:firstLine="701"/>
        <w:rPr>
          <w:rFonts w:eastAsia="Times New Roman"/>
        </w:rPr>
      </w:pPr>
      <w:r w:rsidRPr="00737A3E">
        <w:rPr>
          <w:rFonts w:eastAsia="Times New Roman"/>
          <w:b/>
          <w:bCs/>
          <w:iCs/>
        </w:rPr>
        <w:t>применять знания по истории России и своего края в Новое время при составлении описаний исторических и культурных памятников своего города, края и т. д.</w:t>
      </w:r>
    </w:p>
    <w:p w:rsidR="005B20B9" w:rsidRPr="00737A3E" w:rsidRDefault="005B20B9" w:rsidP="005B20B9">
      <w:pPr>
        <w:rPr>
          <w:sz w:val="20"/>
          <w:szCs w:val="20"/>
        </w:rPr>
      </w:pPr>
    </w:p>
    <w:p w:rsidR="005B20B9" w:rsidRPr="00737A3E" w:rsidRDefault="005B20B9" w:rsidP="005B20B9">
      <w:pPr>
        <w:spacing w:line="6" w:lineRule="exact"/>
        <w:rPr>
          <w:sz w:val="20"/>
          <w:szCs w:val="20"/>
        </w:rPr>
      </w:pPr>
    </w:p>
    <w:p w:rsidR="005B20B9" w:rsidRPr="00737A3E" w:rsidRDefault="005B20B9" w:rsidP="005B20B9">
      <w:pPr>
        <w:ind w:right="-6"/>
        <w:jc w:val="center"/>
        <w:rPr>
          <w:rStyle w:val="dash0410005f0431005f0437005f0430005f0446005f0020005f0441005f043f005f0438005f0441005f043a005f0430005f005fchar1char1"/>
          <w:rFonts w:eastAsia="Times New Roman"/>
          <w:b/>
          <w:bCs/>
        </w:rPr>
      </w:pPr>
      <w:r w:rsidRPr="00737A3E">
        <w:rPr>
          <w:rFonts w:eastAsia="Times New Roman"/>
          <w:b/>
          <w:bCs/>
          <w:sz w:val="24"/>
          <w:szCs w:val="24"/>
        </w:rPr>
        <w:t>3. Содержание учебного предмета</w:t>
      </w:r>
    </w:p>
    <w:p w:rsidR="005B20B9" w:rsidRPr="00737A3E" w:rsidRDefault="005B20B9" w:rsidP="005B20B9">
      <w:pPr>
        <w:pStyle w:val="dash0410005f0431005f0437005f0430005f0446005f0020005f0441005f043f005f0438005f0441005f043a005f0430"/>
        <w:ind w:left="0" w:firstLine="709"/>
        <w:jc w:val="center"/>
        <w:rPr>
          <w:rStyle w:val="dash0410005f0431005f0437005f0430005f0446005f0020005f0441005f043f005f0438005f0441005f043a005f0430005f005fchar1char1"/>
          <w:b/>
        </w:rPr>
      </w:pP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color w:val="000000"/>
        </w:rPr>
        <w:t xml:space="preserve"> </w:t>
      </w:r>
      <w:r w:rsidRPr="00737A3E">
        <w:rPr>
          <w:b/>
        </w:rPr>
        <w:t>История России. Всеобщая история.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 От Древней Руси к Российскому государству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>Введение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Роль и место России в мировой истории. Проблемы периодизации российской истории. Источники по истории России. Основные этапы развития исторической мысли в России.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Народы и государства на территории нашей страны в древности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Заселение территории нашей страны человеком. Каменный век. Особенности перехода от присваивающего хозяйства к </w:t>
      </w:r>
      <w:proofErr w:type="gramStart"/>
      <w:r w:rsidRPr="00737A3E">
        <w:t>производящему</w:t>
      </w:r>
      <w:proofErr w:type="gramEnd"/>
      <w:r w:rsidRPr="00737A3E">
        <w:t xml:space="preserve"> на территории Северной Евразии. Ареалы древнейшего земледелия и скотоводства. Появление металлических орудий и их влияние на первобытное общество. </w:t>
      </w:r>
      <w:r w:rsidRPr="00737A3E">
        <w:lastRenderedPageBreak/>
        <w:t xml:space="preserve">Центры древнейшей металлургии в Северной Евразии. Кочевые общества евразийских степей в эпоху бронзы и раннем железном </w:t>
      </w:r>
      <w:proofErr w:type="gramStart"/>
      <w:r w:rsidRPr="00737A3E">
        <w:t>веке</w:t>
      </w:r>
      <w:proofErr w:type="gramEnd"/>
      <w:r w:rsidRPr="00737A3E">
        <w:t>. Степь и ее роль в распространении культурных взаимовлияний.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Народы, проживавшие на этой территории до середины I тысячелетия до н.э. Античные города-государства Северного Причерноморья. </w:t>
      </w:r>
      <w:proofErr w:type="spellStart"/>
      <w:r w:rsidRPr="00737A3E">
        <w:t>Боспорское</w:t>
      </w:r>
      <w:proofErr w:type="spellEnd"/>
      <w:r w:rsidRPr="00737A3E">
        <w:t xml:space="preserve"> царство. Скифское царство. Дербент.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Восточная Европа в середине I тыс. н. э.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t xml:space="preserve">Великое переселение народов. Миграция готов. Нашествие гуннов. Вопрос о славянской прародине и происхождении славян. Расселение славян, их разделение на три ветви – восточных, западных и южных. Славянские общности Восточной Европы. Их соседи – </w:t>
      </w:r>
      <w:proofErr w:type="spellStart"/>
      <w:r w:rsidRPr="00737A3E">
        <w:t>балты</w:t>
      </w:r>
      <w:proofErr w:type="spellEnd"/>
      <w:r w:rsidRPr="00737A3E">
        <w:t xml:space="preserve"> и финно-</w:t>
      </w:r>
      <w:proofErr w:type="spellStart"/>
      <w:r w:rsidRPr="00737A3E">
        <w:t>угры</w:t>
      </w:r>
      <w:proofErr w:type="spellEnd"/>
      <w:r w:rsidRPr="00737A3E">
        <w:t xml:space="preserve">. Хозяйство восточных славян, их общественный строй и политическая организация. Возникновение княжеской власти. Традиционные верования. Страны и народы Восточной Европы, Сибири и Дальнего Востока. Тюркский каганат. Хазарский каганат. Волжская </w:t>
      </w:r>
      <w:proofErr w:type="spellStart"/>
      <w:r w:rsidRPr="00737A3E">
        <w:t>Булгария</w:t>
      </w:r>
      <w:proofErr w:type="spellEnd"/>
      <w:r w:rsidRPr="00737A3E">
        <w:t xml:space="preserve">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Образование государства Русь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Исторические условия складывания русской государственности: природно-климатический фактор и политические процессы в Европе в конце I тыс. н. э. Формирование новой политической и этнической карты континента.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Государства Центральной и Западной Европы. Первые известия о Руси. Проблема образования Древнерусского государства. Начало династии Рюриковичей.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Формирование территории государства Русь. Дань и полюдье. Первые русские князья. Отношения с Византийской империей, странами Центральной, Западной и Северной Европы, кочевниками европейских степей. Русь в международной торговле. Путь </w:t>
      </w:r>
      <w:proofErr w:type="gramStart"/>
      <w:r w:rsidRPr="00737A3E">
        <w:t>из</w:t>
      </w:r>
      <w:proofErr w:type="gramEnd"/>
      <w:r w:rsidRPr="00737A3E">
        <w:t xml:space="preserve"> варяг в греки. Волжский торговый путь.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Принятие христианства и его значение. Византийское наследие на Руси.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Русь в конце X – начале XII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Территория и население государства Русь/Русская земля. Крупнейшие города Руси. Новгород как центр освоения Севера Восточной Европы, колонизация Русской равнины. Территориально-политическая структура Руси: волости. Органы власти: князь, посадник, тысяцкий, вече. Внутриполитическое развитие. Борьба за власть между сыновьями Владимира Святого. Ярослав Мудрый. Русь при Ярославичах. Владимир Мономах. Русская церковь.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Общественный строй Руси: дискуссии в исторической науке. Князья, дружина. Духовенство. Городское население. Купцы. Категории рядового и зависимого населения. Древнерусское право: </w:t>
      </w:r>
      <w:proofErr w:type="gramStart"/>
      <w:r w:rsidRPr="00737A3E">
        <w:t>Русская</w:t>
      </w:r>
      <w:proofErr w:type="gramEnd"/>
      <w:r w:rsidRPr="00737A3E">
        <w:t xml:space="preserve"> Правда, церковные уставы.</w:t>
      </w:r>
    </w:p>
    <w:p w:rsidR="005B20B9" w:rsidRPr="00737A3E" w:rsidRDefault="005B20B9" w:rsidP="005B20B9">
      <w:pPr>
        <w:ind w:firstLine="709"/>
        <w:jc w:val="both"/>
      </w:pPr>
      <w:r w:rsidRPr="00737A3E">
        <w:t>Русь в социально-политическом контексте Евразии. Внешняя политика и международные связи: отношения с Византией, печенегами, половцами (</w:t>
      </w:r>
      <w:proofErr w:type="spellStart"/>
      <w:r w:rsidRPr="00737A3E">
        <w:t>Дешт</w:t>
      </w:r>
      <w:proofErr w:type="spellEnd"/>
      <w:r w:rsidRPr="00737A3E">
        <w:t>-и-Кипчак), странами Центральной, Западной и Северной Европы.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Русь в культурном контексте Евразии. Картина мира средневекового человека. Повседневная жизнь, сельский и городской быт. Положение женщины. Дети и их воспитание. Календарь и хронология.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Древнерусская культура. Формирование единого культурного пространства. Кирилло-мефодиевская традиция на Руси. Письменность. Распространение грамотности, берестяные грамоты. «Новгородская псалтирь». «Остромирово Евангелие». Появление древнерусской литературы. «Слово о Законе и Благодати». Произведения летописного жанра. «Повесть временных лет». Первые русские жития. Произведения Владимира Мономаха. Иконопись. Искусство книги. Архитектура. Начало храмового строительства: Десятинная церковь, София Киевская, София Новгородская. Материальная культура. Ремесло. Военное дело и оружие.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Русь в середине XII – начале XIII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Формирование системы земель – самостоятельных государств. Важнейшие земли, управляемые ветвями княжеского рода Рюриковичей: Черниговская, Смоленская, Галицкая, Волынская, Суздальская. Земли, имевшие особый статус: Киевская и Новгородская. Эволюция общественного строя и права. Внешняя политика русских земель в евразийском контексте.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Формирование региональных центров культуры: летописание и памятники литературы: Киево-Печерский патерик, моление Даниила Заточника, «Слово о полку Игореве». Белокаменные храмы Северо-Восточной Руси: Успенский собор во Владимире, церковь Покрова на Нерли, Георгиевский собор Юрьева-Польского.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>Русские земли в середине XIII - XIV в</w:t>
      </w:r>
      <w:r w:rsidRPr="00737A3E">
        <w:t xml:space="preserve">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Возникновение Монгольской империи. Завоевания Чингисхана и его потомков. Походы Батыя на Восточную Европу. Возникновение Золотой орды. Судьбы русских земель после монгольского нашествия. Система зависимости русских земель от ордынских ханов (т.н. «ордынское иго»). </w:t>
      </w:r>
    </w:p>
    <w:p w:rsidR="005B20B9" w:rsidRPr="00737A3E" w:rsidRDefault="005B20B9" w:rsidP="005B20B9">
      <w:pPr>
        <w:ind w:firstLine="709"/>
        <w:jc w:val="both"/>
      </w:pPr>
      <w:r w:rsidRPr="00737A3E">
        <w:lastRenderedPageBreak/>
        <w:t xml:space="preserve">Южные и западные русские земли. Возникновение Литовского государства и включение в его состав части русских земель. Северо-западные земли: Новгородская и Псковская. Политический строй Новгорода и Пскова. Роль вече и князя. Новгород в системе балтийских связей.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Ордена крестоносцев и борьба с их экспансией на западных границах Руси. Александр Невский: его взаимоотношения с Ордой. Княжества Северо-Восточной Руси. Борьба за великое княжение Владимирское. Противостояние Твери и Москвы. Усиление Московского княжества. Дмитрий Донской. Куликовская битва. Закрепление первенствующего положения московских князей.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Перенос митрополичьей кафедры в Москву. Роль православной церкви в ордынский период русской истории. Сергий Радонежский. Расцвет раннемосковского искусства. Соборы Кремля.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Народы и государства степной зоны Восточной Европы и Сибири в XIII-XV вв.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Золотая орда: государственный строй, население, экономика, культура. Города и кочевые степи. Принятие ислама. Ослабление государства во второй половине XIV в., нашествие Тимура.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Распад Золотой орды, образование татарских ханств. Казанское ханство. Сибирское ханство. Астраханское ханство. Ногайская орда. Крымское ханство. </w:t>
      </w:r>
      <w:proofErr w:type="spellStart"/>
      <w:r w:rsidRPr="00737A3E">
        <w:t>Касимовское</w:t>
      </w:r>
      <w:proofErr w:type="spellEnd"/>
      <w:r w:rsidRPr="00737A3E">
        <w:t xml:space="preserve"> ханство. Дикое поле. Народы Северного Кавказа. Итальянские фактории Причерноморья (</w:t>
      </w:r>
      <w:proofErr w:type="spellStart"/>
      <w:r w:rsidRPr="00737A3E">
        <w:t>Каффа</w:t>
      </w:r>
      <w:proofErr w:type="spellEnd"/>
      <w:r w:rsidRPr="00737A3E">
        <w:t xml:space="preserve">, </w:t>
      </w:r>
      <w:proofErr w:type="spellStart"/>
      <w:r w:rsidRPr="00737A3E">
        <w:t>Тана</w:t>
      </w:r>
      <w:proofErr w:type="spellEnd"/>
      <w:r w:rsidRPr="00737A3E">
        <w:t xml:space="preserve">, </w:t>
      </w:r>
      <w:proofErr w:type="spellStart"/>
      <w:r w:rsidRPr="00737A3E">
        <w:t>Солдайя</w:t>
      </w:r>
      <w:proofErr w:type="spellEnd"/>
      <w:r w:rsidRPr="00737A3E">
        <w:t xml:space="preserve"> и др.) и их роль в системе торговых и политических связей Руси с Западом и Востоком.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Изменения </w:t>
      </w:r>
      <w:proofErr w:type="gramStart"/>
      <w:r w:rsidRPr="00737A3E">
        <w:t>в представлениях о картине мира в Евразии в связи с завершением</w:t>
      </w:r>
      <w:proofErr w:type="gramEnd"/>
      <w:r w:rsidRPr="00737A3E">
        <w:t xml:space="preserve"> монгольских завоеваний. Культурное взаимодействие цивилизаций. Межкультурные связи и коммуникации (взаимодействие и взаимовлияние русской культуры и культур народов Евразии). Летописание. Памятники Куликовского цикла. Жития. </w:t>
      </w:r>
      <w:proofErr w:type="spellStart"/>
      <w:r w:rsidRPr="00737A3E">
        <w:t>Епифаний</w:t>
      </w:r>
      <w:proofErr w:type="spellEnd"/>
      <w:r w:rsidRPr="00737A3E">
        <w:t xml:space="preserve"> Премудрый. Архитектура. Изобразительное искусство. Феофан Грек. Андрей Рублев.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Формирование единого Русского государства в XV веке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Борьба за русские земли между Литовским и Московским государствами. Объединение русских земель вокруг Москвы. Междоусобная война в Московском княжестве второй четверти XV в. Василий Темный. Новгород и Псков в XV в.: политический строй, отношения с Москвой, Ливонским орденом, Ганзой, Великим княжеством Литовским. Падение Византии и рост церковно-политической роли Москвы в православном мире. Теория «Москва – третий Рим». Иван III. Присоединение Новгорода и Твери. Ликвидация зависимости от Орды. Расширение международных связей Московского государства. Принятие общерусского Судебника. Формирование аппарата управления единого государства. Перемены в устройстве двора великого князя: новая государственная символика; царский титул и регалии; дворцовое и церковное строительство. Московский Кремль.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Изменения восприятия мира. Сакрализация великокняжеской власти. Флорентийская уния. Установление автокефалии русской церкви. </w:t>
      </w:r>
      <w:proofErr w:type="spellStart"/>
      <w:r w:rsidRPr="00737A3E">
        <w:t>Внутрицерковная</w:t>
      </w:r>
      <w:proofErr w:type="spellEnd"/>
      <w:r w:rsidRPr="00737A3E">
        <w:t xml:space="preserve"> борьба (иосифляне и </w:t>
      </w:r>
      <w:proofErr w:type="spellStart"/>
      <w:r w:rsidRPr="00737A3E">
        <w:t>нестяжатели</w:t>
      </w:r>
      <w:proofErr w:type="spellEnd"/>
      <w:r w:rsidRPr="00737A3E">
        <w:t>, ереси). Развитие культуры единого Русского государства. Летописание: общерусское и региональное. Житийная литература. «</w:t>
      </w:r>
      <w:proofErr w:type="spellStart"/>
      <w:r w:rsidRPr="00737A3E">
        <w:t>Хожение</w:t>
      </w:r>
      <w:proofErr w:type="spellEnd"/>
      <w:r w:rsidRPr="00737A3E">
        <w:t xml:space="preserve"> за три моря» Афанасия Никитина. Архитектура. Изобразительное искусство. Повседневная жизнь горожан и сельских жителей в древнерусский и раннемосковский периоды.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Региональный компонент</w:t>
      </w:r>
    </w:p>
    <w:p w:rsidR="005B20B9" w:rsidRPr="00737A3E" w:rsidRDefault="005B20B9" w:rsidP="005B20B9">
      <w:pPr>
        <w:ind w:firstLine="709"/>
        <w:jc w:val="both"/>
      </w:pPr>
      <w:r w:rsidRPr="00737A3E">
        <w:t>Наш регион в древности и средневековье.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>Россия</w:t>
      </w:r>
      <w:proofErr w:type="gramStart"/>
      <w:r w:rsidRPr="00737A3E">
        <w:rPr>
          <w:b/>
          <w:bCs/>
        </w:rPr>
        <w:t xml:space="preserve"> В</w:t>
      </w:r>
      <w:proofErr w:type="gramEnd"/>
      <w:r w:rsidRPr="00737A3E">
        <w:rPr>
          <w:b/>
          <w:bCs/>
        </w:rPr>
        <w:t xml:space="preserve"> XVI – XVII вв.: от великого княжества к царству. Россия в XVI веке.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Княжение Василия III. Завершение объединения русских земель вокруг Москвы: присоединение Псковской, Смоленской, Рязанской земель. Отмирание удельной системы. Укрепление великокняжеской власти. Внешняя политика Московского княжества в первой трети XVI в.: война с Великим княжеством Литовским, отношения с Крымским и Казанским ханствами, посольства в европейские государства.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Органы государственной власти. Приказная система: формирование первых приказных учреждений. Боярская дума, ее роль в управлении государством. «Малая дума». Местничество. Местное управление: наместники и волостели, система кормлений. Государство и церковь. </w:t>
      </w:r>
    </w:p>
    <w:p w:rsidR="005B20B9" w:rsidRPr="00737A3E" w:rsidRDefault="005B20B9" w:rsidP="005B20B9">
      <w:pPr>
        <w:ind w:firstLine="709"/>
        <w:jc w:val="both"/>
      </w:pPr>
      <w:r w:rsidRPr="00737A3E">
        <w:t>Регентство Елены Глинской. Сопротивление удельных князей великокняжеской власти. Мятеж князя Андрея Старицкого. Унификация денежной системы. Стародубская война с Польшей и Литвой.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Период боярского правления. Борьба за власть между боярскими кланами Шуйских, Бельских и Глинских. Губная реформа. Московское восстание 1547 г. Ереси Матвея </w:t>
      </w:r>
      <w:proofErr w:type="spellStart"/>
      <w:r w:rsidRPr="00737A3E">
        <w:t>Башкина</w:t>
      </w:r>
      <w:proofErr w:type="spellEnd"/>
      <w:r w:rsidRPr="00737A3E">
        <w:t xml:space="preserve"> и Феодосия Косого.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Принятие Иваном IV царского титула. Реформы середины XVI в. «Избранная рада»: ее состав и значение. Появление Земских соборов: дискуссии о характере народного представительства. Отмена кормлений. Система налогообложения. Судебник 1550 г. Стоглавый собор. Земская реформа – формирование органов местного самоуправления.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Внешняя политика России в XVI в. Создание стрелецких полков и «Уложение о службе». Присоединение Казанского и Астраханского ханств. Значение включения Среднего и Нижнего Поволжья в состав Российского государства. Войны с Крымским ханством. Набег </w:t>
      </w:r>
      <w:proofErr w:type="spellStart"/>
      <w:r w:rsidRPr="00737A3E">
        <w:t>Девлет-Гирея</w:t>
      </w:r>
      <w:proofErr w:type="spellEnd"/>
      <w:r w:rsidRPr="00737A3E">
        <w:t xml:space="preserve"> 1571 г. </w:t>
      </w:r>
      <w:r w:rsidRPr="00737A3E">
        <w:lastRenderedPageBreak/>
        <w:t xml:space="preserve">и сожжение Москвы. Битва при Молодях. Ливонская война: причины и характер. Ликвидация Ливонского ордена. Причины и результаты поражения России в Ливонской войне. Поход Ермака Тимофеевича на Сибирское ханство. Начало присоединения к России Западной Сибири.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Социальная структура российского общества. Дворянство. Служилые и неслужилые люди. Формирование Государева двора и «служилых городов». Торгово-ремесленное население городов. Духовенство. Начало закрепощения крестьян: указ о «заповедных летах». Формирование вольного казачества. </w:t>
      </w:r>
    </w:p>
    <w:p w:rsidR="005B20B9" w:rsidRPr="00737A3E" w:rsidRDefault="005B20B9" w:rsidP="005B20B9">
      <w:pPr>
        <w:ind w:firstLine="709"/>
        <w:jc w:val="both"/>
      </w:pPr>
      <w:r w:rsidRPr="00737A3E">
        <w:t>Многонациональный состав населения Русского государства. Финно-угорские народы. Народы Поволжья после присоединения к России. Служилые татары. Выходцы из стран Европы на государевой службе. Сосуществование религий в Российском государстве. Русская Православная церковь. Мусульманское духовенство.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Россия в конце XVI в. Опричнина, дискуссия о ее причинах и характере. Опричный террор. Разгром Новгорода и Пскова. Московские казни 1570 г. Результаты и последствия опричнины. Противоречивость личности Ивана Грозного и проводимых им преобразований. Цена реформ.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Царь Федор Иванович. Борьба за власть в боярском окружении. Правление Бориса Годунова. Учреждение патриаршества. </w:t>
      </w:r>
      <w:proofErr w:type="spellStart"/>
      <w:r w:rsidRPr="00737A3E">
        <w:t>Тявзинский</w:t>
      </w:r>
      <w:proofErr w:type="spellEnd"/>
      <w:r w:rsidRPr="00737A3E">
        <w:t xml:space="preserve"> мирный договор со </w:t>
      </w:r>
      <w:proofErr w:type="spellStart"/>
      <w:r w:rsidRPr="00737A3E">
        <w:t>Швецией</w:t>
      </w:r>
      <w:proofErr w:type="gramStart"/>
      <w:r w:rsidRPr="00737A3E">
        <w:t>:в</w:t>
      </w:r>
      <w:proofErr w:type="gramEnd"/>
      <w:r w:rsidRPr="00737A3E">
        <w:t>осстановление</w:t>
      </w:r>
      <w:proofErr w:type="spellEnd"/>
      <w:r w:rsidRPr="00737A3E">
        <w:t xml:space="preserve"> позиций России в Прибалтике. Противостояние с Крымским ханством. Отражение набега Гази-</w:t>
      </w:r>
      <w:proofErr w:type="spellStart"/>
      <w:r w:rsidRPr="00737A3E">
        <w:t>Гирея</w:t>
      </w:r>
      <w:proofErr w:type="spellEnd"/>
      <w:r w:rsidRPr="00737A3E">
        <w:t xml:space="preserve"> в 1591 г. Строительство российских крепостей и засечных черт. Продолжение закрепощения крестьянства: указ об «Урочных летах». Пресечение царской династии Рюриковичей.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Смута в России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Династический кризис. Земский собор 1598 г. и избрание на царство Бориса Годунова. Политика Бориса Годунова, в т. ч. в отношении боярства. Опала семейства Романовых. Голод 1601-1603 гг. и обострение социально-экономического кризиса.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Смутное время начала XVII в., дискуссия о его причинах. Самозванцы и самозванство. Личность Лжедмитрия I и его политика. Восстание 1606 г. и убийство самозванца.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Царь Василий Шуйский. Восстание Ивана </w:t>
      </w:r>
      <w:proofErr w:type="spellStart"/>
      <w:r w:rsidRPr="00737A3E">
        <w:t>Болотникова</w:t>
      </w:r>
      <w:proofErr w:type="spellEnd"/>
      <w:r w:rsidRPr="00737A3E">
        <w:t xml:space="preserve">. Перерастание внутреннего кризиса в гражданскую войну. Лжедмитрий II. Вторжение на территорию России польско-литовских отрядов. Тушинский лагерь самозванца под Москвой. Оборона Троице-Сергиева монастыря. Выборгский договор между Россией и Швецией. Поход войска М.В. Скопина-Шуйского и Я.-П. </w:t>
      </w:r>
      <w:proofErr w:type="spellStart"/>
      <w:r w:rsidRPr="00737A3E">
        <w:t>Делагарди</w:t>
      </w:r>
      <w:proofErr w:type="spellEnd"/>
      <w:r w:rsidRPr="00737A3E">
        <w:t xml:space="preserve"> и распад тушинского лагеря. Открытое вступление в войну против России Речи </w:t>
      </w:r>
      <w:proofErr w:type="spellStart"/>
      <w:r w:rsidRPr="00737A3E">
        <w:t>Посполитой</w:t>
      </w:r>
      <w:proofErr w:type="spellEnd"/>
      <w:r w:rsidRPr="00737A3E">
        <w:t xml:space="preserve">. Оборона Смоленска.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Свержение Василия Шуйского и переход власти к «семибоярщине». Договор об избрании на престол польского принца Владислава и вступление польско-литовского гарнизона в Москву. Подъем национально-освободительного движения. Патриарх </w:t>
      </w:r>
      <w:proofErr w:type="spellStart"/>
      <w:r w:rsidRPr="00737A3E">
        <w:t>Гермоген</w:t>
      </w:r>
      <w:proofErr w:type="spellEnd"/>
      <w:r w:rsidRPr="00737A3E">
        <w:t xml:space="preserve">. Московское восстание 1611 г. и сожжение города оккупантами. Первое и второе ополчения. Захват Новгорода шведскими войсками. «Совет всей земли». Освобождение Москвы в 1612 г.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Земский собор 1613 г. и его роль в укреплении государственности. Избрание на царство Михаила Федоровича Романова. Борьба с казачьими выступлениями против центральной власти. </w:t>
      </w:r>
      <w:proofErr w:type="spellStart"/>
      <w:r w:rsidRPr="00737A3E">
        <w:t>Столбовский</w:t>
      </w:r>
      <w:proofErr w:type="spellEnd"/>
      <w:r w:rsidRPr="00737A3E">
        <w:t xml:space="preserve"> мир со Швецией: утрата выхода к Балтийскому морю. Продолжение войны с Речью </w:t>
      </w:r>
      <w:proofErr w:type="spellStart"/>
      <w:r w:rsidRPr="00737A3E">
        <w:t>Посполитой</w:t>
      </w:r>
      <w:proofErr w:type="spellEnd"/>
      <w:r w:rsidRPr="00737A3E">
        <w:t xml:space="preserve">. Поход принца Владислава на Москву. Заключение </w:t>
      </w:r>
      <w:proofErr w:type="spellStart"/>
      <w:r w:rsidRPr="00737A3E">
        <w:t>Деулинского</w:t>
      </w:r>
      <w:proofErr w:type="spellEnd"/>
      <w:r w:rsidRPr="00737A3E">
        <w:t xml:space="preserve"> перемирия с Речью </w:t>
      </w:r>
      <w:proofErr w:type="spellStart"/>
      <w:r w:rsidRPr="00737A3E">
        <w:t>Посполитой</w:t>
      </w:r>
      <w:proofErr w:type="spellEnd"/>
      <w:r w:rsidRPr="00737A3E">
        <w:t xml:space="preserve">. Итоги и последствия Смутного времени.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Россия в XVII веке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Россия при первых Романовых. Царствование Михаила Федоровича. Восстановление экономического потенциала страны. Продолжение закрепощения крестьян. Земские соборы. Роль патриарха Филарета в управлении государством.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Царь Алексей Михайлович. Укрепление самодержавия. Ослабление роли Боярской думы в управлении государством. Развитие приказного строя. Приказ Тайных дел. Усиление воеводской власти в уездах и постепенная ликвидация земского самоуправления. Затухание деятельности Земских соборов. Правительство Б.И. Морозова и И.Д. Милославского: итоги его деятельности. Патриарх Никон. Раскол в Церкви. Протопоп Аввакум, формирование религиозной традиции старообрядчества.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Царь Федор Алексеевич. Отмена местничества. Налоговая (податная) реформа.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Экономическое развитие России в XVII в. Первые мануфактуры. Ярмарки. Укрепление внутренних торговых связей и развитие хозяйственной специализации регионов Российского государства. Торговый и Новоторговый уставы. Торговля с европейскими странами, Прибалтикой, Востоком.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Социальная структура российского общества. </w:t>
      </w:r>
      <w:proofErr w:type="gramStart"/>
      <w:r w:rsidRPr="00737A3E">
        <w:t>Государев двор, служилый город, духовенство, торговые люди, посадское население, стрельцы, служилые иноземцы, казаки, крестьяне, холопы.</w:t>
      </w:r>
      <w:proofErr w:type="gramEnd"/>
      <w:r w:rsidRPr="00737A3E">
        <w:t xml:space="preserve"> Русская деревня в XVII в. Городские восстания середины XVII в. Соляной бунт в Москве. Псковско-Новгородское восстание. Соборное уложение 1649 г. Юридическое оформление крепостного права и территория его распространения. Русский Север, Дон и Сибирь как регионы, свободные от </w:t>
      </w:r>
      <w:r w:rsidRPr="00737A3E">
        <w:lastRenderedPageBreak/>
        <w:t xml:space="preserve">крепостничества. Денежная реформа 1654 г. Медный бунт. Побеги крестьян на Дон и в Сибирь. Восстание Степана Разина.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Внешняя политика России в XVII в. Возобновление дипломатических контактов со странами Европы и Азии после Смуты. Смоленская война. </w:t>
      </w:r>
      <w:proofErr w:type="spellStart"/>
      <w:r w:rsidRPr="00737A3E">
        <w:t>Поляновский</w:t>
      </w:r>
      <w:proofErr w:type="spellEnd"/>
      <w:r w:rsidRPr="00737A3E">
        <w:t xml:space="preserve"> мир. Контакты с православным населением Речи </w:t>
      </w:r>
      <w:proofErr w:type="spellStart"/>
      <w:r w:rsidRPr="00737A3E">
        <w:t>Посполитой</w:t>
      </w:r>
      <w:proofErr w:type="spellEnd"/>
      <w:r w:rsidRPr="00737A3E">
        <w:t xml:space="preserve">: противодействие полонизации, распространению католичества. Контакты с </w:t>
      </w:r>
      <w:proofErr w:type="gramStart"/>
      <w:r w:rsidRPr="00737A3E">
        <w:t>Запорожской</w:t>
      </w:r>
      <w:proofErr w:type="gramEnd"/>
      <w:r w:rsidRPr="00737A3E">
        <w:t xml:space="preserve"> </w:t>
      </w:r>
      <w:proofErr w:type="spellStart"/>
      <w:r w:rsidRPr="00737A3E">
        <w:t>Сечью</w:t>
      </w:r>
      <w:proofErr w:type="spellEnd"/>
      <w:r w:rsidRPr="00737A3E">
        <w:t xml:space="preserve">. Восстание Богдана Хмельницкого. </w:t>
      </w:r>
      <w:proofErr w:type="spellStart"/>
      <w:r w:rsidRPr="00737A3E">
        <w:t>Переяславская</w:t>
      </w:r>
      <w:proofErr w:type="spellEnd"/>
      <w:r w:rsidRPr="00737A3E">
        <w:t xml:space="preserve"> рада. Вхождение Украины в состав России. Война между Россией и Речью </w:t>
      </w:r>
      <w:proofErr w:type="spellStart"/>
      <w:r w:rsidRPr="00737A3E">
        <w:t>Посполитой</w:t>
      </w:r>
      <w:proofErr w:type="spellEnd"/>
      <w:r w:rsidRPr="00737A3E">
        <w:t xml:space="preserve"> 1654-1667 гг. </w:t>
      </w:r>
      <w:proofErr w:type="spellStart"/>
      <w:r w:rsidRPr="00737A3E">
        <w:t>Андрусовское</w:t>
      </w:r>
      <w:proofErr w:type="spellEnd"/>
      <w:r w:rsidRPr="00737A3E">
        <w:t xml:space="preserve"> перемирие. Русско-шведская война 1656-1658 гг. и ее результаты. Конфликты с Османской империей. «Азовское осадное сидение». «Чигиринская война» и Бахчисарайский мирный договор. Отношения России со странами Западной Европы. Военные столкновения с </w:t>
      </w:r>
      <w:proofErr w:type="spellStart"/>
      <w:r w:rsidRPr="00737A3E">
        <w:t>манчжурами</w:t>
      </w:r>
      <w:proofErr w:type="spellEnd"/>
      <w:r w:rsidRPr="00737A3E">
        <w:t xml:space="preserve"> и империей Цин.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Эпоха Великих географических открытий и русские географические открытия. Плавание Семена Дежнева. Выход к Тихому океану. Походы Ерофея Хабарова и Василия Пояркова и исследование бассейна реки Амур. </w:t>
      </w:r>
      <w:proofErr w:type="spellStart"/>
      <w:r w:rsidRPr="00737A3E">
        <w:t>Коч</w:t>
      </w:r>
      <w:proofErr w:type="spellEnd"/>
      <w:r w:rsidRPr="00737A3E">
        <w:t xml:space="preserve"> – корабль русских первопроходцев. Освоение Поволжья, Урала и Сибири. Калмыцкое ханство. Ясачное налогообложение. Переселение русских на новые земли. Миссионерство и христианизация. Межэтнические отношения. Формирование многонациональной элиты.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Изменения в картине мира человека в XVI–XVII вв. и повседневная жизнь. Жилище и предметы быта. Семья и семейные отношения. Религия и суеверия. Синтез европейской и восточной культур в быту высших слоев населения страны.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Архитектура. Дворцово-храмовый ансамбль Соборной площади в Москве. Шатровый стиль в архитектуре. Антонио </w:t>
      </w:r>
      <w:proofErr w:type="spellStart"/>
      <w:r w:rsidRPr="00737A3E">
        <w:t>Солари</w:t>
      </w:r>
      <w:proofErr w:type="spellEnd"/>
      <w:r w:rsidRPr="00737A3E">
        <w:t xml:space="preserve">, </w:t>
      </w:r>
      <w:proofErr w:type="spellStart"/>
      <w:r w:rsidRPr="00737A3E">
        <w:t>Алевиз</w:t>
      </w:r>
      <w:proofErr w:type="spellEnd"/>
      <w:r w:rsidRPr="00737A3E">
        <w:t xml:space="preserve"> </w:t>
      </w:r>
      <w:proofErr w:type="spellStart"/>
      <w:r w:rsidRPr="00737A3E">
        <w:t>Фрязин</w:t>
      </w:r>
      <w:proofErr w:type="spellEnd"/>
      <w:r w:rsidRPr="00737A3E">
        <w:t xml:space="preserve">, </w:t>
      </w:r>
      <w:proofErr w:type="spellStart"/>
      <w:r w:rsidRPr="00737A3E">
        <w:t>Петрок</w:t>
      </w:r>
      <w:proofErr w:type="spellEnd"/>
      <w:r w:rsidRPr="00737A3E">
        <w:t xml:space="preserve"> Малой. Собор Покрова на Рву. Монастырские ансамбли (Кирилло-Белозерский, Соловецкий, Новый Иерусалим). Крепости (Китай-город, Смоленский, Казанский, Тобольский Астраханский, Ростовский кремли). Федор Конь. Приказ каменных дел. Деревянное зодчество.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Изобразительное искусство. Симон Ушаков. Ярославская школа иконописи. </w:t>
      </w:r>
      <w:proofErr w:type="spellStart"/>
      <w:r w:rsidRPr="00737A3E">
        <w:t>Парсунная</w:t>
      </w:r>
      <w:proofErr w:type="spellEnd"/>
      <w:r w:rsidRPr="00737A3E">
        <w:t xml:space="preserve"> живопись.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Летописание и начало книгопечатания. Лицевой свод. Домострой. Переписка Ивана Грозного с князем Андреем Курбским. Публицистика Смутного времени. Усиление светского начала в российской культуре. </w:t>
      </w:r>
      <w:proofErr w:type="spellStart"/>
      <w:r w:rsidRPr="00737A3E">
        <w:t>Симеон</w:t>
      </w:r>
      <w:proofErr w:type="spellEnd"/>
      <w:r w:rsidRPr="00737A3E">
        <w:t xml:space="preserve"> Полоцкий. Немецкая слобода как проводник европейского культурного влияния. Посадская сатира XVII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Развитие образования и научных знаний. Школы при Аптекарском и Посольском приказах. «Синопсис» Иннокентия </w:t>
      </w:r>
      <w:proofErr w:type="spellStart"/>
      <w:r w:rsidRPr="00737A3E">
        <w:t>Гизеля</w:t>
      </w:r>
      <w:proofErr w:type="spellEnd"/>
      <w:r w:rsidRPr="00737A3E">
        <w:t xml:space="preserve"> - первое учебное пособие по истории. 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Региональный компонент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Наш регион в </w:t>
      </w:r>
      <w:r w:rsidRPr="00737A3E">
        <w:rPr>
          <w:lang w:val="en-US"/>
        </w:rPr>
        <w:t>XVI</w:t>
      </w:r>
      <w:r w:rsidRPr="00737A3E">
        <w:t xml:space="preserve"> – </w:t>
      </w:r>
      <w:r w:rsidRPr="00737A3E">
        <w:rPr>
          <w:lang w:val="en-US"/>
        </w:rPr>
        <w:t>XVII</w:t>
      </w:r>
      <w:r w:rsidRPr="00737A3E">
        <w:t xml:space="preserve"> вв.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Россия в конце XVII - XVIII </w:t>
      </w:r>
      <w:proofErr w:type="spellStart"/>
      <w:proofErr w:type="gramStart"/>
      <w:r w:rsidRPr="00737A3E">
        <w:rPr>
          <w:b/>
          <w:bCs/>
        </w:rPr>
        <w:t>вв</w:t>
      </w:r>
      <w:proofErr w:type="spellEnd"/>
      <w:proofErr w:type="gramEnd"/>
      <w:r w:rsidRPr="00737A3E">
        <w:rPr>
          <w:b/>
          <w:bCs/>
        </w:rPr>
        <w:t>: от царства к империи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Россия в эпоху преобразований Петра I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Причины и предпосылки преобразований (дискуссии по этому вопросу). Россия и Европа в конце XVII века. Модернизация как жизненно важная национальная задача.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Начало царствования Петра I, борьба за власть. Правление царевны Софьи. Стрелецкие бунты. </w:t>
      </w:r>
      <w:proofErr w:type="spellStart"/>
      <w:r w:rsidRPr="00737A3E">
        <w:t>Хованщина</w:t>
      </w:r>
      <w:proofErr w:type="spellEnd"/>
      <w:r w:rsidRPr="00737A3E">
        <w:t xml:space="preserve">. Первые шаги на пути преобразований. Азовские походы. Великое посольство и его значение. Сподвижники Петра I.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 xml:space="preserve">Экономическая политика. </w:t>
      </w:r>
      <w:r w:rsidRPr="00737A3E">
        <w:t xml:space="preserve">Строительство заводов и мануфактур, верфей. Создание базы металлургической индустрии на Урале. Оружейные заводы и корабельные верфи. Роль государства в создании промышленности. Основание Екатеринбурга. Преобладание крепостного и подневольного труда. Принципы меркантилизма и протекционизма. Таможенный тариф 1724 г. Введение подушной подати.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 xml:space="preserve">Социальная политика. </w:t>
      </w:r>
      <w:r w:rsidRPr="00737A3E">
        <w:t xml:space="preserve">Консолидация дворянского сословия, повышение его роли в управлении страной. Указ о единонаследии и </w:t>
      </w:r>
      <w:proofErr w:type="gramStart"/>
      <w:r w:rsidRPr="00737A3E">
        <w:t>Табель</w:t>
      </w:r>
      <w:proofErr w:type="gramEnd"/>
      <w:r w:rsidRPr="00737A3E">
        <w:t xml:space="preserve"> о рангах. Противоречия в политике по отношению к купечеству и городским сословиям: расширение их прав в местном управлении и усиление налогового гнета. Положение крестьян. Переписи населения (ревизии).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>Реформы управления.</w:t>
      </w:r>
      <w:r w:rsidRPr="00737A3E">
        <w:t xml:space="preserve"> Реформы местного управления (бурмистры и Ратуша), городская и областная (губернская) реформы. Сенат, коллегии, органы надзора и суда. Усиление централизации и бюрократизации управления. Генеральный регламент. Санкт-Петербург — новая столица.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Первые гвардейские полки. Создание регулярной армии, военного флота. Рекрутские наборы.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>Церковная реформа</w:t>
      </w:r>
      <w:r w:rsidRPr="00737A3E">
        <w:rPr>
          <w:b/>
        </w:rPr>
        <w:t>.</w:t>
      </w:r>
      <w:r w:rsidRPr="00737A3E">
        <w:t xml:space="preserve"> Упразднение патриаршества, учреждение синода. Положение конфессий.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 xml:space="preserve">Оппозиция реформам Петра I. </w:t>
      </w:r>
      <w:r w:rsidRPr="00737A3E">
        <w:t xml:space="preserve">Социальные движения в первой четверти XVIII в. Восстания в Астрахани, Башкирии, на Дону. Дело царевича Алексея.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lastRenderedPageBreak/>
        <w:t>Внешняя политика.</w:t>
      </w:r>
      <w:r w:rsidRPr="00737A3E">
        <w:t xml:space="preserve"> Северная война. Причины и цели войны. Неудачи в начале войны и их преодоление. </w:t>
      </w:r>
      <w:proofErr w:type="gramStart"/>
      <w:r w:rsidRPr="00737A3E">
        <w:t>Битва при д. Лесной и победа под Полтавой.</w:t>
      </w:r>
      <w:proofErr w:type="gramEnd"/>
      <w:r w:rsidRPr="00737A3E">
        <w:t xml:space="preserve"> </w:t>
      </w:r>
      <w:proofErr w:type="spellStart"/>
      <w:r w:rsidRPr="00737A3E">
        <w:t>Прутский</w:t>
      </w:r>
      <w:proofErr w:type="spellEnd"/>
      <w:r w:rsidRPr="00737A3E">
        <w:t xml:space="preserve"> поход. Борьба за гегемонию на Балтике. Сражения у м. Гангут и о. </w:t>
      </w:r>
      <w:proofErr w:type="spellStart"/>
      <w:r w:rsidRPr="00737A3E">
        <w:t>Гренгам</w:t>
      </w:r>
      <w:proofErr w:type="spellEnd"/>
      <w:r w:rsidRPr="00737A3E">
        <w:t xml:space="preserve">. </w:t>
      </w:r>
      <w:proofErr w:type="spellStart"/>
      <w:r w:rsidRPr="00737A3E">
        <w:t>Ништадтский</w:t>
      </w:r>
      <w:proofErr w:type="spellEnd"/>
      <w:r w:rsidRPr="00737A3E">
        <w:t xml:space="preserve"> мир и его последствия.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Закрепление России на берегах Балтики. Провозглашение России империей. Каспийский поход Петра I.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 xml:space="preserve">Преобразования Петра I в области культуры. </w:t>
      </w:r>
      <w:r w:rsidRPr="00737A3E">
        <w:t xml:space="preserve">Доминирование светского начала в культурной политике. Влияние культуры стран зарубежной Европы. Привлечение иностранных специалистов. Введение нового летоисчисления, гражданского шрифта и гражданской печати. Первая газета «Ведомости». Создание сети школ и специальных учебных заведений. Развитие науки. Открытие Академии наук в Петербурге. Кунсткамера. Светская живопись, портрет петровской эпохи. Скульптура и архитектура. Памятники раннего барокко.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Повседневная жизнь и быт правящей элиты и основной массы населения. Перемены в образе жизни российского дворянства. Новые формы социальной коммуникации в дворянской среде. Ассамблеи, балы, фейерверки, светские государственные праздники. «Европейский» стиль в одежде, развлечениях, питании. Изменения в положении женщин.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Итоги, последствия и значение петровских преобразований. Образ Петра I в русской культуре.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После Петра Великого: эпоха «дворцовых переворотов»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Причины нестабильности политического строя. Дворцовые перевороты. Фаворитизм. Создание Верховного тайного совета. Крушение политической карьеры А.Д. Меншикова. «Кондиции </w:t>
      </w:r>
      <w:proofErr w:type="spellStart"/>
      <w:r w:rsidRPr="00737A3E">
        <w:t>верховников</w:t>
      </w:r>
      <w:proofErr w:type="spellEnd"/>
      <w:r w:rsidRPr="00737A3E">
        <w:t>» и приход к власти Анн</w:t>
      </w:r>
      <w:proofErr w:type="gramStart"/>
      <w:r w:rsidRPr="00737A3E">
        <w:t>ы Иоа</w:t>
      </w:r>
      <w:proofErr w:type="gramEnd"/>
      <w:r w:rsidRPr="00737A3E">
        <w:t xml:space="preserve">нновны. «Кабинет министров». Роль Э. Бирона, А.И. Остермана, А.П. Волынского, Б.Х. Миниха в управлении и политической жизни страны.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Укрепление границ империи на Украине и на юго-восточной окраине. Переход Младшего </w:t>
      </w:r>
      <w:proofErr w:type="spellStart"/>
      <w:r w:rsidRPr="00737A3E">
        <w:t>жуза</w:t>
      </w:r>
      <w:proofErr w:type="spellEnd"/>
      <w:r w:rsidRPr="00737A3E">
        <w:t xml:space="preserve"> в Казахстане под суверенитет Российской империи. Война с Османской империей.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Россия при Елизавете Петровне. Экономическая и финансовая политика. Деятельность П.И. Шувалова. Создание Дворянского и Купеческого банков. Усиление роли косвенных налогов. Ликвидация внутренних таможен. Распространение монополий в промышленности и внешней торговле. Основание Московского университета. М.В. Ломоносов и И.И. Шувалов.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Россия в международных конфликтах 1740-х – 1750-х гг. Участие в Семилетней войне.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Петр III. Манифест «о вольности дворянской». Переворот 28 июня 1762 г.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Россия в 1760-х – 1790- гг. Правление Екатерины II и Павла I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Внутренняя политика Екатерины II. Личность императрицы. Идеи Просвещения. «Просвещенный абсолютизм», его особенности в России. Секуляризация церковных земель. Деятельность Уложенной комиссии. Экономическая и финансовая политика правительства. Начало выпуска ассигнаций. Отмена монополий, умеренность таможенной политики. Вольное экономическое общество. Губернская реформа. Жалованные грамоты дворянству и городам. Положение сословий. Дворянство – «первенствующее сословие» империи. Привлечение представителей сословий к местному управлению. Создание дворянских обществ в губерниях и уездах. Расширение привилегий гильдейского купечества в налоговой сфере и городском управлении.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Национальная политика. Унификация управления на окраинах империи. Ликвидация украинского гетманства. Формирование Кубанского Оренбургского и Сибирского казачества. Основание Ростова-на-Дону. Активизация деятельности по привлечению иностранцев в Россию. Расселение колонистов в </w:t>
      </w:r>
      <w:proofErr w:type="spellStart"/>
      <w:r w:rsidRPr="00737A3E">
        <w:t>Новороссии</w:t>
      </w:r>
      <w:proofErr w:type="spellEnd"/>
      <w:r w:rsidRPr="00737A3E">
        <w:t xml:space="preserve">, Поволжье, других регионах. Укрепление начал толерантности и веротерпимости по отношению к </w:t>
      </w:r>
      <w:proofErr w:type="spellStart"/>
      <w:r w:rsidRPr="00737A3E">
        <w:t>неправославным</w:t>
      </w:r>
      <w:proofErr w:type="spellEnd"/>
      <w:r w:rsidRPr="00737A3E">
        <w:t xml:space="preserve"> и нехристианским конфессиям.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Экономическое развитие России во второй половине XVIII века. Крестьяне: крепостные, государственные, монастырские. Условия жизни крепостной деревни. Права помещика по отношению к своим крепостным. Барщинное и оброчное хозяйство. Дворовые люди. Роль крепостного строя в экономике страны.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Промышленность в городе и деревне. Роль государства, купечества, помещиков в развитии промышленности. Крепостной и вольнонаемный труд. Привлечение крепостных оброчных крестьян к работе на мануфактурах. Развитие крестьянских промыслов. Рост текстильной промышленности: распространение производства хлопчатобумажных тканей. Начало известных предпринимательских династий: Морозовы, </w:t>
      </w:r>
      <w:proofErr w:type="spellStart"/>
      <w:r w:rsidRPr="00737A3E">
        <w:t>Рябушинские</w:t>
      </w:r>
      <w:proofErr w:type="spellEnd"/>
      <w:r w:rsidRPr="00737A3E">
        <w:t xml:space="preserve">, </w:t>
      </w:r>
      <w:proofErr w:type="spellStart"/>
      <w:r w:rsidRPr="00737A3E">
        <w:t>Гарелины</w:t>
      </w:r>
      <w:proofErr w:type="spellEnd"/>
      <w:r w:rsidRPr="00737A3E">
        <w:t xml:space="preserve">, Прохоровы, Демидовы и др.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Внутренняя и внешняя торговля. Торговые пути внутри страны. </w:t>
      </w:r>
      <w:proofErr w:type="gramStart"/>
      <w:r w:rsidRPr="00737A3E">
        <w:t>Водно-транспортные</w:t>
      </w:r>
      <w:proofErr w:type="gramEnd"/>
      <w:r w:rsidRPr="00737A3E">
        <w:t xml:space="preserve"> системы: </w:t>
      </w:r>
      <w:proofErr w:type="spellStart"/>
      <w:r w:rsidRPr="00737A3E">
        <w:t>Вышневолоцкая</w:t>
      </w:r>
      <w:proofErr w:type="spellEnd"/>
      <w:r w:rsidRPr="00737A3E">
        <w:t xml:space="preserve">, Тихвинская, Мариинская и др. Ярмарки и их роль во внутренней торговле. </w:t>
      </w:r>
      <w:proofErr w:type="spellStart"/>
      <w:r w:rsidRPr="00737A3E">
        <w:t>Макарьевская</w:t>
      </w:r>
      <w:proofErr w:type="spellEnd"/>
      <w:r w:rsidRPr="00737A3E">
        <w:t xml:space="preserve">, </w:t>
      </w:r>
      <w:proofErr w:type="spellStart"/>
      <w:r w:rsidRPr="00737A3E">
        <w:t>Ирбитская</w:t>
      </w:r>
      <w:proofErr w:type="spellEnd"/>
      <w:r w:rsidRPr="00737A3E">
        <w:t xml:space="preserve">, </w:t>
      </w:r>
      <w:proofErr w:type="spellStart"/>
      <w:r w:rsidRPr="00737A3E">
        <w:t>Свенская</w:t>
      </w:r>
      <w:proofErr w:type="spellEnd"/>
      <w:r w:rsidRPr="00737A3E">
        <w:t xml:space="preserve">, Коренная ярмарки. Ярмарки на Украине. Партнеры России во внешней торговле в Европе и в мире. Обеспечение активного внешнеторгового баланса.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Обострение социальных противоречий. Чумной бунт в Москве. Восстание под предводительством Емельяна Пугачева. </w:t>
      </w:r>
      <w:proofErr w:type="spellStart"/>
      <w:r w:rsidRPr="00737A3E">
        <w:t>Антидворянский</w:t>
      </w:r>
      <w:proofErr w:type="spellEnd"/>
      <w:r w:rsidRPr="00737A3E">
        <w:t xml:space="preserve"> и антикрепостнический характер движения. </w:t>
      </w:r>
      <w:r w:rsidRPr="00737A3E">
        <w:lastRenderedPageBreak/>
        <w:t xml:space="preserve">Роль казачества, народов Урала и Поволжья в восстании. Влияние восстания на внутреннюю политику и развитие общественной мысли.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Внешняя политика России второй половины XVIII в., ее основные задачи. Н.И. Панин и </w:t>
      </w:r>
      <w:proofErr w:type="spellStart"/>
      <w:r w:rsidRPr="00737A3E">
        <w:t>А.А.Безбородко</w:t>
      </w:r>
      <w:proofErr w:type="spellEnd"/>
      <w:r w:rsidRPr="00737A3E">
        <w:t xml:space="preserve">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Борьба России за выход к Черному морю. Войны с Османской империей. П.А. Румянцев, А.В. Суворов, Ф.Ф. Ушаков, победы российских войск под их руководством. Присоединение Крыма и Северного Причерноморья. Организация управления </w:t>
      </w:r>
      <w:proofErr w:type="spellStart"/>
      <w:r w:rsidRPr="00737A3E">
        <w:t>Новороссией</w:t>
      </w:r>
      <w:proofErr w:type="spellEnd"/>
      <w:r w:rsidRPr="00737A3E">
        <w:t xml:space="preserve">. Строительство новых городов и портов. Основание Пятигорска, Севастополя, Одессы, Херсона. Г.А. Потемкин. Путешествие Екатерины II на юг в 1787 г.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Участие России в разделах Речи </w:t>
      </w:r>
      <w:proofErr w:type="spellStart"/>
      <w:r w:rsidRPr="00737A3E">
        <w:t>Посполитой</w:t>
      </w:r>
      <w:proofErr w:type="spellEnd"/>
      <w:r w:rsidRPr="00737A3E">
        <w:t xml:space="preserve">. Политика России в Польше до начала 1770-х гг.: стремление к усилению российского влияния в условиях сохранения польского государства. Участие России в разделах Польши вместе с империей Габсбургов и Пруссией. Первый, второй и третий разделы. Вхождение в состав России украинских и белорусских земель. Присоединение Литвы и Курляндии. Борьба Польши за национальную независимость. Восстание под предводительством </w:t>
      </w:r>
      <w:proofErr w:type="spellStart"/>
      <w:r w:rsidRPr="00737A3E">
        <w:t>Тадеуша</w:t>
      </w:r>
      <w:proofErr w:type="spellEnd"/>
      <w:r w:rsidRPr="00737A3E">
        <w:t xml:space="preserve"> Костюшко.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Участие России в борьбе с революционной Францией. Итальянский и Швейцарский походы А.В. Суворова. Действия эскадры Ф.Ф. Ушакова в Средиземном море.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Российской империи в XVIII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Определяющее влияние идей Просвещения в российской общественной мысли, публицистике и литературе. Литература народов России в XVIII в. Первые журналы. Общественные идеи в произведениях А.П. Сумарокова, Г.Р. Державина, Д.И. Фонвизина. Н.И. Новиков, материалы о положении крепостных крестьян в его журналах. А.Н. Радищев и его «Путешествие из Петербурга в Москву».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Русская культура и культура народов России в XVIII веке. Развитие новой светской культуры после преобразований Петра I. Укрепление взаимосвязей с культурой стран зарубежной Европы. Масонство в России. Распространение в России основных стилей и жанров европейской художественной культуры (барокко, классицизм, рококо и т. п.). Вклад в развитие русской культуры ученых, художников, мастеров, прибывших из-за рубежа. Усиление внимания к жизни и культуре русского народа и историческому прошлому России к концу столетия.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Культура и быт российских сословий. Дворянство: жизнь и быт дворянской усадьбы. Духовенство. Купечество. Крестьянство. </w:t>
      </w:r>
    </w:p>
    <w:p w:rsidR="005B20B9" w:rsidRPr="00737A3E" w:rsidRDefault="005B20B9" w:rsidP="005B20B9">
      <w:pPr>
        <w:ind w:firstLine="709"/>
        <w:jc w:val="both"/>
      </w:pPr>
      <w:r w:rsidRPr="00737A3E">
        <w:t>Российская наука в XVIII веке. Академия наук в Петербурге. Изучение страны – главная задача российской науки. Географические экспедиции. Вторая Камчатская экспедиция. Освоение Аляски и Западного побережья Северной Америки. Российско-американская компания. Исследования в области отечественной истории. Изучение российской словесности и развитие литературного языка. Российская академия. Е.Р. Дашкова.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М.В. Ломоносов и его выдающаяся роль в становлении российской науки и образования.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Образование в России в XVIII в. Основные педагогические идеи. Воспитание «новой породы» людей. Основание воспитательных домов в Санкт-Петербурге и Москве, Института «благородных девиц» в Смольном монастыре. Сословные учебные заведения для юношества из дворянства. Московский университет – первый российский университет.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Русская архитектура XVIII в. Строительство Петербурга, формирование его городского плана. Регулярный характер застройки Петербурга и других городов. Барокко в архитектуре Москвы и Петербурга. Переход к классицизму, создание архитектурных ассамблей в стиле классицизма в обеих столицах. В.И. Баженов, М.Ф. Казаков.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Изобразительное искусство в России, его выдающиеся мастера и произведения. Академия художеств в Петербурге. Расцвет жанра парадного портрета в середине XVIII в. Новые веяния в изобразительном искусстве в конце столетия.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Народы России в XVIII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Управление окраинами империи. Башкирские восстания. Политика по отношению к исламу. Освоение </w:t>
      </w:r>
      <w:proofErr w:type="spellStart"/>
      <w:r w:rsidRPr="00737A3E">
        <w:t>Новороссии</w:t>
      </w:r>
      <w:proofErr w:type="spellEnd"/>
      <w:r w:rsidRPr="00737A3E">
        <w:t xml:space="preserve">, Поволжья и Южного Урала. Немецкие переселенцы. Формирование черты оседлости.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Россия при Павле I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Основные принципы внутренней политики Павла I. Укрепление абсолютизма через отказ от принципов «просвещенного абсолютизма» и усиление бюрократического и полицейского характера государства и личной власти императора. Личность Павла I и ее влияние на политику страны. Указы о престолонаследии, и о «трехдневной барщине».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Политика Павла I по отношению к дворянству, взаимоотношение со столичной знатью, меры в области внешней политики и причины дворцового переворота 11 марта 1801 года. </w:t>
      </w:r>
    </w:p>
    <w:p w:rsidR="005B20B9" w:rsidRPr="00737A3E" w:rsidRDefault="005B20B9" w:rsidP="005B20B9">
      <w:pPr>
        <w:ind w:firstLine="709"/>
        <w:jc w:val="both"/>
      </w:pPr>
      <w:r w:rsidRPr="00737A3E">
        <w:lastRenderedPageBreak/>
        <w:t xml:space="preserve">Внутренняя политика. Ограничение дворянских привилегий. 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Региональный компонент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Наш регион </w:t>
      </w:r>
      <w:r w:rsidRPr="00737A3E">
        <w:rPr>
          <w:bCs/>
        </w:rPr>
        <w:t>в XVIII в.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>Российская империя в XIX – начале XX вв.</w:t>
      </w:r>
    </w:p>
    <w:p w:rsidR="005B20B9" w:rsidRPr="00737A3E" w:rsidRDefault="005B20B9" w:rsidP="005B20B9">
      <w:pPr>
        <w:ind w:firstLine="709"/>
        <w:rPr>
          <w:b/>
          <w:bCs/>
        </w:rPr>
      </w:pPr>
      <w:r w:rsidRPr="00737A3E">
        <w:rPr>
          <w:b/>
          <w:bCs/>
        </w:rPr>
        <w:t>Россия на пути к реформам (1801–1861)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Александровская эпоха: государственный либерализм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Проекты либеральных реформ Александра I. Внешние и внутренние факторы. Негласный комитет и «молодые друзья» императора. Реформы государственного управления. М.М. Сперанский.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Отечественная война 1812 г.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Эпоха 1812 года. Война России с Францией 1805-1807 гг. </w:t>
      </w:r>
      <w:proofErr w:type="spellStart"/>
      <w:r w:rsidRPr="00737A3E">
        <w:t>Тильзитский</w:t>
      </w:r>
      <w:proofErr w:type="spellEnd"/>
      <w:r w:rsidRPr="00737A3E">
        <w:t xml:space="preserve"> мир. Война со Швецией 1809 г. и присоединение Финляндии. Война с Турцией и Бухарестский мир 1812 г. Отечественная война 1812 г. – важнейшее событие российской и мировой истории XIX в. Венский конгресс и его решения. Священный союз. Возрастание роли России после победы над Наполеоном и Венского конгресса.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Либеральные и охранительные тенденции во внутренней политике. Польская конституция 1815 г. Военные поселения. Дворянская оппозиция самодержавию. Тайные организации: Союз спасения, Союз благоденствия, Северное и Южное общества. Восстание декабристов 14 декабря 1825 г.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Николаевское самодержавие: государственный консерватизм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Реформаторские и консервативные тенденции в политике Николая I. Экономическая политика в условиях политической консервации. Государственная регламентация общественной жизни: централизация управления, политическая полиция, кодификация законов, цензура, попечительство об образовании. Крестьянский вопрос. Реформа государственных крестьян П.Д. Киселева 1837-1841 гг. Официальная идеология: «православие, самодержавие, народность». Формирование профессиональной бюрократии. Прогрессивное чиновничество: у истоков либерального реформаторства.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Расширение империи: русско-иранская и русско-турецкая войны. Россия и Западная Европа: особенности взаимного восприятия. «Священный союз». Россия и революции в Европе. Восточный вопрос. Распад Венской системы в Европе. Крымская война. Героическая оборона Севастополя. Парижский мир 1856 г.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Крепостнический социум. Деревня и город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Сословная структура российского общества. Крепостное хозяйство. Помещик и крестьянин, конфликты и сотрудничество. Промышленный переворот и его особенности в России. Начало железнодорожного строительства. Москва и Петербург: спор двух столиц. Города как административные, торговые и промышленные центры. Городское самоуправление.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>Культурное пространство империи в первой половине XIX в.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Национальные корни отечественной культуры и западные влияния. Государственная политика в области культуры. Основные стили в художественной культуре: романтизм, классицизм, реализм. Ампир как стиль империи. Культ гражданственности. Золотой век русской литературы. Формирование русской музыкальной школы. Театр, живопись, архитектура. Развитие науки и техники. Географические экспедиции. Открытие Антарктиды. Деятельность Русского географического общества. Школы и университеты. Народная культура. Культура повседневности: обретение комфорта. Жизнь в городе и в усадьбе. Российская культура как часть европейской культуры.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Пространство империи: этнокультурный облик страны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Народы России в первой половине XIX в. Многообразие культур и религий Российской империи. Православная церковь и основные конфессии (католичество, протестантство, ислам, иудаизм, буддизм). Взаимодействие народов. Особенности административного управления на окраинах империи. Царство Польское. Польское восстание 1830–1831 гг. Присоединение Грузии и Закавказья. Кавказская война. Движение Шамиля.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Формирование гражданского правосознания. Основные течения общественной мысли </w:t>
      </w:r>
    </w:p>
    <w:p w:rsidR="005B20B9" w:rsidRPr="00737A3E" w:rsidRDefault="005B20B9" w:rsidP="005B20B9">
      <w:pPr>
        <w:ind w:firstLine="709"/>
        <w:jc w:val="both"/>
      </w:pPr>
      <w:r w:rsidRPr="00737A3E">
        <w:t>Западное просвещение и образованное меньшинство: кризис традиционного мировосприятия. «Золотой век» дворянской культуры. Идея служения как основа дворянской идентичности. Эволюция дворянской оппозиционности. Формирование генерации просвещенных людей: от свободы для немногих к свободе для всех. Появление научных и литературных обществ, тайных политических организаций. Распространение либеральных идей. Декабристы – дворянские революционеры. Культура и этика декабристов.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Общественная жизнь в 1830 – 1850-е гг. Роль литературы, печати, университетов в формировании независимого общественного мнения. Общественная мысль: официальная идеология, славянофилы и западники, зарождение социалистической мысли. Складывание теории русского социализма. А.И. Герцен. Влияние немецкой философии и французского социализма на русскую общественную мысль. Россия и Европа как центральный пункт общественных дебатов. </w:t>
      </w:r>
    </w:p>
    <w:p w:rsidR="005B20B9" w:rsidRPr="00737A3E" w:rsidRDefault="005B20B9" w:rsidP="005B20B9">
      <w:pPr>
        <w:ind w:firstLine="709"/>
        <w:rPr>
          <w:b/>
          <w:bCs/>
        </w:rPr>
      </w:pPr>
      <w:r w:rsidRPr="00737A3E">
        <w:rPr>
          <w:b/>
          <w:bCs/>
        </w:rPr>
        <w:t>Россия в эпоху реформ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lastRenderedPageBreak/>
        <w:t xml:space="preserve">Преобразования Александра II: социальная и правовая модернизация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Реформы 1860-1870-х гг. – движение к правовому государству и гражданскому обществу. Крестьянская реформа 1861 г. и ее последствия. Крестьянская община. Земская и городская реформы. Становление общественного самоуправления. Судебная реформа и развитие правового сознания. Военные реформы. Утверждение начал </w:t>
      </w:r>
      <w:proofErr w:type="spellStart"/>
      <w:r w:rsidRPr="00737A3E">
        <w:t>всесословности</w:t>
      </w:r>
      <w:proofErr w:type="spellEnd"/>
      <w:r w:rsidRPr="00737A3E">
        <w:t xml:space="preserve"> в правовом строе страны. Конституционный вопрос. </w:t>
      </w:r>
    </w:p>
    <w:p w:rsidR="005B20B9" w:rsidRPr="00737A3E" w:rsidRDefault="005B20B9" w:rsidP="005B20B9">
      <w:pPr>
        <w:ind w:firstLine="709"/>
        <w:jc w:val="both"/>
      </w:pPr>
      <w:proofErr w:type="spellStart"/>
      <w:r w:rsidRPr="00737A3E">
        <w:t>Многовекторность</w:t>
      </w:r>
      <w:proofErr w:type="spellEnd"/>
      <w:r w:rsidRPr="00737A3E">
        <w:t xml:space="preserve"> внешней политики империи. Завершение Кавказской войны. Присоединение Средней Азии. Россия и Балканы. Русско-турецкая война 1877-1878 гг. Россия на Дальнем Востоке. Основание Хабаровска.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«Народное самодержавие» Александра III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Идеология самобытного развития России. Государственный национализм. Реформы и «контрреформы». Политика консервативной стабилизации. Ограничение общественной самодеятельности. Местное самоуправление и самодержавие. Независимость суда и администрация. Права университетов и власть попечителей. Печать и цензура. Экономическая модернизация через государственное вмешательство в экономику. Форсированное развитие промышленности. Финансовая политика. Консервация аграрных отношений.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Пространство империи. Основные сферы и направления внешнеполитических интересов. Упрочение статуса великой державы. Освоение государственной территории.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Пореформенный социум. Сельское хозяйство и промышленность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Традиции и новации в жизни пореформенной деревни. Общинное землевладение и крестьянское хозяйство. Взаимозависимость помещичьего и крестьянского хозяйств. Помещичье «оскудение». Социальные типы крестьян и помещиков. Дворяне-предприниматели.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Индустриализация и урбанизация. Железные дороги и их роль в экономической и социальной модернизации. Миграции сельского населения в города. Рабочий вопрос и его особенности в России. Государственные, общественные и частнопредпринимательские способы его решения.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Культурное пространство империи во второй половине XIX в.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Культура и быт народов России во второй половине XIX в. Развитие городской культуры. Технический прогресс и перемены в повседневной жизни. Развитие транспорта, связи. Рост образования и распространение грамотности. Появление массовой печати. Роль печатного слова в формировании общественного мнения. Народная, элитарная и массовая культура. Российская культура XIX в. как часть мировой культуры. Становление национальной научной школы и ее вклад в мировое научное знание. Достижения российской науки. Создание Российского исторического общества. Общественная значимость художественной культуры. Литература, живопись, музыка, театр. Архитектура и градостроительство.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Этнокультурный облик империи </w:t>
      </w:r>
    </w:p>
    <w:p w:rsidR="005B20B9" w:rsidRPr="00737A3E" w:rsidRDefault="005B20B9" w:rsidP="005B20B9">
      <w:pPr>
        <w:ind w:firstLine="709"/>
        <w:jc w:val="both"/>
      </w:pPr>
      <w:r w:rsidRPr="00737A3E">
        <w:t>Основные регионы Российской империи и их роль в жизни страны. Поляки. Евреи. Армяне. Татары и другие народы Волго-</w:t>
      </w:r>
      <w:proofErr w:type="spellStart"/>
      <w:r w:rsidRPr="00737A3E">
        <w:t>Уралья</w:t>
      </w:r>
      <w:proofErr w:type="spellEnd"/>
      <w:r w:rsidRPr="00737A3E">
        <w:t xml:space="preserve">. Кавказские народы. Народы Средней Азии. Народы Сибири и Дальнего Востока. Народы Российской империи во второй половине XIX в. Правовое положение различных этносов и конфессий. Процессы национального и религиозного возрождения у народов Российской империи. Национальная политика самодержавия: между учетом своеобразия и стремлением к унификации. Укрепление автономии Финляндии. Польское восстание 1863 г. Еврейский вопрос. Национальные движения народов России. Взаимодействие национальных культур и народов. </w:t>
      </w:r>
    </w:p>
    <w:p w:rsidR="005B20B9" w:rsidRPr="00737A3E" w:rsidRDefault="005B20B9" w:rsidP="005B20B9">
      <w:pPr>
        <w:ind w:firstLine="709"/>
        <w:jc w:val="both"/>
      </w:pPr>
      <w:r w:rsidRPr="00737A3E">
        <w:rPr>
          <w:b/>
          <w:bCs/>
        </w:rPr>
        <w:t>Формирование гражданского общества и основные направления общественных движений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Общественная жизнь в 1860 – 1890-х гг. Рост общественной самодеятельности. Расширение публичной сферы (общественное самоуправление, печать, образование, суд). Феномен интеллигенции. Общественные организации. Благотворительность. Студенческое движение. Рабочее движение. Женское движение.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Идейные течения и общественное движение. Влияние позитивизма, дарвинизма, марксизма и других направлений европейской общественной мысли. Консервативная мысль. Национализм. Либерализм и его особенности в России. Русский социализм. Русский анархизм. Формы политической оппозиции: земское движение, революционное подполье и эмиграция. Народничество и его эволюция. Народнические кружки: идеология и практика. Большое общество пропаганды. «Хождение в народ». «Земля и воля» и ее раскол. «Черный передел» и «Народная воля». Политический терроризм. Распространение марксизма и формирование социал-демократии. Группа «Освобождение труда». «Союз борьбы за освобождение рабочего класса». I съезд РСДРП.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>Кризис империи в начале ХХ века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 пороге нового века: динамика и противоречия развития Экономический рост. Промышленное развитие. Новая география экономики. Урбанизация и облик городов. Новониколаевск (Новосибирск) – </w:t>
      </w:r>
      <w:r w:rsidRPr="00737A3E">
        <w:lastRenderedPageBreak/>
        <w:t xml:space="preserve">пример нового транспортного и промышленного центра. Отечественный и иностранный капитал, его роль в индустриализации страны. Россия – мировой экспортер хлеба. Аграрный вопрос.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Демография, социальная стратификация. Разложение сословных структур. Формирование новых социальных страт. Буржуазия. Рабочие: социальная характеристика и борьба за права. Средние городские слои. Типы сельского землевладения и хозяйства. Помещики и крестьяне. Положение женщины в обществе. Церковь в условиях кризиса имперской идеологии. Распространение светской этики и культуры.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Имперский центр и регионы. Национальная политика, этнические элиты и национально-культурные движения. Россия в системе международных отношений. Политика на Дальнем Востоке. Русско-японская война 1904-1905 гг. Оборона Порт-Артура. </w:t>
      </w:r>
      <w:proofErr w:type="spellStart"/>
      <w:r w:rsidRPr="00737A3E">
        <w:t>Цусимское</w:t>
      </w:r>
      <w:proofErr w:type="spellEnd"/>
      <w:r w:rsidRPr="00737A3E">
        <w:t xml:space="preserve"> сражение.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Первая российская революция 1905-1907 гг. Начало парламентаризма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Николай II и его окружение. Деятельность В.К. Плеве на посту министра внутренних дел. Оппозиционное либеральное движение. «Союз освобождения». «Банкетная кампания».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Предпосылки Первой российской революции. Формы социальных протестов. Борьба профессиональных революционеров с государством. Политический терроризм. </w:t>
      </w:r>
    </w:p>
    <w:p w:rsidR="005B20B9" w:rsidRPr="00737A3E" w:rsidRDefault="005B20B9" w:rsidP="005B20B9">
      <w:pPr>
        <w:ind w:firstLine="709"/>
        <w:jc w:val="both"/>
      </w:pPr>
      <w:r w:rsidRPr="00737A3E">
        <w:t>«Кровавое воскресенье» 9 января 1905 г. Выступления рабочих, крестьян, средних городских слоев, солдат и матросов. «</w:t>
      </w:r>
      <w:proofErr w:type="spellStart"/>
      <w:r w:rsidRPr="00737A3E">
        <w:t>Булыгинская</w:t>
      </w:r>
      <w:proofErr w:type="spellEnd"/>
      <w:r w:rsidRPr="00737A3E">
        <w:t xml:space="preserve"> конституция». Всероссийская октябрьская политическая стачка. Манифест 17 октября 1905 г.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Формирование многопартийной системы. Политические партии, массовые движения и их лидеры. </w:t>
      </w:r>
      <w:proofErr w:type="spellStart"/>
      <w:r w:rsidRPr="00737A3E">
        <w:t>Неонароднические</w:t>
      </w:r>
      <w:proofErr w:type="spellEnd"/>
      <w:r w:rsidRPr="00737A3E">
        <w:t xml:space="preserve"> партии и организации (социалисты-революционеры). Социал-демократия: большевики и меньшевики. Либеральные партии (кадеты, октябристы). Национальные партии. </w:t>
      </w:r>
      <w:proofErr w:type="spellStart"/>
      <w:r w:rsidRPr="00737A3E">
        <w:t>Правомонархические</w:t>
      </w:r>
      <w:proofErr w:type="spellEnd"/>
      <w:r w:rsidRPr="00737A3E">
        <w:t xml:space="preserve"> партии в борьбе с революцией. Советы и профсоюзы. Декабрьское 1905 г. вооруженное восстание в Москве. Особенности революционных выступлений в 1906-1907 гг.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Избирательный закон 11 декабря 1905 г. Избирательная кампания в I Государственную думу. Основные государственные законы 23 апреля 1906 г. Деятельность I и II Государственной думы: итоги и уроки.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Общество и власть после революции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Уроки революции: политическая стабилизация и социальные преобразования. П.А. Столыпин: программа системных реформ, масштаб и результаты. Незавершенность преобразований и нарастание социальных противоречий. III и IV Государственная дума. Идейно-политический спектр. Общественный и социальный подъем. Национальные партии и фракции в Государственной Думе.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Обострение международной обстановки. Блоковая система и участие в ней России. Россия в преддверии мировой катастрофы. </w:t>
      </w:r>
    </w:p>
    <w:p w:rsidR="005B20B9" w:rsidRPr="00737A3E" w:rsidRDefault="005B20B9" w:rsidP="005B20B9">
      <w:pPr>
        <w:ind w:firstLine="709"/>
        <w:jc w:val="both"/>
        <w:rPr>
          <w:b/>
          <w:bCs/>
        </w:rPr>
      </w:pPr>
      <w:r w:rsidRPr="00737A3E">
        <w:rPr>
          <w:b/>
          <w:bCs/>
        </w:rPr>
        <w:t xml:space="preserve">«Серебряный век» российской культуры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Новые явления в художественной литературе и искусстве. Мировоззренческие ценности и стиль жизни. Литература начала XX века. Живопись. «Мир искусства». Архитектура. Скульптура. Драматический театр: традиции и новаторство. Музыка. «Русские сезоны» в Париже. Зарождение российского кинематографа.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Развитие народного просвещения: попытка преодоления разрыва между образованным обществом и народом. 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Открытия российских ученых. Достижения гуманитарных наук. Формирование русской философской школы. Вклад России начала XX в. в мировую культуру. </w:t>
      </w:r>
    </w:p>
    <w:p w:rsidR="005B20B9" w:rsidRPr="00737A3E" w:rsidRDefault="005B20B9" w:rsidP="005B20B9">
      <w:pPr>
        <w:ind w:firstLine="709"/>
        <w:jc w:val="both"/>
        <w:rPr>
          <w:b/>
        </w:rPr>
      </w:pPr>
      <w:r w:rsidRPr="00737A3E">
        <w:rPr>
          <w:b/>
        </w:rPr>
        <w:t>Региональный компонент</w:t>
      </w:r>
    </w:p>
    <w:p w:rsidR="005B20B9" w:rsidRPr="00737A3E" w:rsidRDefault="005B20B9" w:rsidP="005B20B9">
      <w:pPr>
        <w:ind w:firstLine="709"/>
        <w:jc w:val="both"/>
      </w:pPr>
      <w:r w:rsidRPr="00737A3E">
        <w:t xml:space="preserve">Наш регион </w:t>
      </w:r>
      <w:r w:rsidRPr="00737A3E">
        <w:rPr>
          <w:bCs/>
        </w:rPr>
        <w:t>в XI</w:t>
      </w:r>
      <w:r w:rsidRPr="00737A3E">
        <w:rPr>
          <w:bCs/>
          <w:lang w:val="en-US"/>
        </w:rPr>
        <w:t>X</w:t>
      </w:r>
      <w:r w:rsidRPr="00737A3E">
        <w:rPr>
          <w:bCs/>
        </w:rPr>
        <w:t xml:space="preserve"> в.</w:t>
      </w:r>
    </w:p>
    <w:p w:rsidR="005B20B9" w:rsidRPr="00737A3E" w:rsidRDefault="005B20B9" w:rsidP="005B20B9">
      <w:pPr>
        <w:ind w:firstLine="709"/>
      </w:pP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rPr>
          <w:b/>
        </w:rPr>
        <w:t>Всеобщая история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</w:rPr>
        <w:t>История Древнего мира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Что изучает история. </w:t>
      </w:r>
      <w:proofErr w:type="gramStart"/>
      <w:r w:rsidRPr="00737A3E">
        <w:t>Историческая хронология (счет лет «до н. э.» и «н. э.»). Историческая карта.</w:t>
      </w:r>
      <w:proofErr w:type="gramEnd"/>
      <w:r w:rsidRPr="00737A3E">
        <w:t xml:space="preserve"> Источники исторических знаний. Вспомогательные исторические науки.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 xml:space="preserve">Первобытность. </w:t>
      </w:r>
      <w:r w:rsidRPr="00737A3E">
        <w:t xml:space="preserve">Расселение древнейшего человека. Человек разумный. Условия жизни и занятия первобытных людей. Представления об окружающем мире, верования первобытных людей. Древнейшие земледельцы и скотоводы: трудовая деятельность, изобретения. От родовой общины </w:t>
      </w:r>
      <w:proofErr w:type="gramStart"/>
      <w:r w:rsidRPr="00737A3E">
        <w:t>к</w:t>
      </w:r>
      <w:proofErr w:type="gramEnd"/>
      <w:r w:rsidRPr="00737A3E">
        <w:t xml:space="preserve"> соседской. Появление ремесел и торговли. Возникновение древнейших цивилизаций.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 xml:space="preserve">Древний мир: </w:t>
      </w:r>
      <w:r w:rsidRPr="00737A3E">
        <w:t>понятие и хронология. Карта Древнего мира.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Древний Восток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Древние цивилизации Месопотамии. Условия жизни и занятия населения. Города-государства. Мифы и сказания. Письменность. Древний Вавилон. Законы Хаммурапи. </w:t>
      </w:r>
      <w:proofErr w:type="spellStart"/>
      <w:r w:rsidRPr="00737A3E">
        <w:t>Нововавилонское</w:t>
      </w:r>
      <w:proofErr w:type="spellEnd"/>
      <w:r w:rsidRPr="00737A3E">
        <w:t xml:space="preserve"> царство: завоевания, легендарные памятники города Вавилона.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lastRenderedPageBreak/>
        <w:t>Древний Египет. Условия жизни и занятия населения. Управление государством (фараон, чиновники). Религиозные верования египтян. Жрецы. Фараон-реформатор Эхнатон. Военные походы. Рабы. Познания древних египтян. Письменность. Храмы и пирамиды.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Восточное Средиземноморье в древности. Финикия: природные условия, занятия жителей. Развитие ремесел и торговли. Финикийский алфавит. Палестина: расселение евреев, Израильское царство. Занятия населения. Религиозные верования. Ветхозаветные сказания.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Ассирия: завоевания ассирийцев, культурные сокровища Ниневии, гибель империи. Персидская держава: военные походы, управление империей.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Древняя Индия. Природные условия, занятия населения. Древние города-государства. Общественное устройство, </w:t>
      </w:r>
      <w:proofErr w:type="spellStart"/>
      <w:r w:rsidRPr="00737A3E">
        <w:t>варны</w:t>
      </w:r>
      <w:proofErr w:type="spellEnd"/>
      <w:r w:rsidRPr="00737A3E">
        <w:t>. Религиозные верования, легенды и сказания. Возникновение буддизма. Культурное наследие Древней Индии.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Древний Китай. Условия жизни и хозяйственная деятельность населения. Создание объединенного государства. Империи </w:t>
      </w:r>
      <w:proofErr w:type="spellStart"/>
      <w:r w:rsidRPr="00737A3E">
        <w:t>Цинь</w:t>
      </w:r>
      <w:proofErr w:type="spellEnd"/>
      <w:r w:rsidRPr="00737A3E">
        <w:t xml:space="preserve"> и </w:t>
      </w:r>
      <w:proofErr w:type="spellStart"/>
      <w:r w:rsidRPr="00737A3E">
        <w:t>Хань</w:t>
      </w:r>
      <w:proofErr w:type="spellEnd"/>
      <w:r w:rsidRPr="00737A3E">
        <w:t>. Жизнь в империи: правители и подданные, положение различных групп населения. Развитие ремесел и торговли. Великий шелковый путь. Религиозно-философские учения (конфуцианство). Научные знания и изобретения. Храмы. Великая Китайская стена.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 xml:space="preserve">Античный мир: </w:t>
      </w:r>
      <w:r w:rsidRPr="00737A3E">
        <w:t>понятие. Карта античного мира.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Древняя Греция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Население Древней Греции: условия жизни и занятия. Древнейшие государства на Крите. Государства ахейской Греции (Микены, </w:t>
      </w:r>
      <w:proofErr w:type="spellStart"/>
      <w:r w:rsidRPr="00737A3E">
        <w:t>Тиринф</w:t>
      </w:r>
      <w:proofErr w:type="spellEnd"/>
      <w:r w:rsidRPr="00737A3E">
        <w:t xml:space="preserve"> и др.). Троянская война. «Илиада» и «Одиссея». Верования древних греков. Сказания о богах и героях.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Греческие города-государства: политический строй, аристократия и демос. Развитие земледелия и ремесла. Великая греческая колонизация. Афины: утверждение демократии. Законы Солона, реформы </w:t>
      </w:r>
      <w:proofErr w:type="spellStart"/>
      <w:r w:rsidRPr="00737A3E">
        <w:t>Клисфена</w:t>
      </w:r>
      <w:proofErr w:type="spellEnd"/>
      <w:r w:rsidRPr="00737A3E">
        <w:t>. Спарта: основные группы населения, политическое устройство. Спартанское воспитание. Организация военного дела.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Классическая Греция. Греко-персидские войны: причины, участники, крупнейшие сражения, герои. Причины победы греков. Афинская демократия при Перикле. Хозяйственная жизнь в древнегреческом обществе. Рабство. Пелопоннесская война. Возвышение Македонии.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Культура Древней Греции. Развитие наук. Греческая философия. Школа и образование. Литература. Архитектура и скульптура. Быт и досуг древних греков. Театр. Спортивные состязания; Олимпийские игры.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Период эллинизма. Македонские завоевания. Держава Александра Македонского и ее распад. Эллинистические государства Востока. Культура эллинистического мира.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Древний Рим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Население Древней Италии: условия жизни и занятия. Этруски. Легенды об основании Рима. Рим эпохи царей. Римская республика. Патриции и плебеи. Управление и законы. Верования древних римлян.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Завоевание Римом Италии. Войны с Карфагеном; Ганнибал. Римская армия. Установление господства Рима в Средиземноморье. Реформы </w:t>
      </w:r>
      <w:proofErr w:type="spellStart"/>
      <w:r w:rsidRPr="00737A3E">
        <w:t>Гракхов</w:t>
      </w:r>
      <w:proofErr w:type="spellEnd"/>
      <w:r w:rsidRPr="00737A3E">
        <w:t>. Рабство в Древнем Риме.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От республики к империи. Гражданские войны в Риме. Гай Юлий Цезарь. Установление императорской власти; </w:t>
      </w:r>
      <w:proofErr w:type="spellStart"/>
      <w:r w:rsidRPr="00737A3E">
        <w:t>Октавиан</w:t>
      </w:r>
      <w:proofErr w:type="spellEnd"/>
      <w:r w:rsidRPr="00737A3E">
        <w:t xml:space="preserve"> Август. Римская империя: территория, управление. Возникновение и распространение христианства. Разделение Римской империи на Западную и Восточную части. Рим и варвары. Падение Западной Римской империи.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Культура Древнего Рима. Римская литература, золотой век поэзии. Ораторское искусство; Цицерон. Развитие наук. Архитектура и скульптура. Пантеон. Быт и досуг римлян.</w:t>
      </w: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t>Историческое и культурное наследие древних цивилизаций.</w:t>
      </w: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rPr>
          <w:b/>
        </w:rPr>
        <w:t>История средних веков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Средние века: понятие и хронологические рамки.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Раннее Средневековье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Начало Средневековья. Великое переселение народов. Образование варварских королевств.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Народы Европы в раннее Средневековье. Франки: расселение, занятия, общественное устройство. Законы франков; «</w:t>
      </w:r>
      <w:proofErr w:type="gramStart"/>
      <w:r w:rsidRPr="00737A3E">
        <w:t>Салическая</w:t>
      </w:r>
      <w:proofErr w:type="gramEnd"/>
      <w:r w:rsidRPr="00737A3E">
        <w:t xml:space="preserve"> правда». Держава Каролингов: этапы формирования, короли и подданные. Карл Великий. Распад Каролингской империи. Образование государств во Франции, Германии, Италии. Священная Римская империя. Британия и Ирландия в раннее Средневековье. Норманны: общественный строй, завоевания. Ранние славянские государства. Складывание феодальных отношений в странах Европы. Христианизация Европы. Светские правители и папы. Культура раннего Средневековья.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lastRenderedPageBreak/>
        <w:t>Византийская империя в IV—XI вв.: территория, хозяйство, управление. Византийские императоры; Юстиниан. Кодификация законов. Власть императора и церковь. Внешняя политика Византии: отношения с соседями, вторжения славян и арабов. Культура Византии.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Арабы в VI—ХI вв.: расселение, занятия. Возникновение и распространение ислама. Завоевания арабов. Арабский халифат, его расцвет и распад. Арабская культура.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Зрелое Средневековье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Средневековое европейское общество. Аграрное производство. Феодальное землевладение. Феодальная иерархия. Знать и рыцарство: социальный статус, образ жизни.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Крестьянство: феодальная зависимость, повинности, условия жизни. Крестьянская община.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Города — центры ремесла, торговли, культуры. Городские сословия. Цехи и гильдии. Городское управление. Борьба городов и сеньоров. Средневековые города-республики. Облик средневековых городов. Быт горожан.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Церковь и духовенство. Разделение христианства на католицизм и православие. Отношения светской власти и церкви. Крестовые походы: цели, участники, результаты. Духовно-рыцарские ордены. Ереси: причины возникновения и распространения. Преследование еретиков.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Государства Европы в XII—ХV вв. Усиление королевской власти в странах Западной Европы. Сословно-представительная монархия. Образование централизованных государств в Англии, Франции. Столетняя война; Ж. </w:t>
      </w:r>
      <w:proofErr w:type="spellStart"/>
      <w:r w:rsidRPr="00737A3E">
        <w:t>д’Арк</w:t>
      </w:r>
      <w:proofErr w:type="spellEnd"/>
      <w:r w:rsidRPr="00737A3E">
        <w:t xml:space="preserve">. Германские государства в XII—XV вв. Реконкиста и образование централизованных государств на Пиренейском полуострове. Итальянские республики в XII—XV вв. Экономическое и социальное развитие европейских стран. Обострение социальных противоречий в XIV в. (Жакерия, восстание </w:t>
      </w:r>
      <w:proofErr w:type="spellStart"/>
      <w:r w:rsidRPr="00737A3E">
        <w:t>Уота</w:t>
      </w:r>
      <w:proofErr w:type="spellEnd"/>
      <w:r w:rsidRPr="00737A3E">
        <w:t xml:space="preserve"> </w:t>
      </w:r>
      <w:proofErr w:type="spellStart"/>
      <w:r w:rsidRPr="00737A3E">
        <w:t>Тайлера</w:t>
      </w:r>
      <w:proofErr w:type="spellEnd"/>
      <w:r w:rsidRPr="00737A3E">
        <w:t>). Гуситское движение в Чехии.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Византийская империя и славянские государства в XII—XV вв. Экспансия турок-османов и падение Византии.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Культура средневековой Европы. Представления средневекового человека о мире. Место религии в жизни человека и общества. Образование: школы и университеты. Сословный характер культуры. Средневековый эпос. Рыцарская литература. Городской и крестьянский фольклор. Романский и готический стили в художественной культуре. Развитие знаний о природе и человеке. Гуманизм. Раннее Возрождение: художники и их творения.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 xml:space="preserve">Страны Востока в Средние века. </w:t>
      </w:r>
      <w:r w:rsidRPr="00737A3E">
        <w:t>Османская империя: завоевания турок-османов, управление империей, положение покоренных народов. Монгольская держава: общественный строй монгольских племен, завоевания Чингисхана и его потомков, управление подчиненными территориями. Китай: империи, правители и подданные, борьба против завоевателей. Япония в Средние века. Индия: раздробленность индийских княжеств, вторжение мусульман, Делийский султанат. Культура народов Востока. Литература. Архитектура. Традиционные искусства и ремесла.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 xml:space="preserve">Государства доколумбовой Америки. </w:t>
      </w:r>
      <w:r w:rsidRPr="00737A3E">
        <w:t>Общественный строй. Религиозные верования населения. Культура.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Историческое и культурное наследие Средневековья.</w:t>
      </w: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rPr>
          <w:b/>
        </w:rPr>
        <w:t>История Нового времени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Новое время: понятие и хронологические рамки. </w:t>
      </w: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rPr>
          <w:b/>
          <w:bCs/>
        </w:rPr>
        <w:t>Европа в конце Х</w:t>
      </w:r>
      <w:proofErr w:type="gramStart"/>
      <w:r w:rsidRPr="00737A3E">
        <w:rPr>
          <w:b/>
          <w:bCs/>
        </w:rPr>
        <w:t>V</w:t>
      </w:r>
      <w:proofErr w:type="gramEnd"/>
      <w:r w:rsidRPr="00737A3E">
        <w:rPr>
          <w:b/>
        </w:rPr>
        <w:t xml:space="preserve">— </w:t>
      </w:r>
      <w:r w:rsidRPr="00737A3E">
        <w:rPr>
          <w:b/>
          <w:bCs/>
        </w:rPr>
        <w:t>начале XVII 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Великие географические открытия: предпосылки, участники, результаты. Политические, экономические и культурные последствия географических открытий. Старый и Новый Свет. Экономическое и социальное развитие европейских стран в XVI — начале XVII в. Возникновение мануфактур. Развитие товарного производства. Расширение внутреннего и мирового рынка.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Абсолютные монархии. Англия, Франция, монархия Габсбургов в XVI — начале XVII в.: внутреннее развитие и внешняя политика. Образование национальных государств в Европе.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Начало Реформации; М. Лютер. Развитие Реформации и Крестьянская война в Германии. Распространение протестантизма в Европе. Борьба католической церкви против реформационного движения. Религиозные войны.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Нидерландская революция: цели, участники, формы борьбы. Итоги и значение революции.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Международные отношения в раннее Новое время. Военные конфликты между европейскими державами. Османская экспансия. Тридцатилетняя война; Вестфальский мир.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Страны Европы и Северной Америки в середине XVII—ХVIII 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Английская революция XVII в.: причины, участники, этапы. О. Кромвель. Итоги и значение революции. Экономическое и социальное развитие Европы в XVII—ХVIII вв.: начало промышленного переворота, развитие мануфактурного производства, положение сословий. Абсолютизм: «старый порядок» и новые веяния. Век Просвещения: развитие естественных наук, французские просветители XVIII в. Война североамериканских колоний за независимость. Образование Соединенных Штатов Америки; «отцы-основатели».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lastRenderedPageBreak/>
        <w:t>Французская революция XVIII в.: причины, участники. Начало и основные этапы революции. Политические течения и деятели революции. Программные и государственные документы. Революционные войны. Итоги и значение революции.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Европейская культура XVI—XVIII вв. Развитие науки: переворот в естествознании, возникновение новой картины мира; выдающиеся ученые и изобретатели. Высокое Возрождение: художники и их произведения. Мир человека в литературе раннего Нового времени. Стили художественной культуры XVII—XVIII вв. (барокко, классицизм). Становление театра. Международные отношения середины XVII—XVIII в. Европейские конфликты и дипломатия. Семилетняя война. Разделы Речи </w:t>
      </w:r>
      <w:proofErr w:type="spellStart"/>
      <w:r w:rsidRPr="00737A3E">
        <w:t>Посполитой</w:t>
      </w:r>
      <w:proofErr w:type="spellEnd"/>
      <w:r w:rsidRPr="00737A3E">
        <w:t>. Колониальные захваты европейских держав.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Страны Востока в XVI—XVIII вв.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Османская империя: от могущества к упадку. Индия: держава Великих Моголов, начало проникновения англичан, британские завоевания. Империя Цин в Китае. Образование централизованного государства и установление </w:t>
      </w:r>
      <w:proofErr w:type="spellStart"/>
      <w:r w:rsidRPr="00737A3E">
        <w:t>сегуната</w:t>
      </w:r>
      <w:proofErr w:type="spellEnd"/>
      <w:r w:rsidRPr="00737A3E">
        <w:t xml:space="preserve"> </w:t>
      </w:r>
      <w:proofErr w:type="spellStart"/>
      <w:r w:rsidRPr="00737A3E">
        <w:t>Токугава</w:t>
      </w:r>
      <w:proofErr w:type="spellEnd"/>
      <w:r w:rsidRPr="00737A3E">
        <w:t xml:space="preserve"> в Японии.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Страны Европы и Северной Америки в первой половине ХIХ </w:t>
      </w:r>
      <w:proofErr w:type="gramStart"/>
      <w:r w:rsidRPr="00737A3E">
        <w:rPr>
          <w:b/>
          <w:bCs/>
        </w:rPr>
        <w:t>в</w:t>
      </w:r>
      <w:proofErr w:type="gramEnd"/>
      <w:r w:rsidRPr="00737A3E">
        <w:rPr>
          <w:b/>
          <w:bCs/>
        </w:rPr>
        <w:t>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Империя Наполеона во Франции: внутренняя и внешняя политика. Наполеоновские войны. Падение империи. Венский конгресс; Ш. М. Талейран. Священный союз.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Развитие индустриального общества. Промышленный переворот, его особенности в странах Европы и США. Изменения в социальной структуре общества. Распространение социалистических идей; социалисты-утописты. Выступления рабочих. Политическое развитие европейских стран в 1815—1849 гг.: социальные и национальные движения, реформы и революции. Оформление консервативных, либеральных, радикальных политических течений и партий; возникновение марксизма.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Страны Европы и Северной Америки во второй половине ХIХ </w:t>
      </w:r>
      <w:proofErr w:type="gramStart"/>
      <w:r w:rsidRPr="00737A3E">
        <w:rPr>
          <w:b/>
          <w:bCs/>
        </w:rPr>
        <w:t>в</w:t>
      </w:r>
      <w:proofErr w:type="gramEnd"/>
      <w:r w:rsidRPr="00737A3E">
        <w:rPr>
          <w:b/>
          <w:bCs/>
        </w:rPr>
        <w:t>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Великобритания в Викторианскую эпоху: «мастерская мира», рабочее движение, внутренняя и внешняя политика, расширение колониальной империи. Франция — от Второй империи к Третьей республике: внутренняя и внешняя политика, франко-германская война, колониальные войны. Образование единого государства в Италии; К. </w:t>
      </w:r>
      <w:proofErr w:type="spellStart"/>
      <w:r w:rsidRPr="00737A3E">
        <w:t>Кавур</w:t>
      </w:r>
      <w:proofErr w:type="spellEnd"/>
      <w:r w:rsidRPr="00737A3E">
        <w:t xml:space="preserve">, Дж. Гарибальди. Объединение германских государств, провозглашение Германской империи; О. Бисмарк. </w:t>
      </w:r>
      <w:proofErr w:type="spellStart"/>
      <w:r w:rsidRPr="00737A3E">
        <w:t>Габсбургская</w:t>
      </w:r>
      <w:proofErr w:type="spellEnd"/>
      <w:r w:rsidRPr="00737A3E">
        <w:t xml:space="preserve"> монархия: австро-венгерский дуализм.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Соединенные Штаты Америки во второй половине ХIХ </w:t>
      </w:r>
      <w:proofErr w:type="gramStart"/>
      <w:r w:rsidRPr="00737A3E">
        <w:t>в</w:t>
      </w:r>
      <w:proofErr w:type="gramEnd"/>
      <w:r w:rsidRPr="00737A3E">
        <w:t xml:space="preserve">.: </w:t>
      </w:r>
      <w:proofErr w:type="gramStart"/>
      <w:r w:rsidRPr="00737A3E">
        <w:t>экономика</w:t>
      </w:r>
      <w:proofErr w:type="gramEnd"/>
      <w:r w:rsidRPr="00737A3E">
        <w:t>, социальные отношения, политическая жизнь. Север и Юг. Гражданская война (1861—1865). А. Линкольн.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Экономическое и социально-политическое развитие стран Европы и США в конце ХIХ </w:t>
      </w:r>
      <w:proofErr w:type="gramStart"/>
      <w:r w:rsidRPr="00737A3E">
        <w:rPr>
          <w:b/>
          <w:bCs/>
        </w:rPr>
        <w:t>в</w:t>
      </w:r>
      <w:proofErr w:type="gramEnd"/>
      <w:r w:rsidRPr="00737A3E">
        <w:rPr>
          <w:b/>
          <w:bCs/>
        </w:rPr>
        <w:t>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Завершение промышленного переворота. Индустриализация. Монополистический капитализм. Технический прогре</w:t>
      </w:r>
      <w:proofErr w:type="gramStart"/>
      <w:r w:rsidRPr="00737A3E">
        <w:t>сс в пр</w:t>
      </w:r>
      <w:proofErr w:type="gramEnd"/>
      <w:r w:rsidRPr="00737A3E">
        <w:t>омышленности и сельском хозяйстве. Развитие транспорта и сре</w:t>
      </w:r>
      <w:proofErr w:type="gramStart"/>
      <w:r w:rsidRPr="00737A3E">
        <w:t>дств св</w:t>
      </w:r>
      <w:proofErr w:type="gramEnd"/>
      <w:r w:rsidRPr="00737A3E">
        <w:t>язи. Миграция из Старого в Новый Свет. Положение основных социальных групп. Расширение спектра общественных движений. Рабочее движение и профсоюзы. Образование социалистических партий; идеологи и руководители социалистического движения.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Страны Азии в ХIХ </w:t>
      </w:r>
      <w:proofErr w:type="gramStart"/>
      <w:r w:rsidRPr="00737A3E">
        <w:rPr>
          <w:b/>
          <w:bCs/>
        </w:rPr>
        <w:t>в</w:t>
      </w:r>
      <w:proofErr w:type="gramEnd"/>
      <w:r w:rsidRPr="00737A3E">
        <w:rPr>
          <w:b/>
          <w:bCs/>
        </w:rPr>
        <w:t>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 xml:space="preserve">Османская империя: традиционные устои и попытки проведения реформ. Индия: распад державы Великих Моголов, установление британского колониального господства, освободительные восстания. Китай: империя Цин, «закрытие» страны, «опиумные войны», движение тайпинов. Япония: внутренняя и внешняя политика </w:t>
      </w:r>
      <w:proofErr w:type="spellStart"/>
      <w:r w:rsidRPr="00737A3E">
        <w:t>сегуната</w:t>
      </w:r>
      <w:proofErr w:type="spellEnd"/>
      <w:r w:rsidRPr="00737A3E">
        <w:t xml:space="preserve"> </w:t>
      </w:r>
      <w:proofErr w:type="spellStart"/>
      <w:r w:rsidRPr="00737A3E">
        <w:t>Токугава</w:t>
      </w:r>
      <w:proofErr w:type="spellEnd"/>
      <w:r w:rsidRPr="00737A3E">
        <w:t xml:space="preserve">, преобразования эпохи </w:t>
      </w:r>
      <w:proofErr w:type="spellStart"/>
      <w:r w:rsidRPr="00737A3E">
        <w:t>Мэйдзи</w:t>
      </w:r>
      <w:proofErr w:type="spellEnd"/>
      <w:r w:rsidRPr="00737A3E">
        <w:t>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Война за независимость в Латинской Америке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Колониальное общество. Освободительная борьба: задачи, участники, формы выступлений. П. Д. </w:t>
      </w:r>
      <w:proofErr w:type="spellStart"/>
      <w:r w:rsidRPr="00737A3E">
        <w:t>Туссен-Лувертюр</w:t>
      </w:r>
      <w:proofErr w:type="spellEnd"/>
      <w:r w:rsidRPr="00737A3E">
        <w:t>, С. Боливар. Провозглашение независимых государств.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Народы Африки в Новое время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Колониальные империи. Колониальные порядки и традиционные общественные отношения. Выступления против колонизаторов.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Развитие культуры в XIX 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Научные открытия и технические изобретения. Распространение образования. Секуляризация и демократизация культуры. Изменения в условиях жизни людей. Стили художественной культуры: классицизм, романтизм, реализм, импрессионизм. Театр. Рождение кинематографа. Деятели культуры: жизнь и творчество.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Международные отношения в XIX 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Внешнеполитические интересы великих держав и политика союзов в Европе. Восточный вопрос. Колониальные захваты и колониальные империи. Старые и новые лидеры индустриального мира. Активизация борьбы за передел мира. Формирование военно-политических блоков великих держав.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t>Историческое и культурное наследие Нового времени.</w:t>
      </w:r>
    </w:p>
    <w:p w:rsidR="005B20B9" w:rsidRPr="00737A3E" w:rsidRDefault="005B20B9" w:rsidP="005B20B9">
      <w:pPr>
        <w:shd w:val="clear" w:color="auto" w:fill="FFFFFF"/>
        <w:ind w:firstLine="709"/>
        <w:jc w:val="both"/>
        <w:rPr>
          <w:b/>
        </w:rPr>
      </w:pPr>
      <w:r w:rsidRPr="00737A3E">
        <w:rPr>
          <w:b/>
        </w:rPr>
        <w:t xml:space="preserve">Новейшая история. </w:t>
      </w:r>
      <w:r w:rsidRPr="00737A3E">
        <w:t>Мир к началу XX в. Новейшая история: понятие, периодизация.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rPr>
          <w:b/>
          <w:bCs/>
        </w:rPr>
        <w:t>Мир в 1900—1914 гг.</w:t>
      </w:r>
    </w:p>
    <w:p w:rsidR="005B20B9" w:rsidRPr="00737A3E" w:rsidRDefault="005B20B9" w:rsidP="005B20B9">
      <w:pPr>
        <w:shd w:val="clear" w:color="auto" w:fill="FFFFFF"/>
        <w:ind w:firstLine="709"/>
        <w:jc w:val="both"/>
      </w:pPr>
      <w:r w:rsidRPr="00737A3E">
        <w:lastRenderedPageBreak/>
        <w:t>Страны Европы и США в 1900—1914 гг.: технический прогресс, экономическое развитие. Урбанизация, миграция. Положение основных групп населения. Социальные движения. Социальные и политические реформы; Д. Ллойд Джордж.</w:t>
      </w:r>
    </w:p>
    <w:p w:rsidR="00F067A2" w:rsidRPr="00737A3E" w:rsidRDefault="005B20B9" w:rsidP="005B20B9">
      <w:pPr>
        <w:shd w:val="clear" w:color="auto" w:fill="FFFFFF"/>
        <w:ind w:firstLine="709"/>
        <w:jc w:val="both"/>
        <w:sectPr w:rsidR="00F067A2" w:rsidRPr="00737A3E" w:rsidSect="00BB0046">
          <w:pgSz w:w="11900" w:h="16840"/>
          <w:pgMar w:top="993" w:right="840" w:bottom="731" w:left="1133" w:header="0" w:footer="0" w:gutter="0"/>
          <w:cols w:space="720" w:equalWidth="0">
            <w:col w:w="9927"/>
          </w:cols>
        </w:sectPr>
      </w:pPr>
      <w:r w:rsidRPr="00737A3E">
        <w:t>Страны Азии и Латинской Америки в 1900—1917 гг.: традиционные общественные отношения и проблемы модернизации. Подъем освободительных движений в колониальных и зависимых странах. Революции первых десятилетий ХХ </w:t>
      </w:r>
      <w:proofErr w:type="gramStart"/>
      <w:r w:rsidRPr="00737A3E">
        <w:t>в</w:t>
      </w:r>
      <w:proofErr w:type="gramEnd"/>
      <w:r w:rsidRPr="00737A3E">
        <w:t xml:space="preserve">. </w:t>
      </w:r>
      <w:proofErr w:type="gramStart"/>
      <w:r w:rsidRPr="00737A3E">
        <w:t>в</w:t>
      </w:r>
      <w:proofErr w:type="gramEnd"/>
      <w:r w:rsidRPr="00737A3E">
        <w:t xml:space="preserve"> странах Азии (Турция, Иран, Китай). Мексиканская революция 1910—1917 гг. Руководители освободительной борьбы (Сунь Ятсен, Э. </w:t>
      </w:r>
      <w:proofErr w:type="spellStart"/>
      <w:r w:rsidRPr="00737A3E">
        <w:t>Сапата</w:t>
      </w:r>
      <w:proofErr w:type="spellEnd"/>
      <w:r w:rsidRPr="00737A3E">
        <w:t>, Ф. </w:t>
      </w:r>
      <w:proofErr w:type="spellStart"/>
      <w:r w:rsidRPr="00737A3E">
        <w:t>Вилья</w:t>
      </w:r>
      <w:proofErr w:type="spellEnd"/>
      <w:r w:rsidRPr="00737A3E">
        <w:t>).</w:t>
      </w:r>
    </w:p>
    <w:tbl>
      <w:tblPr>
        <w:tblpPr w:leftFromText="180" w:rightFromText="180" w:vertAnchor="text" w:horzAnchor="page" w:tblpX="989" w:tblpY="-80"/>
        <w:tblW w:w="142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507"/>
        <w:gridCol w:w="993"/>
        <w:gridCol w:w="1559"/>
        <w:gridCol w:w="1559"/>
        <w:gridCol w:w="1559"/>
        <w:gridCol w:w="236"/>
        <w:gridCol w:w="236"/>
        <w:gridCol w:w="379"/>
        <w:gridCol w:w="236"/>
        <w:gridCol w:w="519"/>
        <w:gridCol w:w="615"/>
        <w:gridCol w:w="519"/>
        <w:gridCol w:w="615"/>
      </w:tblGrid>
      <w:tr w:rsidR="00644125" w:rsidRPr="00737A3E" w:rsidTr="00644125">
        <w:trPr>
          <w:gridAfter w:val="8"/>
          <w:wAfter w:w="3355" w:type="dxa"/>
          <w:cantSplit/>
          <w:trHeight w:val="619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125" w:rsidRPr="00737A3E" w:rsidRDefault="00644125" w:rsidP="00644125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lastRenderedPageBreak/>
              <w:t>Календарно-тематическое планирование по  истории Древнего мира  в 5 классе.</w:t>
            </w:r>
          </w:p>
          <w:p w:rsidR="00644125" w:rsidRPr="00737A3E" w:rsidRDefault="00644125" w:rsidP="00644125">
            <w:pPr>
              <w:ind w:right="850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   70 часов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619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50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4125" w:rsidRPr="00737A3E" w:rsidRDefault="00E16E10" w:rsidP="00644125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Количество часов </w:t>
            </w:r>
          </w:p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E10" w:rsidRPr="00737A3E" w:rsidRDefault="00E16E10" w:rsidP="00BB0046">
            <w:pPr>
              <w:ind w:right="850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Дата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477"/>
        </w:trPr>
        <w:tc>
          <w:tcPr>
            <w:tcW w:w="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450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6E10" w:rsidRPr="00737A3E" w:rsidRDefault="00BB0046" w:rsidP="00BB0046">
            <w:pPr>
              <w:ind w:right="850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фак</w:t>
            </w:r>
            <w:r w:rsidR="00E16E10" w:rsidRPr="00737A3E">
              <w:rPr>
                <w:b/>
                <w:sz w:val="24"/>
                <w:szCs w:val="24"/>
              </w:rPr>
              <w:t>т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429"/>
        </w:trPr>
        <w:tc>
          <w:tcPr>
            <w:tcW w:w="10881" w:type="dxa"/>
            <w:gridSpan w:val="6"/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Введение в предмет «История» 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82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Вводный урок. Что изучает история?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Что изучает история. Историческая карта. Источники исторических знаний. Вспомогательные исторические науки.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 2-7.09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1"/>
          <w:wAfter w:w="615" w:type="dxa"/>
          <w:cantSplit/>
          <w:trHeight w:val="310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ind w:right="850"/>
              <w:jc w:val="center"/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Раздел </w:t>
            </w:r>
            <w:r w:rsidRPr="00737A3E">
              <w:rPr>
                <w:b/>
                <w:sz w:val="24"/>
                <w:szCs w:val="24"/>
                <w:lang w:val="en-US"/>
              </w:rPr>
              <w:t>I</w:t>
            </w:r>
            <w:r w:rsidRPr="00737A3E">
              <w:rPr>
                <w:b/>
                <w:sz w:val="24"/>
                <w:szCs w:val="24"/>
              </w:rPr>
              <w:t>. Жизнь первобытных людей (8 часов)</w:t>
            </w:r>
          </w:p>
        </w:tc>
        <w:tc>
          <w:tcPr>
            <w:tcW w:w="236" w:type="dxa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 2-7.09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82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Древнейшие люди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 2-7.09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58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</w:t>
            </w:r>
          </w:p>
        </w:tc>
        <w:tc>
          <w:tcPr>
            <w:tcW w:w="4507" w:type="dxa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Археологические данные о первых стоянках-поселениях на территории Волжско-Камского региона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9-14.09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Родовые общины охотников и собирателей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9-14.09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 Возникновение искусства и религиозных верований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50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Возникновение земледелия и скотоводства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  <w:r w:rsidR="00644125" w:rsidRPr="00737A3E">
              <w:rPr>
                <w:sz w:val="24"/>
                <w:szCs w:val="24"/>
              </w:rPr>
              <w:t xml:space="preserve"> Входной 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3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Появление неравенства и знати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644125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 Повторительно-обобщающий урок по теме «Жизнь первобытных людей»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Счет лет в истории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30. 09 -5.10</w:t>
            </w: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cantSplit/>
          <w:trHeight w:val="442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Раздел </w:t>
            </w:r>
            <w:r w:rsidRPr="00737A3E">
              <w:rPr>
                <w:b/>
                <w:sz w:val="24"/>
                <w:szCs w:val="24"/>
                <w:lang w:val="en-US"/>
              </w:rPr>
              <w:t>II</w:t>
            </w:r>
            <w:r w:rsidRPr="00737A3E">
              <w:rPr>
                <w:b/>
                <w:sz w:val="24"/>
                <w:szCs w:val="24"/>
              </w:rPr>
              <w:t>. Древний Восток (19 часов)</w:t>
            </w:r>
          </w:p>
        </w:tc>
        <w:tc>
          <w:tcPr>
            <w:tcW w:w="851" w:type="dxa"/>
            <w:gridSpan w:val="3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236" w:type="dxa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16E10" w:rsidRPr="00737A3E" w:rsidRDefault="00E16E10" w:rsidP="00BB0046">
            <w:pPr>
              <w:spacing w:after="200"/>
              <w:rPr>
                <w:sz w:val="24"/>
                <w:szCs w:val="24"/>
              </w:rPr>
            </w:pPr>
          </w:p>
        </w:tc>
        <w:tc>
          <w:tcPr>
            <w:tcW w:w="1134" w:type="dxa"/>
            <w:gridSpan w:val="2"/>
          </w:tcPr>
          <w:p w:rsidR="00E16E10" w:rsidRPr="00737A3E" w:rsidRDefault="00E16E10" w:rsidP="00BB0046">
            <w:pPr>
              <w:suppressAutoHyphens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30. 09 -5.10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442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Тема 1. Древний Египет (7 часов)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Государство на берегах Нила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30. 09 -5.10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50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Как жили земледельцы и ремесленники в Египте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7-12.10</w:t>
            </w: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Жизнь египетского вельможи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7-12.10</w:t>
            </w: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4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Военные походы фараонов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14-19.10</w:t>
            </w: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50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Религия древних египтян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14-19.10</w:t>
            </w: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8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Культура и письменность Древнего Египта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21-26.10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Повторение по теме «Древний Египет»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21-26.10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1"/>
        </w:trPr>
        <w:tc>
          <w:tcPr>
            <w:tcW w:w="10881" w:type="dxa"/>
            <w:gridSpan w:val="6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2. Западная Азия в древности (8 часов)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3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color w:val="FF0000"/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Древнее </w:t>
            </w:r>
            <w:proofErr w:type="spellStart"/>
            <w:r w:rsidRPr="00737A3E">
              <w:rPr>
                <w:sz w:val="24"/>
                <w:szCs w:val="24"/>
              </w:rPr>
              <w:t>Двуречье</w:t>
            </w:r>
            <w:proofErr w:type="spellEnd"/>
            <w:r w:rsidRPr="00737A3E">
              <w:rPr>
                <w:color w:val="FF0000"/>
                <w:sz w:val="24"/>
                <w:szCs w:val="24"/>
              </w:rPr>
              <w:t xml:space="preserve">    </w:t>
            </w:r>
          </w:p>
          <w:p w:rsidR="00E16E10" w:rsidRPr="00737A3E" w:rsidRDefault="00E16E10" w:rsidP="00BB0046">
            <w:pPr>
              <w:rPr>
                <w:color w:val="FF0000"/>
                <w:sz w:val="24"/>
                <w:szCs w:val="24"/>
              </w:rPr>
            </w:pPr>
            <w:r w:rsidRPr="00737A3E">
              <w:rPr>
                <w:color w:val="FF0000"/>
                <w:sz w:val="24"/>
                <w:szCs w:val="24"/>
              </w:rPr>
              <w:t xml:space="preserve">               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28.10-29.10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Вавилонский царь Хаммурапи и его законы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7-9.11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3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Финикийские мореплаватели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2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Библейские сказания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Царство Давида и Соломона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18-23.11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7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Ассирийская держава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18-23.11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Персидская держава «Царя царей»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5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Повторение по теме «Западная Азия в древности»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Самостоятельная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51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3. Индия и Китай в древности (4 часа)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4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Природа и люди Древней Индии.  Общество Древней Индии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2-7.12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8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Чему учил китайский мудрец Конфуций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2-7.12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Объединение Китая</w:t>
            </w:r>
            <w:r w:rsidR="000E03D7" w:rsidRPr="00737A3E">
              <w:rPr>
                <w:sz w:val="24"/>
                <w:szCs w:val="24"/>
              </w:rPr>
              <w:t xml:space="preserve">.  Древние тюрки и ранние тюркские государства евразийских степей. </w:t>
            </w:r>
            <w:r w:rsidR="000E03D7" w:rsidRPr="00737A3E">
              <w:rPr>
                <w:iCs/>
                <w:sz w:val="24"/>
                <w:szCs w:val="24"/>
              </w:rPr>
              <w:t>Общая история предков татар и других тюркских народов.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 xml:space="preserve"> 9-14.12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8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Повторение по теме «Древние Индия и Китай»</w:t>
            </w:r>
            <w:r w:rsidR="000E03D7" w:rsidRPr="00737A3E">
              <w:rPr>
                <w:sz w:val="24"/>
                <w:szCs w:val="24"/>
              </w:rPr>
              <w:t xml:space="preserve">. Великая Болгария и Хазарский каганат. Продвижение болгар в Среднее Поволжье. </w:t>
            </w:r>
            <w:r w:rsidR="000E03D7" w:rsidRPr="00737A3E">
              <w:rPr>
                <w:iCs/>
                <w:sz w:val="24"/>
                <w:szCs w:val="24"/>
              </w:rPr>
              <w:t>Культура и искусство древних тюрков.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9-14.12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54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Раздел </w:t>
            </w:r>
            <w:r w:rsidRPr="00737A3E">
              <w:rPr>
                <w:b/>
                <w:sz w:val="24"/>
                <w:szCs w:val="24"/>
                <w:lang w:val="en-US"/>
              </w:rPr>
              <w:t>III</w:t>
            </w:r>
            <w:r w:rsidRPr="00737A3E">
              <w:rPr>
                <w:b/>
                <w:sz w:val="24"/>
                <w:szCs w:val="24"/>
              </w:rPr>
              <w:t>. Древняя Греция (19 часов)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35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0E03D7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теме «Древний Восток»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4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Древнейшая Греция. Греки и критяне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Микены и Троя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1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Поэма Гомера «Илиада» и «Одиссея»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8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Религия древних греков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9-11.01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proofErr w:type="gramStart"/>
            <w:r w:rsidRPr="00737A3E">
              <w:rPr>
                <w:sz w:val="24"/>
                <w:szCs w:val="24"/>
              </w:rPr>
              <w:t>Древняя</w:t>
            </w:r>
            <w:proofErr w:type="gramEnd"/>
            <w:r w:rsidRPr="00737A3E">
              <w:rPr>
                <w:sz w:val="24"/>
                <w:szCs w:val="24"/>
              </w:rPr>
              <w:t xml:space="preserve"> Аттика. Земледельцы Аттики теряют свободу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Зарождение демократии в Афинах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 Древняя Спарта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20-25.01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2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Греческие колонии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20-25.01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3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Олимпийские игры в древности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3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Марафонская битва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Нашествие персидских войск на Элладу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3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 гаванях афинского порта Пирей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 городе богини Афины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0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В афинских школах и </w:t>
            </w:r>
            <w:proofErr w:type="spellStart"/>
            <w:r w:rsidRPr="00737A3E">
              <w:rPr>
                <w:sz w:val="24"/>
                <w:szCs w:val="24"/>
              </w:rPr>
              <w:t>гимнасиях</w:t>
            </w:r>
            <w:proofErr w:type="spellEnd"/>
            <w:proofErr w:type="gramStart"/>
            <w:r w:rsidRPr="00737A3E">
              <w:rPr>
                <w:sz w:val="24"/>
                <w:szCs w:val="24"/>
              </w:rPr>
              <w:t xml:space="preserve"> .</w:t>
            </w:r>
            <w:proofErr w:type="gramEnd"/>
            <w:r w:rsidRPr="00737A3E">
              <w:rPr>
                <w:sz w:val="24"/>
                <w:szCs w:val="24"/>
              </w:rPr>
              <w:t xml:space="preserve">  В театре Диониса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5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Афинская демократия при Перикле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Города Эллады подчиняются Македонии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8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Поход Александра Македонского на Восток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 Александрии Египетской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8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теме «Древняя Греция»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Самостоятельная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296"/>
        </w:trPr>
        <w:tc>
          <w:tcPr>
            <w:tcW w:w="108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Раздел </w:t>
            </w:r>
            <w:r w:rsidRPr="00737A3E">
              <w:rPr>
                <w:b/>
                <w:sz w:val="24"/>
                <w:szCs w:val="24"/>
                <w:lang w:val="en-US"/>
              </w:rPr>
              <w:t>IV</w:t>
            </w:r>
            <w:r w:rsidRPr="00737A3E">
              <w:rPr>
                <w:b/>
                <w:sz w:val="24"/>
                <w:szCs w:val="24"/>
              </w:rPr>
              <w:t>. Древний Рим (19 часов)</w:t>
            </w:r>
          </w:p>
        </w:tc>
      </w:tr>
      <w:tr w:rsidR="00E16E10" w:rsidRPr="00737A3E" w:rsidTr="00BB0046">
        <w:trPr>
          <w:gridAfter w:val="8"/>
          <w:wAfter w:w="3355" w:type="dxa"/>
          <w:cantSplit/>
          <w:trHeight w:val="2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Древний Рим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23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Завоевание Римом Италии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Устройство Римской республики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Проверочная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Войны Рима с Карфагеном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Установление господства Рима во всем Средиземноморье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Рабство в Древнем Риме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Земельный закон братьев </w:t>
            </w:r>
            <w:proofErr w:type="spellStart"/>
            <w:r w:rsidRPr="00737A3E">
              <w:rPr>
                <w:sz w:val="24"/>
                <w:szCs w:val="24"/>
              </w:rPr>
              <w:t>Гракхов</w:t>
            </w:r>
            <w:proofErr w:type="spellEnd"/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55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Восстание Спартака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Единовластие Цезаря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1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Установление империи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24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Соседи Римской империи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 Риме при императоре Нероне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51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Первые христиане и их учение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3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61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Расцвет империи во II веке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3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62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Вечный город и его жители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62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63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Римская империя при Константине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66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64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Взятие Рима варварами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65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теме «Древний Рим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49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66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теме «Древний Рим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742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67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Итоговый урок-обобщение «Вклад народов древности в мировую культуру»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0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68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Игра «Колесо истории»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07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69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Итоговое повторение. «Вклад народов древности в мировую культуру»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  <w:tr w:rsidR="00E16E10" w:rsidRPr="00737A3E" w:rsidTr="00BB0046">
        <w:trPr>
          <w:gridAfter w:val="8"/>
          <w:wAfter w:w="3355" w:type="dxa"/>
          <w:cantSplit/>
          <w:trHeight w:val="35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70</w:t>
            </w:r>
          </w:p>
        </w:tc>
        <w:tc>
          <w:tcPr>
            <w:tcW w:w="4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03D7" w:rsidRPr="00737A3E" w:rsidRDefault="00E16E1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Итоговое повторение</w:t>
            </w:r>
            <w:r w:rsidR="000E03D7" w:rsidRPr="00737A3E">
              <w:rPr>
                <w:sz w:val="24"/>
                <w:szCs w:val="24"/>
              </w:rPr>
              <w:t>. «Вклад народов древности в мировую культуру»</w:t>
            </w:r>
          </w:p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E16E10" w:rsidRPr="00737A3E" w:rsidRDefault="00E16E10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  <w:r w:rsidRPr="00737A3E">
              <w:rPr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6E10" w:rsidRPr="00737A3E" w:rsidRDefault="00E16E10" w:rsidP="00BB0046">
            <w:pPr>
              <w:rPr>
                <w:sz w:val="24"/>
                <w:szCs w:val="24"/>
              </w:rPr>
            </w:pPr>
          </w:p>
        </w:tc>
      </w:tr>
    </w:tbl>
    <w:p w:rsidR="00F067A2" w:rsidRPr="00737A3E" w:rsidRDefault="00F067A2" w:rsidP="00BB0046">
      <w:pPr>
        <w:rPr>
          <w:sz w:val="24"/>
          <w:szCs w:val="24"/>
        </w:rPr>
      </w:pPr>
    </w:p>
    <w:p w:rsidR="002425D1" w:rsidRPr="00737A3E" w:rsidRDefault="002425D1" w:rsidP="00BB0046">
      <w:pPr>
        <w:rPr>
          <w:b/>
          <w:sz w:val="24"/>
          <w:szCs w:val="24"/>
        </w:rPr>
      </w:pPr>
    </w:p>
    <w:p w:rsidR="002425D1" w:rsidRPr="00737A3E" w:rsidRDefault="002425D1" w:rsidP="00BB0046">
      <w:pPr>
        <w:jc w:val="center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Календарно-тематическое планирование курса </w:t>
      </w:r>
    </w:p>
    <w:p w:rsidR="002425D1" w:rsidRPr="00737A3E" w:rsidRDefault="002425D1" w:rsidP="00BB0046">
      <w:pPr>
        <w:jc w:val="center"/>
        <w:rPr>
          <w:b/>
          <w:sz w:val="24"/>
          <w:szCs w:val="24"/>
        </w:rPr>
      </w:pPr>
      <w:r w:rsidRPr="00737A3E">
        <w:rPr>
          <w:sz w:val="24"/>
          <w:szCs w:val="24"/>
        </w:rPr>
        <w:t>История в 6 классе (70 часов</w:t>
      </w:r>
      <w:r w:rsidRPr="00737A3E">
        <w:rPr>
          <w:b/>
          <w:sz w:val="24"/>
          <w:szCs w:val="24"/>
        </w:rPr>
        <w:t>)</w:t>
      </w:r>
    </w:p>
    <w:p w:rsidR="002425D1" w:rsidRPr="00737A3E" w:rsidRDefault="002425D1" w:rsidP="00BB0046">
      <w:pPr>
        <w:jc w:val="center"/>
        <w:rPr>
          <w:b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4961"/>
        <w:gridCol w:w="993"/>
        <w:gridCol w:w="1417"/>
        <w:gridCol w:w="1276"/>
        <w:gridCol w:w="1134"/>
      </w:tblGrid>
      <w:tr w:rsidR="002425D1" w:rsidRPr="00737A3E" w:rsidTr="002425D1">
        <w:trPr>
          <w:trHeight w:val="565"/>
        </w:trPr>
        <w:tc>
          <w:tcPr>
            <w:tcW w:w="709" w:type="dxa"/>
            <w:vMerge w:val="restart"/>
          </w:tcPr>
          <w:p w:rsidR="002425D1" w:rsidRPr="00737A3E" w:rsidRDefault="002425D1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737A3E">
              <w:rPr>
                <w:b/>
                <w:sz w:val="24"/>
                <w:szCs w:val="24"/>
              </w:rPr>
              <w:t>уро-ка</w:t>
            </w:r>
            <w:proofErr w:type="gramEnd"/>
          </w:p>
        </w:tc>
        <w:tc>
          <w:tcPr>
            <w:tcW w:w="4961" w:type="dxa"/>
            <w:vMerge w:val="restart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417" w:type="dxa"/>
            <w:vMerge w:val="restart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410" w:type="dxa"/>
            <w:gridSpan w:val="2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Дата</w:t>
            </w:r>
          </w:p>
        </w:tc>
      </w:tr>
      <w:tr w:rsidR="002425D1" w:rsidRPr="00737A3E" w:rsidTr="002425D1">
        <w:trPr>
          <w:trHeight w:val="426"/>
        </w:trPr>
        <w:tc>
          <w:tcPr>
            <w:tcW w:w="709" w:type="dxa"/>
            <w:vMerge/>
          </w:tcPr>
          <w:p w:rsidR="002425D1" w:rsidRPr="00737A3E" w:rsidRDefault="002425D1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4961" w:type="dxa"/>
            <w:vMerge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2425D1" w:rsidRPr="00737A3E" w:rsidRDefault="002425D1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Факт</w:t>
            </w: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pacing w:val="-1"/>
                <w:sz w:val="24"/>
                <w:szCs w:val="24"/>
              </w:rPr>
              <w:t>Введение.</w:t>
            </w:r>
            <w:r w:rsidRPr="00737A3E">
              <w:rPr>
                <w:sz w:val="24"/>
                <w:szCs w:val="24"/>
              </w:rPr>
              <w:t xml:space="preserve"> Средние века: понятие и хронологические рамки.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>Образование варварских королевств. Государство франков в VI – VIII веках</w:t>
            </w:r>
            <w:r w:rsidRPr="00737A3E">
              <w:t>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rPr>
                <w:bCs/>
              </w:rPr>
              <w:t>Христианская церковь в раннее Средневековье</w:t>
            </w:r>
            <w:r w:rsidRPr="00737A3E">
              <w:t>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rPr>
                <w:bCs/>
              </w:rPr>
              <w:t xml:space="preserve">Возникновение и распад империи Карла </w:t>
            </w:r>
            <w:r w:rsidRPr="00737A3E">
              <w:rPr>
                <w:bCs/>
              </w:rPr>
              <w:lastRenderedPageBreak/>
              <w:t xml:space="preserve">Великого.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Феодальная раздробленность Западной Европы в IX – XI веках.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 xml:space="preserve">Англия в раннее Средневековье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Византия при Юстиниане. Борьба империи с внешними врагами</w:t>
            </w:r>
            <w:r w:rsidRPr="00737A3E">
              <w:t xml:space="preserve">. </w:t>
            </w:r>
            <w:r w:rsidRPr="00737A3E">
              <w:rPr>
                <w:bCs/>
              </w:rPr>
              <w:t xml:space="preserve">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Культура Византии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Образование славянских государств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Возникновение ислама. Арабский халифат его расцвет и распад</w:t>
            </w:r>
            <w:r w:rsidRPr="00737A3E">
              <w:t>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Средневековая деревня и ее обитатели</w:t>
            </w:r>
            <w:r w:rsidRPr="00737A3E">
              <w:t>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 xml:space="preserve">В рыцарском замке.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Формирование средневековых городов. Городское ремесло Торговля в Средние века.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Горожане и их образ жизни</w:t>
            </w:r>
            <w:r w:rsidRPr="00737A3E">
              <w:t>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336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Могущество папской власти. Католическая церковь и еретики.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Крестовые походы:</w:t>
            </w:r>
            <w:r w:rsidRPr="00737A3E">
              <w:t xml:space="preserve"> цели, участники, результаты.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Как происходило объединение Франции.</w:t>
            </w:r>
            <w:r w:rsidRPr="00737A3E">
              <w:t xml:space="preserve"> Государства Европы в XII—ХV вв.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Что англичане считают началом своих свобод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Столетняя война.</w:t>
            </w:r>
            <w:r w:rsidRPr="00737A3E">
              <w:t xml:space="preserve"> Ж. </w:t>
            </w:r>
            <w:proofErr w:type="spellStart"/>
            <w:r w:rsidRPr="00737A3E">
              <w:t>д’Арк</w:t>
            </w:r>
            <w:proofErr w:type="spellEnd"/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Усиление королевской власти в конце XV века во Франции и в Англии.</w:t>
            </w:r>
            <w:r w:rsidRPr="00737A3E">
              <w:t xml:space="preserve"> Сословно-представительная монархия.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Реконкиста и образование централизованных государств на Пиренейском полуострове.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Государства, оставшиеся раздробленными: Германия и Италия в XII – XV веках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 xml:space="preserve">Гуситское движение в Чехии.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>Завоевание турками-</w:t>
            </w:r>
            <w:r w:rsidRPr="00737A3E">
              <w:t>османами Балканского полуострова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Средневековая наука.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Средневековая культура.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>Средневековая Азия: Китай, Индия, Япония.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>Государства и народы Африки и доколумбовой Америки</w:t>
            </w:r>
            <w:r w:rsidRPr="00737A3E">
              <w:t xml:space="preserve">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rPr>
                <w:bCs/>
              </w:rPr>
              <w:t>Итоговое повторение.</w:t>
            </w:r>
            <w:r w:rsidRPr="00737A3E">
              <w:t xml:space="preserve"> Историческое и культурное наследие Средневековья.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rPr>
                <w:bCs/>
              </w:rPr>
            </w:pPr>
            <w:r w:rsidRPr="00737A3E">
              <w:rPr>
                <w:bCs/>
              </w:rPr>
              <w:t>Промежуточная аттестация по курсу «История Средних веков».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pStyle w:val="Default"/>
              <w:ind w:firstLine="32"/>
            </w:pPr>
            <w:r w:rsidRPr="00737A3E">
              <w:t>31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t>Древние люди и их стоянки на территории современной России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pStyle w:val="Default"/>
              <w:jc w:val="both"/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pStyle w:val="Default"/>
              <w:jc w:val="both"/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pStyle w:val="Default"/>
              <w:jc w:val="both"/>
            </w:pPr>
          </w:p>
        </w:tc>
      </w:tr>
      <w:tr w:rsidR="002425D1" w:rsidRPr="00737A3E" w:rsidTr="002425D1">
        <w:trPr>
          <w:trHeight w:val="366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Образование первых государств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Восточные славяне и их соседи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t>Булгарское государство на Средней Волге: возникновение, территория, население и хозяйство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 xml:space="preserve">Первые известия о Руси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Становление Древнерусского государства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 xml:space="preserve">Правление князя Владимира. Крещение Руси.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 xml:space="preserve">Русское государство при Ярославе Мудром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39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Русь при наследниках Ярослава Мудрого. Владимир Мономах.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737A3E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Общественный строй и церковная организация на Руси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 xml:space="preserve">Культурное пространство Европы и культура Руси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Повседневная жизнь населения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proofErr w:type="gramStart"/>
            <w:r w:rsidRPr="00737A3E">
              <w:rPr>
                <w:sz w:val="24"/>
                <w:szCs w:val="24"/>
              </w:rPr>
              <w:t>Волжская</w:t>
            </w:r>
            <w:proofErr w:type="gramEnd"/>
            <w:r w:rsidRPr="00737A3E">
              <w:rPr>
                <w:sz w:val="24"/>
                <w:szCs w:val="24"/>
              </w:rPr>
              <w:t xml:space="preserve"> </w:t>
            </w:r>
            <w:proofErr w:type="spellStart"/>
            <w:r w:rsidRPr="00737A3E">
              <w:rPr>
                <w:sz w:val="24"/>
                <w:szCs w:val="24"/>
              </w:rPr>
              <w:t>Булгария</w:t>
            </w:r>
            <w:proofErr w:type="spellEnd"/>
            <w:r w:rsidRPr="00737A3E">
              <w:rPr>
                <w:sz w:val="24"/>
                <w:szCs w:val="24"/>
              </w:rPr>
              <w:t xml:space="preserve"> в </w:t>
            </w:r>
            <w:r w:rsidRPr="00737A3E">
              <w:rPr>
                <w:sz w:val="24"/>
                <w:szCs w:val="24"/>
                <w:lang w:val="en-US"/>
              </w:rPr>
              <w:t>X</w:t>
            </w:r>
            <w:r w:rsidRPr="00737A3E">
              <w:rPr>
                <w:sz w:val="24"/>
                <w:szCs w:val="24"/>
              </w:rPr>
              <w:t xml:space="preserve">-начале </w:t>
            </w:r>
            <w:r w:rsidRPr="00737A3E">
              <w:rPr>
                <w:sz w:val="24"/>
                <w:szCs w:val="24"/>
                <w:lang w:val="en-US"/>
              </w:rPr>
              <w:t>XIII</w:t>
            </w:r>
            <w:r w:rsidRPr="00737A3E">
              <w:rPr>
                <w:sz w:val="24"/>
                <w:szCs w:val="24"/>
              </w:rPr>
              <w:t xml:space="preserve"> веках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Повторение и контроль раздела «Древнерусское государство»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Политическая раздробленность на Руси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Владимиро-Суздальское княжество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Новгородская Республика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t>Монгольская империя и изменение политической карты мира.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</w:pPr>
            <w:r w:rsidRPr="00737A3E">
              <w:t xml:space="preserve">Повторение и контроль раздела « Русь в </w:t>
            </w:r>
            <w:r w:rsidRPr="00737A3E">
              <w:rPr>
                <w:bCs/>
              </w:rPr>
              <w:t>XII –  первой половине XIII вв.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rPr>
                <w:bCs/>
              </w:rPr>
            </w:pPr>
            <w:proofErr w:type="gramStart"/>
            <w:r w:rsidRPr="00737A3E">
              <w:rPr>
                <w:bCs/>
              </w:rPr>
              <w:t>Волжская</w:t>
            </w:r>
            <w:proofErr w:type="gramEnd"/>
            <w:r w:rsidRPr="00737A3E">
              <w:rPr>
                <w:bCs/>
              </w:rPr>
              <w:t xml:space="preserve"> </w:t>
            </w:r>
            <w:proofErr w:type="spellStart"/>
            <w:r w:rsidRPr="00737A3E">
              <w:rPr>
                <w:bCs/>
              </w:rPr>
              <w:t>Булгария</w:t>
            </w:r>
            <w:proofErr w:type="spellEnd"/>
            <w:r w:rsidRPr="00737A3E">
              <w:rPr>
                <w:bCs/>
              </w:rPr>
              <w:t xml:space="preserve"> и завоевания монголов.</w:t>
            </w:r>
            <w:r w:rsidRPr="00737A3E">
              <w:t xml:space="preserve">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rPr>
                <w:bCs/>
              </w:rPr>
            </w:pPr>
            <w:proofErr w:type="spellStart"/>
            <w:r w:rsidRPr="00737A3E">
              <w:rPr>
                <w:bCs/>
              </w:rPr>
              <w:t>Батыево</w:t>
            </w:r>
            <w:proofErr w:type="spellEnd"/>
            <w:r w:rsidRPr="00737A3E">
              <w:rPr>
                <w:bCs/>
              </w:rPr>
              <w:t xml:space="preserve"> нашествие на Русь.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t>Северо-Западная Русь между Востоком и Западом.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Золотая Орда: государственный строй, население, экономика, культура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>Литовское государство и Русь.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Усиление Московского княжества.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  <w:rPr>
                <w:bCs/>
              </w:rPr>
            </w:pPr>
            <w:r w:rsidRPr="00737A3E">
              <w:rPr>
                <w:bCs/>
              </w:rPr>
              <w:t>Объединение русских земель вокруг Москвы. Куликовская битва.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pStyle w:val="Default"/>
              <w:jc w:val="both"/>
            </w:pPr>
            <w:r w:rsidRPr="00737A3E">
              <w:rPr>
                <w:bCs/>
              </w:rPr>
              <w:t xml:space="preserve">Развитие культура в русских землях во второй половине XIII - </w:t>
            </w:r>
            <w:r w:rsidRPr="00737A3E">
              <w:rPr>
                <w:bCs/>
                <w:lang w:val="en-US"/>
              </w:rPr>
              <w:t>XIV</w:t>
            </w:r>
            <w:r w:rsidRPr="00737A3E">
              <w:rPr>
                <w:bCs/>
              </w:rPr>
              <w:t xml:space="preserve"> в.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color w:val="000000"/>
                <w:sz w:val="24"/>
                <w:szCs w:val="24"/>
              </w:rPr>
              <w:t xml:space="preserve">Русские земли на политической карте Европы и мира </w:t>
            </w:r>
            <w:proofErr w:type="gramStart"/>
            <w:r w:rsidRPr="00737A3E">
              <w:rPr>
                <w:bCs/>
                <w:color w:val="000000"/>
                <w:sz w:val="24"/>
                <w:szCs w:val="24"/>
              </w:rPr>
              <w:t>в начале</w:t>
            </w:r>
            <w:proofErr w:type="gramEnd"/>
            <w:r w:rsidRPr="00737A3E">
              <w:rPr>
                <w:bCs/>
                <w:color w:val="000000"/>
                <w:sz w:val="24"/>
                <w:szCs w:val="24"/>
              </w:rPr>
              <w:t xml:space="preserve"> XV в.</w:t>
            </w: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color w:val="000000"/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Повторение и контроль раздела « Русь </w:t>
            </w:r>
            <w:r w:rsidRPr="00737A3E">
              <w:rPr>
                <w:bCs/>
                <w:sz w:val="24"/>
                <w:szCs w:val="24"/>
              </w:rPr>
              <w:t xml:space="preserve">во второй половине XIII - </w:t>
            </w:r>
            <w:r w:rsidRPr="00737A3E">
              <w:rPr>
                <w:bCs/>
                <w:sz w:val="24"/>
                <w:szCs w:val="24"/>
                <w:lang w:val="en-US"/>
              </w:rPr>
              <w:t>XIV</w:t>
            </w:r>
            <w:r w:rsidRPr="00737A3E">
              <w:rPr>
                <w:bCs/>
                <w:sz w:val="24"/>
                <w:szCs w:val="24"/>
              </w:rPr>
              <w:t xml:space="preserve"> </w:t>
            </w:r>
            <w:proofErr w:type="gramStart"/>
            <w:r w:rsidRPr="00737A3E">
              <w:rPr>
                <w:bCs/>
                <w:sz w:val="24"/>
                <w:szCs w:val="24"/>
              </w:rPr>
              <w:t>в</w:t>
            </w:r>
            <w:proofErr w:type="gramEnd"/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 xml:space="preserve">Московское княжество в первой половине XV </w:t>
            </w:r>
            <w:proofErr w:type="gramStart"/>
            <w:r w:rsidRPr="00737A3E">
              <w:rPr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61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>Распад Золотой Орды и его последствия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62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 xml:space="preserve">Московское  государство и его соседи во второй половине XV </w:t>
            </w:r>
            <w:proofErr w:type="gramStart"/>
            <w:r w:rsidRPr="00737A3E">
              <w:rPr>
                <w:bCs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63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>Казанское ханство в 14-15 вв.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64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>Формирование культурного пространства единого Российского государства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65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bCs/>
                <w:sz w:val="24"/>
                <w:szCs w:val="24"/>
              </w:rPr>
              <w:t xml:space="preserve">Русская православная церковь в </w:t>
            </w:r>
            <w:r w:rsidRPr="00737A3E">
              <w:rPr>
                <w:bCs/>
                <w:sz w:val="24"/>
                <w:szCs w:val="24"/>
                <w:lang w:val="en-US"/>
              </w:rPr>
              <w:t>XIV</w:t>
            </w:r>
            <w:r w:rsidRPr="00737A3E">
              <w:rPr>
                <w:bCs/>
                <w:sz w:val="24"/>
                <w:szCs w:val="24"/>
              </w:rPr>
              <w:t xml:space="preserve"> – начале </w:t>
            </w:r>
            <w:r w:rsidRPr="00737A3E">
              <w:rPr>
                <w:bCs/>
                <w:sz w:val="24"/>
                <w:szCs w:val="24"/>
                <w:lang w:val="en-US"/>
              </w:rPr>
              <w:t>XVI</w:t>
            </w:r>
            <w:r w:rsidRPr="00737A3E">
              <w:rPr>
                <w:bCs/>
                <w:sz w:val="24"/>
                <w:szCs w:val="24"/>
              </w:rPr>
              <w:t xml:space="preserve"> в.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143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66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bCs/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Повторение раздела «</w:t>
            </w:r>
            <w:r w:rsidRPr="00737A3E">
              <w:rPr>
                <w:bCs/>
                <w:sz w:val="24"/>
                <w:szCs w:val="24"/>
              </w:rPr>
              <w:t xml:space="preserve">Московское государство в XV </w:t>
            </w:r>
            <w:proofErr w:type="gramStart"/>
            <w:r w:rsidRPr="00737A3E">
              <w:rPr>
                <w:bCs/>
                <w:sz w:val="24"/>
                <w:szCs w:val="24"/>
              </w:rPr>
              <w:t>в</w:t>
            </w:r>
            <w:proofErr w:type="gramEnd"/>
            <w:r w:rsidRPr="00737A3E">
              <w:rPr>
                <w:bCs/>
                <w:sz w:val="24"/>
                <w:szCs w:val="24"/>
              </w:rPr>
              <w:t>».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546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67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Промежуточная аттестация по курсу «История России</w:t>
            </w:r>
            <w:r w:rsidR="0021396C" w:rsidRPr="00737A3E">
              <w:rPr>
                <w:sz w:val="24"/>
                <w:szCs w:val="24"/>
              </w:rPr>
              <w:t xml:space="preserve"> и мир</w:t>
            </w:r>
            <w:r w:rsidRPr="00737A3E">
              <w:rPr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1396C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568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68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Культура татарского народа в древности и средневековье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366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69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Итоговое повторение по курсу «История России и мир»</w:t>
            </w: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  <w:tr w:rsidR="002425D1" w:rsidRPr="00737A3E" w:rsidTr="002425D1">
        <w:trPr>
          <w:trHeight w:val="348"/>
        </w:trPr>
        <w:tc>
          <w:tcPr>
            <w:tcW w:w="709" w:type="dxa"/>
          </w:tcPr>
          <w:p w:rsidR="002425D1" w:rsidRPr="00737A3E" w:rsidRDefault="002425D1" w:rsidP="00BB0046">
            <w:pPr>
              <w:ind w:firstLine="32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70</w:t>
            </w:r>
          </w:p>
        </w:tc>
        <w:tc>
          <w:tcPr>
            <w:tcW w:w="4961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Итоговое повторение. «Вклад народов эпохи Средневековья в мировую культуру»</w:t>
            </w:r>
          </w:p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425D1" w:rsidRPr="00737A3E" w:rsidRDefault="002425D1" w:rsidP="00BB0046">
            <w:pPr>
              <w:rPr>
                <w:sz w:val="24"/>
                <w:szCs w:val="24"/>
              </w:rPr>
            </w:pPr>
          </w:p>
        </w:tc>
      </w:tr>
    </w:tbl>
    <w:p w:rsidR="00F81420" w:rsidRPr="00737A3E" w:rsidRDefault="00F81420" w:rsidP="00BB0046">
      <w:pPr>
        <w:rPr>
          <w:b/>
          <w:sz w:val="24"/>
          <w:szCs w:val="24"/>
        </w:rPr>
      </w:pPr>
    </w:p>
    <w:p w:rsidR="00F81420" w:rsidRPr="00737A3E" w:rsidRDefault="00F81420" w:rsidP="00BB0046">
      <w:pPr>
        <w:rPr>
          <w:b/>
          <w:sz w:val="24"/>
          <w:szCs w:val="24"/>
        </w:rPr>
      </w:pPr>
    </w:p>
    <w:p w:rsidR="00F81420" w:rsidRPr="00737A3E" w:rsidRDefault="00F81420" w:rsidP="00BB0046">
      <w:pPr>
        <w:jc w:val="center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 Календарно-тематическое планирование курса </w:t>
      </w:r>
    </w:p>
    <w:p w:rsidR="00F81420" w:rsidRPr="00737A3E" w:rsidRDefault="00F81420" w:rsidP="00BB0046">
      <w:pPr>
        <w:jc w:val="center"/>
        <w:rPr>
          <w:b/>
          <w:sz w:val="24"/>
          <w:szCs w:val="24"/>
        </w:rPr>
      </w:pPr>
      <w:r w:rsidRPr="00737A3E">
        <w:rPr>
          <w:sz w:val="24"/>
          <w:szCs w:val="24"/>
        </w:rPr>
        <w:t>История в 7 классе (70 часов</w:t>
      </w:r>
      <w:r w:rsidRPr="00737A3E">
        <w:rPr>
          <w:b/>
          <w:sz w:val="24"/>
          <w:szCs w:val="24"/>
        </w:rPr>
        <w:t>)</w:t>
      </w:r>
    </w:p>
    <w:p w:rsidR="00F81420" w:rsidRPr="00737A3E" w:rsidRDefault="00F81420" w:rsidP="00BB0046">
      <w:pPr>
        <w:jc w:val="center"/>
        <w:rPr>
          <w:b/>
          <w:sz w:val="24"/>
          <w:szCs w:val="24"/>
        </w:rPr>
      </w:pP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9"/>
        <w:gridCol w:w="5528"/>
        <w:gridCol w:w="993"/>
        <w:gridCol w:w="1134"/>
        <w:gridCol w:w="992"/>
        <w:gridCol w:w="1134"/>
      </w:tblGrid>
      <w:tr w:rsidR="00F81420" w:rsidRPr="00737A3E" w:rsidTr="0042649D">
        <w:trPr>
          <w:trHeight w:val="565"/>
        </w:trPr>
        <w:tc>
          <w:tcPr>
            <w:tcW w:w="709" w:type="dxa"/>
            <w:vMerge w:val="restart"/>
          </w:tcPr>
          <w:p w:rsidR="00F81420" w:rsidRPr="00737A3E" w:rsidRDefault="00F81420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№ </w:t>
            </w:r>
            <w:proofErr w:type="gramStart"/>
            <w:r w:rsidRPr="00737A3E">
              <w:rPr>
                <w:b/>
                <w:sz w:val="24"/>
                <w:szCs w:val="24"/>
              </w:rPr>
              <w:t>уро-ка</w:t>
            </w:r>
            <w:proofErr w:type="gramEnd"/>
          </w:p>
        </w:tc>
        <w:tc>
          <w:tcPr>
            <w:tcW w:w="5528" w:type="dxa"/>
            <w:vMerge w:val="restart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993" w:type="dxa"/>
            <w:vMerge w:val="restart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Кол-во часов</w:t>
            </w:r>
          </w:p>
        </w:tc>
        <w:tc>
          <w:tcPr>
            <w:tcW w:w="1134" w:type="dxa"/>
            <w:vMerge w:val="restart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126" w:type="dxa"/>
            <w:gridSpan w:val="2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Дата</w:t>
            </w:r>
          </w:p>
        </w:tc>
      </w:tr>
      <w:tr w:rsidR="00F81420" w:rsidRPr="00737A3E" w:rsidTr="0042649D">
        <w:trPr>
          <w:trHeight w:val="426"/>
        </w:trPr>
        <w:tc>
          <w:tcPr>
            <w:tcW w:w="709" w:type="dxa"/>
            <w:vMerge/>
          </w:tcPr>
          <w:p w:rsidR="00F81420" w:rsidRPr="00737A3E" w:rsidRDefault="00F81420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5528" w:type="dxa"/>
            <w:vMerge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Факт</w:t>
            </w: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 Введение в курс</w:t>
            </w:r>
            <w:r w:rsidRPr="00737A3E">
              <w:rPr>
                <w:sz w:val="24"/>
                <w:szCs w:val="24"/>
              </w:rPr>
              <w:t xml:space="preserve"> Новой истории. Технические открытия и выход к Мировому океану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color w:val="000000"/>
                <w:sz w:val="24"/>
                <w:szCs w:val="24"/>
              </w:rPr>
            </w:pPr>
            <w:r w:rsidRPr="00737A3E">
              <w:rPr>
                <w:color w:val="000000"/>
                <w:sz w:val="24"/>
                <w:szCs w:val="24"/>
              </w:rPr>
              <w:t>Встреча миров. Великие географические открытия и их последствия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Усиление королевской власти в XVI-XVII веках. Абсолютизм в Европе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Дух предпринимательства преобразует экономику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Европейское общество в раннее Новое время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Повседневная жизнь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</w:t>
            </w:r>
          </w:p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Великие гуманисты Европы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8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Мир художественной культуры Возрождения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9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Рождение новой европейской науки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10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Начало Реформации в Европе. Обновление христианства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11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Распространение  Реформации  в Европе.  Контрреформация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12</w:t>
            </w:r>
          </w:p>
        </w:tc>
        <w:tc>
          <w:tcPr>
            <w:tcW w:w="5528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Королевская власть и Реформация в Англии. Борьба за господство на морях.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Религиозные войны и укрепление абсолютной монархии во Франции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954"/>
        </w:trPr>
        <w:tc>
          <w:tcPr>
            <w:tcW w:w="709" w:type="dxa"/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14</w:t>
            </w:r>
          </w:p>
        </w:tc>
        <w:tc>
          <w:tcPr>
            <w:tcW w:w="5528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Обобщающий урок  по главе 1 « Мир в начале Нового времени. Великие географические открытия. Возрождение. Реформация»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33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Освободительная война в Нидерландах. Рождение Республики Соединенных провинций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Парламент против короля. Революция в Англии.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Путь к парламентской монархии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Английские колонии в Северной  Америке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Международные отношения в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>-</w:t>
            </w:r>
            <w:r w:rsidRPr="00737A3E">
              <w:rPr>
                <w:sz w:val="24"/>
                <w:szCs w:val="24"/>
                <w:lang w:val="en-US"/>
              </w:rPr>
              <w:t>XVII</w:t>
            </w:r>
            <w:r w:rsidRPr="00737A3E">
              <w:rPr>
                <w:sz w:val="24"/>
                <w:szCs w:val="24"/>
              </w:rPr>
              <w:t xml:space="preserve"> веках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Международные отношения в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>-</w:t>
            </w:r>
            <w:r w:rsidRPr="00737A3E">
              <w:rPr>
                <w:sz w:val="24"/>
                <w:szCs w:val="24"/>
                <w:lang w:val="en-US"/>
              </w:rPr>
              <w:t>XVII</w:t>
            </w:r>
            <w:r w:rsidRPr="00737A3E">
              <w:rPr>
                <w:sz w:val="24"/>
                <w:szCs w:val="24"/>
              </w:rPr>
              <w:t xml:space="preserve"> веках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Обобщающий урок то главе 2 «Первые революции Нового времени. Международные отношения»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Государства Востока: традиционное общество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Начало европейской колонизации</w:t>
            </w:r>
            <w:r w:rsidRPr="00737A3E">
              <w:rPr>
                <w:sz w:val="24"/>
                <w:szCs w:val="24"/>
              </w:rPr>
              <w:tab/>
            </w:r>
            <w:r w:rsidRPr="00737A3E">
              <w:rPr>
                <w:sz w:val="24"/>
                <w:szCs w:val="24"/>
              </w:rPr>
              <w:tab/>
            </w:r>
            <w:r w:rsidRPr="00737A3E">
              <w:rPr>
                <w:sz w:val="24"/>
                <w:szCs w:val="24"/>
              </w:rPr>
              <w:tab/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420" w:rsidRPr="00737A3E" w:rsidRDefault="00F81420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Итоговый урок по теме Занимательная Новая история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Введение в курс Новой истории России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Мир и Россия в начале эпохи Великих географических открытий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50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27</w:t>
            </w:r>
          </w:p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 xml:space="preserve">Территория, население и хозяйство России в начале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28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Формирование единых государств в Европе и России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Российское государство в первой трети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Внешняя политика российского государства в первой трети 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века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 Гл.1 «Россия   в первой трети XVI века»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pStyle w:val="Default"/>
              <w:jc w:val="both"/>
            </w:pPr>
            <w:r w:rsidRPr="00737A3E"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pStyle w:val="Default"/>
              <w:jc w:val="both"/>
            </w:pPr>
            <w:r w:rsidRPr="00737A3E"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pStyle w:val="Default"/>
              <w:jc w:val="both"/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pStyle w:val="Default"/>
              <w:jc w:val="both"/>
            </w:pPr>
          </w:p>
        </w:tc>
      </w:tr>
      <w:tr w:rsidR="00F81420" w:rsidRPr="00737A3E" w:rsidTr="0042649D">
        <w:trPr>
          <w:trHeight w:val="36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Начало правления Ивана </w:t>
            </w:r>
            <w:r w:rsidRPr="00737A3E">
              <w:rPr>
                <w:sz w:val="24"/>
                <w:szCs w:val="24"/>
                <w:lang w:val="en-US"/>
              </w:rPr>
              <w:t>IV</w:t>
            </w:r>
            <w:r w:rsidRPr="00737A3E">
              <w:rPr>
                <w:sz w:val="24"/>
                <w:szCs w:val="24"/>
              </w:rPr>
              <w:t>. Реформы Избранной рады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Государства Поволжья, Северного Причерноморья, Сибири в середине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века.  Экономическое, политическое и культурное развитие Казанского ханства (тема изучалась в 6 классе, материал закрепляем)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Внешняя политика России во второй половине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века.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Падение Казани и включение Волго-Уральского региона в состав Московского царства.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Российское общество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в: «служилые» и «тяглые»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Народы России во второй половине </w:t>
            </w:r>
            <w:r w:rsidRPr="00737A3E">
              <w:rPr>
                <w:sz w:val="24"/>
                <w:szCs w:val="24"/>
                <w:lang w:val="en-US"/>
              </w:rPr>
              <w:t>XVI</w:t>
            </w:r>
            <w:r w:rsidRPr="00737A3E">
              <w:rPr>
                <w:sz w:val="24"/>
                <w:szCs w:val="24"/>
              </w:rPr>
              <w:t xml:space="preserve"> .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Управление Казанским краем во второй половине  XVI века. Утверждение новой власти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Опричнина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Опричнина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в конце XVI века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Повторительно-обобщающий урок по  </w:t>
            </w:r>
            <w:r w:rsidRPr="00737A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Главе 2. «Россия во второй половине  XVI века 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Церковь и государство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Культура и повседневная жизнь народов России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Культура и повседневная жизнь народов России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Повторительно-обобщающий урок  по  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Главе 3. «Духовная жизнь России в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Внешнеполитические связи России с Европой и Азией в конце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-начале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Смута в Российском государстве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Смута в Российском государстве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Окончание Смутного времени</w:t>
            </w:r>
          </w:p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Крестьянская война начала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в.  в Казанском крае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развитие России в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Экономическое развитие Казанского края  в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  по    Главе 4. «Смутное время»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при первых Романовых: перемены в государственном устройстве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Изменения в социальной структуре российского общества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Народные движения.</w:t>
            </w:r>
          </w:p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Население края под знаменами</w:t>
            </w:r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т. Разина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в системе международных отношений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58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в системе международных отношений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«Под рукой» российского государя: вхождение Украины в состав России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Русская православная церковь в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веке. Реформа патриарха Никона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Повторительно-</w:t>
            </w:r>
            <w:proofErr w:type="spell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обобщ</w:t>
            </w:r>
            <w:proofErr w:type="spell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урок  по   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Главе 5. «Россия при первых Романовых»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Тест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6 2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Народы России в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веке.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Русские путешественники и первопроходцы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Культура народов России 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в 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веке. Культура края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65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Сословный быт и картина мира русского человека. </w:t>
            </w:r>
          </w:p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66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Повседневная жизнь народов Украины, Поволжья, Сибири, Северного Кавказа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1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67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Повторительно-</w:t>
            </w:r>
            <w:proofErr w:type="spell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обобщ</w:t>
            </w:r>
            <w:proofErr w:type="spellEnd"/>
            <w:r w:rsidR="006D7322" w:rsidRPr="00737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урок  по    </w:t>
            </w:r>
            <w:r w:rsidRPr="00737A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главе 6. «Культура  и быт России в 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веке».</w:t>
            </w:r>
            <w:r w:rsidRPr="00737A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2E33A3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54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68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  по курсу «История России  и Татарстана в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69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 по курсу «История  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» за 7 класс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  <w:tr w:rsidR="00F81420" w:rsidRPr="00737A3E" w:rsidTr="0042649D">
        <w:trPr>
          <w:trHeight w:val="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70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1420" w:rsidRPr="00737A3E" w:rsidRDefault="00F81420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 «История   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вв</w:t>
            </w:r>
            <w:proofErr w:type="spellEnd"/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993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F81420" w:rsidRPr="00737A3E" w:rsidRDefault="00F81420" w:rsidP="00BB0046">
            <w:pPr>
              <w:rPr>
                <w:sz w:val="24"/>
                <w:szCs w:val="24"/>
              </w:rPr>
            </w:pPr>
          </w:p>
        </w:tc>
      </w:tr>
    </w:tbl>
    <w:p w:rsidR="00F81420" w:rsidRPr="00737A3E" w:rsidRDefault="00F81420" w:rsidP="00BB0046">
      <w:pPr>
        <w:rPr>
          <w:sz w:val="24"/>
          <w:szCs w:val="24"/>
        </w:rPr>
      </w:pPr>
    </w:p>
    <w:p w:rsidR="00B32ACC" w:rsidRPr="00737A3E" w:rsidRDefault="00B32ACC" w:rsidP="00BB0046">
      <w:pPr>
        <w:rPr>
          <w:sz w:val="24"/>
          <w:szCs w:val="24"/>
        </w:rPr>
      </w:pPr>
    </w:p>
    <w:p w:rsidR="0042649D" w:rsidRPr="00737A3E" w:rsidRDefault="0042649D" w:rsidP="00BB0046">
      <w:pPr>
        <w:rPr>
          <w:sz w:val="24"/>
          <w:szCs w:val="24"/>
        </w:rPr>
      </w:pPr>
    </w:p>
    <w:tbl>
      <w:tblPr>
        <w:tblpPr w:leftFromText="180" w:rightFromText="180" w:vertAnchor="text" w:horzAnchor="page" w:tblpX="989" w:tblpY="-80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88"/>
        <w:gridCol w:w="4394"/>
        <w:gridCol w:w="10"/>
        <w:gridCol w:w="1124"/>
        <w:gridCol w:w="1559"/>
        <w:gridCol w:w="1276"/>
        <w:gridCol w:w="1276"/>
      </w:tblGrid>
      <w:tr w:rsidR="00644125" w:rsidRPr="00737A3E" w:rsidTr="00644125">
        <w:trPr>
          <w:cantSplit/>
          <w:trHeight w:val="619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44125" w:rsidRPr="00737A3E" w:rsidRDefault="00644125" w:rsidP="00644125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Календарно-тематическое планирование курса </w:t>
            </w:r>
          </w:p>
          <w:p w:rsidR="00644125" w:rsidRPr="00737A3E" w:rsidRDefault="00644125" w:rsidP="00644125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История в 8 классе (70 часов</w:t>
            </w:r>
            <w:r w:rsidRPr="00737A3E">
              <w:rPr>
                <w:b/>
                <w:sz w:val="24"/>
                <w:szCs w:val="24"/>
              </w:rPr>
              <w:t>)</w:t>
            </w:r>
          </w:p>
          <w:p w:rsidR="00644125" w:rsidRPr="00737A3E" w:rsidRDefault="00644125" w:rsidP="00BB0046">
            <w:pPr>
              <w:ind w:right="850"/>
              <w:jc w:val="center"/>
              <w:rPr>
                <w:b/>
                <w:sz w:val="24"/>
                <w:szCs w:val="24"/>
              </w:rPr>
            </w:pPr>
          </w:p>
        </w:tc>
      </w:tr>
      <w:tr w:rsidR="0042649D" w:rsidRPr="00737A3E" w:rsidTr="002B34F6">
        <w:trPr>
          <w:cantSplit/>
          <w:trHeight w:val="619"/>
        </w:trPr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49D" w:rsidRPr="00737A3E" w:rsidRDefault="0042649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49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49D" w:rsidRPr="00737A3E" w:rsidRDefault="0042649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Тема урока</w:t>
            </w:r>
          </w:p>
        </w:tc>
        <w:tc>
          <w:tcPr>
            <w:tcW w:w="1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2649D" w:rsidRPr="00737A3E" w:rsidRDefault="0042649D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 xml:space="preserve">Количество часов </w:t>
            </w:r>
            <w:proofErr w:type="gramStart"/>
            <w:r w:rsidRPr="00737A3E">
              <w:rPr>
                <w:b/>
                <w:sz w:val="24"/>
                <w:szCs w:val="24"/>
              </w:rPr>
              <w:t>на</w:t>
            </w:r>
            <w:proofErr w:type="gramEnd"/>
            <w:r w:rsidRPr="00737A3E">
              <w:rPr>
                <w:b/>
                <w:sz w:val="24"/>
                <w:szCs w:val="24"/>
              </w:rPr>
              <w:t xml:space="preserve"> </w:t>
            </w:r>
          </w:p>
          <w:p w:rsidR="0042649D" w:rsidRPr="00737A3E" w:rsidRDefault="0042649D" w:rsidP="00BB0046">
            <w:pPr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освоение темы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2649D" w:rsidRPr="00737A3E" w:rsidRDefault="0042649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49D" w:rsidRPr="00737A3E" w:rsidRDefault="0042649D" w:rsidP="00BB0046">
            <w:pPr>
              <w:ind w:right="850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Дата</w:t>
            </w:r>
          </w:p>
        </w:tc>
      </w:tr>
      <w:tr w:rsidR="0042649D" w:rsidRPr="00737A3E" w:rsidTr="002B34F6">
        <w:trPr>
          <w:cantSplit/>
          <w:trHeight w:val="477"/>
        </w:trPr>
        <w:tc>
          <w:tcPr>
            <w:tcW w:w="10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649D" w:rsidRPr="00737A3E" w:rsidRDefault="0042649D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4492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2649D" w:rsidRPr="00737A3E" w:rsidRDefault="0042649D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1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49D" w:rsidRPr="00737A3E" w:rsidRDefault="0042649D" w:rsidP="00BB0046">
            <w:pPr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49D" w:rsidRPr="00737A3E" w:rsidRDefault="0042649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49D" w:rsidRPr="00737A3E" w:rsidRDefault="0042649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План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2649D" w:rsidRPr="00737A3E" w:rsidRDefault="0042649D" w:rsidP="00BB0046">
            <w:pPr>
              <w:ind w:right="311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Факт</w:t>
            </w:r>
          </w:p>
        </w:tc>
      </w:tr>
      <w:tr w:rsidR="0042649D" w:rsidRPr="00737A3E" w:rsidTr="002B34F6">
        <w:trPr>
          <w:cantSplit/>
          <w:trHeight w:val="429"/>
        </w:trPr>
        <w:tc>
          <w:tcPr>
            <w:tcW w:w="10740" w:type="dxa"/>
            <w:gridSpan w:val="8"/>
          </w:tcPr>
          <w:p w:rsidR="0042649D" w:rsidRPr="00737A3E" w:rsidRDefault="0042649D" w:rsidP="00BB0046">
            <w:pPr>
              <w:tabs>
                <w:tab w:val="left" w:pos="599"/>
              </w:tabs>
              <w:ind w:right="-102"/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Курс Всеобщей истории. История нового времени.18 век.</w:t>
            </w:r>
          </w:p>
          <w:p w:rsidR="0042649D" w:rsidRPr="00737A3E" w:rsidRDefault="0042649D" w:rsidP="00BB0046">
            <w:pPr>
              <w:tabs>
                <w:tab w:val="left" w:pos="599"/>
              </w:tabs>
              <w:ind w:right="-102"/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(24 часа)</w:t>
            </w:r>
          </w:p>
          <w:p w:rsidR="0042649D" w:rsidRPr="00737A3E" w:rsidRDefault="0042649D" w:rsidP="00BB0046">
            <w:pPr>
              <w:jc w:val="center"/>
              <w:rPr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4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1. Введение</w:t>
            </w:r>
            <w:r w:rsidRPr="00737A3E">
              <w:rPr>
                <w:sz w:val="24"/>
                <w:szCs w:val="24"/>
              </w:rPr>
              <w:t xml:space="preserve">. </w:t>
            </w:r>
            <w:r w:rsidRPr="00737A3E">
              <w:rPr>
                <w:rFonts w:eastAsia="SimSun"/>
                <w:b/>
                <w:bCs/>
                <w:sz w:val="24"/>
                <w:szCs w:val="24"/>
                <w:lang w:eastAsia="zh-CN"/>
              </w:rPr>
              <w:t xml:space="preserve"> Россия и мир в конце XVII - XVIII вв. </w:t>
            </w:r>
            <w:r w:rsidRPr="00737A3E">
              <w:rPr>
                <w:sz w:val="24"/>
                <w:szCs w:val="24"/>
              </w:rPr>
              <w:t>Особенности истории Нового времени 18 века.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B34F6" w:rsidRPr="00737A3E" w:rsidRDefault="002B34F6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</w:t>
            </w:r>
          </w:p>
        </w:tc>
        <w:tc>
          <w:tcPr>
            <w:tcW w:w="4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Рождение парламентской монархии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B34F6" w:rsidRPr="00737A3E" w:rsidRDefault="002B34F6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</w:t>
            </w:r>
          </w:p>
        </w:tc>
        <w:tc>
          <w:tcPr>
            <w:tcW w:w="4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Международные отношения в 18 веке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B34F6" w:rsidRPr="00737A3E" w:rsidRDefault="002B34F6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</w:t>
            </w:r>
          </w:p>
        </w:tc>
        <w:tc>
          <w:tcPr>
            <w:tcW w:w="44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теме Международные отношения (борьба за первенство в Европе и колониях)</w:t>
            </w:r>
          </w:p>
        </w:tc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</w:tcPr>
          <w:p w:rsidR="002B34F6" w:rsidRPr="00737A3E" w:rsidRDefault="002B34F6" w:rsidP="00BB0046">
            <w:pPr>
              <w:suppressAutoHyphens/>
              <w:jc w:val="both"/>
              <w:rPr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right="850"/>
              <w:rPr>
                <w:sz w:val="24"/>
                <w:szCs w:val="24"/>
              </w:rPr>
            </w:pPr>
          </w:p>
        </w:tc>
      </w:tr>
      <w:tr w:rsidR="009142DF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42DF" w:rsidRPr="00737A3E" w:rsidRDefault="009142DF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lastRenderedPageBreak/>
              <w:t>Глава 2. Эпоха Просвещения. Время преобразований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Великие просветители Европы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Мир художественной культуры Просвещения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Мир художественной культуры Просвещения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 пути к индустриальной эре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Английские колонии в Северной Америке в 18 веке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Война за независимость. Создание США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Война за независимость. Создание США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Франция в 18 веке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Причины и начало Французской революции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Французская революция. От монархии к республике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Французская революция. От монархии к республике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Политические течения и деятели революции.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Французская революция. От якобинской диктатуры к 18 брюмера Наполеона Бонапарта. Итоги и значение революции.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Повторительно-обобщающий урок по Главе 2. Эпоха Просвещения. Время преобразований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3. Традиционные общества Востока. Начало европейской колонизации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Традиционное общество в эпоху Нового времени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Государства Востока. Начало европейской колонизации. Империя Великих Моголов.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Государства Востока. Начало европейской колонизации. Китай и Япония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Повторительно-обобщающий урок по Главе  3. Традиционные общества Востока. Начало европейской колонизации   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firstLine="34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Мир на рубеже XVIII–XIX вв. От традиционного общества к обществу индустриальному.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ind w:firstLine="34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курсу «История Нового времени. XVIII в.»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tabs>
                <w:tab w:val="left" w:pos="599"/>
              </w:tabs>
              <w:ind w:right="-102"/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   </w:t>
            </w:r>
            <w:proofErr w:type="gramStart"/>
            <w:r w:rsidRPr="00737A3E">
              <w:rPr>
                <w:b/>
                <w:sz w:val="24"/>
                <w:szCs w:val="24"/>
              </w:rPr>
              <w:t>Курс Истории России</w:t>
            </w:r>
            <w:r w:rsidRPr="00737A3E">
              <w:rPr>
                <w:sz w:val="24"/>
                <w:szCs w:val="24"/>
              </w:rPr>
              <w:t xml:space="preserve"> (включая историю Татарстана и татарского народа» (региональная составляющая) </w:t>
            </w:r>
            <w:proofErr w:type="gramEnd"/>
          </w:p>
          <w:p w:rsidR="002B34F6" w:rsidRPr="00737A3E" w:rsidRDefault="002B34F6" w:rsidP="00BB0046">
            <w:pPr>
              <w:tabs>
                <w:tab w:val="left" w:pos="599"/>
              </w:tabs>
              <w:ind w:right="-102"/>
              <w:jc w:val="center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18 век. (46 часов)</w:t>
            </w:r>
          </w:p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1. Россия в эпоху преобразований Петра I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У истоков российской модернизации (введение)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Россия и Европа в конце XVII 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Предпосылки Петровских реформ</w:t>
            </w:r>
            <w:r w:rsidR="00B453FD" w:rsidRPr="00737A3E">
              <w:rPr>
                <w:sz w:val="24"/>
                <w:szCs w:val="24"/>
              </w:rPr>
              <w:t xml:space="preserve">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Начало правления Петра I</w:t>
            </w:r>
            <w:r w:rsidR="00B453FD" w:rsidRPr="00737A3E">
              <w:rPr>
                <w:sz w:val="24"/>
                <w:szCs w:val="24"/>
              </w:rPr>
              <w:t xml:space="preserve">.  Первые шаги на пути преобразований. </w:t>
            </w:r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29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Великая Северная война 1700-1721 гг.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Реформы управления Петра I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Экономическая политика Петра I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Российское общество в Петровскую эпоху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Церковная реформа. Положение традиционных конфессий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Социальные и национальные движения. Оппозиция реформам.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Перемены в культуре России в годы Петровских реформ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Повседневная жизнь и быт при Петре I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Край во времена реформ Петра 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Значение Петровских преобразований в истории страны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39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Повторительно-обобщающий урок по Главе 1. Россия в эпоху преобразований Петра I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2. Россия при наследниках Петра: эпоха дворцовых переворотов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Дворцовые перевороты: причины, сущность, последствия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Дворцовые перевороты: причины, сущность, последствия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Внутренняя политика и экономика России в 1725-1762 гг.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Внешняя политика России в 1725-1762 </w:t>
            </w:r>
            <w:proofErr w:type="spellStart"/>
            <w:proofErr w:type="gramStart"/>
            <w:r w:rsidRPr="00737A3E">
              <w:rPr>
                <w:sz w:val="24"/>
                <w:szCs w:val="24"/>
              </w:rPr>
              <w:t>гг</w:t>
            </w:r>
            <w:proofErr w:type="spellEnd"/>
            <w:proofErr w:type="gramEnd"/>
            <w:r w:rsidRPr="00737A3E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Национальная и религиозная политика  в 1725-62 гг.</w:t>
            </w:r>
          </w:p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Новые явления в религиозной политике правительства края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главе 2. Россия при наследниках Петра: эпоха дворцовых переворотов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3. Российская империя при Екатерине II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Россия в системе международных отношений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Внутренняя политика Екатерины II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Экономическое развитие России при Екатерине II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49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Социально-экономическое развитие края в </w:t>
            </w:r>
            <w:proofErr w:type="spellStart"/>
            <w:r w:rsidRPr="00737A3E">
              <w:rPr>
                <w:sz w:val="24"/>
                <w:szCs w:val="24"/>
              </w:rPr>
              <w:t>послепетровскую</w:t>
            </w:r>
            <w:proofErr w:type="spellEnd"/>
            <w:r w:rsidRPr="00737A3E">
              <w:rPr>
                <w:sz w:val="24"/>
                <w:szCs w:val="24"/>
              </w:rPr>
              <w:t xml:space="preserve"> эпоху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Социальная структура российского общества второй половины XVIII века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Народные движения. Восстание </w:t>
            </w:r>
            <w:proofErr w:type="spellStart"/>
            <w:r w:rsidRPr="00737A3E">
              <w:rPr>
                <w:sz w:val="24"/>
                <w:szCs w:val="24"/>
              </w:rPr>
              <w:t>Е.И.Пугачева</w:t>
            </w:r>
            <w:proofErr w:type="spellEnd"/>
            <w:r w:rsidRPr="00737A3E">
              <w:rPr>
                <w:sz w:val="24"/>
                <w:szCs w:val="24"/>
              </w:rPr>
              <w:t>.</w:t>
            </w:r>
          </w:p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Народы Среднего Поволжья в восстании Пугачева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52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Народы России. Религиозная и национальная политика Екатерины II. </w:t>
            </w:r>
          </w:p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Новые явления в религиозной политике правительства края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53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Внешняя политика Екатерины II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Освоение </w:t>
            </w:r>
            <w:proofErr w:type="spellStart"/>
            <w:r w:rsidRPr="00737A3E">
              <w:rPr>
                <w:sz w:val="24"/>
                <w:szCs w:val="24"/>
              </w:rPr>
              <w:t>Новороссии</w:t>
            </w:r>
            <w:proofErr w:type="spellEnd"/>
            <w:r w:rsidRPr="00737A3E">
              <w:rPr>
                <w:sz w:val="24"/>
                <w:szCs w:val="24"/>
              </w:rPr>
              <w:t xml:space="preserve"> и Крыма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главе 3. Российская империя при Екатерине II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B453F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4. Россия при Павле I</w:t>
            </w: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Внутренняя политика Павла 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B34F6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Внешняя политика Павла 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B34F6" w:rsidRPr="00737A3E" w:rsidRDefault="002B34F6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B34F6" w:rsidRPr="00737A3E" w:rsidRDefault="002B34F6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Внешняя политика Павла 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59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главе 4. Российская империя при Павле I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07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Глава 5. Культурное пространство Российской империи в XVIII в.</w:t>
            </w: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Общественная мысль, публицистика, литература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Образование в России в XVIII в.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Российская наука и техника в XVIII в.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Русская архитектура XVIII в.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Живопись и скульптура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Музыкальное и театральное искусство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Тест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Культура родного края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Итоговая контрольная работа по теме Россия и мир в 18 веке.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  <w:r w:rsidRPr="00737A3E">
              <w:rPr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Народы России в XVIII в. </w:t>
            </w:r>
          </w:p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Перемены в повседневной жизни российских сословий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69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Повторительно-обобщающий урок по главе 5. Культурное пространство Российской империи в XVIII в.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9645D" w:rsidRPr="00737A3E" w:rsidTr="002B34F6">
        <w:trPr>
          <w:cantSplit/>
          <w:trHeight w:val="821"/>
        </w:trPr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70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both"/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 xml:space="preserve">Итоговое обобщение. Россия и мир в Новое время. Основные выводы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645D" w:rsidRPr="00737A3E" w:rsidRDefault="00E9645D" w:rsidP="00BB0046">
            <w:pPr>
              <w:rPr>
                <w:sz w:val="24"/>
                <w:szCs w:val="24"/>
              </w:rPr>
            </w:pPr>
            <w:r w:rsidRPr="00737A3E">
              <w:rPr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645D" w:rsidRPr="00737A3E" w:rsidRDefault="00E9645D" w:rsidP="00BB0046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2649D" w:rsidRPr="00737A3E" w:rsidRDefault="0042649D" w:rsidP="00BB0046">
      <w:pPr>
        <w:rPr>
          <w:sz w:val="24"/>
          <w:szCs w:val="24"/>
        </w:rPr>
      </w:pPr>
    </w:p>
    <w:p w:rsidR="00F067A2" w:rsidRPr="00737A3E" w:rsidRDefault="00F067A2" w:rsidP="00BB0046">
      <w:pPr>
        <w:rPr>
          <w:sz w:val="24"/>
          <w:szCs w:val="24"/>
        </w:rPr>
      </w:pPr>
    </w:p>
    <w:p w:rsidR="00F067A2" w:rsidRPr="00737A3E" w:rsidRDefault="00F067A2" w:rsidP="00BB0046">
      <w:pPr>
        <w:rPr>
          <w:sz w:val="24"/>
          <w:szCs w:val="24"/>
        </w:rPr>
      </w:pPr>
    </w:p>
    <w:p w:rsidR="00F067A2" w:rsidRPr="00737A3E" w:rsidRDefault="007146D4" w:rsidP="00BB0046">
      <w:pPr>
        <w:ind w:right="-59"/>
        <w:jc w:val="center"/>
        <w:rPr>
          <w:sz w:val="24"/>
          <w:szCs w:val="24"/>
        </w:rPr>
      </w:pPr>
      <w:r w:rsidRPr="00737A3E">
        <w:rPr>
          <w:rFonts w:eastAsia="Times New Roman"/>
          <w:b/>
          <w:bCs/>
          <w:sz w:val="24"/>
          <w:szCs w:val="24"/>
        </w:rPr>
        <w:t>Календарно-тематическое планирование курса</w:t>
      </w:r>
    </w:p>
    <w:p w:rsidR="004B4481" w:rsidRPr="00737A3E" w:rsidRDefault="00C5527F" w:rsidP="00BB0046">
      <w:pPr>
        <w:ind w:right="-59"/>
        <w:jc w:val="center"/>
        <w:rPr>
          <w:rFonts w:eastAsia="Times New Roman"/>
          <w:b/>
          <w:sz w:val="24"/>
          <w:szCs w:val="24"/>
        </w:rPr>
      </w:pPr>
      <w:r w:rsidRPr="00737A3E">
        <w:rPr>
          <w:rFonts w:eastAsia="Times New Roman"/>
          <w:b/>
          <w:sz w:val="24"/>
          <w:szCs w:val="24"/>
        </w:rPr>
        <w:t xml:space="preserve">История в 9 классе </w:t>
      </w:r>
      <w:r w:rsidR="006D44FD" w:rsidRPr="00737A3E">
        <w:rPr>
          <w:rFonts w:eastAsia="Times New Roman"/>
          <w:b/>
          <w:sz w:val="24"/>
          <w:szCs w:val="24"/>
        </w:rPr>
        <w:t>(68</w:t>
      </w:r>
      <w:r w:rsidR="000F5C86" w:rsidRPr="00737A3E">
        <w:rPr>
          <w:rFonts w:eastAsia="Times New Roman"/>
          <w:b/>
          <w:sz w:val="24"/>
          <w:szCs w:val="24"/>
        </w:rPr>
        <w:t xml:space="preserve"> ч.)</w:t>
      </w:r>
    </w:p>
    <w:p w:rsidR="004B4481" w:rsidRPr="00737A3E" w:rsidRDefault="004B4481" w:rsidP="00BB0046">
      <w:pPr>
        <w:ind w:right="-59"/>
        <w:jc w:val="center"/>
        <w:rPr>
          <w:sz w:val="24"/>
          <w:szCs w:val="24"/>
        </w:rPr>
      </w:pPr>
    </w:p>
    <w:p w:rsidR="00F067A2" w:rsidRPr="00737A3E" w:rsidRDefault="00F067A2" w:rsidP="00BB0046">
      <w:pPr>
        <w:rPr>
          <w:sz w:val="24"/>
          <w:szCs w:val="24"/>
        </w:rPr>
      </w:pPr>
    </w:p>
    <w:tbl>
      <w:tblPr>
        <w:tblStyle w:val="a8"/>
        <w:tblpPr w:leftFromText="180" w:rightFromText="180" w:vertAnchor="text" w:horzAnchor="margin" w:tblpXSpec="center" w:tblpY="130"/>
        <w:tblW w:w="11061" w:type="dxa"/>
        <w:tblLayout w:type="fixed"/>
        <w:tblLook w:val="04A0" w:firstRow="1" w:lastRow="0" w:firstColumn="1" w:lastColumn="0" w:noHBand="0" w:noVBand="1"/>
      </w:tblPr>
      <w:tblGrid>
        <w:gridCol w:w="1051"/>
        <w:gridCol w:w="4506"/>
        <w:gridCol w:w="1937"/>
        <w:gridCol w:w="1574"/>
        <w:gridCol w:w="1090"/>
        <w:gridCol w:w="903"/>
      </w:tblGrid>
      <w:tr w:rsidR="00C5527F" w:rsidRPr="00737A3E" w:rsidTr="00644125">
        <w:trPr>
          <w:trHeight w:val="841"/>
        </w:trPr>
        <w:tc>
          <w:tcPr>
            <w:tcW w:w="1051" w:type="dxa"/>
          </w:tcPr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№ урока</w:t>
            </w:r>
          </w:p>
        </w:tc>
        <w:tc>
          <w:tcPr>
            <w:tcW w:w="4506" w:type="dxa"/>
          </w:tcPr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Кол-во часов на освоение темы</w:t>
            </w:r>
          </w:p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(раздела)</w:t>
            </w:r>
          </w:p>
        </w:tc>
        <w:tc>
          <w:tcPr>
            <w:tcW w:w="1574" w:type="dxa"/>
          </w:tcPr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93" w:type="dxa"/>
            <w:gridSpan w:val="2"/>
          </w:tcPr>
          <w:p w:rsidR="00C5527F" w:rsidRPr="00737A3E" w:rsidRDefault="00C5527F" w:rsidP="00BB0046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06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903" w:type="dxa"/>
          </w:tcPr>
          <w:p w:rsidR="00C5527F" w:rsidRPr="00737A3E" w:rsidRDefault="00C5527F" w:rsidP="00BB0046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4B4481" w:rsidRPr="00737A3E" w:rsidTr="00E21323">
        <w:trPr>
          <w:trHeight w:val="423"/>
        </w:trPr>
        <w:tc>
          <w:tcPr>
            <w:tcW w:w="11061" w:type="dxa"/>
            <w:gridSpan w:val="6"/>
          </w:tcPr>
          <w:p w:rsidR="004B4481" w:rsidRPr="00737A3E" w:rsidRDefault="004B4481" w:rsidP="00BB0046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b/>
                <w:sz w:val="24"/>
                <w:szCs w:val="24"/>
              </w:rPr>
              <w:t>Всеобщая история (23 ч.)</w:t>
            </w: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06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Введение. Пер</w:t>
            </w:r>
            <w:r w:rsidR="00C523FC" w:rsidRPr="00737A3E">
              <w:rPr>
                <w:rFonts w:ascii="Times New Roman" w:hAnsi="Times New Roman" w:cs="Times New Roman"/>
                <w:sz w:val="24"/>
                <w:szCs w:val="24"/>
              </w:rPr>
              <w:t>еход к индустриальному обществу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06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Индустриальные революции. Индустриальное общество.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06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Материальная культура и повседневность в эпоху промышленного переворота 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06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Наука и образование в XIX веке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527F" w:rsidRPr="00737A3E" w:rsidTr="004B4481">
        <w:trPr>
          <w:trHeight w:val="423"/>
        </w:trPr>
        <w:tc>
          <w:tcPr>
            <w:tcW w:w="1051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06" w:type="dxa"/>
          </w:tcPr>
          <w:p w:rsidR="00C5527F" w:rsidRPr="00737A3E" w:rsidRDefault="00632C2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Литература XIX века</w:t>
            </w:r>
          </w:p>
        </w:tc>
        <w:tc>
          <w:tcPr>
            <w:tcW w:w="1937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C5527F" w:rsidRPr="00737A3E" w:rsidRDefault="00C5527F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Живопись, архитектура, музыка и кинематограф в XIX веке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Либерализм и консерватизм в XIX веке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Социализм и анархизм в XIX веке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Урок-обобщение «Становление индустриального общества»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Консульство и образование Первой империи во Франции. 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Наполеоновские войны. Сто дней Наполеона. Венский конгресс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Великобритания в XIX веке. Движение за избирательную реформу. Начало Викторианской эпохи.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Франция </w:t>
            </w:r>
            <w:proofErr w:type="gramStart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Бурбонов</w:t>
            </w:r>
            <w:proofErr w:type="gramEnd"/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и Орлеанов. Революция 1848 года во Франции. Вторая империя.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Германия в XIX веке. Франко-германская война 1870–1871.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Становление Третьей республики. Парижская коммуна.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Германская империя в конце XIX – начале XX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Великобритания в конце XIX – начале XX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Италия в XIX – начале XX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От Австрийской империи к Австро-Венгрии.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Соединённые Штаты Америки в XIX веке.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Южная Америка, Азия и Африка в 19 веке.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Южная Америка, Азия и Африка в 19 веке (2).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Заключение. Мир в XIX – начале XX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E21323">
        <w:trPr>
          <w:trHeight w:val="423"/>
        </w:trPr>
        <w:tc>
          <w:tcPr>
            <w:tcW w:w="11061" w:type="dxa"/>
            <w:gridSpan w:val="6"/>
          </w:tcPr>
          <w:p w:rsidR="00534001" w:rsidRPr="00737A3E" w:rsidRDefault="006D44FD" w:rsidP="00BB00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России (45</w:t>
            </w:r>
            <w:r w:rsidR="00534001" w:rsidRPr="00737A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ч.)</w:t>
            </w: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и мир на рубеже XIX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Александр I. Начало правления. Реформы М. М. Сперанского.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Внешняя политика Александра I в 1801–1812 годах.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Отечественная война 1812 года.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Заграничные походы русской армии. Внешняя политика Александра I в 1813–1825 годах.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Либеральные и охранительные тенденции во внутренней политике Александра I в 1815–1825 годах.</w:t>
            </w:r>
          </w:p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Нац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иональная политика Александра 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</w:rPr>
              <w:t>. Казанская губерния в начале 19-ого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страны в первой четверти XIX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Общественное движение при Александре I.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Династический кризис 1825 года. Выступление декабристов.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Реформаторские и консервативные тенденции во внутренней политике Николая I.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страны во второй четверти XIX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Общественное движение при Николае I.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Национальная и религиозная политика Николая I. Этнокультурный облик.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Казанская губерния в правление Николая 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800957" w:rsidRPr="00737A3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Внешняя политика Николая I. Кавказская война 1817–1864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Крымская война 1853–1856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Культурное пространство империи в </w:t>
            </w:r>
            <w:r w:rsidRPr="00737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первой половине XIX века. Художественная культура народов России.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Культурное пространство империи в первой половине XIX века. Наука и образование.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урок. Россия в первой половине XIX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6D44FD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Европейская индустриализация и предпосылки реформ в России.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Александр II. Начало правления. Крестьянская реформа 1861 года.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Реформы 1860–1870-х годов. Социальная и правовая модернизация.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страны в пореформенный период.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Общественное движение при Александре II и политика правительства.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Национальная и религиозная политика Александра II. Национальный вопрос в Европе и в России.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Внешняя политика Александра II. Русско-турецкая война 1877–1878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Александр III. Особенности внутренней политики.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Перемены в экономике и социальном строе.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Общественное движение в 1880-х – первой половине 1890-х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Национальная и религиозная политика Александра III.</w:t>
            </w:r>
            <w:r w:rsidR="0008394D"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 Казанская губерния в конце 19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Внешняя политика Александра III.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Культурное пространство империи во второй половине XIX века. Достижения российской науки и образования.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Культурное пространство империи во второй половине XIX века. Русская литература.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Культурное пространство империи во второй половине XIX века. Художественная культура народов России.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Повседневная жизнь разных слоёв населения в XIX веке.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Россия и мир на рубеже XIX–XX веков. Динамика и противоречия развития.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Социально-экономическое развитие страны на рубеже XIX–XX веков.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Проверочная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Николай II. Начало правления. Политическое развитие страны в 1894–1904 годах.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Внешняя политика Николая II. Русско-японская война 1904–1905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Первая российская революция. Политические реформы 1905–1907 годов.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Социально-экономические реформы П. А. Столыпина.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 Политическое развитие страны в 1907–1914 годах.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06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Повторительно-обобщающий урок. Россия во второй половине XIX века.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6D44FD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4001" w:rsidRPr="00737A3E" w:rsidTr="004B4481">
        <w:trPr>
          <w:trHeight w:val="423"/>
        </w:trPr>
        <w:tc>
          <w:tcPr>
            <w:tcW w:w="1051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06" w:type="dxa"/>
          </w:tcPr>
          <w:p w:rsidR="00534001" w:rsidRPr="00737A3E" w:rsidRDefault="00800957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7A3E">
              <w:rPr>
                <w:rFonts w:ascii="Times New Roman" w:hAnsi="Times New Roman" w:cs="Times New Roman"/>
                <w:sz w:val="24"/>
                <w:szCs w:val="24"/>
              </w:rPr>
              <w:t xml:space="preserve">Заключение: «Долгий 19 век» в истории России и мира. </w:t>
            </w:r>
          </w:p>
        </w:tc>
        <w:tc>
          <w:tcPr>
            <w:tcW w:w="1937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4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0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34001" w:rsidRPr="00737A3E" w:rsidRDefault="00534001" w:rsidP="00BB00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67A2" w:rsidRPr="00737A3E" w:rsidRDefault="00F067A2" w:rsidP="00BB0046">
      <w:pPr>
        <w:rPr>
          <w:sz w:val="24"/>
          <w:szCs w:val="24"/>
        </w:rPr>
      </w:pPr>
    </w:p>
    <w:p w:rsidR="00F067A2" w:rsidRPr="00737A3E" w:rsidRDefault="007146D4" w:rsidP="00BB0046">
      <w:pPr>
        <w:rPr>
          <w:sz w:val="24"/>
          <w:szCs w:val="24"/>
        </w:rPr>
      </w:pPr>
      <w:r w:rsidRPr="00737A3E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1" locked="0" layoutInCell="0" allowOverlap="1" wp14:anchorId="38E01E97" wp14:editId="09024D5E">
                <wp:simplePos x="0" y="0"/>
                <wp:positionH relativeFrom="column">
                  <wp:posOffset>-4445</wp:posOffset>
                </wp:positionH>
                <wp:positionV relativeFrom="paragraph">
                  <wp:posOffset>-8890</wp:posOffset>
                </wp:positionV>
                <wp:extent cx="12065" cy="1206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rect w14:anchorId="112C0270" id="Shape 3" o:spid="_x0000_s1026" style="position:absolute;margin-left:-.35pt;margin-top:-.7pt;width:.95pt;height:.95pt;z-index:-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" o:allowincell="f" fillcolor="black" stroked="f">
                <v:path arrowok="t"/>
              </v:rect>
            </w:pict>
          </mc:Fallback>
        </mc:AlternateContent>
      </w:r>
    </w:p>
    <w:p w:rsidR="00644125" w:rsidRPr="00737A3E" w:rsidRDefault="007146D4" w:rsidP="00644125">
      <w:pPr>
        <w:jc w:val="right"/>
        <w:rPr>
          <w:rFonts w:eastAsia="Times New Roman"/>
          <w:b/>
          <w:bCs/>
          <w:sz w:val="24"/>
          <w:szCs w:val="24"/>
        </w:rPr>
      </w:pPr>
      <w:r w:rsidRPr="00737A3E">
        <w:rPr>
          <w:rFonts w:eastAsia="Times New Roman"/>
          <w:b/>
          <w:bCs/>
          <w:sz w:val="24"/>
          <w:szCs w:val="24"/>
        </w:rPr>
        <w:t>Приложение 1</w:t>
      </w:r>
      <w:r w:rsidR="00E21323" w:rsidRPr="00737A3E">
        <w:rPr>
          <w:rFonts w:eastAsia="Times New Roman"/>
          <w:b/>
          <w:bCs/>
          <w:sz w:val="24"/>
          <w:szCs w:val="24"/>
        </w:rPr>
        <w:t>.</w:t>
      </w:r>
    </w:p>
    <w:p w:rsidR="00F067A2" w:rsidRPr="00737A3E" w:rsidRDefault="003C173C" w:rsidP="006D7322">
      <w:pPr>
        <w:jc w:val="center"/>
        <w:rPr>
          <w:b/>
          <w:sz w:val="24"/>
          <w:szCs w:val="24"/>
        </w:rPr>
      </w:pPr>
      <w:r w:rsidRPr="00737A3E">
        <w:rPr>
          <w:rFonts w:eastAsia="Times New Roman"/>
          <w:b/>
          <w:sz w:val="24"/>
          <w:szCs w:val="24"/>
        </w:rPr>
        <w:t>Контрольно-</w:t>
      </w:r>
      <w:r w:rsidR="007146D4" w:rsidRPr="00737A3E">
        <w:rPr>
          <w:rFonts w:eastAsia="Times New Roman"/>
          <w:b/>
          <w:sz w:val="24"/>
          <w:szCs w:val="24"/>
        </w:rPr>
        <w:t>оценочные средства для пров</w:t>
      </w:r>
      <w:r w:rsidR="00E21323" w:rsidRPr="00737A3E">
        <w:rPr>
          <w:rFonts w:eastAsia="Times New Roman"/>
          <w:b/>
          <w:sz w:val="24"/>
          <w:szCs w:val="24"/>
        </w:rPr>
        <w:t>едения промежуточной аттестации.</w:t>
      </w:r>
    </w:p>
    <w:p w:rsidR="006D7322" w:rsidRPr="00737A3E" w:rsidRDefault="006D7322" w:rsidP="00644125">
      <w:pPr>
        <w:tabs>
          <w:tab w:val="left" w:pos="426"/>
        </w:tabs>
        <w:rPr>
          <w:b/>
          <w:sz w:val="24"/>
          <w:szCs w:val="24"/>
        </w:rPr>
      </w:pPr>
    </w:p>
    <w:p w:rsidR="006D7322" w:rsidRPr="00737A3E" w:rsidRDefault="006D7322" w:rsidP="006D7322">
      <w:pPr>
        <w:widowControl w:val="0"/>
        <w:shd w:val="clear" w:color="auto" w:fill="FFFFFF"/>
        <w:tabs>
          <w:tab w:val="left" w:pos="426"/>
          <w:tab w:val="left" w:pos="919"/>
          <w:tab w:val="left" w:pos="1701"/>
        </w:tabs>
        <w:jc w:val="both"/>
        <w:rPr>
          <w:color w:val="000000"/>
          <w:sz w:val="24"/>
          <w:szCs w:val="24"/>
        </w:rPr>
      </w:pP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        В основу критериев оценки учебной деятельности учащихся положены объективность и единый подход. При 5-балльной оценке для всех установлены </w:t>
      </w:r>
      <w:proofErr w:type="spellStart"/>
      <w:r w:rsidRPr="00737A3E">
        <w:rPr>
          <w:sz w:val="24"/>
          <w:szCs w:val="24"/>
        </w:rPr>
        <w:t>общедидактические</w:t>
      </w:r>
      <w:proofErr w:type="spellEnd"/>
      <w:r w:rsidRPr="00737A3E">
        <w:rPr>
          <w:sz w:val="24"/>
          <w:szCs w:val="24"/>
        </w:rPr>
        <w:t xml:space="preserve"> критерии. 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>Оценка «5»</w:t>
      </w:r>
      <w:r w:rsidRPr="00737A3E">
        <w:rPr>
          <w:sz w:val="24"/>
          <w:szCs w:val="24"/>
        </w:rPr>
        <w:t xml:space="preserve"> </w:t>
      </w:r>
      <w:r w:rsidRPr="00737A3E">
        <w:rPr>
          <w:b/>
          <w:sz w:val="24"/>
          <w:szCs w:val="24"/>
        </w:rPr>
        <w:t>ставится в случае: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1. Знания, понимания, глубины усвоения </w:t>
      </w:r>
      <w:proofErr w:type="gramStart"/>
      <w:r w:rsidRPr="00737A3E">
        <w:rPr>
          <w:sz w:val="24"/>
          <w:szCs w:val="24"/>
        </w:rPr>
        <w:t>обучающимся</w:t>
      </w:r>
      <w:proofErr w:type="gramEnd"/>
      <w:r w:rsidRPr="00737A3E">
        <w:rPr>
          <w:sz w:val="24"/>
          <w:szCs w:val="24"/>
        </w:rPr>
        <w:t xml:space="preserve"> всего объема программного материала.</w:t>
      </w:r>
    </w:p>
    <w:p w:rsidR="006D7322" w:rsidRPr="00737A3E" w:rsidRDefault="006D7322" w:rsidP="006D7322">
      <w:p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2. Умения выделять главные положения в изученном материале, делать выводы, устанавливать </w:t>
      </w:r>
      <w:proofErr w:type="spellStart"/>
      <w:r w:rsidRPr="00737A3E">
        <w:rPr>
          <w:sz w:val="24"/>
          <w:szCs w:val="24"/>
        </w:rPr>
        <w:t>медпредметные</w:t>
      </w:r>
      <w:proofErr w:type="spellEnd"/>
      <w:r w:rsidRPr="00737A3E">
        <w:rPr>
          <w:sz w:val="24"/>
          <w:szCs w:val="24"/>
        </w:rPr>
        <w:t xml:space="preserve"> и </w:t>
      </w:r>
      <w:proofErr w:type="spellStart"/>
      <w:r w:rsidRPr="00737A3E">
        <w:rPr>
          <w:sz w:val="24"/>
          <w:szCs w:val="24"/>
        </w:rPr>
        <w:t>внутрипредметные</w:t>
      </w:r>
      <w:proofErr w:type="spellEnd"/>
      <w:r w:rsidRPr="00737A3E">
        <w:rPr>
          <w:sz w:val="24"/>
          <w:szCs w:val="24"/>
        </w:rPr>
        <w:t xml:space="preserve"> связи, творчески применять полученные знания в незнакомой ситуации. </w:t>
      </w:r>
    </w:p>
    <w:p w:rsidR="006D7322" w:rsidRPr="00737A3E" w:rsidRDefault="006D7322" w:rsidP="006D7322">
      <w:p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3. Отсутствия  ошибок и недочетов при воспроизведении изученного материала, при устных ответах, устранения отдельных неточностей с помощью дополнительных вопросов учителя, соблюдения культуры письменной и устной речи, правил оформления письменных работ.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>Оценка «4»: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     Знание всего изученного программного материала.</w:t>
      </w:r>
    </w:p>
    <w:p w:rsidR="006D7322" w:rsidRPr="00737A3E" w:rsidRDefault="006D7322" w:rsidP="006D7322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 xml:space="preserve">Умение выделять главные положения в изученном материале, на основании фактов и примеров обобщать, делать выводы, устанавливать </w:t>
      </w:r>
      <w:proofErr w:type="spellStart"/>
      <w:r w:rsidRPr="00737A3E">
        <w:rPr>
          <w:sz w:val="24"/>
          <w:szCs w:val="24"/>
        </w:rPr>
        <w:t>внутрипредметные</w:t>
      </w:r>
      <w:proofErr w:type="spellEnd"/>
      <w:r w:rsidRPr="00737A3E">
        <w:rPr>
          <w:sz w:val="24"/>
          <w:szCs w:val="24"/>
        </w:rPr>
        <w:t xml:space="preserve"> связи, применять полученные знания на практике.</w:t>
      </w:r>
    </w:p>
    <w:p w:rsidR="006D7322" w:rsidRPr="00737A3E" w:rsidRDefault="006D7322" w:rsidP="006D7322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Незначительные (негрубые) ошибки и недочеты при воспроизведении изученного материала, соблюдение основных правил культуры письменной и устной речи, правил оформления письменных работ.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>Оценка «3»:</w:t>
      </w:r>
    </w:p>
    <w:p w:rsidR="006D7322" w:rsidRPr="00737A3E" w:rsidRDefault="006D7322" w:rsidP="006D7322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Знание и усвоение материала на уровне минимальных требований программы,  затруднение при самостоятельном воспроизведении, необходимость незначительной помощи преподавателя.</w:t>
      </w:r>
    </w:p>
    <w:p w:rsidR="006D7322" w:rsidRPr="00737A3E" w:rsidRDefault="006D7322" w:rsidP="006D7322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-426" w:firstLine="426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Умение работать на уровне воспроизведения, затруднения при ответах на видоизмененные вопросы.</w:t>
      </w:r>
    </w:p>
    <w:p w:rsidR="006D7322" w:rsidRPr="00737A3E" w:rsidRDefault="006D7322" w:rsidP="006D7322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Наличие грубой ошибки, нескольких негрубых ошибок при воспроизведении изученного материала, незначительное несоблюдение основных правил культуры письменной и устной речи, правил оформления письменных работ.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b/>
          <w:sz w:val="24"/>
          <w:szCs w:val="24"/>
        </w:rPr>
      </w:pP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>Оценка «2»:</w:t>
      </w:r>
    </w:p>
    <w:p w:rsidR="006D7322" w:rsidRPr="00737A3E" w:rsidRDefault="006D7322" w:rsidP="006D7322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-426" w:firstLine="426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Знание и усвоение материала на уровне ниже минимальных требований программы, отдельные представления об изученном материале.</w:t>
      </w:r>
    </w:p>
    <w:p w:rsidR="006D7322" w:rsidRPr="00737A3E" w:rsidRDefault="006D7322" w:rsidP="006D7322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-426" w:firstLine="426"/>
        <w:jc w:val="both"/>
        <w:rPr>
          <w:sz w:val="24"/>
          <w:szCs w:val="24"/>
        </w:rPr>
      </w:pPr>
      <w:r w:rsidRPr="00737A3E">
        <w:rPr>
          <w:sz w:val="24"/>
          <w:szCs w:val="24"/>
        </w:rPr>
        <w:lastRenderedPageBreak/>
        <w:t>Отсутствие умений работать на уровне воспроизведения, затруднения при ответах на стандартные вопросы.</w:t>
      </w:r>
    </w:p>
    <w:p w:rsidR="006D7322" w:rsidRPr="00737A3E" w:rsidRDefault="006D7322" w:rsidP="006D7322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284" w:hanging="284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Наличие нескольких грубых ошибок, большого числа негрубых при воспроизведении изученного материала, значительное несоблюдение основных правил культуры письменной и устной речи, правил оформления письменных работ.</w:t>
      </w:r>
    </w:p>
    <w:p w:rsidR="006D7322" w:rsidRPr="00737A3E" w:rsidRDefault="006D7322" w:rsidP="006D7322">
      <w:pPr>
        <w:tabs>
          <w:tab w:val="left" w:pos="426"/>
        </w:tabs>
        <w:ind w:left="-426" w:firstLine="426"/>
        <w:jc w:val="both"/>
        <w:rPr>
          <w:sz w:val="24"/>
          <w:szCs w:val="24"/>
        </w:rPr>
      </w:pPr>
      <w:r w:rsidRPr="00737A3E">
        <w:rPr>
          <w:sz w:val="24"/>
          <w:szCs w:val="24"/>
        </w:rPr>
        <w:t>4. Ставится за полное незнание изученного материала, отсутствие элементарных умений и навыков.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 xml:space="preserve"> </w:t>
      </w:r>
    </w:p>
    <w:p w:rsidR="006D7322" w:rsidRPr="00737A3E" w:rsidRDefault="006D7322" w:rsidP="006D7322">
      <w:pPr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ind w:left="360"/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>Критерии для оценивания письменного ответа на уроках истории и обществознания</w:t>
      </w:r>
      <w:proofErr w:type="gramStart"/>
      <w:r w:rsidRPr="00737A3E">
        <w:rPr>
          <w:b/>
          <w:sz w:val="24"/>
          <w:szCs w:val="24"/>
        </w:rPr>
        <w:t>::</w:t>
      </w:r>
      <w:proofErr w:type="gramEnd"/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Оценка «5» ставится, если ученик: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1.</w:t>
      </w:r>
      <w:r w:rsidRPr="00737A3E">
        <w:rPr>
          <w:sz w:val="24"/>
          <w:szCs w:val="24"/>
        </w:rPr>
        <w:tab/>
        <w:t>Выполнил работу без ошибок и недочетов.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2.</w:t>
      </w:r>
      <w:r w:rsidRPr="00737A3E">
        <w:rPr>
          <w:sz w:val="24"/>
          <w:szCs w:val="24"/>
        </w:rPr>
        <w:tab/>
        <w:t>Допустил не более одного недочета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Оценка «4» ставится, если ученик выполнил работу полностью, но допустил в ней: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1.</w:t>
      </w:r>
      <w:r w:rsidRPr="00737A3E">
        <w:rPr>
          <w:sz w:val="24"/>
          <w:szCs w:val="24"/>
        </w:rPr>
        <w:tab/>
        <w:t>Не более одной негрубой ошибки и одного недочета.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2.</w:t>
      </w:r>
      <w:r w:rsidRPr="00737A3E">
        <w:rPr>
          <w:sz w:val="24"/>
          <w:szCs w:val="24"/>
        </w:rPr>
        <w:tab/>
        <w:t>Не более двух недочетов.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Оценка «3» ставится, если ученик правильно выполнил не менее половины работы или допустил: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1.</w:t>
      </w:r>
      <w:r w:rsidRPr="00737A3E">
        <w:rPr>
          <w:sz w:val="24"/>
          <w:szCs w:val="24"/>
        </w:rPr>
        <w:tab/>
        <w:t>Не более двух грубых ошибок или не более одной грубой и одной негрубой ошибки и одного недочета;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2.</w:t>
      </w:r>
      <w:r w:rsidRPr="00737A3E">
        <w:rPr>
          <w:sz w:val="24"/>
          <w:szCs w:val="24"/>
        </w:rPr>
        <w:tab/>
        <w:t>Не более дву</w:t>
      </w:r>
      <w:proofErr w:type="gramStart"/>
      <w:r w:rsidRPr="00737A3E">
        <w:rPr>
          <w:sz w:val="24"/>
          <w:szCs w:val="24"/>
        </w:rPr>
        <w:t>х-</w:t>
      </w:r>
      <w:proofErr w:type="gramEnd"/>
      <w:r w:rsidRPr="00737A3E">
        <w:rPr>
          <w:sz w:val="24"/>
          <w:szCs w:val="24"/>
        </w:rPr>
        <w:t xml:space="preserve"> трех негрубых ошибок или одной негрубой ошибки и трех недочетов;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3.</w:t>
      </w:r>
      <w:r w:rsidRPr="00737A3E">
        <w:rPr>
          <w:sz w:val="24"/>
          <w:szCs w:val="24"/>
        </w:rPr>
        <w:tab/>
        <w:t>При отсутствии ошибок, но при наличии четырех-пяти недочетов.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Оценка «2» ставится, если ученик: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1.</w:t>
      </w:r>
      <w:r w:rsidRPr="00737A3E">
        <w:rPr>
          <w:sz w:val="24"/>
          <w:szCs w:val="24"/>
        </w:rPr>
        <w:tab/>
        <w:t xml:space="preserve">Допустил число ошибок </w:t>
      </w:r>
      <w:proofErr w:type="gramStart"/>
      <w:r w:rsidRPr="00737A3E">
        <w:rPr>
          <w:sz w:val="24"/>
          <w:szCs w:val="24"/>
        </w:rPr>
        <w:t>недочетов</w:t>
      </w:r>
      <w:proofErr w:type="gramEnd"/>
      <w:r w:rsidRPr="00737A3E">
        <w:rPr>
          <w:sz w:val="24"/>
          <w:szCs w:val="24"/>
        </w:rPr>
        <w:t xml:space="preserve"> превышающее норму, при которой может быть выставлена оценка «3».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2.</w:t>
      </w:r>
      <w:r w:rsidRPr="00737A3E">
        <w:rPr>
          <w:sz w:val="24"/>
          <w:szCs w:val="24"/>
        </w:rPr>
        <w:tab/>
        <w:t>Если правильно выполнил менее половины работы.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3.</w:t>
      </w:r>
      <w:r w:rsidRPr="00737A3E">
        <w:rPr>
          <w:sz w:val="24"/>
          <w:szCs w:val="24"/>
        </w:rPr>
        <w:tab/>
        <w:t>Не приступил к выполнению работы.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4.</w:t>
      </w:r>
      <w:r w:rsidRPr="00737A3E">
        <w:rPr>
          <w:sz w:val="24"/>
          <w:szCs w:val="24"/>
        </w:rPr>
        <w:tab/>
        <w:t>Правильно выполнил не более 10% всех заданий.</w:t>
      </w:r>
    </w:p>
    <w:p w:rsidR="006D7322" w:rsidRPr="00737A3E" w:rsidRDefault="006D7322" w:rsidP="006D7322">
      <w:pPr>
        <w:tabs>
          <w:tab w:val="left" w:pos="426"/>
        </w:tabs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    </w:t>
      </w:r>
    </w:p>
    <w:p w:rsidR="006D7322" w:rsidRPr="00737A3E" w:rsidRDefault="006D7322" w:rsidP="006D7322">
      <w:pPr>
        <w:tabs>
          <w:tab w:val="left" w:pos="426"/>
        </w:tabs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 5. Критерии для оценивания тестовых заданий на уроках истории и обществознания:</w:t>
      </w:r>
    </w:p>
    <w:p w:rsidR="006D7322" w:rsidRPr="00737A3E" w:rsidRDefault="006D7322" w:rsidP="006D7322">
      <w:pPr>
        <w:tabs>
          <w:tab w:val="left" w:pos="426"/>
          <w:tab w:val="left" w:pos="993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5- 85 -100%</w:t>
      </w:r>
    </w:p>
    <w:p w:rsidR="006D7322" w:rsidRPr="00737A3E" w:rsidRDefault="006D7322" w:rsidP="006D7322">
      <w:pPr>
        <w:tabs>
          <w:tab w:val="left" w:pos="426"/>
          <w:tab w:val="left" w:pos="993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4 -70 - 84%</w:t>
      </w:r>
    </w:p>
    <w:p w:rsidR="006D7322" w:rsidRPr="00737A3E" w:rsidRDefault="006D7322" w:rsidP="006D7322">
      <w:pPr>
        <w:tabs>
          <w:tab w:val="left" w:pos="426"/>
          <w:tab w:val="left" w:pos="993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3 -50- 69%</w:t>
      </w:r>
    </w:p>
    <w:p w:rsidR="006D7322" w:rsidRPr="00737A3E" w:rsidRDefault="006D7322" w:rsidP="006D7322">
      <w:pPr>
        <w:tabs>
          <w:tab w:val="left" w:pos="426"/>
          <w:tab w:val="left" w:pos="993"/>
        </w:tabs>
        <w:jc w:val="both"/>
        <w:rPr>
          <w:sz w:val="24"/>
          <w:szCs w:val="24"/>
        </w:rPr>
      </w:pPr>
      <w:r w:rsidRPr="00737A3E">
        <w:rPr>
          <w:sz w:val="24"/>
          <w:szCs w:val="24"/>
        </w:rPr>
        <w:t>2 -менее 50%</w:t>
      </w:r>
    </w:p>
    <w:p w:rsidR="006D7322" w:rsidRPr="00737A3E" w:rsidRDefault="006D7322" w:rsidP="006D7322">
      <w:pPr>
        <w:tabs>
          <w:tab w:val="left" w:pos="426"/>
          <w:tab w:val="left" w:pos="993"/>
        </w:tabs>
        <w:jc w:val="both"/>
        <w:rPr>
          <w:color w:val="FF0000"/>
          <w:sz w:val="24"/>
          <w:szCs w:val="24"/>
        </w:rPr>
      </w:pPr>
    </w:p>
    <w:p w:rsidR="006D7322" w:rsidRPr="00737A3E" w:rsidRDefault="006D7322" w:rsidP="00644125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after="200"/>
        <w:jc w:val="both"/>
        <w:rPr>
          <w:b/>
          <w:sz w:val="24"/>
          <w:szCs w:val="24"/>
        </w:rPr>
      </w:pPr>
      <w:r w:rsidRPr="00737A3E">
        <w:rPr>
          <w:b/>
          <w:sz w:val="24"/>
          <w:szCs w:val="24"/>
        </w:rPr>
        <w:t xml:space="preserve">Критерии оценивания работы с историческим источником 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>Оценка «5»</w:t>
      </w:r>
      <w:r w:rsidRPr="00737A3E">
        <w:rPr>
          <w:sz w:val="24"/>
          <w:szCs w:val="24"/>
        </w:rPr>
        <w:t xml:space="preserve"> ставится если ученик удачно использовал правильную структуру ответа (введение </w:t>
      </w:r>
      <w:proofErr w:type="gramStart"/>
      <w:r w:rsidRPr="00737A3E">
        <w:rPr>
          <w:sz w:val="24"/>
          <w:szCs w:val="24"/>
        </w:rPr>
        <w:t>-о</w:t>
      </w:r>
      <w:proofErr w:type="gramEnd"/>
      <w:r w:rsidRPr="00737A3E">
        <w:rPr>
          <w:sz w:val="24"/>
          <w:szCs w:val="24"/>
        </w:rPr>
        <w:t>сновная часть - заключение); определил тему; ораторское искусство (умение говорить). Выводы опираются не основные факты и являются обоснованными; грамотное сопоставление фактов, понимание ключевой проблемы и её элементов; способность задавать разъясняющие вопросы; понимание противоречий между идеями. Теоретические положения подкрепляются соответствующими фактами. Отсутствуют фактические ошибки; детали подразделяются на значительные и незначительные, идентифицируются как правдоподобные, вымышленные, спорные, сомнительные; факты отделяются от мнений. Выделяются все понятия и определяются наиболее важные; чётко и полно определяются, правильное и понятное описание. Умение переходить от частного к общему или от общего к частному; чёткая последовательность.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>Оценка «4»</w:t>
      </w:r>
      <w:r w:rsidRPr="00737A3E">
        <w:rPr>
          <w:sz w:val="24"/>
          <w:szCs w:val="24"/>
        </w:rPr>
        <w:t xml:space="preserve"> ставится, если ученик не всегда удачно использовал структуру ответа; в ходе изложения встречаются паузы, неудачно построенные предложения, повторы слов. Некоторые важные факты упускаются, но выводы правильны; не всегда факты сопоставляются и часть не относится к проблеме; ключевая проблема выделяется, но не всегда понимается глубоко; не все вопросы удачны; не все противоречия выделяются. </w:t>
      </w:r>
      <w:r w:rsidRPr="00737A3E">
        <w:rPr>
          <w:sz w:val="24"/>
          <w:szCs w:val="24"/>
        </w:rPr>
        <w:lastRenderedPageBreak/>
        <w:t>Теоретические положения не всегда подкрепляются соответствующими фактами. Встречаются ошибки в деталях или некоторых фактах; детали не всегда анализируются; факты отделяются от мнений. Выделяются важные понятия, но некоторые другие упускаются; определяются чётко, но не всегда полно; правильное и доступное описание. Частичные нарушения причинно-следственных связей; небольшие логические неточности.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>Оценка «3»</w:t>
      </w:r>
      <w:r w:rsidRPr="00737A3E">
        <w:rPr>
          <w:sz w:val="24"/>
          <w:szCs w:val="24"/>
        </w:rPr>
        <w:t xml:space="preserve"> ставится, если отсутствовали некоторые элементы ответа; неудачно определена тема или определена после наводящих вопросов; сбивчивый рассказ, незаконченные предложения и фразы, постоянная необходимость в помощи учителя. Упускаются важные факты и многие выводы неправильны; факты сопоставляются редко, многие из них не относятся к проблеме; ошибки в выделении ключевой проблемы; вопросы неудачны или задаются только с помощью учителя; противоречия не выделяются. Теоретические положения и их фактическое подкрепление не соответствуют друг другу. Ошибки в ряде ключевых фактов и почти во всех деталях; детали приводятся, но не анализируются; факты не всегда отделяются от мнений, но учащийся понимает разницу между ними. Нет разделения на важные и второстепенные понятия; определяются, но не всегда чётко и правильно; описываются часто неправильно или непонятно. Причинно-следственные связи проводятся редко; много нарушений в последовательности.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  <w:r w:rsidRPr="00737A3E">
        <w:rPr>
          <w:b/>
          <w:sz w:val="24"/>
          <w:szCs w:val="24"/>
        </w:rPr>
        <w:t>Оценка «2»</w:t>
      </w:r>
      <w:r w:rsidRPr="00737A3E">
        <w:rPr>
          <w:sz w:val="24"/>
          <w:szCs w:val="24"/>
        </w:rPr>
        <w:t xml:space="preserve"> ставится </w:t>
      </w:r>
      <w:proofErr w:type="gramStart"/>
      <w:r w:rsidRPr="00737A3E">
        <w:rPr>
          <w:sz w:val="24"/>
          <w:szCs w:val="24"/>
        </w:rPr>
        <w:t>при</w:t>
      </w:r>
      <w:proofErr w:type="gramEnd"/>
      <w:r w:rsidRPr="00737A3E">
        <w:rPr>
          <w:sz w:val="24"/>
          <w:szCs w:val="24"/>
        </w:rPr>
        <w:t xml:space="preserve"> неумение сформулировать вводную часть и выводы; ученик не может определить тему даже с помощью учителя, рассказ распадается на отдельные фрагменты или фразы. Большинство важных фактов отсутствует, выводы не делаются; факты не соответствуют рассматриваемой проблеме, нет их сопоставления; неумение выделить ключевую проблему (даже ошибочно); неумение задать вопрос даже с помощью учителя; нет понимания противоречий. Смешивается теоретический и фактический материал, между ними нет соответствия. Незнание фактов и деталей, неумение анализировать детали, даже если они подсказываются учителем; факты и мнения </w:t>
      </w:r>
      <w:proofErr w:type="gramStart"/>
      <w:r w:rsidRPr="00737A3E">
        <w:rPr>
          <w:sz w:val="24"/>
          <w:szCs w:val="24"/>
        </w:rPr>
        <w:t>смешиваются и нет</w:t>
      </w:r>
      <w:proofErr w:type="gramEnd"/>
      <w:r w:rsidRPr="00737A3E">
        <w:rPr>
          <w:sz w:val="24"/>
          <w:szCs w:val="24"/>
        </w:rPr>
        <w:t xml:space="preserve"> понимания их разницы. Неумение выделить понятия, нет определений понятий; не могут описать или не понимают собственного описания. Не может провести причинно-следственные связи даже при наводящих вопросах, постоянные нарушения последовательности</w:t>
      </w:r>
    </w:p>
    <w:p w:rsidR="006D7322" w:rsidRPr="00737A3E" w:rsidRDefault="006D7322" w:rsidP="006D7322">
      <w:pPr>
        <w:tabs>
          <w:tab w:val="left" w:pos="426"/>
        </w:tabs>
        <w:jc w:val="both"/>
        <w:rPr>
          <w:sz w:val="24"/>
          <w:szCs w:val="24"/>
        </w:rPr>
      </w:pPr>
    </w:p>
    <w:p w:rsidR="006D7322" w:rsidRPr="00737A3E" w:rsidRDefault="006D7322" w:rsidP="00EE2885">
      <w:pPr>
        <w:widowControl w:val="0"/>
        <w:rPr>
          <w:b/>
          <w:sz w:val="24"/>
          <w:szCs w:val="24"/>
        </w:rPr>
        <w:sectPr w:rsidR="006D7322" w:rsidRPr="00737A3E" w:rsidSect="00EE2885">
          <w:pgSz w:w="11910" w:h="16840"/>
          <w:pgMar w:top="280" w:right="1020" w:bottom="1140" w:left="1200" w:header="720" w:footer="720" w:gutter="0"/>
          <w:cols w:space="720"/>
          <w:docGrid w:linePitch="299"/>
        </w:sectPr>
      </w:pPr>
    </w:p>
    <w:p w:rsidR="00F067A2" w:rsidRPr="00737A3E" w:rsidRDefault="00F067A2">
      <w:pPr>
        <w:spacing w:line="1" w:lineRule="exact"/>
        <w:rPr>
          <w:sz w:val="24"/>
          <w:szCs w:val="24"/>
        </w:rPr>
      </w:pPr>
    </w:p>
    <w:sectPr w:rsidR="00F067A2" w:rsidRPr="00737A3E" w:rsidSect="00EE2885">
      <w:pgSz w:w="11900" w:h="16840"/>
      <w:pgMar w:top="1178" w:right="840" w:bottom="1135" w:left="1133" w:header="0" w:footer="0" w:gutter="0"/>
      <w:cols w:space="720" w:equalWidth="0">
        <w:col w:w="99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6A70" w:rsidRDefault="005D6A70" w:rsidP="002E33A3">
      <w:r>
        <w:separator/>
      </w:r>
    </w:p>
  </w:endnote>
  <w:endnote w:type="continuationSeparator" w:id="0">
    <w:p w:rsidR="005D6A70" w:rsidRDefault="005D6A70" w:rsidP="002E3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6A70" w:rsidRDefault="005D6A70" w:rsidP="002E33A3">
      <w:r>
        <w:separator/>
      </w:r>
    </w:p>
  </w:footnote>
  <w:footnote w:type="continuationSeparator" w:id="0">
    <w:p w:rsidR="005D6A70" w:rsidRDefault="005D6A70" w:rsidP="002E33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E73C74C6"/>
    <w:lvl w:ilvl="0" w:tplc="6ACECD10">
      <w:start w:val="1"/>
      <w:numFmt w:val="bullet"/>
      <w:lvlText w:val="и"/>
      <w:lvlJc w:val="left"/>
    </w:lvl>
    <w:lvl w:ilvl="1" w:tplc="9D962A32">
      <w:numFmt w:val="decimal"/>
      <w:lvlText w:val=""/>
      <w:lvlJc w:val="left"/>
    </w:lvl>
    <w:lvl w:ilvl="2" w:tplc="0ACEF0E0">
      <w:numFmt w:val="decimal"/>
      <w:lvlText w:val=""/>
      <w:lvlJc w:val="left"/>
    </w:lvl>
    <w:lvl w:ilvl="3" w:tplc="511041C8">
      <w:numFmt w:val="decimal"/>
      <w:lvlText w:val=""/>
      <w:lvlJc w:val="left"/>
    </w:lvl>
    <w:lvl w:ilvl="4" w:tplc="F970FF0A">
      <w:numFmt w:val="decimal"/>
      <w:lvlText w:val=""/>
      <w:lvlJc w:val="left"/>
    </w:lvl>
    <w:lvl w:ilvl="5" w:tplc="EF24E816">
      <w:numFmt w:val="decimal"/>
      <w:lvlText w:val=""/>
      <w:lvlJc w:val="left"/>
    </w:lvl>
    <w:lvl w:ilvl="6" w:tplc="177EBB10">
      <w:numFmt w:val="decimal"/>
      <w:lvlText w:val=""/>
      <w:lvlJc w:val="left"/>
    </w:lvl>
    <w:lvl w:ilvl="7" w:tplc="021AE790">
      <w:numFmt w:val="decimal"/>
      <w:lvlText w:val=""/>
      <w:lvlJc w:val="left"/>
    </w:lvl>
    <w:lvl w:ilvl="8" w:tplc="2C2ACD9E">
      <w:numFmt w:val="decimal"/>
      <w:lvlText w:val=""/>
      <w:lvlJc w:val="left"/>
    </w:lvl>
  </w:abstractNum>
  <w:abstractNum w:abstractNumId="1">
    <w:nsid w:val="00001238"/>
    <w:multiLevelType w:val="hybridMultilevel"/>
    <w:tmpl w:val="2AEABC6A"/>
    <w:lvl w:ilvl="0" w:tplc="B134B9AA">
      <w:start w:val="1"/>
      <w:numFmt w:val="bullet"/>
      <w:lvlText w:val="•"/>
      <w:lvlJc w:val="left"/>
    </w:lvl>
    <w:lvl w:ilvl="1" w:tplc="20E671B2">
      <w:numFmt w:val="decimal"/>
      <w:lvlText w:val=""/>
      <w:lvlJc w:val="left"/>
    </w:lvl>
    <w:lvl w:ilvl="2" w:tplc="1848D00A">
      <w:numFmt w:val="decimal"/>
      <w:lvlText w:val=""/>
      <w:lvlJc w:val="left"/>
    </w:lvl>
    <w:lvl w:ilvl="3" w:tplc="84588BE8">
      <w:numFmt w:val="decimal"/>
      <w:lvlText w:val=""/>
      <w:lvlJc w:val="left"/>
    </w:lvl>
    <w:lvl w:ilvl="4" w:tplc="BBC28D8A">
      <w:numFmt w:val="decimal"/>
      <w:lvlText w:val=""/>
      <w:lvlJc w:val="left"/>
    </w:lvl>
    <w:lvl w:ilvl="5" w:tplc="6032D5DA">
      <w:numFmt w:val="decimal"/>
      <w:lvlText w:val=""/>
      <w:lvlJc w:val="left"/>
    </w:lvl>
    <w:lvl w:ilvl="6" w:tplc="BF747D04">
      <w:numFmt w:val="decimal"/>
      <w:lvlText w:val=""/>
      <w:lvlJc w:val="left"/>
    </w:lvl>
    <w:lvl w:ilvl="7" w:tplc="852E9C36">
      <w:numFmt w:val="decimal"/>
      <w:lvlText w:val=""/>
      <w:lvlJc w:val="left"/>
    </w:lvl>
    <w:lvl w:ilvl="8" w:tplc="39EEC5B0">
      <w:numFmt w:val="decimal"/>
      <w:lvlText w:val=""/>
      <w:lvlJc w:val="left"/>
    </w:lvl>
  </w:abstractNum>
  <w:abstractNum w:abstractNumId="2">
    <w:nsid w:val="00001547"/>
    <w:multiLevelType w:val="hybridMultilevel"/>
    <w:tmpl w:val="33F22DEA"/>
    <w:lvl w:ilvl="0" w:tplc="C8A01DC2">
      <w:start w:val="1"/>
      <w:numFmt w:val="bullet"/>
      <w:lvlText w:val="и"/>
      <w:lvlJc w:val="left"/>
    </w:lvl>
    <w:lvl w:ilvl="1" w:tplc="DE003A14">
      <w:numFmt w:val="decimal"/>
      <w:lvlText w:val=""/>
      <w:lvlJc w:val="left"/>
    </w:lvl>
    <w:lvl w:ilvl="2" w:tplc="973E9A6C">
      <w:numFmt w:val="decimal"/>
      <w:lvlText w:val=""/>
      <w:lvlJc w:val="left"/>
    </w:lvl>
    <w:lvl w:ilvl="3" w:tplc="AD900322">
      <w:numFmt w:val="decimal"/>
      <w:lvlText w:val=""/>
      <w:lvlJc w:val="left"/>
    </w:lvl>
    <w:lvl w:ilvl="4" w:tplc="AA7010AE">
      <w:numFmt w:val="decimal"/>
      <w:lvlText w:val=""/>
      <w:lvlJc w:val="left"/>
    </w:lvl>
    <w:lvl w:ilvl="5" w:tplc="2E90BBFA">
      <w:numFmt w:val="decimal"/>
      <w:lvlText w:val=""/>
      <w:lvlJc w:val="left"/>
    </w:lvl>
    <w:lvl w:ilvl="6" w:tplc="F7423A54">
      <w:numFmt w:val="decimal"/>
      <w:lvlText w:val=""/>
      <w:lvlJc w:val="left"/>
    </w:lvl>
    <w:lvl w:ilvl="7" w:tplc="32ECD62E">
      <w:numFmt w:val="decimal"/>
      <w:lvlText w:val=""/>
      <w:lvlJc w:val="left"/>
    </w:lvl>
    <w:lvl w:ilvl="8" w:tplc="1A00D3D2">
      <w:numFmt w:val="decimal"/>
      <w:lvlText w:val=""/>
      <w:lvlJc w:val="left"/>
    </w:lvl>
  </w:abstractNum>
  <w:abstractNum w:abstractNumId="3">
    <w:nsid w:val="00001AD4"/>
    <w:multiLevelType w:val="hybridMultilevel"/>
    <w:tmpl w:val="EC5ACE98"/>
    <w:lvl w:ilvl="0" w:tplc="362CC132">
      <w:start w:val="1"/>
      <w:numFmt w:val="decimal"/>
      <w:lvlText w:val="%1."/>
      <w:lvlJc w:val="left"/>
    </w:lvl>
    <w:lvl w:ilvl="1" w:tplc="521C4CDA">
      <w:numFmt w:val="decimal"/>
      <w:lvlText w:val=""/>
      <w:lvlJc w:val="left"/>
    </w:lvl>
    <w:lvl w:ilvl="2" w:tplc="AF2CB014">
      <w:numFmt w:val="decimal"/>
      <w:lvlText w:val=""/>
      <w:lvlJc w:val="left"/>
    </w:lvl>
    <w:lvl w:ilvl="3" w:tplc="9EB4063C">
      <w:numFmt w:val="decimal"/>
      <w:lvlText w:val=""/>
      <w:lvlJc w:val="left"/>
    </w:lvl>
    <w:lvl w:ilvl="4" w:tplc="A66E550A">
      <w:numFmt w:val="decimal"/>
      <w:lvlText w:val=""/>
      <w:lvlJc w:val="left"/>
    </w:lvl>
    <w:lvl w:ilvl="5" w:tplc="F82EA4B2">
      <w:numFmt w:val="decimal"/>
      <w:lvlText w:val=""/>
      <w:lvlJc w:val="left"/>
    </w:lvl>
    <w:lvl w:ilvl="6" w:tplc="CA1AE94E">
      <w:numFmt w:val="decimal"/>
      <w:lvlText w:val=""/>
      <w:lvlJc w:val="left"/>
    </w:lvl>
    <w:lvl w:ilvl="7" w:tplc="D7E60AF8">
      <w:numFmt w:val="decimal"/>
      <w:lvlText w:val=""/>
      <w:lvlJc w:val="left"/>
    </w:lvl>
    <w:lvl w:ilvl="8" w:tplc="2CCAA9DC">
      <w:numFmt w:val="decimal"/>
      <w:lvlText w:val=""/>
      <w:lvlJc w:val="left"/>
    </w:lvl>
  </w:abstractNum>
  <w:abstractNum w:abstractNumId="4">
    <w:nsid w:val="00001E1F"/>
    <w:multiLevelType w:val="hybridMultilevel"/>
    <w:tmpl w:val="856ACACC"/>
    <w:lvl w:ilvl="0" w:tplc="93385748">
      <w:start w:val="1"/>
      <w:numFmt w:val="decimal"/>
      <w:lvlText w:val="%1."/>
      <w:lvlJc w:val="left"/>
    </w:lvl>
    <w:lvl w:ilvl="1" w:tplc="BE1253D6">
      <w:numFmt w:val="decimal"/>
      <w:lvlText w:val=""/>
      <w:lvlJc w:val="left"/>
    </w:lvl>
    <w:lvl w:ilvl="2" w:tplc="B5E6B74E">
      <w:numFmt w:val="decimal"/>
      <w:lvlText w:val=""/>
      <w:lvlJc w:val="left"/>
    </w:lvl>
    <w:lvl w:ilvl="3" w:tplc="CED69A3A">
      <w:numFmt w:val="decimal"/>
      <w:lvlText w:val=""/>
      <w:lvlJc w:val="left"/>
    </w:lvl>
    <w:lvl w:ilvl="4" w:tplc="18A4C3EE">
      <w:numFmt w:val="decimal"/>
      <w:lvlText w:val=""/>
      <w:lvlJc w:val="left"/>
    </w:lvl>
    <w:lvl w:ilvl="5" w:tplc="052A731A">
      <w:numFmt w:val="decimal"/>
      <w:lvlText w:val=""/>
      <w:lvlJc w:val="left"/>
    </w:lvl>
    <w:lvl w:ilvl="6" w:tplc="3DD20A46">
      <w:numFmt w:val="decimal"/>
      <w:lvlText w:val=""/>
      <w:lvlJc w:val="left"/>
    </w:lvl>
    <w:lvl w:ilvl="7" w:tplc="5F7CA306">
      <w:numFmt w:val="decimal"/>
      <w:lvlText w:val=""/>
      <w:lvlJc w:val="left"/>
    </w:lvl>
    <w:lvl w:ilvl="8" w:tplc="A2B6C85C">
      <w:numFmt w:val="decimal"/>
      <w:lvlText w:val=""/>
      <w:lvlJc w:val="left"/>
    </w:lvl>
  </w:abstractNum>
  <w:abstractNum w:abstractNumId="5">
    <w:nsid w:val="000026A6"/>
    <w:multiLevelType w:val="hybridMultilevel"/>
    <w:tmpl w:val="971C99EC"/>
    <w:lvl w:ilvl="0" w:tplc="5E20632E">
      <w:start w:val="1"/>
      <w:numFmt w:val="bullet"/>
      <w:lvlText w:val="-"/>
      <w:lvlJc w:val="left"/>
    </w:lvl>
    <w:lvl w:ilvl="1" w:tplc="4C386470">
      <w:start w:val="1"/>
      <w:numFmt w:val="bullet"/>
      <w:lvlText w:val="-"/>
      <w:lvlJc w:val="left"/>
    </w:lvl>
    <w:lvl w:ilvl="2" w:tplc="B588BEB2">
      <w:numFmt w:val="decimal"/>
      <w:lvlText w:val=""/>
      <w:lvlJc w:val="left"/>
    </w:lvl>
    <w:lvl w:ilvl="3" w:tplc="58B6A9FA">
      <w:numFmt w:val="decimal"/>
      <w:lvlText w:val=""/>
      <w:lvlJc w:val="left"/>
    </w:lvl>
    <w:lvl w:ilvl="4" w:tplc="7AC2EB90">
      <w:numFmt w:val="decimal"/>
      <w:lvlText w:val=""/>
      <w:lvlJc w:val="left"/>
    </w:lvl>
    <w:lvl w:ilvl="5" w:tplc="8264BE6A">
      <w:numFmt w:val="decimal"/>
      <w:lvlText w:val=""/>
      <w:lvlJc w:val="left"/>
    </w:lvl>
    <w:lvl w:ilvl="6" w:tplc="9DD0B034">
      <w:numFmt w:val="decimal"/>
      <w:lvlText w:val=""/>
      <w:lvlJc w:val="left"/>
    </w:lvl>
    <w:lvl w:ilvl="7" w:tplc="2BE435E8">
      <w:numFmt w:val="decimal"/>
      <w:lvlText w:val=""/>
      <w:lvlJc w:val="left"/>
    </w:lvl>
    <w:lvl w:ilvl="8" w:tplc="4E2C4D66">
      <w:numFmt w:val="decimal"/>
      <w:lvlText w:val=""/>
      <w:lvlJc w:val="left"/>
    </w:lvl>
  </w:abstractNum>
  <w:abstractNum w:abstractNumId="6">
    <w:nsid w:val="00002D12"/>
    <w:multiLevelType w:val="hybridMultilevel"/>
    <w:tmpl w:val="AD10ADCE"/>
    <w:lvl w:ilvl="0" w:tplc="53A8EA26">
      <w:start w:val="1"/>
      <w:numFmt w:val="bullet"/>
      <w:lvlText w:val="г."/>
      <w:lvlJc w:val="left"/>
    </w:lvl>
    <w:lvl w:ilvl="1" w:tplc="6FB00F16">
      <w:numFmt w:val="decimal"/>
      <w:lvlText w:val=""/>
      <w:lvlJc w:val="left"/>
    </w:lvl>
    <w:lvl w:ilvl="2" w:tplc="0D247898">
      <w:numFmt w:val="decimal"/>
      <w:lvlText w:val=""/>
      <w:lvlJc w:val="left"/>
    </w:lvl>
    <w:lvl w:ilvl="3" w:tplc="D3143178">
      <w:numFmt w:val="decimal"/>
      <w:lvlText w:val=""/>
      <w:lvlJc w:val="left"/>
    </w:lvl>
    <w:lvl w:ilvl="4" w:tplc="51941C26">
      <w:numFmt w:val="decimal"/>
      <w:lvlText w:val=""/>
      <w:lvlJc w:val="left"/>
    </w:lvl>
    <w:lvl w:ilvl="5" w:tplc="5D8E6E36">
      <w:numFmt w:val="decimal"/>
      <w:lvlText w:val=""/>
      <w:lvlJc w:val="left"/>
    </w:lvl>
    <w:lvl w:ilvl="6" w:tplc="74E26DA2">
      <w:numFmt w:val="decimal"/>
      <w:lvlText w:val=""/>
      <w:lvlJc w:val="left"/>
    </w:lvl>
    <w:lvl w:ilvl="7" w:tplc="7D50E57A">
      <w:numFmt w:val="decimal"/>
      <w:lvlText w:val=""/>
      <w:lvlJc w:val="left"/>
    </w:lvl>
    <w:lvl w:ilvl="8" w:tplc="1C66F1D4">
      <w:numFmt w:val="decimal"/>
      <w:lvlText w:val=""/>
      <w:lvlJc w:val="left"/>
    </w:lvl>
  </w:abstractNum>
  <w:abstractNum w:abstractNumId="7">
    <w:nsid w:val="0000323B"/>
    <w:multiLevelType w:val="hybridMultilevel"/>
    <w:tmpl w:val="9342D160"/>
    <w:lvl w:ilvl="0" w:tplc="0054D9B0">
      <w:start w:val="1"/>
      <w:numFmt w:val="decimal"/>
      <w:lvlText w:val="%1."/>
      <w:lvlJc w:val="left"/>
    </w:lvl>
    <w:lvl w:ilvl="1" w:tplc="F1C0181A">
      <w:numFmt w:val="decimal"/>
      <w:lvlText w:val=""/>
      <w:lvlJc w:val="left"/>
    </w:lvl>
    <w:lvl w:ilvl="2" w:tplc="DBF4A81E">
      <w:numFmt w:val="decimal"/>
      <w:lvlText w:val=""/>
      <w:lvlJc w:val="left"/>
    </w:lvl>
    <w:lvl w:ilvl="3" w:tplc="36E2E060">
      <w:numFmt w:val="decimal"/>
      <w:lvlText w:val=""/>
      <w:lvlJc w:val="left"/>
    </w:lvl>
    <w:lvl w:ilvl="4" w:tplc="84B0D3E2">
      <w:numFmt w:val="decimal"/>
      <w:lvlText w:val=""/>
      <w:lvlJc w:val="left"/>
    </w:lvl>
    <w:lvl w:ilvl="5" w:tplc="196451E2">
      <w:numFmt w:val="decimal"/>
      <w:lvlText w:val=""/>
      <w:lvlJc w:val="left"/>
    </w:lvl>
    <w:lvl w:ilvl="6" w:tplc="D9A8BDB6">
      <w:numFmt w:val="decimal"/>
      <w:lvlText w:val=""/>
      <w:lvlJc w:val="left"/>
    </w:lvl>
    <w:lvl w:ilvl="7" w:tplc="73004D4E">
      <w:numFmt w:val="decimal"/>
      <w:lvlText w:val=""/>
      <w:lvlJc w:val="left"/>
    </w:lvl>
    <w:lvl w:ilvl="8" w:tplc="0992A6B6">
      <w:numFmt w:val="decimal"/>
      <w:lvlText w:val=""/>
      <w:lvlJc w:val="left"/>
    </w:lvl>
  </w:abstractNum>
  <w:abstractNum w:abstractNumId="8">
    <w:nsid w:val="000039B3"/>
    <w:multiLevelType w:val="hybridMultilevel"/>
    <w:tmpl w:val="04EC31BC"/>
    <w:lvl w:ilvl="0" w:tplc="744AB7F6">
      <w:start w:val="1"/>
      <w:numFmt w:val="bullet"/>
      <w:lvlText w:val="г."/>
      <w:lvlJc w:val="left"/>
    </w:lvl>
    <w:lvl w:ilvl="1" w:tplc="CA4096F4">
      <w:numFmt w:val="decimal"/>
      <w:lvlText w:val=""/>
      <w:lvlJc w:val="left"/>
    </w:lvl>
    <w:lvl w:ilvl="2" w:tplc="AB9E6BF6">
      <w:numFmt w:val="decimal"/>
      <w:lvlText w:val=""/>
      <w:lvlJc w:val="left"/>
    </w:lvl>
    <w:lvl w:ilvl="3" w:tplc="15B078FE">
      <w:numFmt w:val="decimal"/>
      <w:lvlText w:val=""/>
      <w:lvlJc w:val="left"/>
    </w:lvl>
    <w:lvl w:ilvl="4" w:tplc="3BC2EA2E">
      <w:numFmt w:val="decimal"/>
      <w:lvlText w:val=""/>
      <w:lvlJc w:val="left"/>
    </w:lvl>
    <w:lvl w:ilvl="5" w:tplc="7ED06BAE">
      <w:numFmt w:val="decimal"/>
      <w:lvlText w:val=""/>
      <w:lvlJc w:val="left"/>
    </w:lvl>
    <w:lvl w:ilvl="6" w:tplc="543CE6A8">
      <w:numFmt w:val="decimal"/>
      <w:lvlText w:val=""/>
      <w:lvlJc w:val="left"/>
    </w:lvl>
    <w:lvl w:ilvl="7" w:tplc="489CFD24">
      <w:numFmt w:val="decimal"/>
      <w:lvlText w:val=""/>
      <w:lvlJc w:val="left"/>
    </w:lvl>
    <w:lvl w:ilvl="8" w:tplc="D9BC894C">
      <w:numFmt w:val="decimal"/>
      <w:lvlText w:val=""/>
      <w:lvlJc w:val="left"/>
    </w:lvl>
  </w:abstractNum>
  <w:abstractNum w:abstractNumId="9">
    <w:nsid w:val="00003B25"/>
    <w:multiLevelType w:val="hybridMultilevel"/>
    <w:tmpl w:val="8312D8BA"/>
    <w:lvl w:ilvl="0" w:tplc="149C052E">
      <w:start w:val="1"/>
      <w:numFmt w:val="bullet"/>
      <w:lvlText w:val="•"/>
      <w:lvlJc w:val="left"/>
    </w:lvl>
    <w:lvl w:ilvl="1" w:tplc="09FE9D1E">
      <w:start w:val="6"/>
      <w:numFmt w:val="decimal"/>
      <w:lvlText w:val="%2."/>
      <w:lvlJc w:val="left"/>
    </w:lvl>
    <w:lvl w:ilvl="2" w:tplc="232CA6F2">
      <w:numFmt w:val="decimal"/>
      <w:lvlText w:val=""/>
      <w:lvlJc w:val="left"/>
    </w:lvl>
    <w:lvl w:ilvl="3" w:tplc="096601C8">
      <w:numFmt w:val="decimal"/>
      <w:lvlText w:val=""/>
      <w:lvlJc w:val="left"/>
    </w:lvl>
    <w:lvl w:ilvl="4" w:tplc="BB74C1D6">
      <w:numFmt w:val="decimal"/>
      <w:lvlText w:val=""/>
      <w:lvlJc w:val="left"/>
    </w:lvl>
    <w:lvl w:ilvl="5" w:tplc="B8B6C200">
      <w:numFmt w:val="decimal"/>
      <w:lvlText w:val=""/>
      <w:lvlJc w:val="left"/>
    </w:lvl>
    <w:lvl w:ilvl="6" w:tplc="0CD0EB00">
      <w:numFmt w:val="decimal"/>
      <w:lvlText w:val=""/>
      <w:lvlJc w:val="left"/>
    </w:lvl>
    <w:lvl w:ilvl="7" w:tplc="0E6EE940">
      <w:numFmt w:val="decimal"/>
      <w:lvlText w:val=""/>
      <w:lvlJc w:val="left"/>
    </w:lvl>
    <w:lvl w:ilvl="8" w:tplc="D4E4CDE0">
      <w:numFmt w:val="decimal"/>
      <w:lvlText w:val=""/>
      <w:lvlJc w:val="left"/>
    </w:lvl>
  </w:abstractNum>
  <w:abstractNum w:abstractNumId="10">
    <w:nsid w:val="0000428B"/>
    <w:multiLevelType w:val="hybridMultilevel"/>
    <w:tmpl w:val="B4F24416"/>
    <w:lvl w:ilvl="0" w:tplc="8B221F9E">
      <w:start w:val="1"/>
      <w:numFmt w:val="bullet"/>
      <w:lvlText w:val="-"/>
      <w:lvlJc w:val="left"/>
    </w:lvl>
    <w:lvl w:ilvl="1" w:tplc="4786553C">
      <w:start w:val="1"/>
      <w:numFmt w:val="bullet"/>
      <w:lvlText w:val="-"/>
      <w:lvlJc w:val="left"/>
    </w:lvl>
    <w:lvl w:ilvl="2" w:tplc="76F4E7B6">
      <w:numFmt w:val="decimal"/>
      <w:lvlText w:val=""/>
      <w:lvlJc w:val="left"/>
    </w:lvl>
    <w:lvl w:ilvl="3" w:tplc="EE8CFA52">
      <w:numFmt w:val="decimal"/>
      <w:lvlText w:val=""/>
      <w:lvlJc w:val="left"/>
    </w:lvl>
    <w:lvl w:ilvl="4" w:tplc="BEF42FAE">
      <w:numFmt w:val="decimal"/>
      <w:lvlText w:val=""/>
      <w:lvlJc w:val="left"/>
    </w:lvl>
    <w:lvl w:ilvl="5" w:tplc="821E4F7C">
      <w:numFmt w:val="decimal"/>
      <w:lvlText w:val=""/>
      <w:lvlJc w:val="left"/>
    </w:lvl>
    <w:lvl w:ilvl="6" w:tplc="A2AAD682">
      <w:numFmt w:val="decimal"/>
      <w:lvlText w:val=""/>
      <w:lvlJc w:val="left"/>
    </w:lvl>
    <w:lvl w:ilvl="7" w:tplc="DF70696A">
      <w:numFmt w:val="decimal"/>
      <w:lvlText w:val=""/>
      <w:lvlJc w:val="left"/>
    </w:lvl>
    <w:lvl w:ilvl="8" w:tplc="80B2AFA4">
      <w:numFmt w:val="decimal"/>
      <w:lvlText w:val=""/>
      <w:lvlJc w:val="left"/>
    </w:lvl>
  </w:abstractNum>
  <w:abstractNum w:abstractNumId="11">
    <w:nsid w:val="00004509"/>
    <w:multiLevelType w:val="hybridMultilevel"/>
    <w:tmpl w:val="FF4A7D8C"/>
    <w:lvl w:ilvl="0" w:tplc="C2909DC0">
      <w:start w:val="1"/>
      <w:numFmt w:val="bullet"/>
      <w:lvlText w:val="•"/>
      <w:lvlJc w:val="left"/>
    </w:lvl>
    <w:lvl w:ilvl="1" w:tplc="80048614">
      <w:numFmt w:val="decimal"/>
      <w:lvlText w:val=""/>
      <w:lvlJc w:val="left"/>
    </w:lvl>
    <w:lvl w:ilvl="2" w:tplc="22489B8E">
      <w:numFmt w:val="decimal"/>
      <w:lvlText w:val=""/>
      <w:lvlJc w:val="left"/>
    </w:lvl>
    <w:lvl w:ilvl="3" w:tplc="29063E06">
      <w:numFmt w:val="decimal"/>
      <w:lvlText w:val=""/>
      <w:lvlJc w:val="left"/>
    </w:lvl>
    <w:lvl w:ilvl="4" w:tplc="EBC0B88E">
      <w:numFmt w:val="decimal"/>
      <w:lvlText w:val=""/>
      <w:lvlJc w:val="left"/>
    </w:lvl>
    <w:lvl w:ilvl="5" w:tplc="B5309BC8">
      <w:numFmt w:val="decimal"/>
      <w:lvlText w:val=""/>
      <w:lvlJc w:val="left"/>
    </w:lvl>
    <w:lvl w:ilvl="6" w:tplc="C6EA7CDA">
      <w:numFmt w:val="decimal"/>
      <w:lvlText w:val=""/>
      <w:lvlJc w:val="left"/>
    </w:lvl>
    <w:lvl w:ilvl="7" w:tplc="3C38AB4A">
      <w:numFmt w:val="decimal"/>
      <w:lvlText w:val=""/>
      <w:lvlJc w:val="left"/>
    </w:lvl>
    <w:lvl w:ilvl="8" w:tplc="BD420B1A">
      <w:numFmt w:val="decimal"/>
      <w:lvlText w:val=""/>
      <w:lvlJc w:val="left"/>
    </w:lvl>
  </w:abstractNum>
  <w:abstractNum w:abstractNumId="12">
    <w:nsid w:val="00004D06"/>
    <w:multiLevelType w:val="hybridMultilevel"/>
    <w:tmpl w:val="9EC21F16"/>
    <w:lvl w:ilvl="0" w:tplc="FEB61926">
      <w:start w:val="1"/>
      <w:numFmt w:val="bullet"/>
      <w:lvlText w:val="-"/>
      <w:lvlJc w:val="left"/>
    </w:lvl>
    <w:lvl w:ilvl="1" w:tplc="1ECE13F2">
      <w:numFmt w:val="decimal"/>
      <w:lvlText w:val=""/>
      <w:lvlJc w:val="left"/>
    </w:lvl>
    <w:lvl w:ilvl="2" w:tplc="840AF96E">
      <w:numFmt w:val="decimal"/>
      <w:lvlText w:val=""/>
      <w:lvlJc w:val="left"/>
    </w:lvl>
    <w:lvl w:ilvl="3" w:tplc="94FE6192">
      <w:numFmt w:val="decimal"/>
      <w:lvlText w:val=""/>
      <w:lvlJc w:val="left"/>
    </w:lvl>
    <w:lvl w:ilvl="4" w:tplc="AE02194C">
      <w:numFmt w:val="decimal"/>
      <w:lvlText w:val=""/>
      <w:lvlJc w:val="left"/>
    </w:lvl>
    <w:lvl w:ilvl="5" w:tplc="D0BC6606">
      <w:numFmt w:val="decimal"/>
      <w:lvlText w:val=""/>
      <w:lvlJc w:val="left"/>
    </w:lvl>
    <w:lvl w:ilvl="6" w:tplc="8496E5DA">
      <w:numFmt w:val="decimal"/>
      <w:lvlText w:val=""/>
      <w:lvlJc w:val="left"/>
    </w:lvl>
    <w:lvl w:ilvl="7" w:tplc="5E3EC680">
      <w:numFmt w:val="decimal"/>
      <w:lvlText w:val=""/>
      <w:lvlJc w:val="left"/>
    </w:lvl>
    <w:lvl w:ilvl="8" w:tplc="955C9770">
      <w:numFmt w:val="decimal"/>
      <w:lvlText w:val=""/>
      <w:lvlJc w:val="left"/>
    </w:lvl>
  </w:abstractNum>
  <w:abstractNum w:abstractNumId="13">
    <w:nsid w:val="00004DB7"/>
    <w:multiLevelType w:val="hybridMultilevel"/>
    <w:tmpl w:val="47B44866"/>
    <w:lvl w:ilvl="0" w:tplc="DD664FBC">
      <w:start w:val="1"/>
      <w:numFmt w:val="bullet"/>
      <w:lvlText w:val="•"/>
      <w:lvlJc w:val="left"/>
    </w:lvl>
    <w:lvl w:ilvl="1" w:tplc="439E593C">
      <w:numFmt w:val="decimal"/>
      <w:lvlText w:val=""/>
      <w:lvlJc w:val="left"/>
    </w:lvl>
    <w:lvl w:ilvl="2" w:tplc="E3A8440C">
      <w:numFmt w:val="decimal"/>
      <w:lvlText w:val=""/>
      <w:lvlJc w:val="left"/>
    </w:lvl>
    <w:lvl w:ilvl="3" w:tplc="D0BEA50C">
      <w:numFmt w:val="decimal"/>
      <w:lvlText w:val=""/>
      <w:lvlJc w:val="left"/>
    </w:lvl>
    <w:lvl w:ilvl="4" w:tplc="6C0A26B4">
      <w:numFmt w:val="decimal"/>
      <w:lvlText w:val=""/>
      <w:lvlJc w:val="left"/>
    </w:lvl>
    <w:lvl w:ilvl="5" w:tplc="30164696">
      <w:numFmt w:val="decimal"/>
      <w:lvlText w:val=""/>
      <w:lvlJc w:val="left"/>
    </w:lvl>
    <w:lvl w:ilvl="6" w:tplc="7814FA46">
      <w:numFmt w:val="decimal"/>
      <w:lvlText w:val=""/>
      <w:lvlJc w:val="left"/>
    </w:lvl>
    <w:lvl w:ilvl="7" w:tplc="0FCA3032">
      <w:numFmt w:val="decimal"/>
      <w:lvlText w:val=""/>
      <w:lvlJc w:val="left"/>
    </w:lvl>
    <w:lvl w:ilvl="8" w:tplc="59A4706A">
      <w:numFmt w:val="decimal"/>
      <w:lvlText w:val=""/>
      <w:lvlJc w:val="left"/>
    </w:lvl>
  </w:abstractNum>
  <w:abstractNum w:abstractNumId="14">
    <w:nsid w:val="00004DC8"/>
    <w:multiLevelType w:val="hybridMultilevel"/>
    <w:tmpl w:val="D722D902"/>
    <w:lvl w:ilvl="0" w:tplc="CD302C2C">
      <w:start w:val="1"/>
      <w:numFmt w:val="bullet"/>
      <w:lvlText w:val="и"/>
      <w:lvlJc w:val="left"/>
    </w:lvl>
    <w:lvl w:ilvl="1" w:tplc="1792BF8C">
      <w:numFmt w:val="decimal"/>
      <w:lvlText w:val=""/>
      <w:lvlJc w:val="left"/>
    </w:lvl>
    <w:lvl w:ilvl="2" w:tplc="0CC8D630">
      <w:numFmt w:val="decimal"/>
      <w:lvlText w:val=""/>
      <w:lvlJc w:val="left"/>
    </w:lvl>
    <w:lvl w:ilvl="3" w:tplc="873A398E">
      <w:numFmt w:val="decimal"/>
      <w:lvlText w:val=""/>
      <w:lvlJc w:val="left"/>
    </w:lvl>
    <w:lvl w:ilvl="4" w:tplc="6F12A212">
      <w:numFmt w:val="decimal"/>
      <w:lvlText w:val=""/>
      <w:lvlJc w:val="left"/>
    </w:lvl>
    <w:lvl w:ilvl="5" w:tplc="1FEA9C84">
      <w:numFmt w:val="decimal"/>
      <w:lvlText w:val=""/>
      <w:lvlJc w:val="left"/>
    </w:lvl>
    <w:lvl w:ilvl="6" w:tplc="16A898BC">
      <w:numFmt w:val="decimal"/>
      <w:lvlText w:val=""/>
      <w:lvlJc w:val="left"/>
    </w:lvl>
    <w:lvl w:ilvl="7" w:tplc="E1704A2E">
      <w:numFmt w:val="decimal"/>
      <w:lvlText w:val=""/>
      <w:lvlJc w:val="left"/>
    </w:lvl>
    <w:lvl w:ilvl="8" w:tplc="148A5566">
      <w:numFmt w:val="decimal"/>
      <w:lvlText w:val=""/>
      <w:lvlJc w:val="left"/>
    </w:lvl>
  </w:abstractNum>
  <w:abstractNum w:abstractNumId="15">
    <w:nsid w:val="00004E45"/>
    <w:multiLevelType w:val="hybridMultilevel"/>
    <w:tmpl w:val="82B6E194"/>
    <w:lvl w:ilvl="0" w:tplc="A1C8E098">
      <w:start w:val="1"/>
      <w:numFmt w:val="decimal"/>
      <w:lvlText w:val="%1."/>
      <w:lvlJc w:val="left"/>
    </w:lvl>
    <w:lvl w:ilvl="1" w:tplc="DBEEFE1E">
      <w:numFmt w:val="decimal"/>
      <w:lvlText w:val=""/>
      <w:lvlJc w:val="left"/>
    </w:lvl>
    <w:lvl w:ilvl="2" w:tplc="7204958E">
      <w:numFmt w:val="decimal"/>
      <w:lvlText w:val=""/>
      <w:lvlJc w:val="left"/>
    </w:lvl>
    <w:lvl w:ilvl="3" w:tplc="D6C02F4A">
      <w:numFmt w:val="decimal"/>
      <w:lvlText w:val=""/>
      <w:lvlJc w:val="left"/>
    </w:lvl>
    <w:lvl w:ilvl="4" w:tplc="7B1C6AFE">
      <w:numFmt w:val="decimal"/>
      <w:lvlText w:val=""/>
      <w:lvlJc w:val="left"/>
    </w:lvl>
    <w:lvl w:ilvl="5" w:tplc="0792DF8A">
      <w:numFmt w:val="decimal"/>
      <w:lvlText w:val=""/>
      <w:lvlJc w:val="left"/>
    </w:lvl>
    <w:lvl w:ilvl="6" w:tplc="3FE00270">
      <w:numFmt w:val="decimal"/>
      <w:lvlText w:val=""/>
      <w:lvlJc w:val="left"/>
    </w:lvl>
    <w:lvl w:ilvl="7" w:tplc="F1ACDE1E">
      <w:numFmt w:val="decimal"/>
      <w:lvlText w:val=""/>
      <w:lvlJc w:val="left"/>
    </w:lvl>
    <w:lvl w:ilvl="8" w:tplc="B07C053E">
      <w:numFmt w:val="decimal"/>
      <w:lvlText w:val=""/>
      <w:lvlJc w:val="left"/>
    </w:lvl>
  </w:abstractNum>
  <w:abstractNum w:abstractNumId="16">
    <w:nsid w:val="000054DE"/>
    <w:multiLevelType w:val="hybridMultilevel"/>
    <w:tmpl w:val="D5DCF2FC"/>
    <w:lvl w:ilvl="0" w:tplc="2E3ADC7C">
      <w:start w:val="1"/>
      <w:numFmt w:val="bullet"/>
      <w:lvlText w:val="и"/>
      <w:lvlJc w:val="left"/>
    </w:lvl>
    <w:lvl w:ilvl="1" w:tplc="1DC211E8">
      <w:numFmt w:val="decimal"/>
      <w:lvlText w:val=""/>
      <w:lvlJc w:val="left"/>
    </w:lvl>
    <w:lvl w:ilvl="2" w:tplc="53045932">
      <w:numFmt w:val="decimal"/>
      <w:lvlText w:val=""/>
      <w:lvlJc w:val="left"/>
    </w:lvl>
    <w:lvl w:ilvl="3" w:tplc="495251FC">
      <w:numFmt w:val="decimal"/>
      <w:lvlText w:val=""/>
      <w:lvlJc w:val="left"/>
    </w:lvl>
    <w:lvl w:ilvl="4" w:tplc="CBC01830">
      <w:numFmt w:val="decimal"/>
      <w:lvlText w:val=""/>
      <w:lvlJc w:val="left"/>
    </w:lvl>
    <w:lvl w:ilvl="5" w:tplc="6EC4E0CC">
      <w:numFmt w:val="decimal"/>
      <w:lvlText w:val=""/>
      <w:lvlJc w:val="left"/>
    </w:lvl>
    <w:lvl w:ilvl="6" w:tplc="AE28E03A">
      <w:numFmt w:val="decimal"/>
      <w:lvlText w:val=""/>
      <w:lvlJc w:val="left"/>
    </w:lvl>
    <w:lvl w:ilvl="7" w:tplc="8C7876FA">
      <w:numFmt w:val="decimal"/>
      <w:lvlText w:val=""/>
      <w:lvlJc w:val="left"/>
    </w:lvl>
    <w:lvl w:ilvl="8" w:tplc="EE00154A">
      <w:numFmt w:val="decimal"/>
      <w:lvlText w:val=""/>
      <w:lvlJc w:val="left"/>
    </w:lvl>
  </w:abstractNum>
  <w:abstractNum w:abstractNumId="17">
    <w:nsid w:val="00005D03"/>
    <w:multiLevelType w:val="hybridMultilevel"/>
    <w:tmpl w:val="F7B8EFD4"/>
    <w:lvl w:ilvl="0" w:tplc="34981440">
      <w:start w:val="1"/>
      <w:numFmt w:val="bullet"/>
      <w:lvlText w:val="•"/>
      <w:lvlJc w:val="left"/>
    </w:lvl>
    <w:lvl w:ilvl="1" w:tplc="1804BD36">
      <w:numFmt w:val="decimal"/>
      <w:lvlText w:val=""/>
      <w:lvlJc w:val="left"/>
    </w:lvl>
    <w:lvl w:ilvl="2" w:tplc="30C698AE">
      <w:numFmt w:val="decimal"/>
      <w:lvlText w:val=""/>
      <w:lvlJc w:val="left"/>
    </w:lvl>
    <w:lvl w:ilvl="3" w:tplc="F67A4044">
      <w:numFmt w:val="decimal"/>
      <w:lvlText w:val=""/>
      <w:lvlJc w:val="left"/>
    </w:lvl>
    <w:lvl w:ilvl="4" w:tplc="DF9282EE">
      <w:numFmt w:val="decimal"/>
      <w:lvlText w:val=""/>
      <w:lvlJc w:val="left"/>
    </w:lvl>
    <w:lvl w:ilvl="5" w:tplc="616A8514">
      <w:numFmt w:val="decimal"/>
      <w:lvlText w:val=""/>
      <w:lvlJc w:val="left"/>
    </w:lvl>
    <w:lvl w:ilvl="6" w:tplc="D294F10E">
      <w:numFmt w:val="decimal"/>
      <w:lvlText w:val=""/>
      <w:lvlJc w:val="left"/>
    </w:lvl>
    <w:lvl w:ilvl="7" w:tplc="3D64944E">
      <w:numFmt w:val="decimal"/>
      <w:lvlText w:val=""/>
      <w:lvlJc w:val="left"/>
    </w:lvl>
    <w:lvl w:ilvl="8" w:tplc="1D824FAE">
      <w:numFmt w:val="decimal"/>
      <w:lvlText w:val=""/>
      <w:lvlJc w:val="left"/>
    </w:lvl>
  </w:abstractNum>
  <w:abstractNum w:abstractNumId="18">
    <w:nsid w:val="000063CB"/>
    <w:multiLevelType w:val="hybridMultilevel"/>
    <w:tmpl w:val="E7A443DE"/>
    <w:lvl w:ilvl="0" w:tplc="02944BBA">
      <w:start w:val="2"/>
      <w:numFmt w:val="decimal"/>
      <w:lvlText w:val="%1."/>
      <w:lvlJc w:val="left"/>
    </w:lvl>
    <w:lvl w:ilvl="1" w:tplc="A9DCCAF2">
      <w:numFmt w:val="decimal"/>
      <w:lvlText w:val=""/>
      <w:lvlJc w:val="left"/>
    </w:lvl>
    <w:lvl w:ilvl="2" w:tplc="20D0545E">
      <w:numFmt w:val="decimal"/>
      <w:lvlText w:val=""/>
      <w:lvlJc w:val="left"/>
    </w:lvl>
    <w:lvl w:ilvl="3" w:tplc="0AC2F6DE">
      <w:numFmt w:val="decimal"/>
      <w:lvlText w:val=""/>
      <w:lvlJc w:val="left"/>
    </w:lvl>
    <w:lvl w:ilvl="4" w:tplc="374CBAB4">
      <w:numFmt w:val="decimal"/>
      <w:lvlText w:val=""/>
      <w:lvlJc w:val="left"/>
    </w:lvl>
    <w:lvl w:ilvl="5" w:tplc="2C028E48">
      <w:numFmt w:val="decimal"/>
      <w:lvlText w:val=""/>
      <w:lvlJc w:val="left"/>
    </w:lvl>
    <w:lvl w:ilvl="6" w:tplc="F0023ED6">
      <w:numFmt w:val="decimal"/>
      <w:lvlText w:val=""/>
      <w:lvlJc w:val="left"/>
    </w:lvl>
    <w:lvl w:ilvl="7" w:tplc="228C9622">
      <w:numFmt w:val="decimal"/>
      <w:lvlText w:val=""/>
      <w:lvlJc w:val="left"/>
    </w:lvl>
    <w:lvl w:ilvl="8" w:tplc="FC0867A2">
      <w:numFmt w:val="decimal"/>
      <w:lvlText w:val=""/>
      <w:lvlJc w:val="left"/>
    </w:lvl>
  </w:abstractNum>
  <w:abstractNum w:abstractNumId="19">
    <w:nsid w:val="00006443"/>
    <w:multiLevelType w:val="hybridMultilevel"/>
    <w:tmpl w:val="999EC2A0"/>
    <w:lvl w:ilvl="0" w:tplc="F6EC4002">
      <w:start w:val="1"/>
      <w:numFmt w:val="bullet"/>
      <w:lvlText w:val="и"/>
      <w:lvlJc w:val="left"/>
    </w:lvl>
    <w:lvl w:ilvl="1" w:tplc="D6A4D320">
      <w:numFmt w:val="decimal"/>
      <w:lvlText w:val=""/>
      <w:lvlJc w:val="left"/>
    </w:lvl>
    <w:lvl w:ilvl="2" w:tplc="322ABB76">
      <w:numFmt w:val="decimal"/>
      <w:lvlText w:val=""/>
      <w:lvlJc w:val="left"/>
    </w:lvl>
    <w:lvl w:ilvl="3" w:tplc="23D4E520">
      <w:numFmt w:val="decimal"/>
      <w:lvlText w:val=""/>
      <w:lvlJc w:val="left"/>
    </w:lvl>
    <w:lvl w:ilvl="4" w:tplc="ACCC7B52">
      <w:numFmt w:val="decimal"/>
      <w:lvlText w:val=""/>
      <w:lvlJc w:val="left"/>
    </w:lvl>
    <w:lvl w:ilvl="5" w:tplc="6454595E">
      <w:numFmt w:val="decimal"/>
      <w:lvlText w:val=""/>
      <w:lvlJc w:val="left"/>
    </w:lvl>
    <w:lvl w:ilvl="6" w:tplc="D35CFB56">
      <w:numFmt w:val="decimal"/>
      <w:lvlText w:val=""/>
      <w:lvlJc w:val="left"/>
    </w:lvl>
    <w:lvl w:ilvl="7" w:tplc="9894077A">
      <w:numFmt w:val="decimal"/>
      <w:lvlText w:val=""/>
      <w:lvlJc w:val="left"/>
    </w:lvl>
    <w:lvl w:ilvl="8" w:tplc="4A4E0554">
      <w:numFmt w:val="decimal"/>
      <w:lvlText w:val=""/>
      <w:lvlJc w:val="left"/>
    </w:lvl>
  </w:abstractNum>
  <w:abstractNum w:abstractNumId="20">
    <w:nsid w:val="000066BB"/>
    <w:multiLevelType w:val="hybridMultilevel"/>
    <w:tmpl w:val="E88E4D70"/>
    <w:lvl w:ilvl="0" w:tplc="2C7E43A0">
      <w:start w:val="1"/>
      <w:numFmt w:val="bullet"/>
      <w:lvlText w:val="и"/>
      <w:lvlJc w:val="left"/>
    </w:lvl>
    <w:lvl w:ilvl="1" w:tplc="E5241FF0">
      <w:numFmt w:val="decimal"/>
      <w:lvlText w:val=""/>
      <w:lvlJc w:val="left"/>
    </w:lvl>
    <w:lvl w:ilvl="2" w:tplc="99A257F6">
      <w:numFmt w:val="decimal"/>
      <w:lvlText w:val=""/>
      <w:lvlJc w:val="left"/>
    </w:lvl>
    <w:lvl w:ilvl="3" w:tplc="DA40546C">
      <w:numFmt w:val="decimal"/>
      <w:lvlText w:val=""/>
      <w:lvlJc w:val="left"/>
    </w:lvl>
    <w:lvl w:ilvl="4" w:tplc="0D80357C">
      <w:numFmt w:val="decimal"/>
      <w:lvlText w:val=""/>
      <w:lvlJc w:val="left"/>
    </w:lvl>
    <w:lvl w:ilvl="5" w:tplc="2E26F2B0">
      <w:numFmt w:val="decimal"/>
      <w:lvlText w:val=""/>
      <w:lvlJc w:val="left"/>
    </w:lvl>
    <w:lvl w:ilvl="6" w:tplc="13A4BD6E">
      <w:numFmt w:val="decimal"/>
      <w:lvlText w:val=""/>
      <w:lvlJc w:val="left"/>
    </w:lvl>
    <w:lvl w:ilvl="7" w:tplc="D58E2DEE">
      <w:numFmt w:val="decimal"/>
      <w:lvlText w:val=""/>
      <w:lvlJc w:val="left"/>
    </w:lvl>
    <w:lvl w:ilvl="8" w:tplc="65A6F580">
      <w:numFmt w:val="decimal"/>
      <w:lvlText w:val=""/>
      <w:lvlJc w:val="left"/>
    </w:lvl>
  </w:abstractNum>
  <w:abstractNum w:abstractNumId="21">
    <w:nsid w:val="00006BFC"/>
    <w:multiLevelType w:val="hybridMultilevel"/>
    <w:tmpl w:val="3294DB06"/>
    <w:lvl w:ilvl="0" w:tplc="05085030">
      <w:start w:val="1"/>
      <w:numFmt w:val="decimal"/>
      <w:lvlText w:val="%1."/>
      <w:lvlJc w:val="left"/>
    </w:lvl>
    <w:lvl w:ilvl="1" w:tplc="A7DE5988">
      <w:numFmt w:val="decimal"/>
      <w:lvlText w:val=""/>
      <w:lvlJc w:val="left"/>
    </w:lvl>
    <w:lvl w:ilvl="2" w:tplc="0BA4F9D0">
      <w:numFmt w:val="decimal"/>
      <w:lvlText w:val=""/>
      <w:lvlJc w:val="left"/>
    </w:lvl>
    <w:lvl w:ilvl="3" w:tplc="3022CD12">
      <w:numFmt w:val="decimal"/>
      <w:lvlText w:val=""/>
      <w:lvlJc w:val="left"/>
    </w:lvl>
    <w:lvl w:ilvl="4" w:tplc="E2F8E300">
      <w:numFmt w:val="decimal"/>
      <w:lvlText w:val=""/>
      <w:lvlJc w:val="left"/>
    </w:lvl>
    <w:lvl w:ilvl="5" w:tplc="33A25912">
      <w:numFmt w:val="decimal"/>
      <w:lvlText w:val=""/>
      <w:lvlJc w:val="left"/>
    </w:lvl>
    <w:lvl w:ilvl="6" w:tplc="A20E936E">
      <w:numFmt w:val="decimal"/>
      <w:lvlText w:val=""/>
      <w:lvlJc w:val="left"/>
    </w:lvl>
    <w:lvl w:ilvl="7" w:tplc="82EE6136">
      <w:numFmt w:val="decimal"/>
      <w:lvlText w:val=""/>
      <w:lvlJc w:val="left"/>
    </w:lvl>
    <w:lvl w:ilvl="8" w:tplc="E5B2919E">
      <w:numFmt w:val="decimal"/>
      <w:lvlText w:val=""/>
      <w:lvlJc w:val="left"/>
    </w:lvl>
  </w:abstractNum>
  <w:abstractNum w:abstractNumId="22">
    <w:nsid w:val="00006E5D"/>
    <w:multiLevelType w:val="hybridMultilevel"/>
    <w:tmpl w:val="E8CA0E84"/>
    <w:lvl w:ilvl="0" w:tplc="4A8890C6">
      <w:start w:val="1"/>
      <w:numFmt w:val="decimal"/>
      <w:lvlText w:val="%1."/>
      <w:lvlJc w:val="left"/>
    </w:lvl>
    <w:lvl w:ilvl="1" w:tplc="8FF04F30">
      <w:numFmt w:val="decimal"/>
      <w:lvlText w:val=""/>
      <w:lvlJc w:val="left"/>
    </w:lvl>
    <w:lvl w:ilvl="2" w:tplc="34F04A5E">
      <w:numFmt w:val="decimal"/>
      <w:lvlText w:val=""/>
      <w:lvlJc w:val="left"/>
    </w:lvl>
    <w:lvl w:ilvl="3" w:tplc="8996C704">
      <w:numFmt w:val="decimal"/>
      <w:lvlText w:val=""/>
      <w:lvlJc w:val="left"/>
    </w:lvl>
    <w:lvl w:ilvl="4" w:tplc="6120915A">
      <w:numFmt w:val="decimal"/>
      <w:lvlText w:val=""/>
      <w:lvlJc w:val="left"/>
    </w:lvl>
    <w:lvl w:ilvl="5" w:tplc="C678838E">
      <w:numFmt w:val="decimal"/>
      <w:lvlText w:val=""/>
      <w:lvlJc w:val="left"/>
    </w:lvl>
    <w:lvl w:ilvl="6" w:tplc="41A4A464">
      <w:numFmt w:val="decimal"/>
      <w:lvlText w:val=""/>
      <w:lvlJc w:val="left"/>
    </w:lvl>
    <w:lvl w:ilvl="7" w:tplc="07742DD6">
      <w:numFmt w:val="decimal"/>
      <w:lvlText w:val=""/>
      <w:lvlJc w:val="left"/>
    </w:lvl>
    <w:lvl w:ilvl="8" w:tplc="D3E4728C">
      <w:numFmt w:val="decimal"/>
      <w:lvlText w:val=""/>
      <w:lvlJc w:val="left"/>
    </w:lvl>
  </w:abstractNum>
  <w:abstractNum w:abstractNumId="23">
    <w:nsid w:val="0000701F"/>
    <w:multiLevelType w:val="hybridMultilevel"/>
    <w:tmpl w:val="A18E76D4"/>
    <w:lvl w:ilvl="0" w:tplc="443645DA">
      <w:start w:val="1"/>
      <w:numFmt w:val="bullet"/>
      <w:lvlText w:val="•"/>
      <w:lvlJc w:val="left"/>
    </w:lvl>
    <w:lvl w:ilvl="1" w:tplc="19869F16">
      <w:numFmt w:val="decimal"/>
      <w:lvlText w:val=""/>
      <w:lvlJc w:val="left"/>
    </w:lvl>
    <w:lvl w:ilvl="2" w:tplc="98CEAC08">
      <w:numFmt w:val="decimal"/>
      <w:lvlText w:val=""/>
      <w:lvlJc w:val="left"/>
    </w:lvl>
    <w:lvl w:ilvl="3" w:tplc="496AC6F8">
      <w:numFmt w:val="decimal"/>
      <w:lvlText w:val=""/>
      <w:lvlJc w:val="left"/>
    </w:lvl>
    <w:lvl w:ilvl="4" w:tplc="8CC29A6C">
      <w:numFmt w:val="decimal"/>
      <w:lvlText w:val=""/>
      <w:lvlJc w:val="left"/>
    </w:lvl>
    <w:lvl w:ilvl="5" w:tplc="CF7EBDAC">
      <w:numFmt w:val="decimal"/>
      <w:lvlText w:val=""/>
      <w:lvlJc w:val="left"/>
    </w:lvl>
    <w:lvl w:ilvl="6" w:tplc="0CF45D3A">
      <w:numFmt w:val="decimal"/>
      <w:lvlText w:val=""/>
      <w:lvlJc w:val="left"/>
    </w:lvl>
    <w:lvl w:ilvl="7" w:tplc="D8B0531E">
      <w:numFmt w:val="decimal"/>
      <w:lvlText w:val=""/>
      <w:lvlJc w:val="left"/>
    </w:lvl>
    <w:lvl w:ilvl="8" w:tplc="0F90867E">
      <w:numFmt w:val="decimal"/>
      <w:lvlText w:val=""/>
      <w:lvlJc w:val="left"/>
    </w:lvl>
  </w:abstractNum>
  <w:abstractNum w:abstractNumId="24">
    <w:nsid w:val="0000767D"/>
    <w:multiLevelType w:val="hybridMultilevel"/>
    <w:tmpl w:val="67909826"/>
    <w:lvl w:ilvl="0" w:tplc="93B2A9FC">
      <w:start w:val="1"/>
      <w:numFmt w:val="bullet"/>
      <w:lvlText w:val="•"/>
      <w:lvlJc w:val="left"/>
    </w:lvl>
    <w:lvl w:ilvl="1" w:tplc="A9324F28">
      <w:numFmt w:val="decimal"/>
      <w:lvlText w:val=""/>
      <w:lvlJc w:val="left"/>
    </w:lvl>
    <w:lvl w:ilvl="2" w:tplc="43F0AA50">
      <w:numFmt w:val="decimal"/>
      <w:lvlText w:val=""/>
      <w:lvlJc w:val="left"/>
    </w:lvl>
    <w:lvl w:ilvl="3" w:tplc="4B4C1C4C">
      <w:numFmt w:val="decimal"/>
      <w:lvlText w:val=""/>
      <w:lvlJc w:val="left"/>
    </w:lvl>
    <w:lvl w:ilvl="4" w:tplc="FECA1746">
      <w:numFmt w:val="decimal"/>
      <w:lvlText w:val=""/>
      <w:lvlJc w:val="left"/>
    </w:lvl>
    <w:lvl w:ilvl="5" w:tplc="5FF0EA04">
      <w:numFmt w:val="decimal"/>
      <w:lvlText w:val=""/>
      <w:lvlJc w:val="left"/>
    </w:lvl>
    <w:lvl w:ilvl="6" w:tplc="40427650">
      <w:numFmt w:val="decimal"/>
      <w:lvlText w:val=""/>
      <w:lvlJc w:val="left"/>
    </w:lvl>
    <w:lvl w:ilvl="7" w:tplc="7A988866">
      <w:numFmt w:val="decimal"/>
      <w:lvlText w:val=""/>
      <w:lvlJc w:val="left"/>
    </w:lvl>
    <w:lvl w:ilvl="8" w:tplc="2BF8478A">
      <w:numFmt w:val="decimal"/>
      <w:lvlText w:val=""/>
      <w:lvlJc w:val="left"/>
    </w:lvl>
  </w:abstractNum>
  <w:abstractNum w:abstractNumId="25">
    <w:nsid w:val="00007A5A"/>
    <w:multiLevelType w:val="hybridMultilevel"/>
    <w:tmpl w:val="4E964918"/>
    <w:lvl w:ilvl="0" w:tplc="7CE02182">
      <w:start w:val="1"/>
      <w:numFmt w:val="bullet"/>
      <w:lvlText w:val="•"/>
      <w:lvlJc w:val="left"/>
    </w:lvl>
    <w:lvl w:ilvl="1" w:tplc="CB40FD30">
      <w:numFmt w:val="decimal"/>
      <w:lvlText w:val=""/>
      <w:lvlJc w:val="left"/>
    </w:lvl>
    <w:lvl w:ilvl="2" w:tplc="DBC24554">
      <w:numFmt w:val="decimal"/>
      <w:lvlText w:val=""/>
      <w:lvlJc w:val="left"/>
    </w:lvl>
    <w:lvl w:ilvl="3" w:tplc="2CDC7A72">
      <w:numFmt w:val="decimal"/>
      <w:lvlText w:val=""/>
      <w:lvlJc w:val="left"/>
    </w:lvl>
    <w:lvl w:ilvl="4" w:tplc="C66A73B2">
      <w:numFmt w:val="decimal"/>
      <w:lvlText w:val=""/>
      <w:lvlJc w:val="left"/>
    </w:lvl>
    <w:lvl w:ilvl="5" w:tplc="E8EE74D6">
      <w:numFmt w:val="decimal"/>
      <w:lvlText w:val=""/>
      <w:lvlJc w:val="left"/>
    </w:lvl>
    <w:lvl w:ilvl="6" w:tplc="C9CE787A">
      <w:numFmt w:val="decimal"/>
      <w:lvlText w:val=""/>
      <w:lvlJc w:val="left"/>
    </w:lvl>
    <w:lvl w:ilvl="7" w:tplc="84ECD338">
      <w:numFmt w:val="decimal"/>
      <w:lvlText w:val=""/>
      <w:lvlJc w:val="left"/>
    </w:lvl>
    <w:lvl w:ilvl="8" w:tplc="C308AEC6">
      <w:numFmt w:val="decimal"/>
      <w:lvlText w:val=""/>
      <w:lvlJc w:val="left"/>
    </w:lvl>
  </w:abstractNum>
  <w:abstractNum w:abstractNumId="26">
    <w:nsid w:val="00007F96"/>
    <w:multiLevelType w:val="hybridMultilevel"/>
    <w:tmpl w:val="FF1090CC"/>
    <w:lvl w:ilvl="0" w:tplc="63C86962">
      <w:start w:val="1"/>
      <w:numFmt w:val="decimal"/>
      <w:lvlText w:val="%1."/>
      <w:lvlJc w:val="left"/>
    </w:lvl>
    <w:lvl w:ilvl="1" w:tplc="340AED8A">
      <w:numFmt w:val="decimal"/>
      <w:lvlText w:val=""/>
      <w:lvlJc w:val="left"/>
    </w:lvl>
    <w:lvl w:ilvl="2" w:tplc="5C14F5F0">
      <w:numFmt w:val="decimal"/>
      <w:lvlText w:val=""/>
      <w:lvlJc w:val="left"/>
    </w:lvl>
    <w:lvl w:ilvl="3" w:tplc="AB24FF98">
      <w:numFmt w:val="decimal"/>
      <w:lvlText w:val=""/>
      <w:lvlJc w:val="left"/>
    </w:lvl>
    <w:lvl w:ilvl="4" w:tplc="16E6F698">
      <w:numFmt w:val="decimal"/>
      <w:lvlText w:val=""/>
      <w:lvlJc w:val="left"/>
    </w:lvl>
    <w:lvl w:ilvl="5" w:tplc="ECBEE56E">
      <w:numFmt w:val="decimal"/>
      <w:lvlText w:val=""/>
      <w:lvlJc w:val="left"/>
    </w:lvl>
    <w:lvl w:ilvl="6" w:tplc="6DF0EF20">
      <w:numFmt w:val="decimal"/>
      <w:lvlText w:val=""/>
      <w:lvlJc w:val="left"/>
    </w:lvl>
    <w:lvl w:ilvl="7" w:tplc="4042A05E">
      <w:numFmt w:val="decimal"/>
      <w:lvlText w:val=""/>
      <w:lvlJc w:val="left"/>
    </w:lvl>
    <w:lvl w:ilvl="8" w:tplc="E3BE7DF4">
      <w:numFmt w:val="decimal"/>
      <w:lvlText w:val=""/>
      <w:lvlJc w:val="left"/>
    </w:lvl>
  </w:abstractNum>
  <w:abstractNum w:abstractNumId="27">
    <w:nsid w:val="00007FF5"/>
    <w:multiLevelType w:val="hybridMultilevel"/>
    <w:tmpl w:val="8904CB70"/>
    <w:lvl w:ilvl="0" w:tplc="3EA6C09C">
      <w:start w:val="1"/>
      <w:numFmt w:val="decimal"/>
      <w:lvlText w:val="%1."/>
      <w:lvlJc w:val="left"/>
    </w:lvl>
    <w:lvl w:ilvl="1" w:tplc="B5421C4A">
      <w:numFmt w:val="decimal"/>
      <w:lvlText w:val=""/>
      <w:lvlJc w:val="left"/>
    </w:lvl>
    <w:lvl w:ilvl="2" w:tplc="AF56F004">
      <w:numFmt w:val="decimal"/>
      <w:lvlText w:val=""/>
      <w:lvlJc w:val="left"/>
    </w:lvl>
    <w:lvl w:ilvl="3" w:tplc="8CCAA35E">
      <w:numFmt w:val="decimal"/>
      <w:lvlText w:val=""/>
      <w:lvlJc w:val="left"/>
    </w:lvl>
    <w:lvl w:ilvl="4" w:tplc="FEF6F1EC">
      <w:numFmt w:val="decimal"/>
      <w:lvlText w:val=""/>
      <w:lvlJc w:val="left"/>
    </w:lvl>
    <w:lvl w:ilvl="5" w:tplc="8DF67966">
      <w:numFmt w:val="decimal"/>
      <w:lvlText w:val=""/>
      <w:lvlJc w:val="left"/>
    </w:lvl>
    <w:lvl w:ilvl="6" w:tplc="B92EB838">
      <w:numFmt w:val="decimal"/>
      <w:lvlText w:val=""/>
      <w:lvlJc w:val="left"/>
    </w:lvl>
    <w:lvl w:ilvl="7" w:tplc="D012EFF2">
      <w:numFmt w:val="decimal"/>
      <w:lvlText w:val=""/>
      <w:lvlJc w:val="left"/>
    </w:lvl>
    <w:lvl w:ilvl="8" w:tplc="BE403E12">
      <w:numFmt w:val="decimal"/>
      <w:lvlText w:val=""/>
      <w:lvlJc w:val="left"/>
    </w:lvl>
  </w:abstractNum>
  <w:abstractNum w:abstractNumId="28">
    <w:nsid w:val="017343CE"/>
    <w:multiLevelType w:val="multilevel"/>
    <w:tmpl w:val="E3C496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93" w:hanging="720"/>
      </w:pPr>
    </w:lvl>
    <w:lvl w:ilvl="2">
      <w:start w:val="1"/>
      <w:numFmt w:val="decimal"/>
      <w:lvlText w:val="%1.%2.%3."/>
      <w:lvlJc w:val="left"/>
      <w:pPr>
        <w:ind w:left="1666" w:hanging="1080"/>
      </w:pPr>
    </w:lvl>
    <w:lvl w:ilvl="3">
      <w:start w:val="1"/>
      <w:numFmt w:val="decimal"/>
      <w:lvlText w:val="%1.%2.%3.%4."/>
      <w:lvlJc w:val="left"/>
      <w:pPr>
        <w:ind w:left="1779" w:hanging="1080"/>
      </w:pPr>
    </w:lvl>
    <w:lvl w:ilvl="4">
      <w:start w:val="1"/>
      <w:numFmt w:val="decimal"/>
      <w:lvlText w:val="%1.%2.%3.%4.%5."/>
      <w:lvlJc w:val="left"/>
      <w:pPr>
        <w:ind w:left="2252" w:hanging="1440"/>
      </w:pPr>
    </w:lvl>
    <w:lvl w:ilvl="5">
      <w:start w:val="1"/>
      <w:numFmt w:val="decimal"/>
      <w:lvlText w:val="%1.%2.%3.%4.%5.%6."/>
      <w:lvlJc w:val="left"/>
      <w:pPr>
        <w:ind w:left="2725" w:hanging="1800"/>
      </w:pPr>
    </w:lvl>
    <w:lvl w:ilvl="6">
      <w:start w:val="1"/>
      <w:numFmt w:val="decimal"/>
      <w:lvlText w:val="%1.%2.%3.%4.%5.%6.%7."/>
      <w:lvlJc w:val="left"/>
      <w:pPr>
        <w:ind w:left="3198" w:hanging="2160"/>
      </w:pPr>
    </w:lvl>
    <w:lvl w:ilvl="7">
      <w:start w:val="1"/>
      <w:numFmt w:val="decimal"/>
      <w:lvlText w:val="%1.%2.%3.%4.%5.%6.%7.%8."/>
      <w:lvlJc w:val="left"/>
      <w:pPr>
        <w:ind w:left="3311" w:hanging="2160"/>
      </w:pPr>
    </w:lvl>
    <w:lvl w:ilvl="8">
      <w:start w:val="1"/>
      <w:numFmt w:val="decimal"/>
      <w:lvlText w:val="%1.%2.%3.%4.%5.%6.%7.%8.%9."/>
      <w:lvlJc w:val="left"/>
      <w:pPr>
        <w:ind w:left="3784" w:hanging="2520"/>
      </w:pPr>
    </w:lvl>
  </w:abstractNum>
  <w:abstractNum w:abstractNumId="29">
    <w:nsid w:val="0F9F7620"/>
    <w:multiLevelType w:val="hybridMultilevel"/>
    <w:tmpl w:val="9B9058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0CCC5C0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8692949"/>
    <w:multiLevelType w:val="multilevel"/>
    <w:tmpl w:val="34B204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98F3062"/>
    <w:multiLevelType w:val="multilevel"/>
    <w:tmpl w:val="A70C0A4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3."/>
      <w:lvlJc w:val="right"/>
      <w:pPr>
        <w:ind w:left="2226" w:hanging="180"/>
      </w:pPr>
    </w:lvl>
    <w:lvl w:ilvl="3">
      <w:start w:val="1"/>
      <w:numFmt w:val="decimal"/>
      <w:lvlText w:val="%4."/>
      <w:lvlJc w:val="left"/>
      <w:pPr>
        <w:ind w:left="2946" w:hanging="360"/>
      </w:pPr>
    </w:lvl>
    <w:lvl w:ilvl="4">
      <w:start w:val="1"/>
      <w:numFmt w:val="lowerLetter"/>
      <w:lvlText w:val="%5."/>
      <w:lvlJc w:val="left"/>
      <w:pPr>
        <w:ind w:left="3666" w:hanging="360"/>
      </w:pPr>
    </w:lvl>
    <w:lvl w:ilvl="5">
      <w:start w:val="1"/>
      <w:numFmt w:val="lowerRoman"/>
      <w:lvlText w:val="%6."/>
      <w:lvlJc w:val="right"/>
      <w:pPr>
        <w:ind w:left="4386" w:hanging="180"/>
      </w:pPr>
    </w:lvl>
    <w:lvl w:ilvl="6">
      <w:start w:val="1"/>
      <w:numFmt w:val="decimal"/>
      <w:lvlText w:val="%7."/>
      <w:lvlJc w:val="left"/>
      <w:pPr>
        <w:ind w:left="5106" w:hanging="360"/>
      </w:pPr>
    </w:lvl>
    <w:lvl w:ilvl="7">
      <w:start w:val="1"/>
      <w:numFmt w:val="lowerLetter"/>
      <w:lvlText w:val="%8."/>
      <w:lvlJc w:val="left"/>
      <w:pPr>
        <w:ind w:left="5826" w:hanging="360"/>
      </w:pPr>
    </w:lvl>
    <w:lvl w:ilvl="8">
      <w:start w:val="1"/>
      <w:numFmt w:val="lowerRoman"/>
      <w:lvlText w:val="%9."/>
      <w:lvlJc w:val="right"/>
      <w:pPr>
        <w:ind w:left="6546" w:hanging="180"/>
      </w:pPr>
    </w:lvl>
  </w:abstractNum>
  <w:abstractNum w:abstractNumId="3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3">
    <w:nsid w:val="1D160225"/>
    <w:multiLevelType w:val="multilevel"/>
    <w:tmpl w:val="FB1CE74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D3F31CA"/>
    <w:multiLevelType w:val="multilevel"/>
    <w:tmpl w:val="BC549C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4384042"/>
    <w:multiLevelType w:val="multilevel"/>
    <w:tmpl w:val="02D616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275F12ED"/>
    <w:multiLevelType w:val="hybridMultilevel"/>
    <w:tmpl w:val="707244C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31401A4D"/>
    <w:multiLevelType w:val="hybridMultilevel"/>
    <w:tmpl w:val="9280A4A6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39">
    <w:nsid w:val="50A75B4B"/>
    <w:multiLevelType w:val="multilevel"/>
    <w:tmpl w:val="169CDF8A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9623D26"/>
    <w:multiLevelType w:val="multilevel"/>
    <w:tmpl w:val="299C96FC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1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60FD21B1"/>
    <w:multiLevelType w:val="multilevel"/>
    <w:tmpl w:val="97CE3D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12800A9"/>
    <w:multiLevelType w:val="multilevel"/>
    <w:tmpl w:val="19C882C6"/>
    <w:lvl w:ilvl="0">
      <w:start w:val="65535"/>
      <w:numFmt w:val="bullet"/>
      <w:lvlText w:val="-"/>
      <w:lvlJc w:val="left"/>
      <w:pPr>
        <w:ind w:left="0" w:firstLine="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45">
    <w:nsid w:val="62DB30BD"/>
    <w:multiLevelType w:val="multilevel"/>
    <w:tmpl w:val="E0C2F83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6C123753"/>
    <w:multiLevelType w:val="hybridMultilevel"/>
    <w:tmpl w:val="5178B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6D494ACA"/>
    <w:multiLevelType w:val="multilevel"/>
    <w:tmpl w:val="ECE0E42C"/>
    <w:lvl w:ilvl="0">
      <w:start w:val="1"/>
      <w:numFmt w:val="bullet"/>
      <w:lvlText w:val="✓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2"/>
  </w:num>
  <w:num w:numId="2">
    <w:abstractNumId w:val="13"/>
  </w:num>
  <w:num w:numId="3">
    <w:abstractNumId w:val="2"/>
  </w:num>
  <w:num w:numId="4">
    <w:abstractNumId w:val="16"/>
  </w:num>
  <w:num w:numId="5">
    <w:abstractNumId w:val="8"/>
  </w:num>
  <w:num w:numId="6">
    <w:abstractNumId w:val="6"/>
  </w:num>
  <w:num w:numId="7">
    <w:abstractNumId w:val="0"/>
  </w:num>
  <w:num w:numId="8">
    <w:abstractNumId w:val="14"/>
  </w:num>
  <w:num w:numId="9">
    <w:abstractNumId w:val="19"/>
  </w:num>
  <w:num w:numId="10">
    <w:abstractNumId w:val="20"/>
  </w:num>
  <w:num w:numId="11">
    <w:abstractNumId w:val="10"/>
  </w:num>
  <w:num w:numId="12">
    <w:abstractNumId w:val="5"/>
  </w:num>
  <w:num w:numId="13">
    <w:abstractNumId w:val="23"/>
  </w:num>
  <w:num w:numId="14">
    <w:abstractNumId w:val="17"/>
  </w:num>
  <w:num w:numId="15">
    <w:abstractNumId w:val="25"/>
  </w:num>
  <w:num w:numId="16">
    <w:abstractNumId w:val="24"/>
  </w:num>
  <w:num w:numId="17">
    <w:abstractNumId w:val="11"/>
  </w:num>
  <w:num w:numId="18">
    <w:abstractNumId w:val="1"/>
  </w:num>
  <w:num w:numId="19">
    <w:abstractNumId w:val="9"/>
  </w:num>
  <w:num w:numId="20">
    <w:abstractNumId w:val="4"/>
  </w:num>
  <w:num w:numId="21">
    <w:abstractNumId w:val="22"/>
  </w:num>
  <w:num w:numId="22">
    <w:abstractNumId w:val="3"/>
  </w:num>
  <w:num w:numId="23">
    <w:abstractNumId w:val="18"/>
  </w:num>
  <w:num w:numId="24">
    <w:abstractNumId w:val="21"/>
  </w:num>
  <w:num w:numId="25">
    <w:abstractNumId w:val="26"/>
  </w:num>
  <w:num w:numId="26">
    <w:abstractNumId w:val="27"/>
  </w:num>
  <w:num w:numId="27">
    <w:abstractNumId w:val="15"/>
  </w:num>
  <w:num w:numId="28">
    <w:abstractNumId w:val="7"/>
  </w:num>
  <w:num w:numId="29">
    <w:abstractNumId w:val="35"/>
  </w:num>
  <w:num w:numId="30">
    <w:abstractNumId w:val="47"/>
  </w:num>
  <w:num w:numId="31">
    <w:abstractNumId w:val="29"/>
  </w:num>
  <w:num w:numId="32">
    <w:abstractNumId w:val="37"/>
  </w:num>
  <w:num w:numId="33">
    <w:abstractNumId w:val="38"/>
  </w:num>
  <w:num w:numId="34">
    <w:abstractNumId w:val="42"/>
  </w:num>
  <w:num w:numId="35">
    <w:abstractNumId w:val="46"/>
  </w:num>
  <w:num w:numId="36">
    <w:abstractNumId w:val="32"/>
  </w:num>
  <w:num w:numId="37">
    <w:abstractNumId w:val="41"/>
  </w:num>
  <w:num w:numId="38">
    <w:abstractNumId w:val="36"/>
  </w:num>
  <w:num w:numId="39">
    <w:abstractNumId w:val="40"/>
  </w:num>
  <w:num w:numId="40">
    <w:abstractNumId w:val="48"/>
  </w:num>
  <w:num w:numId="41">
    <w:abstractNumId w:val="28"/>
  </w:num>
  <w:num w:numId="42">
    <w:abstractNumId w:val="45"/>
  </w:num>
  <w:num w:numId="43">
    <w:abstractNumId w:val="43"/>
  </w:num>
  <w:num w:numId="44">
    <w:abstractNumId w:val="30"/>
  </w:num>
  <w:num w:numId="45">
    <w:abstractNumId w:val="31"/>
  </w:num>
  <w:num w:numId="46">
    <w:abstractNumId w:val="39"/>
  </w:num>
  <w:num w:numId="47">
    <w:abstractNumId w:val="33"/>
  </w:num>
  <w:num w:numId="48">
    <w:abstractNumId w:val="34"/>
  </w:num>
  <w:num w:numId="49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7A2"/>
    <w:rsid w:val="000255A1"/>
    <w:rsid w:val="00075618"/>
    <w:rsid w:val="0008394D"/>
    <w:rsid w:val="000E03D7"/>
    <w:rsid w:val="000F5C86"/>
    <w:rsid w:val="0021396C"/>
    <w:rsid w:val="0023738C"/>
    <w:rsid w:val="002425D1"/>
    <w:rsid w:val="00245611"/>
    <w:rsid w:val="00265C8E"/>
    <w:rsid w:val="00284E32"/>
    <w:rsid w:val="00294839"/>
    <w:rsid w:val="002B34F6"/>
    <w:rsid w:val="002C1F40"/>
    <w:rsid w:val="002C2F95"/>
    <w:rsid w:val="002E33A3"/>
    <w:rsid w:val="003708F2"/>
    <w:rsid w:val="003C173C"/>
    <w:rsid w:val="003E76AA"/>
    <w:rsid w:val="0042649D"/>
    <w:rsid w:val="004472F2"/>
    <w:rsid w:val="004B4481"/>
    <w:rsid w:val="004C36A5"/>
    <w:rsid w:val="00534001"/>
    <w:rsid w:val="0056592F"/>
    <w:rsid w:val="00566B8E"/>
    <w:rsid w:val="005B20B9"/>
    <w:rsid w:val="005D6A70"/>
    <w:rsid w:val="005E6325"/>
    <w:rsid w:val="005F2C93"/>
    <w:rsid w:val="00632C21"/>
    <w:rsid w:val="00644125"/>
    <w:rsid w:val="00652457"/>
    <w:rsid w:val="006D44FD"/>
    <w:rsid w:val="006D7322"/>
    <w:rsid w:val="006E12F5"/>
    <w:rsid w:val="006E671F"/>
    <w:rsid w:val="00702CFA"/>
    <w:rsid w:val="007146D4"/>
    <w:rsid w:val="00737A3E"/>
    <w:rsid w:val="007D195F"/>
    <w:rsid w:val="007E0F64"/>
    <w:rsid w:val="00800957"/>
    <w:rsid w:val="00820A98"/>
    <w:rsid w:val="00820F6A"/>
    <w:rsid w:val="00886B3E"/>
    <w:rsid w:val="009142DF"/>
    <w:rsid w:val="009B12B1"/>
    <w:rsid w:val="009C519F"/>
    <w:rsid w:val="00B17C96"/>
    <w:rsid w:val="00B32ACC"/>
    <w:rsid w:val="00B453FD"/>
    <w:rsid w:val="00B92D24"/>
    <w:rsid w:val="00BB0046"/>
    <w:rsid w:val="00BF1D6E"/>
    <w:rsid w:val="00C523FC"/>
    <w:rsid w:val="00C5527F"/>
    <w:rsid w:val="00CF6F4D"/>
    <w:rsid w:val="00D5388D"/>
    <w:rsid w:val="00DC3202"/>
    <w:rsid w:val="00E16E10"/>
    <w:rsid w:val="00E21323"/>
    <w:rsid w:val="00E337CD"/>
    <w:rsid w:val="00E4486C"/>
    <w:rsid w:val="00E72FD7"/>
    <w:rsid w:val="00E9645D"/>
    <w:rsid w:val="00ED0B9C"/>
    <w:rsid w:val="00EE2885"/>
    <w:rsid w:val="00EF440A"/>
    <w:rsid w:val="00F067A2"/>
    <w:rsid w:val="00F81420"/>
    <w:rsid w:val="00FB1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99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5388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5527F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 Spacing"/>
    <w:link w:val="a5"/>
    <w:uiPriority w:val="1"/>
    <w:qFormat/>
    <w:rsid w:val="009B12B1"/>
    <w:rPr>
      <w:rFonts w:asciiTheme="minorHAnsi" w:eastAsiaTheme="minorHAnsi" w:hAnsiTheme="minorHAnsi" w:cstheme="minorBidi"/>
      <w:lang w:eastAsia="en-US" w:bidi="or-IN"/>
    </w:rPr>
  </w:style>
  <w:style w:type="paragraph" w:styleId="a6">
    <w:name w:val="List Paragraph"/>
    <w:basedOn w:val="a"/>
    <w:link w:val="a7"/>
    <w:uiPriority w:val="34"/>
    <w:qFormat/>
    <w:rsid w:val="009B12B1"/>
    <w:pPr>
      <w:ind w:left="720"/>
      <w:contextualSpacing/>
    </w:pPr>
    <w:rPr>
      <w:rFonts w:eastAsia="Times New Roman"/>
      <w:sz w:val="24"/>
      <w:szCs w:val="24"/>
    </w:rPr>
  </w:style>
  <w:style w:type="table" w:styleId="a8">
    <w:name w:val="Table Grid"/>
    <w:basedOn w:val="a1"/>
    <w:uiPriority w:val="59"/>
    <w:rsid w:val="009B12B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rmal (Web)"/>
    <w:basedOn w:val="a"/>
    <w:uiPriority w:val="99"/>
    <w:unhideWhenUsed/>
    <w:rsid w:val="009B12B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0">
    <w:name w:val="Заголовок 3 Знак"/>
    <w:basedOn w:val="a0"/>
    <w:link w:val="3"/>
    <w:rsid w:val="00C5527F"/>
    <w:rPr>
      <w:rFonts w:eastAsia="Times New Roman"/>
      <w:b/>
      <w:bCs/>
      <w:sz w:val="27"/>
      <w:szCs w:val="27"/>
    </w:rPr>
  </w:style>
  <w:style w:type="character" w:customStyle="1" w:styleId="a7">
    <w:name w:val="Абзац списка Знак"/>
    <w:link w:val="a6"/>
    <w:uiPriority w:val="99"/>
    <w:locked/>
    <w:rsid w:val="00E72FD7"/>
    <w:rPr>
      <w:rFonts w:eastAsia="Times New Roman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D5388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D5388D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D5388D"/>
    <w:pPr>
      <w:ind w:left="720" w:firstLine="700"/>
      <w:jc w:val="both"/>
    </w:pPr>
    <w:rPr>
      <w:rFonts w:eastAsia="Times New Roman"/>
      <w:sz w:val="24"/>
      <w:szCs w:val="24"/>
    </w:rPr>
  </w:style>
  <w:style w:type="character" w:customStyle="1" w:styleId="a5">
    <w:name w:val="Без интервала Знак"/>
    <w:link w:val="a4"/>
    <w:uiPriority w:val="1"/>
    <w:locked/>
    <w:rsid w:val="00F81420"/>
    <w:rPr>
      <w:rFonts w:asciiTheme="minorHAnsi" w:eastAsiaTheme="minorHAnsi" w:hAnsiTheme="minorHAnsi" w:cstheme="minorBidi"/>
      <w:lang w:eastAsia="en-US" w:bidi="or-IN"/>
    </w:rPr>
  </w:style>
  <w:style w:type="paragraph" w:customStyle="1" w:styleId="Default">
    <w:name w:val="Default"/>
    <w:rsid w:val="00F81420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en-US"/>
    </w:rPr>
  </w:style>
  <w:style w:type="paragraph" w:styleId="aa">
    <w:name w:val="footnote text"/>
    <w:basedOn w:val="a"/>
    <w:link w:val="ab"/>
    <w:uiPriority w:val="99"/>
    <w:semiHidden/>
    <w:unhideWhenUsed/>
    <w:rsid w:val="002E33A3"/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2E33A3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2E33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6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9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8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23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2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8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7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2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9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6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5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19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0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6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6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7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66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0CF908-68EB-4D43-89BF-63F3A3E99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42</Pages>
  <Words>17338</Words>
  <Characters>98828</Characters>
  <Application>Microsoft Office Word</Application>
  <DocSecurity>0</DocSecurity>
  <Lines>823</Lines>
  <Paragraphs>231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Teachers</cp:lastModifiedBy>
  <cp:revision>10</cp:revision>
  <dcterms:created xsi:type="dcterms:W3CDTF">2019-09-24T18:08:00Z</dcterms:created>
  <dcterms:modified xsi:type="dcterms:W3CDTF">2019-10-07T05:48:00Z</dcterms:modified>
</cp:coreProperties>
</file>