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0C7" w:rsidRPr="00F320C7" w:rsidRDefault="00F320C7" w:rsidP="00F320C7">
      <w:pPr>
        <w:rPr>
          <w:rFonts w:ascii="Times New Roman" w:hAnsi="Times New Roman" w:cs="Times New Roman"/>
          <w:sz w:val="28"/>
          <w:szCs w:val="28"/>
        </w:rPr>
      </w:pPr>
      <w:r w:rsidRPr="00F320C7">
        <w:rPr>
          <w:rFonts w:eastAsia="Times New Roman"/>
          <w:sz w:val="20"/>
          <w:szCs w:val="20"/>
        </w:rPr>
        <w:br/>
      </w:r>
      <w:r w:rsidRPr="00F320C7">
        <w:rPr>
          <w:rFonts w:ascii="Times New Roman" w:hAnsi="Times New Roman" w:cs="Times New Roman"/>
          <w:sz w:val="28"/>
          <w:szCs w:val="28"/>
        </w:rPr>
        <w:t xml:space="preserve">МБОУ «Русско-татарская средняя общеобразовательная школа №97» Приволжского района </w:t>
      </w:r>
      <w:proofErr w:type="gramStart"/>
      <w:r w:rsidRPr="00F320C7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F320C7">
        <w:rPr>
          <w:rFonts w:ascii="Times New Roman" w:hAnsi="Times New Roman" w:cs="Times New Roman"/>
          <w:sz w:val="28"/>
          <w:szCs w:val="28"/>
        </w:rPr>
        <w:t>. Казани</w:t>
      </w:r>
    </w:p>
    <w:p w:rsidR="00F320C7" w:rsidRPr="00F320C7" w:rsidRDefault="00F320C7" w:rsidP="00F320C7">
      <w:pPr>
        <w:rPr>
          <w:rFonts w:ascii="Times New Roman" w:hAnsi="Times New Roman" w:cs="Times New Roman"/>
          <w:sz w:val="28"/>
          <w:szCs w:val="28"/>
        </w:rPr>
      </w:pPr>
      <w:r w:rsidRPr="00F320C7">
        <w:rPr>
          <w:rFonts w:ascii="Times New Roman" w:eastAsia="Times New Roman" w:hAnsi="Times New Roman" w:cs="Times New Roman"/>
          <w:sz w:val="28"/>
          <w:szCs w:val="28"/>
        </w:rPr>
        <w:br/>
      </w:r>
      <w:r w:rsidRPr="00F320C7">
        <w:rPr>
          <w:rFonts w:ascii="Times New Roman" w:hAnsi="Times New Roman" w:cs="Times New Roman"/>
          <w:sz w:val="28"/>
          <w:szCs w:val="28"/>
        </w:rPr>
        <w:t>Адрес: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20C7">
        <w:rPr>
          <w:rFonts w:ascii="Times New Roman" w:hAnsi="Times New Roman" w:cs="Times New Roman"/>
          <w:sz w:val="28"/>
          <w:szCs w:val="28"/>
        </w:rPr>
        <w:t xml:space="preserve"> 420054, г</w:t>
      </w:r>
      <w:proofErr w:type="gramStart"/>
      <w:r w:rsidRPr="00F320C7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F320C7">
        <w:rPr>
          <w:rFonts w:ascii="Times New Roman" w:hAnsi="Times New Roman" w:cs="Times New Roman"/>
          <w:sz w:val="28"/>
          <w:szCs w:val="28"/>
        </w:rPr>
        <w:t>азань, пер. Якты-Юл,д.4</w:t>
      </w:r>
    </w:p>
    <w:p w:rsidR="00DF7B40" w:rsidRPr="00F320C7" w:rsidRDefault="00F320C7" w:rsidP="00F320C7">
      <w:pPr>
        <w:rPr>
          <w:rFonts w:ascii="Times New Roman" w:hAnsi="Times New Roman" w:cs="Times New Roman"/>
          <w:sz w:val="28"/>
          <w:szCs w:val="28"/>
        </w:rPr>
      </w:pPr>
      <w:r w:rsidRPr="00F320C7">
        <w:rPr>
          <w:rFonts w:ascii="Times New Roman" w:hAnsi="Times New Roman" w:cs="Times New Roman"/>
          <w:sz w:val="28"/>
          <w:szCs w:val="28"/>
        </w:rPr>
        <w:t>Контакты:  +7(843)-533-09-45</w:t>
      </w:r>
    </w:p>
    <w:sectPr w:rsidR="00DF7B40" w:rsidRPr="00F32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320C7"/>
    <w:rsid w:val="00DF7B40"/>
    <w:rsid w:val="00F320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320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320C7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35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3</cp:revision>
  <dcterms:created xsi:type="dcterms:W3CDTF">2021-04-01T11:25:00Z</dcterms:created>
  <dcterms:modified xsi:type="dcterms:W3CDTF">2021-04-01T11:28:00Z</dcterms:modified>
</cp:coreProperties>
</file>