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76CE" w:rsidRPr="00C12131" w:rsidRDefault="00784E0A">
      <w:pPr>
        <w:sectPr w:rsidR="000E76CE" w:rsidRPr="00C12131" w:rsidSect="00784E0A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  <w:bookmarkStart w:id="0" w:name="block-17955054"/>
      <w:bookmarkStart w:id="1" w:name="_GoBack"/>
      <w:r>
        <w:rPr>
          <w:noProof/>
        </w:rPr>
        <w:drawing>
          <wp:inline distT="0" distB="0" distL="0" distR="0">
            <wp:extent cx="8293735" cy="5940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ехнология титульный лист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373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:rsidR="000E76CE" w:rsidRPr="00C12131" w:rsidRDefault="00C717AD">
      <w:pPr>
        <w:spacing w:after="0" w:line="264" w:lineRule="auto"/>
        <w:ind w:left="120"/>
        <w:jc w:val="both"/>
      </w:pPr>
      <w:bookmarkStart w:id="2" w:name="block-17955056"/>
      <w:bookmarkEnd w:id="0"/>
      <w:r w:rsidRPr="00C12131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color w:val="000000"/>
          <w:sz w:val="28"/>
        </w:rPr>
        <w:t>​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Программа по технологии направлена на решение системы задач: 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формирование основ </w:t>
      </w:r>
      <w:proofErr w:type="spellStart"/>
      <w:r w:rsidRPr="00C12131">
        <w:rPr>
          <w:rFonts w:ascii="Times New Roman" w:hAnsi="Times New Roman"/>
          <w:color w:val="000000"/>
          <w:sz w:val="28"/>
        </w:rPr>
        <w:t>чертёжно</w:t>
      </w:r>
      <w:proofErr w:type="spellEnd"/>
      <w:r w:rsidRPr="00C12131">
        <w:rPr>
          <w:rFonts w:ascii="Times New Roman" w:hAnsi="Times New Roman"/>
          <w:color w:val="000000"/>
          <w:sz w:val="28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развитие гибкости и вариативности мышления, способностей к изобретательской деятельности;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C12131">
        <w:rPr>
          <w:rFonts w:ascii="Times New Roman" w:hAnsi="Times New Roman"/>
          <w:color w:val="000000"/>
          <w:sz w:val="28"/>
        </w:rPr>
        <w:t>саморегуляции</w:t>
      </w:r>
      <w:proofErr w:type="spellEnd"/>
      <w:r w:rsidRPr="00C12131">
        <w:rPr>
          <w:rFonts w:ascii="Times New Roman" w:hAnsi="Times New Roman"/>
          <w:color w:val="000000"/>
          <w:sz w:val="28"/>
        </w:rPr>
        <w:t>, активности и инициативности;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0E76CE" w:rsidRDefault="00C717A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Технологии, профессии и производства.</w:t>
      </w:r>
    </w:p>
    <w:p w:rsidR="000E76CE" w:rsidRPr="00C12131" w:rsidRDefault="00C717AD">
      <w:pPr>
        <w:numPr>
          <w:ilvl w:val="0"/>
          <w:numId w:val="1"/>
        </w:numPr>
        <w:spacing w:after="0" w:line="264" w:lineRule="auto"/>
        <w:jc w:val="both"/>
      </w:pPr>
      <w:r w:rsidRPr="00C12131">
        <w:rPr>
          <w:rFonts w:ascii="Times New Roman" w:hAnsi="Times New Roman"/>
          <w:color w:val="000000"/>
          <w:sz w:val="28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0E76CE" w:rsidRPr="00C12131" w:rsidRDefault="00C717AD">
      <w:pPr>
        <w:numPr>
          <w:ilvl w:val="0"/>
          <w:numId w:val="1"/>
        </w:numPr>
        <w:spacing w:after="0" w:line="264" w:lineRule="auto"/>
        <w:jc w:val="both"/>
      </w:pPr>
      <w:r w:rsidRPr="00C12131">
        <w:rPr>
          <w:rFonts w:ascii="Times New Roman" w:hAnsi="Times New Roman"/>
          <w:color w:val="000000"/>
          <w:sz w:val="28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0E76CE" w:rsidRPr="00C12131" w:rsidRDefault="00C717AD">
      <w:pPr>
        <w:numPr>
          <w:ilvl w:val="0"/>
          <w:numId w:val="1"/>
        </w:numPr>
        <w:spacing w:after="0" w:line="264" w:lineRule="auto"/>
        <w:jc w:val="both"/>
      </w:pPr>
      <w:r w:rsidRPr="00C12131">
        <w:rPr>
          <w:rFonts w:ascii="Times New Roman" w:hAnsi="Times New Roman"/>
          <w:color w:val="000000"/>
          <w:sz w:val="28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В процессе освоения программы </w:t>
      </w:r>
      <w:proofErr w:type="gramStart"/>
      <w:r w:rsidRPr="00C12131">
        <w:rPr>
          <w:rFonts w:ascii="Times New Roman" w:hAnsi="Times New Roman"/>
          <w:color w:val="000000"/>
          <w:sz w:val="28"/>
        </w:rPr>
        <w:t>по технологии</w:t>
      </w:r>
      <w:proofErr w:type="gramEnd"/>
      <w:r w:rsidRPr="00C12131">
        <w:rPr>
          <w:rFonts w:ascii="Times New Roman" w:hAnsi="Times New Roman"/>
          <w:color w:val="000000"/>
          <w:sz w:val="28"/>
        </w:rPr>
        <w:t xml:space="preserve">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В программе по технологии осуществляется реализация </w:t>
      </w:r>
      <w:proofErr w:type="spellStart"/>
      <w:r w:rsidRPr="00C12131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C12131">
        <w:rPr>
          <w:rFonts w:ascii="Times New Roman" w:hAnsi="Times New Roman"/>
          <w:color w:val="000000"/>
          <w:sz w:val="28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C12131">
        <w:rPr>
          <w:rFonts w:ascii="Times New Roman" w:hAnsi="Times New Roman"/>
          <w:color w:val="000000"/>
          <w:sz w:val="28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‌</w:t>
      </w:r>
      <w:bookmarkStart w:id="3" w:name="6028649a-e0ac-451e-8172-b3f83139ddea"/>
      <w:r w:rsidRPr="00C12131">
        <w:rPr>
          <w:rFonts w:ascii="Times New Roman" w:hAnsi="Times New Roman"/>
          <w:color w:val="000000"/>
          <w:sz w:val="28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</w:t>
      </w:r>
      <w:proofErr w:type="gramStart"/>
      <w:r w:rsidRPr="00C12131">
        <w:rPr>
          <w:rFonts w:ascii="Times New Roman" w:hAnsi="Times New Roman"/>
          <w:color w:val="000000"/>
          <w:sz w:val="28"/>
        </w:rPr>
        <w:t>).</w:t>
      </w:r>
      <w:bookmarkEnd w:id="3"/>
      <w:r w:rsidRPr="00C12131">
        <w:rPr>
          <w:rFonts w:ascii="Times New Roman" w:hAnsi="Times New Roman"/>
          <w:color w:val="000000"/>
          <w:sz w:val="28"/>
        </w:rPr>
        <w:t>‌</w:t>
      </w:r>
      <w:proofErr w:type="gramEnd"/>
      <w:r w:rsidRPr="00C12131">
        <w:rPr>
          <w:rFonts w:ascii="Times New Roman" w:hAnsi="Times New Roman"/>
          <w:color w:val="000000"/>
          <w:sz w:val="28"/>
        </w:rPr>
        <w:t>‌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0E76CE">
      <w:pPr>
        <w:sectPr w:rsidR="000E76CE" w:rsidRPr="00C12131">
          <w:pgSz w:w="11906" w:h="16383"/>
          <w:pgMar w:top="1134" w:right="850" w:bottom="1134" w:left="1701" w:header="720" w:footer="720" w:gutter="0"/>
          <w:cols w:space="720"/>
        </w:sectPr>
      </w:pPr>
    </w:p>
    <w:p w:rsidR="000E76CE" w:rsidRPr="00C12131" w:rsidRDefault="00C717AD">
      <w:pPr>
        <w:spacing w:after="0" w:line="264" w:lineRule="auto"/>
        <w:ind w:left="120"/>
        <w:jc w:val="both"/>
      </w:pPr>
      <w:bookmarkStart w:id="4" w:name="block-17955055"/>
      <w:bookmarkEnd w:id="2"/>
      <w:r w:rsidRPr="00C12131">
        <w:rPr>
          <w:rFonts w:ascii="Times New Roman" w:hAnsi="Times New Roman"/>
          <w:b/>
          <w:color w:val="333333"/>
          <w:sz w:val="28"/>
        </w:rPr>
        <w:lastRenderedPageBreak/>
        <w:t>СОДЕРЖАНИЕ УЧЕБНОГО ПРЕДМЕТА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333333"/>
          <w:sz w:val="28"/>
        </w:rPr>
        <w:t>1 КЛАСС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Традиции и праздники народов России, ремёсла, обычаи.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C12131">
        <w:rPr>
          <w:rFonts w:ascii="Times New Roman" w:hAnsi="Times New Roman"/>
          <w:color w:val="000000"/>
          <w:sz w:val="28"/>
        </w:rPr>
        <w:t>сминание</w:t>
      </w:r>
      <w:proofErr w:type="spellEnd"/>
      <w:r w:rsidRPr="00C12131">
        <w:rPr>
          <w:rFonts w:ascii="Times New Roman" w:hAnsi="Times New Roman"/>
          <w:color w:val="000000"/>
          <w:sz w:val="28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Использование дополнительных отделочных материалов.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Демонстрация учителем готовых материалов на информационных носителях.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Информация. Виды информации.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color w:val="000000"/>
          <w:sz w:val="28"/>
        </w:rPr>
        <w:t>УНИВЕРСАЛЬНЫЕ УЧЕБНЫЕ ДЕЙСТВИЯ (ПРОПЕДЕВТИЧЕСКИЙ УРОВЕНЬ)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C12131">
        <w:rPr>
          <w:rFonts w:ascii="Times New Roman" w:hAnsi="Times New Roman"/>
          <w:color w:val="000000"/>
          <w:sz w:val="28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ориентироваться в терминах, используемых в технологии (в пределах изученного);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воспринимать и использовать предложенную инструкцию (устную, графическую);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сравнивать отдельные изделия (конструкции), находить сходство и различия в их устройстве.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воспринимать информацию (представленную в объяснении учителя или в учебнике), использовать её в работе;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строить несложные высказывания, сообщения в устной форме (по содержанию изученных тем).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принимать и удерживать в процессе деятельности предложенную учебную задачу;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>выполнять несложные действия контроля и оценки по предложенным критериям.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C12131">
        <w:rPr>
          <w:rFonts w:ascii="Times New Roman" w:hAnsi="Times New Roman"/>
          <w:color w:val="000000"/>
          <w:sz w:val="28"/>
        </w:rPr>
        <w:t>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проявлять положительное отношение к включению в совместную работу, к простым видам сотрудничества;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2 КЛАСС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C12131">
        <w:rPr>
          <w:rFonts w:ascii="Times New Roman" w:hAnsi="Times New Roman"/>
          <w:color w:val="000000"/>
          <w:sz w:val="28"/>
        </w:rPr>
        <w:lastRenderedPageBreak/>
        <w:t>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C12131">
        <w:rPr>
          <w:rFonts w:ascii="Times New Roman" w:hAnsi="Times New Roman"/>
          <w:color w:val="000000"/>
          <w:sz w:val="28"/>
        </w:rPr>
        <w:t>биговка</w:t>
      </w:r>
      <w:proofErr w:type="spellEnd"/>
      <w:r w:rsidRPr="00C12131">
        <w:rPr>
          <w:rFonts w:ascii="Times New Roman" w:hAnsi="Times New Roman"/>
          <w:color w:val="000000"/>
          <w:sz w:val="28"/>
        </w:rPr>
        <w:t>. Подвижное соединение деталей на проволоку, толстую нитку.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Использование дополнительных материалов (например, проволока, пряжа, бусины и другие).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>Демонстрация учителем готовых материалов на информационных носителях.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Поиск информации. Интернет как источник информации.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ориентироваться в терминах, используемых в технологии (в пределах изученного);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работу в соответствии с образцом, инструкцией, устной или письменной;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действия анализа и синтеза, сравнения, группировки с учётом указанных критериев;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строить рассуждения, делать умозаключения, проверять их в практической работе;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воспроизводить порядок действий при решении учебной (практической) задачи;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осуществлять решение простых задач в умственной и материализованной форме.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получать информацию из учебника и других дидактических материалов, использовать её в работе;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>понимать и принимать учебную задачу;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организовывать свою деятельность;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понимать предлагаемый план действий, действовать по плану;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прогнозировать необходимые действия для получения практического результата, планировать работу;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действия контроля и оценки;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воспринимать советы, оценку учителя и других обучающихся, стараться учитывать их в работе.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C12131">
        <w:rPr>
          <w:rFonts w:ascii="Times New Roman" w:hAnsi="Times New Roman"/>
          <w:color w:val="000000"/>
          <w:sz w:val="28"/>
        </w:rPr>
        <w:t>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3 КЛАСС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Непрерывность процесса </w:t>
      </w:r>
      <w:proofErr w:type="spellStart"/>
      <w:r w:rsidRPr="00C12131">
        <w:rPr>
          <w:rFonts w:ascii="Times New Roman" w:hAnsi="Times New Roman"/>
          <w:color w:val="000000"/>
          <w:sz w:val="28"/>
        </w:rPr>
        <w:t>деятельностного</w:t>
      </w:r>
      <w:proofErr w:type="spellEnd"/>
      <w:r w:rsidRPr="00C12131">
        <w:rPr>
          <w:rFonts w:ascii="Times New Roman" w:hAnsi="Times New Roman"/>
          <w:color w:val="000000"/>
          <w:sz w:val="28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</w:t>
      </w:r>
      <w:r w:rsidRPr="00C12131">
        <w:rPr>
          <w:rFonts w:ascii="Times New Roman" w:hAnsi="Times New Roman"/>
          <w:color w:val="000000"/>
          <w:sz w:val="28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Выполнение рицовки на картоне с помощью канцелярского ножа, выполнение отверстий шилом.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Использование дополнительных материалов. Комбинирование разных материалов в одном изделии.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C12131">
        <w:rPr>
          <w:rFonts w:ascii="Times New Roman" w:hAnsi="Times New Roman"/>
          <w:color w:val="000000"/>
          <w:sz w:val="28"/>
        </w:rPr>
        <w:t xml:space="preserve">). Работа с текстовым редактором </w:t>
      </w:r>
      <w:proofErr w:type="spellStart"/>
      <w:r>
        <w:rPr>
          <w:rFonts w:ascii="Times New Roman" w:hAnsi="Times New Roman"/>
          <w:color w:val="000000"/>
          <w:sz w:val="28"/>
        </w:rPr>
        <w:t>Microsoft</w:t>
      </w:r>
      <w:proofErr w:type="spellEnd"/>
      <w:r w:rsidRPr="00C1213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Word</w:t>
      </w:r>
      <w:proofErr w:type="spellEnd"/>
      <w:r w:rsidRPr="00C12131">
        <w:rPr>
          <w:rFonts w:ascii="Times New Roman" w:hAnsi="Times New Roman"/>
          <w:color w:val="000000"/>
          <w:sz w:val="28"/>
        </w:rPr>
        <w:t xml:space="preserve"> или другим.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осуществлять анализ предложенных образцов с выделением существенных и несущественных признаков;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>определять способы доработки конструкций с учётом предложенных условий;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читать и воспроизводить простой чертёж (эскиз) развёртки изделия;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восстанавливать нарушенную последовательность выполнения изделия.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строить монологическое высказывание, владеть диалогической формой коммуникации;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описывать предметы рукотворного мира, оценивать их достоинства;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формулировать собственное мнение, аргументировать выбор вариантов и способов выполнения задания.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принимать и сохранять учебную задачу, осуществлять поиск средств для её решения;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проявлять волевую </w:t>
      </w:r>
      <w:proofErr w:type="spellStart"/>
      <w:r w:rsidRPr="00C12131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C12131">
        <w:rPr>
          <w:rFonts w:ascii="Times New Roman" w:hAnsi="Times New Roman"/>
          <w:color w:val="000000"/>
          <w:sz w:val="28"/>
        </w:rPr>
        <w:t xml:space="preserve"> при выполнении задания.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C12131">
        <w:rPr>
          <w:rFonts w:ascii="Times New Roman" w:hAnsi="Times New Roman"/>
          <w:color w:val="000000"/>
          <w:sz w:val="28"/>
        </w:rPr>
        <w:t>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роли лидера, подчинённого, соблюдать равноправие и дружелюбие;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осуществлять взаимопомощь, проявлять ответственность при выполнении своей части работы.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4 КЛАСС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Профессии, связанные с опасностями (пожарные, космонавты, химики и другие).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C12131">
        <w:rPr>
          <w:rFonts w:ascii="Times New Roman" w:hAnsi="Times New Roman"/>
          <w:color w:val="000000"/>
          <w:sz w:val="28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Комбинированное использование разных материалов.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Современные требования к техническим устройствам (</w:t>
      </w:r>
      <w:proofErr w:type="spellStart"/>
      <w:r w:rsidRPr="00C12131">
        <w:rPr>
          <w:rFonts w:ascii="Times New Roman" w:hAnsi="Times New Roman"/>
          <w:color w:val="000000"/>
          <w:sz w:val="28"/>
        </w:rPr>
        <w:t>экологичность</w:t>
      </w:r>
      <w:proofErr w:type="spellEnd"/>
      <w:r w:rsidRPr="00C12131">
        <w:rPr>
          <w:rFonts w:ascii="Times New Roman" w:hAnsi="Times New Roman"/>
          <w:color w:val="000000"/>
          <w:sz w:val="28"/>
        </w:rPr>
        <w:t>, безопасность, эргономичность и другие).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lastRenderedPageBreak/>
        <w:t>Информационно-коммуникативные технологии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Работа с доступной информацией в Интернете и на цифровых носителях информации.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Электронные и </w:t>
      </w:r>
      <w:proofErr w:type="spellStart"/>
      <w:r w:rsidRPr="00C12131">
        <w:rPr>
          <w:rFonts w:ascii="Times New Roman" w:hAnsi="Times New Roman"/>
          <w:color w:val="000000"/>
          <w:sz w:val="28"/>
        </w:rPr>
        <w:t>медиаресурсы</w:t>
      </w:r>
      <w:proofErr w:type="spellEnd"/>
      <w:r w:rsidRPr="00C12131">
        <w:rPr>
          <w:rFonts w:ascii="Times New Roman" w:hAnsi="Times New Roman"/>
          <w:color w:val="000000"/>
          <w:sz w:val="28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PowerPoint</w:t>
      </w:r>
      <w:proofErr w:type="spellEnd"/>
      <w:r w:rsidRPr="00C12131">
        <w:rPr>
          <w:rFonts w:ascii="Times New Roman" w:hAnsi="Times New Roman"/>
          <w:color w:val="000000"/>
          <w:sz w:val="28"/>
        </w:rPr>
        <w:t xml:space="preserve"> или другой.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анализировать конструкции предложенных образцов изделий;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решать простые задачи на преобразование конструкции;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работу в соответствии с инструкцией, устной или письменной;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осуществлять поиск дополнительной информации по тематике творческих и проектных работ;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использовать рисунки из ресурса компьютера в оформлении изделий и другое;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создавать тексты-рассуждения: раскрывать последовательность операций при работе с разными материалами;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0E76CE" w:rsidRPr="00C12131" w:rsidRDefault="000E76CE">
      <w:pPr>
        <w:spacing w:after="0" w:line="264" w:lineRule="auto"/>
        <w:ind w:left="120"/>
        <w:jc w:val="both"/>
      </w:pP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понимать и принимать учебную задачу, самостоятельно определять цели учебно-познавательной деятельности;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проявлять волевую </w:t>
      </w:r>
      <w:proofErr w:type="spellStart"/>
      <w:r w:rsidRPr="00C12131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C12131">
        <w:rPr>
          <w:rFonts w:ascii="Times New Roman" w:hAnsi="Times New Roman"/>
          <w:color w:val="000000"/>
          <w:sz w:val="28"/>
        </w:rPr>
        <w:t xml:space="preserve"> при выполнении задания.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C12131">
        <w:rPr>
          <w:rFonts w:ascii="Times New Roman" w:hAnsi="Times New Roman"/>
          <w:color w:val="000000"/>
          <w:sz w:val="28"/>
        </w:rPr>
        <w:t>: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0E76CE" w:rsidRPr="00C12131" w:rsidRDefault="00C717AD">
      <w:pPr>
        <w:spacing w:after="0" w:line="264" w:lineRule="auto"/>
        <w:ind w:left="120"/>
        <w:jc w:val="both"/>
      </w:pPr>
      <w:r w:rsidRPr="00C12131">
        <w:rPr>
          <w:rFonts w:ascii="Times New Roman" w:hAnsi="Times New Roman"/>
          <w:b/>
          <w:color w:val="333333"/>
          <w:sz w:val="28"/>
        </w:rPr>
        <w:t>​</w:t>
      </w:r>
    </w:p>
    <w:p w:rsidR="000E76CE" w:rsidRPr="00C12131" w:rsidRDefault="00C717AD">
      <w:pPr>
        <w:spacing w:after="0" w:line="264" w:lineRule="auto"/>
        <w:ind w:firstLine="600"/>
        <w:jc w:val="both"/>
      </w:pPr>
      <w:r w:rsidRPr="00C12131">
        <w:rPr>
          <w:rFonts w:ascii="Times New Roman" w:hAnsi="Times New Roman"/>
          <w:b/>
          <w:color w:val="333333"/>
          <w:sz w:val="28"/>
        </w:rPr>
        <w:t>​</w:t>
      </w:r>
    </w:p>
    <w:p w:rsidR="000E76CE" w:rsidRPr="00C12131" w:rsidRDefault="000E76CE">
      <w:pPr>
        <w:sectPr w:rsidR="000E76CE" w:rsidRPr="00C12131">
          <w:pgSz w:w="11906" w:h="16383"/>
          <w:pgMar w:top="1134" w:right="850" w:bottom="1134" w:left="1701" w:header="720" w:footer="720" w:gutter="0"/>
          <w:cols w:space="720"/>
        </w:sectPr>
      </w:pPr>
    </w:p>
    <w:p w:rsidR="000E76CE" w:rsidRPr="00C12131" w:rsidRDefault="00C717AD">
      <w:pPr>
        <w:spacing w:after="0"/>
        <w:ind w:left="120"/>
      </w:pPr>
      <w:bookmarkStart w:id="5" w:name="block-17955057"/>
      <w:bookmarkEnd w:id="4"/>
      <w:r w:rsidRPr="00C12131">
        <w:rPr>
          <w:rFonts w:ascii="Times New Roman" w:hAnsi="Times New Roman"/>
          <w:color w:val="000000"/>
          <w:sz w:val="28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0E76CE" w:rsidRPr="00C12131" w:rsidRDefault="000E76CE">
      <w:pPr>
        <w:spacing w:after="0"/>
        <w:ind w:left="120"/>
      </w:pPr>
    </w:p>
    <w:p w:rsidR="000E76CE" w:rsidRPr="00C12131" w:rsidRDefault="000E76CE">
      <w:pPr>
        <w:spacing w:after="0"/>
        <w:ind w:left="120"/>
      </w:pPr>
      <w:bookmarkStart w:id="6" w:name="_Toc143620888"/>
      <w:bookmarkEnd w:id="6"/>
    </w:p>
    <w:p w:rsidR="000E76CE" w:rsidRPr="00C12131" w:rsidRDefault="00C717AD">
      <w:pPr>
        <w:spacing w:after="0"/>
        <w:ind w:left="120"/>
      </w:pPr>
      <w:r w:rsidRPr="00C12131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проявление устойчивых волевых качества и способность к </w:t>
      </w:r>
      <w:proofErr w:type="spellStart"/>
      <w:r w:rsidRPr="00C12131">
        <w:rPr>
          <w:rFonts w:ascii="Times New Roman" w:hAnsi="Times New Roman"/>
          <w:color w:val="000000"/>
          <w:sz w:val="28"/>
        </w:rPr>
        <w:t>саморегуляции</w:t>
      </w:r>
      <w:proofErr w:type="spellEnd"/>
      <w:r w:rsidRPr="00C12131">
        <w:rPr>
          <w:rFonts w:ascii="Times New Roman" w:hAnsi="Times New Roman"/>
          <w:color w:val="000000"/>
          <w:sz w:val="28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0E76CE" w:rsidRPr="00C12131" w:rsidRDefault="000E76CE">
      <w:pPr>
        <w:spacing w:after="0"/>
        <w:ind w:left="120"/>
      </w:pPr>
      <w:bookmarkStart w:id="7" w:name="_Toc143620889"/>
      <w:bookmarkEnd w:id="7"/>
    </w:p>
    <w:p w:rsidR="000E76CE" w:rsidRPr="00C12131" w:rsidRDefault="000E76CE">
      <w:pPr>
        <w:spacing w:after="0"/>
        <w:ind w:left="120"/>
      </w:pPr>
    </w:p>
    <w:p w:rsidR="000E76CE" w:rsidRPr="00C12131" w:rsidRDefault="00C717AD">
      <w:pPr>
        <w:spacing w:after="0"/>
        <w:ind w:left="120"/>
      </w:pPr>
      <w:r w:rsidRPr="00C12131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0E76CE" w:rsidRPr="00C12131" w:rsidRDefault="000E76CE">
      <w:pPr>
        <w:spacing w:after="0" w:line="257" w:lineRule="auto"/>
        <w:ind w:left="120"/>
        <w:jc w:val="both"/>
      </w:pPr>
    </w:p>
    <w:p w:rsidR="000E76CE" w:rsidRPr="00C12131" w:rsidRDefault="00C717AD">
      <w:pPr>
        <w:spacing w:after="0" w:line="257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0E76CE" w:rsidRPr="00C12131" w:rsidRDefault="00C717AD">
      <w:pPr>
        <w:spacing w:after="0" w:line="257" w:lineRule="auto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осуществлять анализ объектов и изделий с выделением существенных и несущественных признаков;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сравнивать группы объектов (изделий), выделять в них общее и различия;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использовать схемы, модели и простейшие чертежи в собственной практической творческой деятельности;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0E76CE" w:rsidRPr="00C12131" w:rsidRDefault="00C717AD">
      <w:pPr>
        <w:spacing w:after="0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0E76CE" w:rsidRPr="00C12131" w:rsidRDefault="000E76CE">
      <w:pPr>
        <w:spacing w:after="0"/>
        <w:ind w:left="120"/>
        <w:jc w:val="both"/>
      </w:pPr>
    </w:p>
    <w:p w:rsidR="000E76CE" w:rsidRPr="00C12131" w:rsidRDefault="00C717AD">
      <w:pPr>
        <w:spacing w:after="0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объяснять последовательность совершаемых действий при создании изделия.</w:t>
      </w:r>
    </w:p>
    <w:p w:rsidR="000E76CE" w:rsidRPr="00C12131" w:rsidRDefault="000E76CE">
      <w:pPr>
        <w:spacing w:after="0"/>
        <w:ind w:left="120"/>
        <w:jc w:val="both"/>
      </w:pPr>
    </w:p>
    <w:p w:rsidR="000E76CE" w:rsidRPr="00C12131" w:rsidRDefault="00C717AD">
      <w:pPr>
        <w:spacing w:after="0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правила безопасности труда при выполнении работы;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планировать работу, соотносить свои действия с поставленной целью;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проявлять волевую </w:t>
      </w:r>
      <w:proofErr w:type="spellStart"/>
      <w:r w:rsidRPr="00C12131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C12131">
        <w:rPr>
          <w:rFonts w:ascii="Times New Roman" w:hAnsi="Times New Roman"/>
          <w:color w:val="000000"/>
          <w:sz w:val="28"/>
        </w:rPr>
        <w:t xml:space="preserve"> при выполнении работы.</w:t>
      </w:r>
    </w:p>
    <w:p w:rsidR="000E76CE" w:rsidRPr="00C12131" w:rsidRDefault="000E76CE">
      <w:pPr>
        <w:spacing w:after="0"/>
        <w:ind w:left="120"/>
        <w:jc w:val="both"/>
      </w:pPr>
    </w:p>
    <w:p w:rsidR="000E76CE" w:rsidRPr="00C12131" w:rsidRDefault="00C717AD">
      <w:pPr>
        <w:spacing w:after="0"/>
        <w:ind w:left="120"/>
        <w:jc w:val="both"/>
      </w:pPr>
      <w:r w:rsidRPr="00C12131"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0E76CE" w:rsidRPr="00C12131" w:rsidRDefault="000E76CE">
      <w:pPr>
        <w:spacing w:after="0"/>
        <w:ind w:left="120"/>
      </w:pPr>
      <w:bookmarkStart w:id="8" w:name="_Toc143620890"/>
      <w:bookmarkStart w:id="9" w:name="_Toc134720971"/>
      <w:bookmarkEnd w:id="8"/>
      <w:bookmarkEnd w:id="9"/>
    </w:p>
    <w:p w:rsidR="000E76CE" w:rsidRPr="00C12131" w:rsidRDefault="000E76CE">
      <w:pPr>
        <w:spacing w:after="0"/>
        <w:ind w:left="120"/>
      </w:pPr>
    </w:p>
    <w:p w:rsidR="000E76CE" w:rsidRPr="00C12131" w:rsidRDefault="00C717AD">
      <w:pPr>
        <w:spacing w:after="0"/>
        <w:ind w:left="120"/>
      </w:pPr>
      <w:r w:rsidRPr="00C12131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0E76CE" w:rsidRPr="00C12131" w:rsidRDefault="000E76CE">
      <w:pPr>
        <w:spacing w:after="0"/>
        <w:ind w:left="120"/>
      </w:pPr>
    </w:p>
    <w:p w:rsidR="000E76CE" w:rsidRPr="00C12131" w:rsidRDefault="00C717AD">
      <w:pPr>
        <w:spacing w:after="0"/>
        <w:ind w:left="12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C12131">
        <w:rPr>
          <w:rFonts w:ascii="Times New Roman" w:hAnsi="Times New Roman"/>
          <w:b/>
          <w:i/>
          <w:color w:val="000000"/>
          <w:sz w:val="28"/>
        </w:rPr>
        <w:t>в 1 классе</w:t>
      </w:r>
      <w:r w:rsidRPr="00C12131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применять правила безопасной работы ножницами, иглой и аккуратной работы с клеем;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C12131">
        <w:rPr>
          <w:rFonts w:ascii="Times New Roman" w:hAnsi="Times New Roman"/>
          <w:color w:val="000000"/>
          <w:sz w:val="28"/>
        </w:rPr>
        <w:t>сминание</w:t>
      </w:r>
      <w:proofErr w:type="spellEnd"/>
      <w:r w:rsidRPr="00C12131">
        <w:rPr>
          <w:rFonts w:ascii="Times New Roman" w:hAnsi="Times New Roman"/>
          <w:color w:val="000000"/>
          <w:sz w:val="28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оформлять изделия строчкой прямого стежка;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>выполнять задания с опорой на готовый план;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различать материалы и инструменты по их назначению;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C12131">
        <w:rPr>
          <w:rFonts w:ascii="Times New Roman" w:hAnsi="Times New Roman"/>
          <w:color w:val="000000"/>
          <w:sz w:val="28"/>
        </w:rPr>
        <w:t>сминанием</w:t>
      </w:r>
      <w:proofErr w:type="spellEnd"/>
      <w:r w:rsidRPr="00C12131">
        <w:rPr>
          <w:rFonts w:ascii="Times New Roman" w:hAnsi="Times New Roman"/>
          <w:color w:val="000000"/>
          <w:sz w:val="28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использовать для сушки плоских изделий пресс;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различать разборные и неразборные конструкции несложных изделий;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осуществлять элементарное сотрудничество, участвовать в коллективных работах под руководством учителя;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несложные коллективные работы проектного характера.</w:t>
      </w:r>
    </w:p>
    <w:p w:rsidR="000E76CE" w:rsidRPr="00C12131" w:rsidRDefault="000E76CE">
      <w:pPr>
        <w:spacing w:after="0"/>
        <w:ind w:left="120"/>
        <w:jc w:val="both"/>
      </w:pPr>
    </w:p>
    <w:p w:rsidR="000E76CE" w:rsidRPr="00C12131" w:rsidRDefault="00C717AD">
      <w:pPr>
        <w:spacing w:after="0"/>
        <w:ind w:left="12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 xml:space="preserve">К концу обучения </w:t>
      </w:r>
      <w:r w:rsidRPr="00C12131">
        <w:rPr>
          <w:rFonts w:ascii="Times New Roman" w:hAnsi="Times New Roman"/>
          <w:b/>
          <w:i/>
          <w:color w:val="000000"/>
          <w:sz w:val="28"/>
        </w:rPr>
        <w:t>во 2 классе</w:t>
      </w:r>
      <w:r w:rsidRPr="00C12131">
        <w:rPr>
          <w:rFonts w:ascii="Times New Roman" w:hAnsi="Times New Roman"/>
          <w:i/>
          <w:color w:val="000000"/>
          <w:sz w:val="28"/>
        </w:rPr>
        <w:t xml:space="preserve"> </w:t>
      </w:r>
      <w:r w:rsidRPr="00C12131">
        <w:rPr>
          <w:rFonts w:ascii="Times New Roman" w:hAnsi="Times New Roman"/>
          <w:color w:val="000000"/>
          <w:sz w:val="28"/>
        </w:rPr>
        <w:t>обучающийся получит следующие предметные результаты по отдельным темам программы по технологии: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задания по самостоятельно составленному плану;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выполнять </w:t>
      </w:r>
      <w:proofErr w:type="spellStart"/>
      <w:r w:rsidRPr="00C12131">
        <w:rPr>
          <w:rFonts w:ascii="Times New Roman" w:hAnsi="Times New Roman"/>
          <w:color w:val="000000"/>
          <w:sz w:val="28"/>
        </w:rPr>
        <w:t>биговку</w:t>
      </w:r>
      <w:proofErr w:type="spellEnd"/>
      <w:r w:rsidRPr="00C12131">
        <w:rPr>
          <w:rFonts w:ascii="Times New Roman" w:hAnsi="Times New Roman"/>
          <w:color w:val="000000"/>
          <w:sz w:val="28"/>
        </w:rPr>
        <w:t>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оформлять изделия и соединять детали освоенными ручными строчками;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>отличать макет от модели, строить трёхмерный макет из готовой развёртки;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конструировать и моделировать изделия из различных материалов по модели, простейшему чертежу или эскизу;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решать несложные конструкторско-технологические задачи;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делать выбор, какое мнение принять – своё или другое, высказанное в ходе обсуждения;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работу в малых группах, осуществлять сотрудничество;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называть профессии людей, работающих в сфере обслуживания.</w:t>
      </w:r>
    </w:p>
    <w:p w:rsidR="000E76CE" w:rsidRPr="00C12131" w:rsidRDefault="000E76CE">
      <w:pPr>
        <w:spacing w:after="0"/>
        <w:ind w:left="120"/>
        <w:jc w:val="both"/>
      </w:pPr>
    </w:p>
    <w:p w:rsidR="000E76CE" w:rsidRPr="00C12131" w:rsidRDefault="00C717AD">
      <w:pPr>
        <w:spacing w:after="0"/>
        <w:ind w:left="12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C12131">
        <w:rPr>
          <w:rFonts w:ascii="Times New Roman" w:hAnsi="Times New Roman"/>
          <w:b/>
          <w:i/>
          <w:color w:val="000000"/>
          <w:sz w:val="28"/>
        </w:rPr>
        <w:t>в 3 классе</w:t>
      </w:r>
      <w:r w:rsidRPr="00C12131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понимать смысл понятий «чертёж развёртки», «канцелярский нож», «шило», «искусственный материал»;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узнавать и называть линии чертежа (осевая и центровая);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безопасно пользоваться канцелярским ножом, шилом;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рицовку;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соединение деталей и отделку изделия освоенными ручными строчками;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изменять конструкцию изделия по заданным условиям;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выбирать способ соединения и соединительный материал в зависимости от требований конструкции;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основные правила безопасной работы на компьютере;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0E76CE" w:rsidRPr="00C12131" w:rsidRDefault="000E76CE">
      <w:pPr>
        <w:spacing w:after="0"/>
        <w:ind w:left="120"/>
        <w:jc w:val="both"/>
      </w:pPr>
    </w:p>
    <w:p w:rsidR="000E76CE" w:rsidRPr="00C12131" w:rsidRDefault="00C717AD">
      <w:pPr>
        <w:spacing w:after="0"/>
        <w:ind w:left="12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C12131">
        <w:rPr>
          <w:rFonts w:ascii="Times New Roman" w:hAnsi="Times New Roman"/>
          <w:b/>
          <w:i/>
          <w:color w:val="000000"/>
          <w:sz w:val="28"/>
        </w:rPr>
        <w:t>в 4 классе</w:t>
      </w:r>
      <w:r w:rsidRPr="00C12131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 xml:space="preserve">работать с доступной информацией, работать в программах </w:t>
      </w:r>
      <w:proofErr w:type="spellStart"/>
      <w:r>
        <w:rPr>
          <w:rFonts w:ascii="Times New Roman" w:hAnsi="Times New Roman"/>
          <w:color w:val="000000"/>
          <w:sz w:val="28"/>
        </w:rPr>
        <w:t>Word</w:t>
      </w:r>
      <w:proofErr w:type="spellEnd"/>
      <w:r w:rsidRPr="00C12131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Power</w:t>
      </w:r>
      <w:proofErr w:type="spellEnd"/>
      <w:r w:rsidRPr="00C1213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Point</w:t>
      </w:r>
      <w:proofErr w:type="spellEnd"/>
      <w:r w:rsidRPr="00C12131">
        <w:rPr>
          <w:rFonts w:ascii="Times New Roman" w:hAnsi="Times New Roman"/>
          <w:color w:val="000000"/>
          <w:sz w:val="28"/>
        </w:rPr>
        <w:t>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0E76CE" w:rsidRPr="00C12131" w:rsidRDefault="00C717AD">
      <w:pPr>
        <w:spacing w:after="0"/>
        <w:ind w:firstLine="600"/>
        <w:jc w:val="both"/>
      </w:pPr>
      <w:r w:rsidRPr="00C12131">
        <w:rPr>
          <w:rFonts w:ascii="Times New Roman" w:hAnsi="Times New Roman"/>
          <w:color w:val="000000"/>
          <w:sz w:val="28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0E76CE" w:rsidRDefault="00C717AD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0E76CE" w:rsidRDefault="000E76CE">
      <w:pPr>
        <w:sectPr w:rsidR="000E76CE">
          <w:pgSz w:w="11906" w:h="16383"/>
          <w:pgMar w:top="1134" w:right="850" w:bottom="1134" w:left="1701" w:header="720" w:footer="720" w:gutter="0"/>
          <w:cols w:space="720"/>
        </w:sectPr>
      </w:pPr>
    </w:p>
    <w:p w:rsidR="000E76CE" w:rsidRDefault="00C717AD">
      <w:pPr>
        <w:spacing w:after="0"/>
        <w:ind w:left="120"/>
      </w:pPr>
      <w:bookmarkStart w:id="10" w:name="block-17955053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E76CE" w:rsidRDefault="00C717A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734"/>
      </w:tblGrid>
      <w:tr w:rsidR="000E76CE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E76CE" w:rsidRDefault="000E76CE">
            <w:pPr>
              <w:spacing w:after="0"/>
              <w:ind w:left="135"/>
            </w:pPr>
          </w:p>
        </w:tc>
      </w:tr>
      <w:tr w:rsidR="000E76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</w:tr>
      <w:tr w:rsidR="000E76C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E76CE" w:rsidRPr="00C12131" w:rsidRDefault="00C717AD">
            <w:pPr>
              <w:spacing w:after="0"/>
              <w:ind w:left="135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6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E76CE" w:rsidRPr="00C12131" w:rsidRDefault="00C717AD">
            <w:pPr>
              <w:spacing w:after="0"/>
              <w:ind w:left="135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7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8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E76CE" w:rsidRPr="00C12131" w:rsidRDefault="00C717AD">
            <w:pPr>
              <w:spacing w:after="0"/>
              <w:ind w:left="135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9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E76CE" w:rsidRPr="00C12131" w:rsidRDefault="00C717AD">
            <w:pPr>
              <w:spacing w:after="0"/>
              <w:ind w:left="135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10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 xml:space="preserve">Изделие. Основа и детали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«технология»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11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E76CE" w:rsidRPr="00C12131" w:rsidRDefault="00C717AD">
            <w:pPr>
              <w:spacing w:after="0"/>
              <w:ind w:left="135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12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E76CE" w:rsidRPr="00C12131" w:rsidRDefault="00C717AD">
            <w:pPr>
              <w:spacing w:after="0"/>
              <w:ind w:left="135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13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E76CE" w:rsidRPr="00C12131" w:rsidRDefault="00C717AD">
            <w:pPr>
              <w:spacing w:after="0"/>
              <w:ind w:left="135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14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15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 xml:space="preserve">Ножницы – режущий инструмент. Резание бумаги и тонкого картона </w:t>
            </w:r>
            <w:r w:rsidRPr="00C1213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ножницами.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«конструкция»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16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E76CE" w:rsidRPr="00C12131" w:rsidRDefault="00C717AD">
            <w:pPr>
              <w:spacing w:after="0"/>
              <w:ind w:left="135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17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E76CE" w:rsidRPr="00C12131" w:rsidRDefault="00C717AD">
            <w:pPr>
              <w:spacing w:after="0"/>
              <w:ind w:left="135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18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иглы и приспособления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19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 xml:space="preserve">Варианты строчки прямого стежка (перевивы). </w:t>
            </w:r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20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21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76CE" w:rsidRPr="00C12131" w:rsidRDefault="00C717AD">
            <w:pPr>
              <w:spacing w:after="0"/>
              <w:ind w:left="135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0E76CE" w:rsidRDefault="000E76CE"/>
        </w:tc>
      </w:tr>
    </w:tbl>
    <w:p w:rsidR="000E76CE" w:rsidRDefault="000E76CE">
      <w:pPr>
        <w:sectPr w:rsidR="000E76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E76CE" w:rsidRDefault="00C717A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0E76CE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E76CE" w:rsidRDefault="000E76CE">
            <w:pPr>
              <w:spacing w:after="0"/>
              <w:ind w:left="135"/>
            </w:pPr>
          </w:p>
        </w:tc>
      </w:tr>
      <w:tr w:rsidR="000E76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Pr="00C12131" w:rsidRDefault="00C717AD">
            <w:pPr>
              <w:spacing w:after="0"/>
              <w:ind w:left="135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>Повторение и обобщение пройденного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22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Pr="00C12131" w:rsidRDefault="00C717AD">
            <w:pPr>
              <w:spacing w:after="0"/>
              <w:ind w:left="135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 w:rsidRPr="00C121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23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24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25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графической грамоты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26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27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28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Циркуль – чертежный (контрольно-измерительный) инструмент. Разметка круглых деталей циркулем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29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Подвижное и неподвижное соединение деталей. Соединение деталей изделия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30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31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32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33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34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35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0E76CE"/>
        </w:tc>
      </w:tr>
    </w:tbl>
    <w:p w:rsidR="000E76CE" w:rsidRDefault="000E76CE">
      <w:pPr>
        <w:sectPr w:rsidR="000E76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E76CE" w:rsidRDefault="00C717A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0E76CE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E76CE" w:rsidRDefault="000E76CE">
            <w:pPr>
              <w:spacing w:after="0"/>
              <w:ind w:left="135"/>
            </w:pPr>
          </w:p>
        </w:tc>
      </w:tr>
      <w:tr w:rsidR="000E76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пройденного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36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 технологии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37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38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получения объемных рельефных форм и изображений Фольга. Технология обработки фольги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39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Архитектура и строительство.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Гофрокартон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40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Объемные формы деталей и изделий. Развертка. Чертеж развертки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41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42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43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производства и профессии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44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Подвижное и неподвижное соединение деталей из деталей наборов типа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«Конструктор». Конструирование изделий из разных материалов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45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46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E76CE" w:rsidRDefault="000E76CE"/>
        </w:tc>
      </w:tr>
    </w:tbl>
    <w:p w:rsidR="000E76CE" w:rsidRDefault="000E76CE">
      <w:pPr>
        <w:sectPr w:rsidR="000E76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E76CE" w:rsidRDefault="00C717A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0E76CE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E76CE" w:rsidRDefault="000E76CE">
            <w:pPr>
              <w:spacing w:after="0"/>
              <w:ind w:left="135"/>
            </w:pPr>
          </w:p>
        </w:tc>
      </w:tr>
      <w:tr w:rsidR="000E76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</w:tr>
      <w:tr w:rsidR="000E76C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изученного в третьем классе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47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 технологии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48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робототехнических моделей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49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изделий из бумаги и картона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50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объемных изделий из разверток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51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Интерьеры разных времен. Декор интерьера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52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материалы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53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одежды и текстильных материалов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54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способы соединения деталей усложненных конструкций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55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E76CE" w:rsidRDefault="00784E0A">
            <w:pPr>
              <w:spacing w:after="0"/>
              <w:ind w:left="135"/>
            </w:pPr>
            <w:hyperlink r:id="rId56">
              <w:r w:rsidR="00C717AD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0E76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E76CE" w:rsidRDefault="000E76CE"/>
        </w:tc>
      </w:tr>
    </w:tbl>
    <w:p w:rsidR="000E76CE" w:rsidRDefault="000E76CE">
      <w:pPr>
        <w:sectPr w:rsidR="000E76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E76CE" w:rsidRDefault="000E76CE">
      <w:pPr>
        <w:sectPr w:rsidR="000E76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E76CE" w:rsidRDefault="00C717AD">
      <w:pPr>
        <w:spacing w:after="0"/>
        <w:ind w:left="120"/>
      </w:pPr>
      <w:bookmarkStart w:id="11" w:name="block-17955058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E76CE" w:rsidRDefault="00C717A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4"/>
        <w:gridCol w:w="4415"/>
        <w:gridCol w:w="1262"/>
        <w:gridCol w:w="1841"/>
        <w:gridCol w:w="1910"/>
        <w:gridCol w:w="1535"/>
        <w:gridCol w:w="2033"/>
      </w:tblGrid>
      <w:tr w:rsidR="000E76CE" w:rsidTr="00D17201">
        <w:trPr>
          <w:trHeight w:val="144"/>
          <w:tblCellSpacing w:w="20" w:type="nil"/>
        </w:trPr>
        <w:tc>
          <w:tcPr>
            <w:tcW w:w="1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44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5013" w:type="dxa"/>
            <w:gridSpan w:val="3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20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E76CE" w:rsidRDefault="000E76CE">
            <w:pPr>
              <w:spacing w:after="0"/>
              <w:ind w:left="135"/>
            </w:pPr>
          </w:p>
        </w:tc>
      </w:tr>
      <w:tr w:rsidR="000E76CE" w:rsidTr="00D17201">
        <w:trPr>
          <w:trHeight w:val="144"/>
          <w:tblCellSpacing w:w="20" w:type="nil"/>
        </w:trPr>
        <w:tc>
          <w:tcPr>
            <w:tcW w:w="104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441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53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203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вокруг нас (природный и рукотворный)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4.09-8.09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57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на службе человека (в воздухе, на земле и на воде)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11.09-15.09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58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и творчество. Природные материалы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18.09-22.09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59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 листьев и способы их засушивания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25.09-29.09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60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Семена разных растений. Составление композиций из семян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2.10-6.10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61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9.10-13.10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62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16.10-20.10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63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23.10-27.10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64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«композиция». Центровая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композиция. Точечное наклеивание листьев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7.11-10.11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65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«Орнамент». Разновидности композиций, Композиция в полосе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13.11-17.11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66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Материалы для лепки (пластилин, пластические массы)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20.11-24.11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67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Изделие. Основа и детали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изделия.Понятие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«технология»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27.11-1.12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68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Формообразование деталей изделия из пластилина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4.12-8.12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69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11.12-15.12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70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Бумага. Ее основные свойства. Виды бумаги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18.12-22.12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71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Картон. Его основные свойства. Виды картона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25.12-29.12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72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бумаги.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Cоставление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композиций из несложной сложенной детали)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9.01-12.01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73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15.01-19.01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74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Складывание бумажной детали гармошкой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22.01-26.01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75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Режущий инструмент ножницы. Их назначение, конструкция. Правила пользования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29.01-2.02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76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Приемы резания ножницами по прямой, кривой и ломаной линиям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5.02-9.02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77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Резаная аппликация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12.02-16.02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78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Шаблон – приспособление для разметки деталей. Разметка по шаблону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26.02- 1.03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79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Разметка по шаблону и вырезание нескольких деталей из бумаги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4.03-8.03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80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правильных форм в неправильные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11.03-15.03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81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композиций из деталей разных форм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18.03-22.03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82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Изготовление деталей по шаблону из тонкого картона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1.04-5.04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83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тканях и нитках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8.04-12.04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84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15.04-19.04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85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22.04-26.04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86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прямого стежка, ее варианты – перевивы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29.04- 3.05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87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6.05-10.05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88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7201" w:rsidRDefault="00D17201" w:rsidP="00347E54">
            <w:pPr>
              <w:spacing w:after="0"/>
              <w:ind w:left="135"/>
            </w:pPr>
            <w:r>
              <w:t>13.05-17.05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D17201" w:rsidRDefault="00784E0A">
            <w:pPr>
              <w:spacing w:after="0"/>
              <w:ind w:left="135"/>
            </w:pPr>
            <w:hyperlink r:id="rId89">
              <w:r w:rsidR="00D17201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17201" w:rsidTr="00D17201">
        <w:trPr>
          <w:trHeight w:val="144"/>
          <w:tblCellSpacing w:w="20" w:type="nil"/>
        </w:trPr>
        <w:tc>
          <w:tcPr>
            <w:tcW w:w="5459" w:type="dxa"/>
            <w:gridSpan w:val="2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7201" w:rsidRDefault="00D17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68" w:type="dxa"/>
            <w:gridSpan w:val="2"/>
            <w:tcMar>
              <w:top w:w="50" w:type="dxa"/>
              <w:left w:w="100" w:type="dxa"/>
            </w:tcMar>
            <w:vAlign w:val="center"/>
          </w:tcPr>
          <w:p w:rsidR="00D17201" w:rsidRDefault="00D17201"/>
        </w:tc>
      </w:tr>
    </w:tbl>
    <w:p w:rsidR="000E76CE" w:rsidRDefault="000E76CE">
      <w:pPr>
        <w:sectPr w:rsidR="000E76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E76CE" w:rsidRDefault="00C717A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3442"/>
        <w:gridCol w:w="1107"/>
        <w:gridCol w:w="1841"/>
        <w:gridCol w:w="1910"/>
        <w:gridCol w:w="1738"/>
        <w:gridCol w:w="3167"/>
      </w:tblGrid>
      <w:tr w:rsidR="000E76CE" w:rsidTr="00101FF5">
        <w:trPr>
          <w:trHeight w:val="144"/>
          <w:tblCellSpacing w:w="20" w:type="nil"/>
        </w:trPr>
        <w:tc>
          <w:tcPr>
            <w:tcW w:w="8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3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4858" w:type="dxa"/>
            <w:gridSpan w:val="3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7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31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E76CE" w:rsidRDefault="000E76CE">
            <w:pPr>
              <w:spacing w:after="0"/>
              <w:ind w:left="135"/>
            </w:pPr>
          </w:p>
        </w:tc>
      </w:tr>
      <w:tr w:rsidR="000E76CE" w:rsidTr="00101FF5">
        <w:trPr>
          <w:trHeight w:val="144"/>
          <w:tblCellSpacing w:w="20" w:type="nil"/>
        </w:trPr>
        <w:tc>
          <w:tcPr>
            <w:tcW w:w="83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344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73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31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пройденного в первом классе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4.09-8.09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90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художественной выразительности: цвет, форма, размер. Общее представление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11.09-15.09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91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художественной выразительности: цвет в композиции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18.09-22.09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92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25.09-29.09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93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2.10-6.10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94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9.10-13.10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95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кривым линиям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16.10-20.10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96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Изготовление сложных выпуклых форм на деталях из тонкого картона и плотных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видов бумаги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23.10-27.10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97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складной открытки со вставкой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7.11-10.11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98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13.11-17.11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99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20.11-24.11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00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27.11-1.12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01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Разметка прямоугольных деталей от двух прямых углов по линейке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4.12-8.12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02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усложненных изделий из полос бумаги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11.12-15.12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03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усложненных изделий из полос бумаги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18.12-22.12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04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Угольник – чертежный (контрольно-измерительный)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инструмент. Разметка прямоугольных деталей по угольнику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25.12-29.12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05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Циркуль. Его назначение, конструкция, приемы работы. Круг, окружность, радиус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9.01-12.01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06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круга. Деление круглых деталей на части. Получение секторов из круга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15.01-19.01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07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Подвижное и соединение деталей. Шарнир. Соединение деталей на шпильку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22.01-26.01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08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Подвижное соединение деталей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шарнирна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проволоку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29.01-2.02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09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Шарнирный механизм по типу игрушки-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дергунчик</w:t>
            </w:r>
            <w:proofErr w:type="spellEnd"/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5.02-9.02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10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«Щелевой замок» - способ разъемного соединения деталей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12.02-16.02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11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Разъемное соединение вращающихся деталей (пропеллер)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26.02- 1.03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12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Транспорт и машины специального назначения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4.03-8.03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13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 автомобиля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11.03-15.03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14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Натуральные ткани, трикотажное полотно,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нетканые материалы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18.03-22.03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15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ниток. Их назначение, использование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1.04-5.04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16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Строчка косого стежка. Назначение.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Безузелковое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закрепление нитки на ткани. Зашивания разреза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8.04-12.04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17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Разметка и выкраивание прямоугольного швейного изделия. Отделка вышивкой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15.04-19.04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18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Сборка, сшивание швейного изделия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22.04-26.04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19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29.04- 3.05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20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 с отделкой вышивкой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6.05-10.05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21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 с отделкой вышивкой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13.05-17.05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22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42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1FF5" w:rsidRDefault="00101FF5" w:rsidP="00347E54">
            <w:pPr>
              <w:spacing w:after="0"/>
              <w:ind w:left="135"/>
            </w:pPr>
            <w:r>
              <w:t>20.05-24.05</w:t>
            </w:r>
          </w:p>
        </w:tc>
        <w:tc>
          <w:tcPr>
            <w:tcW w:w="3167" w:type="dxa"/>
            <w:tcMar>
              <w:top w:w="50" w:type="dxa"/>
              <w:left w:w="100" w:type="dxa"/>
            </w:tcMar>
            <w:vAlign w:val="center"/>
          </w:tcPr>
          <w:p w:rsidR="00101FF5" w:rsidRDefault="00784E0A">
            <w:pPr>
              <w:spacing w:after="0"/>
              <w:ind w:left="135"/>
            </w:pPr>
            <w:hyperlink r:id="rId123">
              <w:r w:rsidR="00101FF5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101FF5" w:rsidTr="00101FF5">
        <w:trPr>
          <w:trHeight w:val="144"/>
          <w:tblCellSpacing w:w="20" w:type="nil"/>
        </w:trPr>
        <w:tc>
          <w:tcPr>
            <w:tcW w:w="4277" w:type="dxa"/>
            <w:gridSpan w:val="2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1FF5" w:rsidRDefault="00101F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905" w:type="dxa"/>
            <w:gridSpan w:val="2"/>
            <w:tcMar>
              <w:top w:w="50" w:type="dxa"/>
              <w:left w:w="100" w:type="dxa"/>
            </w:tcMar>
            <w:vAlign w:val="center"/>
          </w:tcPr>
          <w:p w:rsidR="00101FF5" w:rsidRDefault="00101FF5"/>
        </w:tc>
      </w:tr>
    </w:tbl>
    <w:p w:rsidR="000E76CE" w:rsidRDefault="000E76CE">
      <w:pPr>
        <w:sectPr w:rsidR="000E76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E76CE" w:rsidRDefault="00C717A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3373"/>
        <w:gridCol w:w="1052"/>
        <w:gridCol w:w="1841"/>
        <w:gridCol w:w="1910"/>
        <w:gridCol w:w="1597"/>
        <w:gridCol w:w="3308"/>
      </w:tblGrid>
      <w:tr w:rsidR="000E76CE" w:rsidTr="002E73A3">
        <w:trPr>
          <w:trHeight w:val="144"/>
          <w:tblCellSpacing w:w="20" w:type="nil"/>
        </w:trPr>
        <w:tc>
          <w:tcPr>
            <w:tcW w:w="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33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4803" w:type="dxa"/>
            <w:gridSpan w:val="3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33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E76CE" w:rsidRDefault="000E76CE">
            <w:pPr>
              <w:spacing w:after="0"/>
              <w:ind w:left="135"/>
            </w:pPr>
          </w:p>
        </w:tc>
      </w:tr>
      <w:tr w:rsidR="000E76CE" w:rsidTr="002E73A3">
        <w:trPr>
          <w:trHeight w:val="144"/>
          <w:tblCellSpacing w:w="20" w:type="nil"/>
        </w:trPr>
        <w:tc>
          <w:tcPr>
            <w:tcW w:w="95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337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59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330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пройденного во втором классе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4.09-8.09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24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Знакомимся с компьютером. Назначение, основные устройства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11.09-15.09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25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18.09-22.09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26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текстовой программой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25.09-29.09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27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работает скульптор. Скульптуры разных времен и народов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2.10-6.10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28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Рельеф. Придание поверхности фактуры и объема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9.10-13.10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29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16.10-20.10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30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Свойства креповой бумаги.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Способы получение объемных форм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23.10-27.10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31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получения объемных рельефных форм и изображений Фольга. Технология обработки фольги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7.11-10.11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32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Архитектура и строительство.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Гофрокартон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Его строение свойства, сферы использования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13.11-17.11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33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Плоские и объемные формы деталей и изделий. Развертка. Чертеж развертки. Рицовка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20.11-24.11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34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Плоские и объемные формы деталей и изделий. Развертка. Чертеж развертки. Рицовка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27.11-1.12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35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Развертка коробки с крышкой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4.12-8.12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36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[Оклеивание деталей коробки с крышкой]]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11.12-15.12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37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18.12-22.12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38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25.12-29.12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39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Строчка косого стежка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(крестик, стебельчатая). Узелковое закрепление нитки на ткани. Изготовление швейного изделия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9.01-12.01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40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косого стежка (крестик, стебельчатая). Узелковое закрепление нитки на ткани. Изготовление швейного изделия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15.01-19.01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41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Строчка петельного стежка и ее варианты. Изготовление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швейного изделия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22.01-26.01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42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Строчка петельного стежка и ее варианты. Изготовление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швейного изделия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29.01-2.02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43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5.02-9.02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44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и изготовление изделия (из нетканого полотна) с отделкой пуговицей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12.02-16.02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45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26.02- 1.03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46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4.03-8.03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47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11.03-15.03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48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бусины на швейное изделие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18.03-22.03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49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бусины на швейное изделие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1.04-5.04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50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8.04-12.04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51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 «Военная техника»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15.04-19.04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52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макета робота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22.04-26.04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53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игрушки-марионетки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29.04- 3.05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54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Механизм устойчивого равновесия (кукла-неваляшка)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6.05-10.05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55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игрушки из носка или перчатки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13.05-17.05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56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73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7" w:type="dxa"/>
            <w:tcMar>
              <w:top w:w="50" w:type="dxa"/>
              <w:left w:w="100" w:type="dxa"/>
            </w:tcMar>
            <w:vAlign w:val="center"/>
          </w:tcPr>
          <w:p w:rsidR="002E73A3" w:rsidRDefault="002E73A3" w:rsidP="00347E54">
            <w:pPr>
              <w:spacing w:after="0"/>
              <w:ind w:left="135"/>
            </w:pPr>
            <w:r>
              <w:t>20.05-24.05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2E73A3" w:rsidRDefault="00784E0A">
            <w:pPr>
              <w:spacing w:after="0"/>
              <w:ind w:left="135"/>
            </w:pPr>
            <w:hyperlink r:id="rId157">
              <w:r w:rsidR="002E73A3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2E73A3" w:rsidTr="002E73A3">
        <w:trPr>
          <w:trHeight w:val="144"/>
          <w:tblCellSpacing w:w="20" w:type="nil"/>
        </w:trPr>
        <w:tc>
          <w:tcPr>
            <w:tcW w:w="4332" w:type="dxa"/>
            <w:gridSpan w:val="2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E73A3" w:rsidRDefault="002E73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905" w:type="dxa"/>
            <w:gridSpan w:val="2"/>
            <w:tcMar>
              <w:top w:w="50" w:type="dxa"/>
              <w:left w:w="100" w:type="dxa"/>
            </w:tcMar>
            <w:vAlign w:val="center"/>
          </w:tcPr>
          <w:p w:rsidR="002E73A3" w:rsidRDefault="002E73A3"/>
        </w:tc>
      </w:tr>
    </w:tbl>
    <w:p w:rsidR="000E76CE" w:rsidRDefault="000E76CE">
      <w:pPr>
        <w:sectPr w:rsidR="000E76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E76CE" w:rsidRDefault="00C717A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4"/>
        <w:gridCol w:w="4416"/>
        <w:gridCol w:w="1261"/>
        <w:gridCol w:w="1841"/>
        <w:gridCol w:w="1910"/>
        <w:gridCol w:w="1535"/>
        <w:gridCol w:w="2033"/>
      </w:tblGrid>
      <w:tr w:rsidR="000E76CE" w:rsidTr="006E5209">
        <w:trPr>
          <w:trHeight w:val="144"/>
          <w:tblCellSpacing w:w="20" w:type="nil"/>
        </w:trPr>
        <w:tc>
          <w:tcPr>
            <w:tcW w:w="1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4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5012" w:type="dxa"/>
            <w:gridSpan w:val="3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20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E76CE" w:rsidRDefault="000E76CE">
            <w:pPr>
              <w:spacing w:after="0"/>
              <w:ind w:left="135"/>
            </w:pPr>
          </w:p>
        </w:tc>
      </w:tr>
      <w:tr w:rsidR="000E76CE" w:rsidTr="006E5209">
        <w:trPr>
          <w:trHeight w:val="144"/>
          <w:tblCellSpacing w:w="20" w:type="nil"/>
        </w:trPr>
        <w:tc>
          <w:tcPr>
            <w:tcW w:w="104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441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76CE" w:rsidRDefault="00C717A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E76CE" w:rsidRDefault="000E76CE">
            <w:pPr>
              <w:spacing w:after="0"/>
              <w:ind w:left="135"/>
            </w:pPr>
          </w:p>
        </w:tc>
        <w:tc>
          <w:tcPr>
            <w:tcW w:w="153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  <w:tc>
          <w:tcPr>
            <w:tcW w:w="203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E76CE" w:rsidRDefault="000E76CE"/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изученного в третьем классе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4.09-8.09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58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Информация. Интернет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11.09-15.09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59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18.09-22.09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60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Проектное задание по истории развития техники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25.09-29.09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61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Робототехника. Виды роботов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2.10-6.10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62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робота. Преобразование конструкции робота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9.10-13.10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63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устройства. Контроллер, двигатель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16.10-20.10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64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23.10-27.10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65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и презентация робота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7.11-10.11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66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сложной открытки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13.11-17.11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67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папки-футляра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20.11-24.11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68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альбома (например, альбом класса)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27.11-1.12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69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объемного изделия военной тематики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4.12-8.12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70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объемного изделия – подарок женщине, девочке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11.12-15.12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71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18.12-22.12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72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развертки с помощью линейки и циркуля (пирамида)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25.12-29.12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73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Развертка многогранной пирамиды циркулем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9.01-12.01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74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Декор интерьера. Художественная техника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декупаж</w:t>
            </w:r>
            <w:proofErr w:type="spellEnd"/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15.01-19.01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75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мотивы в декоре интерьера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22.01-26.01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76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и моделирование изделий из различных материалов. Подвижное соединение деталей на проволоку (толстую нитку)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29.01-2.02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77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Полимеры. Виды полимерных материалов, их свойства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5.02-9.02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78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12.02-16.02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79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форм из пластиковых трубочек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26.02- 1.03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80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4.03-8.03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81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ткани. Их свойства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11.03-15.03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82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18.03-22.03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83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 драпировки тканей.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Исторический костюм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1.04-5.04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84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8.04-12.04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85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крестообразного стежка. Строчка петлеобразного стежка. Аксессуары в одежде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15.04-19.04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86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Строчка крестообразного стежка. Строчка петлеобразного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стежка.Аксессуары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одежде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22.04-26.04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87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29.04- 3.05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88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Качающиеся конструкции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6.05-10.05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89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Конструкции со сдвижной деталью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13.05-17.05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90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5209" w:rsidRDefault="006E5209" w:rsidP="00347E54">
            <w:pPr>
              <w:spacing w:after="0"/>
              <w:ind w:left="135"/>
            </w:pPr>
            <w:r>
              <w:t>20.05-24.05</w:t>
            </w:r>
          </w:p>
        </w:tc>
        <w:tc>
          <w:tcPr>
            <w:tcW w:w="2033" w:type="dxa"/>
            <w:tcMar>
              <w:top w:w="50" w:type="dxa"/>
              <w:left w:w="100" w:type="dxa"/>
            </w:tcMar>
            <w:vAlign w:val="center"/>
          </w:tcPr>
          <w:p w:rsidR="006E5209" w:rsidRDefault="00784E0A">
            <w:pPr>
              <w:spacing w:after="0"/>
              <w:ind w:left="135"/>
            </w:pPr>
            <w:hyperlink r:id="rId191">
              <w:r w:rsidR="006E5209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6E5209" w:rsidTr="006E5209">
        <w:trPr>
          <w:trHeight w:val="144"/>
          <w:tblCellSpacing w:w="20" w:type="nil"/>
        </w:trPr>
        <w:tc>
          <w:tcPr>
            <w:tcW w:w="5460" w:type="dxa"/>
            <w:gridSpan w:val="2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5209" w:rsidRDefault="006E52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68" w:type="dxa"/>
            <w:gridSpan w:val="2"/>
            <w:tcMar>
              <w:top w:w="50" w:type="dxa"/>
              <w:left w:w="100" w:type="dxa"/>
            </w:tcMar>
            <w:vAlign w:val="center"/>
          </w:tcPr>
          <w:p w:rsidR="006E5209" w:rsidRDefault="006E5209"/>
        </w:tc>
      </w:tr>
    </w:tbl>
    <w:p w:rsidR="000E76CE" w:rsidRDefault="000E76CE">
      <w:pPr>
        <w:sectPr w:rsidR="000E76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E76CE" w:rsidRDefault="000E76CE">
      <w:pPr>
        <w:sectPr w:rsidR="000E76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E76CE" w:rsidRDefault="00C717AD">
      <w:pPr>
        <w:spacing w:after="0"/>
        <w:ind w:left="120"/>
      </w:pPr>
      <w:bookmarkStart w:id="12" w:name="block-17955059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E76CE" w:rsidRDefault="00C717A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E76CE" w:rsidRDefault="00C717A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 xml:space="preserve">​‌• Технология: 1-й класс: учебник / </w:t>
      </w:r>
      <w:proofErr w:type="spellStart"/>
      <w:r>
        <w:rPr>
          <w:rFonts w:ascii="Times New Roman" w:hAnsi="Times New Roman"/>
          <w:color w:val="000000"/>
          <w:sz w:val="28"/>
        </w:rPr>
        <w:t>Лутцева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Е.А., Зуева Т.П.,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Технология: 2-й класс: учебник, 2 класс/ </w:t>
      </w:r>
      <w:proofErr w:type="spellStart"/>
      <w:r>
        <w:rPr>
          <w:rFonts w:ascii="Times New Roman" w:hAnsi="Times New Roman"/>
          <w:color w:val="000000"/>
          <w:sz w:val="28"/>
        </w:rPr>
        <w:t>Лутцева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Е.А., Зуева Т.П.,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Технология: 3-й класс: учебник, 3 класс/ </w:t>
      </w:r>
      <w:proofErr w:type="spellStart"/>
      <w:r>
        <w:rPr>
          <w:rFonts w:ascii="Times New Roman" w:hAnsi="Times New Roman"/>
          <w:color w:val="000000"/>
          <w:sz w:val="28"/>
        </w:rPr>
        <w:t>Лутцева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Е.А., Зуева Т.П., Акционерное общество «Издательство «Просвещение»</w:t>
      </w:r>
      <w:r>
        <w:rPr>
          <w:sz w:val="28"/>
        </w:rPr>
        <w:br/>
      </w:r>
      <w:bookmarkStart w:id="13" w:name="fd2563da-70e6-4a8e-9eef-1431331cf80c"/>
      <w:r>
        <w:rPr>
          <w:rFonts w:ascii="Times New Roman" w:hAnsi="Times New Roman"/>
          <w:color w:val="000000"/>
          <w:sz w:val="28"/>
        </w:rPr>
        <w:t xml:space="preserve"> • Технология: 4-й класс: учебник, 4 класс/ </w:t>
      </w:r>
      <w:proofErr w:type="spellStart"/>
      <w:r>
        <w:rPr>
          <w:rFonts w:ascii="Times New Roman" w:hAnsi="Times New Roman"/>
          <w:color w:val="000000"/>
          <w:sz w:val="28"/>
        </w:rPr>
        <w:t>Лутцева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Е.А., Зуева Т.П., Акционерное общество «Издательство «Просвещение»</w:t>
      </w:r>
      <w:bookmarkEnd w:id="13"/>
      <w:r>
        <w:rPr>
          <w:rFonts w:ascii="Times New Roman" w:hAnsi="Times New Roman"/>
          <w:color w:val="000000"/>
          <w:sz w:val="28"/>
        </w:rPr>
        <w:t>‌​</w:t>
      </w:r>
    </w:p>
    <w:p w:rsidR="000E76CE" w:rsidRDefault="00C717A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0E76CE" w:rsidRDefault="00C717AD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0E76CE" w:rsidRDefault="00C717A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E76CE" w:rsidRDefault="00C717A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​‌Максимова Т.Н. Поурочные разработки по технологии. 1 класс. - М.: ВАКО</w:t>
      </w:r>
      <w:r>
        <w:rPr>
          <w:sz w:val="28"/>
        </w:rPr>
        <w:br/>
      </w:r>
      <w:bookmarkStart w:id="14" w:name="0ffefc5c-f9fc-44a3-a446-5fc8622ad11a"/>
      <w:r>
        <w:rPr>
          <w:rFonts w:ascii="Times New Roman" w:hAnsi="Times New Roman"/>
          <w:color w:val="000000"/>
          <w:sz w:val="28"/>
        </w:rPr>
        <w:t xml:space="preserve"> Технология. 1 класс/</w:t>
      </w:r>
      <w:proofErr w:type="spellStart"/>
      <w:r>
        <w:rPr>
          <w:rFonts w:ascii="Times New Roman" w:hAnsi="Times New Roman"/>
          <w:color w:val="000000"/>
          <w:sz w:val="28"/>
        </w:rPr>
        <w:t>Лутцева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Е.А., Зуева </w:t>
      </w:r>
      <w:proofErr w:type="spellStart"/>
      <w:r>
        <w:rPr>
          <w:rFonts w:ascii="Times New Roman" w:hAnsi="Times New Roman"/>
          <w:color w:val="000000"/>
          <w:sz w:val="28"/>
        </w:rPr>
        <w:t>Т.П.-</w:t>
      </w:r>
      <w:proofErr w:type="gramStart"/>
      <w:r>
        <w:rPr>
          <w:rFonts w:ascii="Times New Roman" w:hAnsi="Times New Roman"/>
          <w:color w:val="000000"/>
          <w:sz w:val="28"/>
        </w:rPr>
        <w:t>М.:Просвещение</w:t>
      </w:r>
      <w:bookmarkEnd w:id="14"/>
      <w:proofErr w:type="spellEnd"/>
      <w:r>
        <w:rPr>
          <w:rFonts w:ascii="Times New Roman" w:hAnsi="Times New Roman"/>
          <w:color w:val="000000"/>
          <w:sz w:val="28"/>
        </w:rPr>
        <w:t>‌​</w:t>
      </w:r>
      <w:proofErr w:type="gramEnd"/>
    </w:p>
    <w:p w:rsidR="000E76CE" w:rsidRDefault="000E76CE">
      <w:pPr>
        <w:spacing w:after="0"/>
        <w:ind w:left="120"/>
      </w:pPr>
    </w:p>
    <w:p w:rsidR="000E76CE" w:rsidRDefault="00C717A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0E76CE" w:rsidRDefault="00C717AD" w:rsidP="001F5A4F">
      <w:pPr>
        <w:spacing w:after="0" w:line="480" w:lineRule="auto"/>
        <w:ind w:left="120"/>
        <w:sectPr w:rsidR="000E76CE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5" w:name="111db0ec-8c24-4b78-b09f-eef62a6c6ea2"/>
      <w:r>
        <w:rPr>
          <w:rFonts w:ascii="Times New Roman" w:hAnsi="Times New Roman"/>
          <w:color w:val="000000"/>
          <w:sz w:val="28"/>
        </w:rPr>
        <w:t>https://educont.ru/</w:t>
      </w:r>
      <w:bookmarkEnd w:id="15"/>
      <w:r>
        <w:rPr>
          <w:rFonts w:ascii="Times New Roman" w:hAnsi="Times New Roman"/>
          <w:color w:val="333333"/>
          <w:sz w:val="28"/>
        </w:rPr>
        <w:t>‌</w:t>
      </w:r>
    </w:p>
    <w:bookmarkEnd w:id="12"/>
    <w:p w:rsidR="00C717AD" w:rsidRDefault="00C717AD"/>
    <w:sectPr w:rsidR="00C717A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186A5F"/>
    <w:multiLevelType w:val="multilevel"/>
    <w:tmpl w:val="F4B6957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6CE"/>
    <w:rsid w:val="000E76CE"/>
    <w:rsid w:val="00101FF5"/>
    <w:rsid w:val="001F5A4F"/>
    <w:rsid w:val="002E73A3"/>
    <w:rsid w:val="006E5209"/>
    <w:rsid w:val="00784E0A"/>
    <w:rsid w:val="00C12131"/>
    <w:rsid w:val="00C25A41"/>
    <w:rsid w:val="00C717AD"/>
    <w:rsid w:val="00D1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454F32-54D6-4749-AD57-AF75E4CC7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ducont.ru/" TargetMode="External"/><Relationship Id="rId21" Type="http://schemas.openxmlformats.org/officeDocument/2006/relationships/hyperlink" Target="https://educont.ru/" TargetMode="External"/><Relationship Id="rId42" Type="http://schemas.openxmlformats.org/officeDocument/2006/relationships/hyperlink" Target="https://educont.ru/" TargetMode="External"/><Relationship Id="rId63" Type="http://schemas.openxmlformats.org/officeDocument/2006/relationships/hyperlink" Target="https://educont.ru/" TargetMode="External"/><Relationship Id="rId84" Type="http://schemas.openxmlformats.org/officeDocument/2006/relationships/hyperlink" Target="https://educont.ru/" TargetMode="External"/><Relationship Id="rId138" Type="http://schemas.openxmlformats.org/officeDocument/2006/relationships/hyperlink" Target="https://educont.ru/" TargetMode="External"/><Relationship Id="rId159" Type="http://schemas.openxmlformats.org/officeDocument/2006/relationships/hyperlink" Target="https://educont.ru/" TargetMode="External"/><Relationship Id="rId170" Type="http://schemas.openxmlformats.org/officeDocument/2006/relationships/hyperlink" Target="https://educont.ru/" TargetMode="External"/><Relationship Id="rId191" Type="http://schemas.openxmlformats.org/officeDocument/2006/relationships/hyperlink" Target="https://educont.ru/" TargetMode="External"/><Relationship Id="rId107" Type="http://schemas.openxmlformats.org/officeDocument/2006/relationships/hyperlink" Target="https://educont.ru/" TargetMode="External"/><Relationship Id="rId11" Type="http://schemas.openxmlformats.org/officeDocument/2006/relationships/hyperlink" Target="https://educont.ru/" TargetMode="External"/><Relationship Id="rId32" Type="http://schemas.openxmlformats.org/officeDocument/2006/relationships/hyperlink" Target="https://educont.ru/" TargetMode="External"/><Relationship Id="rId53" Type="http://schemas.openxmlformats.org/officeDocument/2006/relationships/hyperlink" Target="https://educont.ru/" TargetMode="External"/><Relationship Id="rId74" Type="http://schemas.openxmlformats.org/officeDocument/2006/relationships/hyperlink" Target="https://educont.ru/" TargetMode="External"/><Relationship Id="rId128" Type="http://schemas.openxmlformats.org/officeDocument/2006/relationships/hyperlink" Target="https://educont.ru/" TargetMode="External"/><Relationship Id="rId149" Type="http://schemas.openxmlformats.org/officeDocument/2006/relationships/hyperlink" Target="https://educont.ru/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educont.ru/" TargetMode="External"/><Relationship Id="rId160" Type="http://schemas.openxmlformats.org/officeDocument/2006/relationships/hyperlink" Target="https://educont.ru/" TargetMode="External"/><Relationship Id="rId181" Type="http://schemas.openxmlformats.org/officeDocument/2006/relationships/hyperlink" Target="https://educont.ru/" TargetMode="External"/><Relationship Id="rId22" Type="http://schemas.openxmlformats.org/officeDocument/2006/relationships/hyperlink" Target="https://educont.ru/" TargetMode="External"/><Relationship Id="rId43" Type="http://schemas.openxmlformats.org/officeDocument/2006/relationships/hyperlink" Target="https://educont.ru/" TargetMode="External"/><Relationship Id="rId64" Type="http://schemas.openxmlformats.org/officeDocument/2006/relationships/hyperlink" Target="https://educont.ru/" TargetMode="External"/><Relationship Id="rId118" Type="http://schemas.openxmlformats.org/officeDocument/2006/relationships/hyperlink" Target="https://educont.ru/" TargetMode="External"/><Relationship Id="rId139" Type="http://schemas.openxmlformats.org/officeDocument/2006/relationships/hyperlink" Target="https://educont.ru/" TargetMode="External"/><Relationship Id="rId85" Type="http://schemas.openxmlformats.org/officeDocument/2006/relationships/hyperlink" Target="https://educont.ru/" TargetMode="External"/><Relationship Id="rId150" Type="http://schemas.openxmlformats.org/officeDocument/2006/relationships/hyperlink" Target="https://educont.ru/" TargetMode="External"/><Relationship Id="rId171" Type="http://schemas.openxmlformats.org/officeDocument/2006/relationships/hyperlink" Target="https://educont.ru/" TargetMode="External"/><Relationship Id="rId192" Type="http://schemas.openxmlformats.org/officeDocument/2006/relationships/fontTable" Target="fontTable.xml"/><Relationship Id="rId12" Type="http://schemas.openxmlformats.org/officeDocument/2006/relationships/hyperlink" Target="https://educont.ru/" TargetMode="External"/><Relationship Id="rId33" Type="http://schemas.openxmlformats.org/officeDocument/2006/relationships/hyperlink" Target="https://educont.ru/" TargetMode="External"/><Relationship Id="rId108" Type="http://schemas.openxmlformats.org/officeDocument/2006/relationships/hyperlink" Target="https://educont.ru/" TargetMode="External"/><Relationship Id="rId129" Type="http://schemas.openxmlformats.org/officeDocument/2006/relationships/hyperlink" Target="https://educont.ru/" TargetMode="External"/><Relationship Id="rId54" Type="http://schemas.openxmlformats.org/officeDocument/2006/relationships/hyperlink" Target="https://educont.ru/" TargetMode="External"/><Relationship Id="rId75" Type="http://schemas.openxmlformats.org/officeDocument/2006/relationships/hyperlink" Target="https://educont.ru/" TargetMode="External"/><Relationship Id="rId96" Type="http://schemas.openxmlformats.org/officeDocument/2006/relationships/hyperlink" Target="https://educont.ru/" TargetMode="External"/><Relationship Id="rId140" Type="http://schemas.openxmlformats.org/officeDocument/2006/relationships/hyperlink" Target="https://educont.ru/" TargetMode="External"/><Relationship Id="rId161" Type="http://schemas.openxmlformats.org/officeDocument/2006/relationships/hyperlink" Target="https://educont.ru/" TargetMode="External"/><Relationship Id="rId182" Type="http://schemas.openxmlformats.org/officeDocument/2006/relationships/hyperlink" Target="https://educont.ru/" TargetMode="External"/><Relationship Id="rId6" Type="http://schemas.openxmlformats.org/officeDocument/2006/relationships/hyperlink" Target="https://educont.ru/" TargetMode="External"/><Relationship Id="rId23" Type="http://schemas.openxmlformats.org/officeDocument/2006/relationships/hyperlink" Target="https://educont.ru/" TargetMode="External"/><Relationship Id="rId119" Type="http://schemas.openxmlformats.org/officeDocument/2006/relationships/hyperlink" Target="https://educont.ru/" TargetMode="External"/><Relationship Id="rId44" Type="http://schemas.openxmlformats.org/officeDocument/2006/relationships/hyperlink" Target="https://educont.ru/" TargetMode="External"/><Relationship Id="rId65" Type="http://schemas.openxmlformats.org/officeDocument/2006/relationships/hyperlink" Target="https://educont.ru/" TargetMode="External"/><Relationship Id="rId86" Type="http://schemas.openxmlformats.org/officeDocument/2006/relationships/hyperlink" Target="https://educont.ru/" TargetMode="External"/><Relationship Id="rId130" Type="http://schemas.openxmlformats.org/officeDocument/2006/relationships/hyperlink" Target="https://educont.ru/" TargetMode="External"/><Relationship Id="rId151" Type="http://schemas.openxmlformats.org/officeDocument/2006/relationships/hyperlink" Target="https://educont.ru/" TargetMode="External"/><Relationship Id="rId172" Type="http://schemas.openxmlformats.org/officeDocument/2006/relationships/hyperlink" Target="https://educont.ru/" TargetMode="External"/><Relationship Id="rId193" Type="http://schemas.openxmlformats.org/officeDocument/2006/relationships/theme" Target="theme/theme1.xml"/><Relationship Id="rId13" Type="http://schemas.openxmlformats.org/officeDocument/2006/relationships/hyperlink" Target="https://educont.ru/" TargetMode="External"/><Relationship Id="rId109" Type="http://schemas.openxmlformats.org/officeDocument/2006/relationships/hyperlink" Target="https://educont.ru/" TargetMode="External"/><Relationship Id="rId34" Type="http://schemas.openxmlformats.org/officeDocument/2006/relationships/hyperlink" Target="https://educont.ru/" TargetMode="External"/><Relationship Id="rId50" Type="http://schemas.openxmlformats.org/officeDocument/2006/relationships/hyperlink" Target="https://educont.ru/" TargetMode="External"/><Relationship Id="rId55" Type="http://schemas.openxmlformats.org/officeDocument/2006/relationships/hyperlink" Target="https://educont.ru/" TargetMode="External"/><Relationship Id="rId76" Type="http://schemas.openxmlformats.org/officeDocument/2006/relationships/hyperlink" Target="https://educont.ru/" TargetMode="External"/><Relationship Id="rId97" Type="http://schemas.openxmlformats.org/officeDocument/2006/relationships/hyperlink" Target="https://educont.ru/" TargetMode="External"/><Relationship Id="rId104" Type="http://schemas.openxmlformats.org/officeDocument/2006/relationships/hyperlink" Target="https://educont.ru/" TargetMode="External"/><Relationship Id="rId120" Type="http://schemas.openxmlformats.org/officeDocument/2006/relationships/hyperlink" Target="https://educont.ru/" TargetMode="External"/><Relationship Id="rId125" Type="http://schemas.openxmlformats.org/officeDocument/2006/relationships/hyperlink" Target="https://educont.ru/" TargetMode="External"/><Relationship Id="rId141" Type="http://schemas.openxmlformats.org/officeDocument/2006/relationships/hyperlink" Target="https://educont.ru/" TargetMode="External"/><Relationship Id="rId146" Type="http://schemas.openxmlformats.org/officeDocument/2006/relationships/hyperlink" Target="https://educont.ru/" TargetMode="External"/><Relationship Id="rId167" Type="http://schemas.openxmlformats.org/officeDocument/2006/relationships/hyperlink" Target="https://educont.ru/" TargetMode="External"/><Relationship Id="rId188" Type="http://schemas.openxmlformats.org/officeDocument/2006/relationships/hyperlink" Target="https://educont.ru/" TargetMode="External"/><Relationship Id="rId7" Type="http://schemas.openxmlformats.org/officeDocument/2006/relationships/hyperlink" Target="https://educont.ru/" TargetMode="External"/><Relationship Id="rId71" Type="http://schemas.openxmlformats.org/officeDocument/2006/relationships/hyperlink" Target="https://educont.ru/" TargetMode="External"/><Relationship Id="rId92" Type="http://schemas.openxmlformats.org/officeDocument/2006/relationships/hyperlink" Target="https://educont.ru/" TargetMode="External"/><Relationship Id="rId162" Type="http://schemas.openxmlformats.org/officeDocument/2006/relationships/hyperlink" Target="https://educont.ru/" TargetMode="External"/><Relationship Id="rId183" Type="http://schemas.openxmlformats.org/officeDocument/2006/relationships/hyperlink" Target="https://educont.ru/" TargetMode="External"/><Relationship Id="rId2" Type="http://schemas.openxmlformats.org/officeDocument/2006/relationships/styles" Target="styles.xml"/><Relationship Id="rId29" Type="http://schemas.openxmlformats.org/officeDocument/2006/relationships/hyperlink" Target="https://educont.ru/" TargetMode="External"/><Relationship Id="rId24" Type="http://schemas.openxmlformats.org/officeDocument/2006/relationships/hyperlink" Target="https://educont.ru/" TargetMode="External"/><Relationship Id="rId40" Type="http://schemas.openxmlformats.org/officeDocument/2006/relationships/hyperlink" Target="https://educont.ru/" TargetMode="External"/><Relationship Id="rId45" Type="http://schemas.openxmlformats.org/officeDocument/2006/relationships/hyperlink" Target="https://educont.ru/" TargetMode="External"/><Relationship Id="rId66" Type="http://schemas.openxmlformats.org/officeDocument/2006/relationships/hyperlink" Target="https://educont.ru/" TargetMode="External"/><Relationship Id="rId87" Type="http://schemas.openxmlformats.org/officeDocument/2006/relationships/hyperlink" Target="https://educont.ru/" TargetMode="External"/><Relationship Id="rId110" Type="http://schemas.openxmlformats.org/officeDocument/2006/relationships/hyperlink" Target="https://educont.ru/" TargetMode="External"/><Relationship Id="rId115" Type="http://schemas.openxmlformats.org/officeDocument/2006/relationships/hyperlink" Target="https://educont.ru/" TargetMode="External"/><Relationship Id="rId131" Type="http://schemas.openxmlformats.org/officeDocument/2006/relationships/hyperlink" Target="https://educont.ru/" TargetMode="External"/><Relationship Id="rId136" Type="http://schemas.openxmlformats.org/officeDocument/2006/relationships/hyperlink" Target="https://educont.ru/" TargetMode="External"/><Relationship Id="rId157" Type="http://schemas.openxmlformats.org/officeDocument/2006/relationships/hyperlink" Target="https://educont.ru/" TargetMode="External"/><Relationship Id="rId178" Type="http://schemas.openxmlformats.org/officeDocument/2006/relationships/hyperlink" Target="https://educont.ru/" TargetMode="External"/><Relationship Id="rId61" Type="http://schemas.openxmlformats.org/officeDocument/2006/relationships/hyperlink" Target="https://educont.ru/" TargetMode="External"/><Relationship Id="rId82" Type="http://schemas.openxmlformats.org/officeDocument/2006/relationships/hyperlink" Target="https://educont.ru/" TargetMode="External"/><Relationship Id="rId152" Type="http://schemas.openxmlformats.org/officeDocument/2006/relationships/hyperlink" Target="https://educont.ru/" TargetMode="External"/><Relationship Id="rId173" Type="http://schemas.openxmlformats.org/officeDocument/2006/relationships/hyperlink" Target="https://educont.ru/" TargetMode="External"/><Relationship Id="rId19" Type="http://schemas.openxmlformats.org/officeDocument/2006/relationships/hyperlink" Target="https://educont.ru/" TargetMode="External"/><Relationship Id="rId14" Type="http://schemas.openxmlformats.org/officeDocument/2006/relationships/hyperlink" Target="https://educont.ru/" TargetMode="External"/><Relationship Id="rId30" Type="http://schemas.openxmlformats.org/officeDocument/2006/relationships/hyperlink" Target="https://educont.ru/" TargetMode="External"/><Relationship Id="rId35" Type="http://schemas.openxmlformats.org/officeDocument/2006/relationships/hyperlink" Target="https://educont.ru/" TargetMode="External"/><Relationship Id="rId56" Type="http://schemas.openxmlformats.org/officeDocument/2006/relationships/hyperlink" Target="https://educont.ru/" TargetMode="External"/><Relationship Id="rId77" Type="http://schemas.openxmlformats.org/officeDocument/2006/relationships/hyperlink" Target="https://educont.ru/" TargetMode="External"/><Relationship Id="rId100" Type="http://schemas.openxmlformats.org/officeDocument/2006/relationships/hyperlink" Target="https://educont.ru/" TargetMode="External"/><Relationship Id="rId105" Type="http://schemas.openxmlformats.org/officeDocument/2006/relationships/hyperlink" Target="https://educont.ru/" TargetMode="External"/><Relationship Id="rId126" Type="http://schemas.openxmlformats.org/officeDocument/2006/relationships/hyperlink" Target="https://educont.ru/" TargetMode="External"/><Relationship Id="rId147" Type="http://schemas.openxmlformats.org/officeDocument/2006/relationships/hyperlink" Target="https://educont.ru/" TargetMode="External"/><Relationship Id="rId168" Type="http://schemas.openxmlformats.org/officeDocument/2006/relationships/hyperlink" Target="https://educont.ru/" TargetMode="External"/><Relationship Id="rId8" Type="http://schemas.openxmlformats.org/officeDocument/2006/relationships/hyperlink" Target="https://educont.ru/" TargetMode="External"/><Relationship Id="rId51" Type="http://schemas.openxmlformats.org/officeDocument/2006/relationships/hyperlink" Target="https://educont.ru/" TargetMode="External"/><Relationship Id="rId72" Type="http://schemas.openxmlformats.org/officeDocument/2006/relationships/hyperlink" Target="https://educont.ru/" TargetMode="External"/><Relationship Id="rId93" Type="http://schemas.openxmlformats.org/officeDocument/2006/relationships/hyperlink" Target="https://educont.ru/" TargetMode="External"/><Relationship Id="rId98" Type="http://schemas.openxmlformats.org/officeDocument/2006/relationships/hyperlink" Target="https://educont.ru/" TargetMode="External"/><Relationship Id="rId121" Type="http://schemas.openxmlformats.org/officeDocument/2006/relationships/hyperlink" Target="https://educont.ru/" TargetMode="External"/><Relationship Id="rId142" Type="http://schemas.openxmlformats.org/officeDocument/2006/relationships/hyperlink" Target="https://educont.ru/" TargetMode="External"/><Relationship Id="rId163" Type="http://schemas.openxmlformats.org/officeDocument/2006/relationships/hyperlink" Target="https://educont.ru/" TargetMode="External"/><Relationship Id="rId184" Type="http://schemas.openxmlformats.org/officeDocument/2006/relationships/hyperlink" Target="https://educont.ru/" TargetMode="External"/><Relationship Id="rId189" Type="http://schemas.openxmlformats.org/officeDocument/2006/relationships/hyperlink" Target="https://educont.ru/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educont.ru/" TargetMode="External"/><Relationship Id="rId46" Type="http://schemas.openxmlformats.org/officeDocument/2006/relationships/hyperlink" Target="https://educont.ru/" TargetMode="External"/><Relationship Id="rId67" Type="http://schemas.openxmlformats.org/officeDocument/2006/relationships/hyperlink" Target="https://educont.ru/" TargetMode="External"/><Relationship Id="rId116" Type="http://schemas.openxmlformats.org/officeDocument/2006/relationships/hyperlink" Target="https://educont.ru/" TargetMode="External"/><Relationship Id="rId137" Type="http://schemas.openxmlformats.org/officeDocument/2006/relationships/hyperlink" Target="https://educont.ru/" TargetMode="External"/><Relationship Id="rId158" Type="http://schemas.openxmlformats.org/officeDocument/2006/relationships/hyperlink" Target="https://educont.ru/" TargetMode="External"/><Relationship Id="rId20" Type="http://schemas.openxmlformats.org/officeDocument/2006/relationships/hyperlink" Target="https://educont.ru/" TargetMode="External"/><Relationship Id="rId41" Type="http://schemas.openxmlformats.org/officeDocument/2006/relationships/hyperlink" Target="https://educont.ru/" TargetMode="External"/><Relationship Id="rId62" Type="http://schemas.openxmlformats.org/officeDocument/2006/relationships/hyperlink" Target="https://educont.ru/" TargetMode="External"/><Relationship Id="rId83" Type="http://schemas.openxmlformats.org/officeDocument/2006/relationships/hyperlink" Target="https://educont.ru/" TargetMode="External"/><Relationship Id="rId88" Type="http://schemas.openxmlformats.org/officeDocument/2006/relationships/hyperlink" Target="https://educont.ru/" TargetMode="External"/><Relationship Id="rId111" Type="http://schemas.openxmlformats.org/officeDocument/2006/relationships/hyperlink" Target="https://educont.ru/" TargetMode="External"/><Relationship Id="rId132" Type="http://schemas.openxmlformats.org/officeDocument/2006/relationships/hyperlink" Target="https://educont.ru/" TargetMode="External"/><Relationship Id="rId153" Type="http://schemas.openxmlformats.org/officeDocument/2006/relationships/hyperlink" Target="https://educont.ru/" TargetMode="External"/><Relationship Id="rId174" Type="http://schemas.openxmlformats.org/officeDocument/2006/relationships/hyperlink" Target="https://educont.ru/" TargetMode="External"/><Relationship Id="rId179" Type="http://schemas.openxmlformats.org/officeDocument/2006/relationships/hyperlink" Target="https://educont.ru/" TargetMode="External"/><Relationship Id="rId190" Type="http://schemas.openxmlformats.org/officeDocument/2006/relationships/hyperlink" Target="https://educont.ru/" TargetMode="External"/><Relationship Id="rId15" Type="http://schemas.openxmlformats.org/officeDocument/2006/relationships/hyperlink" Target="https://educont.ru/" TargetMode="External"/><Relationship Id="rId36" Type="http://schemas.openxmlformats.org/officeDocument/2006/relationships/hyperlink" Target="https://educont.ru/" TargetMode="External"/><Relationship Id="rId57" Type="http://schemas.openxmlformats.org/officeDocument/2006/relationships/hyperlink" Target="https://educont.ru/" TargetMode="External"/><Relationship Id="rId106" Type="http://schemas.openxmlformats.org/officeDocument/2006/relationships/hyperlink" Target="https://educont.ru/" TargetMode="External"/><Relationship Id="rId127" Type="http://schemas.openxmlformats.org/officeDocument/2006/relationships/hyperlink" Target="https://educont.ru/https://educont.ru/" TargetMode="External"/><Relationship Id="rId10" Type="http://schemas.openxmlformats.org/officeDocument/2006/relationships/hyperlink" Target="https://educont.ru/" TargetMode="External"/><Relationship Id="rId31" Type="http://schemas.openxmlformats.org/officeDocument/2006/relationships/hyperlink" Target="https://educont.ru/" TargetMode="External"/><Relationship Id="rId52" Type="http://schemas.openxmlformats.org/officeDocument/2006/relationships/hyperlink" Target="https://educont.ru/" TargetMode="External"/><Relationship Id="rId73" Type="http://schemas.openxmlformats.org/officeDocument/2006/relationships/hyperlink" Target="https://educont.ru/" TargetMode="External"/><Relationship Id="rId78" Type="http://schemas.openxmlformats.org/officeDocument/2006/relationships/hyperlink" Target="https://educont.ru/" TargetMode="External"/><Relationship Id="rId94" Type="http://schemas.openxmlformats.org/officeDocument/2006/relationships/hyperlink" Target="https://educont.ru/" TargetMode="External"/><Relationship Id="rId99" Type="http://schemas.openxmlformats.org/officeDocument/2006/relationships/hyperlink" Target="https://educont.ru/" TargetMode="External"/><Relationship Id="rId101" Type="http://schemas.openxmlformats.org/officeDocument/2006/relationships/hyperlink" Target="https://educont.ru/" TargetMode="External"/><Relationship Id="rId122" Type="http://schemas.openxmlformats.org/officeDocument/2006/relationships/hyperlink" Target="https://educont.ru/" TargetMode="External"/><Relationship Id="rId143" Type="http://schemas.openxmlformats.org/officeDocument/2006/relationships/hyperlink" Target="https://educont.ru/" TargetMode="External"/><Relationship Id="rId148" Type="http://schemas.openxmlformats.org/officeDocument/2006/relationships/hyperlink" Target="https://educont.ru/" TargetMode="External"/><Relationship Id="rId164" Type="http://schemas.openxmlformats.org/officeDocument/2006/relationships/hyperlink" Target="https://educont.ru/" TargetMode="External"/><Relationship Id="rId169" Type="http://schemas.openxmlformats.org/officeDocument/2006/relationships/hyperlink" Target="https://educont.ru/" TargetMode="External"/><Relationship Id="rId185" Type="http://schemas.openxmlformats.org/officeDocument/2006/relationships/hyperlink" Target="https://educo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cont.ru/" TargetMode="External"/><Relationship Id="rId180" Type="http://schemas.openxmlformats.org/officeDocument/2006/relationships/hyperlink" Target="https://educont.ru/" TargetMode="External"/><Relationship Id="rId26" Type="http://schemas.openxmlformats.org/officeDocument/2006/relationships/hyperlink" Target="https://educont.ru/" TargetMode="External"/><Relationship Id="rId47" Type="http://schemas.openxmlformats.org/officeDocument/2006/relationships/hyperlink" Target="https://educont.ru/" TargetMode="External"/><Relationship Id="rId68" Type="http://schemas.openxmlformats.org/officeDocument/2006/relationships/hyperlink" Target="https://educont.ru/" TargetMode="External"/><Relationship Id="rId89" Type="http://schemas.openxmlformats.org/officeDocument/2006/relationships/hyperlink" Target="https://educont.ru/" TargetMode="External"/><Relationship Id="rId112" Type="http://schemas.openxmlformats.org/officeDocument/2006/relationships/hyperlink" Target="https://educont.ru/" TargetMode="External"/><Relationship Id="rId133" Type="http://schemas.openxmlformats.org/officeDocument/2006/relationships/hyperlink" Target="https://educont.ru/" TargetMode="External"/><Relationship Id="rId154" Type="http://schemas.openxmlformats.org/officeDocument/2006/relationships/hyperlink" Target="https://educont.ru/" TargetMode="External"/><Relationship Id="rId175" Type="http://schemas.openxmlformats.org/officeDocument/2006/relationships/hyperlink" Target="https://educont.ru/" TargetMode="External"/><Relationship Id="rId16" Type="http://schemas.openxmlformats.org/officeDocument/2006/relationships/hyperlink" Target="https://educont.ru/" TargetMode="External"/><Relationship Id="rId37" Type="http://schemas.openxmlformats.org/officeDocument/2006/relationships/hyperlink" Target="https://educont.ru/" TargetMode="External"/><Relationship Id="rId58" Type="http://schemas.openxmlformats.org/officeDocument/2006/relationships/hyperlink" Target="https://educont.ru/" TargetMode="External"/><Relationship Id="rId79" Type="http://schemas.openxmlformats.org/officeDocument/2006/relationships/hyperlink" Target="https://educont.ru/" TargetMode="External"/><Relationship Id="rId102" Type="http://schemas.openxmlformats.org/officeDocument/2006/relationships/hyperlink" Target="https://educont.ru/" TargetMode="External"/><Relationship Id="rId123" Type="http://schemas.openxmlformats.org/officeDocument/2006/relationships/hyperlink" Target="https://educont.ru/" TargetMode="External"/><Relationship Id="rId144" Type="http://schemas.openxmlformats.org/officeDocument/2006/relationships/hyperlink" Target="https://educont.ru/" TargetMode="External"/><Relationship Id="rId90" Type="http://schemas.openxmlformats.org/officeDocument/2006/relationships/hyperlink" Target="https://educont.ru/" TargetMode="External"/><Relationship Id="rId165" Type="http://schemas.openxmlformats.org/officeDocument/2006/relationships/hyperlink" Target="https://educont.ru/" TargetMode="External"/><Relationship Id="rId186" Type="http://schemas.openxmlformats.org/officeDocument/2006/relationships/hyperlink" Target="https://educont.ru/" TargetMode="External"/><Relationship Id="rId27" Type="http://schemas.openxmlformats.org/officeDocument/2006/relationships/hyperlink" Target="https://educont.ru/" TargetMode="External"/><Relationship Id="rId48" Type="http://schemas.openxmlformats.org/officeDocument/2006/relationships/hyperlink" Target="https://educont.ru/" TargetMode="External"/><Relationship Id="rId69" Type="http://schemas.openxmlformats.org/officeDocument/2006/relationships/hyperlink" Target="https://educont.ru/" TargetMode="External"/><Relationship Id="rId113" Type="http://schemas.openxmlformats.org/officeDocument/2006/relationships/hyperlink" Target="https://educont.ru/" TargetMode="External"/><Relationship Id="rId134" Type="http://schemas.openxmlformats.org/officeDocument/2006/relationships/hyperlink" Target="https://educont.ru/" TargetMode="External"/><Relationship Id="rId80" Type="http://schemas.openxmlformats.org/officeDocument/2006/relationships/hyperlink" Target="https://educont.ru/" TargetMode="External"/><Relationship Id="rId155" Type="http://schemas.openxmlformats.org/officeDocument/2006/relationships/hyperlink" Target="https://educont.ru/" TargetMode="External"/><Relationship Id="rId176" Type="http://schemas.openxmlformats.org/officeDocument/2006/relationships/hyperlink" Target="https://educont.ru/" TargetMode="External"/><Relationship Id="rId17" Type="http://schemas.openxmlformats.org/officeDocument/2006/relationships/hyperlink" Target="https://educont.ru/" TargetMode="External"/><Relationship Id="rId38" Type="http://schemas.openxmlformats.org/officeDocument/2006/relationships/hyperlink" Target="https://educont.ru/" TargetMode="External"/><Relationship Id="rId59" Type="http://schemas.openxmlformats.org/officeDocument/2006/relationships/hyperlink" Target="https://educont.ru/" TargetMode="External"/><Relationship Id="rId103" Type="http://schemas.openxmlformats.org/officeDocument/2006/relationships/hyperlink" Target="https://educont.ru/" TargetMode="External"/><Relationship Id="rId124" Type="http://schemas.openxmlformats.org/officeDocument/2006/relationships/hyperlink" Target="https://educont.ru/" TargetMode="External"/><Relationship Id="rId70" Type="http://schemas.openxmlformats.org/officeDocument/2006/relationships/hyperlink" Target="https://educont.ru/" TargetMode="External"/><Relationship Id="rId91" Type="http://schemas.openxmlformats.org/officeDocument/2006/relationships/hyperlink" Target="https://educont.ru/https://educont.ru/" TargetMode="External"/><Relationship Id="rId145" Type="http://schemas.openxmlformats.org/officeDocument/2006/relationships/hyperlink" Target="https://educont.ru/" TargetMode="External"/><Relationship Id="rId166" Type="http://schemas.openxmlformats.org/officeDocument/2006/relationships/hyperlink" Target="https://educont.ru/" TargetMode="External"/><Relationship Id="rId187" Type="http://schemas.openxmlformats.org/officeDocument/2006/relationships/hyperlink" Target="https://educont.ru/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educont.ru/" TargetMode="External"/><Relationship Id="rId49" Type="http://schemas.openxmlformats.org/officeDocument/2006/relationships/hyperlink" Target="https://educont.ru/" TargetMode="External"/><Relationship Id="rId114" Type="http://schemas.openxmlformats.org/officeDocument/2006/relationships/hyperlink" Target="https://educont.ru/" TargetMode="External"/><Relationship Id="rId60" Type="http://schemas.openxmlformats.org/officeDocument/2006/relationships/hyperlink" Target="https://educont.ru/" TargetMode="External"/><Relationship Id="rId81" Type="http://schemas.openxmlformats.org/officeDocument/2006/relationships/hyperlink" Target="https://educont.ru/" TargetMode="External"/><Relationship Id="rId135" Type="http://schemas.openxmlformats.org/officeDocument/2006/relationships/hyperlink" Target="https://educont.ru/" TargetMode="External"/><Relationship Id="rId156" Type="http://schemas.openxmlformats.org/officeDocument/2006/relationships/hyperlink" Target="https://educont.ru/" TargetMode="External"/><Relationship Id="rId177" Type="http://schemas.openxmlformats.org/officeDocument/2006/relationships/hyperlink" Target="https://educont.ru/" TargetMode="External"/><Relationship Id="rId18" Type="http://schemas.openxmlformats.org/officeDocument/2006/relationships/hyperlink" Target="https://educont.ru/" TargetMode="External"/><Relationship Id="rId39" Type="http://schemas.openxmlformats.org/officeDocument/2006/relationships/hyperlink" Target="https://educo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12000</Words>
  <Characters>68404</Characters>
  <Application>Microsoft Office Word</Application>
  <DocSecurity>0</DocSecurity>
  <Lines>570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к67</dc:creator>
  <cp:lastModifiedBy>139</cp:lastModifiedBy>
  <cp:revision>12</cp:revision>
  <dcterms:created xsi:type="dcterms:W3CDTF">2023-09-07T14:08:00Z</dcterms:created>
  <dcterms:modified xsi:type="dcterms:W3CDTF">2023-09-15T12:29:00Z</dcterms:modified>
</cp:coreProperties>
</file>