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D20" w:rsidRPr="0086511D" w:rsidRDefault="00A95424">
      <w:pPr>
        <w:rPr>
          <w:sz w:val="28"/>
          <w:szCs w:val="28"/>
        </w:rPr>
      </w:pPr>
      <w:r w:rsidRPr="00A95424">
        <w:rPr>
          <w:sz w:val="28"/>
          <w:szCs w:val="28"/>
        </w:rPr>
        <w:drawing>
          <wp:inline distT="0" distB="0" distL="0" distR="0">
            <wp:extent cx="5727700" cy="2614972"/>
            <wp:effectExtent l="19050" t="0" r="6350" b="0"/>
            <wp:docPr id="2" name="Рисунок 2" descr="C:\Users\Пользователь\Downloads\скан физр2а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ownloads\скан физр2а (3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14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jc w:val="center"/>
        <w:rPr>
          <w:rFonts w:eastAsia="Microsoft JhengHei Light"/>
          <w:b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spacing w:line="360" w:lineRule="auto"/>
        <w:jc w:val="center"/>
        <w:rPr>
          <w:rFonts w:eastAsia="Microsoft JhengHei Light"/>
          <w:b/>
          <w:color w:val="000000"/>
          <w:sz w:val="28"/>
          <w:szCs w:val="28"/>
        </w:rPr>
      </w:pPr>
      <w:r w:rsidRPr="0086511D">
        <w:rPr>
          <w:rFonts w:eastAsia="Microsoft JhengHei Light"/>
          <w:b/>
          <w:color w:val="000000"/>
          <w:sz w:val="28"/>
          <w:szCs w:val="28"/>
        </w:rPr>
        <w:t>РАБОЧАЯ ПРОГРАММА</w:t>
      </w:r>
    </w:p>
    <w:p w:rsidR="00F21A66" w:rsidRPr="0086511D" w:rsidRDefault="00F21A66" w:rsidP="00F21A66">
      <w:pPr>
        <w:widowControl w:val="0"/>
        <w:spacing w:line="360" w:lineRule="auto"/>
        <w:jc w:val="center"/>
        <w:rPr>
          <w:rFonts w:eastAsia="Microsoft JhengHei Light"/>
          <w:b/>
          <w:color w:val="000000"/>
          <w:sz w:val="28"/>
          <w:szCs w:val="28"/>
        </w:rPr>
      </w:pPr>
      <w:r w:rsidRPr="0086511D">
        <w:rPr>
          <w:rFonts w:eastAsia="Microsoft JhengHei Light"/>
          <w:b/>
          <w:color w:val="000000"/>
          <w:sz w:val="28"/>
          <w:szCs w:val="28"/>
        </w:rPr>
        <w:t xml:space="preserve">Среднего общего образования </w:t>
      </w:r>
    </w:p>
    <w:p w:rsidR="00F21A66" w:rsidRPr="0086511D" w:rsidRDefault="00F21A66" w:rsidP="00F21A66">
      <w:pPr>
        <w:widowControl w:val="0"/>
        <w:spacing w:line="360" w:lineRule="auto"/>
        <w:jc w:val="center"/>
        <w:rPr>
          <w:rFonts w:eastAsia="Microsoft JhengHei Light"/>
          <w:b/>
          <w:color w:val="000000"/>
          <w:sz w:val="28"/>
          <w:szCs w:val="28"/>
        </w:rPr>
      </w:pPr>
      <w:r w:rsidRPr="0086511D">
        <w:rPr>
          <w:rFonts w:eastAsia="Microsoft JhengHei Light"/>
          <w:b/>
          <w:color w:val="000000"/>
          <w:sz w:val="28"/>
          <w:szCs w:val="28"/>
        </w:rPr>
        <w:t xml:space="preserve">по учебному предмету  « Основы безопасности жизнедеятельности»  </w:t>
      </w:r>
    </w:p>
    <w:p w:rsidR="00F21A66" w:rsidRPr="0086511D" w:rsidRDefault="00F21A66" w:rsidP="00F21A66">
      <w:pPr>
        <w:widowControl w:val="0"/>
        <w:spacing w:line="360" w:lineRule="auto"/>
        <w:jc w:val="center"/>
        <w:rPr>
          <w:rFonts w:eastAsia="Microsoft JhengHei Light"/>
          <w:b/>
          <w:color w:val="000000"/>
          <w:sz w:val="28"/>
          <w:szCs w:val="28"/>
        </w:rPr>
      </w:pPr>
      <w:r w:rsidRPr="0086511D">
        <w:rPr>
          <w:rFonts w:eastAsia="Microsoft JhengHei Light"/>
          <w:b/>
          <w:color w:val="000000"/>
          <w:sz w:val="28"/>
          <w:szCs w:val="28"/>
        </w:rPr>
        <w:t>10-11</w:t>
      </w:r>
      <w:r w:rsidR="0086511D">
        <w:rPr>
          <w:rFonts w:eastAsia="Microsoft JhengHei Light"/>
          <w:b/>
          <w:color w:val="000000"/>
          <w:sz w:val="28"/>
          <w:szCs w:val="28"/>
        </w:rPr>
        <w:t xml:space="preserve"> </w:t>
      </w:r>
      <w:r w:rsidRPr="0086511D">
        <w:rPr>
          <w:rFonts w:eastAsia="Microsoft JhengHei Light"/>
          <w:b/>
          <w:color w:val="000000"/>
          <w:sz w:val="28"/>
          <w:szCs w:val="28"/>
        </w:rPr>
        <w:t xml:space="preserve"> классы                         </w:t>
      </w:r>
    </w:p>
    <w:p w:rsidR="00F21A66" w:rsidRPr="0086511D" w:rsidRDefault="00F21A66" w:rsidP="0086511D">
      <w:pPr>
        <w:widowControl w:val="0"/>
        <w:tabs>
          <w:tab w:val="left" w:pos="2640"/>
        </w:tabs>
        <w:spacing w:line="360" w:lineRule="auto"/>
        <w:jc w:val="center"/>
        <w:rPr>
          <w:rFonts w:eastAsia="Microsoft JhengHei Light"/>
          <w:color w:val="000000"/>
          <w:sz w:val="28"/>
          <w:szCs w:val="28"/>
        </w:rPr>
      </w:pPr>
      <w:r w:rsidRPr="0086511D">
        <w:rPr>
          <w:rFonts w:eastAsia="Microsoft JhengHei Light"/>
          <w:color w:val="000000"/>
          <w:sz w:val="28"/>
          <w:szCs w:val="28"/>
        </w:rPr>
        <w:t>Уровень образования: (</w:t>
      </w:r>
      <w:r w:rsidR="00A95424">
        <w:rPr>
          <w:rFonts w:eastAsia="Microsoft JhengHei Light"/>
          <w:color w:val="000000"/>
          <w:sz w:val="28"/>
          <w:szCs w:val="28"/>
        </w:rPr>
        <w:t>среднее общее образование</w:t>
      </w:r>
      <w:r w:rsidRPr="0086511D">
        <w:rPr>
          <w:rFonts w:eastAsia="Microsoft JhengHei Light"/>
          <w:color w:val="000000"/>
          <w:sz w:val="28"/>
          <w:szCs w:val="28"/>
        </w:rPr>
        <w:t>)</w:t>
      </w:r>
      <w:r w:rsidR="0086511D">
        <w:rPr>
          <w:rFonts w:eastAsia="Microsoft JhengHei Light"/>
          <w:color w:val="000000"/>
          <w:sz w:val="28"/>
          <w:szCs w:val="28"/>
        </w:rPr>
        <w:t xml:space="preserve"> </w:t>
      </w: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86511D" w:rsidP="00F21A66">
      <w:pPr>
        <w:widowControl w:val="0"/>
        <w:spacing w:line="360" w:lineRule="auto"/>
        <w:jc w:val="right"/>
        <w:rPr>
          <w:rFonts w:eastAsia="Microsoft JhengHei Light"/>
          <w:color w:val="000000"/>
          <w:sz w:val="28"/>
          <w:szCs w:val="28"/>
        </w:rPr>
      </w:pPr>
      <w:r>
        <w:rPr>
          <w:rFonts w:eastAsia="Microsoft JhengHei Light"/>
          <w:color w:val="000000"/>
          <w:sz w:val="28"/>
          <w:szCs w:val="28"/>
        </w:rPr>
        <w:t xml:space="preserve"> </w:t>
      </w:r>
      <w:r w:rsidR="00F21A66" w:rsidRPr="0086511D">
        <w:rPr>
          <w:rFonts w:eastAsia="Microsoft JhengHei Light"/>
          <w:color w:val="000000"/>
          <w:sz w:val="28"/>
          <w:szCs w:val="28"/>
        </w:rPr>
        <w:t xml:space="preserve">                         </w:t>
      </w:r>
    </w:p>
    <w:p w:rsidR="00F21A66" w:rsidRPr="0086511D" w:rsidRDefault="00F21A66" w:rsidP="00F21A66">
      <w:pPr>
        <w:widowControl w:val="0"/>
        <w:spacing w:line="360" w:lineRule="auto"/>
        <w:jc w:val="right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spacing w:line="360" w:lineRule="auto"/>
        <w:jc w:val="right"/>
        <w:rPr>
          <w:rFonts w:eastAsia="Microsoft JhengHei Light"/>
          <w:color w:val="000000"/>
          <w:sz w:val="28"/>
          <w:szCs w:val="28"/>
        </w:rPr>
      </w:pPr>
      <w:r w:rsidRPr="0086511D">
        <w:rPr>
          <w:rFonts w:eastAsia="Microsoft JhengHei Light"/>
          <w:color w:val="000000"/>
          <w:sz w:val="28"/>
          <w:szCs w:val="28"/>
        </w:rPr>
        <w:t xml:space="preserve">   Рассмотрено на заседании </w:t>
      </w:r>
      <w:r w:rsidR="0086511D">
        <w:rPr>
          <w:rFonts w:eastAsia="Microsoft JhengHei Light"/>
          <w:color w:val="000000"/>
          <w:sz w:val="28"/>
          <w:szCs w:val="28"/>
        </w:rPr>
        <w:t xml:space="preserve"> </w:t>
      </w:r>
      <w:r w:rsidRPr="0086511D">
        <w:rPr>
          <w:rFonts w:eastAsia="Microsoft JhengHei Light"/>
          <w:color w:val="000000"/>
          <w:sz w:val="28"/>
          <w:szCs w:val="28"/>
        </w:rPr>
        <w:t xml:space="preserve">                                                                                            педагогического совета</w:t>
      </w:r>
    </w:p>
    <w:p w:rsidR="00F21A66" w:rsidRPr="0086511D" w:rsidRDefault="00F21A66" w:rsidP="00F21A66">
      <w:pPr>
        <w:widowControl w:val="0"/>
        <w:spacing w:line="360" w:lineRule="auto"/>
        <w:jc w:val="right"/>
        <w:rPr>
          <w:rFonts w:eastAsia="Microsoft JhengHei Light"/>
          <w:color w:val="000000"/>
          <w:sz w:val="28"/>
          <w:szCs w:val="28"/>
        </w:rPr>
      </w:pPr>
      <w:r w:rsidRPr="0086511D">
        <w:rPr>
          <w:rFonts w:eastAsia="Microsoft JhengHei Light"/>
          <w:color w:val="000000"/>
          <w:sz w:val="28"/>
          <w:szCs w:val="28"/>
        </w:rPr>
        <w:t xml:space="preserve">                                                                                            протокол №1 от </w:t>
      </w:r>
      <w:r w:rsidR="0086511D">
        <w:rPr>
          <w:rFonts w:eastAsia="Microsoft JhengHei Light"/>
          <w:color w:val="000000"/>
          <w:sz w:val="28"/>
          <w:szCs w:val="28"/>
        </w:rPr>
        <w:t xml:space="preserve"> </w:t>
      </w:r>
      <w:r w:rsidRPr="0086511D">
        <w:rPr>
          <w:rFonts w:eastAsia="Microsoft JhengHei Light"/>
          <w:color w:val="000000"/>
          <w:sz w:val="28"/>
          <w:szCs w:val="28"/>
        </w:rPr>
        <w:t>27»</w:t>
      </w:r>
      <w:r w:rsidRPr="0086511D">
        <w:rPr>
          <w:rFonts w:eastAsia="Microsoft JhengHei Light"/>
          <w:color w:val="000000"/>
          <w:sz w:val="28"/>
          <w:szCs w:val="28"/>
          <w:u w:val="single"/>
        </w:rPr>
        <w:t>августа</w:t>
      </w:r>
      <w:r w:rsidRPr="0086511D">
        <w:rPr>
          <w:rFonts w:eastAsia="Microsoft JhengHei Light"/>
          <w:color w:val="000000"/>
          <w:sz w:val="28"/>
          <w:szCs w:val="28"/>
        </w:rPr>
        <w:t xml:space="preserve"> 2021 </w:t>
      </w:r>
    </w:p>
    <w:p w:rsidR="00F21A66" w:rsidRPr="0086511D" w:rsidRDefault="00F21A66" w:rsidP="00F21A66">
      <w:pPr>
        <w:widowControl w:val="0"/>
        <w:tabs>
          <w:tab w:val="left" w:pos="2640"/>
        </w:tabs>
        <w:spacing w:line="360" w:lineRule="auto"/>
        <w:jc w:val="right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tabs>
          <w:tab w:val="left" w:pos="426"/>
          <w:tab w:val="left" w:pos="1064"/>
        </w:tabs>
        <w:spacing w:line="276" w:lineRule="auto"/>
        <w:ind w:right="-473"/>
        <w:jc w:val="both"/>
        <w:rPr>
          <w:rFonts w:eastAsiaTheme="minorHAnsi"/>
          <w:sz w:val="28"/>
          <w:szCs w:val="28"/>
          <w:lang w:eastAsia="en-US"/>
        </w:rPr>
      </w:pP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</w:p>
    <w:p w:rsidR="00F21A66" w:rsidRPr="0086511D" w:rsidRDefault="00F21A66" w:rsidP="00F21A66">
      <w:pPr>
        <w:widowControl w:val="0"/>
        <w:rPr>
          <w:rFonts w:eastAsia="Microsoft JhengHei Light"/>
          <w:color w:val="000000"/>
          <w:sz w:val="28"/>
          <w:szCs w:val="28"/>
        </w:rPr>
      </w:pPr>
      <w:r w:rsidRPr="0086511D">
        <w:rPr>
          <w:rFonts w:eastAsia="Microsoft JhengHei Light"/>
          <w:color w:val="000000"/>
          <w:sz w:val="28"/>
          <w:szCs w:val="28"/>
        </w:rPr>
        <w:t xml:space="preserve">                     </w:t>
      </w:r>
    </w:p>
    <w:p w:rsidR="005C5D20" w:rsidRPr="0086511D" w:rsidRDefault="005C5D20">
      <w:pPr>
        <w:rPr>
          <w:sz w:val="28"/>
          <w:szCs w:val="28"/>
        </w:rPr>
        <w:sectPr w:rsidR="005C5D20" w:rsidRPr="0086511D">
          <w:pgSz w:w="11900" w:h="16838"/>
          <w:pgMar w:top="1440" w:right="1440" w:bottom="875" w:left="1440" w:header="0" w:footer="0" w:gutter="0"/>
          <w:cols w:space="0"/>
        </w:sectPr>
      </w:pPr>
    </w:p>
    <w:p w:rsidR="00A95424" w:rsidRPr="00C95E97" w:rsidRDefault="00A95424" w:rsidP="00A95424">
      <w:pPr>
        <w:jc w:val="center"/>
        <w:rPr>
          <w:b/>
          <w:sz w:val="28"/>
          <w:szCs w:val="28"/>
        </w:rPr>
      </w:pPr>
      <w:r w:rsidRPr="00C95E97">
        <w:rPr>
          <w:b/>
          <w:sz w:val="28"/>
          <w:szCs w:val="28"/>
        </w:rPr>
        <w:lastRenderedPageBreak/>
        <w:t>Планируемые</w:t>
      </w:r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результаты</w:t>
      </w:r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освоения</w:t>
      </w:r>
      <w:r w:rsidRPr="00C95E97">
        <w:rPr>
          <w:b/>
          <w:spacing w:val="1"/>
          <w:sz w:val="28"/>
          <w:szCs w:val="28"/>
        </w:rPr>
        <w:t xml:space="preserve"> </w:t>
      </w:r>
      <w:proofErr w:type="gramStart"/>
      <w:r w:rsidRPr="00C95E97">
        <w:rPr>
          <w:b/>
          <w:sz w:val="28"/>
          <w:szCs w:val="28"/>
        </w:rPr>
        <w:t>обучающимися</w:t>
      </w:r>
      <w:proofErr w:type="gramEnd"/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основной</w:t>
      </w:r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образовательной</w:t>
      </w:r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программы</w:t>
      </w:r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основного</w:t>
      </w:r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общего</w:t>
      </w:r>
      <w:r w:rsidRPr="00C95E97">
        <w:rPr>
          <w:b/>
          <w:spacing w:val="1"/>
          <w:sz w:val="28"/>
          <w:szCs w:val="28"/>
        </w:rPr>
        <w:t xml:space="preserve"> </w:t>
      </w:r>
      <w:r w:rsidRPr="00C95E97">
        <w:rPr>
          <w:b/>
          <w:sz w:val="28"/>
          <w:szCs w:val="28"/>
        </w:rPr>
        <w:t>образования</w:t>
      </w:r>
    </w:p>
    <w:p w:rsidR="005C5D20" w:rsidRPr="0086511D" w:rsidRDefault="005C5D20">
      <w:pPr>
        <w:spacing w:line="355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ТРЕБОВАНИЯ К УРОВНЮ ПОДГОТОВКИ ВЫПУСКНИКОВ ОСНОВНОЙ ШКОЛЫ</w:t>
      </w:r>
    </w:p>
    <w:p w:rsidR="005C5D20" w:rsidRPr="0086511D" w:rsidRDefault="005C5D20">
      <w:pPr>
        <w:spacing w:line="4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Личностные результаты:</w:t>
      </w:r>
    </w:p>
    <w:p w:rsidR="005C5D20" w:rsidRPr="0086511D" w:rsidRDefault="005C5D20">
      <w:pPr>
        <w:spacing w:line="6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10"/>
        </w:numPr>
        <w:tabs>
          <w:tab w:val="left" w:pos="838"/>
        </w:tabs>
        <w:spacing w:line="238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развитие духовных и физических качеств, определяющих готовность и способность обучающихся к саморазвитию и личностному самоопределению на основе социально одобряемых и рекомендуемых моделей безопасного поведения, определяющих качество формирования индивидуальной культуры здоровья и безопасности жизнедеятельности человека в среде обитания;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0"/>
        </w:numPr>
        <w:tabs>
          <w:tab w:val="left" w:pos="751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формирование потребности и осознанной мотивации в следовании правилам здорового образа жизни, в осознанном соблюдении норм и правил безопасности жизнедеятельности в учебной, трудовой, досуговой деятельности;</w:t>
      </w:r>
    </w:p>
    <w:p w:rsidR="005C5D20" w:rsidRPr="0086511D" w:rsidRDefault="00F21A66">
      <w:pPr>
        <w:numPr>
          <w:ilvl w:val="0"/>
          <w:numId w:val="11"/>
        </w:numPr>
        <w:tabs>
          <w:tab w:val="left" w:pos="816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развитие готовности и способности к непрерывному самообразованию с целью совершенствования индивидуальной культуры здоровья и безопасности жизнедеятельности;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1"/>
        </w:numPr>
        <w:tabs>
          <w:tab w:val="left" w:pos="867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воспитание ответственного отношения к сохранению своего здоровья, здоровья других людей и окружающей природной среды обитания;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1"/>
        </w:numPr>
        <w:tabs>
          <w:tab w:val="left" w:pos="723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формирование гуманистических приоритетов в системе ценностно-смысловых установок мировоззренческой сферы обучающихся, отражающих личностную и гражданскую позиции в осознании национальной идентичности, соблюдение принципа толерантности во взаимодействии с людьми в поликультурном социуме;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1"/>
        </w:numPr>
        <w:tabs>
          <w:tab w:val="left" w:pos="727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воспитание ответственного отношения к сохранению окружающей природной среды, к здоровью как к индивидуальной и общественной ценности.</w:t>
      </w:r>
    </w:p>
    <w:p w:rsidR="005C5D20" w:rsidRPr="0086511D" w:rsidRDefault="005C5D20">
      <w:pPr>
        <w:spacing w:line="337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 xml:space="preserve">Метапредметные </w:t>
      </w:r>
      <w:r w:rsidRPr="0086511D">
        <w:rPr>
          <w:rFonts w:eastAsia="Times New Roman"/>
          <w:sz w:val="28"/>
          <w:szCs w:val="28"/>
        </w:rPr>
        <w:t>результаты предполагают формирование универсальных</w:t>
      </w:r>
      <w:r w:rsidRPr="0086511D">
        <w:rPr>
          <w:rFonts w:eastAsia="Times New Roman"/>
          <w:b/>
          <w:bCs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учебных действий, определяющих развитие умения учиться. Таким образом, учащиеся приобретают:</w:t>
      </w:r>
    </w:p>
    <w:p w:rsidR="005C5D20" w:rsidRPr="0086511D" w:rsidRDefault="005C5D20">
      <w:pPr>
        <w:spacing w:line="14" w:lineRule="exact"/>
        <w:rPr>
          <w:sz w:val="28"/>
          <w:szCs w:val="28"/>
        </w:rPr>
      </w:pPr>
    </w:p>
    <w:p w:rsidR="005C5D20" w:rsidRPr="0086511D" w:rsidRDefault="00F21A66">
      <w:pPr>
        <w:spacing w:line="236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 xml:space="preserve">умения познавательные, интеллектуальные </w:t>
      </w:r>
      <w:r w:rsidRPr="0086511D">
        <w:rPr>
          <w:rFonts w:eastAsia="Times New Roman"/>
          <w:iCs/>
          <w:sz w:val="28"/>
          <w:szCs w:val="28"/>
        </w:rPr>
        <w:t>(аналитические,</w:t>
      </w:r>
      <w:r w:rsidRPr="0086511D">
        <w:rPr>
          <w:rFonts w:eastAsia="Times New Roman"/>
          <w:b/>
          <w:bCs/>
          <w:iCs/>
          <w:sz w:val="28"/>
          <w:szCs w:val="28"/>
        </w:rPr>
        <w:t xml:space="preserve"> </w:t>
      </w:r>
      <w:r w:rsidRPr="0086511D">
        <w:rPr>
          <w:rFonts w:eastAsia="Times New Roman"/>
          <w:iCs/>
          <w:sz w:val="28"/>
          <w:szCs w:val="28"/>
        </w:rPr>
        <w:t>критические,</w:t>
      </w:r>
      <w:r w:rsidRPr="0086511D">
        <w:rPr>
          <w:rFonts w:eastAsia="Times New Roman"/>
          <w:b/>
          <w:bCs/>
          <w:iCs/>
          <w:sz w:val="28"/>
          <w:szCs w:val="28"/>
        </w:rPr>
        <w:t xml:space="preserve"> </w:t>
      </w:r>
      <w:r w:rsidRPr="0086511D">
        <w:rPr>
          <w:rFonts w:eastAsia="Times New Roman"/>
          <w:iCs/>
          <w:sz w:val="28"/>
          <w:szCs w:val="28"/>
        </w:rPr>
        <w:t>проектные, исследовательские, работы с информацией: поиска, выбора, обобщения, сравнения, систематизации и интерпретации):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90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формулировать </w:t>
      </w:r>
      <w:r w:rsidRPr="0086511D">
        <w:rPr>
          <w:rFonts w:eastAsia="Times New Roman"/>
          <w:sz w:val="28"/>
          <w:szCs w:val="28"/>
        </w:rPr>
        <w:t>личные понятия о безопасности и учебно-познавательную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проблему (задачу);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61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анализировать </w:t>
      </w:r>
      <w:r w:rsidRPr="0086511D">
        <w:rPr>
          <w:rFonts w:eastAsia="Times New Roman"/>
          <w:sz w:val="28"/>
          <w:szCs w:val="28"/>
        </w:rPr>
        <w:t>причины возникновения опасных и чрезвычайных ситуаций;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обобщать и сравнивать последствия опасных и чрезвычайных ситуаций;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68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выявлять причинно-следственные связи </w:t>
      </w:r>
      <w:r w:rsidRPr="0086511D">
        <w:rPr>
          <w:rFonts w:eastAsia="Times New Roman"/>
          <w:sz w:val="28"/>
          <w:szCs w:val="28"/>
        </w:rPr>
        <w:t>опасных ситуаций и их влияние на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безопасность жизнедеятельности человека;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42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генерировать идеи, моделировать </w:t>
      </w:r>
      <w:r w:rsidRPr="0086511D">
        <w:rPr>
          <w:rFonts w:eastAsia="Times New Roman"/>
          <w:sz w:val="28"/>
          <w:szCs w:val="28"/>
        </w:rPr>
        <w:t>индивидуальные решения по обеспечению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личной безопасности в повседневной жизни и в чрезвычайных ситуациях; планировать — определять цели и задачи по безопасному поведению в повседневной жизни и в различных опасных и чрезвычайных ситуациях;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83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выбирать </w:t>
      </w:r>
      <w:r w:rsidRPr="0086511D">
        <w:rPr>
          <w:rFonts w:eastAsia="Times New Roman"/>
          <w:sz w:val="28"/>
          <w:szCs w:val="28"/>
        </w:rPr>
        <w:t>средства реализации поставленных целей,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оценивать результаты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своей деятельности в обеспечении личной безопасности;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85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находить, обобщать и интерпретировать информацию </w:t>
      </w:r>
      <w:r w:rsidRPr="0086511D">
        <w:rPr>
          <w:rFonts w:eastAsia="Times New Roman"/>
          <w:sz w:val="28"/>
          <w:szCs w:val="28"/>
        </w:rPr>
        <w:t>с использованием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учебной литературы по безопасности жизнедеятельности, словарей, Интернета, СМИ и других информационных ресурсов;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28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lastRenderedPageBreak/>
        <w:t xml:space="preserve">применять </w:t>
      </w:r>
      <w:r w:rsidRPr="0086511D">
        <w:rPr>
          <w:rFonts w:eastAsia="Times New Roman"/>
          <w:sz w:val="28"/>
          <w:szCs w:val="28"/>
        </w:rPr>
        <w:t>теоретические знания в моделировании ситуаций по мерам первой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помощи и самопомощи при неотложных состояниях, по формированию здорового образа жизни;</w:t>
      </w:r>
    </w:p>
    <w:p w:rsidR="005C5D20" w:rsidRPr="0086511D" w:rsidRDefault="005C5D20">
      <w:pPr>
        <w:spacing w:line="8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ind w:left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умения коммуникативные:</w:t>
      </w:r>
    </w:p>
    <w:p w:rsidR="005C5D20" w:rsidRPr="0086511D" w:rsidRDefault="005C5D20">
      <w:pPr>
        <w:spacing w:line="6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40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взаимодействовать с окружающими</w:t>
      </w:r>
      <w:r w:rsidRPr="0086511D">
        <w:rPr>
          <w:rFonts w:eastAsia="Times New Roman"/>
          <w:sz w:val="28"/>
          <w:szCs w:val="28"/>
        </w:rPr>
        <w:t>,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вести конструктивный диалог,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понятно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выражать свои мысли, слушать собеседника, признавать право другого человека на иное мнение;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881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выполнять </w:t>
      </w:r>
      <w:r w:rsidRPr="0086511D">
        <w:rPr>
          <w:rFonts w:eastAsia="Times New Roman"/>
          <w:sz w:val="28"/>
          <w:szCs w:val="28"/>
        </w:rPr>
        <w:t>различные социальные роли в обычной и экстремальной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ситуациях, в решении вопросов по обеспечению безопасности личности, общества, государства;</w:t>
      </w:r>
    </w:p>
    <w:p w:rsidR="005C5D20" w:rsidRPr="0086511D" w:rsidRDefault="005C5D20">
      <w:pPr>
        <w:spacing w:line="8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ind w:left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умения регулятивные (организационные):</w:t>
      </w:r>
    </w:p>
    <w:p w:rsidR="005C5D20" w:rsidRPr="0086511D" w:rsidRDefault="005C5D20">
      <w:pPr>
        <w:spacing w:line="6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2"/>
        </w:numPr>
        <w:tabs>
          <w:tab w:val="left" w:pos="718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саморегуляция и самоуправление </w:t>
      </w:r>
      <w:r w:rsidRPr="0086511D">
        <w:rPr>
          <w:rFonts w:eastAsia="Times New Roman"/>
          <w:sz w:val="28"/>
          <w:szCs w:val="28"/>
        </w:rPr>
        <w:t>собственным поведением и деятельностью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—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построение индивидуальной образовательной траектории;</w:t>
      </w:r>
    </w:p>
    <w:p w:rsidR="005C5D20" w:rsidRPr="0086511D" w:rsidRDefault="005C5D20">
      <w:pPr>
        <w:spacing w:line="4" w:lineRule="exact"/>
        <w:rPr>
          <w:rFonts w:eastAsia="Times New Roman"/>
          <w:sz w:val="28"/>
          <w:szCs w:val="28"/>
        </w:rPr>
      </w:pPr>
    </w:p>
    <w:p w:rsidR="005C5D20" w:rsidRPr="00A95424" w:rsidRDefault="00F21A66" w:rsidP="00A95424">
      <w:pPr>
        <w:numPr>
          <w:ilvl w:val="0"/>
          <w:numId w:val="13"/>
        </w:numPr>
        <w:tabs>
          <w:tab w:val="left" w:pos="700"/>
        </w:tabs>
        <w:spacing w:line="237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A95424">
        <w:rPr>
          <w:rFonts w:eastAsia="Times New Roman"/>
          <w:iCs/>
          <w:sz w:val="28"/>
          <w:szCs w:val="28"/>
        </w:rPr>
        <w:t xml:space="preserve">владение навыками </w:t>
      </w:r>
      <w:r w:rsidRPr="00A95424">
        <w:rPr>
          <w:rFonts w:eastAsia="Times New Roman"/>
          <w:sz w:val="28"/>
          <w:szCs w:val="28"/>
        </w:rPr>
        <w:t>учебно-исследовательской и проектной деятельности</w:t>
      </w:r>
      <w:r w:rsidR="00A95424">
        <w:rPr>
          <w:rFonts w:eastAsia="Times New Roman"/>
          <w:sz w:val="28"/>
          <w:szCs w:val="28"/>
        </w:rPr>
        <w:t xml:space="preserve"> </w:t>
      </w:r>
      <w:r w:rsidRPr="00A95424">
        <w:rPr>
          <w:rFonts w:eastAsia="Times New Roman"/>
          <w:iCs/>
          <w:sz w:val="28"/>
          <w:szCs w:val="28"/>
        </w:rPr>
        <w:t xml:space="preserve">владение навыками </w:t>
      </w:r>
      <w:r w:rsidRPr="00A95424">
        <w:rPr>
          <w:rFonts w:eastAsia="Times New Roman"/>
          <w:sz w:val="28"/>
          <w:szCs w:val="28"/>
        </w:rPr>
        <w:t>познавательной рефлексии</w:t>
      </w:r>
      <w:r w:rsidRPr="00A95424">
        <w:rPr>
          <w:rFonts w:eastAsia="Times New Roman"/>
          <w:iCs/>
          <w:sz w:val="28"/>
          <w:szCs w:val="28"/>
        </w:rPr>
        <w:t xml:space="preserve"> </w:t>
      </w:r>
      <w:r w:rsidRPr="00A95424">
        <w:rPr>
          <w:rFonts w:eastAsia="Times New Roman"/>
          <w:sz w:val="28"/>
          <w:szCs w:val="28"/>
        </w:rPr>
        <w:t>(осознание совершаемых</w:t>
      </w:r>
      <w:r w:rsidRPr="00A95424">
        <w:rPr>
          <w:rFonts w:eastAsia="Times New Roman"/>
          <w:iCs/>
          <w:sz w:val="28"/>
          <w:szCs w:val="28"/>
        </w:rPr>
        <w:t xml:space="preserve"> </w:t>
      </w:r>
      <w:r w:rsidRPr="00A95424">
        <w:rPr>
          <w:rFonts w:eastAsia="Times New Roman"/>
          <w:sz w:val="28"/>
          <w:szCs w:val="28"/>
        </w:rPr>
        <w:t>действий и мыслительных процессов, границ своего знания и незнания) для определения новых познавательных задач и средств их достижения;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3"/>
        </w:numPr>
        <w:tabs>
          <w:tab w:val="left" w:pos="792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владение практическими навыками </w:t>
      </w:r>
      <w:r w:rsidRPr="0086511D">
        <w:rPr>
          <w:rFonts w:eastAsia="Times New Roman"/>
          <w:sz w:val="28"/>
          <w:szCs w:val="28"/>
        </w:rPr>
        <w:t>первой помощи,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физической культуры,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здорового образа жизни, экологического поведения, психогигиены.</w:t>
      </w:r>
    </w:p>
    <w:p w:rsidR="005C5D20" w:rsidRPr="0086511D" w:rsidRDefault="005C5D20">
      <w:pPr>
        <w:spacing w:line="337" w:lineRule="exact"/>
        <w:rPr>
          <w:sz w:val="28"/>
          <w:szCs w:val="28"/>
        </w:rPr>
      </w:pPr>
    </w:p>
    <w:p w:rsidR="005C5D20" w:rsidRPr="0086511D" w:rsidRDefault="00F21A66">
      <w:pPr>
        <w:spacing w:line="239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 xml:space="preserve">Предметные результаты </w:t>
      </w:r>
      <w:r w:rsidRPr="0086511D">
        <w:rPr>
          <w:rFonts w:eastAsia="Times New Roman"/>
          <w:sz w:val="28"/>
          <w:szCs w:val="28"/>
        </w:rPr>
        <w:t>предполагают формирование основ научного</w:t>
      </w:r>
      <w:r w:rsidRPr="0086511D">
        <w:rPr>
          <w:rFonts w:eastAsia="Times New Roman"/>
          <w:b/>
          <w:b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(критического, исследовательского) типа мышления на основе научных представлений о стратегии и тактике безопасности жизнедеятельности; о подходах теории безопасности жизнедеятельности к изучению опасных и чрезвычайных ситуаций; о влиянии их последствий на безопасность личности, общества и государства; о государственной системе обеспечения защиты населения от чрезвычайных ситуаций мирного и военного времени; о социально-демографических и экологических процессах на территории России; о подготовке населения к действиям в условиях опасных и чрезвычайных ситуаций, включая противодействие экстремизму, терроризму, наркотизму; о здоровом образе жизни; об оказании первой помощи при неотложных состояниях; о правах и обязанностях граждан в области безопасности жизнедеятельности, о военно-силовых ресурсах государства по защите населения и территорий;</w:t>
      </w:r>
    </w:p>
    <w:p w:rsidR="005C5D20" w:rsidRPr="0086511D" w:rsidRDefault="005C5D20">
      <w:pPr>
        <w:spacing w:line="12" w:lineRule="exact"/>
        <w:rPr>
          <w:sz w:val="28"/>
          <w:szCs w:val="28"/>
        </w:rPr>
      </w:pPr>
    </w:p>
    <w:p w:rsidR="005C5D20" w:rsidRPr="0086511D" w:rsidRDefault="00F21A66">
      <w:pPr>
        <w:numPr>
          <w:ilvl w:val="2"/>
          <w:numId w:val="14"/>
        </w:numPr>
        <w:tabs>
          <w:tab w:val="left" w:pos="807"/>
        </w:tabs>
        <w:ind w:left="807" w:hanging="190"/>
        <w:rPr>
          <w:rFonts w:eastAsia="Times New Roman"/>
          <w:b/>
          <w:bCs/>
          <w:iCs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ценностно-ориентационной сфере:</w:t>
      </w:r>
    </w:p>
    <w:p w:rsidR="005C5D20" w:rsidRPr="0086511D" w:rsidRDefault="005C5D20">
      <w:pPr>
        <w:spacing w:line="8" w:lineRule="exact"/>
        <w:rPr>
          <w:rFonts w:eastAsia="Times New Roman"/>
          <w:b/>
          <w:bCs/>
          <w:iCs/>
          <w:sz w:val="28"/>
          <w:szCs w:val="28"/>
        </w:rPr>
      </w:pPr>
    </w:p>
    <w:p w:rsidR="005C5D20" w:rsidRPr="0086511D" w:rsidRDefault="00F21A66">
      <w:pPr>
        <w:numPr>
          <w:ilvl w:val="1"/>
          <w:numId w:val="14"/>
        </w:numPr>
        <w:tabs>
          <w:tab w:val="left" w:pos="735"/>
        </w:tabs>
        <w:spacing w:line="234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ценностные установки, нравственные ориентиры, стратегические приоритеты, мотивы, потребности, принципы мышления и поведения, обеспечивающие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6" w:lineRule="auto"/>
        <w:ind w:left="7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выработку индивидуальной культуры безопасности жизнедеятельности, экологического мировоззрения и мотивации, антиэкстремистского поведения, гражданской позиции, умения предвидеть опасные ситуации, выявлять их причины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4"/>
        </w:numPr>
        <w:tabs>
          <w:tab w:val="left" w:pos="227"/>
        </w:tabs>
        <w:ind w:left="227" w:hanging="227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возможные последствия, проектировать модели безопасного поведения;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4"/>
        </w:numPr>
        <w:tabs>
          <w:tab w:val="left" w:pos="823"/>
        </w:tabs>
        <w:spacing w:line="235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осознание личной ответственности за формирование культуры семейных отношений;</w:t>
      </w:r>
    </w:p>
    <w:p w:rsidR="005C5D20" w:rsidRPr="0086511D" w:rsidRDefault="00F21A66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в коммуникативной сфере:</w:t>
      </w:r>
    </w:p>
    <w:p w:rsidR="005C5D20" w:rsidRPr="0086511D" w:rsidRDefault="005C5D20">
      <w:pPr>
        <w:spacing w:line="6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15"/>
        </w:numPr>
        <w:tabs>
          <w:tab w:val="left" w:pos="847"/>
        </w:tabs>
        <w:spacing w:line="236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умение находить необходимую информацию по вопросам безопасности здоровья, адекватно информировать окружающих и службы экстренной помощи об опасной ситуации;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5"/>
        </w:numPr>
        <w:tabs>
          <w:tab w:val="left" w:pos="751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умение сотрудничать с другими людьми, выполнять совместно необходимые действия по минимизации последствий экстремальной ситуации;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5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стремление и умение находить компромиссное решение в сложной ситуации;</w:t>
      </w:r>
    </w:p>
    <w:p w:rsidR="005C5D20" w:rsidRPr="0086511D" w:rsidRDefault="005C5D20">
      <w:pPr>
        <w:spacing w:line="6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ind w:left="547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в эстетической сфере:</w:t>
      </w:r>
    </w:p>
    <w:p w:rsidR="005C5D20" w:rsidRPr="0086511D" w:rsidRDefault="005C5D20">
      <w:pPr>
        <w:spacing w:line="6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5"/>
        </w:numPr>
        <w:tabs>
          <w:tab w:val="left" w:pos="802"/>
        </w:tabs>
        <w:spacing w:line="235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умение оценивать с эстетической (художественной) точки зрения красоту окружающего мира;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5"/>
        </w:numPr>
        <w:tabs>
          <w:tab w:val="left" w:pos="775"/>
        </w:tabs>
        <w:spacing w:line="235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умение различать эргономичность, эстетичность и безопасность объектов и среды обитания (жизнедеятельности);</w:t>
      </w:r>
    </w:p>
    <w:p w:rsidR="005C5D20" w:rsidRPr="0086511D" w:rsidRDefault="005C5D20">
      <w:pPr>
        <w:spacing w:line="8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5"/>
        </w:numPr>
        <w:tabs>
          <w:tab w:val="left" w:pos="807"/>
        </w:tabs>
        <w:ind w:left="807" w:hanging="190"/>
        <w:rPr>
          <w:rFonts w:eastAsia="Times New Roman"/>
          <w:b/>
          <w:bCs/>
          <w:iCs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бытовой, трудовой и досуговой сфере:</w:t>
      </w:r>
    </w:p>
    <w:p w:rsidR="005C5D20" w:rsidRPr="0086511D" w:rsidRDefault="00F21A66">
      <w:pPr>
        <w:numPr>
          <w:ilvl w:val="0"/>
          <w:numId w:val="15"/>
        </w:numPr>
        <w:tabs>
          <w:tab w:val="left" w:pos="707"/>
        </w:tabs>
        <w:spacing w:line="234" w:lineRule="auto"/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грамотное обращение с бытовыми приборами, техническими устройствами;</w:t>
      </w:r>
    </w:p>
    <w:p w:rsidR="005C5D20" w:rsidRPr="0086511D" w:rsidRDefault="00F21A66">
      <w:pPr>
        <w:numPr>
          <w:ilvl w:val="0"/>
          <w:numId w:val="15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соблюдение правил дорожного движения и поведения на транспорте;</w:t>
      </w:r>
    </w:p>
    <w:p w:rsidR="005C5D20" w:rsidRPr="0086511D" w:rsidRDefault="00F21A66">
      <w:pPr>
        <w:numPr>
          <w:ilvl w:val="0"/>
          <w:numId w:val="15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соблюдение правил отдыха в загородной зоне;</w:t>
      </w:r>
    </w:p>
    <w:p w:rsidR="005C5D20" w:rsidRPr="0086511D" w:rsidRDefault="00F21A66">
      <w:pPr>
        <w:numPr>
          <w:ilvl w:val="0"/>
          <w:numId w:val="15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знание номеров телефонов для вызова экстренных служб;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5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умение оказывать первую помощь;</w:t>
      </w:r>
    </w:p>
    <w:p w:rsidR="005C5D20" w:rsidRPr="0086511D" w:rsidRDefault="00F21A66">
      <w:pPr>
        <w:numPr>
          <w:ilvl w:val="0"/>
          <w:numId w:val="16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правоохранительное поведение в социальной и природоохранной сфере;</w:t>
      </w:r>
    </w:p>
    <w:p w:rsidR="005C5D20" w:rsidRPr="0086511D" w:rsidRDefault="005C5D20">
      <w:pPr>
        <w:spacing w:line="9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6"/>
        </w:numPr>
        <w:tabs>
          <w:tab w:val="left" w:pos="807"/>
        </w:tabs>
        <w:ind w:left="807" w:hanging="190"/>
        <w:rPr>
          <w:rFonts w:eastAsia="Times New Roman"/>
          <w:b/>
          <w:bCs/>
          <w:iCs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сфере физической культуры и здорового образа жизни:</w:t>
      </w:r>
    </w:p>
    <w:p w:rsidR="005C5D20" w:rsidRPr="0086511D" w:rsidRDefault="005C5D20">
      <w:pPr>
        <w:spacing w:line="6" w:lineRule="exact"/>
        <w:rPr>
          <w:rFonts w:eastAsia="Times New Roman"/>
          <w:b/>
          <w:bCs/>
          <w:iCs/>
          <w:sz w:val="28"/>
          <w:szCs w:val="28"/>
        </w:rPr>
      </w:pPr>
    </w:p>
    <w:p w:rsidR="005C5D20" w:rsidRPr="0086511D" w:rsidRDefault="00F21A66">
      <w:pPr>
        <w:numPr>
          <w:ilvl w:val="0"/>
          <w:numId w:val="16"/>
        </w:numPr>
        <w:tabs>
          <w:tab w:val="left" w:pos="953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накопление опыта физического и психического совершенствования средствами спортивно-оздоровительной деятельности, здорового образа жизни;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6"/>
        </w:numPr>
        <w:tabs>
          <w:tab w:val="left" w:pos="854"/>
        </w:tabs>
        <w:spacing w:line="236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выработка привычки к соблюдению правил техники безопасности при развитии физических качеств: выносливости, силы, ловкости, гибкости, координации, скоростных качеств, обеспечивающих двигательную активность;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6"/>
        </w:numPr>
        <w:tabs>
          <w:tab w:val="left" w:pos="876"/>
        </w:tabs>
        <w:spacing w:line="237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соблюдение рационального режима труда и отдыха для того, чтобы выдерживать высокую умственную нагрузку старшеклассников, осуществлять профилактику утомления и дистресса здоровыми способами физической активности;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6"/>
        </w:numPr>
        <w:tabs>
          <w:tab w:val="left" w:pos="838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умение правильно оказывать первую помощь при травмах на занятиях физической культурой и в экстремальных ситуациях.</w:t>
      </w:r>
    </w:p>
    <w:p w:rsidR="005C5D20" w:rsidRPr="0086511D" w:rsidRDefault="00F21A66" w:rsidP="00F21A66">
      <w:pPr>
        <w:spacing w:line="200" w:lineRule="exact"/>
        <w:rPr>
          <w:sz w:val="28"/>
          <w:szCs w:val="28"/>
        </w:rPr>
      </w:pPr>
      <w:r w:rsidRPr="0086511D">
        <w:rPr>
          <w:sz w:val="28"/>
          <w:szCs w:val="28"/>
        </w:rPr>
        <w:t xml:space="preserve">  </w:t>
      </w:r>
    </w:p>
    <w:p w:rsidR="005C5D20" w:rsidRPr="0086511D" w:rsidRDefault="00F21A66" w:rsidP="0086511D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Выпускник на базовом уровне научится:</w:t>
      </w:r>
      <w:r w:rsidR="0086511D">
        <w:rPr>
          <w:rFonts w:eastAsia="Times New Roman"/>
          <w:b/>
          <w:bCs/>
          <w:sz w:val="28"/>
          <w:szCs w:val="28"/>
        </w:rPr>
        <w:t xml:space="preserve"> </w:t>
      </w:r>
    </w:p>
    <w:p w:rsidR="005C5D20" w:rsidRPr="0086511D" w:rsidRDefault="00F21A66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Основы комплексной безопасности</w:t>
      </w:r>
    </w:p>
    <w:p w:rsidR="005C5D20" w:rsidRPr="0086511D" w:rsidRDefault="005C5D20">
      <w:pPr>
        <w:spacing w:line="8" w:lineRule="exact"/>
        <w:rPr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915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основных нормативных правовых актов, определяющих правила и безопасность дорожного движения;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754"/>
        </w:tabs>
        <w:spacing w:line="236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855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в области безопасности дорожного движения;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768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назначение предметов экипировки для обеспечения безопасности при управлении двухколесным транспортным средством;</w:t>
      </w:r>
    </w:p>
    <w:p w:rsidR="005C5D20" w:rsidRPr="0086511D" w:rsidRDefault="005C5D20">
      <w:pPr>
        <w:spacing w:line="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действовать согласно указанию на дорожных знаках;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833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пользоваться официальными источниками для получения информации в области безопасности дорожного движения;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6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 (своих и окружающих людей);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924"/>
        </w:tabs>
        <w:spacing w:line="236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составлять модели личного безопасного поведения в повседневной жизнедеятельности и в опасных и чрезвычайных ситуациях на дороге (в части, касающейся пешеходов, пассажиров и водителей транспортных средств);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759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нормативных правовых актов в области охраны окружающей среды;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845"/>
        </w:tabs>
        <w:spacing w:line="237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lastRenderedPageBreak/>
        <w:t>использовать основные нормативные правовые акты в области охраны окружающей среды для изучения и реализации своих прав и определения ответственности;</w:t>
      </w:r>
    </w:p>
    <w:p w:rsidR="005C5D20" w:rsidRPr="0086511D" w:rsidRDefault="00F21A66">
      <w:pPr>
        <w:numPr>
          <w:ilvl w:val="1"/>
          <w:numId w:val="17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в области охраны окружающей среды;</w:t>
      </w:r>
    </w:p>
    <w:p w:rsidR="005C5D20" w:rsidRPr="0086511D" w:rsidRDefault="00F21A66">
      <w:pPr>
        <w:numPr>
          <w:ilvl w:val="1"/>
          <w:numId w:val="17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распознавать наиболее неблагоприятные территории в районе проживания;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867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факторы экориска, объяснять, как снизить последствия их воздействия;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7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определять, какие средства индивидуальной защиты необходимо использовать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A95424" w:rsidRDefault="00F21A66" w:rsidP="00A95424">
      <w:pPr>
        <w:numPr>
          <w:ilvl w:val="0"/>
          <w:numId w:val="17"/>
        </w:numPr>
        <w:tabs>
          <w:tab w:val="left" w:pos="207"/>
        </w:tabs>
        <w:ind w:left="207" w:hanging="207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зависимости от поражающего фактора при ухудшении экологической обстановки;</w:t>
      </w:r>
    </w:p>
    <w:p w:rsidR="005C5D20" w:rsidRPr="0086511D" w:rsidRDefault="00F21A66">
      <w:pPr>
        <w:numPr>
          <w:ilvl w:val="1"/>
          <w:numId w:val="18"/>
        </w:numPr>
        <w:tabs>
          <w:tab w:val="left" w:pos="869"/>
        </w:tabs>
        <w:spacing w:line="237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опознавать организации, отвечающие за защиту прав потребителей и благополучие человека, природопользование и охрану окружающей среды, для обращения в случае необходимости;</w:t>
      </w:r>
    </w:p>
    <w:p w:rsidR="005C5D20" w:rsidRPr="0086511D" w:rsidRDefault="00F21A66">
      <w:pPr>
        <w:numPr>
          <w:ilvl w:val="1"/>
          <w:numId w:val="18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опознавать, для чего применяются и используются экологические знаки;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812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пользоваться официальными источниками для получения информации об экологической безопасности и охране окружающей среды;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778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прогнозировать и оценивать свои действия в области охраны окружающей среды;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929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составлять модель личного безопасного поведения в повседневной жизнедеятельности и при ухудшении экологической обстановки;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распознавать явные и скрытые опасности в современных молодежных хобби;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917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соблюдать правила безопасности в увлечениях, не противоречащих законодательству РФ;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759"/>
        </w:tabs>
        <w:spacing w:line="235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нормативные правовые акты для определения ответственности за противоправные действия и асоциальное поведение во время занятий хобби;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831"/>
        </w:tabs>
        <w:spacing w:line="236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пользоваться официальными источниками для получения информации о рекомендациях по обеспечению безопасности во время современных молодежными хобби;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749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прогнозировать и оценивать последствия своего поведения во время занятий современными молодежными хобби;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869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применять правила и рекомендации для составления модели личного безопасного поведения во время занятий современными молодежными хобби;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727"/>
        </w:tabs>
        <w:ind w:left="727" w:hanging="18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распознавать опасности, возникающие в различных ситуациях на транспорте,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8"/>
        </w:numPr>
        <w:tabs>
          <w:tab w:val="left" w:pos="291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действовать согласно обозначению на знаках безопасности и в соответствии с сигнальной разметкой;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759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нормативные правовые акты для определения ответственности за асоциальное поведение на транспорте;</w:t>
      </w:r>
    </w:p>
    <w:p w:rsidR="005C5D20" w:rsidRPr="0086511D" w:rsidRDefault="005C5D20">
      <w:pPr>
        <w:spacing w:line="18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831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пользоваться официальными источниками для получения информации о правилах и рекомендациях по обеспечению безопасности на транспорте;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18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прогнозировать и оценивать последствия своего поведения на транспорте;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 w:rsidP="00F21A66">
      <w:pPr>
        <w:numPr>
          <w:ilvl w:val="1"/>
          <w:numId w:val="18"/>
        </w:numPr>
        <w:tabs>
          <w:tab w:val="left" w:pos="929"/>
        </w:tabs>
        <w:spacing w:line="344" w:lineRule="exact"/>
        <w:ind w:left="7" w:firstLine="540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 xml:space="preserve">составлять модель личного безопасного поведения в повседневной жизнедеятельности и в опасных и чрезвычайных ситуациях на транспорте. </w:t>
      </w:r>
    </w:p>
    <w:p w:rsidR="005C5D20" w:rsidRPr="0086511D" w:rsidRDefault="00F21A66">
      <w:pPr>
        <w:spacing w:line="234" w:lineRule="auto"/>
        <w:ind w:left="7" w:firstLine="548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Защита населения Российской Федерации от опасных и чрезвычайных ситуаций</w:t>
      </w:r>
    </w:p>
    <w:p w:rsidR="005C5D20" w:rsidRPr="0086511D" w:rsidRDefault="005C5D20">
      <w:pPr>
        <w:spacing w:line="11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19"/>
        </w:numPr>
        <w:tabs>
          <w:tab w:val="left" w:pos="723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основных нормативных правовых актов в области защиты населения и территорий от опасных и чрезвычайных ситуаций;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9"/>
        </w:numPr>
        <w:tabs>
          <w:tab w:val="left" w:pos="840"/>
        </w:tabs>
        <w:spacing w:line="238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 xml:space="preserve">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 оперировать основными </w:t>
      </w:r>
      <w:r w:rsidRPr="0086511D">
        <w:rPr>
          <w:rFonts w:eastAsia="Times New Roman"/>
          <w:sz w:val="28"/>
          <w:szCs w:val="28"/>
        </w:rPr>
        <w:lastRenderedPageBreak/>
        <w:t>понятиями в области защиты населения и территорий от опасных и чрезвычайных ситуаций;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9"/>
        </w:numPr>
        <w:tabs>
          <w:tab w:val="left" w:pos="728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составляющие государственной системы, направленной на защиту населения от опасных и чрезвычайных ситуаций;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19"/>
        </w:numPr>
        <w:tabs>
          <w:tab w:val="left" w:pos="797"/>
        </w:tabs>
        <w:spacing w:line="234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приводить примеры основных направлений деятельности государственных служб по защите населения и территорий от опасных и чрезвычайных ситуаций:</w:t>
      </w:r>
    </w:p>
    <w:p w:rsidR="005C5D20" w:rsidRPr="0086511D" w:rsidRDefault="00F21A66">
      <w:pPr>
        <w:spacing w:line="235" w:lineRule="auto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прогноз, мониторинг, оповещение, защита, эвакуация, аварийно-спасательные работы, обучение населения;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20"/>
        </w:numPr>
        <w:tabs>
          <w:tab w:val="left" w:pos="756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0"/>
        </w:numPr>
        <w:tabs>
          <w:tab w:val="left" w:pos="713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причины их возникновения, характеристики, поражающие факторы, особенности и последствия;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0"/>
        </w:numPr>
        <w:tabs>
          <w:tab w:val="left" w:pos="800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средства индивидуальной, коллективной защиты и приборы индивидуального дозиметрического контроля;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0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действовать согласно обозначению на знаках безопасности и плане эвакуации;</w:t>
      </w:r>
    </w:p>
    <w:p w:rsidR="005C5D20" w:rsidRPr="0086511D" w:rsidRDefault="00F21A66">
      <w:pPr>
        <w:numPr>
          <w:ilvl w:val="0"/>
          <w:numId w:val="20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вызывать в случае необходимости службы экстренной помощи;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0"/>
        </w:numPr>
        <w:tabs>
          <w:tab w:val="left" w:pos="780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прогнозировать и оценивать свои действия в области обеспечения личной безопасности в опасных и чрезвычайных ситуациях мирного и военного времени;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0"/>
        </w:numPr>
        <w:tabs>
          <w:tab w:val="left" w:pos="824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пользоваться официальными источниками для получения информации о защите населения от опасных и чрезвычайных ситуаций в мирное и военное время;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0"/>
        </w:numPr>
        <w:tabs>
          <w:tab w:val="left" w:pos="792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составлять модель личного безопасного поведения в условиях опасных и чрезвычайных ситуаций мирного и военного времени.</w:t>
      </w:r>
    </w:p>
    <w:p w:rsidR="005C5D20" w:rsidRPr="0086511D" w:rsidRDefault="005C5D20">
      <w:pPr>
        <w:spacing w:line="342" w:lineRule="exact"/>
        <w:rPr>
          <w:sz w:val="28"/>
          <w:szCs w:val="28"/>
        </w:rPr>
      </w:pPr>
    </w:p>
    <w:p w:rsidR="005C5D20" w:rsidRPr="0086511D" w:rsidRDefault="00F21A66">
      <w:pPr>
        <w:spacing w:line="235" w:lineRule="auto"/>
        <w:ind w:firstLine="548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Основы противодействия экстремизму, терроризму и наркотизму в Российской Федерации</w:t>
      </w:r>
    </w:p>
    <w:p w:rsidR="005C5D20" w:rsidRPr="0086511D" w:rsidRDefault="005C5D20">
      <w:pPr>
        <w:spacing w:line="10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855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характеризовать особенности экстремизма, терроризма и наркотизма в Российской Федерации;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взаимосвязь экстремизма, терроризма и наркотизма;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742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в области противодействия экстремизму, терроризму и наркотизму в Российской Федерации;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761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предназначение общегосударственной системы противодействия экстремизму, терроризму и наркотизму;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1020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основные принципы и направления противодействия экстремистской, террористической деятельности и наркотизму;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908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723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органы исполнительной власти, осуществляющие противодействие экстремизму, терроризму и наркотизму в Российской Федерации;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766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992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792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lastRenderedPageBreak/>
        <w:t>распознавать признаки вовлечения в экстремистскую и террористическую деятельность;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распознавать симптомы употребления наркотических средств;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A95424" w:rsidRDefault="00F21A66" w:rsidP="00A95424">
      <w:pPr>
        <w:numPr>
          <w:ilvl w:val="0"/>
          <w:numId w:val="21"/>
        </w:numPr>
        <w:tabs>
          <w:tab w:val="left" w:pos="867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</w:t>
      </w:r>
    </w:p>
    <w:p w:rsidR="005C5D20" w:rsidRPr="0086511D" w:rsidRDefault="00F21A66">
      <w:pPr>
        <w:numPr>
          <w:ilvl w:val="0"/>
          <w:numId w:val="22"/>
        </w:numPr>
        <w:tabs>
          <w:tab w:val="left" w:pos="840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официальные сайты ФСБ России, Министерства юстиции Российской Федерации для ознакомления с перечнем организаций, запрещенных в Российской Федерации в связи с экстремистской и террористической деятельностью;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2"/>
        </w:numPr>
        <w:tabs>
          <w:tab w:val="left" w:pos="785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действия граждан при установлении уровней террористической опасности;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2"/>
        </w:numPr>
        <w:tabs>
          <w:tab w:val="left" w:pos="768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правила и рекомендации в случае проведения террористической акции;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2"/>
        </w:numPr>
        <w:tabs>
          <w:tab w:val="left" w:pos="728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составлять модель личного безопасного поведения при установлении уровней террористической опасности и угрозе совершения террористической акции.</w:t>
      </w:r>
    </w:p>
    <w:p w:rsidR="005C5D20" w:rsidRPr="0086511D" w:rsidRDefault="00F21A66" w:rsidP="00F21A66">
      <w:pPr>
        <w:spacing w:line="328" w:lineRule="exact"/>
        <w:rPr>
          <w:sz w:val="28"/>
          <w:szCs w:val="28"/>
        </w:rPr>
      </w:pPr>
      <w:r w:rsidRPr="0086511D">
        <w:rPr>
          <w:sz w:val="28"/>
          <w:szCs w:val="28"/>
        </w:rPr>
        <w:t xml:space="preserve"> </w:t>
      </w:r>
      <w:r w:rsidRPr="0086511D">
        <w:rPr>
          <w:rFonts w:eastAsia="Times New Roman"/>
          <w:b/>
          <w:bCs/>
          <w:sz w:val="28"/>
          <w:szCs w:val="28"/>
        </w:rPr>
        <w:t>Основы здорового образа жизни</w:t>
      </w:r>
    </w:p>
    <w:p w:rsidR="005C5D20" w:rsidRPr="0086511D" w:rsidRDefault="005C5D20">
      <w:pPr>
        <w:spacing w:line="8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23"/>
        </w:numPr>
        <w:tabs>
          <w:tab w:val="left" w:pos="716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основных нормативных правовых актов в области здорового образа жизни;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3"/>
        </w:numPr>
        <w:tabs>
          <w:tab w:val="left" w:pos="797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основные нормативные правовые акты в области здорового образа жизни для изучения и реализации своих прав;</w:t>
      </w:r>
    </w:p>
    <w:p w:rsidR="005C5D20" w:rsidRPr="0086511D" w:rsidRDefault="00F21A66">
      <w:pPr>
        <w:numPr>
          <w:ilvl w:val="0"/>
          <w:numId w:val="23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в области здорового образа жизни;</w:t>
      </w:r>
    </w:p>
    <w:p w:rsidR="005C5D20" w:rsidRPr="0086511D" w:rsidRDefault="00F21A66">
      <w:pPr>
        <w:numPr>
          <w:ilvl w:val="0"/>
          <w:numId w:val="23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факторы здорового образа жизни;</w:t>
      </w:r>
    </w:p>
    <w:p w:rsidR="005C5D20" w:rsidRPr="0086511D" w:rsidRDefault="00F21A66">
      <w:pPr>
        <w:numPr>
          <w:ilvl w:val="0"/>
          <w:numId w:val="23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преимущества здорового образа жизни;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3"/>
        </w:numPr>
        <w:tabs>
          <w:tab w:val="left" w:pos="776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значение здорового образа жизни для благополучия общества и государства;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3"/>
        </w:numPr>
        <w:tabs>
          <w:tab w:val="left" w:pos="771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основные факторы и привычки, пагубно влияющие на здоровье человека;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3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сущность репродуктивного здоровья;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3"/>
        </w:numPr>
        <w:tabs>
          <w:tab w:val="left" w:pos="908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распознавать факторы, положительно и отрицательно влияющие на репродуктивное здоровье;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 w:rsidP="00F21A66">
      <w:pPr>
        <w:numPr>
          <w:ilvl w:val="0"/>
          <w:numId w:val="23"/>
        </w:numPr>
        <w:tabs>
          <w:tab w:val="left" w:pos="802"/>
        </w:tabs>
        <w:spacing w:line="327" w:lineRule="exact"/>
        <w:ind w:firstLine="540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 xml:space="preserve">пользоваться официальными источниками для получения информации о здоровье, здоровом образе жизни, сохранении и укреплении репродуктивного здоровья.    </w:t>
      </w: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Основы медицинских знаний и оказание первой помощи</w:t>
      </w:r>
    </w:p>
    <w:p w:rsidR="005C5D20" w:rsidRPr="0086511D" w:rsidRDefault="005C5D20">
      <w:pPr>
        <w:spacing w:line="8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24"/>
        </w:numPr>
        <w:tabs>
          <w:tab w:val="left" w:pos="716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основных нормативных правовых актов в области оказания первой помощи;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4"/>
        </w:numPr>
        <w:tabs>
          <w:tab w:val="left" w:pos="814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основные нормативные правовые акты в области оказания первой помощи для изучения и реализации своих прав, определения ответственности;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4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в области оказания первой помощи;</w:t>
      </w:r>
    </w:p>
    <w:p w:rsidR="005C5D20" w:rsidRPr="0086511D" w:rsidRDefault="00F21A66">
      <w:pPr>
        <w:numPr>
          <w:ilvl w:val="0"/>
          <w:numId w:val="24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отличать первую помощь от медицинской помощи;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4"/>
        </w:numPr>
        <w:tabs>
          <w:tab w:val="left" w:pos="872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распознавать состояния, при которых оказывается первая помощь, и определять мероприятия по ее оказанию;</w:t>
      </w:r>
    </w:p>
    <w:p w:rsidR="005C5D20" w:rsidRPr="0086511D" w:rsidRDefault="005C5D20">
      <w:pPr>
        <w:spacing w:line="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4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оказывать первую помощь при неотложных состояниях;</w:t>
      </w:r>
    </w:p>
    <w:p w:rsidR="005C5D20" w:rsidRPr="0086511D" w:rsidRDefault="00F21A66">
      <w:pPr>
        <w:numPr>
          <w:ilvl w:val="0"/>
          <w:numId w:val="24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вызывать в случае необходимости службы экстренной помощи;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4"/>
        </w:numPr>
        <w:tabs>
          <w:tab w:val="left" w:pos="970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lastRenderedPageBreak/>
        <w:t>выполнять переноску (транспортировку) пострадавших различными способами с использованием подручных средств и средств промышленного изготовления;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4"/>
        </w:numPr>
        <w:tabs>
          <w:tab w:val="left" w:pos="819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действовать согласно указанию на знаках безопасности медицинского и санитарного назначения;</w:t>
      </w:r>
    </w:p>
    <w:p w:rsidR="005C5D20" w:rsidRPr="0086511D" w:rsidRDefault="00F21A66">
      <w:pPr>
        <w:numPr>
          <w:ilvl w:val="0"/>
          <w:numId w:val="25"/>
        </w:numPr>
        <w:tabs>
          <w:tab w:val="left" w:pos="814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составлять модель личного безопасного поведения при оказании первой помощи пострадавшему;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5"/>
        </w:numPr>
        <w:tabs>
          <w:tab w:val="left" w:pos="747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основных нормативных правовых актов в сфере санитарно-эпидемиологическом благополучия населения;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5"/>
        </w:numPr>
        <w:tabs>
          <w:tab w:val="left" w:pos="814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5"/>
        </w:numPr>
        <w:tabs>
          <w:tab w:val="left" w:pos="785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</w:t>
      </w:r>
    </w:p>
    <w:p w:rsidR="005C5D20" w:rsidRPr="0086511D" w:rsidRDefault="00F21A66">
      <w:pPr>
        <w:numPr>
          <w:ilvl w:val="0"/>
          <w:numId w:val="25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классифицировать основные инфекционные болезни;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определять меры, направленные на предупреждение возникновения и распространения инфекционных заболеваний;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26"/>
        </w:numPr>
        <w:tabs>
          <w:tab w:val="left" w:pos="790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действовать в порядке и по правилам поведения в случае возникновения эпидемиологического или бактериологического очага.</w:t>
      </w:r>
    </w:p>
    <w:p w:rsidR="005C5D20" w:rsidRPr="0086511D" w:rsidRDefault="005C5D20">
      <w:pPr>
        <w:spacing w:line="328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Основы обороны государства</w:t>
      </w:r>
    </w:p>
    <w:p w:rsidR="005C5D20" w:rsidRPr="0086511D" w:rsidRDefault="005C5D20">
      <w:pPr>
        <w:spacing w:line="8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16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основных нормативных правовых актов в области обороны государства;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833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характеризовать состояние и тенденции развития современного мира и России;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840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национальные интересы РФ и стратегические национальные приоритеты;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13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приводить примеры факторов и источников угроз национальной безопасности, оказывающих негативное влияние на национальные интересы России;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приводить примеры основных внешних и внутренних опасностей;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54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основные задачи и приоритеты международного сотрудничества РФ в рамках реализации национальных интересов и обеспечения безопасности;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35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разъяснять основные направления обеспечения национальной безопасности и обороны РФ;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в области обороны государства;</w:t>
      </w: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основы и организацию обороны РФ;</w:t>
      </w: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предназначение и использование ВС РФ в области обороны;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направление военной политики РФ в современных условиях;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83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предназначение и задачи Вооруженных Сил РФ, других войск, воинских формирований и органов в мирное и военное время;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характеризовать историю создания ВС РФ;</w:t>
      </w: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структуру ВС РФ;</w:t>
      </w: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характеризовать виды и рода войск ВС РФ, их предназначение и задачи;</w:t>
      </w: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распознавать символы ВС РФ;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27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приводить примеры воинских традиций и ритуалов ВС РФ.</w:t>
      </w:r>
    </w:p>
    <w:p w:rsidR="005C5D20" w:rsidRPr="0086511D" w:rsidRDefault="005C5D20">
      <w:pPr>
        <w:spacing w:line="326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Правовые основы военной службы</w:t>
      </w:r>
    </w:p>
    <w:p w:rsidR="005C5D20" w:rsidRPr="0086511D" w:rsidRDefault="005C5D20">
      <w:pPr>
        <w:spacing w:line="8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28"/>
        </w:numPr>
        <w:tabs>
          <w:tab w:val="left" w:pos="716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lastRenderedPageBreak/>
        <w:t>комментировать назначение основных нормативных правовых актов в области воинской обязанности граждан и военной службы;</w:t>
      </w:r>
    </w:p>
    <w:p w:rsidR="005C5D20" w:rsidRPr="0086511D" w:rsidRDefault="00F21A66" w:rsidP="00A95424">
      <w:pPr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</w:t>
      </w:r>
    </w:p>
    <w:p w:rsidR="005C5D20" w:rsidRPr="0086511D" w:rsidRDefault="00F21A66">
      <w:pPr>
        <w:numPr>
          <w:ilvl w:val="1"/>
          <w:numId w:val="29"/>
        </w:numPr>
        <w:tabs>
          <w:tab w:val="left" w:pos="727"/>
        </w:tabs>
        <w:ind w:left="727" w:hanging="18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в области воинской обязанности граждан</w:t>
      </w:r>
    </w:p>
    <w:p w:rsidR="005C5D20" w:rsidRPr="0086511D" w:rsidRDefault="00F21A66">
      <w:pPr>
        <w:numPr>
          <w:ilvl w:val="0"/>
          <w:numId w:val="29"/>
        </w:numPr>
        <w:tabs>
          <w:tab w:val="left" w:pos="227"/>
        </w:tabs>
        <w:ind w:left="227" w:hanging="227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военной службы;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29"/>
        </w:numPr>
        <w:tabs>
          <w:tab w:val="left" w:pos="730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сущность военной службы и составляющие воинской обязанности гражданина РФ;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характеризовать обязательную и добровольную подготовку к военной службе;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организацию воинского учета;</w:t>
      </w: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Общевоинских уставов ВС РФ;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29"/>
        </w:numPr>
        <w:tabs>
          <w:tab w:val="left" w:pos="761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Общевоинские уставы ВС РФ при подготовке к прохождению военной службы по призыву, контракту;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29"/>
        </w:numPr>
        <w:tabs>
          <w:tab w:val="left" w:pos="771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порядок и сроки прохождения службы по призыву, контракту и альтернативной гражданской службы;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29"/>
        </w:numPr>
        <w:tabs>
          <w:tab w:val="left" w:pos="860"/>
        </w:tabs>
        <w:spacing w:line="235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порядок назначения на воинскую должность, присвоения и лишения воинского звания;</w:t>
      </w:r>
    </w:p>
    <w:p w:rsidR="005C5D20" w:rsidRPr="0086511D" w:rsidRDefault="00F21A66">
      <w:pPr>
        <w:numPr>
          <w:ilvl w:val="1"/>
          <w:numId w:val="29"/>
        </w:numPr>
        <w:tabs>
          <w:tab w:val="left" w:pos="687"/>
        </w:tabs>
        <w:ind w:left="687" w:hanging="1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различать военную форму одежды и знаки различия военнослужащих ВС РФ;</w:t>
      </w: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основание увольнения с военной службы;</w:t>
      </w: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предназначение запаса;</w:t>
      </w: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порядок зачисления и пребывания в запасе;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предназначение мобилизационного резерва;</w:t>
      </w:r>
    </w:p>
    <w:p w:rsidR="005C5D20" w:rsidRPr="0086511D" w:rsidRDefault="00F21A66">
      <w:pPr>
        <w:numPr>
          <w:ilvl w:val="1"/>
          <w:numId w:val="29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порядок заключения контракта и сроки пребывания в резерве.</w:t>
      </w:r>
    </w:p>
    <w:p w:rsidR="005C5D20" w:rsidRPr="0086511D" w:rsidRDefault="005C5D20">
      <w:pPr>
        <w:spacing w:line="326" w:lineRule="exact"/>
        <w:rPr>
          <w:sz w:val="28"/>
          <w:szCs w:val="28"/>
        </w:rPr>
      </w:pPr>
    </w:p>
    <w:p w:rsidR="005C5D20" w:rsidRPr="0086511D" w:rsidRDefault="00F21A66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Элементы начальной военной подготовки</w:t>
      </w: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spacing w:line="236" w:lineRule="auto"/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комментировать назначение Строевого устава ВС РФ;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819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использовать Строевой устав ВС РФ при обучении элементам строевой подготовки;</w:t>
      </w:r>
    </w:p>
    <w:p w:rsidR="005C5D20" w:rsidRPr="0086511D" w:rsidRDefault="005C5D20">
      <w:pPr>
        <w:spacing w:line="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оперировать основными понятиями Строевого устава ВС РФ;</w:t>
      </w: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строевые приемы и движение без оружия;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28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воинское приветствие без оружия на месте и в движении, выход из строя и возвращение в строй, подход к начальнику и отход от него;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строевые приемы в составе отделения на месте и в движении;</w:t>
      </w: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приводить примеры команд управления строем с помощью голоса;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860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назначение, боевые свойства и общее устройство автомата Калашникова;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44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неполную разборку и сборку автомата Калашникова для чистки и смазки;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порядок хранения автомата;</w:t>
      </w: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различать составляющие патрона;</w:t>
      </w: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снаряжать магазин патронами;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73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меры безопасности при обращении с автоматом Калашникова и патронами в повседневной жизнедеятельности и при проведении стрельб;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явление выстрела и его практическое значение;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838"/>
        </w:tabs>
        <w:spacing w:line="234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значение начальной скорости пули, траектории полета пули, пробивного и убойного действия пули при поражении противника;</w:t>
      </w:r>
    </w:p>
    <w:p w:rsidR="005C5D20" w:rsidRPr="0086511D" w:rsidRDefault="005C5D20">
      <w:pPr>
        <w:spacing w:line="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0"/>
        </w:numPr>
        <w:tabs>
          <w:tab w:val="left" w:pos="707"/>
        </w:tabs>
        <w:ind w:left="707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влияние отдачи оружия на результат выстрела;</w:t>
      </w: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840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lastRenderedPageBreak/>
        <w:t>выбирать прицел и правильную точку прицеливания для стрельбы по неподвижным целям;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ошибки прицеливания по результатам стрельбы;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изготовку к стрельбе;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производить стрельбу;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назначение и боевые свойства гранат;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различать наступательные и оборонительные гранаты;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устройство ручных осколочных гранат;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приемы и правила снаряжения и метания ручных гранат;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меры безопасности при обращении с гранатами;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предназначение современного общевойскового боя;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характеризовать современный общевойсковой бой;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49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элементы инженерного оборудования позиции солдата и порядок их оборудования;</w:t>
      </w:r>
    </w:p>
    <w:p w:rsidR="005C5D20" w:rsidRPr="0086511D" w:rsidRDefault="005C5D20">
      <w:pPr>
        <w:spacing w:line="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приемы «К бою», «Встать»;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объяснять, в каких случаях используются перебежки и переползания;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56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перебежки и переползания (по-пластунски, на получетвереньках, на боку);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85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определять стороны горизонта по компасу, солнцу и часам, по Полярной звезде и признакам местных предметов;</w:t>
      </w:r>
    </w:p>
    <w:p w:rsidR="005C5D20" w:rsidRPr="0086511D" w:rsidRDefault="005C5D20">
      <w:pPr>
        <w:spacing w:line="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передвигаться по азимутам;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879"/>
        </w:tabs>
        <w:spacing w:line="236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назначение, устройство, комплектность, подбор и правила использования противогаза, респиратора, общевойскового защитного комплекта (ОЗК) и легкого защитного костюма (Л-1);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применять средства индивидуальной защиты;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1"/>
        </w:numPr>
        <w:tabs>
          <w:tab w:val="left" w:pos="879"/>
        </w:tabs>
        <w:spacing w:line="237" w:lineRule="auto"/>
        <w:ind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действовать по сигналам оповещения исходя из тактико-технических характеристик (ТТХ) средств индивидуальной защиты от оружия массового поражения;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описывать состав и область применения аптечки индивидуальной;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особенности оказания первой помощи в бою;</w:t>
      </w:r>
    </w:p>
    <w:p w:rsidR="005C5D20" w:rsidRPr="0086511D" w:rsidRDefault="00F21A66">
      <w:pPr>
        <w:numPr>
          <w:ilvl w:val="0"/>
          <w:numId w:val="31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выполнять приемы по выносу раненых с поля боя.</w:t>
      </w:r>
    </w:p>
    <w:p w:rsidR="005C5D20" w:rsidRPr="0086511D" w:rsidRDefault="005C5D20">
      <w:pPr>
        <w:spacing w:line="326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Военно-профессиональная деятельность</w:t>
      </w:r>
    </w:p>
    <w:p w:rsidR="005C5D20" w:rsidRPr="0086511D" w:rsidRDefault="00F21A66">
      <w:pPr>
        <w:numPr>
          <w:ilvl w:val="0"/>
          <w:numId w:val="32"/>
        </w:numPr>
        <w:tabs>
          <w:tab w:val="left" w:pos="700"/>
        </w:tabs>
        <w:spacing w:line="237" w:lineRule="auto"/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раскрывать сущность военно-профессиональной деятельности;</w:t>
      </w:r>
    </w:p>
    <w:p w:rsidR="005C5D20" w:rsidRPr="0086511D" w:rsidRDefault="005C5D20">
      <w:pPr>
        <w:spacing w:line="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2"/>
        </w:numPr>
        <w:tabs>
          <w:tab w:val="left" w:pos="700"/>
        </w:tabs>
        <w:ind w:left="700" w:hanging="16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объяснять порядок подготовки граждан по военно-учетным специальностям;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2"/>
        </w:numPr>
        <w:tabs>
          <w:tab w:val="left" w:pos="956"/>
        </w:tabs>
        <w:spacing w:line="234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оценивать уровень своей подготовки и осуществлять осознанное самоопределение по отношению к военно-профессиональной деятельности;</w:t>
      </w:r>
    </w:p>
    <w:p w:rsidR="005C5D20" w:rsidRPr="0086511D" w:rsidRDefault="005C5D20">
      <w:pPr>
        <w:spacing w:line="1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0"/>
          <w:numId w:val="32"/>
        </w:numPr>
        <w:tabs>
          <w:tab w:val="left" w:pos="764"/>
        </w:tabs>
        <w:spacing w:line="235" w:lineRule="auto"/>
        <w:ind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характеризовать особенности подготовки офицеров в различных учебных и военно-учебных заведениях;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 w:rsidP="00F21A66">
      <w:pPr>
        <w:numPr>
          <w:ilvl w:val="0"/>
          <w:numId w:val="32"/>
        </w:numPr>
        <w:tabs>
          <w:tab w:val="left" w:pos="768"/>
        </w:tabs>
        <w:spacing w:line="326" w:lineRule="exact"/>
        <w:ind w:firstLine="540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 xml:space="preserve">использовать официальные сайты для ознакомления с правилами приема в высшие военно-учебные заведения ВС РФ и учреждения высшего образования МВД России, ФСБ России, МЧС России. </w:t>
      </w: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Выпускник на базовом уровне получит возможность научиться:</w:t>
      </w:r>
    </w:p>
    <w:p w:rsidR="005C5D20" w:rsidRPr="0086511D" w:rsidRDefault="005C5D20">
      <w:pPr>
        <w:spacing w:line="2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Основы комплексной безопасности</w:t>
      </w:r>
    </w:p>
    <w:p w:rsidR="005C5D20" w:rsidRPr="0086511D" w:rsidRDefault="00F21A66" w:rsidP="0086511D">
      <w:pPr>
        <w:tabs>
          <w:tab w:val="left" w:pos="2240"/>
          <w:tab w:val="left" w:pos="2940"/>
          <w:tab w:val="left" w:pos="4940"/>
          <w:tab w:val="left" w:pos="6900"/>
          <w:tab w:val="left" w:pos="8100"/>
          <w:tab w:val="left" w:pos="8540"/>
        </w:tabs>
        <w:ind w:left="540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Объяснять,</w:t>
      </w:r>
      <w:r w:rsidRPr="0086511D">
        <w:rPr>
          <w:rFonts w:eastAsia="Times New Roman"/>
          <w:iCs/>
          <w:sz w:val="28"/>
          <w:szCs w:val="28"/>
        </w:rPr>
        <w:tab/>
        <w:t>как</w:t>
      </w:r>
      <w:r w:rsidRPr="0086511D">
        <w:rPr>
          <w:rFonts w:eastAsia="Times New Roman"/>
          <w:iCs/>
          <w:sz w:val="28"/>
          <w:szCs w:val="28"/>
        </w:rPr>
        <w:tab/>
        <w:t>экологическая</w:t>
      </w:r>
      <w:r w:rsidRPr="0086511D">
        <w:rPr>
          <w:rFonts w:eastAsia="Times New Roman"/>
          <w:iCs/>
          <w:sz w:val="28"/>
          <w:szCs w:val="28"/>
        </w:rPr>
        <w:tab/>
        <w:t>безопасность</w:t>
      </w:r>
      <w:r w:rsidRPr="0086511D">
        <w:rPr>
          <w:rFonts w:eastAsia="Times New Roman"/>
          <w:iCs/>
          <w:sz w:val="28"/>
          <w:szCs w:val="28"/>
        </w:rPr>
        <w:tab/>
        <w:t>связана</w:t>
      </w:r>
      <w:r w:rsidRPr="0086511D">
        <w:rPr>
          <w:rFonts w:eastAsia="Times New Roman"/>
          <w:iCs/>
          <w:sz w:val="28"/>
          <w:szCs w:val="28"/>
        </w:rPr>
        <w:tab/>
        <w:t>с</w:t>
      </w:r>
      <w:r w:rsidR="0086511D">
        <w:rPr>
          <w:sz w:val="28"/>
          <w:szCs w:val="28"/>
        </w:rPr>
        <w:t xml:space="preserve"> </w:t>
      </w:r>
      <w:r w:rsidRPr="0086511D">
        <w:rPr>
          <w:rFonts w:eastAsia="Times New Roman"/>
          <w:iCs/>
          <w:sz w:val="28"/>
          <w:szCs w:val="28"/>
        </w:rPr>
        <w:t>национальной</w:t>
      </w:r>
      <w:r w:rsidR="0086511D">
        <w:rPr>
          <w:rFonts w:eastAsia="Times New Roman"/>
          <w:iCs/>
          <w:sz w:val="28"/>
          <w:szCs w:val="28"/>
        </w:rPr>
        <w:t xml:space="preserve">   </w:t>
      </w:r>
      <w:r w:rsidRPr="0086511D">
        <w:rPr>
          <w:rFonts w:eastAsia="Times New Roman"/>
          <w:iCs/>
          <w:sz w:val="28"/>
          <w:szCs w:val="28"/>
        </w:rPr>
        <w:t>безопасностью и влияет на нее.</w:t>
      </w:r>
    </w:p>
    <w:p w:rsidR="005C5D20" w:rsidRPr="0086511D" w:rsidRDefault="005C5D20">
      <w:pPr>
        <w:spacing w:line="217" w:lineRule="exact"/>
        <w:rPr>
          <w:sz w:val="28"/>
          <w:szCs w:val="28"/>
        </w:rPr>
      </w:pPr>
    </w:p>
    <w:p w:rsidR="005C5D20" w:rsidRPr="0086511D" w:rsidRDefault="00F21A66">
      <w:pPr>
        <w:spacing w:line="235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Защита населения Российской Федерации от опасных и чрезвычайных ситуаций</w:t>
      </w:r>
    </w:p>
    <w:p w:rsidR="005C5D20" w:rsidRPr="0086511D" w:rsidRDefault="005C5D20">
      <w:pPr>
        <w:spacing w:line="8" w:lineRule="exact"/>
        <w:rPr>
          <w:sz w:val="28"/>
          <w:szCs w:val="28"/>
        </w:rPr>
      </w:pPr>
    </w:p>
    <w:p w:rsidR="005C5D20" w:rsidRPr="0086511D" w:rsidRDefault="00F21A66">
      <w:pPr>
        <w:spacing w:line="236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lastRenderedPageBreak/>
        <w:t>Устанавливать и использовать мобильные приложения служб, обеспечивающих защиту населения от опасных и чрезвычайных ситуаций, для обеспечения личной безопасности.</w:t>
      </w:r>
    </w:p>
    <w:p w:rsidR="005C5D20" w:rsidRPr="0086511D" w:rsidRDefault="005C5D20">
      <w:pPr>
        <w:spacing w:line="9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Основы обороны государства</w:t>
      </w:r>
    </w:p>
    <w:p w:rsidR="005C5D20" w:rsidRPr="0086511D" w:rsidRDefault="005C5D20">
      <w:pPr>
        <w:spacing w:line="6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Объяснять основные задачи и направления развития, строительства, оснащения и модернизации ВС РФ;</w:t>
      </w:r>
    </w:p>
    <w:p w:rsidR="005C5D20" w:rsidRPr="0086511D" w:rsidRDefault="005C5D20">
      <w:pPr>
        <w:spacing w:line="18" w:lineRule="exact"/>
        <w:rPr>
          <w:sz w:val="28"/>
          <w:szCs w:val="28"/>
        </w:rPr>
      </w:pPr>
    </w:p>
    <w:p w:rsidR="005C5D20" w:rsidRPr="0086511D" w:rsidRDefault="00F21A66">
      <w:pPr>
        <w:spacing w:line="236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приводить примеры применения различных типов вооружения и военной техники в войнах и конфликтах различных исторических периодов, прослеживать их эволюцию.</w:t>
      </w:r>
    </w:p>
    <w:p w:rsidR="005C5D20" w:rsidRPr="0086511D" w:rsidRDefault="005C5D20">
      <w:pPr>
        <w:spacing w:line="9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Элементы начальной военной подготовки</w:t>
      </w:r>
    </w:p>
    <w:p w:rsidR="005C5D20" w:rsidRPr="0086511D" w:rsidRDefault="005C5D20">
      <w:pPr>
        <w:spacing w:line="6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Приводить примеры сигналов управления строем с помощью рук, флажков и фонаря;</w:t>
      </w:r>
    </w:p>
    <w:p w:rsidR="005C5D20" w:rsidRPr="0086511D" w:rsidRDefault="005C5D20">
      <w:pPr>
        <w:spacing w:line="18" w:lineRule="exact"/>
        <w:rPr>
          <w:sz w:val="28"/>
          <w:szCs w:val="28"/>
        </w:rPr>
      </w:pPr>
    </w:p>
    <w:p w:rsidR="005C5D20" w:rsidRPr="0086511D" w:rsidRDefault="00F21A66">
      <w:pPr>
        <w:spacing w:line="235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определять назначение, устройство частей и механизмов автомата Калашникова;</w:t>
      </w: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выполнять чистку и смазку автомата Калашникова;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left="540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выполнять нормативы неполной разборки и сборки автомата Калашникова; описывать работу частей и механизмов автомата Калашникова при</w:t>
      </w:r>
    </w:p>
    <w:p w:rsidR="005C5D20" w:rsidRPr="0086511D" w:rsidRDefault="005C5D20">
      <w:pPr>
        <w:spacing w:line="2" w:lineRule="exact"/>
        <w:rPr>
          <w:sz w:val="28"/>
          <w:szCs w:val="28"/>
        </w:rPr>
      </w:pPr>
    </w:p>
    <w:p w:rsidR="005C5D20" w:rsidRPr="0086511D" w:rsidRDefault="00F21A66">
      <w:pPr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стрельбе;</w:t>
      </w:r>
    </w:p>
    <w:p w:rsidR="005C5D20" w:rsidRPr="0086511D" w:rsidRDefault="005C5D20">
      <w:pPr>
        <w:spacing w:line="2" w:lineRule="exact"/>
        <w:rPr>
          <w:sz w:val="28"/>
          <w:szCs w:val="28"/>
        </w:rPr>
      </w:pPr>
    </w:p>
    <w:p w:rsidR="005C5D20" w:rsidRPr="0086511D" w:rsidRDefault="00F21A66" w:rsidP="0086511D">
      <w:pPr>
        <w:tabs>
          <w:tab w:val="left" w:pos="2180"/>
          <w:tab w:val="left" w:pos="3720"/>
          <w:tab w:val="left" w:pos="5520"/>
          <w:tab w:val="left" w:pos="6960"/>
          <w:tab w:val="left" w:pos="8580"/>
        </w:tabs>
        <w:ind w:left="540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выполнять</w:t>
      </w:r>
      <w:r w:rsidRPr="0086511D">
        <w:rPr>
          <w:sz w:val="28"/>
          <w:szCs w:val="28"/>
        </w:rPr>
        <w:tab/>
      </w:r>
      <w:r w:rsidRPr="0086511D">
        <w:rPr>
          <w:rFonts w:eastAsia="Times New Roman"/>
          <w:iCs/>
          <w:sz w:val="28"/>
          <w:szCs w:val="28"/>
        </w:rPr>
        <w:t>норматив</w:t>
      </w:r>
      <w:r w:rsidRPr="0086511D">
        <w:rPr>
          <w:sz w:val="28"/>
          <w:szCs w:val="28"/>
        </w:rPr>
        <w:tab/>
      </w:r>
      <w:r w:rsidRPr="0086511D">
        <w:rPr>
          <w:rFonts w:eastAsia="Times New Roman"/>
          <w:iCs/>
          <w:sz w:val="28"/>
          <w:szCs w:val="28"/>
        </w:rPr>
        <w:t>снаряжения</w:t>
      </w:r>
      <w:r w:rsidRPr="0086511D">
        <w:rPr>
          <w:sz w:val="28"/>
          <w:szCs w:val="28"/>
        </w:rPr>
        <w:tab/>
      </w:r>
      <w:r w:rsidRPr="0086511D">
        <w:rPr>
          <w:rFonts w:eastAsia="Times New Roman"/>
          <w:iCs/>
          <w:sz w:val="28"/>
          <w:szCs w:val="28"/>
        </w:rPr>
        <w:t>магазина</w:t>
      </w:r>
      <w:r w:rsidRPr="0086511D">
        <w:rPr>
          <w:sz w:val="28"/>
          <w:szCs w:val="28"/>
        </w:rPr>
        <w:tab/>
      </w:r>
      <w:r w:rsidRPr="0086511D">
        <w:rPr>
          <w:rFonts w:eastAsia="Times New Roman"/>
          <w:iCs/>
          <w:sz w:val="28"/>
          <w:szCs w:val="28"/>
        </w:rPr>
        <w:t>автомата</w:t>
      </w:r>
      <w:r w:rsidR="0086511D">
        <w:rPr>
          <w:rFonts w:eastAsia="Times New Roman"/>
          <w:iCs/>
          <w:sz w:val="28"/>
          <w:szCs w:val="28"/>
        </w:rPr>
        <w:t xml:space="preserve">  </w:t>
      </w:r>
      <w:r w:rsidRPr="0086511D">
        <w:rPr>
          <w:rFonts w:eastAsia="Times New Roman"/>
          <w:iCs/>
          <w:sz w:val="28"/>
          <w:szCs w:val="28"/>
        </w:rPr>
        <w:t>Калашникова</w:t>
      </w:r>
      <w:r w:rsid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iCs/>
          <w:sz w:val="28"/>
          <w:szCs w:val="28"/>
        </w:rPr>
        <w:t>патронами;</w:t>
      </w:r>
      <w:r w:rsidR="0086511D">
        <w:rPr>
          <w:rFonts w:eastAsia="Times New Roman"/>
          <w:iCs/>
          <w:sz w:val="28"/>
          <w:szCs w:val="28"/>
        </w:rPr>
        <w:t xml:space="preserve">  </w:t>
      </w:r>
      <w:r w:rsidRPr="0086511D">
        <w:rPr>
          <w:rFonts w:eastAsia="Times New Roman"/>
          <w:iCs/>
          <w:sz w:val="28"/>
          <w:szCs w:val="28"/>
        </w:rPr>
        <w:t>описывать работу частей и механизмов гранаты при метании;</w:t>
      </w:r>
    </w:p>
    <w:p w:rsidR="005C5D20" w:rsidRPr="0086511D" w:rsidRDefault="005C5D20">
      <w:pPr>
        <w:spacing w:line="12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выполнять нормативы надевания противогаза, респиратора и общевойскового защитного комплекта (ОЗК).</w:t>
      </w:r>
    </w:p>
    <w:p w:rsidR="005C5D20" w:rsidRPr="0086511D" w:rsidRDefault="005C5D20">
      <w:pPr>
        <w:spacing w:line="9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Военно-профессиональная деятельность</w:t>
      </w:r>
    </w:p>
    <w:p w:rsidR="005C5D20" w:rsidRPr="0086511D" w:rsidRDefault="005C5D20">
      <w:pPr>
        <w:spacing w:line="6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Выстраивать индивидуальную траекторию обучения с возможностью получения военно-учетной специальности и подготовки к поступлению в высшие военно-учебные заведения ВС РФ и учреждения высшего образования МВД России, ФСБ России, МЧС России;</w:t>
      </w:r>
    </w:p>
    <w:p w:rsidR="005C5D20" w:rsidRPr="0086511D" w:rsidRDefault="005C5D20">
      <w:pPr>
        <w:spacing w:line="17" w:lineRule="exact"/>
        <w:rPr>
          <w:sz w:val="28"/>
          <w:szCs w:val="28"/>
        </w:rPr>
      </w:pPr>
    </w:p>
    <w:p w:rsidR="005C5D20" w:rsidRPr="0086511D" w:rsidRDefault="00F21A66">
      <w:pPr>
        <w:spacing w:line="236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>оформлять необходимые документы для поступления в высшие военно-учебные заведения ВС РФ и учреждения высшего образования МВД России, ФСБ России, МЧС России.</w:t>
      </w: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A95424" w:rsidRDefault="00A95424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br w:type="page"/>
      </w: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lastRenderedPageBreak/>
        <w:t>Содержание курса. 10 класс</w:t>
      </w: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  <w:u w:val="single"/>
        </w:rPr>
        <w:t>Раздел 1. Основы безопасности личности, общества, государства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1. Научные основы обеспечения безопасности жизнедеятельности человека в современной среде обитания</w:t>
      </w:r>
    </w:p>
    <w:p w:rsidR="005C5D20" w:rsidRPr="0086511D" w:rsidRDefault="005C5D20">
      <w:pPr>
        <w:spacing w:line="11" w:lineRule="exact"/>
        <w:rPr>
          <w:sz w:val="28"/>
          <w:szCs w:val="28"/>
        </w:rPr>
      </w:pPr>
    </w:p>
    <w:p w:rsidR="005C5D20" w:rsidRPr="0086511D" w:rsidRDefault="00F21A66">
      <w:pPr>
        <w:spacing w:line="238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Культура безопасности жизнедеятельности человека в современной среде обитания. Междисциплинарные основы теории безопасности жизнедеятельности. Экологические основы безопасности жизнедеятельности человека в среде обитания. Медико-биологические основы безопасности жизнедеятельности человека в среде обитания. Психологические основы безопасности жизнедеятельности человека в среде обитания.</w:t>
      </w:r>
    </w:p>
    <w:p w:rsidR="005C5D20" w:rsidRPr="0086511D" w:rsidRDefault="005C5D20">
      <w:pPr>
        <w:spacing w:line="21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2. Законодательные основы обеспечения безопасности личности, общества, государства</w:t>
      </w:r>
    </w:p>
    <w:p w:rsidR="005C5D20" w:rsidRPr="0086511D" w:rsidRDefault="005C5D20">
      <w:pPr>
        <w:spacing w:line="11" w:lineRule="exact"/>
        <w:rPr>
          <w:sz w:val="28"/>
          <w:szCs w:val="28"/>
        </w:rPr>
      </w:pPr>
    </w:p>
    <w:p w:rsidR="005C5D20" w:rsidRPr="0086511D" w:rsidRDefault="00F21A66">
      <w:pPr>
        <w:spacing w:line="238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Права и обязанности государства и граждан России по обеспечению безопасности жизнедеятельности. Защита национальной безопасности государства от военных угроз. Защита личности, общества, государства от угроз социального характера. Противодействие экстремизму. Противодействие терроризму, наркотизму в Российской Федерации.</w:t>
      </w:r>
    </w:p>
    <w:p w:rsidR="005C5D20" w:rsidRPr="0086511D" w:rsidRDefault="005C5D20">
      <w:pPr>
        <w:spacing w:line="19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3. Организационные основы защиты населения и территорий России в чрезвычайных ситуациях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8" w:lineRule="auto"/>
        <w:ind w:firstLine="617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Единая государственная система предупреждения и ликвидации чрезвычайных ситуаций (РСЧС). Основные мероприятия РСЧС и гражданской обороны по защите населения и территорий в чрезвычайных ситуациях. Защита населения и территорий от чрезвычайных ситуаций природного характера. Защита населения и территорий от чрезвычайных ситуаций техногенного характера. Чрезвычайные ситуации на инженерных сооружениях, дорогах, транспорте. Страхование.</w:t>
      </w:r>
    </w:p>
    <w:p w:rsidR="005C5D20" w:rsidRPr="0086511D" w:rsidRDefault="005C5D20">
      <w:pPr>
        <w:spacing w:line="5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  <w:u w:val="single"/>
        </w:rPr>
        <w:t>Раздел 2. Военная безопасность государства</w:t>
      </w:r>
    </w:p>
    <w:p w:rsidR="005C5D20" w:rsidRPr="0086511D" w:rsidRDefault="005C5D20">
      <w:pPr>
        <w:spacing w:line="16" w:lineRule="exact"/>
        <w:rPr>
          <w:sz w:val="28"/>
          <w:szCs w:val="28"/>
        </w:rPr>
      </w:pPr>
    </w:p>
    <w:p w:rsidR="005C5D20" w:rsidRPr="0086511D" w:rsidRDefault="00F21A66">
      <w:pPr>
        <w:spacing w:line="233" w:lineRule="auto"/>
        <w:ind w:left="540" w:right="2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 xml:space="preserve">Глава 4. Чрезвычайные ситуации военного характера и безопасность </w:t>
      </w:r>
      <w:r w:rsidRPr="0086511D">
        <w:rPr>
          <w:rFonts w:eastAsia="Times New Roman"/>
          <w:sz w:val="28"/>
          <w:szCs w:val="28"/>
        </w:rPr>
        <w:t>Защита населения и территорий от военной опасности, оружия массового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8" w:lineRule="auto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поражения и современных обычных средств поражения. Защита населения и территорий от радиационной опасности. Средства коллективной защиты от оружия массового поражения. Защита населения и территорий от биологической и экологической опасности. Средства индивидуальной защиты органов дыхания и кожи.</w:t>
      </w:r>
    </w:p>
    <w:p w:rsidR="005C5D20" w:rsidRPr="0086511D" w:rsidRDefault="005C5D20">
      <w:pPr>
        <w:spacing w:line="19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5. Вооруженные Силы Российской Федерации на защите государства от военных угроз</w:t>
      </w:r>
    </w:p>
    <w:p w:rsidR="005C5D20" w:rsidRPr="0086511D" w:rsidRDefault="005C5D20">
      <w:pPr>
        <w:spacing w:line="11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firstLine="617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Вооруженные Силы Российской Федерации: организационные основы. Состав Вооруженных Сил Российской Федерации. Воинская обязанность и военная служба. Права и обязанности военнослужащих. Боевые традиции и ритуалы Вооруженных Сил Российской Федерации.</w:t>
      </w:r>
    </w:p>
    <w:p w:rsidR="005C5D20" w:rsidRPr="0086511D" w:rsidRDefault="005C5D20">
      <w:pPr>
        <w:spacing w:line="9" w:lineRule="exact"/>
        <w:rPr>
          <w:sz w:val="28"/>
          <w:szCs w:val="28"/>
        </w:rPr>
      </w:pPr>
    </w:p>
    <w:p w:rsidR="005C5D20" w:rsidRPr="0086511D" w:rsidRDefault="00F21A66">
      <w:pPr>
        <w:ind w:left="54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  <w:u w:val="single"/>
        </w:rPr>
        <w:t>Раздел 3. Основы медицинских знаний и здорового образа жизни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6. Факторы риска нарушений здоровья: инфекционные и неинфекционные заболевания</w:t>
      </w:r>
    </w:p>
    <w:p w:rsidR="005C5D20" w:rsidRPr="0086511D" w:rsidRDefault="005C5D20">
      <w:pPr>
        <w:spacing w:line="10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Медицинское обеспечение индивидуального и общественного здоровья. Здоровый образ жизни и его составляющие. Инфекционные заболевания: их особенности и меры профилактики. Факторы риска неинфекционных заболеваний и меры их профилактики. Профилактика заболеваний, передающихся половым путем.</w:t>
      </w:r>
    </w:p>
    <w:p w:rsidR="005C5D20" w:rsidRPr="0086511D" w:rsidRDefault="005C5D20">
      <w:pPr>
        <w:spacing w:line="221" w:lineRule="exact"/>
        <w:rPr>
          <w:sz w:val="28"/>
          <w:szCs w:val="28"/>
        </w:rPr>
      </w:pPr>
    </w:p>
    <w:p w:rsidR="005C5D20" w:rsidRPr="0086511D" w:rsidRDefault="00F21A66">
      <w:pPr>
        <w:jc w:val="center"/>
        <w:rPr>
          <w:sz w:val="28"/>
          <w:szCs w:val="28"/>
        </w:rPr>
      </w:pPr>
      <w:r w:rsidRPr="0086511D">
        <w:rPr>
          <w:rFonts w:eastAsia="Calibri"/>
          <w:sz w:val="28"/>
          <w:szCs w:val="28"/>
        </w:rPr>
        <w:t>17</w:t>
      </w:r>
    </w:p>
    <w:p w:rsidR="005C5D20" w:rsidRPr="0086511D" w:rsidRDefault="005C5D20">
      <w:pPr>
        <w:rPr>
          <w:sz w:val="28"/>
          <w:szCs w:val="28"/>
        </w:rPr>
        <w:sectPr w:rsidR="005C5D20" w:rsidRPr="0086511D">
          <w:pgSz w:w="11900" w:h="16838"/>
          <w:pgMar w:top="1098" w:right="566" w:bottom="0" w:left="1140" w:header="0" w:footer="0" w:gutter="0"/>
          <w:cols w:space="720" w:equalWidth="0">
            <w:col w:w="10200"/>
          </w:cols>
        </w:sectPr>
      </w:pPr>
    </w:p>
    <w:p w:rsidR="005C5D20" w:rsidRPr="0086511D" w:rsidRDefault="00F21A66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lastRenderedPageBreak/>
        <w:t>Глава 7. Оказание первой помощи при неотложных состояниях</w:t>
      </w:r>
    </w:p>
    <w:p w:rsidR="005C5D20" w:rsidRPr="0086511D" w:rsidRDefault="005C5D20">
      <w:pPr>
        <w:spacing w:line="11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Первая помощь при неотложных состояниях: закон и порядок. Правила оказания первой помощи при травмах. Первая помощь при кровотечениях, ранениях. Первая помощь: сердечно-легочная реанимация. Первая помощь при ушибах, растяжении связок, вывихах, переломах.</w:t>
      </w:r>
    </w:p>
    <w:p w:rsidR="005C5D20" w:rsidRPr="0086511D" w:rsidRDefault="005C5D20">
      <w:pPr>
        <w:spacing w:line="328" w:lineRule="exact"/>
        <w:rPr>
          <w:sz w:val="28"/>
          <w:szCs w:val="28"/>
        </w:rPr>
      </w:pPr>
    </w:p>
    <w:p w:rsidR="005C5D20" w:rsidRPr="0086511D" w:rsidRDefault="00F21A66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Содержание курса. 11 класс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5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  <w:u w:val="single"/>
        </w:rPr>
        <w:t>Раздел 1. Основы комплексной безопасности личности, общества, государства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1. Научные основы формирования культуры безопасности жизнедеятельности человека в современной среде обитания</w:t>
      </w:r>
    </w:p>
    <w:p w:rsidR="005C5D20" w:rsidRPr="0086511D" w:rsidRDefault="00F21A66">
      <w:pPr>
        <w:spacing w:line="237" w:lineRule="auto"/>
        <w:ind w:left="627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Проблемы формирования культуры безопасности жизнедеятельности человека</w:t>
      </w:r>
    </w:p>
    <w:p w:rsidR="005C5D20" w:rsidRPr="0086511D" w:rsidRDefault="005C5D20">
      <w:pPr>
        <w:spacing w:line="14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33"/>
        </w:numPr>
        <w:tabs>
          <w:tab w:val="left" w:pos="242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современной среде обитания. Этические и экологические критерии безопасности современной науки и технологий. Общенаучные методологические подходы к изучению проблем безопасности жизнедеятельности человека в среде обитания. Основные подходы и принципы обеспечения безопасности объектов в среде жизнедеятельности. Основы управления безопасностью в системе «человек — среда обитания».</w:t>
      </w:r>
    </w:p>
    <w:p w:rsidR="005C5D20" w:rsidRPr="0086511D" w:rsidRDefault="005C5D20">
      <w:pPr>
        <w:spacing w:line="2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4" w:lineRule="auto"/>
        <w:ind w:left="7" w:firstLine="548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2. Комплекс мер взаимной ответственности личности, общества, государства по обеспечению безопасности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8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Обеспечение национальной безопасности России. Обеспечение социальной, экономической и государственной безопасности. Меры государства по противодействию военным угрозам, экстремизму, терроризму. Защита населения и территорий в чрезвычайных ситуациях. Поисково-спасательная служба МЧС России. Международное сотрудничество России по противодействию военным угрозам, экстремизму, терроризму.</w:t>
      </w:r>
    </w:p>
    <w:p w:rsidR="005C5D20" w:rsidRPr="0086511D" w:rsidRDefault="005C5D20">
      <w:pPr>
        <w:spacing w:line="5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ind w:left="547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3. Экстремальные ситуации и безопасность человека</w:t>
      </w:r>
    </w:p>
    <w:p w:rsidR="005C5D20" w:rsidRPr="0086511D" w:rsidRDefault="005C5D20">
      <w:pPr>
        <w:spacing w:line="11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6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Экстремальные ситуации криминогенного характера. Экстремизм, терроризм и безопасность человека. Наркотизм и безопасность человека. Дорожно-транспортная безопасность. Вынужденное автономное существование в природных условиях.</w:t>
      </w:r>
    </w:p>
    <w:p w:rsidR="005C5D20" w:rsidRPr="0086511D" w:rsidRDefault="005C5D20">
      <w:pPr>
        <w:spacing w:line="6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ind w:left="547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  <w:u w:val="single"/>
        </w:rPr>
        <w:t>Раздел 2. Военная безопасность государства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4" w:lineRule="auto"/>
        <w:ind w:left="7" w:firstLine="548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Глава 4. Вооружѐнные Силы Российской Федерации на защите государства от военных угроз</w:t>
      </w:r>
    </w:p>
    <w:p w:rsidR="005C5D20" w:rsidRPr="0086511D" w:rsidRDefault="005C5D20">
      <w:pPr>
        <w:spacing w:line="12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Основные задачи Вооруженных Сил. Правовые основы воинской обязанности. Правовые основы военной службы. Подготовка граждан к военной службе: обязательная и добровольная. Требования воинской деятельности к личности военнослужащего.</w:t>
      </w:r>
    </w:p>
    <w:p w:rsidR="005C5D20" w:rsidRPr="0086511D" w:rsidRDefault="005C5D20">
      <w:pPr>
        <w:spacing w:line="19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3" w:lineRule="auto"/>
        <w:ind w:left="547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 xml:space="preserve">Глава 5. Особенности военной службы в современной Российской армии </w:t>
      </w:r>
      <w:r w:rsidRPr="0086511D">
        <w:rPr>
          <w:rFonts w:eastAsia="Times New Roman"/>
          <w:sz w:val="28"/>
          <w:szCs w:val="28"/>
        </w:rPr>
        <w:t>Особенности военной службы по призыву и альтернативной гражданской</w:t>
      </w:r>
    </w:p>
    <w:p w:rsidR="005C5D20" w:rsidRPr="0086511D" w:rsidRDefault="005C5D20">
      <w:pPr>
        <w:spacing w:line="13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7" w:lineRule="auto"/>
        <w:ind w:left="7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службы. Военные гуманитарные миссии России в «горячих точках» мира. Военные операции на территории России: борьба с терроризмом. Военные учения Вооруженных Сил Российской Федерации. Боевая слава российских воинов.</w:t>
      </w:r>
    </w:p>
    <w:p w:rsidR="005C5D20" w:rsidRPr="0086511D" w:rsidRDefault="005C5D20">
      <w:pPr>
        <w:spacing w:line="18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5" w:lineRule="auto"/>
        <w:ind w:left="547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  <w:u w:val="single"/>
        </w:rPr>
        <w:t xml:space="preserve">Раздел 3. Основы медицинских знаний и здорового образа жизни </w:t>
      </w:r>
      <w:r w:rsidRPr="0086511D">
        <w:rPr>
          <w:rFonts w:eastAsia="Times New Roman"/>
          <w:b/>
          <w:bCs/>
          <w:sz w:val="28"/>
          <w:szCs w:val="28"/>
        </w:rPr>
        <w:t xml:space="preserve">Глава 6. Основы здорового образа жизни </w:t>
      </w:r>
      <w:r w:rsidRPr="0086511D">
        <w:rPr>
          <w:rFonts w:eastAsia="Times New Roman"/>
          <w:sz w:val="28"/>
          <w:szCs w:val="28"/>
        </w:rPr>
        <w:t>Демографическая ситуация в России. Культура здорового образа жизни.</w:t>
      </w:r>
    </w:p>
    <w:p w:rsidR="005C5D20" w:rsidRPr="0086511D" w:rsidRDefault="005C5D20">
      <w:pPr>
        <w:spacing w:line="14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5" w:lineRule="auto"/>
        <w:ind w:left="7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Культура питания. Культура здорового образа жизни и репродуктивное здоровье. Вредные привычки. Культура движения.</w:t>
      </w:r>
    </w:p>
    <w:p w:rsidR="005C5D20" w:rsidRPr="0086511D" w:rsidRDefault="005C5D20">
      <w:pPr>
        <w:spacing w:line="219" w:lineRule="exact"/>
        <w:rPr>
          <w:sz w:val="28"/>
          <w:szCs w:val="28"/>
        </w:rPr>
      </w:pPr>
    </w:p>
    <w:p w:rsidR="005C5D20" w:rsidRPr="0086511D" w:rsidRDefault="00F21A66">
      <w:pPr>
        <w:ind w:right="-6"/>
        <w:jc w:val="center"/>
        <w:rPr>
          <w:sz w:val="28"/>
          <w:szCs w:val="28"/>
        </w:rPr>
      </w:pPr>
      <w:r w:rsidRPr="0086511D">
        <w:rPr>
          <w:rFonts w:eastAsia="Calibri"/>
          <w:sz w:val="28"/>
          <w:szCs w:val="28"/>
        </w:rPr>
        <w:t>18</w:t>
      </w:r>
    </w:p>
    <w:p w:rsidR="005C5D20" w:rsidRPr="0086511D" w:rsidRDefault="005C5D20">
      <w:pPr>
        <w:rPr>
          <w:sz w:val="28"/>
          <w:szCs w:val="28"/>
        </w:rPr>
        <w:sectPr w:rsidR="005C5D20" w:rsidRPr="0086511D">
          <w:pgSz w:w="11900" w:h="16838"/>
          <w:pgMar w:top="774" w:right="566" w:bottom="0" w:left="1133" w:header="0" w:footer="0" w:gutter="0"/>
          <w:cols w:space="720" w:equalWidth="0">
            <w:col w:w="10207"/>
          </w:cols>
        </w:sectPr>
      </w:pPr>
    </w:p>
    <w:p w:rsidR="005C5D20" w:rsidRPr="0086511D" w:rsidRDefault="00F21A66">
      <w:pPr>
        <w:spacing w:line="233" w:lineRule="auto"/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lastRenderedPageBreak/>
        <w:t xml:space="preserve">Глава 7. Первая помощь при неотложных состояниях </w:t>
      </w:r>
      <w:r w:rsidRPr="0086511D">
        <w:rPr>
          <w:rFonts w:eastAsia="Times New Roman"/>
          <w:sz w:val="28"/>
          <w:szCs w:val="28"/>
        </w:rPr>
        <w:t>Медико-психологическая помощь. Первая помощь при ранениях. Первая</w:t>
      </w:r>
    </w:p>
    <w:p w:rsidR="005C5D20" w:rsidRPr="0086511D" w:rsidRDefault="005C5D20">
      <w:pPr>
        <w:spacing w:line="16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left="7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помощь при поражении радиацией, отравляющими веществами, при химических и термических ожогах, обморожении. Первая помощь при дорожно-транспортном происшествии. Первая помощь при отравлении никотином, алкоголем, лекарствами, ядами, наркотическими веществами.</w:t>
      </w:r>
    </w:p>
    <w:p w:rsidR="005C5D20" w:rsidRPr="0086511D" w:rsidRDefault="005C5D20">
      <w:pPr>
        <w:spacing w:line="328" w:lineRule="exact"/>
        <w:rPr>
          <w:sz w:val="28"/>
          <w:szCs w:val="28"/>
        </w:rPr>
      </w:pPr>
    </w:p>
    <w:p w:rsidR="005C5D20" w:rsidRPr="0086511D" w:rsidRDefault="00F21A66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Тематическое планирование</w:t>
      </w:r>
    </w:p>
    <w:p w:rsidR="005C5D20" w:rsidRPr="0086511D" w:rsidRDefault="005C5D20">
      <w:pPr>
        <w:spacing w:line="11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Авторская программа «Основы безопасности жизнедеятельности» предлагает один из возможных вариантов тематического планирования, в котором даны краткое описание основных вопросов, ключевых понятий каждой темы и рекомендуемые виды учебной деятельности учащихся по освоению темы.</w:t>
      </w:r>
    </w:p>
    <w:p w:rsidR="005C5D20" w:rsidRPr="0086511D" w:rsidRDefault="005C5D20">
      <w:pPr>
        <w:spacing w:line="6" w:lineRule="exact"/>
        <w:rPr>
          <w:sz w:val="28"/>
          <w:szCs w:val="28"/>
        </w:rPr>
      </w:pPr>
    </w:p>
    <w:p w:rsidR="005C5D20" w:rsidRPr="0086511D" w:rsidRDefault="00F21A66">
      <w:pPr>
        <w:ind w:left="547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Основные виды учебной деятельности школьников:</w:t>
      </w:r>
    </w:p>
    <w:p w:rsidR="005C5D20" w:rsidRPr="0086511D" w:rsidRDefault="00F21A66">
      <w:pPr>
        <w:numPr>
          <w:ilvl w:val="0"/>
          <w:numId w:val="34"/>
        </w:numPr>
        <w:tabs>
          <w:tab w:val="left" w:pos="847"/>
        </w:tabs>
        <w:spacing w:line="236" w:lineRule="auto"/>
        <w:ind w:left="847" w:hanging="300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учебно-познавательная:</w:t>
      </w:r>
    </w:p>
    <w:p w:rsidR="005C5D20" w:rsidRPr="0086511D" w:rsidRDefault="005C5D20">
      <w:pPr>
        <w:spacing w:line="16" w:lineRule="exact"/>
        <w:rPr>
          <w:sz w:val="28"/>
          <w:szCs w:val="28"/>
        </w:rPr>
      </w:pPr>
    </w:p>
    <w:p w:rsidR="005C5D20" w:rsidRPr="0086511D" w:rsidRDefault="00F21A66">
      <w:pPr>
        <w:spacing w:line="236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iCs/>
          <w:sz w:val="28"/>
          <w:szCs w:val="28"/>
        </w:rPr>
        <w:t xml:space="preserve">развитие информационной компетентности и функциональной грамотности по ОБЖ </w:t>
      </w:r>
      <w:r w:rsidRPr="0086511D">
        <w:rPr>
          <w:rFonts w:eastAsia="Times New Roman"/>
          <w:sz w:val="28"/>
          <w:szCs w:val="28"/>
        </w:rPr>
        <w:t>в процессе повторения пройденного: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изучение ключевых понятий темы,</w:t>
      </w:r>
      <w:r w:rsidRPr="0086511D">
        <w:rPr>
          <w:rFonts w:eastAsia="Times New Roman"/>
          <w:iCs/>
          <w:sz w:val="28"/>
          <w:szCs w:val="28"/>
        </w:rPr>
        <w:t xml:space="preserve"> </w:t>
      </w:r>
      <w:r w:rsidRPr="0086511D">
        <w:rPr>
          <w:rFonts w:eastAsia="Times New Roman"/>
          <w:sz w:val="28"/>
          <w:szCs w:val="28"/>
        </w:rPr>
        <w:t>терминов и определений, научных подходов к выявлению факторов риска для жизни</w:t>
      </w:r>
    </w:p>
    <w:p w:rsidR="005C5D20" w:rsidRPr="0086511D" w:rsidRDefault="005C5D20">
      <w:pPr>
        <w:spacing w:line="16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35"/>
        </w:numPr>
        <w:tabs>
          <w:tab w:val="left" w:pos="316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здоровья; закрепление нового материала на репродуктивном и продуктивном уровне: вопросы и задания; планирование личного поведения в экстремальной ситуации, самоопределение достаточности личных знаний по изучаемой теме; опыт самостоятельной творческой деятельности, сотрудничества в малой группе: учебно-исследовательской, проектной (коммуникация, презентация, портфолио);</w:t>
      </w:r>
    </w:p>
    <w:p w:rsidR="005C5D20" w:rsidRPr="0086511D" w:rsidRDefault="00F21A66">
      <w:pPr>
        <w:numPr>
          <w:ilvl w:val="1"/>
          <w:numId w:val="35"/>
        </w:numPr>
        <w:tabs>
          <w:tab w:val="left" w:pos="847"/>
        </w:tabs>
        <w:ind w:left="847" w:hanging="300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аналитическая: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выявление причинно-следственных связей между явлениями и событиями, определяющими состояние опасности (безопасности) среды жизнедеятельности; моделирование стратегии безопасного поведения и оценка личной готовности к минимизации риска ущерба здоровью и безопасности;</w:t>
      </w:r>
    </w:p>
    <w:p w:rsidR="005C5D20" w:rsidRPr="0086511D" w:rsidRDefault="005C5D20">
      <w:pPr>
        <w:spacing w:line="17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36"/>
        </w:numPr>
        <w:tabs>
          <w:tab w:val="left" w:pos="874"/>
        </w:tabs>
        <w:spacing w:line="237" w:lineRule="auto"/>
        <w:ind w:left="7" w:firstLine="540"/>
        <w:rPr>
          <w:rFonts w:eastAsia="Times New Roman"/>
          <w:sz w:val="28"/>
          <w:szCs w:val="28"/>
        </w:rPr>
      </w:pPr>
      <w:r w:rsidRPr="0086511D">
        <w:rPr>
          <w:rFonts w:eastAsia="Times New Roman"/>
          <w:b/>
          <w:bCs/>
          <w:iCs/>
          <w:sz w:val="28"/>
          <w:szCs w:val="28"/>
        </w:rPr>
        <w:t>практическая деятельность по формированию ключевых компетенций и компетентности по безопасности жизнедеятельности:</w:t>
      </w:r>
    </w:p>
    <w:p w:rsidR="005C5D20" w:rsidRPr="0086511D" w:rsidRDefault="005C5D20">
      <w:pPr>
        <w:spacing w:line="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формирование личных убеждений, гражданской позиции, правовой грамотности, психофизической готовности к выработке качеств, полезных привычек, способов (моделей) безопасного поведения в опасных ситуациях, определяющих общую компетентность по безопасности жизнедеятельности:</w:t>
      </w:r>
    </w:p>
    <w:p w:rsidR="005C5D20" w:rsidRPr="0086511D" w:rsidRDefault="005C5D20">
      <w:pPr>
        <w:spacing w:line="17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 xml:space="preserve">— </w:t>
      </w:r>
      <w:r w:rsidRPr="0086511D">
        <w:rPr>
          <w:rFonts w:eastAsia="Times New Roman"/>
          <w:b/>
          <w:bCs/>
          <w:iCs/>
          <w:sz w:val="28"/>
          <w:szCs w:val="28"/>
        </w:rPr>
        <w:t>мотивационный компонент</w:t>
      </w:r>
      <w:r w:rsidRPr="0086511D">
        <w:rPr>
          <w:rFonts w:eastAsia="Times New Roman"/>
          <w:sz w:val="28"/>
          <w:szCs w:val="28"/>
        </w:rPr>
        <w:t xml:space="preserve"> — формирование личных убеждений, ценностей и смыслов изучаемых понятий предмета «Основы безопасности жизнедеятельности», гражданской позиции, правовой грамотности, личного отношения к вопросам охраны здоровья и обеспечения безопасности жизнедеятельности;</w:t>
      </w:r>
    </w:p>
    <w:p w:rsidR="005C5D20" w:rsidRPr="0086511D" w:rsidRDefault="005C5D20">
      <w:pPr>
        <w:spacing w:line="18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8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 xml:space="preserve">— </w:t>
      </w:r>
      <w:r w:rsidRPr="0086511D">
        <w:rPr>
          <w:rFonts w:eastAsia="Times New Roman"/>
          <w:b/>
          <w:bCs/>
          <w:iCs/>
          <w:sz w:val="28"/>
          <w:szCs w:val="28"/>
        </w:rPr>
        <w:t>информационный компонент</w:t>
      </w:r>
      <w:r w:rsidRPr="0086511D">
        <w:rPr>
          <w:rFonts w:eastAsia="Times New Roman"/>
          <w:sz w:val="28"/>
          <w:szCs w:val="28"/>
        </w:rPr>
        <w:t xml:space="preserve"> — формирование научного мировоззрения, научной картины целостного восприятия мира и человека в нем; использование научных подходов в освоении моделей безопасного поведения в экстремальных ситуациях, в формировании культуры безопасности жизнедеятельности личности, умение находить необходимую информацию по предмету ОБЖ, включая формирование индивидуальной системы здорового образа жизни;</w:t>
      </w:r>
    </w:p>
    <w:p w:rsidR="005C5D20" w:rsidRPr="0086511D" w:rsidRDefault="005C5D20">
      <w:pPr>
        <w:spacing w:line="16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 xml:space="preserve">— </w:t>
      </w:r>
      <w:r w:rsidRPr="0086511D">
        <w:rPr>
          <w:rFonts w:eastAsia="Times New Roman"/>
          <w:b/>
          <w:bCs/>
          <w:iCs/>
          <w:sz w:val="28"/>
          <w:szCs w:val="28"/>
        </w:rPr>
        <w:t>операционный компонент</w:t>
      </w:r>
      <w:r w:rsidRPr="0086511D">
        <w:rPr>
          <w:rFonts w:eastAsia="Times New Roman"/>
          <w:sz w:val="28"/>
          <w:szCs w:val="28"/>
        </w:rPr>
        <w:t xml:space="preserve"> (практические умения, опыт): предвидеть возникновение наиболее часто встречающихся опасных ситуаций и грамотно действовать, обеспечивая личную и общественную безопасность в случае</w:t>
      </w:r>
    </w:p>
    <w:p w:rsidR="005C5D20" w:rsidRPr="0086511D" w:rsidRDefault="005C5D20">
      <w:pPr>
        <w:spacing w:line="218" w:lineRule="exact"/>
        <w:rPr>
          <w:sz w:val="28"/>
          <w:szCs w:val="28"/>
        </w:rPr>
      </w:pPr>
    </w:p>
    <w:p w:rsidR="005C5D20" w:rsidRPr="0086511D" w:rsidRDefault="00F21A66">
      <w:pPr>
        <w:ind w:right="-6"/>
        <w:jc w:val="center"/>
        <w:rPr>
          <w:sz w:val="28"/>
          <w:szCs w:val="28"/>
        </w:rPr>
      </w:pPr>
      <w:r w:rsidRPr="0086511D">
        <w:rPr>
          <w:rFonts w:eastAsia="Calibri"/>
          <w:sz w:val="28"/>
          <w:szCs w:val="28"/>
        </w:rPr>
        <w:t>19</w:t>
      </w:r>
    </w:p>
    <w:p w:rsidR="005C5D20" w:rsidRPr="0086511D" w:rsidRDefault="005C5D20">
      <w:pPr>
        <w:rPr>
          <w:sz w:val="28"/>
          <w:szCs w:val="28"/>
        </w:rPr>
        <w:sectPr w:rsidR="005C5D20" w:rsidRPr="0086511D">
          <w:pgSz w:w="11900" w:h="16838"/>
          <w:pgMar w:top="788" w:right="566" w:bottom="0" w:left="1133" w:header="0" w:footer="0" w:gutter="0"/>
          <w:cols w:space="720" w:equalWidth="0">
            <w:col w:w="10207"/>
          </w:cols>
        </w:sectPr>
      </w:pPr>
    </w:p>
    <w:p w:rsidR="005C5D20" w:rsidRPr="0086511D" w:rsidRDefault="00F21A66">
      <w:pPr>
        <w:spacing w:line="237" w:lineRule="auto"/>
        <w:ind w:left="7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lastRenderedPageBreak/>
        <w:t>экстремальной ситуации; пользоваться средствами индивидуальной и коллективной защиты, оказывать первую помощь при неотложных состояниях; опираться в решении спорных вопросов на нормативно-правовые акты и законы Российской Федерации.</w:t>
      </w:r>
    </w:p>
    <w:p w:rsidR="005C5D20" w:rsidRPr="0086511D" w:rsidRDefault="005C5D20">
      <w:pPr>
        <w:spacing w:line="17" w:lineRule="exact"/>
        <w:rPr>
          <w:sz w:val="28"/>
          <w:szCs w:val="28"/>
        </w:rPr>
      </w:pPr>
    </w:p>
    <w:p w:rsidR="005C5D20" w:rsidRPr="0086511D" w:rsidRDefault="00F21A66">
      <w:pPr>
        <w:spacing w:line="236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Авторами программы целенаправленно транслируется ключевая роль формирования экологической компетентности обучающихся как неотъемлемой части культуры безопасности жизнедеятельности в современной среде обитания.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spacing w:line="237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Экологическое мышление и культура безопасности жизнедеятельности личности и общества определены специалистами как ключевые ресурсы выживания современной цивилизации.</w:t>
      </w:r>
    </w:p>
    <w:p w:rsidR="005C5D20" w:rsidRPr="0086511D" w:rsidRDefault="005C5D20">
      <w:pPr>
        <w:spacing w:line="13" w:lineRule="exact"/>
        <w:rPr>
          <w:sz w:val="28"/>
          <w:szCs w:val="28"/>
        </w:rPr>
      </w:pPr>
    </w:p>
    <w:p w:rsidR="005C5D20" w:rsidRPr="0086511D" w:rsidRDefault="00F21A66">
      <w:pPr>
        <w:spacing w:line="238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Программа «Основы безопасности жизнедеятельности» включает материал по основам здорового образа жизни, который нацелен на понимание подростком себя, осознание своего предназначения, потребностей, особенностей индивидуального развития и социальных требований к культуре безопасности жизнедеятельности личности в современном мире.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left="7" w:firstLine="548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Теоретический материал и практические рекомендации в учебнике являются итогом обобщения опыта, накопленного за последние десятилетия врачами,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spacing w:line="234" w:lineRule="auto"/>
        <w:ind w:left="7"/>
        <w:jc w:val="both"/>
        <w:rPr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спасателями, пожарными, психологами и преподавателями. Природа жизнедеятельности человека и технического прогресса такова, что опасные события</w:t>
      </w:r>
    </w:p>
    <w:p w:rsidR="005C5D20" w:rsidRPr="0086511D" w:rsidRDefault="005C5D20">
      <w:pPr>
        <w:spacing w:line="15" w:lineRule="exact"/>
        <w:rPr>
          <w:sz w:val="28"/>
          <w:szCs w:val="28"/>
        </w:rPr>
      </w:pPr>
    </w:p>
    <w:p w:rsidR="005C5D20" w:rsidRPr="0086511D" w:rsidRDefault="00F21A66">
      <w:pPr>
        <w:numPr>
          <w:ilvl w:val="0"/>
          <w:numId w:val="37"/>
        </w:numPr>
        <w:tabs>
          <w:tab w:val="left" w:pos="263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явления всегда были, есть и будут, и каждый человек должен быть готов к ним морально, физически и методически. Задачи, которые ставили перед собой авторы учебно-методического комплекта, — научить школьников методически грамотному поведению в экстремальных и чрезвычайных ситуациях; содействовать формированию общей культуры безопасности жизнедеятельности в современной среде обитания.</w:t>
      </w:r>
    </w:p>
    <w:p w:rsidR="005C5D20" w:rsidRPr="0086511D" w:rsidRDefault="005C5D20">
      <w:pPr>
        <w:spacing w:line="16" w:lineRule="exact"/>
        <w:rPr>
          <w:rFonts w:eastAsia="Times New Roman"/>
          <w:sz w:val="28"/>
          <w:szCs w:val="28"/>
        </w:rPr>
      </w:pPr>
    </w:p>
    <w:p w:rsidR="005C5D20" w:rsidRPr="0086511D" w:rsidRDefault="00F21A66">
      <w:pPr>
        <w:numPr>
          <w:ilvl w:val="1"/>
          <w:numId w:val="37"/>
        </w:numPr>
        <w:tabs>
          <w:tab w:val="left" w:pos="840"/>
        </w:tabs>
        <w:spacing w:line="237" w:lineRule="auto"/>
        <w:ind w:left="7" w:firstLine="540"/>
        <w:jc w:val="both"/>
        <w:rPr>
          <w:rFonts w:eastAsia="Times New Roman"/>
          <w:sz w:val="28"/>
          <w:szCs w:val="28"/>
        </w:rPr>
      </w:pPr>
      <w:r w:rsidRPr="0086511D">
        <w:rPr>
          <w:rFonts w:eastAsia="Times New Roman"/>
          <w:sz w:val="28"/>
          <w:szCs w:val="28"/>
        </w:rPr>
        <w:t>случае экстремальной ситуации знания и умения, полученные при изучении курса основ безопасности жизнедеятельности, могут стать опорой, уменьшить вероятность страха и паники при выполнении действий, необходимых для спасения своей жизни и жизней других людей.</w:t>
      </w: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5C5D20" w:rsidRPr="0086511D" w:rsidRDefault="005C5D20">
      <w:pPr>
        <w:spacing w:line="218" w:lineRule="exact"/>
        <w:rPr>
          <w:sz w:val="28"/>
          <w:szCs w:val="28"/>
        </w:rPr>
      </w:pPr>
    </w:p>
    <w:p w:rsidR="005C5D20" w:rsidRDefault="005C5D20">
      <w:pPr>
        <w:rPr>
          <w:rFonts w:eastAsia="Calibri"/>
          <w:sz w:val="28"/>
          <w:szCs w:val="28"/>
        </w:rPr>
      </w:pPr>
    </w:p>
    <w:p w:rsidR="003442F5" w:rsidRPr="0086511D" w:rsidRDefault="003442F5">
      <w:pPr>
        <w:rPr>
          <w:sz w:val="28"/>
          <w:szCs w:val="28"/>
        </w:rPr>
        <w:sectPr w:rsidR="003442F5" w:rsidRPr="0086511D">
          <w:pgSz w:w="11900" w:h="16838"/>
          <w:pgMar w:top="783" w:right="566" w:bottom="0" w:left="1133" w:header="0" w:footer="0" w:gutter="0"/>
          <w:cols w:space="720" w:equalWidth="0">
            <w:col w:w="10207"/>
          </w:cols>
        </w:sectPr>
      </w:pPr>
    </w:p>
    <w:p w:rsidR="005C5D20" w:rsidRPr="0086511D" w:rsidRDefault="00F21A66">
      <w:pPr>
        <w:ind w:left="360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lastRenderedPageBreak/>
        <w:t>Учебно-тематический план</w:t>
      </w:r>
    </w:p>
    <w:p w:rsidR="005C5D20" w:rsidRPr="0086511D" w:rsidRDefault="005C5D20">
      <w:pPr>
        <w:spacing w:line="2" w:lineRule="exact"/>
        <w:rPr>
          <w:sz w:val="28"/>
          <w:szCs w:val="28"/>
        </w:rPr>
      </w:pPr>
    </w:p>
    <w:p w:rsidR="005C5D20" w:rsidRPr="0086511D" w:rsidRDefault="00F21A66">
      <w:pPr>
        <w:ind w:left="446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10 класс</w:t>
      </w:r>
    </w:p>
    <w:p w:rsidR="005C5D20" w:rsidRPr="0086511D" w:rsidRDefault="005C5D20">
      <w:pPr>
        <w:spacing w:line="230" w:lineRule="exact"/>
        <w:rPr>
          <w:sz w:val="28"/>
          <w:szCs w:val="28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6300"/>
        <w:gridCol w:w="1840"/>
      </w:tblGrid>
      <w:tr w:rsidR="005C5D20" w:rsidRPr="0086511D">
        <w:trPr>
          <w:trHeight w:val="260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№</w:t>
            </w:r>
          </w:p>
        </w:tc>
        <w:tc>
          <w:tcPr>
            <w:tcW w:w="6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24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Разделы, темы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6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Количество</w:t>
            </w:r>
          </w:p>
        </w:tc>
      </w:tr>
      <w:tr w:rsidR="005C5D20" w:rsidRPr="0086511D">
        <w:trPr>
          <w:trHeight w:val="25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2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5C5D20" w:rsidRPr="0086511D">
        <w:trPr>
          <w:trHeight w:val="238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34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Основы безопасности личности, общества и государства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13</w:t>
            </w:r>
          </w:p>
        </w:tc>
      </w:tr>
      <w:tr w:rsidR="005C5D20" w:rsidRPr="0086511D">
        <w:trPr>
          <w:trHeight w:val="259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2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1.1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Научные основы обеспечения безопасности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0"/>
                <w:sz w:val="28"/>
                <w:szCs w:val="28"/>
              </w:rPr>
              <w:t>4</w:t>
            </w:r>
          </w:p>
        </w:tc>
      </w:tr>
      <w:tr w:rsidR="005C5D20" w:rsidRPr="0086511D">
        <w:trPr>
          <w:trHeight w:val="250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9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жизнедеятельности человека в современной среде обитания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6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5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5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1.2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5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Законодательные основы обеспечения безопасности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5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0"/>
                <w:sz w:val="28"/>
                <w:szCs w:val="28"/>
              </w:rPr>
              <w:t>4</w:t>
            </w:r>
          </w:p>
        </w:tc>
      </w:tr>
      <w:tr w:rsidR="005C5D20" w:rsidRPr="0086511D">
        <w:trPr>
          <w:trHeight w:val="252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личности , общества и государства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6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2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1.3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Организационные основы защиты населения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0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49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5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территорий России в чрезвычайных ситуациях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45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II.</w:t>
            </w: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4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Военная безопасность государства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10</w:t>
            </w:r>
          </w:p>
        </w:tc>
      </w:tr>
      <w:tr w:rsidR="005C5D20" w:rsidRPr="0086511D">
        <w:trPr>
          <w:trHeight w:val="233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3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2.1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3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Чрезвычайные ситуации военного характера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3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0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47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безопасность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8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2.2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Вооруженные Силы Российской Федерации на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0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4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защите государства от военных угроз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Основы медицинских знаний и здорового образа жизни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10</w:t>
            </w:r>
          </w:p>
        </w:tc>
      </w:tr>
      <w:tr w:rsidR="005C5D20" w:rsidRPr="0086511D">
        <w:trPr>
          <w:trHeight w:val="239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0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3.1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0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Факторы риска нарушений здоровья: инфекционные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0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0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55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неинфекционные заболевания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8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3.2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8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Оказание первой помощи при неотложных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4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состояниях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43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0"/>
                <w:sz w:val="28"/>
                <w:szCs w:val="28"/>
              </w:rPr>
              <w:t>1</w:t>
            </w:r>
          </w:p>
        </w:tc>
      </w:tr>
      <w:tr w:rsidR="005C5D20" w:rsidRPr="0086511D">
        <w:trPr>
          <w:trHeight w:val="260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0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Учебные сборы по основам подготовки к военной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0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35</w:t>
            </w:r>
          </w:p>
        </w:tc>
      </w:tr>
      <w:tr w:rsidR="005C5D20" w:rsidRPr="0086511D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службе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6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4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Итого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3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69</w:t>
            </w:r>
          </w:p>
        </w:tc>
      </w:tr>
    </w:tbl>
    <w:p w:rsidR="005C5D20" w:rsidRPr="0086511D" w:rsidRDefault="005C5D20">
      <w:pPr>
        <w:spacing w:line="200" w:lineRule="exact"/>
        <w:rPr>
          <w:sz w:val="28"/>
          <w:szCs w:val="28"/>
        </w:rPr>
      </w:pPr>
    </w:p>
    <w:p w:rsidR="00A95424" w:rsidRDefault="00A95424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C5D20" w:rsidRPr="0086511D" w:rsidRDefault="005C5D20">
      <w:pPr>
        <w:spacing w:line="328" w:lineRule="exact"/>
        <w:rPr>
          <w:sz w:val="28"/>
          <w:szCs w:val="28"/>
        </w:rPr>
      </w:pPr>
    </w:p>
    <w:p w:rsidR="005C5D20" w:rsidRPr="0086511D" w:rsidRDefault="00F21A66">
      <w:pPr>
        <w:ind w:left="360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Учебно-тематический план</w:t>
      </w:r>
    </w:p>
    <w:p w:rsidR="005C5D20" w:rsidRPr="0086511D" w:rsidRDefault="00F21A66">
      <w:pPr>
        <w:ind w:left="4460"/>
        <w:rPr>
          <w:sz w:val="28"/>
          <w:szCs w:val="28"/>
        </w:rPr>
      </w:pPr>
      <w:r w:rsidRPr="0086511D">
        <w:rPr>
          <w:rFonts w:eastAsia="Times New Roman"/>
          <w:b/>
          <w:bCs/>
          <w:sz w:val="28"/>
          <w:szCs w:val="28"/>
        </w:rPr>
        <w:t>11 класс</w:t>
      </w:r>
    </w:p>
    <w:p w:rsidR="005C5D20" w:rsidRPr="0086511D" w:rsidRDefault="005C5D20">
      <w:pPr>
        <w:spacing w:line="230" w:lineRule="exact"/>
        <w:rPr>
          <w:sz w:val="28"/>
          <w:szCs w:val="28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6300"/>
        <w:gridCol w:w="1840"/>
      </w:tblGrid>
      <w:tr w:rsidR="005C5D20" w:rsidRPr="0086511D">
        <w:trPr>
          <w:trHeight w:val="285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38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234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Разделы, темы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6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Количест во</w:t>
            </w:r>
          </w:p>
        </w:tc>
      </w:tr>
      <w:tr w:rsidR="005C5D20" w:rsidRPr="0086511D">
        <w:trPr>
          <w:trHeight w:val="274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73" w:lineRule="exact"/>
              <w:ind w:left="34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п/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73" w:lineRule="exact"/>
              <w:ind w:left="2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5C5D20" w:rsidRPr="0086511D">
        <w:trPr>
          <w:trHeight w:val="279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34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2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34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Основы безопасности личности, общества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13</w:t>
            </w:r>
          </w:p>
        </w:tc>
      </w:tr>
      <w:tr w:rsidR="005C5D20" w:rsidRPr="0086511D">
        <w:trPr>
          <w:trHeight w:val="264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4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государства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5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56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1.1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56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Научные основы обеспечения безопасности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56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</w:tr>
      <w:tr w:rsidR="005C5D20" w:rsidRPr="0086511D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жизнедеятельности человека в современной среде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обитания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63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3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1.2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3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Комплекс мер взаимной ответственности личности,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3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</w:tr>
      <w:tr w:rsidR="005C5D20" w:rsidRPr="0086511D">
        <w:trPr>
          <w:trHeight w:val="282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общества, государства по обеспечению безопасности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45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5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1.3</w:t>
            </w: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5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Экстремальные ситуации и безопасность человека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5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63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3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II.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3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Военная безопасность государства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3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10</w:t>
            </w:r>
          </w:p>
        </w:tc>
      </w:tr>
      <w:tr w:rsidR="005C5D20" w:rsidRPr="0086511D">
        <w:trPr>
          <w:trHeight w:val="65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20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20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2.1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20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Вооруженные Силы Российской Федерации на защите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20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7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4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государства от военных угроз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2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26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2.2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26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Особенности военной службы в современной Российской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26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62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армии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32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630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Основы медицинских знаний и здорового образа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3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10</w:t>
            </w:r>
          </w:p>
        </w:tc>
      </w:tr>
      <w:tr w:rsidR="005C5D20" w:rsidRPr="0086511D">
        <w:trPr>
          <w:trHeight w:val="264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64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жизни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  <w:tr w:rsidR="005C5D20" w:rsidRPr="0086511D">
        <w:trPr>
          <w:trHeight w:val="242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3.1</w:t>
            </w: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Основы здорового образа жизни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42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2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3.2</w:t>
            </w: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Первая помощь при неотложных состояниях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</w:tr>
      <w:tr w:rsidR="005C5D20" w:rsidRPr="0086511D">
        <w:trPr>
          <w:trHeight w:val="242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2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</w:tr>
      <w:tr w:rsidR="005C5D20" w:rsidRPr="0086511D">
        <w:trPr>
          <w:trHeight w:val="244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4" w:lineRule="exact"/>
              <w:ind w:left="100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5D20" w:rsidRPr="0086511D" w:rsidRDefault="00F21A66">
            <w:pPr>
              <w:spacing w:line="244" w:lineRule="exact"/>
              <w:jc w:val="center"/>
              <w:rPr>
                <w:sz w:val="28"/>
                <w:szCs w:val="28"/>
              </w:rPr>
            </w:pPr>
            <w:r w:rsidRPr="0086511D">
              <w:rPr>
                <w:rFonts w:eastAsia="Times New Roman"/>
                <w:b/>
                <w:bCs/>
                <w:w w:val="99"/>
                <w:sz w:val="28"/>
                <w:szCs w:val="28"/>
              </w:rPr>
              <w:t>34</w:t>
            </w:r>
          </w:p>
        </w:tc>
      </w:tr>
      <w:tr w:rsidR="005C5D20" w:rsidRPr="0086511D">
        <w:trPr>
          <w:trHeight w:val="593"/>
        </w:trPr>
        <w:tc>
          <w:tcPr>
            <w:tcW w:w="980" w:type="dxa"/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  <w:tc>
          <w:tcPr>
            <w:tcW w:w="6300" w:type="dxa"/>
            <w:vAlign w:val="bottom"/>
          </w:tcPr>
          <w:p w:rsidR="005C5D20" w:rsidRDefault="005C5D20">
            <w:pPr>
              <w:ind w:left="3900"/>
              <w:rPr>
                <w:rFonts w:eastAsia="Calibri"/>
                <w:sz w:val="28"/>
                <w:szCs w:val="28"/>
              </w:rPr>
            </w:pPr>
          </w:p>
          <w:p w:rsidR="003442F5" w:rsidRPr="0086511D" w:rsidRDefault="003442F5">
            <w:pPr>
              <w:ind w:left="3900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40" w:type="dxa"/>
            <w:vAlign w:val="bottom"/>
          </w:tcPr>
          <w:p w:rsidR="005C5D20" w:rsidRPr="0086511D" w:rsidRDefault="005C5D20">
            <w:pPr>
              <w:rPr>
                <w:sz w:val="28"/>
                <w:szCs w:val="28"/>
              </w:rPr>
            </w:pPr>
          </w:p>
        </w:tc>
      </w:tr>
    </w:tbl>
    <w:p w:rsidR="005C5D20" w:rsidRPr="0086511D" w:rsidRDefault="005C5D20">
      <w:pPr>
        <w:rPr>
          <w:sz w:val="28"/>
          <w:szCs w:val="28"/>
        </w:rPr>
        <w:sectPr w:rsidR="005C5D20" w:rsidRPr="0086511D">
          <w:pgSz w:w="11900" w:h="16838"/>
          <w:pgMar w:top="774" w:right="1440" w:bottom="0" w:left="1240" w:header="0" w:footer="0" w:gutter="0"/>
          <w:cols w:space="720" w:equalWidth="0">
            <w:col w:w="9226"/>
          </w:cols>
        </w:sectPr>
      </w:pPr>
    </w:p>
    <w:p w:rsidR="005C5D20" w:rsidRPr="0086511D" w:rsidRDefault="005C5D20" w:rsidP="00A95424">
      <w:pPr>
        <w:ind w:right="-1"/>
        <w:rPr>
          <w:sz w:val="28"/>
          <w:szCs w:val="28"/>
        </w:rPr>
      </w:pPr>
    </w:p>
    <w:sectPr w:rsidR="005C5D20" w:rsidRPr="0086511D" w:rsidSect="00D4685F">
      <w:pgSz w:w="16840" w:h="11906" w:orient="landscape"/>
      <w:pgMar w:top="1440" w:right="1440" w:bottom="419" w:left="1440" w:header="0" w:footer="0" w:gutter="0"/>
      <w:cols w:space="720" w:equalWidth="0">
        <w:col w:w="139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JhengHei Light">
    <w:altName w:val="Microsoft JhengHei"/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C142A72C"/>
    <w:lvl w:ilvl="0" w:tplc="E814E364">
      <w:start w:val="1"/>
      <w:numFmt w:val="bullet"/>
      <w:lvlText w:val="-"/>
      <w:lvlJc w:val="left"/>
    </w:lvl>
    <w:lvl w:ilvl="1" w:tplc="112C1856">
      <w:numFmt w:val="decimal"/>
      <w:lvlText w:val=""/>
      <w:lvlJc w:val="left"/>
    </w:lvl>
    <w:lvl w:ilvl="2" w:tplc="F4E21342">
      <w:numFmt w:val="decimal"/>
      <w:lvlText w:val=""/>
      <w:lvlJc w:val="left"/>
    </w:lvl>
    <w:lvl w:ilvl="3" w:tplc="0B946E7C">
      <w:numFmt w:val="decimal"/>
      <w:lvlText w:val=""/>
      <w:lvlJc w:val="left"/>
    </w:lvl>
    <w:lvl w:ilvl="4" w:tplc="29C4CD1A">
      <w:numFmt w:val="decimal"/>
      <w:lvlText w:val=""/>
      <w:lvlJc w:val="left"/>
    </w:lvl>
    <w:lvl w:ilvl="5" w:tplc="038E9F9A">
      <w:numFmt w:val="decimal"/>
      <w:lvlText w:val=""/>
      <w:lvlJc w:val="left"/>
    </w:lvl>
    <w:lvl w:ilvl="6" w:tplc="55EA58AE">
      <w:numFmt w:val="decimal"/>
      <w:lvlText w:val=""/>
      <w:lvlJc w:val="left"/>
    </w:lvl>
    <w:lvl w:ilvl="7" w:tplc="A156F19E">
      <w:numFmt w:val="decimal"/>
      <w:lvlText w:val=""/>
      <w:lvlJc w:val="left"/>
    </w:lvl>
    <w:lvl w:ilvl="8" w:tplc="CE8ED59E">
      <w:numFmt w:val="decimal"/>
      <w:lvlText w:val=""/>
      <w:lvlJc w:val="left"/>
    </w:lvl>
  </w:abstractNum>
  <w:abstractNum w:abstractNumId="1">
    <w:nsid w:val="0000030A"/>
    <w:multiLevelType w:val="hybridMultilevel"/>
    <w:tmpl w:val="1ABE5408"/>
    <w:lvl w:ilvl="0" w:tplc="290C24F8">
      <w:start w:val="1"/>
      <w:numFmt w:val="bullet"/>
      <w:lvlText w:val="-"/>
      <w:lvlJc w:val="left"/>
    </w:lvl>
    <w:lvl w:ilvl="1" w:tplc="83EEE0DE">
      <w:numFmt w:val="decimal"/>
      <w:lvlText w:val=""/>
      <w:lvlJc w:val="left"/>
    </w:lvl>
    <w:lvl w:ilvl="2" w:tplc="2E52690E">
      <w:numFmt w:val="decimal"/>
      <w:lvlText w:val=""/>
      <w:lvlJc w:val="left"/>
    </w:lvl>
    <w:lvl w:ilvl="3" w:tplc="D354CE14">
      <w:numFmt w:val="decimal"/>
      <w:lvlText w:val=""/>
      <w:lvlJc w:val="left"/>
    </w:lvl>
    <w:lvl w:ilvl="4" w:tplc="6DB41CF4">
      <w:numFmt w:val="decimal"/>
      <w:lvlText w:val=""/>
      <w:lvlJc w:val="left"/>
    </w:lvl>
    <w:lvl w:ilvl="5" w:tplc="04C2CD9E">
      <w:numFmt w:val="decimal"/>
      <w:lvlText w:val=""/>
      <w:lvlJc w:val="left"/>
    </w:lvl>
    <w:lvl w:ilvl="6" w:tplc="CC72C37A">
      <w:numFmt w:val="decimal"/>
      <w:lvlText w:val=""/>
      <w:lvlJc w:val="left"/>
    </w:lvl>
    <w:lvl w:ilvl="7" w:tplc="9FFE5F40">
      <w:numFmt w:val="decimal"/>
      <w:lvlText w:val=""/>
      <w:lvlJc w:val="left"/>
    </w:lvl>
    <w:lvl w:ilvl="8" w:tplc="A156F830">
      <w:numFmt w:val="decimal"/>
      <w:lvlText w:val=""/>
      <w:lvlJc w:val="left"/>
    </w:lvl>
  </w:abstractNum>
  <w:abstractNum w:abstractNumId="2">
    <w:nsid w:val="00000732"/>
    <w:multiLevelType w:val="hybridMultilevel"/>
    <w:tmpl w:val="FC1C7A08"/>
    <w:lvl w:ilvl="0" w:tplc="28E8D8B0">
      <w:start w:val="1"/>
      <w:numFmt w:val="bullet"/>
      <w:lvlText w:val="-"/>
      <w:lvlJc w:val="left"/>
    </w:lvl>
    <w:lvl w:ilvl="1" w:tplc="753C08FE">
      <w:numFmt w:val="decimal"/>
      <w:lvlText w:val=""/>
      <w:lvlJc w:val="left"/>
    </w:lvl>
    <w:lvl w:ilvl="2" w:tplc="32287E68">
      <w:numFmt w:val="decimal"/>
      <w:lvlText w:val=""/>
      <w:lvlJc w:val="left"/>
    </w:lvl>
    <w:lvl w:ilvl="3" w:tplc="C314634C">
      <w:numFmt w:val="decimal"/>
      <w:lvlText w:val=""/>
      <w:lvlJc w:val="left"/>
    </w:lvl>
    <w:lvl w:ilvl="4" w:tplc="D8CCCD76">
      <w:numFmt w:val="decimal"/>
      <w:lvlText w:val=""/>
      <w:lvlJc w:val="left"/>
    </w:lvl>
    <w:lvl w:ilvl="5" w:tplc="C1D0D4B6">
      <w:numFmt w:val="decimal"/>
      <w:lvlText w:val=""/>
      <w:lvlJc w:val="left"/>
    </w:lvl>
    <w:lvl w:ilvl="6" w:tplc="032C060A">
      <w:numFmt w:val="decimal"/>
      <w:lvlText w:val=""/>
      <w:lvlJc w:val="left"/>
    </w:lvl>
    <w:lvl w:ilvl="7" w:tplc="1C5A15B8">
      <w:numFmt w:val="decimal"/>
      <w:lvlText w:val=""/>
      <w:lvlJc w:val="left"/>
    </w:lvl>
    <w:lvl w:ilvl="8" w:tplc="ADC602F4">
      <w:numFmt w:val="decimal"/>
      <w:lvlText w:val=""/>
      <w:lvlJc w:val="left"/>
    </w:lvl>
  </w:abstractNum>
  <w:abstractNum w:abstractNumId="3">
    <w:nsid w:val="00000BDB"/>
    <w:multiLevelType w:val="hybridMultilevel"/>
    <w:tmpl w:val="C85AAF14"/>
    <w:lvl w:ilvl="0" w:tplc="1DFE0AC4">
      <w:start w:val="1"/>
      <w:numFmt w:val="bullet"/>
      <w:lvlText w:val="-"/>
      <w:lvlJc w:val="left"/>
    </w:lvl>
    <w:lvl w:ilvl="1" w:tplc="66BA42B6">
      <w:numFmt w:val="decimal"/>
      <w:lvlText w:val=""/>
      <w:lvlJc w:val="left"/>
    </w:lvl>
    <w:lvl w:ilvl="2" w:tplc="CC5EAEDC">
      <w:numFmt w:val="decimal"/>
      <w:lvlText w:val=""/>
      <w:lvlJc w:val="left"/>
    </w:lvl>
    <w:lvl w:ilvl="3" w:tplc="C1EC16DA">
      <w:numFmt w:val="decimal"/>
      <w:lvlText w:val=""/>
      <w:lvlJc w:val="left"/>
    </w:lvl>
    <w:lvl w:ilvl="4" w:tplc="322AEAC8">
      <w:numFmt w:val="decimal"/>
      <w:lvlText w:val=""/>
      <w:lvlJc w:val="left"/>
    </w:lvl>
    <w:lvl w:ilvl="5" w:tplc="BB22769C">
      <w:numFmt w:val="decimal"/>
      <w:lvlText w:val=""/>
      <w:lvlJc w:val="left"/>
    </w:lvl>
    <w:lvl w:ilvl="6" w:tplc="9B00C7EE">
      <w:numFmt w:val="decimal"/>
      <w:lvlText w:val=""/>
      <w:lvlJc w:val="left"/>
    </w:lvl>
    <w:lvl w:ilvl="7" w:tplc="73A049E8">
      <w:numFmt w:val="decimal"/>
      <w:lvlText w:val=""/>
      <w:lvlJc w:val="left"/>
    </w:lvl>
    <w:lvl w:ilvl="8" w:tplc="CFB4DD0A">
      <w:numFmt w:val="decimal"/>
      <w:lvlText w:val=""/>
      <w:lvlJc w:val="left"/>
    </w:lvl>
  </w:abstractNum>
  <w:abstractNum w:abstractNumId="4">
    <w:nsid w:val="00001238"/>
    <w:multiLevelType w:val="hybridMultilevel"/>
    <w:tmpl w:val="85A80F78"/>
    <w:lvl w:ilvl="0" w:tplc="D8A607D6">
      <w:start w:val="1"/>
      <w:numFmt w:val="bullet"/>
      <w:lvlText w:val="и"/>
      <w:lvlJc w:val="left"/>
    </w:lvl>
    <w:lvl w:ilvl="1" w:tplc="F08E1162">
      <w:start w:val="1"/>
      <w:numFmt w:val="bullet"/>
      <w:lvlText w:val="-"/>
      <w:lvlJc w:val="left"/>
    </w:lvl>
    <w:lvl w:ilvl="2" w:tplc="322666A8">
      <w:numFmt w:val="decimal"/>
      <w:lvlText w:val=""/>
      <w:lvlJc w:val="left"/>
    </w:lvl>
    <w:lvl w:ilvl="3" w:tplc="C39CD05E">
      <w:numFmt w:val="decimal"/>
      <w:lvlText w:val=""/>
      <w:lvlJc w:val="left"/>
    </w:lvl>
    <w:lvl w:ilvl="4" w:tplc="40EC2D00">
      <w:numFmt w:val="decimal"/>
      <w:lvlText w:val=""/>
      <w:lvlJc w:val="left"/>
    </w:lvl>
    <w:lvl w:ilvl="5" w:tplc="B032DAA2">
      <w:numFmt w:val="decimal"/>
      <w:lvlText w:val=""/>
      <w:lvlJc w:val="left"/>
    </w:lvl>
    <w:lvl w:ilvl="6" w:tplc="3ADA2458">
      <w:numFmt w:val="decimal"/>
      <w:lvlText w:val=""/>
      <w:lvlJc w:val="left"/>
    </w:lvl>
    <w:lvl w:ilvl="7" w:tplc="A8FE8894">
      <w:numFmt w:val="decimal"/>
      <w:lvlText w:val=""/>
      <w:lvlJc w:val="left"/>
    </w:lvl>
    <w:lvl w:ilvl="8" w:tplc="F9F021BC">
      <w:numFmt w:val="decimal"/>
      <w:lvlText w:val=""/>
      <w:lvlJc w:val="left"/>
    </w:lvl>
  </w:abstractNum>
  <w:abstractNum w:abstractNumId="5">
    <w:nsid w:val="00001A49"/>
    <w:multiLevelType w:val="hybridMultilevel"/>
    <w:tmpl w:val="34809470"/>
    <w:lvl w:ilvl="0" w:tplc="272C0BBE">
      <w:start w:val="1"/>
      <w:numFmt w:val="bullet"/>
      <w:lvlText w:val="и"/>
      <w:lvlJc w:val="left"/>
    </w:lvl>
    <w:lvl w:ilvl="1" w:tplc="B80A078E">
      <w:start w:val="2"/>
      <w:numFmt w:val="decimal"/>
      <w:lvlText w:val="%2)"/>
      <w:lvlJc w:val="left"/>
    </w:lvl>
    <w:lvl w:ilvl="2" w:tplc="35847B3A">
      <w:numFmt w:val="decimal"/>
      <w:lvlText w:val=""/>
      <w:lvlJc w:val="left"/>
    </w:lvl>
    <w:lvl w:ilvl="3" w:tplc="F5EAA58E">
      <w:numFmt w:val="decimal"/>
      <w:lvlText w:val=""/>
      <w:lvlJc w:val="left"/>
    </w:lvl>
    <w:lvl w:ilvl="4" w:tplc="B6A6A6AE">
      <w:numFmt w:val="decimal"/>
      <w:lvlText w:val=""/>
      <w:lvlJc w:val="left"/>
    </w:lvl>
    <w:lvl w:ilvl="5" w:tplc="DC4CFCCE">
      <w:numFmt w:val="decimal"/>
      <w:lvlText w:val=""/>
      <w:lvlJc w:val="left"/>
    </w:lvl>
    <w:lvl w:ilvl="6" w:tplc="F8C68ECC">
      <w:numFmt w:val="decimal"/>
      <w:lvlText w:val=""/>
      <w:lvlJc w:val="left"/>
    </w:lvl>
    <w:lvl w:ilvl="7" w:tplc="C9B47144">
      <w:numFmt w:val="decimal"/>
      <w:lvlText w:val=""/>
      <w:lvlJc w:val="left"/>
    </w:lvl>
    <w:lvl w:ilvl="8" w:tplc="AF583CA6">
      <w:numFmt w:val="decimal"/>
      <w:lvlText w:val=""/>
      <w:lvlJc w:val="left"/>
    </w:lvl>
  </w:abstractNum>
  <w:abstractNum w:abstractNumId="6">
    <w:nsid w:val="00001AD4"/>
    <w:multiLevelType w:val="hybridMultilevel"/>
    <w:tmpl w:val="9954AB58"/>
    <w:lvl w:ilvl="0" w:tplc="BC0A6432">
      <w:start w:val="1"/>
      <w:numFmt w:val="bullet"/>
      <w:lvlText w:val="•"/>
      <w:lvlJc w:val="left"/>
    </w:lvl>
    <w:lvl w:ilvl="1" w:tplc="3210057C">
      <w:numFmt w:val="decimal"/>
      <w:lvlText w:val=""/>
      <w:lvlJc w:val="left"/>
    </w:lvl>
    <w:lvl w:ilvl="2" w:tplc="A46A2980">
      <w:numFmt w:val="decimal"/>
      <w:lvlText w:val=""/>
      <w:lvlJc w:val="left"/>
    </w:lvl>
    <w:lvl w:ilvl="3" w:tplc="6C264D4A">
      <w:numFmt w:val="decimal"/>
      <w:lvlText w:val=""/>
      <w:lvlJc w:val="left"/>
    </w:lvl>
    <w:lvl w:ilvl="4" w:tplc="68F01A10">
      <w:numFmt w:val="decimal"/>
      <w:lvlText w:val=""/>
      <w:lvlJc w:val="left"/>
    </w:lvl>
    <w:lvl w:ilvl="5" w:tplc="38B00C02">
      <w:numFmt w:val="decimal"/>
      <w:lvlText w:val=""/>
      <w:lvlJc w:val="left"/>
    </w:lvl>
    <w:lvl w:ilvl="6" w:tplc="178C98EA">
      <w:numFmt w:val="decimal"/>
      <w:lvlText w:val=""/>
      <w:lvlJc w:val="left"/>
    </w:lvl>
    <w:lvl w:ilvl="7" w:tplc="C98CBB4A">
      <w:numFmt w:val="decimal"/>
      <w:lvlText w:val=""/>
      <w:lvlJc w:val="left"/>
    </w:lvl>
    <w:lvl w:ilvl="8" w:tplc="AB9C2A0C">
      <w:numFmt w:val="decimal"/>
      <w:lvlText w:val=""/>
      <w:lvlJc w:val="left"/>
    </w:lvl>
  </w:abstractNum>
  <w:abstractNum w:abstractNumId="7">
    <w:nsid w:val="00001E1F"/>
    <w:multiLevelType w:val="hybridMultilevel"/>
    <w:tmpl w:val="672459A6"/>
    <w:lvl w:ilvl="0" w:tplc="BC42A062">
      <w:start w:val="1"/>
      <w:numFmt w:val="bullet"/>
      <w:lvlText w:val="\emdash "/>
      <w:lvlJc w:val="left"/>
    </w:lvl>
    <w:lvl w:ilvl="1" w:tplc="5A248F2C">
      <w:numFmt w:val="decimal"/>
      <w:lvlText w:val=""/>
      <w:lvlJc w:val="left"/>
    </w:lvl>
    <w:lvl w:ilvl="2" w:tplc="3002238E">
      <w:numFmt w:val="decimal"/>
      <w:lvlText w:val=""/>
      <w:lvlJc w:val="left"/>
    </w:lvl>
    <w:lvl w:ilvl="3" w:tplc="57FE0A7C">
      <w:numFmt w:val="decimal"/>
      <w:lvlText w:val=""/>
      <w:lvlJc w:val="left"/>
    </w:lvl>
    <w:lvl w:ilvl="4" w:tplc="8368D02E">
      <w:numFmt w:val="decimal"/>
      <w:lvlText w:val=""/>
      <w:lvlJc w:val="left"/>
    </w:lvl>
    <w:lvl w:ilvl="5" w:tplc="F1446ED0">
      <w:numFmt w:val="decimal"/>
      <w:lvlText w:val=""/>
      <w:lvlJc w:val="left"/>
    </w:lvl>
    <w:lvl w:ilvl="6" w:tplc="8CFAB84C">
      <w:numFmt w:val="decimal"/>
      <w:lvlText w:val=""/>
      <w:lvlJc w:val="left"/>
    </w:lvl>
    <w:lvl w:ilvl="7" w:tplc="B34E2CDA">
      <w:numFmt w:val="decimal"/>
      <w:lvlText w:val=""/>
      <w:lvlJc w:val="left"/>
    </w:lvl>
    <w:lvl w:ilvl="8" w:tplc="2872180C">
      <w:numFmt w:val="decimal"/>
      <w:lvlText w:val=""/>
      <w:lvlJc w:val="left"/>
    </w:lvl>
  </w:abstractNum>
  <w:abstractNum w:abstractNumId="8">
    <w:nsid w:val="00002213"/>
    <w:multiLevelType w:val="hybridMultilevel"/>
    <w:tmpl w:val="785CFA66"/>
    <w:lvl w:ilvl="0" w:tplc="B4BC33CC">
      <w:start w:val="1"/>
      <w:numFmt w:val="bullet"/>
      <w:lvlText w:val="и"/>
      <w:lvlJc w:val="left"/>
    </w:lvl>
    <w:lvl w:ilvl="1" w:tplc="74D8EABA">
      <w:start w:val="1"/>
      <w:numFmt w:val="bullet"/>
      <w:lvlText w:val="-"/>
      <w:lvlJc w:val="left"/>
    </w:lvl>
    <w:lvl w:ilvl="2" w:tplc="63A061DC">
      <w:numFmt w:val="decimal"/>
      <w:lvlText w:val=""/>
      <w:lvlJc w:val="left"/>
    </w:lvl>
    <w:lvl w:ilvl="3" w:tplc="94A26D98">
      <w:numFmt w:val="decimal"/>
      <w:lvlText w:val=""/>
      <w:lvlJc w:val="left"/>
    </w:lvl>
    <w:lvl w:ilvl="4" w:tplc="E95C23AE">
      <w:numFmt w:val="decimal"/>
      <w:lvlText w:val=""/>
      <w:lvlJc w:val="left"/>
    </w:lvl>
    <w:lvl w:ilvl="5" w:tplc="4ECE94F2">
      <w:numFmt w:val="decimal"/>
      <w:lvlText w:val=""/>
      <w:lvlJc w:val="left"/>
    </w:lvl>
    <w:lvl w:ilvl="6" w:tplc="91DAE870">
      <w:numFmt w:val="decimal"/>
      <w:lvlText w:val=""/>
      <w:lvlJc w:val="left"/>
    </w:lvl>
    <w:lvl w:ilvl="7" w:tplc="A142DD8E">
      <w:numFmt w:val="decimal"/>
      <w:lvlText w:val=""/>
      <w:lvlJc w:val="left"/>
    </w:lvl>
    <w:lvl w:ilvl="8" w:tplc="138E727C">
      <w:numFmt w:val="decimal"/>
      <w:lvlText w:val=""/>
      <w:lvlJc w:val="left"/>
    </w:lvl>
  </w:abstractNum>
  <w:abstractNum w:abstractNumId="9">
    <w:nsid w:val="000022EE"/>
    <w:multiLevelType w:val="hybridMultilevel"/>
    <w:tmpl w:val="E9FCE4E6"/>
    <w:lvl w:ilvl="0" w:tplc="F2CAE574">
      <w:start w:val="1"/>
      <w:numFmt w:val="bullet"/>
      <w:lvlText w:val="и"/>
      <w:lvlJc w:val="left"/>
    </w:lvl>
    <w:lvl w:ilvl="1" w:tplc="56E02226">
      <w:start w:val="1"/>
      <w:numFmt w:val="bullet"/>
      <w:lvlText w:val="-"/>
      <w:lvlJc w:val="left"/>
    </w:lvl>
    <w:lvl w:ilvl="2" w:tplc="73B2EA32">
      <w:numFmt w:val="decimal"/>
      <w:lvlText w:val=""/>
      <w:lvlJc w:val="left"/>
    </w:lvl>
    <w:lvl w:ilvl="3" w:tplc="3E12AA0C">
      <w:numFmt w:val="decimal"/>
      <w:lvlText w:val=""/>
      <w:lvlJc w:val="left"/>
    </w:lvl>
    <w:lvl w:ilvl="4" w:tplc="31D0632C">
      <w:numFmt w:val="decimal"/>
      <w:lvlText w:val=""/>
      <w:lvlJc w:val="left"/>
    </w:lvl>
    <w:lvl w:ilvl="5" w:tplc="28D4B92A">
      <w:numFmt w:val="decimal"/>
      <w:lvlText w:val=""/>
      <w:lvlJc w:val="left"/>
    </w:lvl>
    <w:lvl w:ilvl="6" w:tplc="024A5154">
      <w:numFmt w:val="decimal"/>
      <w:lvlText w:val=""/>
      <w:lvlJc w:val="left"/>
    </w:lvl>
    <w:lvl w:ilvl="7" w:tplc="8F4CF558">
      <w:numFmt w:val="decimal"/>
      <w:lvlText w:val=""/>
      <w:lvlJc w:val="left"/>
    </w:lvl>
    <w:lvl w:ilvl="8" w:tplc="C23ADD6A">
      <w:numFmt w:val="decimal"/>
      <w:lvlText w:val=""/>
      <w:lvlJc w:val="left"/>
    </w:lvl>
  </w:abstractNum>
  <w:abstractNum w:abstractNumId="10">
    <w:nsid w:val="00002350"/>
    <w:multiLevelType w:val="hybridMultilevel"/>
    <w:tmpl w:val="820A4866"/>
    <w:lvl w:ilvl="0" w:tplc="DF8692BE">
      <w:start w:val="1"/>
      <w:numFmt w:val="bullet"/>
      <w:lvlText w:val="-"/>
      <w:lvlJc w:val="left"/>
    </w:lvl>
    <w:lvl w:ilvl="1" w:tplc="0640064E">
      <w:numFmt w:val="decimal"/>
      <w:lvlText w:val=""/>
      <w:lvlJc w:val="left"/>
    </w:lvl>
    <w:lvl w:ilvl="2" w:tplc="54EE8670">
      <w:numFmt w:val="decimal"/>
      <w:lvlText w:val=""/>
      <w:lvlJc w:val="left"/>
    </w:lvl>
    <w:lvl w:ilvl="3" w:tplc="012067F2">
      <w:numFmt w:val="decimal"/>
      <w:lvlText w:val=""/>
      <w:lvlJc w:val="left"/>
    </w:lvl>
    <w:lvl w:ilvl="4" w:tplc="3E140316">
      <w:numFmt w:val="decimal"/>
      <w:lvlText w:val=""/>
      <w:lvlJc w:val="left"/>
    </w:lvl>
    <w:lvl w:ilvl="5" w:tplc="B1DA9FF0">
      <w:numFmt w:val="decimal"/>
      <w:lvlText w:val=""/>
      <w:lvlJc w:val="left"/>
    </w:lvl>
    <w:lvl w:ilvl="6" w:tplc="2ECC9054">
      <w:numFmt w:val="decimal"/>
      <w:lvlText w:val=""/>
      <w:lvlJc w:val="left"/>
    </w:lvl>
    <w:lvl w:ilvl="7" w:tplc="90F8FFC4">
      <w:numFmt w:val="decimal"/>
      <w:lvlText w:val=""/>
      <w:lvlJc w:val="left"/>
    </w:lvl>
    <w:lvl w:ilvl="8" w:tplc="9DEABE8E">
      <w:numFmt w:val="decimal"/>
      <w:lvlText w:val=""/>
      <w:lvlJc w:val="left"/>
    </w:lvl>
  </w:abstractNum>
  <w:abstractNum w:abstractNumId="11">
    <w:nsid w:val="0000260D"/>
    <w:multiLevelType w:val="hybridMultilevel"/>
    <w:tmpl w:val="9D7C2CFC"/>
    <w:lvl w:ilvl="0" w:tplc="21869ADE">
      <w:start w:val="1"/>
      <w:numFmt w:val="bullet"/>
      <w:lvlText w:val="-"/>
      <w:lvlJc w:val="left"/>
    </w:lvl>
    <w:lvl w:ilvl="1" w:tplc="B404AA6A">
      <w:numFmt w:val="decimal"/>
      <w:lvlText w:val=""/>
      <w:lvlJc w:val="left"/>
    </w:lvl>
    <w:lvl w:ilvl="2" w:tplc="5058BCC4">
      <w:numFmt w:val="decimal"/>
      <w:lvlText w:val=""/>
      <w:lvlJc w:val="left"/>
    </w:lvl>
    <w:lvl w:ilvl="3" w:tplc="3960A25C">
      <w:numFmt w:val="decimal"/>
      <w:lvlText w:val=""/>
      <w:lvlJc w:val="left"/>
    </w:lvl>
    <w:lvl w:ilvl="4" w:tplc="3526684A">
      <w:numFmt w:val="decimal"/>
      <w:lvlText w:val=""/>
      <w:lvlJc w:val="left"/>
    </w:lvl>
    <w:lvl w:ilvl="5" w:tplc="688424B4">
      <w:numFmt w:val="decimal"/>
      <w:lvlText w:val=""/>
      <w:lvlJc w:val="left"/>
    </w:lvl>
    <w:lvl w:ilvl="6" w:tplc="57F4AC18">
      <w:numFmt w:val="decimal"/>
      <w:lvlText w:val=""/>
      <w:lvlJc w:val="left"/>
    </w:lvl>
    <w:lvl w:ilvl="7" w:tplc="B8CA940C">
      <w:numFmt w:val="decimal"/>
      <w:lvlText w:val=""/>
      <w:lvlJc w:val="left"/>
    </w:lvl>
    <w:lvl w:ilvl="8" w:tplc="FA44B168">
      <w:numFmt w:val="decimal"/>
      <w:lvlText w:val=""/>
      <w:lvlJc w:val="left"/>
    </w:lvl>
  </w:abstractNum>
  <w:abstractNum w:abstractNumId="12">
    <w:nsid w:val="000026A6"/>
    <w:multiLevelType w:val="hybridMultilevel"/>
    <w:tmpl w:val="9236986A"/>
    <w:lvl w:ilvl="0" w:tplc="A4CCA90E">
      <w:start w:val="1"/>
      <w:numFmt w:val="bullet"/>
      <w:lvlText w:val=""/>
      <w:lvlJc w:val="left"/>
    </w:lvl>
    <w:lvl w:ilvl="1" w:tplc="222C3B2C">
      <w:numFmt w:val="decimal"/>
      <w:lvlText w:val=""/>
      <w:lvlJc w:val="left"/>
    </w:lvl>
    <w:lvl w:ilvl="2" w:tplc="4FFE12C4">
      <w:numFmt w:val="decimal"/>
      <w:lvlText w:val=""/>
      <w:lvlJc w:val="left"/>
    </w:lvl>
    <w:lvl w:ilvl="3" w:tplc="46465B2C">
      <w:numFmt w:val="decimal"/>
      <w:lvlText w:val=""/>
      <w:lvlJc w:val="left"/>
    </w:lvl>
    <w:lvl w:ilvl="4" w:tplc="375882BE">
      <w:numFmt w:val="decimal"/>
      <w:lvlText w:val=""/>
      <w:lvlJc w:val="left"/>
    </w:lvl>
    <w:lvl w:ilvl="5" w:tplc="4D5AC438">
      <w:numFmt w:val="decimal"/>
      <w:lvlText w:val=""/>
      <w:lvlJc w:val="left"/>
    </w:lvl>
    <w:lvl w:ilvl="6" w:tplc="1312EB14">
      <w:numFmt w:val="decimal"/>
      <w:lvlText w:val=""/>
      <w:lvlJc w:val="left"/>
    </w:lvl>
    <w:lvl w:ilvl="7" w:tplc="F28C7E96">
      <w:numFmt w:val="decimal"/>
      <w:lvlText w:val=""/>
      <w:lvlJc w:val="left"/>
    </w:lvl>
    <w:lvl w:ilvl="8" w:tplc="A670CAF2">
      <w:numFmt w:val="decimal"/>
      <w:lvlText w:val=""/>
      <w:lvlJc w:val="left"/>
    </w:lvl>
  </w:abstractNum>
  <w:abstractNum w:abstractNumId="13">
    <w:nsid w:val="0000301C"/>
    <w:multiLevelType w:val="hybridMultilevel"/>
    <w:tmpl w:val="F22C0828"/>
    <w:lvl w:ilvl="0" w:tplc="58AC1DBE">
      <w:start w:val="1"/>
      <w:numFmt w:val="bullet"/>
      <w:lvlText w:val="-"/>
      <w:lvlJc w:val="left"/>
    </w:lvl>
    <w:lvl w:ilvl="1" w:tplc="7E2A76D6">
      <w:numFmt w:val="decimal"/>
      <w:lvlText w:val=""/>
      <w:lvlJc w:val="left"/>
    </w:lvl>
    <w:lvl w:ilvl="2" w:tplc="857C8C5C">
      <w:numFmt w:val="decimal"/>
      <w:lvlText w:val=""/>
      <w:lvlJc w:val="left"/>
    </w:lvl>
    <w:lvl w:ilvl="3" w:tplc="4B0EEEB2">
      <w:numFmt w:val="decimal"/>
      <w:lvlText w:val=""/>
      <w:lvlJc w:val="left"/>
    </w:lvl>
    <w:lvl w:ilvl="4" w:tplc="E930810E">
      <w:numFmt w:val="decimal"/>
      <w:lvlText w:val=""/>
      <w:lvlJc w:val="left"/>
    </w:lvl>
    <w:lvl w:ilvl="5" w:tplc="652825E0">
      <w:numFmt w:val="decimal"/>
      <w:lvlText w:val=""/>
      <w:lvlJc w:val="left"/>
    </w:lvl>
    <w:lvl w:ilvl="6" w:tplc="6EEE08B0">
      <w:numFmt w:val="decimal"/>
      <w:lvlText w:val=""/>
      <w:lvlJc w:val="left"/>
    </w:lvl>
    <w:lvl w:ilvl="7" w:tplc="A8101B52">
      <w:numFmt w:val="decimal"/>
      <w:lvlText w:val=""/>
      <w:lvlJc w:val="left"/>
    </w:lvl>
    <w:lvl w:ilvl="8" w:tplc="8C1A30F6">
      <w:numFmt w:val="decimal"/>
      <w:lvlText w:val=""/>
      <w:lvlJc w:val="left"/>
    </w:lvl>
  </w:abstractNum>
  <w:abstractNum w:abstractNumId="14">
    <w:nsid w:val="0000323B"/>
    <w:multiLevelType w:val="hybridMultilevel"/>
    <w:tmpl w:val="F0942240"/>
    <w:lvl w:ilvl="0" w:tplc="7D407CA2">
      <w:start w:val="1"/>
      <w:numFmt w:val="bullet"/>
      <w:lvlText w:val="в"/>
      <w:lvlJc w:val="left"/>
    </w:lvl>
    <w:lvl w:ilvl="1" w:tplc="BFACA8B2">
      <w:start w:val="1"/>
      <w:numFmt w:val="bullet"/>
      <w:lvlText w:val="-"/>
      <w:lvlJc w:val="left"/>
    </w:lvl>
    <w:lvl w:ilvl="2" w:tplc="2BBE80E8">
      <w:numFmt w:val="decimal"/>
      <w:lvlText w:val=""/>
      <w:lvlJc w:val="left"/>
    </w:lvl>
    <w:lvl w:ilvl="3" w:tplc="BCEC4160">
      <w:numFmt w:val="decimal"/>
      <w:lvlText w:val=""/>
      <w:lvlJc w:val="left"/>
    </w:lvl>
    <w:lvl w:ilvl="4" w:tplc="5218D67A">
      <w:numFmt w:val="decimal"/>
      <w:lvlText w:val=""/>
      <w:lvlJc w:val="left"/>
    </w:lvl>
    <w:lvl w:ilvl="5" w:tplc="A56A6EF0">
      <w:numFmt w:val="decimal"/>
      <w:lvlText w:val=""/>
      <w:lvlJc w:val="left"/>
    </w:lvl>
    <w:lvl w:ilvl="6" w:tplc="91307300">
      <w:numFmt w:val="decimal"/>
      <w:lvlText w:val=""/>
      <w:lvlJc w:val="left"/>
    </w:lvl>
    <w:lvl w:ilvl="7" w:tplc="3976ACD0">
      <w:numFmt w:val="decimal"/>
      <w:lvlText w:val=""/>
      <w:lvlJc w:val="left"/>
    </w:lvl>
    <w:lvl w:ilvl="8" w:tplc="190C5E84">
      <w:numFmt w:val="decimal"/>
      <w:lvlText w:val=""/>
      <w:lvlJc w:val="left"/>
    </w:lvl>
  </w:abstractNum>
  <w:abstractNum w:abstractNumId="15">
    <w:nsid w:val="00003B25"/>
    <w:multiLevelType w:val="hybridMultilevel"/>
    <w:tmpl w:val="A678E776"/>
    <w:lvl w:ilvl="0" w:tplc="61A80326">
      <w:start w:val="1"/>
      <w:numFmt w:val="bullet"/>
      <w:lvlText w:val="\emdash "/>
      <w:lvlJc w:val="left"/>
    </w:lvl>
    <w:lvl w:ilvl="1" w:tplc="3A5E723E">
      <w:numFmt w:val="decimal"/>
      <w:lvlText w:val=""/>
      <w:lvlJc w:val="left"/>
    </w:lvl>
    <w:lvl w:ilvl="2" w:tplc="100AD1FE">
      <w:numFmt w:val="decimal"/>
      <w:lvlText w:val=""/>
      <w:lvlJc w:val="left"/>
    </w:lvl>
    <w:lvl w:ilvl="3" w:tplc="83664F7E">
      <w:numFmt w:val="decimal"/>
      <w:lvlText w:val=""/>
      <w:lvlJc w:val="left"/>
    </w:lvl>
    <w:lvl w:ilvl="4" w:tplc="ED9E8C76">
      <w:numFmt w:val="decimal"/>
      <w:lvlText w:val=""/>
      <w:lvlJc w:val="left"/>
    </w:lvl>
    <w:lvl w:ilvl="5" w:tplc="1722DA12">
      <w:numFmt w:val="decimal"/>
      <w:lvlText w:val=""/>
      <w:lvlJc w:val="left"/>
    </w:lvl>
    <w:lvl w:ilvl="6" w:tplc="8F0062BE">
      <w:numFmt w:val="decimal"/>
      <w:lvlText w:val=""/>
      <w:lvlJc w:val="left"/>
    </w:lvl>
    <w:lvl w:ilvl="7" w:tplc="9CE81FF4">
      <w:numFmt w:val="decimal"/>
      <w:lvlText w:val=""/>
      <w:lvlJc w:val="left"/>
    </w:lvl>
    <w:lvl w:ilvl="8" w:tplc="177EC684">
      <w:numFmt w:val="decimal"/>
      <w:lvlText w:val=""/>
      <w:lvlJc w:val="left"/>
    </w:lvl>
  </w:abstractNum>
  <w:abstractNum w:abstractNumId="16">
    <w:nsid w:val="00003BF6"/>
    <w:multiLevelType w:val="hybridMultilevel"/>
    <w:tmpl w:val="BE16FE40"/>
    <w:lvl w:ilvl="0" w:tplc="9348B668">
      <w:start w:val="1"/>
      <w:numFmt w:val="bullet"/>
      <w:lvlText w:val="и"/>
      <w:lvlJc w:val="left"/>
    </w:lvl>
    <w:lvl w:ilvl="1" w:tplc="5F9092FE">
      <w:start w:val="1"/>
      <w:numFmt w:val="bullet"/>
      <w:lvlText w:val="В"/>
      <w:lvlJc w:val="left"/>
    </w:lvl>
    <w:lvl w:ilvl="2" w:tplc="9D7C1A42">
      <w:numFmt w:val="decimal"/>
      <w:lvlText w:val=""/>
      <w:lvlJc w:val="left"/>
    </w:lvl>
    <w:lvl w:ilvl="3" w:tplc="CC464942">
      <w:numFmt w:val="decimal"/>
      <w:lvlText w:val=""/>
      <w:lvlJc w:val="left"/>
    </w:lvl>
    <w:lvl w:ilvl="4" w:tplc="C520F472">
      <w:numFmt w:val="decimal"/>
      <w:lvlText w:val=""/>
      <w:lvlJc w:val="left"/>
    </w:lvl>
    <w:lvl w:ilvl="5" w:tplc="7158BB66">
      <w:numFmt w:val="decimal"/>
      <w:lvlText w:val=""/>
      <w:lvlJc w:val="left"/>
    </w:lvl>
    <w:lvl w:ilvl="6" w:tplc="BC7EB72E">
      <w:numFmt w:val="decimal"/>
      <w:lvlText w:val=""/>
      <w:lvlJc w:val="left"/>
    </w:lvl>
    <w:lvl w:ilvl="7" w:tplc="FA3684B0">
      <w:numFmt w:val="decimal"/>
      <w:lvlText w:val=""/>
      <w:lvlJc w:val="left"/>
    </w:lvl>
    <w:lvl w:ilvl="8" w:tplc="F9525C2C">
      <w:numFmt w:val="decimal"/>
      <w:lvlText w:val=""/>
      <w:lvlJc w:val="left"/>
    </w:lvl>
  </w:abstractNum>
  <w:abstractNum w:abstractNumId="17">
    <w:nsid w:val="00003E12"/>
    <w:multiLevelType w:val="hybridMultilevel"/>
    <w:tmpl w:val="2B84F416"/>
    <w:lvl w:ilvl="0" w:tplc="9270490E">
      <w:start w:val="1"/>
      <w:numFmt w:val="decimal"/>
      <w:lvlText w:val="%1)"/>
      <w:lvlJc w:val="left"/>
    </w:lvl>
    <w:lvl w:ilvl="1" w:tplc="1C3A5C6A">
      <w:numFmt w:val="decimal"/>
      <w:lvlText w:val=""/>
      <w:lvlJc w:val="left"/>
    </w:lvl>
    <w:lvl w:ilvl="2" w:tplc="DFB23ABE">
      <w:numFmt w:val="decimal"/>
      <w:lvlText w:val=""/>
      <w:lvlJc w:val="left"/>
    </w:lvl>
    <w:lvl w:ilvl="3" w:tplc="F6942280">
      <w:numFmt w:val="decimal"/>
      <w:lvlText w:val=""/>
      <w:lvlJc w:val="left"/>
    </w:lvl>
    <w:lvl w:ilvl="4" w:tplc="CC568938">
      <w:numFmt w:val="decimal"/>
      <w:lvlText w:val=""/>
      <w:lvlJc w:val="left"/>
    </w:lvl>
    <w:lvl w:ilvl="5" w:tplc="A680F416">
      <w:numFmt w:val="decimal"/>
      <w:lvlText w:val=""/>
      <w:lvlJc w:val="left"/>
    </w:lvl>
    <w:lvl w:ilvl="6" w:tplc="9646650C">
      <w:numFmt w:val="decimal"/>
      <w:lvlText w:val=""/>
      <w:lvlJc w:val="left"/>
    </w:lvl>
    <w:lvl w:ilvl="7" w:tplc="F78A0834">
      <w:numFmt w:val="decimal"/>
      <w:lvlText w:val=""/>
      <w:lvlJc w:val="left"/>
    </w:lvl>
    <w:lvl w:ilvl="8" w:tplc="ED14B1F2">
      <w:numFmt w:val="decimal"/>
      <w:lvlText w:val=""/>
      <w:lvlJc w:val="left"/>
    </w:lvl>
  </w:abstractNum>
  <w:abstractNum w:abstractNumId="18">
    <w:nsid w:val="00004509"/>
    <w:multiLevelType w:val="hybridMultilevel"/>
    <w:tmpl w:val="689A5E8A"/>
    <w:lvl w:ilvl="0" w:tplc="3984E910">
      <w:start w:val="1"/>
      <w:numFmt w:val="bullet"/>
      <w:lvlText w:val="-"/>
      <w:lvlJc w:val="left"/>
    </w:lvl>
    <w:lvl w:ilvl="1" w:tplc="9AFE7DDE">
      <w:numFmt w:val="decimal"/>
      <w:lvlText w:val=""/>
      <w:lvlJc w:val="left"/>
    </w:lvl>
    <w:lvl w:ilvl="2" w:tplc="0FC68672">
      <w:numFmt w:val="decimal"/>
      <w:lvlText w:val=""/>
      <w:lvlJc w:val="left"/>
    </w:lvl>
    <w:lvl w:ilvl="3" w:tplc="3DFEA164">
      <w:numFmt w:val="decimal"/>
      <w:lvlText w:val=""/>
      <w:lvlJc w:val="left"/>
    </w:lvl>
    <w:lvl w:ilvl="4" w:tplc="1060AAF2">
      <w:numFmt w:val="decimal"/>
      <w:lvlText w:val=""/>
      <w:lvlJc w:val="left"/>
    </w:lvl>
    <w:lvl w:ilvl="5" w:tplc="928A56B8">
      <w:numFmt w:val="decimal"/>
      <w:lvlText w:val=""/>
      <w:lvlJc w:val="left"/>
    </w:lvl>
    <w:lvl w:ilvl="6" w:tplc="2C7ACB84">
      <w:numFmt w:val="decimal"/>
      <w:lvlText w:val=""/>
      <w:lvlJc w:val="left"/>
    </w:lvl>
    <w:lvl w:ilvl="7" w:tplc="2EC0E960">
      <w:numFmt w:val="decimal"/>
      <w:lvlText w:val=""/>
      <w:lvlJc w:val="left"/>
    </w:lvl>
    <w:lvl w:ilvl="8" w:tplc="90BE66DC">
      <w:numFmt w:val="decimal"/>
      <w:lvlText w:val=""/>
      <w:lvlJc w:val="left"/>
    </w:lvl>
  </w:abstractNum>
  <w:abstractNum w:abstractNumId="19">
    <w:nsid w:val="00004B40"/>
    <w:multiLevelType w:val="hybridMultilevel"/>
    <w:tmpl w:val="B0A2D31A"/>
    <w:lvl w:ilvl="0" w:tplc="357430A2">
      <w:start w:val="1"/>
      <w:numFmt w:val="bullet"/>
      <w:lvlText w:val="-"/>
      <w:lvlJc w:val="left"/>
    </w:lvl>
    <w:lvl w:ilvl="1" w:tplc="2CD8B278">
      <w:numFmt w:val="decimal"/>
      <w:lvlText w:val=""/>
      <w:lvlJc w:val="left"/>
    </w:lvl>
    <w:lvl w:ilvl="2" w:tplc="517EC78E">
      <w:numFmt w:val="decimal"/>
      <w:lvlText w:val=""/>
      <w:lvlJc w:val="left"/>
    </w:lvl>
    <w:lvl w:ilvl="3" w:tplc="233E80F0">
      <w:numFmt w:val="decimal"/>
      <w:lvlText w:val=""/>
      <w:lvlJc w:val="left"/>
    </w:lvl>
    <w:lvl w:ilvl="4" w:tplc="13166F72">
      <w:numFmt w:val="decimal"/>
      <w:lvlText w:val=""/>
      <w:lvlJc w:val="left"/>
    </w:lvl>
    <w:lvl w:ilvl="5" w:tplc="E1B68EE8">
      <w:numFmt w:val="decimal"/>
      <w:lvlText w:val=""/>
      <w:lvlJc w:val="left"/>
    </w:lvl>
    <w:lvl w:ilvl="6" w:tplc="F226541A">
      <w:numFmt w:val="decimal"/>
      <w:lvlText w:val=""/>
      <w:lvlJc w:val="left"/>
    </w:lvl>
    <w:lvl w:ilvl="7" w:tplc="F24A905E">
      <w:numFmt w:val="decimal"/>
      <w:lvlText w:val=""/>
      <w:lvlJc w:val="left"/>
    </w:lvl>
    <w:lvl w:ilvl="8" w:tplc="C92E755E">
      <w:numFmt w:val="decimal"/>
      <w:lvlText w:val=""/>
      <w:lvlJc w:val="left"/>
    </w:lvl>
  </w:abstractNum>
  <w:abstractNum w:abstractNumId="20">
    <w:nsid w:val="00004E45"/>
    <w:multiLevelType w:val="hybridMultilevel"/>
    <w:tmpl w:val="F6DE6636"/>
    <w:lvl w:ilvl="0" w:tplc="84F89E0C">
      <w:start w:val="1"/>
      <w:numFmt w:val="bullet"/>
      <w:lvlText w:val="•"/>
      <w:lvlJc w:val="left"/>
    </w:lvl>
    <w:lvl w:ilvl="1" w:tplc="9DDEE002">
      <w:start w:val="1"/>
      <w:numFmt w:val="bullet"/>
      <w:lvlText w:val="в"/>
      <w:lvlJc w:val="left"/>
    </w:lvl>
    <w:lvl w:ilvl="2" w:tplc="4CF6C824">
      <w:numFmt w:val="decimal"/>
      <w:lvlText w:val=""/>
      <w:lvlJc w:val="left"/>
    </w:lvl>
    <w:lvl w:ilvl="3" w:tplc="891EE146">
      <w:numFmt w:val="decimal"/>
      <w:lvlText w:val=""/>
      <w:lvlJc w:val="left"/>
    </w:lvl>
    <w:lvl w:ilvl="4" w:tplc="FAF64A7A">
      <w:numFmt w:val="decimal"/>
      <w:lvlText w:val=""/>
      <w:lvlJc w:val="left"/>
    </w:lvl>
    <w:lvl w:ilvl="5" w:tplc="9E24674E">
      <w:numFmt w:val="decimal"/>
      <w:lvlText w:val=""/>
      <w:lvlJc w:val="left"/>
    </w:lvl>
    <w:lvl w:ilvl="6" w:tplc="9A80C0BA">
      <w:numFmt w:val="decimal"/>
      <w:lvlText w:val=""/>
      <w:lvlJc w:val="left"/>
    </w:lvl>
    <w:lvl w:ilvl="7" w:tplc="463CCAF6">
      <w:numFmt w:val="decimal"/>
      <w:lvlText w:val=""/>
      <w:lvlJc w:val="left"/>
    </w:lvl>
    <w:lvl w:ilvl="8" w:tplc="C5E8DF88">
      <w:numFmt w:val="decimal"/>
      <w:lvlText w:val=""/>
      <w:lvlJc w:val="left"/>
    </w:lvl>
  </w:abstractNum>
  <w:abstractNum w:abstractNumId="21">
    <w:nsid w:val="000056AE"/>
    <w:multiLevelType w:val="hybridMultilevel"/>
    <w:tmpl w:val="7396B2CA"/>
    <w:lvl w:ilvl="0" w:tplc="6DEC5C26">
      <w:start w:val="1"/>
      <w:numFmt w:val="bullet"/>
      <w:lvlText w:val="-"/>
      <w:lvlJc w:val="left"/>
    </w:lvl>
    <w:lvl w:ilvl="1" w:tplc="B3682642">
      <w:numFmt w:val="decimal"/>
      <w:lvlText w:val=""/>
      <w:lvlJc w:val="left"/>
    </w:lvl>
    <w:lvl w:ilvl="2" w:tplc="3848A3F0">
      <w:numFmt w:val="decimal"/>
      <w:lvlText w:val=""/>
      <w:lvlJc w:val="left"/>
    </w:lvl>
    <w:lvl w:ilvl="3" w:tplc="D4DC8778">
      <w:numFmt w:val="decimal"/>
      <w:lvlText w:val=""/>
      <w:lvlJc w:val="left"/>
    </w:lvl>
    <w:lvl w:ilvl="4" w:tplc="98B00DEA">
      <w:numFmt w:val="decimal"/>
      <w:lvlText w:val=""/>
      <w:lvlJc w:val="left"/>
    </w:lvl>
    <w:lvl w:ilvl="5" w:tplc="36469716">
      <w:numFmt w:val="decimal"/>
      <w:lvlText w:val=""/>
      <w:lvlJc w:val="left"/>
    </w:lvl>
    <w:lvl w:ilvl="6" w:tplc="8AF09F78">
      <w:numFmt w:val="decimal"/>
      <w:lvlText w:val=""/>
      <w:lvlJc w:val="left"/>
    </w:lvl>
    <w:lvl w:ilvl="7" w:tplc="57EEDABA">
      <w:numFmt w:val="decimal"/>
      <w:lvlText w:val=""/>
      <w:lvlJc w:val="left"/>
    </w:lvl>
    <w:lvl w:ilvl="8" w:tplc="A7E8200E">
      <w:numFmt w:val="decimal"/>
      <w:lvlText w:val=""/>
      <w:lvlJc w:val="left"/>
    </w:lvl>
  </w:abstractNum>
  <w:abstractNum w:abstractNumId="22">
    <w:nsid w:val="00005878"/>
    <w:multiLevelType w:val="hybridMultilevel"/>
    <w:tmpl w:val="192295C8"/>
    <w:lvl w:ilvl="0" w:tplc="A712C668">
      <w:start w:val="1"/>
      <w:numFmt w:val="bullet"/>
      <w:lvlText w:val="-"/>
      <w:lvlJc w:val="left"/>
    </w:lvl>
    <w:lvl w:ilvl="1" w:tplc="3FEA6034">
      <w:numFmt w:val="decimal"/>
      <w:lvlText w:val=""/>
      <w:lvlJc w:val="left"/>
    </w:lvl>
    <w:lvl w:ilvl="2" w:tplc="2B6E7916">
      <w:numFmt w:val="decimal"/>
      <w:lvlText w:val=""/>
      <w:lvlJc w:val="left"/>
    </w:lvl>
    <w:lvl w:ilvl="3" w:tplc="BE5E9442">
      <w:numFmt w:val="decimal"/>
      <w:lvlText w:val=""/>
      <w:lvlJc w:val="left"/>
    </w:lvl>
    <w:lvl w:ilvl="4" w:tplc="34341440">
      <w:numFmt w:val="decimal"/>
      <w:lvlText w:val=""/>
      <w:lvlJc w:val="left"/>
    </w:lvl>
    <w:lvl w:ilvl="5" w:tplc="1EF61714">
      <w:numFmt w:val="decimal"/>
      <w:lvlText w:val=""/>
      <w:lvlJc w:val="left"/>
    </w:lvl>
    <w:lvl w:ilvl="6" w:tplc="DE10C5B0">
      <w:numFmt w:val="decimal"/>
      <w:lvlText w:val=""/>
      <w:lvlJc w:val="left"/>
    </w:lvl>
    <w:lvl w:ilvl="7" w:tplc="7D583D12">
      <w:numFmt w:val="decimal"/>
      <w:lvlText w:val=""/>
      <w:lvlJc w:val="left"/>
    </w:lvl>
    <w:lvl w:ilvl="8" w:tplc="6392780E">
      <w:numFmt w:val="decimal"/>
      <w:lvlText w:val=""/>
      <w:lvlJc w:val="left"/>
    </w:lvl>
  </w:abstractNum>
  <w:abstractNum w:abstractNumId="23">
    <w:nsid w:val="00005CFD"/>
    <w:multiLevelType w:val="hybridMultilevel"/>
    <w:tmpl w:val="16C4B8D0"/>
    <w:lvl w:ilvl="0" w:tplc="A15A61CC">
      <w:start w:val="1"/>
      <w:numFmt w:val="bullet"/>
      <w:lvlText w:val="в"/>
      <w:lvlJc w:val="left"/>
    </w:lvl>
    <w:lvl w:ilvl="1" w:tplc="57EC7C1A">
      <w:numFmt w:val="decimal"/>
      <w:lvlText w:val=""/>
      <w:lvlJc w:val="left"/>
    </w:lvl>
    <w:lvl w:ilvl="2" w:tplc="4ED83810">
      <w:numFmt w:val="decimal"/>
      <w:lvlText w:val=""/>
      <w:lvlJc w:val="left"/>
    </w:lvl>
    <w:lvl w:ilvl="3" w:tplc="22F44990">
      <w:numFmt w:val="decimal"/>
      <w:lvlText w:val=""/>
      <w:lvlJc w:val="left"/>
    </w:lvl>
    <w:lvl w:ilvl="4" w:tplc="872AD206">
      <w:numFmt w:val="decimal"/>
      <w:lvlText w:val=""/>
      <w:lvlJc w:val="left"/>
    </w:lvl>
    <w:lvl w:ilvl="5" w:tplc="CD5009BE">
      <w:numFmt w:val="decimal"/>
      <w:lvlText w:val=""/>
      <w:lvlJc w:val="left"/>
    </w:lvl>
    <w:lvl w:ilvl="6" w:tplc="33EAFAAC">
      <w:numFmt w:val="decimal"/>
      <w:lvlText w:val=""/>
      <w:lvlJc w:val="left"/>
    </w:lvl>
    <w:lvl w:ilvl="7" w:tplc="36D017E6">
      <w:numFmt w:val="decimal"/>
      <w:lvlText w:val=""/>
      <w:lvlJc w:val="left"/>
    </w:lvl>
    <w:lvl w:ilvl="8" w:tplc="47226006">
      <w:numFmt w:val="decimal"/>
      <w:lvlText w:val=""/>
      <w:lvlJc w:val="left"/>
    </w:lvl>
  </w:abstractNum>
  <w:abstractNum w:abstractNumId="24">
    <w:nsid w:val="00005D03"/>
    <w:multiLevelType w:val="hybridMultilevel"/>
    <w:tmpl w:val="6A107C28"/>
    <w:lvl w:ilvl="0" w:tplc="AAC0045E">
      <w:start w:val="1"/>
      <w:numFmt w:val="bullet"/>
      <w:lvlText w:val="-"/>
      <w:lvlJc w:val="left"/>
    </w:lvl>
    <w:lvl w:ilvl="1" w:tplc="D9BA50C6">
      <w:numFmt w:val="decimal"/>
      <w:lvlText w:val=""/>
      <w:lvlJc w:val="left"/>
    </w:lvl>
    <w:lvl w:ilvl="2" w:tplc="460EEF6E">
      <w:numFmt w:val="decimal"/>
      <w:lvlText w:val=""/>
      <w:lvlJc w:val="left"/>
    </w:lvl>
    <w:lvl w:ilvl="3" w:tplc="170C89CC">
      <w:numFmt w:val="decimal"/>
      <w:lvlText w:val=""/>
      <w:lvlJc w:val="left"/>
    </w:lvl>
    <w:lvl w:ilvl="4" w:tplc="D39244E6">
      <w:numFmt w:val="decimal"/>
      <w:lvlText w:val=""/>
      <w:lvlJc w:val="left"/>
    </w:lvl>
    <w:lvl w:ilvl="5" w:tplc="92F2E892">
      <w:numFmt w:val="decimal"/>
      <w:lvlText w:val=""/>
      <w:lvlJc w:val="left"/>
    </w:lvl>
    <w:lvl w:ilvl="6" w:tplc="B8FE95BA">
      <w:numFmt w:val="decimal"/>
      <w:lvlText w:val=""/>
      <w:lvlJc w:val="left"/>
    </w:lvl>
    <w:lvl w:ilvl="7" w:tplc="8D6CCEBA">
      <w:numFmt w:val="decimal"/>
      <w:lvlText w:val=""/>
      <w:lvlJc w:val="left"/>
    </w:lvl>
    <w:lvl w:ilvl="8" w:tplc="6DE08FF2">
      <w:numFmt w:val="decimal"/>
      <w:lvlText w:val=""/>
      <w:lvlJc w:val="left"/>
    </w:lvl>
  </w:abstractNum>
  <w:abstractNum w:abstractNumId="25">
    <w:nsid w:val="00005F32"/>
    <w:multiLevelType w:val="hybridMultilevel"/>
    <w:tmpl w:val="0B3EB610"/>
    <w:lvl w:ilvl="0" w:tplc="357AF6DE">
      <w:start w:val="3"/>
      <w:numFmt w:val="decimal"/>
      <w:lvlText w:val="%1)"/>
      <w:lvlJc w:val="left"/>
    </w:lvl>
    <w:lvl w:ilvl="1" w:tplc="60D06AF4">
      <w:numFmt w:val="decimal"/>
      <w:lvlText w:val=""/>
      <w:lvlJc w:val="left"/>
    </w:lvl>
    <w:lvl w:ilvl="2" w:tplc="A89E6400">
      <w:numFmt w:val="decimal"/>
      <w:lvlText w:val=""/>
      <w:lvlJc w:val="left"/>
    </w:lvl>
    <w:lvl w:ilvl="3" w:tplc="DF72D040">
      <w:numFmt w:val="decimal"/>
      <w:lvlText w:val=""/>
      <w:lvlJc w:val="left"/>
    </w:lvl>
    <w:lvl w:ilvl="4" w:tplc="C0D06E2E">
      <w:numFmt w:val="decimal"/>
      <w:lvlText w:val=""/>
      <w:lvlJc w:val="left"/>
    </w:lvl>
    <w:lvl w:ilvl="5" w:tplc="7056FE56">
      <w:numFmt w:val="decimal"/>
      <w:lvlText w:val=""/>
      <w:lvlJc w:val="left"/>
    </w:lvl>
    <w:lvl w:ilvl="6" w:tplc="CCBCD2D8">
      <w:numFmt w:val="decimal"/>
      <w:lvlText w:val=""/>
      <w:lvlJc w:val="left"/>
    </w:lvl>
    <w:lvl w:ilvl="7" w:tplc="1E04FAC2">
      <w:numFmt w:val="decimal"/>
      <w:lvlText w:val=""/>
      <w:lvlJc w:val="left"/>
    </w:lvl>
    <w:lvl w:ilvl="8" w:tplc="AA4489C4">
      <w:numFmt w:val="decimal"/>
      <w:lvlText w:val=""/>
      <w:lvlJc w:val="left"/>
    </w:lvl>
  </w:abstractNum>
  <w:abstractNum w:abstractNumId="26">
    <w:nsid w:val="000063CB"/>
    <w:multiLevelType w:val="hybridMultilevel"/>
    <w:tmpl w:val="85C0A584"/>
    <w:lvl w:ilvl="0" w:tplc="4378E060">
      <w:start w:val="1"/>
      <w:numFmt w:val="bullet"/>
      <w:lvlText w:val="•"/>
      <w:lvlJc w:val="left"/>
    </w:lvl>
    <w:lvl w:ilvl="1" w:tplc="767ACB36">
      <w:numFmt w:val="decimal"/>
      <w:lvlText w:val=""/>
      <w:lvlJc w:val="left"/>
    </w:lvl>
    <w:lvl w:ilvl="2" w:tplc="4E7EAAC2">
      <w:numFmt w:val="decimal"/>
      <w:lvlText w:val=""/>
      <w:lvlJc w:val="left"/>
    </w:lvl>
    <w:lvl w:ilvl="3" w:tplc="41548C1C">
      <w:numFmt w:val="decimal"/>
      <w:lvlText w:val=""/>
      <w:lvlJc w:val="left"/>
    </w:lvl>
    <w:lvl w:ilvl="4" w:tplc="B27CDDCC">
      <w:numFmt w:val="decimal"/>
      <w:lvlText w:val=""/>
      <w:lvlJc w:val="left"/>
    </w:lvl>
    <w:lvl w:ilvl="5" w:tplc="98D23B28">
      <w:numFmt w:val="decimal"/>
      <w:lvlText w:val=""/>
      <w:lvlJc w:val="left"/>
    </w:lvl>
    <w:lvl w:ilvl="6" w:tplc="DD7EC1B0">
      <w:numFmt w:val="decimal"/>
      <w:lvlText w:val=""/>
      <w:lvlJc w:val="left"/>
    </w:lvl>
    <w:lvl w:ilvl="7" w:tplc="19BC9F36">
      <w:numFmt w:val="decimal"/>
      <w:lvlText w:val=""/>
      <w:lvlJc w:val="left"/>
    </w:lvl>
    <w:lvl w:ilvl="8" w:tplc="4AEEE964">
      <w:numFmt w:val="decimal"/>
      <w:lvlText w:val=""/>
      <w:lvlJc w:val="left"/>
    </w:lvl>
  </w:abstractNum>
  <w:abstractNum w:abstractNumId="27">
    <w:nsid w:val="00006B36"/>
    <w:multiLevelType w:val="hybridMultilevel"/>
    <w:tmpl w:val="57C0EE16"/>
    <w:lvl w:ilvl="0" w:tplc="459250E4">
      <w:start w:val="1"/>
      <w:numFmt w:val="bullet"/>
      <w:lvlText w:val="-"/>
      <w:lvlJc w:val="left"/>
    </w:lvl>
    <w:lvl w:ilvl="1" w:tplc="D0E21094">
      <w:numFmt w:val="decimal"/>
      <w:lvlText w:val=""/>
      <w:lvlJc w:val="left"/>
    </w:lvl>
    <w:lvl w:ilvl="2" w:tplc="770684EE">
      <w:numFmt w:val="decimal"/>
      <w:lvlText w:val=""/>
      <w:lvlJc w:val="left"/>
    </w:lvl>
    <w:lvl w:ilvl="3" w:tplc="258272FA">
      <w:numFmt w:val="decimal"/>
      <w:lvlText w:val=""/>
      <w:lvlJc w:val="left"/>
    </w:lvl>
    <w:lvl w:ilvl="4" w:tplc="47B8E5AC">
      <w:numFmt w:val="decimal"/>
      <w:lvlText w:val=""/>
      <w:lvlJc w:val="left"/>
    </w:lvl>
    <w:lvl w:ilvl="5" w:tplc="BA2A8B4C">
      <w:numFmt w:val="decimal"/>
      <w:lvlText w:val=""/>
      <w:lvlJc w:val="left"/>
    </w:lvl>
    <w:lvl w:ilvl="6" w:tplc="50B8F58A">
      <w:numFmt w:val="decimal"/>
      <w:lvlText w:val=""/>
      <w:lvlJc w:val="left"/>
    </w:lvl>
    <w:lvl w:ilvl="7" w:tplc="534053DE">
      <w:numFmt w:val="decimal"/>
      <w:lvlText w:val=""/>
      <w:lvlJc w:val="left"/>
    </w:lvl>
    <w:lvl w:ilvl="8" w:tplc="E4BA3D18">
      <w:numFmt w:val="decimal"/>
      <w:lvlText w:val=""/>
      <w:lvlJc w:val="left"/>
    </w:lvl>
  </w:abstractNum>
  <w:abstractNum w:abstractNumId="28">
    <w:nsid w:val="00006B89"/>
    <w:multiLevelType w:val="hybridMultilevel"/>
    <w:tmpl w:val="74EE45FC"/>
    <w:lvl w:ilvl="0" w:tplc="2E4465D2">
      <w:start w:val="1"/>
      <w:numFmt w:val="bullet"/>
      <w:lvlText w:val="-"/>
      <w:lvlJc w:val="left"/>
    </w:lvl>
    <w:lvl w:ilvl="1" w:tplc="A50421EE">
      <w:numFmt w:val="decimal"/>
      <w:lvlText w:val=""/>
      <w:lvlJc w:val="left"/>
    </w:lvl>
    <w:lvl w:ilvl="2" w:tplc="1EEEE9FA">
      <w:numFmt w:val="decimal"/>
      <w:lvlText w:val=""/>
      <w:lvlJc w:val="left"/>
    </w:lvl>
    <w:lvl w:ilvl="3" w:tplc="D1846BFE">
      <w:numFmt w:val="decimal"/>
      <w:lvlText w:val=""/>
      <w:lvlJc w:val="left"/>
    </w:lvl>
    <w:lvl w:ilvl="4" w:tplc="5F746664">
      <w:numFmt w:val="decimal"/>
      <w:lvlText w:val=""/>
      <w:lvlJc w:val="left"/>
    </w:lvl>
    <w:lvl w:ilvl="5" w:tplc="8D00ABCE">
      <w:numFmt w:val="decimal"/>
      <w:lvlText w:val=""/>
      <w:lvlJc w:val="left"/>
    </w:lvl>
    <w:lvl w:ilvl="6" w:tplc="B1EAD11E">
      <w:numFmt w:val="decimal"/>
      <w:lvlText w:val=""/>
      <w:lvlJc w:val="left"/>
    </w:lvl>
    <w:lvl w:ilvl="7" w:tplc="FD5C3606">
      <w:numFmt w:val="decimal"/>
      <w:lvlText w:val=""/>
      <w:lvlJc w:val="left"/>
    </w:lvl>
    <w:lvl w:ilvl="8" w:tplc="DD326CD2">
      <w:numFmt w:val="decimal"/>
      <w:lvlText w:val=""/>
      <w:lvlJc w:val="left"/>
    </w:lvl>
  </w:abstractNum>
  <w:abstractNum w:abstractNumId="29">
    <w:nsid w:val="00006BFC"/>
    <w:multiLevelType w:val="hybridMultilevel"/>
    <w:tmpl w:val="3EDCEAD2"/>
    <w:lvl w:ilvl="0" w:tplc="3126F4F8">
      <w:start w:val="1"/>
      <w:numFmt w:val="bullet"/>
      <w:lvlText w:val="•"/>
      <w:lvlJc w:val="left"/>
    </w:lvl>
    <w:lvl w:ilvl="1" w:tplc="9752B276">
      <w:numFmt w:val="decimal"/>
      <w:lvlText w:val=""/>
      <w:lvlJc w:val="left"/>
    </w:lvl>
    <w:lvl w:ilvl="2" w:tplc="F496AC76">
      <w:numFmt w:val="decimal"/>
      <w:lvlText w:val=""/>
      <w:lvlJc w:val="left"/>
    </w:lvl>
    <w:lvl w:ilvl="3" w:tplc="99BEA920">
      <w:numFmt w:val="decimal"/>
      <w:lvlText w:val=""/>
      <w:lvlJc w:val="left"/>
    </w:lvl>
    <w:lvl w:ilvl="4" w:tplc="C922A858">
      <w:numFmt w:val="decimal"/>
      <w:lvlText w:val=""/>
      <w:lvlJc w:val="left"/>
    </w:lvl>
    <w:lvl w:ilvl="5" w:tplc="E63644D2">
      <w:numFmt w:val="decimal"/>
      <w:lvlText w:val=""/>
      <w:lvlJc w:val="left"/>
    </w:lvl>
    <w:lvl w:ilvl="6" w:tplc="BA087D84">
      <w:numFmt w:val="decimal"/>
      <w:lvlText w:val=""/>
      <w:lvlJc w:val="left"/>
    </w:lvl>
    <w:lvl w:ilvl="7" w:tplc="D72C3308">
      <w:numFmt w:val="decimal"/>
      <w:lvlText w:val=""/>
      <w:lvlJc w:val="left"/>
    </w:lvl>
    <w:lvl w:ilvl="8" w:tplc="382A1830">
      <w:numFmt w:val="decimal"/>
      <w:lvlText w:val=""/>
      <w:lvlJc w:val="left"/>
    </w:lvl>
  </w:abstractNum>
  <w:abstractNum w:abstractNumId="30">
    <w:nsid w:val="00006E5D"/>
    <w:multiLevelType w:val="hybridMultilevel"/>
    <w:tmpl w:val="F1DC32C0"/>
    <w:lvl w:ilvl="0" w:tplc="56B26E50">
      <w:start w:val="1"/>
      <w:numFmt w:val="bullet"/>
      <w:lvlText w:val="•"/>
      <w:lvlJc w:val="left"/>
    </w:lvl>
    <w:lvl w:ilvl="1" w:tplc="4B5A2A82">
      <w:numFmt w:val="decimal"/>
      <w:lvlText w:val=""/>
      <w:lvlJc w:val="left"/>
    </w:lvl>
    <w:lvl w:ilvl="2" w:tplc="23C80448">
      <w:numFmt w:val="decimal"/>
      <w:lvlText w:val=""/>
      <w:lvlJc w:val="left"/>
    </w:lvl>
    <w:lvl w:ilvl="3" w:tplc="8B84DD04">
      <w:numFmt w:val="decimal"/>
      <w:lvlText w:val=""/>
      <w:lvlJc w:val="left"/>
    </w:lvl>
    <w:lvl w:ilvl="4" w:tplc="5ED4753A">
      <w:numFmt w:val="decimal"/>
      <w:lvlText w:val=""/>
      <w:lvlJc w:val="left"/>
    </w:lvl>
    <w:lvl w:ilvl="5" w:tplc="8FF29F12">
      <w:numFmt w:val="decimal"/>
      <w:lvlText w:val=""/>
      <w:lvlJc w:val="left"/>
    </w:lvl>
    <w:lvl w:ilvl="6" w:tplc="FDB21D76">
      <w:numFmt w:val="decimal"/>
      <w:lvlText w:val=""/>
      <w:lvlJc w:val="left"/>
    </w:lvl>
    <w:lvl w:ilvl="7" w:tplc="BC4EAE8C">
      <w:numFmt w:val="decimal"/>
      <w:lvlText w:val=""/>
      <w:lvlJc w:val="left"/>
    </w:lvl>
    <w:lvl w:ilvl="8" w:tplc="C812D50A">
      <w:numFmt w:val="decimal"/>
      <w:lvlText w:val=""/>
      <w:lvlJc w:val="left"/>
    </w:lvl>
  </w:abstractNum>
  <w:abstractNum w:abstractNumId="31">
    <w:nsid w:val="0000701F"/>
    <w:multiLevelType w:val="hybridMultilevel"/>
    <w:tmpl w:val="3E2CACDE"/>
    <w:lvl w:ilvl="0" w:tplc="66CAC388">
      <w:start w:val="1"/>
      <w:numFmt w:val="bullet"/>
      <w:lvlText w:val="-"/>
      <w:lvlJc w:val="left"/>
    </w:lvl>
    <w:lvl w:ilvl="1" w:tplc="AC8262DE">
      <w:numFmt w:val="decimal"/>
      <w:lvlText w:val=""/>
      <w:lvlJc w:val="left"/>
    </w:lvl>
    <w:lvl w:ilvl="2" w:tplc="475AAC1A">
      <w:numFmt w:val="decimal"/>
      <w:lvlText w:val=""/>
      <w:lvlJc w:val="left"/>
    </w:lvl>
    <w:lvl w:ilvl="3" w:tplc="D4E035A6">
      <w:numFmt w:val="decimal"/>
      <w:lvlText w:val=""/>
      <w:lvlJc w:val="left"/>
    </w:lvl>
    <w:lvl w:ilvl="4" w:tplc="76F4CB3C">
      <w:numFmt w:val="decimal"/>
      <w:lvlText w:val=""/>
      <w:lvlJc w:val="left"/>
    </w:lvl>
    <w:lvl w:ilvl="5" w:tplc="4D40246E">
      <w:numFmt w:val="decimal"/>
      <w:lvlText w:val=""/>
      <w:lvlJc w:val="left"/>
    </w:lvl>
    <w:lvl w:ilvl="6" w:tplc="1B44668E">
      <w:numFmt w:val="decimal"/>
      <w:lvlText w:val=""/>
      <w:lvlJc w:val="left"/>
    </w:lvl>
    <w:lvl w:ilvl="7" w:tplc="F0464486">
      <w:numFmt w:val="decimal"/>
      <w:lvlText w:val=""/>
      <w:lvlJc w:val="left"/>
    </w:lvl>
    <w:lvl w:ilvl="8" w:tplc="24786502">
      <w:numFmt w:val="decimal"/>
      <w:lvlText w:val=""/>
      <w:lvlJc w:val="left"/>
    </w:lvl>
  </w:abstractNum>
  <w:abstractNum w:abstractNumId="32">
    <w:nsid w:val="0000759A"/>
    <w:multiLevelType w:val="hybridMultilevel"/>
    <w:tmpl w:val="95A8E4B8"/>
    <w:lvl w:ilvl="0" w:tplc="E4007FCE">
      <w:start w:val="1"/>
      <w:numFmt w:val="bullet"/>
      <w:lvlText w:val="-"/>
      <w:lvlJc w:val="left"/>
    </w:lvl>
    <w:lvl w:ilvl="1" w:tplc="6AD039D4">
      <w:numFmt w:val="decimal"/>
      <w:lvlText w:val=""/>
      <w:lvlJc w:val="left"/>
    </w:lvl>
    <w:lvl w:ilvl="2" w:tplc="FC4A4DBC">
      <w:numFmt w:val="decimal"/>
      <w:lvlText w:val=""/>
      <w:lvlJc w:val="left"/>
    </w:lvl>
    <w:lvl w:ilvl="3" w:tplc="BDC01806">
      <w:numFmt w:val="decimal"/>
      <w:lvlText w:val=""/>
      <w:lvlJc w:val="left"/>
    </w:lvl>
    <w:lvl w:ilvl="4" w:tplc="1E76ED30">
      <w:numFmt w:val="decimal"/>
      <w:lvlText w:val=""/>
      <w:lvlJc w:val="left"/>
    </w:lvl>
    <w:lvl w:ilvl="5" w:tplc="082262CC">
      <w:numFmt w:val="decimal"/>
      <w:lvlText w:val=""/>
      <w:lvlJc w:val="left"/>
    </w:lvl>
    <w:lvl w:ilvl="6" w:tplc="C166F9E8">
      <w:numFmt w:val="decimal"/>
      <w:lvlText w:val=""/>
      <w:lvlJc w:val="left"/>
    </w:lvl>
    <w:lvl w:ilvl="7" w:tplc="C3EA6C2A">
      <w:numFmt w:val="decimal"/>
      <w:lvlText w:val=""/>
      <w:lvlJc w:val="left"/>
    </w:lvl>
    <w:lvl w:ilvl="8" w:tplc="E0D85F9C">
      <w:numFmt w:val="decimal"/>
      <w:lvlText w:val=""/>
      <w:lvlJc w:val="left"/>
    </w:lvl>
  </w:abstractNum>
  <w:abstractNum w:abstractNumId="33">
    <w:nsid w:val="0000767D"/>
    <w:multiLevelType w:val="hybridMultilevel"/>
    <w:tmpl w:val="95E876FE"/>
    <w:lvl w:ilvl="0" w:tplc="65FC09D6">
      <w:start w:val="1"/>
      <w:numFmt w:val="bullet"/>
      <w:lvlText w:val="-"/>
      <w:lvlJc w:val="left"/>
    </w:lvl>
    <w:lvl w:ilvl="1" w:tplc="CB32EACC">
      <w:numFmt w:val="decimal"/>
      <w:lvlText w:val=""/>
      <w:lvlJc w:val="left"/>
    </w:lvl>
    <w:lvl w:ilvl="2" w:tplc="50DEAF98">
      <w:numFmt w:val="decimal"/>
      <w:lvlText w:val=""/>
      <w:lvlJc w:val="left"/>
    </w:lvl>
    <w:lvl w:ilvl="3" w:tplc="F26E2AE6">
      <w:numFmt w:val="decimal"/>
      <w:lvlText w:val=""/>
      <w:lvlJc w:val="left"/>
    </w:lvl>
    <w:lvl w:ilvl="4" w:tplc="00F40814">
      <w:numFmt w:val="decimal"/>
      <w:lvlText w:val=""/>
      <w:lvlJc w:val="left"/>
    </w:lvl>
    <w:lvl w:ilvl="5" w:tplc="3392D6DE">
      <w:numFmt w:val="decimal"/>
      <w:lvlText w:val=""/>
      <w:lvlJc w:val="left"/>
    </w:lvl>
    <w:lvl w:ilvl="6" w:tplc="A08A4434">
      <w:numFmt w:val="decimal"/>
      <w:lvlText w:val=""/>
      <w:lvlJc w:val="left"/>
    </w:lvl>
    <w:lvl w:ilvl="7" w:tplc="F6C21492">
      <w:numFmt w:val="decimal"/>
      <w:lvlText w:val=""/>
      <w:lvlJc w:val="left"/>
    </w:lvl>
    <w:lvl w:ilvl="8" w:tplc="61A8D42E">
      <w:numFmt w:val="decimal"/>
      <w:lvlText w:val=""/>
      <w:lvlJc w:val="left"/>
    </w:lvl>
  </w:abstractNum>
  <w:abstractNum w:abstractNumId="34">
    <w:nsid w:val="00007A5A"/>
    <w:multiLevelType w:val="hybridMultilevel"/>
    <w:tmpl w:val="DEB4417E"/>
    <w:lvl w:ilvl="0" w:tplc="E4C632CC">
      <w:start w:val="1"/>
      <w:numFmt w:val="bullet"/>
      <w:lvlText w:val="-"/>
      <w:lvlJc w:val="left"/>
    </w:lvl>
    <w:lvl w:ilvl="1" w:tplc="16F2C5F8">
      <w:numFmt w:val="decimal"/>
      <w:lvlText w:val=""/>
      <w:lvlJc w:val="left"/>
    </w:lvl>
    <w:lvl w:ilvl="2" w:tplc="75DA9D8C">
      <w:numFmt w:val="decimal"/>
      <w:lvlText w:val=""/>
      <w:lvlJc w:val="left"/>
    </w:lvl>
    <w:lvl w:ilvl="3" w:tplc="909C140C">
      <w:numFmt w:val="decimal"/>
      <w:lvlText w:val=""/>
      <w:lvlJc w:val="left"/>
    </w:lvl>
    <w:lvl w:ilvl="4" w:tplc="72FA6AD0">
      <w:numFmt w:val="decimal"/>
      <w:lvlText w:val=""/>
      <w:lvlJc w:val="left"/>
    </w:lvl>
    <w:lvl w:ilvl="5" w:tplc="1D886942">
      <w:numFmt w:val="decimal"/>
      <w:lvlText w:val=""/>
      <w:lvlJc w:val="left"/>
    </w:lvl>
    <w:lvl w:ilvl="6" w:tplc="8E028B6E">
      <w:numFmt w:val="decimal"/>
      <w:lvlText w:val=""/>
      <w:lvlJc w:val="left"/>
    </w:lvl>
    <w:lvl w:ilvl="7" w:tplc="5B926BAA">
      <w:numFmt w:val="decimal"/>
      <w:lvlText w:val=""/>
      <w:lvlJc w:val="left"/>
    </w:lvl>
    <w:lvl w:ilvl="8" w:tplc="D48A37DE">
      <w:numFmt w:val="decimal"/>
      <w:lvlText w:val=""/>
      <w:lvlJc w:val="left"/>
    </w:lvl>
  </w:abstractNum>
  <w:abstractNum w:abstractNumId="35">
    <w:nsid w:val="00007F96"/>
    <w:multiLevelType w:val="hybridMultilevel"/>
    <w:tmpl w:val="3EBE61BC"/>
    <w:lvl w:ilvl="0" w:tplc="FE0E28E0">
      <w:start w:val="1"/>
      <w:numFmt w:val="bullet"/>
      <w:lvlText w:val="и"/>
      <w:lvlJc w:val="left"/>
    </w:lvl>
    <w:lvl w:ilvl="1" w:tplc="A642BA38">
      <w:start w:val="1"/>
      <w:numFmt w:val="bullet"/>
      <w:lvlText w:val="•"/>
      <w:lvlJc w:val="left"/>
    </w:lvl>
    <w:lvl w:ilvl="2" w:tplc="722ED5B0">
      <w:start w:val="1"/>
      <w:numFmt w:val="bullet"/>
      <w:lvlText w:val="в"/>
      <w:lvlJc w:val="left"/>
    </w:lvl>
    <w:lvl w:ilvl="3" w:tplc="81D666F8">
      <w:numFmt w:val="decimal"/>
      <w:lvlText w:val=""/>
      <w:lvlJc w:val="left"/>
    </w:lvl>
    <w:lvl w:ilvl="4" w:tplc="C20601E4">
      <w:numFmt w:val="decimal"/>
      <w:lvlText w:val=""/>
      <w:lvlJc w:val="left"/>
    </w:lvl>
    <w:lvl w:ilvl="5" w:tplc="DBA4BF16">
      <w:numFmt w:val="decimal"/>
      <w:lvlText w:val=""/>
      <w:lvlJc w:val="left"/>
    </w:lvl>
    <w:lvl w:ilvl="6" w:tplc="42FC4FAA">
      <w:numFmt w:val="decimal"/>
      <w:lvlText w:val=""/>
      <w:lvlJc w:val="left"/>
    </w:lvl>
    <w:lvl w:ilvl="7" w:tplc="9EC8FD9E">
      <w:numFmt w:val="decimal"/>
      <w:lvlText w:val=""/>
      <w:lvlJc w:val="left"/>
    </w:lvl>
    <w:lvl w:ilvl="8" w:tplc="5BF2BEDA">
      <w:numFmt w:val="decimal"/>
      <w:lvlText w:val=""/>
      <w:lvlJc w:val="left"/>
    </w:lvl>
  </w:abstractNum>
  <w:abstractNum w:abstractNumId="36">
    <w:nsid w:val="00007FF5"/>
    <w:multiLevelType w:val="hybridMultilevel"/>
    <w:tmpl w:val="3FAC2F74"/>
    <w:lvl w:ilvl="0" w:tplc="BD0C13F6">
      <w:start w:val="1"/>
      <w:numFmt w:val="bullet"/>
      <w:lvlText w:val="•"/>
      <w:lvlJc w:val="left"/>
    </w:lvl>
    <w:lvl w:ilvl="1" w:tplc="14D6CD88">
      <w:start w:val="1"/>
      <w:numFmt w:val="bullet"/>
      <w:lvlText w:val="в"/>
      <w:lvlJc w:val="left"/>
    </w:lvl>
    <w:lvl w:ilvl="2" w:tplc="7264D55E">
      <w:numFmt w:val="decimal"/>
      <w:lvlText w:val=""/>
      <w:lvlJc w:val="left"/>
    </w:lvl>
    <w:lvl w:ilvl="3" w:tplc="1D6284AE">
      <w:numFmt w:val="decimal"/>
      <w:lvlText w:val=""/>
      <w:lvlJc w:val="left"/>
    </w:lvl>
    <w:lvl w:ilvl="4" w:tplc="795AF760">
      <w:numFmt w:val="decimal"/>
      <w:lvlText w:val=""/>
      <w:lvlJc w:val="left"/>
    </w:lvl>
    <w:lvl w:ilvl="5" w:tplc="AE022056">
      <w:numFmt w:val="decimal"/>
      <w:lvlText w:val=""/>
      <w:lvlJc w:val="left"/>
    </w:lvl>
    <w:lvl w:ilvl="6" w:tplc="CF8A5C66">
      <w:numFmt w:val="decimal"/>
      <w:lvlText w:val=""/>
      <w:lvlJc w:val="left"/>
    </w:lvl>
    <w:lvl w:ilvl="7" w:tplc="1B6EAA82">
      <w:numFmt w:val="decimal"/>
      <w:lvlText w:val=""/>
      <w:lvlJc w:val="left"/>
    </w:lvl>
    <w:lvl w:ilvl="8" w:tplc="F0661A1C">
      <w:numFmt w:val="decimal"/>
      <w:lvlText w:val=""/>
      <w:lvlJc w:val="left"/>
    </w:lvl>
  </w:abstractNum>
  <w:num w:numId="1">
    <w:abstractNumId w:val="12"/>
  </w:num>
  <w:num w:numId="2">
    <w:abstractNumId w:val="31"/>
  </w:num>
  <w:num w:numId="3">
    <w:abstractNumId w:val="24"/>
  </w:num>
  <w:num w:numId="4">
    <w:abstractNumId w:val="34"/>
  </w:num>
  <w:num w:numId="5">
    <w:abstractNumId w:val="33"/>
  </w:num>
  <w:num w:numId="6">
    <w:abstractNumId w:val="18"/>
  </w:num>
  <w:num w:numId="7">
    <w:abstractNumId w:val="4"/>
  </w:num>
  <w:num w:numId="8">
    <w:abstractNumId w:val="15"/>
  </w:num>
  <w:num w:numId="9">
    <w:abstractNumId w:val="7"/>
  </w:num>
  <w:num w:numId="10">
    <w:abstractNumId w:val="30"/>
  </w:num>
  <w:num w:numId="11">
    <w:abstractNumId w:val="6"/>
  </w:num>
  <w:num w:numId="12">
    <w:abstractNumId w:val="26"/>
  </w:num>
  <w:num w:numId="13">
    <w:abstractNumId w:val="29"/>
  </w:num>
  <w:num w:numId="14">
    <w:abstractNumId w:val="35"/>
  </w:num>
  <w:num w:numId="15">
    <w:abstractNumId w:val="36"/>
  </w:num>
  <w:num w:numId="16">
    <w:abstractNumId w:val="20"/>
  </w:num>
  <w:num w:numId="17">
    <w:abstractNumId w:val="14"/>
  </w:num>
  <w:num w:numId="18">
    <w:abstractNumId w:val="8"/>
  </w:num>
  <w:num w:numId="19">
    <w:abstractNumId w:val="11"/>
  </w:num>
  <w:num w:numId="20">
    <w:abstractNumId w:val="28"/>
  </w:num>
  <w:num w:numId="21">
    <w:abstractNumId w:val="1"/>
  </w:num>
  <w:num w:numId="22">
    <w:abstractNumId w:val="13"/>
  </w:num>
  <w:num w:numId="23">
    <w:abstractNumId w:val="3"/>
  </w:num>
  <w:num w:numId="24">
    <w:abstractNumId w:val="21"/>
  </w:num>
  <w:num w:numId="25">
    <w:abstractNumId w:val="2"/>
  </w:num>
  <w:num w:numId="26">
    <w:abstractNumId w:val="0"/>
  </w:num>
  <w:num w:numId="27">
    <w:abstractNumId w:val="32"/>
  </w:num>
  <w:num w:numId="28">
    <w:abstractNumId w:val="10"/>
  </w:num>
  <w:num w:numId="29">
    <w:abstractNumId w:val="9"/>
  </w:num>
  <w:num w:numId="30">
    <w:abstractNumId w:val="19"/>
  </w:num>
  <w:num w:numId="31">
    <w:abstractNumId w:val="22"/>
  </w:num>
  <w:num w:numId="32">
    <w:abstractNumId w:val="27"/>
  </w:num>
  <w:num w:numId="33">
    <w:abstractNumId w:val="23"/>
  </w:num>
  <w:num w:numId="34">
    <w:abstractNumId w:val="17"/>
  </w:num>
  <w:num w:numId="35">
    <w:abstractNumId w:val="5"/>
  </w:num>
  <w:num w:numId="36">
    <w:abstractNumId w:val="25"/>
  </w:num>
  <w:num w:numId="3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C5D20"/>
    <w:rsid w:val="001A05E0"/>
    <w:rsid w:val="003442F5"/>
    <w:rsid w:val="005C5D20"/>
    <w:rsid w:val="0086511D"/>
    <w:rsid w:val="00A95424"/>
    <w:rsid w:val="00D4685F"/>
    <w:rsid w:val="00F21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9542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4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50324-30DA-4B3D-AAD7-5F2BF89A4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18</Pages>
  <Words>5589</Words>
  <Characters>31861</Characters>
  <Application>Microsoft Office Word</Application>
  <DocSecurity>0</DocSecurity>
  <Lines>265</Lines>
  <Paragraphs>74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Руфия</cp:lastModifiedBy>
  <cp:revision>6</cp:revision>
  <dcterms:created xsi:type="dcterms:W3CDTF">2021-11-08T16:41:00Z</dcterms:created>
  <dcterms:modified xsi:type="dcterms:W3CDTF">2021-11-14T10:12:00Z</dcterms:modified>
</cp:coreProperties>
</file>