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90D" w:rsidRPr="00F60596" w:rsidRDefault="00F60596">
      <w:pPr>
        <w:spacing w:after="0" w:line="408" w:lineRule="auto"/>
        <w:ind w:left="120"/>
        <w:jc w:val="center"/>
        <w:rPr>
          <w:lang w:val="ru-RU"/>
        </w:rPr>
      </w:pPr>
      <w:bookmarkStart w:id="0" w:name="block-26106739"/>
      <w:r w:rsidRPr="00F60596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B090D" w:rsidRPr="00F60596" w:rsidRDefault="00F60596">
      <w:pPr>
        <w:spacing w:after="0" w:line="408" w:lineRule="auto"/>
        <w:ind w:left="120"/>
        <w:jc w:val="center"/>
        <w:rPr>
          <w:lang w:val="ru-RU"/>
        </w:rPr>
      </w:pPr>
      <w:r w:rsidRPr="00F60596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0ff8209f-a031-4e38-b2e9-77222347598e"/>
      <w:r w:rsidRPr="00F60596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F60596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9B090D" w:rsidRDefault="00F6059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‌‌</w:t>
      </w: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b/>
          <w:color w:val="000000"/>
          <w:sz w:val="28"/>
        </w:rPr>
        <w:t>МБОУ «Школа №140»</w:t>
      </w:r>
    </w:p>
    <w:p w:rsidR="009B090D" w:rsidRDefault="009B090D">
      <w:pPr>
        <w:spacing w:after="0"/>
        <w:ind w:left="120"/>
      </w:pPr>
    </w:p>
    <w:p w:rsidR="009B090D" w:rsidRDefault="009B090D">
      <w:pPr>
        <w:spacing w:after="0"/>
        <w:ind w:left="120"/>
      </w:pPr>
    </w:p>
    <w:p w:rsidR="009B090D" w:rsidRDefault="009B090D">
      <w:pPr>
        <w:spacing w:after="0"/>
        <w:ind w:left="120"/>
      </w:pPr>
    </w:p>
    <w:p w:rsidR="009B090D" w:rsidRDefault="009B090D">
      <w:pPr>
        <w:spacing w:after="0"/>
        <w:ind w:left="120"/>
      </w:pPr>
    </w:p>
    <w:tbl>
      <w:tblPr>
        <w:tblW w:w="10774" w:type="dxa"/>
        <w:tblInd w:w="-885" w:type="dxa"/>
        <w:tblLook w:val="04A0" w:firstRow="1" w:lastRow="0" w:firstColumn="1" w:lastColumn="0" w:noHBand="0" w:noVBand="1"/>
      </w:tblPr>
      <w:tblGrid>
        <w:gridCol w:w="3545"/>
        <w:gridCol w:w="3685"/>
        <w:gridCol w:w="3544"/>
      </w:tblGrid>
      <w:tr w:rsidR="00F60596" w:rsidRPr="00E2220E" w:rsidTr="00F60596">
        <w:tc>
          <w:tcPr>
            <w:tcW w:w="3545" w:type="dxa"/>
          </w:tcPr>
          <w:p w:rsidR="00C53FFE" w:rsidRPr="00F60596" w:rsidRDefault="00F6059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4E6975" w:rsidRPr="00F60596" w:rsidRDefault="00F6059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Руководитель МО</w:t>
            </w:r>
          </w:p>
          <w:p w:rsidR="004E6975" w:rsidRPr="00F60596" w:rsidRDefault="00F60596" w:rsidP="00F605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___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Хамидуллина Т.А.</w:t>
            </w:r>
          </w:p>
          <w:p w:rsidR="00C53FFE" w:rsidRPr="00F60596" w:rsidRDefault="00F60596" w:rsidP="00F6059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</w:p>
        </w:tc>
        <w:tc>
          <w:tcPr>
            <w:tcW w:w="3685" w:type="dxa"/>
          </w:tcPr>
          <w:p w:rsidR="00C53FFE" w:rsidRPr="00F60596" w:rsidRDefault="00F6059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4E6975" w:rsidRPr="00F60596" w:rsidRDefault="00F6059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  <w:p w:rsidR="004E6975" w:rsidRPr="00F60596" w:rsidRDefault="00F60596" w:rsidP="00F605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________________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Новикова Р.И.</w:t>
            </w:r>
          </w:p>
          <w:p w:rsidR="004E6975" w:rsidRPr="00F60596" w:rsidRDefault="00F60596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09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</w:p>
          <w:p w:rsidR="00C53FFE" w:rsidRPr="00F60596" w:rsidRDefault="00F6059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:rsidR="000E6D86" w:rsidRPr="00F60596" w:rsidRDefault="00F6059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E6D86" w:rsidRPr="00F60596" w:rsidRDefault="00F6059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Директор МБОУ "СОШ №140"</w:t>
            </w:r>
          </w:p>
          <w:p w:rsidR="0086502D" w:rsidRPr="00F60596" w:rsidRDefault="00F60596" w:rsidP="00F6059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__________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Хабибрахманов Р.Я.</w:t>
            </w:r>
          </w:p>
          <w:p w:rsidR="00F60596" w:rsidRDefault="00F6059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№336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0E6D86" w:rsidRPr="00F60596" w:rsidRDefault="00F60596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01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6059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</w:p>
          <w:p w:rsidR="00C53FFE" w:rsidRPr="00F60596" w:rsidRDefault="00F6059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B090D" w:rsidRDefault="009B090D">
      <w:pPr>
        <w:spacing w:after="0"/>
        <w:ind w:left="120"/>
      </w:pPr>
    </w:p>
    <w:p w:rsidR="009B090D" w:rsidRDefault="00F6059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9B090D" w:rsidRDefault="009B090D">
      <w:pPr>
        <w:spacing w:after="0"/>
        <w:ind w:left="120"/>
      </w:pPr>
    </w:p>
    <w:p w:rsidR="009B090D" w:rsidRDefault="009B090D">
      <w:pPr>
        <w:spacing w:after="0"/>
        <w:ind w:left="120"/>
      </w:pPr>
    </w:p>
    <w:p w:rsidR="009B090D" w:rsidRDefault="009B090D">
      <w:pPr>
        <w:spacing w:after="0"/>
        <w:ind w:left="120"/>
      </w:pPr>
    </w:p>
    <w:p w:rsidR="009B090D" w:rsidRDefault="00F6059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9B090D" w:rsidRDefault="00F60596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</w:t>
      </w:r>
      <w:r>
        <w:rPr>
          <w:rFonts w:ascii="Times New Roman" w:hAnsi="Times New Roman"/>
          <w:color w:val="000000"/>
          <w:sz w:val="28"/>
        </w:rPr>
        <w:t xml:space="preserve"> 3459175)</w:t>
      </w:r>
    </w:p>
    <w:p w:rsidR="009B090D" w:rsidRDefault="009B090D">
      <w:pPr>
        <w:spacing w:after="0"/>
        <w:ind w:left="120"/>
        <w:jc w:val="center"/>
      </w:pPr>
    </w:p>
    <w:p w:rsidR="009B090D" w:rsidRDefault="00F60596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b/>
          <w:color w:val="000000"/>
          <w:sz w:val="28"/>
        </w:rPr>
        <w:t>учебного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предмета «Технология»</w:t>
      </w:r>
    </w:p>
    <w:p w:rsidR="009B090D" w:rsidRDefault="00F60596">
      <w:pPr>
        <w:spacing w:after="0" w:line="408" w:lineRule="auto"/>
        <w:ind w:left="120"/>
        <w:jc w:val="center"/>
      </w:pPr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gramEnd"/>
      <w:r>
        <w:rPr>
          <w:rFonts w:ascii="Times New Roman" w:hAnsi="Times New Roman"/>
          <w:color w:val="000000"/>
          <w:sz w:val="28"/>
        </w:rPr>
        <w:t xml:space="preserve"> обучающихся 5 </w:t>
      </w:r>
      <w:r>
        <w:rPr>
          <w:rFonts w:ascii="Times New Roman" w:hAnsi="Times New Roman"/>
          <w:color w:val="000000"/>
          <w:spacing w:val="1"/>
          <w:sz w:val="28"/>
        </w:rPr>
        <w:t xml:space="preserve">– </w:t>
      </w:r>
      <w:r>
        <w:rPr>
          <w:rFonts w:ascii="Times New Roman" w:hAnsi="Times New Roman"/>
          <w:color w:val="000000"/>
          <w:sz w:val="28"/>
        </w:rPr>
        <w:t xml:space="preserve">9 классов </w:t>
      </w: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9B090D" w:rsidRDefault="009B090D">
      <w:pPr>
        <w:spacing w:after="0"/>
        <w:ind w:left="120"/>
        <w:jc w:val="center"/>
      </w:pPr>
    </w:p>
    <w:p w:rsidR="00F60596" w:rsidRDefault="00F60596">
      <w:pPr>
        <w:spacing w:after="0"/>
        <w:ind w:left="120"/>
        <w:jc w:val="center"/>
      </w:pPr>
      <w:bookmarkStart w:id="2" w:name="_GoBack"/>
      <w:bookmarkEnd w:id="2"/>
    </w:p>
    <w:p w:rsidR="009B090D" w:rsidRDefault="009B090D">
      <w:pPr>
        <w:spacing w:after="0"/>
        <w:ind w:left="120"/>
        <w:jc w:val="center"/>
      </w:pPr>
    </w:p>
    <w:p w:rsidR="009B090D" w:rsidRDefault="00F60596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8385f7dc-0ab0-4870-aa9c-d50d4a6594a1"/>
      <w:r>
        <w:rPr>
          <w:rFonts w:ascii="Times New Roman" w:hAnsi="Times New Roman"/>
          <w:b/>
          <w:color w:val="000000"/>
          <w:sz w:val="28"/>
        </w:rPr>
        <w:t>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df49827c-e8f0-4c9a-abd2-415b465ab7b1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9B090D" w:rsidRDefault="009B090D">
      <w:pPr>
        <w:spacing w:after="0"/>
        <w:ind w:left="120"/>
      </w:pPr>
    </w:p>
    <w:p w:rsidR="009B090D" w:rsidRDefault="009B090D">
      <w:pPr>
        <w:sectPr w:rsidR="009B090D">
          <w:pgSz w:w="11906" w:h="16383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</w:rPr>
      </w:pPr>
      <w:bookmarkStart w:id="5" w:name="block-26106742"/>
      <w:bookmarkEnd w:id="0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>ПОЯСНИТЕЛЬНАЯ ЗАПИСКА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технологии интегрирует знания по разным учебным предметам и является одним из базовых для формирования у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содержания.</w:t>
      </w:r>
      <w:proofErr w:type="gramEnd"/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технологии </w:t>
      </w: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 xml:space="preserve">знакомит </w:t>
      </w:r>
      <w:proofErr w:type="gramStart"/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обуч</w:t>
      </w: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ающихся</w:t>
      </w:r>
      <w:proofErr w:type="gramEnd"/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</w:t>
      </w: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 xml:space="preserve">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Программа по технологии раскрывает содержание, адекватно отражающее смену жизненных реалий и формирование пространства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профессиональной ориентации и самоопределения личности, в том числе: компьютерное черчение, промышленный дизайн,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  <w:proofErr w:type="gramEnd"/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Программа по технологии конкретизирует содержание, предметные, метап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редметные и личностные результаты.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Основной целью освоения технологии является ф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ормирование технологической грамотности, глобальных компетенций, творческого мышления.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Задачами курса технологии являются: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овладение знаниями, умениями и опытом деятельности в предметной области «Технология»;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овладение трудовыми умениями и необходимыми тех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формирование у 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гнитивных инструментов и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Технологическое образован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ошения в процессе созидательной деятельности, воспитания культуры личности во всех её проявлениях (культуры труда, 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эстетической, правовой, экологической, технологической и других ее проявлениях),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самостоятельности, инициативности, предприимчивости, развити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 компетенций, позволяющих обучающимся осваивать новые виды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труда и готовности принимать нестандартные решения.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Основной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связано с освоением процесса познания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– построения и анализа разнообразных моделей.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Программа по технологии построена по модульному принципу.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ельных результатов, предусматривающая разные образовательные траектории её реализации.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ИНВАРИАНТНЫЕ МОДУЛИ ПРОГРАММЫ ПО ТЕХНОЛОГИИ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«Производство и технологии»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Модуль «Пр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Особенностью современ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Освоение содержания модуля осуществляется на протяжении всего курса технологии на уровне основного общего образования. Содержание м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одуля построено на основе последовательного знакомства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обучающихся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«Технологии обработки материалов и пищевых продуктов»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модуле на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Изучени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 материалов и технологий предполагается в процессе выполнения учебного проекта, результатом которого будет продукт-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«К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омпьютерная графика. Черчение»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Приобретаемые в модуле зн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Содержание модуля «Компьютерная графика. Черчение» может быть представ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«Робототехника»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 модуле наиболее полно реализуется идея конвергенции материальных 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Модуль «Робототехника» позволяет в процессе конструирования, создания дейс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«3</w:t>
      </w:r>
      <w:r w:rsidRPr="00F60596">
        <w:rPr>
          <w:rFonts w:ascii="Times New Roman" w:hAnsi="Times New Roman"/>
          <w:b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-моделирование,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прототипирование, макетирование»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ВАРИАТИВНЫЕ МОДУЛИ ПРОГРАММЫ ПО ТЕХНОЛОГИИ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«Автоматизированные системы»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Модуль знакомит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Модули «Животноводство» и «Растениеводство»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Модули знакомят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обуча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ющихся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курсе технологии осуществляется реализация межпредметных связей: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 алгеброй и геометрией при изучении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модулей «Компьютерная графика. Черчение», «3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-моделирование, прототипирование, макетирование», «Технологии обработки материалов и пищевых продуктов»;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физикой при освоении моделей машин и механизмов, модуля «Робототехника», «3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-моделирование, прототипирован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ие, макетирование», «Технологии обработки материалов и пищевых продуктов»;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нформации, протекающих в технических системах, использовании программных сервисов;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обществознанием при освоении темы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«Технология и мир.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Современная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техносфера» в инвариантном модуле «Производство и технологии».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ссе – 68 часов (2 часа в неделю), в 8 классе – 34 часа (1 час в неделю), в 9 классе – 34 часа (1 час в неделю).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Дополнительно рекомендуется выделить за счёт внеурочной деятельности в 8 классе – 34 часа (1 час в неделю), в 9 классе – 68 часов (2 часа в неде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лю).</w:t>
      </w:r>
    </w:p>
    <w:p w:rsidR="009B090D" w:rsidRPr="00F60596" w:rsidRDefault="009B090D" w:rsidP="00F60596">
      <w:pPr>
        <w:spacing w:line="240" w:lineRule="auto"/>
        <w:rPr>
          <w:sz w:val="20"/>
          <w:szCs w:val="20"/>
          <w:lang w:val="ru-RU"/>
        </w:rPr>
        <w:sectPr w:rsidR="009B090D" w:rsidRPr="00F60596" w:rsidSect="00F60596">
          <w:pgSz w:w="11906" w:h="16383"/>
          <w:pgMar w:top="709" w:right="424" w:bottom="709" w:left="993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6" w:name="block-26106738"/>
      <w:bookmarkEnd w:id="5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>СОДЕРЖАНИЕ ОБУЧЕНИЯ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7" w:name="_Toc141791714"/>
      <w:bookmarkEnd w:id="7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ИНВАРИАНТНЫЕ МОДУЛИ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8" w:name="_Toc141791715"/>
      <w:bookmarkEnd w:id="8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«Производство и технологии»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Технологии вокруг нас. Потребности человека. Преобразующая деятельность человека и технологии. Мир идей 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новых вещей и продуктов. Производственная деяте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льность.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Материальный мир и потребности человека. Свойства вещей.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Материалы и сырьё. Естественные (природные) и искусственные материалы.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Материальные технологии. Технологический процесс.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Производство и техника. Роль техники в производственной деятельности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человека.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Когнитивные технологии: мозговой штурм, метод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интеллект-карт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, метод фокальных объектов и другие.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роектная документация.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Какие бывают профессии.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9" w:name="_Toc141791717"/>
      <w:bookmarkEnd w:id="9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Производственно-технологические задачи и способы их решения.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Конструирование изделий. Констру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Технологические задачи, решаемые в процессе производства и создания изделий. Соблюдение технологии и к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ачество изделия (продукции).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Информационные технологии. Перспективные технологии.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0" w:name="_Toc141791718"/>
      <w:bookmarkEnd w:id="10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Эстетическая ценность результатов труда. Промышленная эстетика. Дизайн.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Народн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ые ремёсла. Народные ремёсла и промыслы России.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Цифровизация производства. Цифровые технологии и способы обработки информации.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высокотехнологи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чных отраслей. «Высокие технологии» двойного назначения.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Современная техносфера. Проблема взаимодействия природы и техносферы.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Современный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транспорт и перспективы его развития.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1" w:name="_Toc141791719"/>
      <w:bookmarkEnd w:id="11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8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Производство и его виды.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3"/>
          <w:sz w:val="20"/>
          <w:szCs w:val="20"/>
          <w:lang w:val="ru-RU"/>
        </w:rPr>
        <w:t>Биотехнологии в решении экологических проблем. Биоэнергетика. Перспе</w:t>
      </w:r>
      <w:r w:rsidRPr="00F60596">
        <w:rPr>
          <w:rFonts w:ascii="Times New Roman" w:hAnsi="Times New Roman"/>
          <w:color w:val="000000"/>
          <w:spacing w:val="-3"/>
          <w:sz w:val="20"/>
          <w:szCs w:val="20"/>
          <w:lang w:val="ru-RU"/>
        </w:rPr>
        <w:t>ктивные технологии (в том числе нанотехнологии).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Сферы применения современных технологий.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Рынок труда. Функции рынка труда. Трудовые ресурсы.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Мир профессий. Профессия, квалификация и компетенции.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Выбор профессии в зависимости от интересов и способностей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человека.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2" w:name="_Toc141791720"/>
      <w:bookmarkEnd w:id="12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9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принимательства. Базовые составляющие внутренней среды. Формирование цены товара.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Понятия, инструменты и технологии имитационного моделирования экономической деятельности. Модель реализации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бизнес-идеи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. Этапы разработки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бизнес-проекта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 анализ выбранного направления экономической деятельности, создание логотипа фирмы, разработка бизне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с-плана.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3" w:name="_Toc141791721"/>
      <w:bookmarkEnd w:id="13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«Технологии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обработки материалов и пищевых продуктов»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Технологии обработки конструкционных материалов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1"/>
          <w:sz w:val="20"/>
          <w:szCs w:val="20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</w:t>
      </w:r>
      <w:r w:rsidRPr="00F60596">
        <w:rPr>
          <w:rFonts w:ascii="Times New Roman" w:hAnsi="Times New Roman"/>
          <w:color w:val="000000"/>
          <w:spacing w:val="1"/>
          <w:sz w:val="20"/>
          <w:szCs w:val="20"/>
          <w:lang w:val="ru-RU"/>
        </w:rPr>
        <w:t>огическая карта.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Бумага и её свойства. Производство бумаги, история и современные технологии.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материалы. Способы обработки древесины. Организация рабочего места при работе с древесиной.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Ручной и электрифицированный инструмент для обработки древесины.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Операции (основные): разметка, пиление, сверление, зачистка, декорирование древесины.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Народные пром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ыслы по обработке древесины.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производством и обработкой древесины.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древесины».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Общие сведения о питании и технологиях приготовления пищи.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Рациональное, здоровое питание, режим питания, пищевая пирамида.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Технология приготовления блю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 из яиц, круп, овощей. Определение качества продуктов, правила хранения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Правила этикета за столом. Условия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хранения продуктов питания. Утилизация бытовых и пищевых отходов.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производством и обработкой пищевых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1"/>
          <w:sz w:val="20"/>
          <w:szCs w:val="20"/>
          <w:lang w:val="ru-RU"/>
        </w:rPr>
        <w:t>Групповой проект по теме «Питание и здоровье человека».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Технологии обработки текстильных материалов.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Основы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материаловедения. Текстильные материалы (нитки, ткань), производство и использование человеком. История, культура.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Современные технологии производства тканей с разными свойствами.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Технологии получения текстильных материалов из натуральных волокон раститель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ного, животного происхождения, из химических волокон. Свойства тканей.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Основы технологии изготовления изделий из текстильных материалов.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Устройство швейной машины: виды 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риводов швейной машины, регуляторы.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Виды стежков, швов. Виды ручных и машинных швов (стачные, краевые).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со швейным производством.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текстильных материалов».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Чертёж выкроек проектного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швейного изделия (например, мешок для сменной обуви, прихватка, лоскутное шитьё).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Выполнение технологических операций по пошиву проектного изделия, отделке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Оценка качества изготовления проектного швейного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4" w:name="_Toc141791723"/>
      <w:bookmarkEnd w:id="14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Технологии обработки кон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струкционных материалов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Народные промыслы по обработке металла.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Спо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собы обработки тонколистового металла.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Слесарный верстак. Инструменты для разметки, правки, резания тонколистового металла.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Операции (основные): правка, разметка, резание, гибка тонколистового металла.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производством и обработкой мета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ллов.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металла».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Выполнение проектного изделия по технологической карте.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Потребительские и технические требования к качеству готового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Оценка качества проектного изделия из тонколистового металл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Определение качества молочных продуктов, правила хранения продуктов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пищевым производством.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Групповой проект по теме «Технологии обработки пищевых продуктов».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Технологии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обработки текстильных материалов.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Современные текстильные материалы, получение и свойства.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Сравнение свой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ств тк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аней, выбор ткани с учётом эксплуатации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Одежда, виды одежды. Мода и стиль.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тексти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льных материалов».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Выполнение технологических операций по раскрою и пошиву проектного изделия, отделке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Оценка 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качества изготовления проектного швейного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5" w:name="_Toc141791724"/>
      <w:bookmarkEnd w:id="15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Технологии обработки конструкционных материалов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Обработка металлов. Техн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Пластмасса и другие современные материалы: св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ойства, получение и использование.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Технологии обработки пищевых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Рыба, морепродукты в питании человека. Пищевая ценность рыбы и морепродуктов. Виды 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Мясо животных, мясо птицы в питании человека. Пи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Блюда национальной кухни из мяса, рыбы.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Групповой проект по теме «Технологии обработки пи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щевых продуктов».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6" w:name="_Toc141791725"/>
      <w:bookmarkEnd w:id="16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«Робототехника»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Автоматизация и роботизация. Принципы работы робота.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Классификация современных роботов. Виды роботов, их функции и назначение.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Взаимосвязь конструкции робота и выполняемой им функции.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Робототехнический конст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руктор 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комплектующие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Чтение схем. Сборка роботизированной конструкции по готовой схеме.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Базовые принципы программирования.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Визуальный язык для программирования простых робототехнических систем.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7" w:name="_Toc141791727"/>
      <w:bookmarkEnd w:id="17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Мобильная робототехника. Организация перемещения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робототехнических устройств.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Транспортные роботы. Назначение, особенности.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Знакомство с контроллером, моторами, датчиками.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Сборка мобильного робота.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Принципы программирования мобильных роботов.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Изучение интерфейса визуального языка программирования, основн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ые инструменты и команды программирования роботов.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Учебный проект по робототехнике.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8" w:name="_Toc141791728"/>
      <w:bookmarkEnd w:id="18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Промышленные и бытовые роботы, их классификация, назначение, использование.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Программирование контроллера, в среде конкретного языка программирования, основные инстр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ументы и команды программирования роботов.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Анализ и проверка на работоспособность, усовершенствование конструкции робота.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Учебный проект по робототехнике.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19" w:name="_Toc141791729"/>
      <w:bookmarkEnd w:id="19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8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Истор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ия развития беспилотного авиастроения, применение беспилотных воздушных судов.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Основные принципы теории автоматического управления и регулирования.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Обратная связь.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Датчики, принципы и режимы работы, параметры, применение.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Отладка роботизированных конструкций в соответствии с поставленными задачами.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Беспроводное управление роботом.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Программирование роботов в среде конкретного языка программирования, 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сновные инструменты и команды программирования роботов.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Учебный проект по робототехнике (одна из предложенных тем на выбор).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0" w:name="_Toc141791730"/>
      <w:bookmarkEnd w:id="20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9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Робототехнические системы. Автоматизированные и роботи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 xml:space="preserve">зированные производственные линии.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Система интернет вещей. Промышлен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ный интернет вещей.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Потребительский интернет вещей. Элементы «Умного дома».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Составление алгоритмов и программ по управлению беспроводными роботизированными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системами.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Протоколы связи.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Перспективы автоматизации и роботизации: возможности и ограничения.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Профессии в области робототехники.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Научно-практический проект по робототехнике.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«3</w:t>
      </w:r>
      <w:r w:rsidRPr="00F60596">
        <w:rPr>
          <w:rFonts w:ascii="Times New Roman" w:hAnsi="Times New Roman"/>
          <w:b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-моделирование, прототипирование, макетирование»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Виды и свойст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ва, назначение моделей. Адекватность модели моделируемому объекту и целям моделирования.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тации.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 объёмных моделей с помощью компьютерных программ.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Программа для редактирования готовых моделей и последующе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й их распечатки. Инструменты для редактирования моделей.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1" w:name="_Toc141791733"/>
      <w:bookmarkEnd w:id="21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8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-моделирование как технология создания визуальных моделей.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Графические примитивы в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-моделировании. Куб и кубоид. Шар и многогранник. Цилиндр, призма, пирамида.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Операции над примитивами. 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оворот тел в пространстве. Масштабирование тел. Вычитание, пересечение и объединение геометрических тел.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«прототипирование». Создание цифровой объёмной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Инструменты для создания цифровой объёмной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2" w:name="_Toc141791734"/>
      <w:bookmarkEnd w:id="22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9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Моделирование сложных объекто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в. Рендеринг. Полигональная сетка.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«аддитивные технологии».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Технологическое оборудование для аддитивных технологий: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-принтеры.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Области применения трёхмерной печати. Сырьё для трёхмерной печати.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Этапы аддитивного производства. Правила безопасного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пользования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-принтером. Основные настройки для выполнения печати на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-принтере.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Подготовка к печати. Печать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-печатью.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3" w:name="_Toc141791735"/>
      <w:bookmarkEnd w:id="23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«Компьютерная графика. Черчение»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5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Графическая информация как средство передачи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информации о материальном мире (вещах). Виды и области применения графической информации (графических изображений).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Основы графической грамоты. Графические материалы и инструменты.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Типы графических изображений (рисунок, диаграмма, графики, графы, эскиз,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технический рисунок, чертёж, схема, карта, пиктограмма и другое.).</w:t>
      </w:r>
      <w:proofErr w:type="gramEnd"/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Чт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ение чертежа.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4" w:name="_Toc141791737"/>
      <w:bookmarkEnd w:id="24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6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 проектной документации.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Основы выполнения чертежей с использованием чертёжных инструментов и приспособлений.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Стандарты оформления.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о графическом редакторе, компьютерной графике.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Инструменты графического редактора. Соз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дание эскиза в графическом редакторе.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Инструменты для создания и редактирования текста в графическом редакторе.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 печатной продукции в графическом редакторе.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5" w:name="_Toc141791738"/>
      <w:bookmarkEnd w:id="25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о конструкторской документации. Формы деталей и их конструктивные элементы.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Изображение и последовательность выполнения чертежа. ЕСКД. ГОСТ.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графической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Применение компьютеров для разработки графической документа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ции. Построение геометрических фигур, чертежей деталей в системе автоматизированного проектирования.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Математические, физические и информационные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Графические модели. Виды графических моделей.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Количественная и качественная оценка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6" w:name="_Toc141791739"/>
      <w:bookmarkEnd w:id="26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8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Прим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енение программного обеспечения для создания проектной документации: моделей объектов и их чертежей.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 документов, виды документов. Основная надпись.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Геометрические примитивы.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Создание, редактирование и трансформация графических объектов.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Сложные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 и сборочные чертежи.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Изделия и их модели. Анализ формы объекта и синтез 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План создания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7" w:name="_Toc141791740"/>
      <w:bookmarkEnd w:id="27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9 КЛАСС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Система автоматизации проектно-кон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изучаемыми технологиями, черч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ением, проектированием с использованием САПР, их востребованность на рынке труда.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8" w:name="_Toc141791741"/>
      <w:bookmarkEnd w:id="28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ВАРИАТИВНЫЕ МОДУЛИ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«Автоматизированные системы»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8–9 КЛАССЫ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Введение в автоматизированные системы.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Определение автоматизации, общие принципы управления технологическим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процессом. Автоматизированные системы, используемые на промышленных предприятиях региона.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Виды автоматизированных систем, их применение на производс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тве. 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Элементная база автоматизированных систем.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гнализации, силовое оборудование, кабеленесущие системы, провода и кабели. Разработка стенда программирования модели автоматизированной системы.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Управление техническими системами.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Технические средства и системы управления. Программируемое логическое реле 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ениях.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29" w:name="_Toc141791744"/>
      <w:bookmarkEnd w:id="29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«Животноводство»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7–8 КЛАССЫ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Элементы технологий выращивания сельскохозяйственных животных.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Домашние животные. Сельскохозяйственные животные.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Содержание сельскохозяйственных животных: помещение, оборудование, уход.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Разведение животных. Породы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животных, их создание.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Лечение животных. Понятие о ветеринарии.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Заготовка кормов. Кормление животных. Питательность корма. Рацион.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Животные у нас дома. Забота о домашних и бездомных животных.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Проблема клонирования живых организмов. Социальные и этические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проблемы.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Производство животноводческих продуктов.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Использование цифровых тех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нологий в животноводстве.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Цифровая ферма: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автоматическое кормление животных;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автоматическая дойка;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уборка помещения 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другое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Цифровая «умная» ферма — перспективное направление роботизации в животноводстве.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Профессии, связанные с деятельностью животновода.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Зоотехник, зооинженер,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30" w:name="_Toc141791746"/>
      <w:bookmarkEnd w:id="30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Модуль «Растениеводство»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7–8 КЛАССЫ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Элементы технологий выращиван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ия сельскохозяйственных культур.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Почвы, виды почв. Плодородие почв.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Инструменты обработки почвы: ручные и механизированные. 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ельскохозяйственная техника.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Культурные растения и их классификация.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Выращивание растений на школьном/приусадебном участке.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Полезные для человека дикорастущие растения и их классификация.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Сбор, заготовка и хранение полезных для человека дикорастущих растен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ий и их плодов. Сбор и заготовка грибов. Соблюдение правил безопасности.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Сохранение природной среды.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Сельскохозяйственное производство.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зателей. Агропромышленные комплексы. Компьютерное оснащение сельскохозяйственной техники.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Автоматизация и роботизация сельскохозяйственного производства: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анализаторы почвы </w:t>
      </w:r>
      <w:r w:rsidRPr="00F60596">
        <w:rPr>
          <w:rFonts w:ascii="Times New Roman" w:hAnsi="Times New Roman"/>
          <w:color w:val="000000"/>
          <w:sz w:val="20"/>
          <w:szCs w:val="20"/>
        </w:rPr>
        <w:t>c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использованием спутниковой системы навигации;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автоматизация тепличного хозяйства;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применение роботов-манипуляторов для уборки урожая;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внесение удобрения на основе данных от азотно-спектральных датчиков;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определение критических точек полей с помощью спутниковых снимков;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использование БПЛА и другое.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Генно-модифицированные растения: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положительные и отрицательные аспекты.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Сельскохозяйственные профессии.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Профессии в сельском хозяйстве: агроном, агрохимик, агроинженер, тракторист-машинист сельскохозяйственного производства и другие профессии. Особенности профессиональной деятельности в 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ельском хозяйстве. Использование цифровых технологий в профессиональной деятельности.</w:t>
      </w:r>
    </w:p>
    <w:p w:rsidR="009B090D" w:rsidRPr="00F60596" w:rsidRDefault="009B090D" w:rsidP="00F60596">
      <w:pPr>
        <w:spacing w:line="240" w:lineRule="auto"/>
        <w:rPr>
          <w:sz w:val="20"/>
          <w:szCs w:val="20"/>
          <w:lang w:val="ru-RU"/>
        </w:rPr>
        <w:sectPr w:rsidR="009B090D" w:rsidRPr="00F60596" w:rsidSect="00F60596">
          <w:pgSz w:w="11906" w:h="16383"/>
          <w:pgMar w:top="709" w:right="424" w:bottom="1134" w:left="709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31" w:name="block-26106740"/>
      <w:bookmarkEnd w:id="6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32" w:name="_Toc141791749"/>
      <w:bookmarkEnd w:id="32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ЛИЧНОСТНЫЕ РЕЗУЛЬТАТЫ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результате изучения технологии на уровне осно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вного общего образования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обучающегося будут сформированы следующие личностные результаты в части: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1) патриотического воспитания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проявление интереса к истории и современному состоянию российской науки и технологии;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ценностное отношение к достижениям росс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ийских инженеров и учёных.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2)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гражданского и духовно-нравственного воспитания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волюции;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3)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эс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тетического воспитания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восприятие эстетических каче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ств пр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едметов труда;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умение создавать эстетически значимые изделия из различных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понимание ценности отечественного и мирового искусства, народных традиций и народного творчества в декоративно-п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рикладном искусстве;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4) ценности научного познания и практической деятельности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осознание ценности науки как фундамента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развитие интереса к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исследовательской деятельности, реализации на практике достижений науки.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5) формирования культуры здоровья и эмоционального благополучия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нструментами;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6)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трудового воспитания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уважение к труду, трудящимся, результатам труда (своего и других людей);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ориентация на трудовую деятельность, получение профессии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, личностное самовыражение в продуктивном, нравственно достойном труде в российском обществе;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ровать и самостоятельно выполнять такого рода деятельность;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умение ориентироваться в мире современных профессий;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ориентация на достижение 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ыдающихся результатов в профессиональной деятельности.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7)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экологического воспитания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осознание пределов преобразовательной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деятельности человека.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33" w:name="_Toc141791750"/>
      <w:bookmarkEnd w:id="33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МЕТАПРЕДМЕТНЫЕ РЕЗУЛЬТАТЫ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ьные коммуникативные учебные действия.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Универсальные познавательные учебные действия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Базовые логические действия: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выявлять и характеризовать существенные признаки природных и рукотворных объектов;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существенный признак классификации, основани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 для обобщения и сравнения;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выявлять причинно-следственные связи при изучении природных явлений и процессов, а также процессов, происходящи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 в техносфере;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Базовые исследовательские действия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вопросы как исследовательский инструмент познания;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формировать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запросы к информационной системе с целью получения необходимой информации;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полноту, достоверность и актуальность полученной информации;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опытным путём изучать свойства различных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овладевать навыками измерения величин с помощью измерите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строить и оценивать модели объектов, явлений и процессов;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уметь создавать, применять и преобразовывать знаки и символы, модели и схе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мы для решения учебных и познавательных задач;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Работа с информацией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бирать форму представления информации в зависимости от поставленной задачи;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понимать различие между данными, информацией и знаниями;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владеть начальными навыками работы с «большими данными»;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владеть технологией трансформации данных в информацию, информации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знания.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Регулятивные универсальные учебные действия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Самоорганизация: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изменяющейся ситуацией;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делать выбор и брать ответственность за решение.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Самоконтроль (рефлексия):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давать адекватную оценку ситуации и предлагать план её изменения;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осить необходимые коррективы в деятельность по решению задачи или по осуществлению проекта;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Умения принятия себя и других: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признавать своё пр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аво на ошибку при решении задач или при реализации проекта, такое же право другого на подобные ошибки.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Коммуникативные универсальные учебные действия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У обучающегося будут сформированы умения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общения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как часть коммуникативных универсальных учебных действий: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ходе обсуждения учебного материала, планирования и осуществления учебного проекта;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рамках публичного представления результатов проектной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ходе совместного решения задачи с исполь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зованием облачных сервисов;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 ходе общения с представителями других культур, в частности в социальных сетях.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Совместная деятельность: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понимать необходимость выработки зн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аково-символических средств как необходимого условия успешной проектной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владеть навыками отстаивания своей точки зрения, используя при этом законы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логики;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уметь распознавать некорректную аргументацию.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bookmarkStart w:id="34" w:name="_Toc141791751"/>
      <w:bookmarkEnd w:id="34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ПРЕДМЕТНЫЕ РЕЗУЛЬТАТЫ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Для всех модулей обязательные предметные результаты: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Symbol" w:hAnsi="Symbol"/>
          <w:color w:val="000000"/>
          <w:sz w:val="20"/>
          <w:szCs w:val="20"/>
        </w:rPr>
        <w:t>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организовывать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рабочее место в соответствии с изучаемой технологией;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Symbol" w:hAnsi="Symbol"/>
          <w:color w:val="000000"/>
          <w:sz w:val="20"/>
          <w:szCs w:val="20"/>
        </w:rPr>
        <w:t>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соблюдать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правила безопасного использования ручных и э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лектрифицированных инструментов и оборудования;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Symbol" w:hAnsi="Symbol"/>
          <w:color w:val="000000"/>
          <w:sz w:val="20"/>
          <w:szCs w:val="20"/>
        </w:rPr>
        <w:t>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грамотно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«Производство и технологии»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5 классе: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ывать и характеризовать технологии;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потребности человека;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естественные (природные) и искусственные материалы;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сравнивать и анализировать свойства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классифицировать технику, описывать назначен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ие техники;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5"/>
          <w:sz w:val="20"/>
          <w:szCs w:val="20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предметы труда в различных видах материального производства;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использовать метод мозгового штурма, метод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интеллект-карт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, метод фокальных объектов и другие методы;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метод учебного проектирования, выполнять учебные проекты;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назвать и характеризовать профессии.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6 классе: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называть 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машины и механизмы;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lastRenderedPageBreak/>
        <w:t xml:space="preserve">разрабатывать несложную технологическую, конструкторскую 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документацию для выполнения творческих проектных задач;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решать просты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 изобретательские, конструкторские и технологические задачи в процессе изготовления изделий из различных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предлагать варианты усовершенствования конструкций;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предметы труда в различных видах материального производства;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зовать виды современных технологий и определять перспективы их развития.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 классе: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приводить примеры развития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приводить примеры эстетичных промышленных изделий;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народные промыслы и ремёсла России;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азывать производства и производственные процессы;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современные и перспективные технологии;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области применения технологий, понимать их возможности и ограничения;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условия и риски применимости технологий с позиций экологических пос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ледствий;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выявлять экологические проблемы;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виды транспорта, оценивать перспективы развития;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технологии на транспорте, транспортную логистику.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8 классе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общие принципы управления;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анализировать возможности и сферу применения современных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технологии получения, преобразования и использования энергии;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биотехнологии, их применение;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направления развития и особенности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перспективных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предлагать предпринимательские идеи, обосновывать их решение;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определять проблему, анализировать потребности в продукте;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овладеть методами учебной, исследовательской и проектной деятельности, решения творческих задач, проектирован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ия, моделирования, конструирования и эстетического оформления изделий;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9 классе: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перечислять и характеризовать виды современных инфор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мационно-когнитивных технологий;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создавать модели экономической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разрабатывать бизнес-проект;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оценивать эффективность предпринимательской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закономерности технологического развития цивилизации;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планировать своё профессиональное образование и профессиональную карьеру.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Предметные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«Технологии обработки материалов и пищевых продуктов»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5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создавать, применять и преобразовывать знаки и символы, модели и схемы; использовать средства и инструменты информ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ационно-коммуникационных технологий для решения прикладных учебно-познавательных задач;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виды бумаги, её свойства, получение и применение;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народные промыслы по обработке древесины;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свойства конструкционных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виды древесины, пиломатериалов;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простые ручные операции (разметка, распиливание,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исследовать, анализировать и сравнивать свойства древесины разных пород деревьев;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называть пищевую ценность яиц,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круп, овощей;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выполнять технологии первичной обработки овощей, круп;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яиц, овощей, круп;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планировки кухни; способы рационального размещения мебели;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анализировать и сравнивать свойства текстильных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выбирать мате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риалы, инструменты и оборудование для выполнения швейных работ;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ручные инструменты для выполнения швейных работ;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машинные строчки);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 концу обучения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 xml:space="preserve">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6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актеризовать свойства конструкционных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народные промыслы по обработке металла;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виды металлов и их сплавов;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исследовать, анализировать и сравнивать свойства металлов и их сплавов;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классифицировать 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инструменты, приспособления и технологическое оборудование;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выполнять технологические операции с использованием ручных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инструментов, приспособлений, технологического оборудования;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обрабатывать металлы и их сплавы слесарным инструментом;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называть пищевую ценность молока и молочных продуктов;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определять качество молочных продуктов, называть правила хранения продуктов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молока и молочных продуктов;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теста, технологии приготовления разных видов теста;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национальные блюда из разных видов теста;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одежды, характеризовать стили одежды;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современные текстильные материалы, их получение и свойства;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выбирать текстильные материалы для изделий с учётом их свойств;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выполнять чертёж выкроек швейного изделия;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соблюдать последовательность технологических операций по 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аскрою, пошиву и отделке изделия;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исследовать и анализировать свойства конструкционных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выбирать инструменты и оборудование, необ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ходимые для изготовления выбранного изделия по данной технологии;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применять технологии механической обработки конструкционных материалов;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художественное оформление изделий;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осуществлять изготовление субъективно нового продукта, опираясь на общую технолог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ическую схему;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называть пищевую ценность мяса животных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, мяса птицы, определять качество;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выполнять технологии приготовления блюд из рыбы,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технологии приготовления из мяса животных, мяса птицы;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блюда национальной кухни из рыбы, мяса;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мир профессий, связанных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 изучаемыми технологиями, их востребованность на рынке труда.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«Робототехника»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5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классифицировать и характеризовать роботов по видам и назначению;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знать основные законы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робототехники;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характеризовать назначение деталей робототехнического конструктора;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получить опыт моделирования машин и механизмов с помощью робототехничес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кого конструктора;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6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транспортных роботов, описывать их назначение;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конструировать мобильного робота по схеме; усовершенствовать конструкцию;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программировать мобильного робота;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управлять мобильными роботами в компьютерно-управляемых средах;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характеризо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вать датчики, использованные при проектировании мобильного робота;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>уметь осуществлять робототехнические проекты;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презентовать изделие.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промышленных роботов, описывать их назначение и функции;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назвать виды бытовых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роботов, описывать их назначение и функции;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осуществлять робототехнические проекты, совершенствовать </w:t>
      </w: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конструкцию, испытывать и презентовать результат проекта.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8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реализовывать полный цикл создания робота;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конструировать и моделировать робототехнические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системы;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приводить примеры применения роботов из различных областей материального мира;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возможности роботов, роботехнических систем и направления их пр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именения.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9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автоматизированные и роботизированные производственные линии;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анализировать перспективы развития робототехники;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мир профессий, связанных с робототехникой, их востребованность на рынке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труда;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реализовывать полный цикл создания робота;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конструировать и моделировать робототехнические системы с использованием материальных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конструкторов с компьютерным управлением и обратной связью;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визуальный язык для программирования простых робототехнических систем;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составлять алгоритмы и программы по управлению робототехническими системами;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самостоятельно осуществлять робото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технические проекты.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«Компьютерная графика. Черчение»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5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и области применения графической информации;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называть типы графических изображений (рисунок, диаграмма,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графики, графы, эскиз, технический рисунок, чертёж, схема, карта, пиктограмма и другие);</w:t>
      </w:r>
      <w:proofErr w:type="gramEnd"/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применять чертёжные инструменты;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читать и выполнят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ь чертежи на листе А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4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(рамка, основная надпись, масштаб, виды, нанесение размеров).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6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знать и использовать для выполнения чертежей ин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струменты графического редактора;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 тексты, рисунки в графическом редакторе.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конструкторской документации;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ть и характеризовать виды графических моделей;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и оформлять сборочный чертёж;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владеть автоматизированными способами вычерчивания чертежей, эскизов 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технических рисунков;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уметь читать чертежи деталей и осуществлять расчёты по чертежам.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8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программное обеспечение для создания проектной документации;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 различные виды документов;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способами создания, 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едактирования и трансформации графических объектов;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выполнять эскизы, схемы, чертежи с использованием чертёж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ных инструментов и приспособлений и (или) с использованием программного обеспечения;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 и редактировать сложные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 и сборочные чертежи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9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2"/>
          <w:sz w:val="20"/>
          <w:szCs w:val="20"/>
          <w:lang w:val="ru-RU"/>
        </w:rPr>
        <w:t>выполнять эскизы, схемы, чертежи с использованием чертёж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 в системе автоматизированного проектирования (САПР);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формлять конструкторскую документацию, в том числе с использованием систем автоматизированного проектирования (САПР);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Предметные результаты освоения со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«3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-моделирование, прототипирование, макетирование»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виды, свойства и назначение моделей;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макетов и их назначение;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создавать макеты различных видов, в том числе с использованием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программного обеспечения;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развёртку и соединять фрагменты макета;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сборку деталей макета;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разрабатывать графическую документацию;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профессий, связанных с изучаемыми технологиями макетирования, их востребованность на ры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нке труда.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8 классе</w:t>
      </w: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разрабатывать оригинальные конструкции с использованием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создавать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-модели, используя программное обеспечение;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устанавливать адекватность модели объекту и целям моделирования;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проводить анализ и модернизацию компьютерной модели;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изготавливать прототипы с использованием технологического оборудования (3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-принтер, лазерный гравёр и другие);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модернизировать прототип в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соответствии с поставленной задачей;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презентовать изделие.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9 классе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изготавливать прототипы с использованием технологического оборудо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вания (3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-принтер, лазерный гравёр и другие);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и выполнять этапы аддитивного производства;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модернизировать прототип в соответствии с поставленной задачей;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области применения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профессий, связанных с изуч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аемыми технологиями 3</w:t>
      </w:r>
      <w:r w:rsidRPr="00F60596">
        <w:rPr>
          <w:rFonts w:ascii="Times New Roman" w:hAnsi="Times New Roman"/>
          <w:color w:val="000000"/>
          <w:sz w:val="20"/>
          <w:szCs w:val="20"/>
        </w:rPr>
        <w:t>D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-моделирования, их востребованность на рынке труда.</w:t>
      </w: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вариативного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«Автоматизированные системы»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8–9 классах: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признаки автоматизированных систем, их виды;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вать принципы управления технологическими процессами;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управляющие и управляемые системы, функции обратной связи;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pacing w:val="-4"/>
          <w:sz w:val="20"/>
          <w:szCs w:val="20"/>
          <w:lang w:val="ru-RU"/>
        </w:rPr>
        <w:t>осуществлять управление учебными техническими системами;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конструировать автоматизированные системы;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основные электриче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ские устройства и их функции для создания автоматизированных систем;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объяснять принцип сборки электрических схем;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определять результат работы электрической схемы при исп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ользовании различных элементов;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разрабатывать проекты автоматизированных систем, направленных на эффективное управление технологическими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процессами на производстве и в быту;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«Животноводство»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 xml:space="preserve">в 7–8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классах: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основные направления животноводства;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виды се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льскохозяйственных животных, характерных для данного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оценивать условия содержания животных в различных условиях;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навыками оказания первой помощи заболевшим или пораненным животным;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способы переработки и хранения продукции ж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ивотноводства;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пути цифровизации животноводческого производства;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объяснять особенности сельскохозяйственного производства своего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характеризовать мир профессий, связанных с животноводством, их востребованность на региональном рынке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труда.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i/>
          <w:color w:val="000000"/>
          <w:sz w:val="20"/>
          <w:szCs w:val="20"/>
          <w:lang w:val="ru-RU"/>
        </w:rPr>
        <w:t xml:space="preserve">Предметные результаты освоения содержания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модуля «Растениеводство»</w:t>
      </w:r>
    </w:p>
    <w:p w:rsidR="009B090D" w:rsidRPr="00F60596" w:rsidRDefault="009B090D" w:rsidP="00F60596">
      <w:pPr>
        <w:spacing w:after="0" w:line="240" w:lineRule="auto"/>
        <w:ind w:left="120"/>
        <w:jc w:val="both"/>
        <w:rPr>
          <w:sz w:val="20"/>
          <w:szCs w:val="20"/>
          <w:lang w:val="ru-RU"/>
        </w:rPr>
      </w:pP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lastRenderedPageBreak/>
        <w:t xml:space="preserve">К концу обучения </w:t>
      </w:r>
      <w:r w:rsidRPr="00F60596">
        <w:rPr>
          <w:rFonts w:ascii="Times New Roman" w:hAnsi="Times New Roman"/>
          <w:b/>
          <w:i/>
          <w:color w:val="000000"/>
          <w:sz w:val="20"/>
          <w:szCs w:val="20"/>
          <w:lang w:val="ru-RU"/>
        </w:rPr>
        <w:t>в 7–8 классах</w:t>
      </w:r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t>: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основные направления растениеводства;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описывать полный технологический цикл получения наиболее распространённой растениеводческой пр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одукции своего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виды и свойства почв данного региона;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ручные и механизированные инструменты обработки почвы;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классифицировать культурные растения по различным основаниям;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называть полезные дикорастущие растения и знать их 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свойства;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назвать опасные для человека дикорастущие растения;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полезные для человека грибы;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называть опасные для человека грибы;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владеть методами сбора, пере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работки и </w:t>
      </w:r>
      <w:proofErr w:type="gramStart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хранения</w:t>
      </w:r>
      <w:proofErr w:type="gramEnd"/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 xml:space="preserve"> полезных для человека грибов;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основные направления цифровизации и роботизации в растениеводстве;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9B090D" w:rsidRPr="00F60596" w:rsidRDefault="00F60596" w:rsidP="00F60596">
      <w:pPr>
        <w:spacing w:after="0" w:line="240" w:lineRule="auto"/>
        <w:ind w:firstLine="600"/>
        <w:jc w:val="both"/>
        <w:rPr>
          <w:sz w:val="20"/>
          <w:szCs w:val="20"/>
          <w:lang w:val="ru-RU"/>
        </w:rPr>
      </w:pP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характеризовать мир проф</w:t>
      </w:r>
      <w:r w:rsidRPr="00F60596">
        <w:rPr>
          <w:rFonts w:ascii="Times New Roman" w:hAnsi="Times New Roman"/>
          <w:color w:val="000000"/>
          <w:sz w:val="20"/>
          <w:szCs w:val="20"/>
          <w:lang w:val="ru-RU"/>
        </w:rPr>
        <w:t>ессий, связанных с растениеводством, их востребованность на региональном рынке труда.</w:t>
      </w:r>
    </w:p>
    <w:p w:rsidR="009B090D" w:rsidRPr="00F60596" w:rsidRDefault="009B090D" w:rsidP="00F60596">
      <w:pPr>
        <w:spacing w:line="240" w:lineRule="auto"/>
        <w:rPr>
          <w:sz w:val="20"/>
          <w:szCs w:val="20"/>
          <w:lang w:val="ru-RU"/>
        </w:rPr>
        <w:sectPr w:rsidR="009B090D" w:rsidRPr="00F60596" w:rsidSect="00F60596">
          <w:pgSz w:w="11906" w:h="16383"/>
          <w:pgMar w:top="851" w:right="282" w:bottom="567" w:left="85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35" w:name="block-26106741"/>
      <w:bookmarkEnd w:id="31"/>
      <w:r w:rsidRPr="00F60596">
        <w:rPr>
          <w:rFonts w:ascii="Times New Roman" w:hAnsi="Times New Roman"/>
          <w:b/>
          <w:color w:val="000000"/>
          <w:sz w:val="20"/>
          <w:szCs w:val="20"/>
          <w:lang w:val="ru-RU"/>
        </w:rPr>
        <w:lastRenderedPageBreak/>
        <w:t xml:space="preserve"> </w:t>
      </w: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ТЕМАТИЧЕСКОЕ ПЛАНИРОВАНИЕ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01"/>
        <w:gridCol w:w="4115"/>
        <w:gridCol w:w="1406"/>
        <w:gridCol w:w="1603"/>
        <w:gridCol w:w="1697"/>
        <w:gridCol w:w="4328"/>
      </w:tblGrid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1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1.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вокруг нас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Проектирование и проекты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2.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Введение в графику и черчение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Технологии обработки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конструкционных материалов. Технология, ее основные составляющие. Бумага и её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Конструкционные материалы и их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Технологии ручной обработки древесины. Виды и характеристики электрифицированного инструмента для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обработки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Приемы тонирования и лакирования изделий из древесины.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Декорирование древесины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Качество изделия. Подходы к оценке качества изделия из древесины.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пищевых продуктов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текстильных материалов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3.8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3.9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3.10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Технологические операции по пошиву изделия.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Оценка качества швейного 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32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850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4.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Конструирование: подвижные и неподвижные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соединения, механическая передача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Программирование робота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Датчики, их функции и принцип работы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0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411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628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0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9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 w:rsidSect="00F60596">
          <w:pgSz w:w="16383" w:h="11906" w:orient="landscape"/>
          <w:pgMar w:top="851" w:right="850" w:bottom="568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3978"/>
        <w:gridCol w:w="1535"/>
        <w:gridCol w:w="1699"/>
        <w:gridCol w:w="1787"/>
        <w:gridCol w:w="3730"/>
      </w:tblGrid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9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37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73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567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1.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Модели и моделирование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Машины дома и на производстве.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Кинематические схемы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Техническое конструирование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Перспективы развития технологий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Итого по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216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567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2.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Компьютерная графика. Мир изображений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Компьютерные методы представления графической информации.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Графический редактор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216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567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конструкционных материалов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Способы обработки тонколистового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Контроль и оценка качества изделий из металла.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пищевых продуктов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Современные текстильные материалы, получение и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свойства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3.8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32 </w:t>
            </w:r>
          </w:p>
        </w:tc>
        <w:tc>
          <w:tcPr>
            <w:tcW w:w="7216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567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4.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Мобильная робототехника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Роботы: конструирование и управление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Датчики.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Назначение и функции различных датчиков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Программирование управления одним сервомотором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83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39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216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37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 w:rsidSect="00F60596">
          <w:pgSz w:w="16383" w:h="11906" w:orient="landscape"/>
          <w:pgMar w:top="709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36" w:name="block-26106744"/>
      <w:bookmarkEnd w:id="35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ТЕМАТИЧЕСКОЕ ПЛАНИРОВАНИЕ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4085"/>
        <w:gridCol w:w="1455"/>
        <w:gridCol w:w="1640"/>
        <w:gridCol w:w="1731"/>
        <w:gridCol w:w="4350"/>
      </w:tblGrid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4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4350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1.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Цифровизация производства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Современные и перспективные технологии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Современный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транспорт. История развития транспорта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2.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Конструкторская документация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Системы автоматизированного проектирования (САПР). Последовательность построения чертежа в САПР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8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Модели, моделирование. Макетирование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Программа для редактирования готовых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моделей. Основные приемы макетирования. Оценка качества макета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12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4.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конструкционных материалов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Обработка металлов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Пластмасса и другие современные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материалы: свойства, получение и использование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Итого по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13992" w:type="dxa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5.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Промышленные и бытовые роботы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Программирование управления роботизированными моделями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5.3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Алгоритмизация и программирование роботов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5.4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Программирование управления роботизированными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моделями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40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Учебный проект «Групповое взаимодействие роботов»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20 </w:t>
            </w:r>
          </w:p>
        </w:tc>
        <w:tc>
          <w:tcPr>
            <w:tcW w:w="7721" w:type="dxa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 w:rsidT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64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31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435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37" w:name="block-26106747"/>
      <w:bookmarkEnd w:id="36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ТЕМАТИЧЕСКОЕ ПЛАНИРОВАНИЕ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017"/>
        <w:gridCol w:w="1509"/>
        <w:gridCol w:w="1680"/>
        <w:gridCol w:w="1768"/>
        <w:gridCol w:w="2599"/>
      </w:tblGrid>
      <w:tr w:rsidR="009B090D" w:rsidRPr="00F60596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Наименование разделов и тем программы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(цифровые)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1.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Производство и технологии</w:t>
            </w: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Управление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производством и технологии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Производство и его виды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Рынок труда. Функции рынка труда.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Раздел 2.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Компьютерная графика. Черчение</w:t>
            </w: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Технология построения трехмерных моделей и чертежей в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САПР. Создание трехмерной модели в САПР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Раздел 3.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3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  <w:lang w:val="ru-RU"/>
              </w:rPr>
              <w:t>-моделирование, прототипирование, макетирование</w:t>
            </w: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Прототипирование. 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-моделирование как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 создания трехмерных моделей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Прототипирование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Проектирование и изготовление прототипов реальных объектов с помощью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3D-принтера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lastRenderedPageBreak/>
              <w:t>Раздел 4.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Робототехника</w:t>
            </w: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Подготовка проекта к защите.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ОБЩЕЕ КОЛИЧЕСТВО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38" w:name="block-26106743"/>
      <w:bookmarkEnd w:id="37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ПОУРОЧНОЕ ПЛАНИРОВАНИЕ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4085"/>
        <w:gridCol w:w="1246"/>
        <w:gridCol w:w="1591"/>
        <w:gridCol w:w="1649"/>
        <w:gridCol w:w="1179"/>
        <w:gridCol w:w="1933"/>
      </w:tblGrid>
      <w:tr w:rsidR="009B090D" w:rsidRPr="00F60596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Потребности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человека и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Материалы и сырье. Свойства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Производство и техника.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Материальные технологии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«Анализ технологических операций»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Основы графической грамоты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Графические изображения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Основные элементы графических изображений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«Выполнение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чертёжного шрифта»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Правила построения чертежей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«Составление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технологической карты выполнения изделия из бумаги»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Виды и свойства конструкционных материалов.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Древесина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Ручной инструмент для обработки древесины,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Электрифицированный инструмент для обработки древесины.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Приемы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Декорирование древесины. Приемы тонирования и лакирования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Подготовка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проекта «Изделие из древесины»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«Изделие из древесины»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 приготовления блюд из яиц, круп, овощей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проект по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Сервировка стола, правила этикета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Защита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проекта «Питание и здоровье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человека»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Текстильные материалы, получение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«Изучение свой</w:t>
            </w:r>
            <w:proofErr w:type="gramStart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ств тк</w:t>
            </w:r>
            <w:proofErr w:type="gramEnd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аней»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«Заправка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верхней и нижней нитей машины.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Выполнение прямых строчек»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Чертеж выкроек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Оценка качества изготовления проектного швейного изделия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Робототехника, сферы применения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Конструирование робототехнической модели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Механическая передача, её виды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«Сборка модели с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ременной или зубчатой передачей»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Электронные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устройства: электродвигатель и контроллер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Алгоритмы. Роботы как исполнители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Датчик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«Сборка модели робота, программирование датчика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«Программирование модели робота с двумя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датчиками нажатия»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Определение этапов группового проекта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Оценка качества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Испытание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модели робота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Защита проекта «Робот-помощник»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017"/>
        <w:gridCol w:w="1305"/>
        <w:gridCol w:w="1591"/>
        <w:gridCol w:w="1649"/>
        <w:gridCol w:w="1179"/>
        <w:gridCol w:w="1977"/>
      </w:tblGrid>
      <w:tr w:rsidR="009B090D" w:rsidRPr="00F6059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Модели и моделирование, виды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Машины и механизмы. Кинематические схемы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«Чтение кинематических схем машин и механизмов»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Техническое конструирование. Конструкторская документация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модели технического устройства или машины»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Информационные технологии. Будущее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техники и технологий.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Перспективные технологии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Чертеж. Геометрическое черчение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«Выполнение простейших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геометрических построений с помощью чертежных инструментов и приспособлений»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Инструменты графического редактора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«Создание печатной продукции в графическом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редакторе»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Металлы. Получение, свойства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Индивидуальный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творческий (учебный) проект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Операции: резание, </w:t>
            </w:r>
            <w:proofErr w:type="gramStart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гибка</w:t>
            </w:r>
            <w:proofErr w:type="gramEnd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Качество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«Изделие из металла»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Групповой проект по теме «Технологии обработки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Профессии кондитер, хлебопек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Защита проекта по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теме «Технологии обработки пищевых продуктов»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Современные текстильные материалы. Сравнение свой</w:t>
            </w:r>
            <w:proofErr w:type="gramStart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ств тк</w:t>
            </w:r>
            <w:proofErr w:type="gramEnd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аней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Машинные швы. Регуляторы швейной машины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Декоративная отделка швейных изделий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Защита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проекта «Изделие из текстильных материалов»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Классификация роботов. Транспортные роботы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работа «Конструирование робота. Программирование поворотов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Роботы на колёсном ходу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Датчики расстояния,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Датчики линии, назначение и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Программирование моделей роботов в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компьютерно-управляемой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Движение модели транспортного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Основы проектной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Испытание модели робота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Защита проекта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39" w:name="block-26106751"/>
      <w:bookmarkEnd w:id="38"/>
      <w:proofErr w:type="gramStart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>ПОУРОЧНОЕ ПЛАНИРОВАНИЕ.</w:t>
      </w:r>
      <w:proofErr w:type="gramEnd"/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7 КЛАСС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4085"/>
        <w:gridCol w:w="1246"/>
        <w:gridCol w:w="1591"/>
        <w:gridCol w:w="1649"/>
        <w:gridCol w:w="1179"/>
        <w:gridCol w:w="1933"/>
      </w:tblGrid>
      <w:tr w:rsidR="009B090D" w:rsidRPr="00F60596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Промышленная эстетика. Дизайн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«Разработка </w:t>
            </w:r>
            <w:proofErr w:type="gramStart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дизайн-проекта</w:t>
            </w:r>
            <w:proofErr w:type="gramEnd"/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изделия на основе мотивов народных промыслов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Современные материалы. Композитные материалы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«Составление перечня композитных материалов и их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Конструкторская документация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Сборочный чертеж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Системы автоматизированного проектирования (САПР)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Построение геометрических фигур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Построение чертежа детали в САПР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«Выполнение чертежа деталей из сортового проката»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Макетирование. Типы макетов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Развертка макета. Разработка графической документации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Практическая работа «Черчение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Редактирование модели. Выполнение развёртки в программе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«Редактирование чертежа модели»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Основные приемы макетирования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Сборка бумажного макета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«Сборка деталей макета»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Индивидуальный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творческий (учебный) проект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древесины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обработки металлов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Выполнение проекта «Изделие из конструкционных и поделочных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Технологии обработки и декорирования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пластмассы, других материалов.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Оценка качества изделия из конструкционных материалов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Подготовка проекта «Изделие из конструкционных и поделочных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материалов» к защите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Рыба, морепродукты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Групповой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проект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Профессии повар, технолог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Защита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проекта по теме «Технологии обработки пищевых продуктов»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Конструирование моделей роботов.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Управление роботами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Алгоритмическая структура «Цикл»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Алгоритмическая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структура «Ветвление»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«Применение основных алгоритмических структур.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Контроль движения при помощи датчиков»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Генерация голосовых команд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«Программирование дополнительных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механизмов»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Дистанционное управление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Дистанционное управление роботами»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Взаимодействие нескольких роботов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работа: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«Программирование группы роботов для совместной работы.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Выполнение общей задачи»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Выполнение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Выполнение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Учебный проект по робототехнике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«Взаимодействие группы роботов»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68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bookmarkStart w:id="40" w:name="block-26106752"/>
      <w:bookmarkEnd w:id="39"/>
      <w:proofErr w:type="gramStart"/>
      <w:r w:rsidRPr="00F60596">
        <w:rPr>
          <w:rFonts w:ascii="Times New Roman" w:hAnsi="Times New Roman"/>
          <w:b/>
          <w:color w:val="000000"/>
          <w:sz w:val="20"/>
          <w:szCs w:val="20"/>
        </w:rPr>
        <w:lastRenderedPageBreak/>
        <w:t>ПОУРОЧНОЕ ПЛАНИРОВАНИЕ.</w:t>
      </w:r>
      <w:proofErr w:type="gramEnd"/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8 КЛАСС </w:t>
      </w:r>
    </w:p>
    <w:p w:rsidR="009B090D" w:rsidRPr="00F60596" w:rsidRDefault="00F60596" w:rsidP="00F60596">
      <w:pPr>
        <w:spacing w:after="0" w:line="240" w:lineRule="auto"/>
        <w:ind w:left="120"/>
        <w:rPr>
          <w:sz w:val="20"/>
          <w:szCs w:val="20"/>
        </w:rPr>
      </w:pPr>
      <w:r w:rsidRPr="00F60596">
        <w:rPr>
          <w:rFonts w:ascii="Times New Roman" w:hAnsi="Times New Roman"/>
          <w:b/>
          <w:color w:val="000000"/>
          <w:sz w:val="20"/>
          <w:szCs w:val="20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9"/>
        <w:gridCol w:w="4017"/>
        <w:gridCol w:w="1305"/>
        <w:gridCol w:w="1591"/>
        <w:gridCol w:w="1649"/>
        <w:gridCol w:w="1179"/>
        <w:gridCol w:w="1977"/>
      </w:tblGrid>
      <w:tr w:rsidR="009B090D" w:rsidRPr="00F6059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№ п/п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Тема урока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Дата изучения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Электронные цифровые образовательные ресурсы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Всего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Контрольные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Практические работы </w:t>
            </w:r>
          </w:p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Управление в экономике и производстве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Инновационные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предприятия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Рынок труда. Трудовые ресурсы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профессий. Выбор профессии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Защита проекта «Мир профессий»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«Создание трехмерной модели в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САПР»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Построение чертежа в САПР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Прототипирование.Сферы применения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Технологии создания визуальных моделей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Виды прототипов.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Технология 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-печати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Индивидуальный творческий (учебный) проект «Прототип изделия из пластмассы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Классификация 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-принтеров.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-сканер, устройство, использование для создания прототипов.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Выполнение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Настройка 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-принтера и печать прототипа.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Настройка 3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D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-принтера и печать прототипа.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Подготовка проекта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«Прототип изделия из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>пластмассы»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lastRenderedPageBreak/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Защита проекта по теме «Прототип изделия из пластмассы (других материалов по выбору)»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Автоматизация производства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Практическая работа «Робототехника. Автоматизация в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промышленности и быту (по выбору).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Идеи для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Беспилотные воздушные суда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Конструкция беспилотного воздушного судна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Подводные робототехнические системы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Выполнение проекта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Основы проектной деятельности. Подготовка проекта к защите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Основы проектной деятельности. Презентация и защита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проекта.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>Мир профессий в робототехнике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after="0" w:line="240" w:lineRule="auto"/>
              <w:ind w:left="135"/>
              <w:rPr>
                <w:sz w:val="20"/>
                <w:szCs w:val="20"/>
              </w:rPr>
            </w:pPr>
          </w:p>
        </w:tc>
      </w:tr>
      <w:tr w:rsidR="009B090D" w:rsidRPr="00F605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rPr>
                <w:sz w:val="20"/>
                <w:szCs w:val="20"/>
                <w:lang w:val="ru-RU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9B090D" w:rsidRPr="00F60596" w:rsidRDefault="00F60596" w:rsidP="00F60596">
            <w:pPr>
              <w:spacing w:after="0" w:line="240" w:lineRule="auto"/>
              <w:ind w:left="135"/>
              <w:jc w:val="center"/>
              <w:rPr>
                <w:sz w:val="20"/>
                <w:szCs w:val="20"/>
              </w:rPr>
            </w:pPr>
            <w:r w:rsidRPr="00F6059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B090D" w:rsidRPr="00F60596" w:rsidRDefault="009B090D" w:rsidP="00F60596">
            <w:pPr>
              <w:spacing w:line="240" w:lineRule="auto"/>
              <w:rPr>
                <w:sz w:val="20"/>
                <w:szCs w:val="20"/>
              </w:rPr>
            </w:pPr>
          </w:p>
        </w:tc>
      </w:tr>
    </w:tbl>
    <w:p w:rsidR="009B090D" w:rsidRPr="00F60596" w:rsidRDefault="009B090D" w:rsidP="00F60596">
      <w:pPr>
        <w:spacing w:line="240" w:lineRule="auto"/>
        <w:rPr>
          <w:sz w:val="20"/>
          <w:szCs w:val="20"/>
        </w:rPr>
        <w:sectPr w:rsidR="009B090D" w:rsidRPr="00F60596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40"/>
    <w:p w:rsidR="00000000" w:rsidRPr="00F60596" w:rsidRDefault="00F60596" w:rsidP="00F60596">
      <w:pPr>
        <w:spacing w:line="240" w:lineRule="auto"/>
        <w:rPr>
          <w:sz w:val="20"/>
          <w:szCs w:val="20"/>
        </w:rPr>
      </w:pPr>
    </w:p>
    <w:sectPr w:rsidR="00000000" w:rsidRPr="00F6059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dirty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B090D"/>
    <w:rsid w:val="009B090D"/>
    <w:rsid w:val="00F6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60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60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39</Pages>
  <Words>12020</Words>
  <Characters>68518</Characters>
  <Application>Microsoft Office Word</Application>
  <DocSecurity>0</DocSecurity>
  <Lines>570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80378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Олег</cp:lastModifiedBy>
  <cp:revision>2</cp:revision>
  <cp:lastPrinted>2023-10-24T12:12:00Z</cp:lastPrinted>
  <dcterms:created xsi:type="dcterms:W3CDTF">2023-10-24T12:03:00Z</dcterms:created>
  <dcterms:modified xsi:type="dcterms:W3CDTF">2023-10-24T12:12:00Z</dcterms:modified>
</cp:coreProperties>
</file>