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ECC" w:rsidRDefault="00840E9D" w:rsidP="00EC0172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Аннотация  </w:t>
      </w:r>
      <w:r w:rsidR="00EC0172">
        <w:rPr>
          <w:rFonts w:ascii="Times New Roman" w:eastAsia="Times New Roman" w:hAnsi="Times New Roman" w:cs="Times New Roman"/>
          <w:b/>
          <w:color w:val="00000A"/>
          <w:sz w:val="24"/>
        </w:rPr>
        <w:t>к учебному курсу «</w:t>
      </w:r>
      <w:r w:rsidR="00734ECC">
        <w:rPr>
          <w:rFonts w:ascii="Times New Roman" w:eastAsia="Times New Roman" w:hAnsi="Times New Roman" w:cs="Times New Roman"/>
          <w:b/>
          <w:color w:val="00000A"/>
          <w:sz w:val="24"/>
        </w:rPr>
        <w:t>Музыкально-ритмические занятия</w:t>
      </w:r>
      <w:r w:rsidR="00EC0172">
        <w:rPr>
          <w:rFonts w:ascii="Times New Roman" w:eastAsia="Times New Roman" w:hAnsi="Times New Roman" w:cs="Times New Roman"/>
          <w:b/>
          <w:color w:val="00000A"/>
          <w:sz w:val="24"/>
        </w:rPr>
        <w:t>».</w:t>
      </w:r>
    </w:p>
    <w:p w:rsidR="00734ECC" w:rsidRDefault="00734ECC" w:rsidP="00734ECC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                </w:t>
      </w:r>
    </w:p>
    <w:p w:rsidR="00734ECC" w:rsidRDefault="00734ECC" w:rsidP="00734E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pacing w:val="2"/>
          <w:sz w:val="24"/>
        </w:rPr>
        <w:t xml:space="preserve">     Программа  коррекционного курса «Музыкально-ритмические занятия»   ( вариант 2.2.)  разработана на основе Федерального государственного образовательного стандарта начального общего образования обучающихся с ограниченными возможностями здоровья, утвержденного приказом Министерства образования и науки Российской Федерации 19 декабря 2014., 1598; </w:t>
      </w:r>
      <w:r>
        <w:rPr>
          <w:rFonts w:ascii="Times New Roman" w:eastAsia="Times New Roman" w:hAnsi="Times New Roman" w:cs="Times New Roman"/>
          <w:sz w:val="24"/>
        </w:rPr>
        <w:t>примерной адаптированной основной образовательной программы начального общего образования слабослышащих и позднооглохших обучающихс</w:t>
      </w:r>
      <w:proofErr w:type="gramStart"/>
      <w:r>
        <w:rPr>
          <w:rFonts w:ascii="Times New Roman" w:eastAsia="Times New Roman" w:hAnsi="Times New Roman" w:cs="Times New Roman"/>
          <w:sz w:val="24"/>
        </w:rPr>
        <w:t>я(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вариант 2.2); Программы  специальных (коррекционных) образовательных учреждений II вида под редакцией К.Г.Коровина, А.Г.Зикеева и др., </w:t>
      </w:r>
      <w:proofErr w:type="spellStart"/>
      <w:r>
        <w:rPr>
          <w:rFonts w:ascii="Times New Roman" w:eastAsia="Times New Roman" w:hAnsi="Times New Roman" w:cs="Times New Roman"/>
          <w:sz w:val="24"/>
        </w:rPr>
        <w:t>д</w:t>
      </w:r>
      <w:r>
        <w:rPr>
          <w:rFonts w:ascii="Times New Roman" w:eastAsia="Times New Roman" w:hAnsi="Times New Roman" w:cs="Times New Roman"/>
          <w:spacing w:val="-15"/>
          <w:sz w:val="24"/>
        </w:rPr>
        <w:t>опущеной</w:t>
      </w:r>
      <w:proofErr w:type="spellEnd"/>
      <w:r>
        <w:rPr>
          <w:rFonts w:ascii="Times New Roman" w:eastAsia="Times New Roman" w:hAnsi="Times New Roman" w:cs="Times New Roman"/>
          <w:spacing w:val="-15"/>
          <w:sz w:val="24"/>
        </w:rPr>
        <w:t xml:space="preserve"> министерством образования Российской Федерации  </w:t>
      </w:r>
      <w:r>
        <w:rPr>
          <w:rFonts w:ascii="Times New Roman" w:eastAsia="Times New Roman" w:hAnsi="Times New Roman" w:cs="Times New Roman"/>
          <w:sz w:val="24"/>
        </w:rPr>
        <w:t xml:space="preserve">Москва «Просвещение» 2006 год; </w:t>
      </w:r>
      <w:r>
        <w:rPr>
          <w:rFonts w:ascii="Times New Roman" w:eastAsia="Times New Roman" w:hAnsi="Times New Roman" w:cs="Times New Roman"/>
          <w:spacing w:val="-15"/>
          <w:sz w:val="24"/>
        </w:rPr>
        <w:t>м</w:t>
      </w:r>
      <w:r>
        <w:rPr>
          <w:rFonts w:ascii="Times New Roman" w:eastAsia="Times New Roman" w:hAnsi="Times New Roman" w:cs="Times New Roman"/>
          <w:sz w:val="24"/>
        </w:rPr>
        <w:t xml:space="preserve">етодики музыкально-ритмических занятий с детьми, имеющими нарушения слуха. </w:t>
      </w:r>
      <w:proofErr w:type="spellStart"/>
      <w:r>
        <w:rPr>
          <w:rFonts w:ascii="Times New Roman" w:eastAsia="Times New Roman" w:hAnsi="Times New Roman" w:cs="Times New Roman"/>
          <w:sz w:val="24"/>
        </w:rPr>
        <w:t>Е.З.Яхнина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издательство </w:t>
      </w:r>
      <w:proofErr w:type="spellStart"/>
      <w:r>
        <w:rPr>
          <w:rFonts w:ascii="Times New Roman" w:eastAsia="Times New Roman" w:hAnsi="Times New Roman" w:cs="Times New Roman"/>
          <w:sz w:val="24"/>
        </w:rPr>
        <w:t>Владос</w:t>
      </w:r>
      <w:proofErr w:type="spellEnd"/>
      <w:r>
        <w:rPr>
          <w:rFonts w:ascii="Times New Roman" w:eastAsia="Times New Roman" w:hAnsi="Times New Roman" w:cs="Times New Roman"/>
          <w:sz w:val="24"/>
        </w:rPr>
        <w:t>, 2003год,  и с учетом требований к результатам освоения адаптированной основной образовательной программы начального общего образования для слабослышащих и позднооглохших детей и программы формирования универсальных учебных действий.</w:t>
      </w:r>
    </w:p>
    <w:p w:rsidR="00734ECC" w:rsidRPr="00A24251" w:rsidRDefault="00734ECC" w:rsidP="00A24251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Фронтальные музыкально-ритмические занятия входят в состав внеурочной деятельности «Коррекционно-развивающая область». Данный курс имеет важное значение для развития обучающихся</w:t>
      </w:r>
      <w:r w:rsidR="00A24251">
        <w:rPr>
          <w:rFonts w:ascii="Times New Roman" w:eastAsia="Times New Roman" w:hAnsi="Times New Roman" w:cs="Times New Roman"/>
          <w:sz w:val="24"/>
        </w:rPr>
        <w:t>, их творческого потенциала</w:t>
      </w:r>
      <w:r>
        <w:rPr>
          <w:rFonts w:ascii="Times New Roman" w:eastAsia="Times New Roman" w:hAnsi="Times New Roman" w:cs="Times New Roman"/>
          <w:sz w:val="24"/>
        </w:rPr>
        <w:t xml:space="preserve">, формирования личности, достижения школьниками планируемых результатов начального общего образования и позволяет удовлетворить особые образовательные потребности учащихся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40E9D" w:rsidRPr="00840E9D" w:rsidRDefault="00840E9D" w:rsidP="00EC0172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EC0172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840E9D">
        <w:rPr>
          <w:rFonts w:ascii="Times New Roman" w:hAnsi="Times New Roman" w:cs="Times New Roman"/>
          <w:sz w:val="24"/>
          <w:szCs w:val="24"/>
        </w:rPr>
        <w:t xml:space="preserve"> на музыкально-ритмические занятия определено примерным годовым планом начального общего образования слабослышащих и позднооглохших обучающихся (вариант 2.2) </w:t>
      </w:r>
      <w:r w:rsidRPr="00840E9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840E9D">
        <w:rPr>
          <w:rFonts w:ascii="Times New Roman" w:hAnsi="Times New Roman" w:cs="Times New Roman"/>
          <w:sz w:val="24"/>
          <w:szCs w:val="24"/>
        </w:rPr>
        <w:t xml:space="preserve"> отделение</w:t>
      </w:r>
    </w:p>
    <w:p w:rsidR="00840E9D" w:rsidRPr="00840E9D" w:rsidRDefault="00840E9D" w:rsidP="00840E9D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38"/>
        <w:gridCol w:w="530"/>
        <w:gridCol w:w="665"/>
        <w:gridCol w:w="665"/>
        <w:gridCol w:w="665"/>
        <w:gridCol w:w="665"/>
        <w:gridCol w:w="665"/>
        <w:gridCol w:w="878"/>
      </w:tblGrid>
      <w:tr w:rsidR="00840E9D" w:rsidRPr="00840E9D" w:rsidTr="00546581">
        <w:tc>
          <w:tcPr>
            <w:tcW w:w="4338" w:type="dxa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Предметные области коррекционно-развивающая область</w:t>
            </w:r>
          </w:p>
        </w:tc>
        <w:tc>
          <w:tcPr>
            <w:tcW w:w="4733" w:type="dxa"/>
            <w:gridSpan w:val="7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Количество часов в год</w:t>
            </w:r>
          </w:p>
        </w:tc>
      </w:tr>
      <w:tr w:rsidR="00840E9D" w:rsidRPr="00840E9D" w:rsidTr="00546581"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IIII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IIV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840E9D" w:rsidRPr="00840E9D" w:rsidTr="00546581">
        <w:tc>
          <w:tcPr>
            <w:tcW w:w="0" w:type="auto"/>
            <w:vMerge w:val="restart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занятия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40E9D" w:rsidRPr="00840E9D" w:rsidRDefault="00840E9D" w:rsidP="005465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666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E9D" w:rsidRPr="00840E9D" w:rsidRDefault="00840E9D" w:rsidP="005465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</w:tr>
      <w:tr w:rsidR="00840E9D" w:rsidRPr="00840E9D" w:rsidTr="00546581">
        <w:tc>
          <w:tcPr>
            <w:tcW w:w="0" w:type="auto"/>
            <w:vMerge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840E9D" w:rsidRPr="00840E9D" w:rsidTr="00546581">
        <w:tc>
          <w:tcPr>
            <w:tcW w:w="0" w:type="auto"/>
            <w:vMerge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840E9D" w:rsidRPr="00840E9D" w:rsidRDefault="00840E9D" w:rsidP="005465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E9D" w:rsidRPr="00840E9D" w:rsidRDefault="00840E9D" w:rsidP="005465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0E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840E9D" w:rsidRPr="00840E9D" w:rsidRDefault="00840E9D" w:rsidP="00D837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4ECC" w:rsidRDefault="00734ECC" w:rsidP="00A242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Содержание коррекционного курса</w:t>
      </w: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музыкально-ритмических занятиях у обучающихся развивается восприятие музыки (с помощью индивидуальных слуховых аппаратов) в исполнении учителя и в аудиозаписи – ее характера (веселый, грустный, торжественный, спокойный и д.р.) и доступных средств музыкальной выразительности (элементарных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звуковысотных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темпоритмических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динамических и тембровых отношений в музыке), формируются умения и навыки с помощью словестной речи характеризовать прослушанную музыку, выражать к ней свое отношение.  Дети знакомятся с исполнителями, композиторами музыкальными театрами и концертными залами. </w:t>
      </w:r>
    </w:p>
    <w:p w:rsidR="00D83765" w:rsidRDefault="00D83765" w:rsidP="00840E9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40E9D" w:rsidRPr="00840E9D" w:rsidRDefault="00840E9D" w:rsidP="00D83765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0E9D">
        <w:rPr>
          <w:rFonts w:ascii="Times New Roman" w:hAnsi="Times New Roman" w:cs="Times New Roman"/>
          <w:b/>
          <w:sz w:val="24"/>
          <w:szCs w:val="24"/>
        </w:rPr>
        <w:t>Обучение восприятию музыки</w:t>
      </w:r>
      <w:r w:rsidRPr="00840E9D">
        <w:rPr>
          <w:rFonts w:ascii="Times New Roman" w:hAnsi="Times New Roman" w:cs="Times New Roman"/>
          <w:sz w:val="24"/>
          <w:szCs w:val="24"/>
        </w:rPr>
        <w:t xml:space="preserve"> проходит в двух формах: как самостоятельная деятельность и как составная часть других видов деятельности – музыкально-</w:t>
      </w:r>
      <w:proofErr w:type="gramStart"/>
      <w:r w:rsidRPr="00840E9D">
        <w:rPr>
          <w:rFonts w:ascii="Times New Roman" w:hAnsi="Times New Roman" w:cs="Times New Roman"/>
          <w:sz w:val="24"/>
          <w:szCs w:val="24"/>
        </w:rPr>
        <w:t>ритмических  движений</w:t>
      </w:r>
      <w:proofErr w:type="gramEnd"/>
      <w:r w:rsidRPr="00840E9D">
        <w:rPr>
          <w:rFonts w:ascii="Times New Roman" w:hAnsi="Times New Roman" w:cs="Times New Roman"/>
          <w:sz w:val="24"/>
          <w:szCs w:val="24"/>
        </w:rPr>
        <w:t>, игры на элементарных инструментах, декламация песен под музыку.</w:t>
      </w:r>
    </w:p>
    <w:p w:rsidR="00840E9D" w:rsidRPr="00840E9D" w:rsidRDefault="00840E9D" w:rsidP="00840E9D">
      <w:pPr>
        <w:pStyle w:val="a3"/>
        <w:rPr>
          <w:rFonts w:ascii="Times New Roman" w:hAnsi="Times New Roman" w:cs="Times New Roman"/>
          <w:sz w:val="24"/>
          <w:szCs w:val="24"/>
        </w:rPr>
      </w:pPr>
      <w:r w:rsidRPr="00840E9D">
        <w:rPr>
          <w:rFonts w:ascii="Times New Roman" w:hAnsi="Times New Roman" w:cs="Times New Roman"/>
          <w:sz w:val="24"/>
          <w:szCs w:val="24"/>
        </w:rPr>
        <w:t xml:space="preserve">Обучение восприятию музыки, как самостоятельному виду деятельности включает формирование сенсорной основы восприятия музыки: обучение различению, узнаванию и распознаванию на слух основных свойств музыкальных звуков – высоты, силы, длительности, тембра, в различных сочетаниях. Развитие навыков </w:t>
      </w:r>
      <w:proofErr w:type="spellStart"/>
      <w:r w:rsidRPr="00840E9D">
        <w:rPr>
          <w:rFonts w:ascii="Times New Roman" w:hAnsi="Times New Roman" w:cs="Times New Roman"/>
          <w:sz w:val="24"/>
          <w:szCs w:val="24"/>
        </w:rPr>
        <w:t>слушательской</w:t>
      </w:r>
      <w:proofErr w:type="spellEnd"/>
      <w:r w:rsidRPr="00840E9D">
        <w:rPr>
          <w:rFonts w:ascii="Times New Roman" w:hAnsi="Times New Roman" w:cs="Times New Roman"/>
          <w:sz w:val="24"/>
          <w:szCs w:val="24"/>
        </w:rPr>
        <w:t xml:space="preserve"> </w:t>
      </w:r>
      <w:r w:rsidRPr="00840E9D">
        <w:rPr>
          <w:rFonts w:ascii="Times New Roman" w:hAnsi="Times New Roman" w:cs="Times New Roman"/>
          <w:sz w:val="24"/>
          <w:szCs w:val="24"/>
        </w:rPr>
        <w:lastRenderedPageBreak/>
        <w:t xml:space="preserve">культуры: обучение внимательному слушанию музыкальных произведений или фрагментов из них,  проведению элементарного анализа музыки – определение характера, доступных средств музыкальной выразительности, различение и узнавание  на слух неоднократно прослушанных пьес или фрагментов из них, высказыванию отношения </w:t>
      </w:r>
      <w:proofErr w:type="gramStart"/>
      <w:r w:rsidRPr="00840E9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840E9D">
        <w:rPr>
          <w:rFonts w:ascii="Times New Roman" w:hAnsi="Times New Roman" w:cs="Times New Roman"/>
          <w:sz w:val="24"/>
          <w:szCs w:val="24"/>
        </w:rPr>
        <w:t xml:space="preserve"> прослушанному.  Обучение восприятию музыки,  как составной части других видов деятельности  (музыкально-</w:t>
      </w:r>
      <w:proofErr w:type="gramStart"/>
      <w:r w:rsidRPr="00840E9D">
        <w:rPr>
          <w:rFonts w:ascii="Times New Roman" w:hAnsi="Times New Roman" w:cs="Times New Roman"/>
          <w:sz w:val="24"/>
          <w:szCs w:val="24"/>
        </w:rPr>
        <w:t>ритмических  движений</w:t>
      </w:r>
      <w:proofErr w:type="gramEnd"/>
      <w:r w:rsidRPr="00840E9D">
        <w:rPr>
          <w:rFonts w:ascii="Times New Roman" w:hAnsi="Times New Roman" w:cs="Times New Roman"/>
          <w:sz w:val="24"/>
          <w:szCs w:val="24"/>
        </w:rPr>
        <w:t>, игры на элементарных  инструментах, декламации песен под музыку) предполагает развитие у учащихся в процессе формирования исполнительских навыков постоянного целенаправленного вслушивания в музыкальное сопровождение, согласованного с музыкой исполнения танцев, декламации песен и др.</w:t>
      </w:r>
    </w:p>
    <w:p w:rsidR="00840E9D" w:rsidRPr="00840E9D" w:rsidRDefault="00840E9D" w:rsidP="00840E9D">
      <w:pPr>
        <w:pStyle w:val="a3"/>
        <w:rPr>
          <w:rFonts w:ascii="Times New Roman" w:hAnsi="Times New Roman" w:cs="Times New Roman"/>
          <w:sz w:val="24"/>
          <w:szCs w:val="24"/>
        </w:rPr>
      </w:pPr>
      <w:r w:rsidRPr="00840E9D">
        <w:rPr>
          <w:rFonts w:ascii="Times New Roman" w:hAnsi="Times New Roman" w:cs="Times New Roman"/>
          <w:sz w:val="24"/>
          <w:szCs w:val="24"/>
        </w:rPr>
        <w:t>В процессе занятий дети учатся сопоставлять впечатления от музыки различного характера. Сначала они неоднократно просушивают   каждую пьесу, с помощью учителя определяют ее характер (бодрый, веселый, грустный, спокойный и т.д.)   и известные им средства музыкальной выразительности (</w:t>
      </w:r>
      <w:proofErr w:type="spellStart"/>
      <w:r w:rsidRPr="00840E9D">
        <w:rPr>
          <w:rFonts w:ascii="Times New Roman" w:hAnsi="Times New Roman" w:cs="Times New Roman"/>
          <w:sz w:val="24"/>
          <w:szCs w:val="24"/>
        </w:rPr>
        <w:t>звуковысотные</w:t>
      </w:r>
      <w:proofErr w:type="spellEnd"/>
      <w:r w:rsidRPr="00840E9D">
        <w:rPr>
          <w:rFonts w:ascii="Times New Roman" w:hAnsi="Times New Roman" w:cs="Times New Roman"/>
          <w:sz w:val="24"/>
          <w:szCs w:val="24"/>
        </w:rPr>
        <w:t xml:space="preserve">, метроритмические, темповые, динамические, тембровые отношения в музыке).   Затем школьники учатся самостоятельно узнавать каждую из прослушанных пьес. На следующих занятиях перед детьми ставиться более сложная задача: сразу узнать пьесу </w:t>
      </w:r>
      <w:proofErr w:type="gramStart"/>
      <w:r w:rsidRPr="00840E9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40E9D">
        <w:rPr>
          <w:rFonts w:ascii="Times New Roman" w:hAnsi="Times New Roman" w:cs="Times New Roman"/>
          <w:sz w:val="24"/>
          <w:szCs w:val="24"/>
        </w:rPr>
        <w:t>з предварительного прослушивания на данном уроке). Ученики сначала  различают и узнают пьесы в условиях, когда видят и слышат исполнение музыки учителем, затем только на слух.  В процессе работы учащиеся воспринимают музыку в исполнении учителя и в аудиозаписи.</w:t>
      </w:r>
    </w:p>
    <w:p w:rsidR="00840E9D" w:rsidRDefault="00840E9D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Ведущее значение имеют </w:t>
      </w:r>
      <w:r>
        <w:rPr>
          <w:rFonts w:ascii="Times New Roman" w:eastAsia="Times New Roman" w:hAnsi="Times New Roman" w:cs="Times New Roman"/>
          <w:b/>
          <w:sz w:val="24"/>
        </w:rPr>
        <w:t>движения под музыку</w:t>
      </w:r>
      <w:r>
        <w:rPr>
          <w:rFonts w:ascii="Times New Roman" w:eastAsia="Times New Roman" w:hAnsi="Times New Roman" w:cs="Times New Roman"/>
          <w:sz w:val="24"/>
        </w:rPr>
        <w:t xml:space="preserve">. В процессе занятий у детей целенаправленно развиваются двигательные навыки, формируется хорошая осанка. Они учатся правильно, выразительно и ритмично исполнять под музыку основные движения (Ходьба, бег, хлопки, прыжки и др.), танцевальные и гимнастические упражнения, исполнять элементы танца и пляски, несложные композиции народных, современных и бальных танцев. Дети обучаются </w:t>
      </w:r>
      <w:proofErr w:type="gramStart"/>
      <w:r>
        <w:rPr>
          <w:rFonts w:ascii="Times New Roman" w:eastAsia="Times New Roman" w:hAnsi="Times New Roman" w:cs="Times New Roman"/>
          <w:sz w:val="24"/>
        </w:rPr>
        <w:t>движениям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передающим повадки животных характеры героев музыкальных сказок, участвуют в музыкально-двигательных играх. Учащиеся также учатся дирижировать, исполнять ритмический рисунок мелодии руками, моделировать движениями высотные соотношения звуков (рука внизу – звук ниже, наверху – выше), ориентируясь на наглядно представленные пространственные отношения (</w:t>
      </w:r>
      <w:proofErr w:type="gramStart"/>
      <w:r>
        <w:rPr>
          <w:rFonts w:ascii="Times New Roman" w:eastAsia="Times New Roman" w:hAnsi="Times New Roman" w:cs="Times New Roman"/>
          <w:sz w:val="24"/>
        </w:rPr>
        <w:t>например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пособие «Музыкальная лесенка»).</w:t>
      </w:r>
    </w:p>
    <w:p w:rsidR="00D83765" w:rsidRDefault="00D83765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</w:rPr>
      </w:pP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Обучение декламации песен</w:t>
      </w:r>
      <w:r w:rsidRPr="00734ECC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под музыку</w:t>
      </w:r>
      <w:r>
        <w:rPr>
          <w:rFonts w:ascii="Times New Roman" w:eastAsia="Times New Roman" w:hAnsi="Times New Roman" w:cs="Times New Roman"/>
          <w:sz w:val="24"/>
        </w:rPr>
        <w:t xml:space="preserve"> способствует совершенствованию произносительных навыков школьников, развитию у них способности проникновения в эмоциональное содержание песни, выразительного коллективного ее исполнения. Дети обучаются эмоциональной внятной и выразительной декламации песен под аккомпанемент учителя, точному воспроизведению ритмического рисунка мелодии, ее темпа, динамических оттенков, характера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звуковедения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 плавно, отрывисто), соответствующей манере исполнения (легко, более твердо и др.)</w:t>
      </w:r>
      <w:proofErr w:type="gramStart"/>
      <w:r>
        <w:rPr>
          <w:rFonts w:ascii="Times New Roman" w:eastAsia="Times New Roman" w:hAnsi="Times New Roman" w:cs="Times New Roman"/>
          <w:sz w:val="24"/>
        </w:rPr>
        <w:t>.н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а занятиях большое внимание уделяется над ансамблем под управлением учителя, созданию у детей эмоционального настоя, необходимого для песни того или иного характера. Репертуар включает народные и современные детские песни, которые должны быть художественными, соответствовать возрасту детей. Их интересам и произносительным возможностям. </w:t>
      </w: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Обучение  игре на элементарных музыкальных инструментах</w:t>
      </w:r>
      <w:r>
        <w:rPr>
          <w:rFonts w:ascii="Times New Roman" w:eastAsia="Times New Roman" w:hAnsi="Times New Roman" w:cs="Times New Roman"/>
          <w:sz w:val="24"/>
        </w:rPr>
        <w:t xml:space="preserve"> направлено на развитие у  детей с ОВЗ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звуковысотного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ритмического, динамического, тембрового слуха, эмоционального восприятия музыки. На занятиях дети овладевают игрой на элементарных музыкальных инструментах (металлофоне, бубне, ксилофоне, барабане, румбах, маракасах, треугольниках, тарелках и т.д.), учатся исполнять в ансамбле ритмический аккомпанемент к музыкальной пьесе или песне (ведущую партию исполняет учитель на фортепиано или ученики на металлофоне, ксилофоне, синтезаторе и др.). </w:t>
      </w:r>
    </w:p>
    <w:p w:rsidR="00D83765" w:rsidRDefault="00D83765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Важное значение придается развитию </w:t>
      </w:r>
      <w:proofErr w:type="spellStart"/>
      <w:r>
        <w:rPr>
          <w:rFonts w:ascii="Times New Roman" w:eastAsia="Times New Roman" w:hAnsi="Times New Roman" w:cs="Times New Roman"/>
          <w:sz w:val="24"/>
        </w:rPr>
        <w:t>слухо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-зрительного и слухового восприятия речи, закреплению навыков внятного, выразительного, достаточно естественного ее воспроизведения при реализации всех требований системы формирования устной речи </w:t>
      </w:r>
      <w:proofErr w:type="gramStart"/>
      <w:r>
        <w:rPr>
          <w:rFonts w:ascii="Times New Roman" w:eastAsia="Times New Roman" w:hAnsi="Times New Roman" w:cs="Times New Roman"/>
          <w:sz w:val="24"/>
        </w:rPr>
        <w:t>у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обучающихся. На каждом музыкально-ритмическом занятии проводится специальные упражнения по </w:t>
      </w:r>
      <w:r>
        <w:rPr>
          <w:rFonts w:ascii="Times New Roman" w:eastAsia="Times New Roman" w:hAnsi="Times New Roman" w:cs="Times New Roman"/>
          <w:b/>
          <w:sz w:val="24"/>
        </w:rPr>
        <w:t>автоматизации произносительных навыков</w:t>
      </w:r>
      <w:r>
        <w:rPr>
          <w:rFonts w:ascii="Times New Roman" w:eastAsia="Times New Roman" w:hAnsi="Times New Roman" w:cs="Times New Roman"/>
          <w:sz w:val="24"/>
        </w:rPr>
        <w:t xml:space="preserve"> учащихся с использованием фонетической ритмики (около 20 минут). При работе по развитию у детей слухового восприятия и воспроизведения основных элементов ритмико-интонационной структуры речи (</w:t>
      </w:r>
      <w:proofErr w:type="spellStart"/>
      <w:r>
        <w:rPr>
          <w:rFonts w:ascii="Times New Roman" w:eastAsia="Times New Roman" w:hAnsi="Times New Roman" w:cs="Times New Roman"/>
          <w:sz w:val="24"/>
        </w:rPr>
        <w:t>паузация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темп, громкость, ритмическая и мелодическая структура речи) на музыкально-ритмических занятиях используют приемы двигательного моделирования определенных </w:t>
      </w:r>
      <w:proofErr w:type="spellStart"/>
      <w:r>
        <w:rPr>
          <w:rFonts w:ascii="Times New Roman" w:eastAsia="Times New Roman" w:hAnsi="Times New Roman" w:cs="Times New Roman"/>
          <w:sz w:val="24"/>
        </w:rPr>
        <w:t>струкрур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речевые упражнения под музыкальное сопровождение. </w:t>
      </w:r>
    </w:p>
    <w:p w:rsidR="002F0F9F" w:rsidRPr="002F0F9F" w:rsidRDefault="002F0F9F" w:rsidP="002F0F9F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2F0F9F">
        <w:rPr>
          <w:rFonts w:ascii="Times New Roman" w:hAnsi="Times New Roman" w:cs="Times New Roman"/>
          <w:sz w:val="24"/>
          <w:szCs w:val="24"/>
        </w:rPr>
        <w:t xml:space="preserve">При выполнении этих упражнений  ученики встают в круг, хорошо видя </w:t>
      </w:r>
      <w:proofErr w:type="spellStart"/>
      <w:r w:rsidRPr="002F0F9F">
        <w:rPr>
          <w:rFonts w:ascii="Times New Roman" w:hAnsi="Times New Roman" w:cs="Times New Roman"/>
          <w:sz w:val="24"/>
          <w:szCs w:val="24"/>
        </w:rPr>
        <w:t>учителя</w:t>
      </w:r>
      <w:proofErr w:type="gramStart"/>
      <w:r w:rsidRPr="002F0F9F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2F0F9F">
        <w:rPr>
          <w:rFonts w:ascii="Times New Roman" w:hAnsi="Times New Roman" w:cs="Times New Roman"/>
          <w:sz w:val="24"/>
          <w:szCs w:val="24"/>
        </w:rPr>
        <w:t>ети</w:t>
      </w:r>
      <w:proofErr w:type="spellEnd"/>
      <w:r w:rsidRPr="002F0F9F">
        <w:rPr>
          <w:rFonts w:ascii="Times New Roman" w:hAnsi="Times New Roman" w:cs="Times New Roman"/>
          <w:sz w:val="24"/>
          <w:szCs w:val="24"/>
        </w:rPr>
        <w:t xml:space="preserve"> стоят, сидят или двигаются по кругу, неоднократно повторяя речевой материал и сопровождая речь движениями, соответствующими по напряженности, силе, темпу, длительности, направленности характеру произнесения данных элементов речи (слов, словосочетаний, фраз, звуков, и их сочетаний, </w:t>
      </w:r>
      <w:proofErr w:type="spellStart"/>
      <w:r w:rsidRPr="002F0F9F">
        <w:rPr>
          <w:rFonts w:ascii="Times New Roman" w:hAnsi="Times New Roman" w:cs="Times New Roman"/>
          <w:sz w:val="24"/>
          <w:szCs w:val="24"/>
        </w:rPr>
        <w:t>слогосочетаний</w:t>
      </w:r>
      <w:proofErr w:type="spellEnd"/>
      <w:r w:rsidRPr="002F0F9F">
        <w:rPr>
          <w:rFonts w:ascii="Times New Roman" w:hAnsi="Times New Roman" w:cs="Times New Roman"/>
          <w:sz w:val="24"/>
          <w:szCs w:val="24"/>
        </w:rPr>
        <w:t xml:space="preserve">, элементов интонаций).  </w:t>
      </w:r>
      <w:proofErr w:type="gramStart"/>
      <w:r w:rsidRPr="002F0F9F">
        <w:rPr>
          <w:rFonts w:ascii="Times New Roman" w:hAnsi="Times New Roman" w:cs="Times New Roman"/>
          <w:sz w:val="24"/>
          <w:szCs w:val="24"/>
        </w:rPr>
        <w:t>Используются движения корпуса тела, головы, рук, ног (наклоны, повороты корпуса, различные движения рук, вращение кистей, хлопки, различные типы ходьбы, прыжки и т.д.), а также естественные жесты, которые сочетаются с произнесением речевых структур.</w:t>
      </w:r>
      <w:proofErr w:type="gramEnd"/>
      <w:r w:rsidRPr="002F0F9F">
        <w:rPr>
          <w:rFonts w:ascii="Times New Roman" w:hAnsi="Times New Roman" w:cs="Times New Roman"/>
          <w:sz w:val="24"/>
          <w:szCs w:val="24"/>
        </w:rPr>
        <w:t xml:space="preserve"> На занятиях речевой материал произносится учащимися сопряженно с учителем, отраженно и самостоятельно, с движениями и обязательно, в заключени</w:t>
      </w:r>
      <w:proofErr w:type="gramStart"/>
      <w:r w:rsidRPr="002F0F9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2F0F9F">
        <w:rPr>
          <w:rFonts w:ascii="Times New Roman" w:hAnsi="Times New Roman" w:cs="Times New Roman"/>
          <w:sz w:val="24"/>
          <w:szCs w:val="24"/>
        </w:rPr>
        <w:t xml:space="preserve"> работы над материалом, без движений. </w:t>
      </w:r>
    </w:p>
    <w:p w:rsidR="00734ECC" w:rsidRDefault="002F0F9F" w:rsidP="002F0F9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734ECC">
        <w:rPr>
          <w:rFonts w:ascii="Times New Roman" w:eastAsia="Times New Roman" w:hAnsi="Times New Roman" w:cs="Times New Roman"/>
          <w:sz w:val="24"/>
        </w:rPr>
        <w:t xml:space="preserve">Речевой материал включает слова, словосочетания, фразы, а также слоги и </w:t>
      </w:r>
      <w:proofErr w:type="spellStart"/>
      <w:r w:rsidR="00734ECC">
        <w:rPr>
          <w:rFonts w:ascii="Times New Roman" w:eastAsia="Times New Roman" w:hAnsi="Times New Roman" w:cs="Times New Roman"/>
          <w:sz w:val="24"/>
        </w:rPr>
        <w:t>слогосочетания</w:t>
      </w:r>
      <w:proofErr w:type="spellEnd"/>
      <w:r w:rsidR="00734ECC">
        <w:rPr>
          <w:rFonts w:ascii="Times New Roman" w:eastAsia="Times New Roman" w:hAnsi="Times New Roman" w:cs="Times New Roman"/>
          <w:sz w:val="24"/>
        </w:rPr>
        <w:t xml:space="preserve">, звуки.  На занятиях используют небольшие диалоги, стихотворения, </w:t>
      </w:r>
      <w:proofErr w:type="spellStart"/>
      <w:r w:rsidR="00734ECC">
        <w:rPr>
          <w:rFonts w:ascii="Times New Roman" w:eastAsia="Times New Roman" w:hAnsi="Times New Roman" w:cs="Times New Roman"/>
          <w:sz w:val="24"/>
        </w:rPr>
        <w:t>чистоговорки</w:t>
      </w:r>
      <w:proofErr w:type="spellEnd"/>
      <w:r w:rsidR="00734ECC">
        <w:rPr>
          <w:rFonts w:ascii="Times New Roman" w:eastAsia="Times New Roman" w:hAnsi="Times New Roman" w:cs="Times New Roman"/>
          <w:sz w:val="24"/>
        </w:rPr>
        <w:t xml:space="preserve">. Речевой материал </w:t>
      </w:r>
      <w:proofErr w:type="gramStart"/>
      <w:r w:rsidR="00734ECC">
        <w:rPr>
          <w:rFonts w:ascii="Times New Roman" w:eastAsia="Times New Roman" w:hAnsi="Times New Roman" w:cs="Times New Roman"/>
          <w:sz w:val="24"/>
        </w:rPr>
        <w:t>подбирают</w:t>
      </w:r>
      <w:proofErr w:type="gramEnd"/>
      <w:r w:rsidR="00734ECC">
        <w:rPr>
          <w:rFonts w:ascii="Times New Roman" w:eastAsia="Times New Roman" w:hAnsi="Times New Roman" w:cs="Times New Roman"/>
          <w:sz w:val="24"/>
        </w:rPr>
        <w:t xml:space="preserve"> прежде всего по принципу необходимости в общении он должен быть знакомым по содержанию и грамматическому оформлению, отвечать фонетическим задачам занятия, быть доступным для правильного произнесения всем ученикам класса.</w:t>
      </w: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Планирование работы по </w:t>
      </w:r>
      <w:r w:rsidRPr="002F0F9F">
        <w:rPr>
          <w:rFonts w:ascii="Times New Roman" w:eastAsia="Times New Roman" w:hAnsi="Times New Roman" w:cs="Times New Roman"/>
          <w:sz w:val="24"/>
        </w:rPr>
        <w:t>автоматизации произносительных навыков</w:t>
      </w:r>
      <w:r>
        <w:rPr>
          <w:rFonts w:ascii="Times New Roman" w:eastAsia="Times New Roman" w:hAnsi="Times New Roman" w:cs="Times New Roman"/>
          <w:sz w:val="24"/>
        </w:rPr>
        <w:t xml:space="preserve"> учащихся осуществляется совместно с учителем индивидуальных занятий. И учителем класса.</w:t>
      </w:r>
    </w:p>
    <w:p w:rsidR="00D83765" w:rsidRDefault="00D83765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музыкально-ритмических занятиях используется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инсценирование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музыкальных сказок</w:t>
      </w:r>
      <w:r>
        <w:rPr>
          <w:rFonts w:ascii="Times New Roman" w:eastAsia="Times New Roman" w:hAnsi="Times New Roman" w:cs="Times New Roman"/>
          <w:sz w:val="24"/>
        </w:rPr>
        <w:t xml:space="preserve"> (или наиболее ярких фрагментов из них), соответствующих общему и речевому развитию </w:t>
      </w:r>
      <w:proofErr w:type="spellStart"/>
      <w:r>
        <w:rPr>
          <w:rFonts w:ascii="Times New Roman" w:eastAsia="Times New Roman" w:hAnsi="Times New Roman" w:cs="Times New Roman"/>
          <w:sz w:val="24"/>
        </w:rPr>
        <w:t>учащихся</w:t>
      </w:r>
      <w:proofErr w:type="gramStart"/>
      <w:r>
        <w:rPr>
          <w:rFonts w:ascii="Times New Roman" w:eastAsia="Times New Roman" w:hAnsi="Times New Roman" w:cs="Times New Roman"/>
          <w:sz w:val="24"/>
        </w:rPr>
        <w:t>,и</w:t>
      </w:r>
      <w:proofErr w:type="gramEnd"/>
      <w:r>
        <w:rPr>
          <w:rFonts w:ascii="Times New Roman" w:eastAsia="Times New Roman" w:hAnsi="Times New Roman" w:cs="Times New Roman"/>
          <w:sz w:val="24"/>
        </w:rPr>
        <w:t>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интересам (например, «Муха-цокотуха» </w:t>
      </w:r>
      <w:proofErr w:type="spellStart"/>
      <w:r>
        <w:rPr>
          <w:rFonts w:ascii="Times New Roman" w:eastAsia="Times New Roman" w:hAnsi="Times New Roman" w:cs="Times New Roman"/>
          <w:sz w:val="24"/>
        </w:rPr>
        <w:t>М.Красева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«Кошкин дом» </w:t>
      </w:r>
      <w:proofErr w:type="spellStart"/>
      <w:r>
        <w:rPr>
          <w:rFonts w:ascii="Times New Roman" w:eastAsia="Times New Roman" w:hAnsi="Times New Roman" w:cs="Times New Roman"/>
          <w:sz w:val="24"/>
        </w:rPr>
        <w:t>В.Золотарева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др.). </w:t>
      </w:r>
      <w:proofErr w:type="gramStart"/>
      <w:r>
        <w:rPr>
          <w:rFonts w:ascii="Times New Roman" w:eastAsia="Times New Roman" w:hAnsi="Times New Roman" w:cs="Times New Roman"/>
          <w:sz w:val="24"/>
        </w:rPr>
        <w:t>Работа над сказкой включает все виды деятельности, связанные с музыкой: дети учатся различать и узнавать на слух музыкальных фрагменты из сказки, разучивают танцевальные движения, несложные танцевальные композиции, передают под музыку в выразительных движениях повадки животных и сказочных героев, декламируют под музыку песни из сказки и др. Они учатся в инсценировках говорить эмоционально, выразительно и внятно, реализуя свои произносительные возможности.</w:t>
      </w:r>
      <w:proofErr w:type="gramEnd"/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Важное значение придается готовности детей к участию в театрализованных формах музыкально – творческой деятельности, а также развитию у них желания и готовности применять приобретенный опыт в музыкально-ритмической деятельности, навыков устной коммуникации  при реализации различных проектов содержательного культурного досуга, в том числе совместно со слышащими сверстниками, к продуктивному сотрудничеству с детьми и взрослыми при решении творческих задач.</w:t>
      </w:r>
      <w:proofErr w:type="gramEnd"/>
    </w:p>
    <w:p w:rsidR="00734ECC" w:rsidRDefault="00734ECC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</w:p>
    <w:p w:rsidR="00B511C6" w:rsidRDefault="00D83765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Количество часов на каждый вид учебной деятельности на музыкально – ритмических занятиях зависит от сложности учебного материала, предлагаемого репертуара и уровня подготовленности учащихся, </w:t>
      </w:r>
      <w:r w:rsidR="00EC0172">
        <w:rPr>
          <w:rFonts w:ascii="Times New Roman" w:eastAsia="Times New Roman" w:hAnsi="Times New Roman" w:cs="Times New Roman"/>
          <w:sz w:val="24"/>
        </w:rPr>
        <w:t xml:space="preserve">что отражено в рабочих программах и календарно – тематических планах учителя. </w:t>
      </w:r>
    </w:p>
    <w:p w:rsidR="00B511C6" w:rsidRDefault="00B511C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br w:type="page"/>
      </w:r>
    </w:p>
    <w:p w:rsidR="00B511C6" w:rsidRDefault="00B511C6" w:rsidP="00B511C6">
      <w:pPr>
        <w:suppressAutoHyphens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lastRenderedPageBreak/>
        <w:t>Аннотация  к учебному курсу «Музыкально-ритмические занятия» (вариант 2.3).</w:t>
      </w:r>
    </w:p>
    <w:p w:rsidR="00B511C6" w:rsidRDefault="00B511C6" w:rsidP="00B511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aps/>
          <w:color w:val="00000A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  <w:shd w:val="clear" w:color="auto" w:fill="FFFFFF"/>
        </w:rPr>
        <w:t xml:space="preserve"> </w:t>
      </w:r>
    </w:p>
    <w:p w:rsidR="00B511C6" w:rsidRDefault="00B511C6" w:rsidP="00B511C6">
      <w:pPr>
        <w:spacing w:after="0" w:line="240" w:lineRule="auto"/>
        <w:ind w:right="-28"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2"/>
          <w:sz w:val="24"/>
        </w:rPr>
        <w:t xml:space="preserve">Программа  коррекционного курса «Музыкально-ритмическое занятие» (вариант 2.3.)  разработана на основе Федерального государственного образовательного стандарта начального общего образования обучающихся с ограниченными возможностями здоровья, утвержденного приказом Министерства образования и науки Российской Федерации 19 декабря 2014., 1598; </w:t>
      </w:r>
      <w:r>
        <w:rPr>
          <w:rFonts w:ascii="Times New Roman" w:eastAsia="Times New Roman" w:hAnsi="Times New Roman" w:cs="Times New Roman"/>
          <w:sz w:val="24"/>
        </w:rPr>
        <w:t>примерной адаптированной основной образовательной программы начального общего образования слабослышащих и позднооглохших обучающихс</w:t>
      </w:r>
      <w:proofErr w:type="gramStart"/>
      <w:r>
        <w:rPr>
          <w:rFonts w:ascii="Times New Roman" w:eastAsia="Times New Roman" w:hAnsi="Times New Roman" w:cs="Times New Roman"/>
          <w:sz w:val="24"/>
        </w:rPr>
        <w:t>я(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вариант2.3.); Программы  специальных (коррекционных) образовательных учреждений II вида под редакцией </w:t>
      </w:r>
      <w:proofErr w:type="spellStart"/>
      <w:r>
        <w:rPr>
          <w:rFonts w:ascii="Times New Roman" w:eastAsia="Times New Roman" w:hAnsi="Times New Roman" w:cs="Times New Roman"/>
          <w:sz w:val="24"/>
        </w:rPr>
        <w:t>К.Г.Коровина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А.Г.Зикеева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др., </w:t>
      </w:r>
      <w:proofErr w:type="spellStart"/>
      <w:r>
        <w:rPr>
          <w:rFonts w:ascii="Times New Roman" w:eastAsia="Times New Roman" w:hAnsi="Times New Roman" w:cs="Times New Roman"/>
          <w:sz w:val="24"/>
        </w:rPr>
        <w:t>д</w:t>
      </w:r>
      <w:r>
        <w:rPr>
          <w:rFonts w:ascii="Times New Roman" w:eastAsia="Times New Roman" w:hAnsi="Times New Roman" w:cs="Times New Roman"/>
          <w:spacing w:val="-15"/>
          <w:sz w:val="24"/>
        </w:rPr>
        <w:t>опущеной</w:t>
      </w:r>
      <w:proofErr w:type="spellEnd"/>
      <w:r>
        <w:rPr>
          <w:rFonts w:ascii="Times New Roman" w:eastAsia="Times New Roman" w:hAnsi="Times New Roman" w:cs="Times New Roman"/>
          <w:spacing w:val="-15"/>
          <w:sz w:val="24"/>
        </w:rPr>
        <w:t xml:space="preserve"> министерством образования Российской Федерации  </w:t>
      </w:r>
      <w:r>
        <w:rPr>
          <w:rFonts w:ascii="Times New Roman" w:eastAsia="Times New Roman" w:hAnsi="Times New Roman" w:cs="Times New Roman"/>
          <w:sz w:val="24"/>
        </w:rPr>
        <w:t xml:space="preserve">Москва «Просвещение» 2006 год; с учетом требований к структуре АООП НОО </w:t>
      </w:r>
      <w:proofErr w:type="gramStart"/>
      <w:r>
        <w:rPr>
          <w:rFonts w:ascii="Times New Roman" w:eastAsia="Times New Roman" w:hAnsi="Times New Roman" w:cs="Times New Roman"/>
          <w:sz w:val="24"/>
        </w:rPr>
        <w:t>для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слабослышащих </w:t>
      </w:r>
      <w:proofErr w:type="spellStart"/>
      <w:r>
        <w:rPr>
          <w:rFonts w:ascii="Times New Roman" w:eastAsia="Times New Roman" w:hAnsi="Times New Roman" w:cs="Times New Roman"/>
          <w:sz w:val="24"/>
        </w:rPr>
        <w:t>ипозднооглохших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обучающихся с лёгкой умственной отсталостью (интеллектуальными нарушениями).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Также использованы  такие пособия, как: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Методика музыкально-ритмических занятий с детьми, имеющими нарушения слуха. </w:t>
      </w:r>
      <w:proofErr w:type="spellStart"/>
      <w:r>
        <w:rPr>
          <w:rFonts w:ascii="Times New Roman" w:eastAsia="Times New Roman" w:hAnsi="Times New Roman" w:cs="Times New Roman"/>
          <w:sz w:val="24"/>
        </w:rPr>
        <w:t>Е.З.Яхнина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издательство </w:t>
      </w:r>
      <w:proofErr w:type="spellStart"/>
      <w:r>
        <w:rPr>
          <w:rFonts w:ascii="Times New Roman" w:eastAsia="Times New Roman" w:hAnsi="Times New Roman" w:cs="Times New Roman"/>
          <w:sz w:val="24"/>
        </w:rPr>
        <w:t>Владос</w:t>
      </w:r>
      <w:proofErr w:type="spellEnd"/>
      <w:r>
        <w:rPr>
          <w:rFonts w:ascii="Times New Roman" w:eastAsia="Times New Roman" w:hAnsi="Times New Roman" w:cs="Times New Roman"/>
          <w:sz w:val="24"/>
        </w:rPr>
        <w:t>, 2003год.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Фонетическая ритмика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.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</w:rPr>
        <w:t>Т.М.Власова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А.Н.Пфафенродт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издательство </w:t>
      </w:r>
      <w:proofErr w:type="spellStart"/>
      <w:r>
        <w:rPr>
          <w:rFonts w:ascii="Times New Roman" w:eastAsia="Times New Roman" w:hAnsi="Times New Roman" w:cs="Times New Roman"/>
          <w:sz w:val="24"/>
        </w:rPr>
        <w:t>Владос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1996год.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Логопедическая ритмика </w:t>
      </w:r>
      <w:proofErr w:type="spellStart"/>
      <w:r>
        <w:rPr>
          <w:rFonts w:ascii="Times New Roman" w:eastAsia="Times New Roman" w:hAnsi="Times New Roman" w:cs="Times New Roman"/>
          <w:sz w:val="24"/>
        </w:rPr>
        <w:t>Г.А.Волкова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издательство </w:t>
      </w:r>
      <w:proofErr w:type="spellStart"/>
      <w:r>
        <w:rPr>
          <w:rFonts w:ascii="Times New Roman" w:eastAsia="Times New Roman" w:hAnsi="Times New Roman" w:cs="Times New Roman"/>
          <w:sz w:val="24"/>
        </w:rPr>
        <w:t>Владос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2003год.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Фронтальные музыкально-ритмические занятия входят в состав внеурочной деятельности «Коррекционно-развивающая область». Данный курс имеет </w:t>
      </w:r>
      <w:proofErr w:type="gramStart"/>
      <w:r>
        <w:rPr>
          <w:rFonts w:ascii="Times New Roman" w:eastAsia="Times New Roman" w:hAnsi="Times New Roman" w:cs="Times New Roman"/>
          <w:sz w:val="24"/>
        </w:rPr>
        <w:t>важное значение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для развития обучающихся, формирования личности, достижения школьниками планируемых результатов начального общего образования и позволяет удовлетворить особые образовательные потребности учащихся с нарушением слуха.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Количество часов на музыкально-ритмические занятия определено примерным учебным планом начального общего образования слабослышащих и позднооглохших обучающихся (вариант 2.3) II отделение</w:t>
      </w:r>
    </w:p>
    <w:p w:rsidR="00B511C6" w:rsidRDefault="00B511C6" w:rsidP="00B511C6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jc w:val="center"/>
        <w:tblInd w:w="70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58"/>
        <w:gridCol w:w="539"/>
        <w:gridCol w:w="659"/>
        <w:gridCol w:w="659"/>
        <w:gridCol w:w="659"/>
        <w:gridCol w:w="659"/>
        <w:gridCol w:w="659"/>
        <w:gridCol w:w="870"/>
      </w:tblGrid>
      <w:tr w:rsidR="00B511C6" w:rsidTr="00B511C6">
        <w:trPr>
          <w:trHeight w:val="1"/>
          <w:jc w:val="center"/>
        </w:trPr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Предметные области коррекционно-развивающая область</w:t>
            </w:r>
          </w:p>
        </w:tc>
        <w:tc>
          <w:tcPr>
            <w:tcW w:w="47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 в год</w:t>
            </w:r>
          </w:p>
        </w:tc>
      </w:tr>
      <w:tr w:rsidR="00B511C6" w:rsidTr="00B511C6">
        <w:trPr>
          <w:trHeight w:val="1"/>
          <w:jc w:val="center"/>
        </w:trPr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1Iд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II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III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IIII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IIV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IV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всего </w:t>
            </w:r>
          </w:p>
        </w:tc>
      </w:tr>
      <w:tr w:rsidR="00B511C6" w:rsidTr="00B511C6">
        <w:trPr>
          <w:trHeight w:val="1"/>
          <w:jc w:val="center"/>
        </w:trPr>
        <w:tc>
          <w:tcPr>
            <w:tcW w:w="4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Музыкально-ритмические занятия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B511C6" w:rsidRDefault="00B511C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66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666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668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668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668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668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11C6" w:rsidRDefault="00B51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511C6" w:rsidRDefault="00B511C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404</w:t>
            </w:r>
          </w:p>
        </w:tc>
      </w:tr>
      <w:tr w:rsidR="00B511C6" w:rsidTr="00B511C6">
        <w:trPr>
          <w:trHeight w:val="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11C6" w:rsidRDefault="00B511C6">
            <w:pPr>
              <w:spacing w:after="0" w:line="240" w:lineRule="auto"/>
            </w:pPr>
          </w:p>
        </w:tc>
        <w:tc>
          <w:tcPr>
            <w:tcW w:w="47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 в неделю</w:t>
            </w:r>
          </w:p>
        </w:tc>
      </w:tr>
      <w:tr w:rsidR="00B511C6" w:rsidTr="00B511C6">
        <w:trPr>
          <w:trHeight w:val="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11C6" w:rsidRDefault="00B511C6">
            <w:pPr>
              <w:spacing w:after="0" w:line="240" w:lineRule="auto"/>
            </w:pP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1C6" w:rsidRDefault="00B511C6">
            <w:pPr>
              <w:spacing w:after="0" w:line="240" w:lineRule="auto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11C6" w:rsidRDefault="00B511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511C6" w:rsidRDefault="00B511C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</w:tr>
    </w:tbl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Количество часов выделяемых на каждый вид учебной деятельности на музыкально – ритмических занятиях зависит от сложности учебного материала, предлагаемого репертуара и уровня подготовленности учащихся, что отражено в рабочих программах и календарно – тематических планах учителя. </w:t>
      </w:r>
    </w:p>
    <w:p w:rsidR="00B511C6" w:rsidRDefault="00B511C6" w:rsidP="00B511C6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Содержание коррекционного курса.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 xml:space="preserve">На музыкально-ритмических занятиях у обучающихся развивается восприятие музыки (с помощью индивидуальных слуховых аппаратов) в исполнении учителя и в аудиозаписи – ее характера (веселый, грустный, торжественный, спокойный и </w:t>
      </w:r>
      <w:proofErr w:type="spellStart"/>
      <w:r>
        <w:rPr>
          <w:rFonts w:ascii="Times New Roman" w:eastAsia="Times New Roman" w:hAnsi="Times New Roman" w:cs="Times New Roman"/>
          <w:sz w:val="24"/>
        </w:rPr>
        <w:t>д.р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.) и доступных средств музыкальной выразительности (элементарных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звуковысотных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темпоритмических</w:t>
      </w:r>
      <w:proofErr w:type="spellEnd"/>
      <w:r>
        <w:rPr>
          <w:rFonts w:ascii="Times New Roman" w:eastAsia="Times New Roman" w:hAnsi="Times New Roman" w:cs="Times New Roman"/>
          <w:sz w:val="24"/>
        </w:rPr>
        <w:t>, динамических и тембровых отношений в музыке), формируются умения и навыки с помощью словестной речи характеризовать прослушанную музыку, выражать к ней свое отношение.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Дети знакомятся с исполнителями, композиторами музыкальными театрами и концертными залами. </w:t>
      </w:r>
    </w:p>
    <w:p w:rsidR="00B511C6" w:rsidRDefault="00B511C6" w:rsidP="00B511C6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Обучение восприятию музыки</w:t>
      </w:r>
      <w:r>
        <w:rPr>
          <w:rFonts w:ascii="Times New Roman" w:hAnsi="Times New Roman" w:cs="Times New Roman"/>
          <w:sz w:val="24"/>
          <w:szCs w:val="24"/>
        </w:rPr>
        <w:t xml:space="preserve"> проходит в двух формах: как самостоятельная деятельность и как составная часть других видов деятельности – музыкально-</w:t>
      </w:r>
      <w:proofErr w:type="gramStart"/>
      <w:r>
        <w:rPr>
          <w:rFonts w:ascii="Times New Roman" w:hAnsi="Times New Roman" w:cs="Times New Roman"/>
          <w:sz w:val="24"/>
          <w:szCs w:val="24"/>
        </w:rPr>
        <w:t>ритмических  движений</w:t>
      </w:r>
      <w:proofErr w:type="gramEnd"/>
      <w:r>
        <w:rPr>
          <w:rFonts w:ascii="Times New Roman" w:hAnsi="Times New Roman" w:cs="Times New Roman"/>
          <w:sz w:val="24"/>
          <w:szCs w:val="24"/>
        </w:rPr>
        <w:t>, игры на элементарных инструментах, декламация песен под музыку.</w:t>
      </w:r>
    </w:p>
    <w:p w:rsidR="00B511C6" w:rsidRDefault="00B511C6" w:rsidP="00B511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Обучение восприятию музыки, как самостоятельному виду деятельности включает формирование сенсорной основы восприятия музыки: обучение различению, узнаванию и распознаванию на слух основных свойств музыкальных звуков – высоты, силы, длительности, тембра, в различных сочетаниях. Развитие навыков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слушательской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культуры: обучение внимательному слушанию музыкальных произведений или фрагментов из них,  проведению элементарного анализа музыки – определение характера, доступных средств музыкальной выразительности, различение и узнавание  на слух неоднократно прослушанных пьес или фрагментов из них, высказыванию отношения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прослушанному.  Обучение восприятию музыки,  как составной части других видов деятельности  (музыкально-</w:t>
      </w:r>
      <w:proofErr w:type="gramStart"/>
      <w:r>
        <w:rPr>
          <w:rFonts w:ascii="Times New Roman" w:hAnsi="Times New Roman" w:cs="Times New Roman"/>
          <w:sz w:val="24"/>
          <w:szCs w:val="24"/>
        </w:rPr>
        <w:t>ритмических  движений</w:t>
      </w:r>
      <w:proofErr w:type="gramEnd"/>
      <w:r>
        <w:rPr>
          <w:rFonts w:ascii="Times New Roman" w:hAnsi="Times New Roman" w:cs="Times New Roman"/>
          <w:sz w:val="24"/>
          <w:szCs w:val="24"/>
        </w:rPr>
        <w:t>, игры на элементарных  инструментах, декламации песен под музыку) предполагает развитие у учащихся в процессе формирования исполнительских навыков постоянного целенаправленного вслушивания в музыкальное сопровождение, согласованного с музыкой исполнения танцев, декламации песен и др.</w:t>
      </w:r>
    </w:p>
    <w:p w:rsidR="00B511C6" w:rsidRDefault="00B511C6" w:rsidP="00B511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занятий дети учатся сопоставлять впечатления от музыки различного характера. Сначала они неоднократно просушивают   каждую пьесу, с помощью учителя определяют ее характер (бодрый, веселый, грустный, спокойный и т.д.)   и известные им средства музыкальной выразительности (</w:t>
      </w:r>
      <w:proofErr w:type="spellStart"/>
      <w:r>
        <w:rPr>
          <w:rFonts w:ascii="Times New Roman" w:hAnsi="Times New Roman" w:cs="Times New Roman"/>
          <w:sz w:val="24"/>
          <w:szCs w:val="24"/>
        </w:rPr>
        <w:t>звуковысотные</w:t>
      </w:r>
      <w:proofErr w:type="spellEnd"/>
      <w:r>
        <w:rPr>
          <w:rFonts w:ascii="Times New Roman" w:hAnsi="Times New Roman" w:cs="Times New Roman"/>
          <w:sz w:val="24"/>
          <w:szCs w:val="24"/>
        </w:rPr>
        <w:t>, метроритмические, темповые, динамические, тембровые отношения в музыке).   Затем школьники учатся самостоятельно узнавать каждую из прослушанных пьес. На следующих занятиях перед детьми ставиться более сложная задача: сразу узнать пьесу (без предварительного прослушивания на данном уроке). Ученики сначала  различают и узнают пьесы в условиях, когда видят и слышат исполнение музыки учителем, затем только на слух.  В процессе работы учащиеся воспринимают музыку в исполнении учителя и в аудиозаписи.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Ведущее значение имеют </w:t>
      </w:r>
      <w:r>
        <w:rPr>
          <w:rFonts w:ascii="Times New Roman" w:eastAsia="Times New Roman" w:hAnsi="Times New Roman" w:cs="Times New Roman"/>
          <w:b/>
          <w:sz w:val="24"/>
        </w:rPr>
        <w:t>движения под музыку</w:t>
      </w:r>
      <w:r>
        <w:rPr>
          <w:rFonts w:ascii="Times New Roman" w:eastAsia="Times New Roman" w:hAnsi="Times New Roman" w:cs="Times New Roman"/>
          <w:sz w:val="24"/>
        </w:rPr>
        <w:t xml:space="preserve">. В процессе занятий у детей целенаправленно развиваются двигательные навыки, формируется хорошая осанка. Они учатся правильно, выразительно и ритмично исполнять под музыку основные движения (Ходьба, бег, хлопки, прыжки и др.), танцевальные и гимнастические упражнения, исполнять элементы танца и пляски, несложные композиции народных, современных и бальных танцев. Дети обучаются </w:t>
      </w:r>
      <w:proofErr w:type="gramStart"/>
      <w:r>
        <w:rPr>
          <w:rFonts w:ascii="Times New Roman" w:eastAsia="Times New Roman" w:hAnsi="Times New Roman" w:cs="Times New Roman"/>
          <w:sz w:val="24"/>
        </w:rPr>
        <w:t>движениям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передающим повадки животных характеры героев музыкальных сказок, участвуют в музыкально-двигательных играх. Учащиеся также учатся дирижировать, исполнять ритмический рисунок мелодии руками, моделировать движениями высотные соотношения звуков (рука внизу – звук ниже, наверху – выше), ориентируясь на наглядно представленные пространственные отношения (</w:t>
      </w:r>
      <w:proofErr w:type="gramStart"/>
      <w:r>
        <w:rPr>
          <w:rFonts w:ascii="Times New Roman" w:eastAsia="Times New Roman" w:hAnsi="Times New Roman" w:cs="Times New Roman"/>
          <w:sz w:val="24"/>
        </w:rPr>
        <w:t>например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пособие «Музыкальная лесенка»).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Обучение декламации песен</w:t>
      </w:r>
      <w:r>
        <w:rPr>
          <w:rFonts w:ascii="Times New Roman" w:eastAsia="Times New Roman" w:hAnsi="Times New Roman" w:cs="Times New Roman"/>
          <w:sz w:val="24"/>
        </w:rPr>
        <w:t xml:space="preserve"> под музыку способствует совершенствованию произносительных навыков школьников, развитию у них способности проникновения в эмоциональное содержание песни, выразительного коллективного ее исполнения. Дети обучаются эмоциональной внятной и выразительной декламации песен под аккомпанемент учителя, точному воспроизведению ритмического рисунка мелодии, ее темпа, динамических оттенков, характера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звуковедения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 плавно, отрывисто), соответствующей манере исполнения (легко, более твердо и др.)</w:t>
      </w:r>
      <w:proofErr w:type="gramStart"/>
      <w:r>
        <w:rPr>
          <w:rFonts w:ascii="Times New Roman" w:eastAsia="Times New Roman" w:hAnsi="Times New Roman" w:cs="Times New Roman"/>
          <w:sz w:val="24"/>
        </w:rPr>
        <w:t>.н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а занятиях большое внимание уделяется над ансамблем под управлением учителя, созданию у детей эмоционального настоя, необходимого для песни того или иного характера. Репертуар включает народные и современные детские песни, которые должны быть художественными, соответствовать возрасту детей. Их интересам и произносительным возможностям. 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Обучение  игре на элементарных музыкальных инструментах </w:t>
      </w:r>
      <w:r>
        <w:rPr>
          <w:rFonts w:ascii="Times New Roman" w:eastAsia="Times New Roman" w:hAnsi="Times New Roman" w:cs="Times New Roman"/>
          <w:sz w:val="24"/>
        </w:rPr>
        <w:t xml:space="preserve">направлено на развитие у  детей с ОВЗ </w:t>
      </w:r>
      <w:proofErr w:type="spellStart"/>
      <w:r>
        <w:rPr>
          <w:rFonts w:ascii="Times New Roman" w:eastAsia="Times New Roman" w:hAnsi="Times New Roman" w:cs="Times New Roman"/>
          <w:sz w:val="24"/>
        </w:rPr>
        <w:t>звуковысотного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ритмического, динамического, тембрового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слуха, эмоционального восприятия музыки. На занятиях дети овладевают игрой на элементарных музыкальных инструментах (металлофоне, бубне, ксилофоне, барабане, румбах, маракасах, треугольниках, тарелках и т.д.), учатся исполнять в ансамбле ритмический аккомпанемент к музыкальной пьесе или песне (ведущую партию исполняет учитель на фортепиано или ученики на металлофоне, ксилофоне, синтезаторе и др.). 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Важное значение придается развитию </w:t>
      </w:r>
      <w:proofErr w:type="spellStart"/>
      <w:r>
        <w:rPr>
          <w:rFonts w:ascii="Times New Roman" w:eastAsia="Times New Roman" w:hAnsi="Times New Roman" w:cs="Times New Roman"/>
          <w:sz w:val="24"/>
        </w:rPr>
        <w:t>слухо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-зрительного и слухового восприятия речи, закреплению навыков внятного, выразительного, достаточно естественного ее воспроизведения при реализации всех требований системы формирования устной речи </w:t>
      </w:r>
      <w:proofErr w:type="gramStart"/>
      <w:r>
        <w:rPr>
          <w:rFonts w:ascii="Times New Roman" w:eastAsia="Times New Roman" w:hAnsi="Times New Roman" w:cs="Times New Roman"/>
          <w:sz w:val="24"/>
        </w:rPr>
        <w:t>у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обучающихся. На каждом музыкально-ритмическом занятии проводится специальные упражнения по </w:t>
      </w:r>
      <w:r>
        <w:rPr>
          <w:rFonts w:ascii="Times New Roman" w:eastAsia="Times New Roman" w:hAnsi="Times New Roman" w:cs="Times New Roman"/>
          <w:b/>
          <w:sz w:val="24"/>
        </w:rPr>
        <w:t>автоматизации произносительных навыков</w:t>
      </w:r>
      <w:r>
        <w:rPr>
          <w:rFonts w:ascii="Times New Roman" w:eastAsia="Times New Roman" w:hAnsi="Times New Roman" w:cs="Times New Roman"/>
          <w:sz w:val="24"/>
        </w:rPr>
        <w:t xml:space="preserve"> учащихся с использованием фонетической ритмики (около 20 минут). При работе по развитию у детей слухового восприятия и воспроизведения основных элементов ритмико-интонационной структуры речи (</w:t>
      </w:r>
      <w:proofErr w:type="spellStart"/>
      <w:r>
        <w:rPr>
          <w:rFonts w:ascii="Times New Roman" w:eastAsia="Times New Roman" w:hAnsi="Times New Roman" w:cs="Times New Roman"/>
          <w:sz w:val="24"/>
        </w:rPr>
        <w:t>паузация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темп, громкость, ритмическая и мелодическая структура речи) на музыкально-ритмических занятиях используют приемы двигательного моделирования определенных </w:t>
      </w:r>
      <w:proofErr w:type="spellStart"/>
      <w:r>
        <w:rPr>
          <w:rFonts w:ascii="Times New Roman" w:eastAsia="Times New Roman" w:hAnsi="Times New Roman" w:cs="Times New Roman"/>
          <w:sz w:val="24"/>
        </w:rPr>
        <w:t>струкрур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речевые упражнения под музыкальное сопровождение. 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Речевой материал включает слова, словосочетания, фразы, а также слоги и </w:t>
      </w:r>
      <w:proofErr w:type="spellStart"/>
      <w:r>
        <w:rPr>
          <w:rFonts w:ascii="Times New Roman" w:eastAsia="Times New Roman" w:hAnsi="Times New Roman" w:cs="Times New Roman"/>
          <w:sz w:val="24"/>
        </w:rPr>
        <w:t>слогосочетания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звуки.  На занятиях используют небольшие диалоги, стихотворения, </w:t>
      </w:r>
      <w:proofErr w:type="spellStart"/>
      <w:r>
        <w:rPr>
          <w:rFonts w:ascii="Times New Roman" w:eastAsia="Times New Roman" w:hAnsi="Times New Roman" w:cs="Times New Roman"/>
          <w:sz w:val="24"/>
        </w:rPr>
        <w:t>чистоговорки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Речевой материал </w:t>
      </w:r>
      <w:proofErr w:type="gramStart"/>
      <w:r>
        <w:rPr>
          <w:rFonts w:ascii="Times New Roman" w:eastAsia="Times New Roman" w:hAnsi="Times New Roman" w:cs="Times New Roman"/>
          <w:sz w:val="24"/>
        </w:rPr>
        <w:t>подбирают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прежде всего по принципу необходимости в общении он должен быть знакомым по содержанию и грамматическому оформлению, отвечать фонетическим задачам занятия, быть доступным для правильного произнесения всем ученикам класса.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Планирование работы по автоматизации произносительных навыков учащихся осуществляется совместно с учителем индивидуальных занятий. И учителем класса.</w:t>
      </w:r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музыкально-ритмических занятиях используется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инсценирование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музыкальных сказок</w:t>
      </w:r>
      <w:r>
        <w:rPr>
          <w:rFonts w:ascii="Times New Roman" w:eastAsia="Times New Roman" w:hAnsi="Times New Roman" w:cs="Times New Roman"/>
          <w:sz w:val="24"/>
        </w:rPr>
        <w:t xml:space="preserve"> (или наиболее ярких фрагментов из них), соответствующих общему и речевому развитию учащихся, их интересам (например, «Муха-цокотуха» </w:t>
      </w:r>
      <w:proofErr w:type="spellStart"/>
      <w:r>
        <w:rPr>
          <w:rFonts w:ascii="Times New Roman" w:eastAsia="Times New Roman" w:hAnsi="Times New Roman" w:cs="Times New Roman"/>
          <w:sz w:val="24"/>
        </w:rPr>
        <w:t>М.Красева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«Кошкин дом» </w:t>
      </w:r>
      <w:proofErr w:type="spellStart"/>
      <w:r>
        <w:rPr>
          <w:rFonts w:ascii="Times New Roman" w:eastAsia="Times New Roman" w:hAnsi="Times New Roman" w:cs="Times New Roman"/>
          <w:sz w:val="24"/>
        </w:rPr>
        <w:t>В.Золотарева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 др.). </w:t>
      </w:r>
      <w:proofErr w:type="gramStart"/>
      <w:r>
        <w:rPr>
          <w:rFonts w:ascii="Times New Roman" w:eastAsia="Times New Roman" w:hAnsi="Times New Roman" w:cs="Times New Roman"/>
          <w:sz w:val="24"/>
        </w:rPr>
        <w:t>Работа над сказкой включает все виды деятельности, связанные с музыкой: дети учатся различать и узнавать на слух музыкальных фрагменты из сказки, разучивают танцевальные движения, несложные танцевальные композиции, передают под музыку в выразительных движениях повадки животных и сказочных героев, декламируют под музыку песни из сказки и др. Они учатся в инсценировках говорить эмоционально, выразительно и внятно, реализуя свои произносительные возможности.</w:t>
      </w:r>
      <w:proofErr w:type="gramEnd"/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Важное значение придается готовности детей к участию в театрализованных формах музыкально – творческой деятельности, а также развитию у них желания и готовности применять приобретенный опыт в музыкально-ритмической деятельности, навыков устной коммуникации  при реализации различных проектов содержательного культурного досуга, в том числе совместно со слышащими сверстниками, к продуктивному сотрудничеству с детьми и взрослыми при решении творческих задач.</w:t>
      </w:r>
      <w:proofErr w:type="gramEnd"/>
    </w:p>
    <w:p w:rsidR="00B511C6" w:rsidRDefault="00B511C6" w:rsidP="00B511C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</w:p>
    <w:p w:rsidR="00B511C6" w:rsidRDefault="00B511C6" w:rsidP="00B511C6"/>
    <w:p w:rsidR="00D83765" w:rsidRDefault="00D83765" w:rsidP="00734EC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</w:p>
    <w:sectPr w:rsidR="00D83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E4345"/>
    <w:multiLevelType w:val="multilevel"/>
    <w:tmpl w:val="FFAABB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354FB0"/>
    <w:multiLevelType w:val="multilevel"/>
    <w:tmpl w:val="D098F1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EDC0FB8"/>
    <w:multiLevelType w:val="multilevel"/>
    <w:tmpl w:val="88FCCF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34ECC"/>
    <w:rsid w:val="002F0F9F"/>
    <w:rsid w:val="00734ECC"/>
    <w:rsid w:val="00840E9D"/>
    <w:rsid w:val="00A24251"/>
    <w:rsid w:val="00B511C6"/>
    <w:rsid w:val="00BE6DA3"/>
    <w:rsid w:val="00D83765"/>
    <w:rsid w:val="00EC0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0F9F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840E9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3024</Words>
  <Characters>17239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artur 1</cp:lastModifiedBy>
  <cp:revision>5</cp:revision>
  <dcterms:created xsi:type="dcterms:W3CDTF">2017-04-02T10:23:00Z</dcterms:created>
  <dcterms:modified xsi:type="dcterms:W3CDTF">2017-04-05T04:15:00Z</dcterms:modified>
</cp:coreProperties>
</file>