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EF34609" w14:textId="77777777" w:rsidR="000104FC" w:rsidRDefault="000104FC" w:rsidP="000104FC">
      <w:pPr>
        <w:pStyle w:val="a3"/>
        <w:spacing w:before="0" w:beforeAutospacing="0" w:after="0" w:afterAutospacing="0"/>
        <w:rPr>
          <w:rFonts w:cstheme="minorBidi"/>
          <w:color w:val="000000"/>
          <w:kern w:val="24"/>
          <w:sz w:val="32"/>
          <w:szCs w:val="32"/>
        </w:rPr>
      </w:pPr>
    </w:p>
    <w:p w14:paraId="05D2B5F1" w14:textId="734387AC" w:rsidR="000104FC" w:rsidRDefault="000104FC" w:rsidP="003D07FA">
      <w:pPr>
        <w:pStyle w:val="a3"/>
        <w:spacing w:before="0" w:beforeAutospacing="0" w:after="0" w:afterAutospacing="0"/>
        <w:jc w:val="center"/>
        <w:rPr>
          <w:rFonts w:cstheme="minorBidi"/>
          <w:b/>
          <w:bCs/>
          <w:color w:val="000000"/>
          <w:kern w:val="24"/>
          <w:sz w:val="32"/>
          <w:szCs w:val="32"/>
        </w:rPr>
      </w:pPr>
      <w:r w:rsidRPr="003D07FA">
        <w:rPr>
          <w:rFonts w:cstheme="minorBidi"/>
          <w:b/>
          <w:bCs/>
          <w:color w:val="000000"/>
          <w:kern w:val="24"/>
          <w:sz w:val="32"/>
          <w:szCs w:val="32"/>
        </w:rPr>
        <w:t>График приема документов</w:t>
      </w:r>
      <w:r w:rsidR="003D07FA">
        <w:rPr>
          <w:rFonts w:cstheme="minorBidi"/>
          <w:b/>
          <w:bCs/>
          <w:color w:val="000000"/>
          <w:kern w:val="24"/>
          <w:sz w:val="32"/>
          <w:szCs w:val="32"/>
        </w:rPr>
        <w:t xml:space="preserve"> в 1 класс (202</w:t>
      </w:r>
      <w:r w:rsidR="006D74D4">
        <w:rPr>
          <w:rFonts w:cstheme="minorBidi"/>
          <w:b/>
          <w:bCs/>
          <w:color w:val="000000"/>
          <w:kern w:val="24"/>
          <w:sz w:val="32"/>
          <w:szCs w:val="32"/>
        </w:rPr>
        <w:t>4</w:t>
      </w:r>
      <w:r w:rsidR="003D07FA">
        <w:rPr>
          <w:rFonts w:cstheme="minorBidi"/>
          <w:b/>
          <w:bCs/>
          <w:color w:val="000000"/>
          <w:kern w:val="24"/>
          <w:sz w:val="32"/>
          <w:szCs w:val="32"/>
        </w:rPr>
        <w:t>-202</w:t>
      </w:r>
      <w:r w:rsidR="006D74D4">
        <w:rPr>
          <w:rFonts w:cstheme="minorBidi"/>
          <w:b/>
          <w:bCs/>
          <w:color w:val="000000"/>
          <w:kern w:val="24"/>
          <w:sz w:val="32"/>
          <w:szCs w:val="32"/>
        </w:rPr>
        <w:t>5</w:t>
      </w:r>
      <w:r w:rsidR="003D07FA">
        <w:rPr>
          <w:rFonts w:cstheme="minorBidi"/>
          <w:b/>
          <w:bCs/>
          <w:color w:val="000000"/>
          <w:kern w:val="24"/>
          <w:sz w:val="32"/>
          <w:szCs w:val="32"/>
        </w:rPr>
        <w:t xml:space="preserve"> учебный год)</w:t>
      </w:r>
    </w:p>
    <w:p w14:paraId="0D967133" w14:textId="77777777" w:rsidR="003D07FA" w:rsidRDefault="003D07FA" w:rsidP="003D07FA">
      <w:pPr>
        <w:pStyle w:val="a3"/>
        <w:spacing w:before="0" w:beforeAutospacing="0" w:after="0" w:afterAutospacing="0"/>
        <w:jc w:val="center"/>
        <w:rPr>
          <w:rFonts w:cstheme="minorBidi"/>
          <w:b/>
          <w:bCs/>
          <w:color w:val="000000"/>
          <w:kern w:val="24"/>
          <w:sz w:val="32"/>
          <w:szCs w:val="32"/>
        </w:rPr>
      </w:pPr>
    </w:p>
    <w:p w14:paraId="36609122" w14:textId="41DEA4A9" w:rsidR="003D07FA" w:rsidRPr="006D74D4" w:rsidRDefault="003D07FA" w:rsidP="006D74D4">
      <w:pPr>
        <w:pStyle w:val="a3"/>
        <w:spacing w:before="0" w:beforeAutospacing="0" w:after="0" w:afterAutospacing="0"/>
        <w:ind w:left="720"/>
        <w:jc w:val="both"/>
        <w:rPr>
          <w:b/>
          <w:bCs/>
          <w:sz w:val="32"/>
          <w:szCs w:val="32"/>
          <w:u w:val="single"/>
        </w:rPr>
      </w:pPr>
      <w:r w:rsidRPr="006D74D4">
        <w:rPr>
          <w:b/>
          <w:bCs/>
          <w:sz w:val="32"/>
          <w:szCs w:val="32"/>
          <w:u w:val="single"/>
        </w:rPr>
        <w:t>Прием документов лично в гимназии</w:t>
      </w:r>
    </w:p>
    <w:p w14:paraId="15E987F2" w14:textId="77777777" w:rsidR="003D07FA" w:rsidRDefault="003D07FA" w:rsidP="003D07FA">
      <w:pPr>
        <w:pStyle w:val="a3"/>
        <w:spacing w:before="0" w:beforeAutospacing="0" w:after="0" w:afterAutospacing="0"/>
        <w:jc w:val="both"/>
        <w:rPr>
          <w:b/>
          <w:bCs/>
          <w:sz w:val="32"/>
          <w:szCs w:val="32"/>
        </w:rPr>
      </w:pPr>
    </w:p>
    <w:p w14:paraId="0EF4AA0F" w14:textId="77777777" w:rsidR="006D74D4" w:rsidRPr="006D74D4" w:rsidRDefault="006D74D4" w:rsidP="006D74D4">
      <w:pPr>
        <w:jc w:val="both"/>
        <w:rPr>
          <w:rFonts w:ascii="Times New Roman" w:eastAsia="Times New Roman" w:hAnsi="Times New Roman" w:cs="Times New Roman"/>
          <w:bCs/>
          <w:sz w:val="32"/>
          <w:szCs w:val="32"/>
          <w:lang w:eastAsia="ru-RU"/>
        </w:rPr>
      </w:pPr>
      <w:r w:rsidRPr="006D74D4">
        <w:rPr>
          <w:rFonts w:ascii="Times New Roman" w:eastAsia="Times New Roman" w:hAnsi="Times New Roman" w:cs="Times New Roman"/>
          <w:bCs/>
          <w:sz w:val="32"/>
          <w:szCs w:val="32"/>
          <w:lang w:eastAsia="ru-RU"/>
        </w:rPr>
        <w:t xml:space="preserve">Если заявление было подано через </w:t>
      </w:r>
      <w:proofErr w:type="spellStart"/>
      <w:r w:rsidRPr="006D74D4">
        <w:rPr>
          <w:rFonts w:ascii="Times New Roman" w:eastAsia="Times New Roman" w:hAnsi="Times New Roman" w:cs="Times New Roman"/>
          <w:bCs/>
          <w:sz w:val="32"/>
          <w:szCs w:val="32"/>
          <w:lang w:eastAsia="ru-RU"/>
        </w:rPr>
        <w:t>Госуслуги</w:t>
      </w:r>
      <w:proofErr w:type="spellEnd"/>
      <w:r w:rsidRPr="006D74D4">
        <w:rPr>
          <w:rFonts w:ascii="Times New Roman" w:eastAsia="Times New Roman" w:hAnsi="Times New Roman" w:cs="Times New Roman"/>
          <w:bCs/>
          <w:sz w:val="32"/>
          <w:szCs w:val="32"/>
          <w:lang w:eastAsia="ru-RU"/>
        </w:rPr>
        <w:t xml:space="preserve">  РФ, то записываться на прием не надо. Ваше электронное заявление будет обработано </w:t>
      </w:r>
      <w:proofErr w:type="gramStart"/>
      <w:r w:rsidRPr="006D74D4">
        <w:rPr>
          <w:rFonts w:ascii="Times New Roman" w:eastAsia="Times New Roman" w:hAnsi="Times New Roman" w:cs="Times New Roman"/>
          <w:bCs/>
          <w:sz w:val="32"/>
          <w:szCs w:val="32"/>
          <w:lang w:eastAsia="ru-RU"/>
        </w:rPr>
        <w:t>гимназией</w:t>
      </w:r>
      <w:proofErr w:type="gramEnd"/>
      <w:r w:rsidRPr="006D74D4">
        <w:rPr>
          <w:rFonts w:ascii="Times New Roman" w:eastAsia="Times New Roman" w:hAnsi="Times New Roman" w:cs="Times New Roman"/>
          <w:bCs/>
          <w:sz w:val="32"/>
          <w:szCs w:val="32"/>
          <w:lang w:eastAsia="ru-RU"/>
        </w:rPr>
        <w:t xml:space="preserve"> и вы получите сообщение через </w:t>
      </w:r>
      <w:proofErr w:type="spellStart"/>
      <w:r w:rsidRPr="006D74D4">
        <w:rPr>
          <w:rFonts w:ascii="Times New Roman" w:eastAsia="Times New Roman" w:hAnsi="Times New Roman" w:cs="Times New Roman"/>
          <w:bCs/>
          <w:sz w:val="32"/>
          <w:szCs w:val="32"/>
          <w:lang w:eastAsia="ru-RU"/>
        </w:rPr>
        <w:t>Госуслуги</w:t>
      </w:r>
      <w:proofErr w:type="spellEnd"/>
      <w:r w:rsidRPr="006D74D4">
        <w:rPr>
          <w:rFonts w:ascii="Times New Roman" w:eastAsia="Times New Roman" w:hAnsi="Times New Roman" w:cs="Times New Roman"/>
          <w:bCs/>
          <w:sz w:val="32"/>
          <w:szCs w:val="32"/>
          <w:lang w:eastAsia="ru-RU"/>
        </w:rPr>
        <w:t xml:space="preserve"> РФ.</w:t>
      </w:r>
    </w:p>
    <w:p w14:paraId="5B2CAA22" w14:textId="77777777" w:rsidR="006D74D4" w:rsidRPr="006D74D4" w:rsidRDefault="006D74D4" w:rsidP="006D74D4">
      <w:pPr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</w:pPr>
    </w:p>
    <w:p w14:paraId="41654CD0" w14:textId="77777777" w:rsidR="006D74D4" w:rsidRDefault="006D74D4" w:rsidP="006D74D4">
      <w:pPr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 xml:space="preserve">Время приема: </w:t>
      </w:r>
    </w:p>
    <w:p w14:paraId="5B87CC64" w14:textId="664092CA" w:rsidR="006D74D4" w:rsidRPr="006D74D4" w:rsidRDefault="006D74D4" w:rsidP="006D74D4">
      <w:pPr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</w:pPr>
      <w:r w:rsidRPr="006D74D4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>Вторник (со 2.04.24) – 9.00 до 12.00</w:t>
      </w:r>
    </w:p>
    <w:p w14:paraId="36FAB72A" w14:textId="57D7F86C" w:rsidR="00D558FA" w:rsidRDefault="006D74D4" w:rsidP="006D74D4">
      <w:r w:rsidRPr="006D74D4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>по предварительной записи (843)510-78-10</w:t>
      </w:r>
    </w:p>
    <w:p w14:paraId="1362377B" w14:textId="39F720E8" w:rsidR="00D558FA" w:rsidRDefault="00D558FA" w:rsidP="00D558FA"/>
    <w:p w14:paraId="3CD8AC9F" w14:textId="77777777" w:rsidR="00D558FA" w:rsidRPr="00D558FA" w:rsidRDefault="00D558FA" w:rsidP="00D558FA">
      <w:pPr>
        <w:spacing w:after="160" w:line="259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558FA">
        <w:rPr>
          <w:rFonts w:ascii="Times New Roman" w:eastAsia="Calibri" w:hAnsi="Times New Roman" w:cs="Times New Roman"/>
          <w:b/>
          <w:sz w:val="28"/>
          <w:szCs w:val="28"/>
        </w:rPr>
        <w:t>С 1 апреля по 30 июня</w:t>
      </w:r>
      <w:r w:rsidRPr="00D558FA">
        <w:rPr>
          <w:rFonts w:ascii="Times New Roman" w:eastAsia="Calibri" w:hAnsi="Times New Roman" w:cs="Times New Roman"/>
          <w:sz w:val="28"/>
          <w:szCs w:val="28"/>
        </w:rPr>
        <w:t xml:space="preserve"> подают заявление </w:t>
      </w:r>
      <w:r w:rsidRPr="00D558FA">
        <w:rPr>
          <w:rFonts w:ascii="Times New Roman" w:eastAsia="Calibri" w:hAnsi="Times New Roman" w:cs="Times New Roman"/>
          <w:sz w:val="28"/>
          <w:szCs w:val="28"/>
          <w:u w:val="single"/>
        </w:rPr>
        <w:t>только</w:t>
      </w:r>
      <w:r w:rsidRPr="00D558FA">
        <w:rPr>
          <w:rFonts w:ascii="Times New Roman" w:eastAsia="Calibri" w:hAnsi="Times New Roman" w:cs="Times New Roman"/>
          <w:sz w:val="28"/>
          <w:szCs w:val="28"/>
        </w:rPr>
        <w:t xml:space="preserve"> следующие категории:</w:t>
      </w:r>
    </w:p>
    <w:p w14:paraId="5F632148" w14:textId="77777777" w:rsidR="00D558FA" w:rsidRPr="00D558FA" w:rsidRDefault="00D558FA" w:rsidP="00D558FA">
      <w:pPr>
        <w:numPr>
          <w:ilvl w:val="0"/>
          <w:numId w:val="3"/>
        </w:numPr>
        <w:spacing w:after="160" w:line="259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558FA">
        <w:rPr>
          <w:rFonts w:ascii="Times New Roman" w:eastAsia="Calibri" w:hAnsi="Times New Roman" w:cs="Times New Roman"/>
          <w:sz w:val="28"/>
          <w:szCs w:val="28"/>
          <w:u w:val="single"/>
        </w:rPr>
        <w:t>с закрепленной территории</w:t>
      </w:r>
      <w:r w:rsidRPr="00D558FA">
        <w:rPr>
          <w:rFonts w:ascii="Times New Roman" w:eastAsia="Calibri" w:hAnsi="Times New Roman" w:cs="Times New Roman"/>
          <w:sz w:val="28"/>
          <w:szCs w:val="28"/>
        </w:rPr>
        <w:t>:</w:t>
      </w:r>
    </w:p>
    <w:p w14:paraId="7B0B8DF5" w14:textId="77777777" w:rsidR="00D558FA" w:rsidRPr="00D558FA" w:rsidRDefault="00D558FA" w:rsidP="00D558FA">
      <w:pPr>
        <w:numPr>
          <w:ilvl w:val="0"/>
          <w:numId w:val="3"/>
        </w:numPr>
        <w:spacing w:after="160" w:line="259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  <w:u w:val="single"/>
        </w:rPr>
      </w:pPr>
      <w:r w:rsidRPr="00D558FA">
        <w:rPr>
          <w:rFonts w:ascii="Times New Roman" w:eastAsia="Calibri" w:hAnsi="Times New Roman" w:cs="Times New Roman"/>
          <w:sz w:val="28"/>
          <w:szCs w:val="28"/>
          <w:u w:val="single"/>
        </w:rPr>
        <w:t>внеочередной прием</w:t>
      </w:r>
    </w:p>
    <w:p w14:paraId="4EA02632" w14:textId="77777777" w:rsidR="00D558FA" w:rsidRPr="00D558FA" w:rsidRDefault="00D558FA" w:rsidP="00D558FA">
      <w:pPr>
        <w:numPr>
          <w:ilvl w:val="0"/>
          <w:numId w:val="3"/>
        </w:numPr>
        <w:spacing w:after="160" w:line="259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558FA">
        <w:rPr>
          <w:rFonts w:ascii="Times New Roman" w:eastAsia="Calibri" w:hAnsi="Times New Roman" w:cs="Times New Roman"/>
          <w:sz w:val="28"/>
          <w:szCs w:val="28"/>
          <w:u w:val="single"/>
        </w:rPr>
        <w:t xml:space="preserve">первоочередной порядок: </w:t>
      </w:r>
    </w:p>
    <w:p w14:paraId="330111BF" w14:textId="77777777" w:rsidR="00D558FA" w:rsidRPr="00D558FA" w:rsidRDefault="00D558FA" w:rsidP="00D558FA">
      <w:pPr>
        <w:numPr>
          <w:ilvl w:val="0"/>
          <w:numId w:val="3"/>
        </w:numPr>
        <w:spacing w:after="160" w:line="259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  <w:u w:val="single"/>
        </w:rPr>
      </w:pPr>
      <w:r w:rsidRPr="00D558FA">
        <w:rPr>
          <w:rFonts w:ascii="Times New Roman" w:eastAsia="Calibri" w:hAnsi="Times New Roman" w:cs="Times New Roman"/>
          <w:sz w:val="28"/>
          <w:szCs w:val="28"/>
          <w:u w:val="single"/>
        </w:rPr>
        <w:t xml:space="preserve">преимущественный прием </w:t>
      </w:r>
    </w:p>
    <w:p w14:paraId="33A011AA" w14:textId="77777777" w:rsidR="00D558FA" w:rsidRDefault="00D558FA" w:rsidP="00D558FA">
      <w:pPr>
        <w:rPr>
          <w:rFonts w:ascii="Times New Roman" w:eastAsia="Times New Roman" w:hAnsi="Times New Roman" w:cs="Times New Roman"/>
          <w:b/>
          <w:bCs/>
          <w:kern w:val="24"/>
          <w:position w:val="1"/>
          <w:sz w:val="28"/>
          <w:szCs w:val="28"/>
          <w:lang w:eastAsia="ru-RU"/>
        </w:rPr>
      </w:pPr>
    </w:p>
    <w:p w14:paraId="58B63919" w14:textId="43E7DD15" w:rsidR="003D07FA" w:rsidRPr="00D558FA" w:rsidRDefault="00D558FA" w:rsidP="00D558FA">
      <w:pPr>
        <w:jc w:val="both"/>
      </w:pPr>
      <w:r w:rsidRPr="00D558FA">
        <w:rPr>
          <w:rFonts w:ascii="Times New Roman" w:eastAsia="Times New Roman" w:hAnsi="Times New Roman" w:cs="Times New Roman"/>
          <w:b/>
          <w:bCs/>
          <w:kern w:val="24"/>
          <w:position w:val="1"/>
          <w:sz w:val="28"/>
          <w:szCs w:val="28"/>
          <w:lang w:eastAsia="ru-RU"/>
        </w:rPr>
        <w:t>с 6 июля - до момента заполнения свободных мест для приема (с незакрепленной территории)</w:t>
      </w:r>
      <w:bookmarkStart w:id="0" w:name="_GoBack"/>
      <w:bookmarkEnd w:id="0"/>
    </w:p>
    <w:sectPr w:rsidR="003D07FA" w:rsidRPr="00D558F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6E741E5"/>
    <w:multiLevelType w:val="hybridMultilevel"/>
    <w:tmpl w:val="CB200828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998058A"/>
    <w:multiLevelType w:val="hybridMultilevel"/>
    <w:tmpl w:val="B472F6C2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8E63C78"/>
    <w:multiLevelType w:val="hybridMultilevel"/>
    <w:tmpl w:val="303AA40A"/>
    <w:lvl w:ilvl="0" w:tplc="802EF67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C96CA7F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1938BC8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4C8630F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28C2E90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1EB6913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3462FF0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C34CD89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81003BE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>
    <w:nsid w:val="6C861C90"/>
    <w:multiLevelType w:val="hybridMultilevel"/>
    <w:tmpl w:val="0C929100"/>
    <w:lvl w:ilvl="0" w:tplc="041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C375F"/>
    <w:rsid w:val="000104FC"/>
    <w:rsid w:val="001E66DD"/>
    <w:rsid w:val="003D07FA"/>
    <w:rsid w:val="006D74D4"/>
    <w:rsid w:val="009518FD"/>
    <w:rsid w:val="00981341"/>
    <w:rsid w:val="009C375F"/>
    <w:rsid w:val="009C3CF7"/>
    <w:rsid w:val="00D558FA"/>
    <w:rsid w:val="00FE4C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19777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0104F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0104FC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0104F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0104FC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06175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002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9408707">
          <w:marLeft w:val="90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678529">
          <w:marLeft w:val="90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92</Words>
  <Characters>531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cp:lastPrinted>2024-03-21T07:34:00Z</cp:lastPrinted>
  <dcterms:created xsi:type="dcterms:W3CDTF">2024-03-21T08:36:00Z</dcterms:created>
  <dcterms:modified xsi:type="dcterms:W3CDTF">2024-03-21T08:36:00Z</dcterms:modified>
</cp:coreProperties>
</file>