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1C5" w:rsidRPr="00CD713F" w:rsidRDefault="00FF0B8E" w:rsidP="00CD713F">
      <w:pPr>
        <w:spacing w:before="71"/>
        <w:ind w:left="890"/>
        <w:jc w:val="center"/>
        <w:rPr>
          <w:rFonts w:ascii="Times New Roman" w:hAnsi="Times New Roman" w:cs="Times New Roman"/>
          <w:b/>
          <w:sz w:val="23"/>
          <w:lang w:val="tt-RU"/>
        </w:rPr>
      </w:pPr>
      <w:bookmarkStart w:id="0" w:name="_GoBack"/>
      <w:r w:rsidRPr="00CD713F">
        <w:rPr>
          <w:rFonts w:ascii="Times New Roman" w:hAnsi="Times New Roman" w:cs="Times New Roman"/>
          <w:b/>
          <w:sz w:val="24"/>
        </w:rPr>
        <w:t>Структура и органы управления</w:t>
      </w:r>
      <w:bookmarkEnd w:id="0"/>
      <w:r w:rsidRPr="00CD713F">
        <w:rPr>
          <w:rFonts w:ascii="Times New Roman" w:hAnsi="Times New Roman" w:cs="Times New Roman"/>
          <w:b/>
          <w:sz w:val="24"/>
        </w:rPr>
        <w:t xml:space="preserve"> </w:t>
      </w:r>
      <w:r w:rsidR="00CD713F" w:rsidRPr="00CD713F">
        <w:rPr>
          <w:rFonts w:ascii="Times New Roman" w:hAnsi="Times New Roman" w:cs="Times New Roman"/>
          <w:b/>
          <w:sz w:val="24"/>
          <w:lang w:val="tt-RU"/>
        </w:rPr>
        <w:t>МБОУ “</w:t>
      </w:r>
      <w:r w:rsidR="005C49EF">
        <w:rPr>
          <w:rFonts w:ascii="Times New Roman" w:hAnsi="Times New Roman" w:cs="Times New Roman"/>
          <w:b/>
          <w:sz w:val="24"/>
          <w:lang w:val="tt-RU"/>
        </w:rPr>
        <w:t>Нижнешитцинская О</w:t>
      </w:r>
      <w:r w:rsidR="00CD713F" w:rsidRPr="00CD713F">
        <w:rPr>
          <w:rFonts w:ascii="Times New Roman" w:hAnsi="Times New Roman" w:cs="Times New Roman"/>
          <w:b/>
          <w:sz w:val="24"/>
          <w:lang w:val="tt-RU"/>
        </w:rPr>
        <w:t>ОШ”</w:t>
      </w:r>
    </w:p>
    <w:p w:rsidR="00B211C5" w:rsidRPr="00FF0B8E" w:rsidRDefault="00FF0B8E" w:rsidP="005C49EF">
      <w:pPr>
        <w:pStyle w:val="a3"/>
        <w:ind w:right="102" w:firstLine="708"/>
        <w:rPr>
          <w:rFonts w:ascii="Times New Roman" w:hAnsi="Times New Roman" w:cs="Times New Roman"/>
        </w:rPr>
      </w:pPr>
      <w:r w:rsidRPr="00CD713F">
        <w:rPr>
          <w:rFonts w:ascii="Times New Roman" w:hAnsi="Times New Roman" w:cs="Times New Roman"/>
        </w:rPr>
        <w:t>Управление школой осуществляется в соответствии с Законом РФ «</w:t>
      </w:r>
      <w:r w:rsidRPr="00FF0B8E">
        <w:rPr>
          <w:rFonts w:ascii="Times New Roman" w:hAnsi="Times New Roman" w:cs="Times New Roman"/>
        </w:rPr>
        <w:t>Об образовании в Российской Федерации», Типовым положением об общеобразовательном учреждении в Российской Федерации и Устава МБОУ</w:t>
      </w:r>
      <w:r w:rsidR="005C49EF">
        <w:rPr>
          <w:rFonts w:ascii="Times New Roman" w:hAnsi="Times New Roman" w:cs="Times New Roman"/>
        </w:rPr>
        <w:t xml:space="preserve"> </w:t>
      </w:r>
      <w:r w:rsidRPr="00FF0B8E">
        <w:rPr>
          <w:rFonts w:ascii="Times New Roman" w:hAnsi="Times New Roman" w:cs="Times New Roman"/>
        </w:rPr>
        <w:t>«</w:t>
      </w:r>
      <w:r w:rsidR="005C49EF">
        <w:rPr>
          <w:rFonts w:ascii="Times New Roman" w:hAnsi="Times New Roman" w:cs="Times New Roman"/>
        </w:rPr>
        <w:t>Нижнешитцинс</w:t>
      </w:r>
      <w:r w:rsidRPr="00FF0B8E">
        <w:rPr>
          <w:rFonts w:ascii="Times New Roman" w:hAnsi="Times New Roman" w:cs="Times New Roman"/>
        </w:rPr>
        <w:t xml:space="preserve">кая </w:t>
      </w:r>
      <w:r w:rsidR="005C49EF">
        <w:rPr>
          <w:rFonts w:ascii="Times New Roman" w:hAnsi="Times New Roman" w:cs="Times New Roman"/>
        </w:rPr>
        <w:t>О</w:t>
      </w:r>
      <w:r w:rsidRPr="00FF0B8E">
        <w:rPr>
          <w:rFonts w:ascii="Times New Roman" w:hAnsi="Times New Roman" w:cs="Times New Roman"/>
        </w:rPr>
        <w:t>ОШ» на принципах гуманизма, общедоступности, приоритета общечеловеческих ценностей, жизни и здоровья человека, гражданственности, свободного развития личности, автономности и светского характера образования. Управление школой осуществляется на основе сочетания принципов самоуправления коллектива и единоначалия.</w:t>
      </w:r>
    </w:p>
    <w:p w:rsidR="00B211C5" w:rsidRPr="00FF0B8E" w:rsidRDefault="00FF0B8E">
      <w:pPr>
        <w:pStyle w:val="a3"/>
        <w:ind w:right="105" w:firstLine="708"/>
        <w:rPr>
          <w:rFonts w:ascii="Times New Roman" w:hAnsi="Times New Roman" w:cs="Times New Roman"/>
        </w:rPr>
      </w:pPr>
      <w:r w:rsidRPr="00FF0B8E">
        <w:rPr>
          <w:rFonts w:ascii="Times New Roman" w:hAnsi="Times New Roman" w:cs="Times New Roman"/>
        </w:rPr>
        <w:t>К настоящему времени в структуре управления школой можно выделить несколько уровней:</w:t>
      </w:r>
    </w:p>
    <w:p w:rsidR="00B211C5" w:rsidRPr="00FF0B8E" w:rsidRDefault="00FF0B8E">
      <w:pPr>
        <w:pStyle w:val="a4"/>
        <w:numPr>
          <w:ilvl w:val="0"/>
          <w:numId w:val="1"/>
        </w:numPr>
        <w:tabs>
          <w:tab w:val="left" w:pos="1174"/>
          <w:tab w:val="left" w:pos="1175"/>
        </w:tabs>
        <w:ind w:hanging="424"/>
        <w:rPr>
          <w:rFonts w:ascii="Times New Roman" w:hAnsi="Times New Roman" w:cs="Times New Roman"/>
          <w:sz w:val="24"/>
        </w:rPr>
      </w:pPr>
      <w:r w:rsidRPr="00FF0B8E">
        <w:rPr>
          <w:rFonts w:ascii="Times New Roman" w:hAnsi="Times New Roman" w:cs="Times New Roman"/>
          <w:sz w:val="24"/>
        </w:rPr>
        <w:t>уровень директора</w:t>
      </w:r>
      <w:r w:rsidRPr="00FF0B8E">
        <w:rPr>
          <w:rFonts w:ascii="Times New Roman" w:hAnsi="Times New Roman" w:cs="Times New Roman"/>
          <w:spacing w:val="-1"/>
          <w:sz w:val="24"/>
        </w:rPr>
        <w:t xml:space="preserve"> </w:t>
      </w:r>
      <w:r w:rsidRPr="00FF0B8E">
        <w:rPr>
          <w:rFonts w:ascii="Times New Roman" w:hAnsi="Times New Roman" w:cs="Times New Roman"/>
          <w:sz w:val="24"/>
        </w:rPr>
        <w:t>школы;</w:t>
      </w:r>
    </w:p>
    <w:p w:rsidR="00B211C5" w:rsidRPr="00FF0B8E" w:rsidRDefault="00FF0B8E">
      <w:pPr>
        <w:pStyle w:val="a4"/>
        <w:numPr>
          <w:ilvl w:val="0"/>
          <w:numId w:val="1"/>
        </w:numPr>
        <w:tabs>
          <w:tab w:val="left" w:pos="1174"/>
          <w:tab w:val="left" w:pos="1175"/>
        </w:tabs>
        <w:ind w:hanging="424"/>
        <w:rPr>
          <w:rFonts w:ascii="Times New Roman" w:hAnsi="Times New Roman" w:cs="Times New Roman"/>
          <w:sz w:val="24"/>
        </w:rPr>
      </w:pPr>
      <w:r w:rsidRPr="00FF0B8E">
        <w:rPr>
          <w:rFonts w:ascii="Times New Roman" w:hAnsi="Times New Roman" w:cs="Times New Roman"/>
          <w:sz w:val="24"/>
        </w:rPr>
        <w:t>уровень педагогических работников (педагогического</w:t>
      </w:r>
      <w:r w:rsidRPr="00FF0B8E">
        <w:rPr>
          <w:rFonts w:ascii="Times New Roman" w:hAnsi="Times New Roman" w:cs="Times New Roman"/>
          <w:spacing w:val="-12"/>
          <w:sz w:val="24"/>
        </w:rPr>
        <w:t xml:space="preserve"> </w:t>
      </w:r>
      <w:r w:rsidRPr="00FF0B8E">
        <w:rPr>
          <w:rFonts w:ascii="Times New Roman" w:hAnsi="Times New Roman" w:cs="Times New Roman"/>
          <w:sz w:val="24"/>
        </w:rPr>
        <w:t>самоуправления);</w:t>
      </w:r>
    </w:p>
    <w:p w:rsidR="00B211C5" w:rsidRPr="00FF0B8E" w:rsidRDefault="00FF0B8E">
      <w:pPr>
        <w:pStyle w:val="a4"/>
        <w:numPr>
          <w:ilvl w:val="0"/>
          <w:numId w:val="1"/>
        </w:numPr>
        <w:tabs>
          <w:tab w:val="left" w:pos="1174"/>
          <w:tab w:val="left" w:pos="1175"/>
        </w:tabs>
        <w:ind w:hanging="424"/>
        <w:rPr>
          <w:rFonts w:ascii="Times New Roman" w:hAnsi="Times New Roman" w:cs="Times New Roman"/>
          <w:sz w:val="24"/>
        </w:rPr>
      </w:pPr>
      <w:r w:rsidRPr="00FF0B8E">
        <w:rPr>
          <w:rFonts w:ascii="Times New Roman" w:hAnsi="Times New Roman" w:cs="Times New Roman"/>
          <w:sz w:val="24"/>
        </w:rPr>
        <w:t>уровень ученического</w:t>
      </w:r>
      <w:r w:rsidRPr="00FF0B8E">
        <w:rPr>
          <w:rFonts w:ascii="Times New Roman" w:hAnsi="Times New Roman" w:cs="Times New Roman"/>
          <w:spacing w:val="4"/>
          <w:sz w:val="24"/>
        </w:rPr>
        <w:t xml:space="preserve"> </w:t>
      </w:r>
      <w:r w:rsidRPr="00FF0B8E">
        <w:rPr>
          <w:rFonts w:ascii="Times New Roman" w:hAnsi="Times New Roman" w:cs="Times New Roman"/>
          <w:sz w:val="24"/>
        </w:rPr>
        <w:t>самоуправления.</w:t>
      </w:r>
    </w:p>
    <w:p w:rsidR="00B211C5" w:rsidRPr="00FF0B8E" w:rsidRDefault="00FF0B8E">
      <w:pPr>
        <w:pStyle w:val="a3"/>
        <w:ind w:right="102" w:firstLine="774"/>
        <w:rPr>
          <w:rFonts w:ascii="Times New Roman" w:hAnsi="Times New Roman" w:cs="Times New Roman"/>
        </w:rPr>
      </w:pPr>
      <w:r w:rsidRPr="00FF0B8E">
        <w:rPr>
          <w:rFonts w:ascii="Times New Roman" w:hAnsi="Times New Roman" w:cs="Times New Roman"/>
        </w:rPr>
        <w:t>Первый уровень структуры – уровень директора (по содержанию – это уровень стратегического управления). Директор школы определяет совместно с Советом школы стратегию развития школы, представляет её интересы в государственных и общественных инстанциях. Директор школы несет персональную юридическую ответственность за организацию жизнедеятельности школы, создает благоприятные условия для развития школы.</w:t>
      </w:r>
    </w:p>
    <w:p w:rsidR="00B211C5" w:rsidRPr="00FF0B8E" w:rsidRDefault="00FF0B8E">
      <w:pPr>
        <w:pStyle w:val="a3"/>
        <w:ind w:right="103" w:firstLine="746"/>
        <w:rPr>
          <w:rFonts w:ascii="Times New Roman" w:hAnsi="Times New Roman" w:cs="Times New Roman"/>
        </w:rPr>
      </w:pPr>
      <w:r w:rsidRPr="00FF0B8E">
        <w:rPr>
          <w:rFonts w:ascii="Times New Roman" w:hAnsi="Times New Roman" w:cs="Times New Roman"/>
        </w:rPr>
        <w:t>На втором уровне структуры (по содержанию – это тоже уровень стратегического управления) функционируют традиционные субъекты управления: Совет школы, Педагогический совет, Родительский совет, Общее собрание трудового коллектива, Профсоюзный орган.</w:t>
      </w:r>
    </w:p>
    <w:p w:rsidR="00B211C5" w:rsidRPr="00FF0B8E" w:rsidRDefault="00FF0B8E">
      <w:pPr>
        <w:pStyle w:val="a3"/>
        <w:ind w:right="103" w:firstLine="6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Третий </w:t>
      </w:r>
      <w:r w:rsidRPr="00FF0B8E">
        <w:rPr>
          <w:rFonts w:ascii="Times New Roman" w:hAnsi="Times New Roman" w:cs="Times New Roman"/>
        </w:rPr>
        <w:t>уровень организационной структуры управления – уровень учителей, функциональных служб (по содержанию – это уровень оперативного управления), структурных подразделений школы. Методические объединения –объединяют учителей одной образовательной области.</w:t>
      </w:r>
    </w:p>
    <w:p w:rsidR="00B211C5" w:rsidRPr="00FF0B8E" w:rsidRDefault="00FF0B8E" w:rsidP="00FF0B8E">
      <w:pPr>
        <w:pStyle w:val="a3"/>
        <w:ind w:right="104" w:firstLine="6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>Четвертый</w:t>
      </w:r>
      <w:r w:rsidRPr="00FF0B8E">
        <w:rPr>
          <w:rFonts w:ascii="Times New Roman" w:hAnsi="Times New Roman" w:cs="Times New Roman"/>
        </w:rPr>
        <w:t xml:space="preserve"> уровень организационной структуры – уровень обучающихся. По содержанию – это тоже уровень оперативного управления, но из-за особой специфичности субъектов, этот уровень скорее можно назвать уровнем</w:t>
      </w:r>
      <w:r>
        <w:rPr>
          <w:rFonts w:ascii="Times New Roman" w:hAnsi="Times New Roman" w:cs="Times New Roman"/>
          <w:lang w:val="tt-RU"/>
        </w:rPr>
        <w:t xml:space="preserve"> </w:t>
      </w:r>
      <w:r w:rsidRPr="00FF0B8E">
        <w:rPr>
          <w:rFonts w:ascii="Times New Roman" w:hAnsi="Times New Roman" w:cs="Times New Roman"/>
        </w:rPr>
        <w:t>«</w:t>
      </w:r>
      <w:proofErr w:type="spellStart"/>
      <w:r w:rsidRPr="00FF0B8E">
        <w:rPr>
          <w:rFonts w:ascii="Times New Roman" w:hAnsi="Times New Roman" w:cs="Times New Roman"/>
        </w:rPr>
        <w:t>соуправления</w:t>
      </w:r>
      <w:proofErr w:type="spellEnd"/>
      <w:r w:rsidRPr="00FF0B8E">
        <w:rPr>
          <w:rFonts w:ascii="Times New Roman" w:hAnsi="Times New Roman" w:cs="Times New Roman"/>
        </w:rPr>
        <w:t>». Иерархические связи по отношению к субъектам пятого уровня предполагают курирование, помощь, педагогическое руководство.</w:t>
      </w:r>
    </w:p>
    <w:p w:rsidR="00B211C5" w:rsidRPr="00FF0B8E" w:rsidRDefault="00FF0B8E">
      <w:pPr>
        <w:pStyle w:val="a3"/>
        <w:ind w:right="102" w:firstLine="708"/>
        <w:rPr>
          <w:rFonts w:ascii="Times New Roman" w:hAnsi="Times New Roman" w:cs="Times New Roman"/>
        </w:rPr>
      </w:pPr>
      <w:r w:rsidRPr="00FF0B8E">
        <w:rPr>
          <w:rFonts w:ascii="Times New Roman" w:hAnsi="Times New Roman" w:cs="Times New Roman"/>
        </w:rPr>
        <w:t>В школе созданы органы ученического самоуправления, ученические организации. Органы ученического самоуправления действуют на основании утвержденных Положений.</w:t>
      </w:r>
    </w:p>
    <w:p w:rsidR="00B211C5" w:rsidRPr="00FF0B8E" w:rsidRDefault="00FF0B8E">
      <w:pPr>
        <w:pStyle w:val="a3"/>
        <w:ind w:right="104" w:firstLine="708"/>
        <w:rPr>
          <w:rFonts w:ascii="Times New Roman" w:hAnsi="Times New Roman" w:cs="Times New Roman"/>
        </w:rPr>
      </w:pPr>
      <w:r w:rsidRPr="00FF0B8E">
        <w:rPr>
          <w:rFonts w:ascii="Times New Roman" w:hAnsi="Times New Roman" w:cs="Times New Roman"/>
        </w:rPr>
        <w:t>Каждое структурное подразделение успешно выполняет свои функции в соответствии с целями и задачами образовательного учреждения по обучению и воспитанию школьников.</w:t>
      </w:r>
    </w:p>
    <w:p w:rsidR="00B211C5" w:rsidRDefault="00B211C5">
      <w:pPr>
        <w:sectPr w:rsidR="00B211C5">
          <w:type w:val="continuous"/>
          <w:pgSz w:w="11910" w:h="16840"/>
          <w:pgMar w:top="1040" w:right="740" w:bottom="280" w:left="1520" w:header="720" w:footer="720" w:gutter="0"/>
          <w:cols w:space="720"/>
        </w:sectPr>
      </w:pPr>
    </w:p>
    <w:p w:rsidR="00B211C5" w:rsidRDefault="00FF0B8E">
      <w:pPr>
        <w:spacing w:before="76"/>
        <w:ind w:left="2244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Структура образовательного учреждения</w:t>
      </w:r>
    </w:p>
    <w:p w:rsidR="00B211C5" w:rsidRDefault="00B211C5">
      <w:pPr>
        <w:pStyle w:val="a3"/>
        <w:ind w:left="0"/>
        <w:jc w:val="left"/>
        <w:rPr>
          <w:rFonts w:ascii="Times New Roman"/>
          <w:b/>
          <w:sz w:val="20"/>
        </w:rPr>
      </w:pPr>
    </w:p>
    <w:p w:rsidR="00B211C5" w:rsidRDefault="00B211C5">
      <w:pPr>
        <w:pStyle w:val="a3"/>
        <w:ind w:left="0"/>
        <w:jc w:val="left"/>
        <w:rPr>
          <w:rFonts w:ascii="Times New Roman"/>
          <w:b/>
          <w:sz w:val="20"/>
        </w:rPr>
      </w:pPr>
    </w:p>
    <w:p w:rsidR="00B211C5" w:rsidRDefault="00FF0B8E">
      <w:pPr>
        <w:pStyle w:val="a3"/>
        <w:spacing w:before="5"/>
        <w:ind w:left="0"/>
        <w:jc w:val="left"/>
        <w:rPr>
          <w:rFonts w:ascii="Times New Roman"/>
          <w:b/>
          <w:sz w:val="15"/>
        </w:rPr>
      </w:pPr>
      <w:r>
        <w:rPr>
          <w:rFonts w:ascii="Times New Roman"/>
          <w:b/>
          <w:noProof/>
          <w:sz w:val="15"/>
          <w:lang w:bidi="ar-SA"/>
        </w:rPr>
        <w:drawing>
          <wp:inline distT="0" distB="0" distL="0" distR="0">
            <wp:extent cx="6124575" cy="38766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11C5" w:rsidSect="005A6BEF">
      <w:pgSz w:w="11910" w:h="16840"/>
      <w:pgMar w:top="1040" w:right="740" w:bottom="280" w:left="15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E1999"/>
    <w:multiLevelType w:val="hybridMultilevel"/>
    <w:tmpl w:val="818C8168"/>
    <w:lvl w:ilvl="0" w:tplc="D95AFEE0">
      <w:numFmt w:val="bullet"/>
      <w:lvlText w:val=""/>
      <w:lvlJc w:val="left"/>
      <w:pPr>
        <w:ind w:left="1174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9282080A">
      <w:numFmt w:val="bullet"/>
      <w:lvlText w:val="•"/>
      <w:lvlJc w:val="left"/>
      <w:pPr>
        <w:ind w:left="2026" w:hanging="425"/>
      </w:pPr>
      <w:rPr>
        <w:rFonts w:hint="default"/>
        <w:lang w:val="ru-RU" w:eastAsia="ru-RU" w:bidi="ru-RU"/>
      </w:rPr>
    </w:lvl>
    <w:lvl w:ilvl="2" w:tplc="A86A5FDE">
      <w:numFmt w:val="bullet"/>
      <w:lvlText w:val="•"/>
      <w:lvlJc w:val="left"/>
      <w:pPr>
        <w:ind w:left="2873" w:hanging="425"/>
      </w:pPr>
      <w:rPr>
        <w:rFonts w:hint="default"/>
        <w:lang w:val="ru-RU" w:eastAsia="ru-RU" w:bidi="ru-RU"/>
      </w:rPr>
    </w:lvl>
    <w:lvl w:ilvl="3" w:tplc="1AD81F72">
      <w:numFmt w:val="bullet"/>
      <w:lvlText w:val="•"/>
      <w:lvlJc w:val="left"/>
      <w:pPr>
        <w:ind w:left="3719" w:hanging="425"/>
      </w:pPr>
      <w:rPr>
        <w:rFonts w:hint="default"/>
        <w:lang w:val="ru-RU" w:eastAsia="ru-RU" w:bidi="ru-RU"/>
      </w:rPr>
    </w:lvl>
    <w:lvl w:ilvl="4" w:tplc="CD8C0054">
      <w:numFmt w:val="bullet"/>
      <w:lvlText w:val="•"/>
      <w:lvlJc w:val="left"/>
      <w:pPr>
        <w:ind w:left="4566" w:hanging="425"/>
      </w:pPr>
      <w:rPr>
        <w:rFonts w:hint="default"/>
        <w:lang w:val="ru-RU" w:eastAsia="ru-RU" w:bidi="ru-RU"/>
      </w:rPr>
    </w:lvl>
    <w:lvl w:ilvl="5" w:tplc="F044F186">
      <w:numFmt w:val="bullet"/>
      <w:lvlText w:val="•"/>
      <w:lvlJc w:val="left"/>
      <w:pPr>
        <w:ind w:left="5413" w:hanging="425"/>
      </w:pPr>
      <w:rPr>
        <w:rFonts w:hint="default"/>
        <w:lang w:val="ru-RU" w:eastAsia="ru-RU" w:bidi="ru-RU"/>
      </w:rPr>
    </w:lvl>
    <w:lvl w:ilvl="6" w:tplc="5C882426">
      <w:numFmt w:val="bullet"/>
      <w:lvlText w:val="•"/>
      <w:lvlJc w:val="left"/>
      <w:pPr>
        <w:ind w:left="6259" w:hanging="425"/>
      </w:pPr>
      <w:rPr>
        <w:rFonts w:hint="default"/>
        <w:lang w:val="ru-RU" w:eastAsia="ru-RU" w:bidi="ru-RU"/>
      </w:rPr>
    </w:lvl>
    <w:lvl w:ilvl="7" w:tplc="10587E88">
      <w:numFmt w:val="bullet"/>
      <w:lvlText w:val="•"/>
      <w:lvlJc w:val="left"/>
      <w:pPr>
        <w:ind w:left="7106" w:hanging="425"/>
      </w:pPr>
      <w:rPr>
        <w:rFonts w:hint="default"/>
        <w:lang w:val="ru-RU" w:eastAsia="ru-RU" w:bidi="ru-RU"/>
      </w:rPr>
    </w:lvl>
    <w:lvl w:ilvl="8" w:tplc="C936B902">
      <w:numFmt w:val="bullet"/>
      <w:lvlText w:val="•"/>
      <w:lvlJc w:val="left"/>
      <w:pPr>
        <w:ind w:left="7952" w:hanging="425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B211C5"/>
    <w:rsid w:val="005A6BEF"/>
    <w:rsid w:val="005C49EF"/>
    <w:rsid w:val="00B211C5"/>
    <w:rsid w:val="00CD713F"/>
    <w:rsid w:val="00FF0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A6BEF"/>
    <w:rPr>
      <w:rFonts w:ascii="Arial" w:eastAsia="Arial" w:hAnsi="Arial" w:cs="Arial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A6B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A6BEF"/>
    <w:pPr>
      <w:ind w:left="18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5A6BEF"/>
    <w:pPr>
      <w:ind w:left="1174" w:hanging="424"/>
    </w:pPr>
  </w:style>
  <w:style w:type="paragraph" w:customStyle="1" w:styleId="TableParagraph">
    <w:name w:val="Table Paragraph"/>
    <w:basedOn w:val="a"/>
    <w:uiPriority w:val="1"/>
    <w:qFormat/>
    <w:rsid w:val="005A6BEF"/>
  </w:style>
  <w:style w:type="paragraph" w:styleId="a5">
    <w:name w:val="Balloon Text"/>
    <w:basedOn w:val="a"/>
    <w:link w:val="a6"/>
    <w:uiPriority w:val="99"/>
    <w:semiHidden/>
    <w:unhideWhenUsed/>
    <w:rsid w:val="005C49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49EF"/>
    <w:rPr>
      <w:rFonts w:ascii="Tahoma" w:eastAsia="Arial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МЕЛЯУША</dc:creator>
  <cp:lastModifiedBy>1</cp:lastModifiedBy>
  <cp:revision>2</cp:revision>
  <dcterms:created xsi:type="dcterms:W3CDTF">2019-01-10T18:57:00Z</dcterms:created>
  <dcterms:modified xsi:type="dcterms:W3CDTF">2019-01-10T18:57:00Z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2018-12-26T00:00:00Z</vt:filetime>
  </property>
</Properties>
</file>