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440" w:rsidRDefault="00AB5BE3" w:rsidP="00AB5BE3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Мичанская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</w:t>
      </w:r>
    </w:p>
    <w:p w:rsidR="00F371D8" w:rsidRDefault="00AB5BE3" w:rsidP="00AB5B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Сабинского муниципального района РТ» </w:t>
      </w: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Методическая разработка по информатике </w:t>
      </w:r>
    </w:p>
    <w:p w:rsidR="00BF3106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Дидактический материал </w:t>
      </w:r>
      <w:r w:rsidR="00BF3106">
        <w:rPr>
          <w:rFonts w:ascii="Times New Roman" w:hAnsi="Times New Roman" w:cs="Times New Roman"/>
          <w:sz w:val="24"/>
          <w:szCs w:val="24"/>
        </w:rPr>
        <w:t>«В мир информатики»</w:t>
      </w:r>
    </w:p>
    <w:p w:rsidR="00106027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НЕТРАДИЦИОННЫЕ СИСТЕМЫ СЧИСЛЕНИЯ. </w:t>
      </w: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6027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6027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6027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6027" w:rsidRDefault="00106027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Составила: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Финя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Магруфовна</w:t>
      </w:r>
      <w:proofErr w:type="spellEnd"/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учитель информатики       </w:t>
      </w:r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6027" w:rsidRDefault="00106027" w:rsidP="00ED0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0440" w:rsidRDefault="00ED0440" w:rsidP="00ED04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Default="00BF3106" w:rsidP="00BF310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мир информатики.</w:t>
      </w:r>
    </w:p>
    <w:p w:rsidR="00BF3106" w:rsidRDefault="008D0BF0" w:rsidP="00BF3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F3106" w:rsidRPr="008D0BF0">
        <w:rPr>
          <w:rFonts w:ascii="Times New Roman" w:hAnsi="Times New Roman" w:cs="Times New Roman"/>
          <w:sz w:val="24"/>
          <w:szCs w:val="24"/>
          <w:u w:val="single"/>
        </w:rPr>
        <w:t>Вводное слово</w:t>
      </w:r>
      <w:r w:rsidR="00BF3106">
        <w:rPr>
          <w:rFonts w:ascii="Times New Roman" w:hAnsi="Times New Roman" w:cs="Times New Roman"/>
          <w:sz w:val="24"/>
          <w:szCs w:val="24"/>
        </w:rPr>
        <w:t xml:space="preserve">: в вкладке «В мир информатики» конечно же известно, что </w:t>
      </w:r>
      <w:r>
        <w:rPr>
          <w:rFonts w:ascii="Times New Roman" w:hAnsi="Times New Roman" w:cs="Times New Roman"/>
          <w:sz w:val="24"/>
          <w:szCs w:val="24"/>
        </w:rPr>
        <w:t>существуют два вида систем счисления: позиционные и непозиционные. А знаете ли вы, что позиционные системы, в свою очередь, можно разделить на традиционные и нетрадиционные?</w:t>
      </w:r>
    </w:p>
    <w:p w:rsidR="008D0BF0" w:rsidRDefault="008D0BF0" w:rsidP="00BF3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Напомним основные положения. В позиционной системе счисления количественный эквивалент цифры зависит от ее положения в записи числа. Для таких систем мы фиксируем некоторое </w:t>
      </w:r>
      <w:r>
        <w:rPr>
          <w:rFonts w:ascii="Times New Roman" w:hAnsi="Times New Roman" w:cs="Times New Roman"/>
          <w:i/>
          <w:sz w:val="24"/>
          <w:szCs w:val="24"/>
        </w:rPr>
        <w:t xml:space="preserve">основание </w:t>
      </w:r>
      <w:r>
        <w:rPr>
          <w:rFonts w:ascii="Times New Roman" w:hAnsi="Times New Roman" w:cs="Times New Roman"/>
          <w:sz w:val="24"/>
          <w:szCs w:val="24"/>
        </w:rPr>
        <w:t xml:space="preserve">– целое положительное число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8D0BF0">
        <w:rPr>
          <w:rFonts w:ascii="Times New Roman" w:hAnsi="Times New Roman" w:cs="Times New Roman"/>
          <w:sz w:val="24"/>
          <w:szCs w:val="24"/>
        </w:rPr>
        <w:t xml:space="preserve"> </w:t>
      </w:r>
      <w:r w:rsidR="007F62E6">
        <w:rPr>
          <w:rFonts w:ascii="Times New Roman" w:hAnsi="Times New Roman" w:cs="Times New Roman"/>
          <w:sz w:val="24"/>
          <w:szCs w:val="24"/>
        </w:rPr>
        <w:t>≥</w:t>
      </w:r>
      <w:r w:rsidR="007F62E6" w:rsidRPr="007F62E6">
        <w:rPr>
          <w:rFonts w:ascii="Times New Roman" w:hAnsi="Times New Roman" w:cs="Times New Roman"/>
          <w:sz w:val="24"/>
          <w:szCs w:val="24"/>
        </w:rPr>
        <w:t xml:space="preserve"> 2 </w:t>
      </w:r>
      <w:r w:rsidR="007F62E6">
        <w:rPr>
          <w:rFonts w:ascii="Times New Roman" w:hAnsi="Times New Roman" w:cs="Times New Roman"/>
          <w:sz w:val="24"/>
          <w:szCs w:val="24"/>
        </w:rPr>
        <w:t>и рассматриваем так называемый базис. Чтобы понять последнее понятие, давайте вспомним, что в привычной нам десятичной системе значение числа образуется следующим образом: значения его цифр умножаются на «веса» соответствующих разрядов и все полученные значения складываются. Например:</w:t>
      </w:r>
    </w:p>
    <w:p w:rsidR="007F62E6" w:rsidRDefault="007F62E6" w:rsidP="00BF3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23483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>= 2 ·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 + 3 ·10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+ 4 ·10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+ 8 ·10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 + 3 ·10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62E6" w:rsidRDefault="007F62E6" w:rsidP="00BF3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Аналогично и для чисел, записанных в других системах счисления:</w:t>
      </w:r>
    </w:p>
    <w:p w:rsidR="007F62E6" w:rsidRDefault="007F62E6" w:rsidP="00BF31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1000110 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1·2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+ 0·2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+ 0·2</w:t>
      </w:r>
      <w:r w:rsidR="00A1696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A1696D">
        <w:rPr>
          <w:rFonts w:ascii="Times New Roman" w:hAnsi="Times New Roman" w:cs="Times New Roman"/>
          <w:sz w:val="24"/>
          <w:szCs w:val="24"/>
        </w:rPr>
        <w:t xml:space="preserve"> +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1696D">
        <w:rPr>
          <w:rFonts w:ascii="Times New Roman" w:hAnsi="Times New Roman" w:cs="Times New Roman"/>
          <w:sz w:val="24"/>
          <w:szCs w:val="24"/>
        </w:rPr>
        <w:t>0·2</w:t>
      </w:r>
      <w:r w:rsidR="00A1696D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="00A1696D">
        <w:rPr>
          <w:rFonts w:ascii="Times New Roman" w:hAnsi="Times New Roman" w:cs="Times New Roman"/>
          <w:sz w:val="24"/>
          <w:szCs w:val="24"/>
        </w:rPr>
        <w:t xml:space="preserve"> + 1·2</w:t>
      </w:r>
      <w:r w:rsidR="00A1696D">
        <w:rPr>
          <w:rFonts w:ascii="Times New Roman" w:hAnsi="Times New Roman" w:cs="Times New Roman"/>
          <w:sz w:val="24"/>
          <w:szCs w:val="24"/>
          <w:vertAlign w:val="superscript"/>
        </w:rPr>
        <w:t xml:space="preserve">2  </w:t>
      </w:r>
      <w:r w:rsidR="00A1696D">
        <w:rPr>
          <w:rFonts w:ascii="Times New Roman" w:hAnsi="Times New Roman" w:cs="Times New Roman"/>
          <w:sz w:val="24"/>
          <w:szCs w:val="24"/>
        </w:rPr>
        <w:t>+ 1·2</w:t>
      </w:r>
      <w:r w:rsidR="00A1696D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="00A1696D">
        <w:rPr>
          <w:rFonts w:ascii="Times New Roman" w:hAnsi="Times New Roman" w:cs="Times New Roman"/>
          <w:sz w:val="24"/>
          <w:szCs w:val="24"/>
        </w:rPr>
        <w:t xml:space="preserve"> + 0·2</w:t>
      </w:r>
      <w:r w:rsidR="00A1696D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</w:p>
    <w:p w:rsidR="00ED0440" w:rsidRDefault="00A1696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1696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169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16 </w:t>
      </w:r>
      <w:r>
        <w:rPr>
          <w:rFonts w:ascii="Times New Roman" w:hAnsi="Times New Roman" w:cs="Times New Roman"/>
          <w:sz w:val="24"/>
          <w:szCs w:val="24"/>
        </w:rPr>
        <w:t xml:space="preserve"> =  7·16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10· 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+ 0·16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 + 12·16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</w:p>
    <w:p w:rsidR="001C7BEA" w:rsidRDefault="001C7BEA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1696D">
        <w:rPr>
          <w:rFonts w:ascii="Times New Roman" w:hAnsi="Times New Roman" w:cs="Times New Roman"/>
          <w:sz w:val="24"/>
          <w:szCs w:val="24"/>
        </w:rPr>
        <w:t xml:space="preserve">Последовательность чисел, каждое из которых задает «вес» соответствующих разрядов, и называют </w:t>
      </w:r>
      <w:r w:rsidR="00A1696D" w:rsidRPr="00A1696D">
        <w:rPr>
          <w:rFonts w:ascii="Times New Roman" w:hAnsi="Times New Roman" w:cs="Times New Roman"/>
          <w:i/>
          <w:sz w:val="24"/>
          <w:szCs w:val="24"/>
        </w:rPr>
        <w:t xml:space="preserve">базисом </w:t>
      </w:r>
      <w:r w:rsidR="00A1696D">
        <w:rPr>
          <w:rFonts w:ascii="Times New Roman" w:hAnsi="Times New Roman" w:cs="Times New Roman"/>
          <w:i/>
          <w:sz w:val="24"/>
          <w:szCs w:val="24"/>
        </w:rPr>
        <w:t xml:space="preserve">системы счисления. </w:t>
      </w:r>
      <w:r w:rsidR="00A1696D">
        <w:rPr>
          <w:rFonts w:ascii="Times New Roman" w:hAnsi="Times New Roman" w:cs="Times New Roman"/>
          <w:sz w:val="24"/>
          <w:szCs w:val="24"/>
        </w:rPr>
        <w:t xml:space="preserve">Из приведенных примеров видно, что базисы десятичной, двоичной, шестнадцатеричной систем счисления образуют </w:t>
      </w:r>
      <w:r>
        <w:rPr>
          <w:rFonts w:ascii="Times New Roman" w:hAnsi="Times New Roman" w:cs="Times New Roman"/>
          <w:sz w:val="24"/>
          <w:szCs w:val="24"/>
        </w:rPr>
        <w:t>геометрическую прогрессию со знаменателем р, равным 10, 2 и 16 соответственно.</w:t>
      </w:r>
    </w:p>
    <w:p w:rsidR="00A1696D" w:rsidRDefault="001C7BEA" w:rsidP="00A1696D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Позиционные системы счисления, в которых цифры являются неотрицательными числами, а базис образуют члены геометрической прогрессии, называют </w:t>
      </w:r>
      <w:r>
        <w:rPr>
          <w:rFonts w:ascii="Times New Roman" w:hAnsi="Times New Roman" w:cs="Times New Roman"/>
          <w:i/>
          <w:sz w:val="24"/>
          <w:szCs w:val="24"/>
        </w:rPr>
        <w:t>классическими, или традиционными.</w:t>
      </w:r>
    </w:p>
    <w:p w:rsidR="000F45EF" w:rsidRDefault="001C7BEA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Если какое – то перечисленных условий </w:t>
      </w:r>
      <w:r w:rsidR="000F45EF">
        <w:rPr>
          <w:rFonts w:ascii="Times New Roman" w:hAnsi="Times New Roman" w:cs="Times New Roman"/>
          <w:sz w:val="24"/>
          <w:szCs w:val="24"/>
        </w:rPr>
        <w:t xml:space="preserve">не соблюдается, то речь идет о </w:t>
      </w:r>
      <w:r w:rsidR="000F45EF">
        <w:rPr>
          <w:rFonts w:ascii="Times New Roman" w:hAnsi="Times New Roman" w:cs="Times New Roman"/>
          <w:i/>
          <w:sz w:val="24"/>
          <w:szCs w:val="24"/>
        </w:rPr>
        <w:t xml:space="preserve">нетрадиционной систем счисления. </w:t>
      </w:r>
      <w:r w:rsidR="000F45EF">
        <w:rPr>
          <w:rFonts w:ascii="Times New Roman" w:hAnsi="Times New Roman" w:cs="Times New Roman"/>
          <w:sz w:val="24"/>
          <w:szCs w:val="24"/>
        </w:rPr>
        <w:t>Например, о троичной уравновешенной системе счисления с цифрами</w:t>
      </w:r>
    </w:p>
    <w:p w:rsidR="003E5C27" w:rsidRDefault="000F45EF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-1, 0 и 1 ( присутствует отрицательное число). А можно ли в качестве базиса выбрать не  геометрическую прогрессию, а некоторую последовательность натуральных чисел? Оказывается, да. Такая система, например, применялась для календаря и астрономических наблюдений индейцами племени майя. Они использовали 20-ричную систему счисления за некоторым исключением</w:t>
      </w:r>
      <w:r w:rsidR="003E5C27">
        <w:rPr>
          <w:rFonts w:ascii="Times New Roman" w:hAnsi="Times New Roman" w:cs="Times New Roman"/>
          <w:sz w:val="24"/>
          <w:szCs w:val="24"/>
        </w:rPr>
        <w:t>: р</w:t>
      </w:r>
      <w:r w:rsidR="003E5C27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="003E5C27">
        <w:rPr>
          <w:rFonts w:ascii="Times New Roman" w:hAnsi="Times New Roman" w:cs="Times New Roman"/>
          <w:sz w:val="24"/>
          <w:szCs w:val="24"/>
        </w:rPr>
        <w:t>=1, р</w:t>
      </w:r>
      <w:r w:rsidR="003E5C27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3E5C27">
        <w:rPr>
          <w:rFonts w:ascii="Times New Roman" w:hAnsi="Times New Roman" w:cs="Times New Roman"/>
          <w:sz w:val="24"/>
          <w:szCs w:val="24"/>
        </w:rPr>
        <w:t>= 20, р</w:t>
      </w:r>
      <w:r w:rsidR="003E5C27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3E5C27">
        <w:rPr>
          <w:rFonts w:ascii="Times New Roman" w:hAnsi="Times New Roman" w:cs="Times New Roman"/>
          <w:sz w:val="24"/>
          <w:szCs w:val="24"/>
        </w:rPr>
        <w:t>=18, р</w:t>
      </w:r>
      <w:r w:rsidR="003E5C27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3E5C27">
        <w:rPr>
          <w:rFonts w:ascii="Times New Roman" w:hAnsi="Times New Roman" w:cs="Times New Roman"/>
          <w:sz w:val="24"/>
          <w:szCs w:val="24"/>
        </w:rPr>
        <w:t>=20, р</w:t>
      </w:r>
      <w:r w:rsidR="003E5C27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="003E5C27">
        <w:rPr>
          <w:rFonts w:ascii="Times New Roman" w:hAnsi="Times New Roman" w:cs="Times New Roman"/>
          <w:sz w:val="24"/>
          <w:szCs w:val="24"/>
        </w:rPr>
        <w:t xml:space="preserve">= 20 и т.д. Это было сделано для облегчения расчетов календарного цикла. Например, число 100 в этой системе, равное 1 ·18 ·20 + 0 ·20 + 0 ·1 = 360, есть примерно число дней в нашем «солнечном», году. У индейцев 20 дней – </w:t>
      </w:r>
      <w:proofErr w:type="spellStart"/>
      <w:r w:rsidR="003E5C27">
        <w:rPr>
          <w:rFonts w:ascii="Times New Roman" w:hAnsi="Times New Roman" w:cs="Times New Roman"/>
          <w:sz w:val="24"/>
          <w:szCs w:val="24"/>
        </w:rPr>
        <w:t>кинов</w:t>
      </w:r>
      <w:proofErr w:type="spellEnd"/>
      <w:r w:rsidR="003E5C27">
        <w:rPr>
          <w:rFonts w:ascii="Times New Roman" w:hAnsi="Times New Roman" w:cs="Times New Roman"/>
          <w:sz w:val="24"/>
          <w:szCs w:val="24"/>
        </w:rPr>
        <w:t xml:space="preserve"> образовывали месяц ( </w:t>
      </w:r>
      <w:proofErr w:type="spellStart"/>
      <w:r w:rsidR="003E5C27">
        <w:rPr>
          <w:rFonts w:ascii="Times New Roman" w:hAnsi="Times New Roman" w:cs="Times New Roman"/>
          <w:sz w:val="24"/>
          <w:szCs w:val="24"/>
        </w:rPr>
        <w:t>виналь</w:t>
      </w:r>
      <w:proofErr w:type="spellEnd"/>
      <w:r w:rsidR="003E5C27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="003E5C27">
        <w:rPr>
          <w:rFonts w:ascii="Times New Roman" w:hAnsi="Times New Roman" w:cs="Times New Roman"/>
          <w:sz w:val="24"/>
          <w:szCs w:val="24"/>
        </w:rPr>
        <w:t>уинал</w:t>
      </w:r>
      <w:proofErr w:type="spellEnd"/>
      <w:r w:rsidR="003E5C27">
        <w:rPr>
          <w:rFonts w:ascii="Times New Roman" w:hAnsi="Times New Roman" w:cs="Times New Roman"/>
          <w:sz w:val="24"/>
          <w:szCs w:val="24"/>
        </w:rPr>
        <w:t xml:space="preserve">), 18 месяцев – </w:t>
      </w:r>
      <w:proofErr w:type="spellStart"/>
      <w:r w:rsidR="003E5C27">
        <w:rPr>
          <w:rFonts w:ascii="Times New Roman" w:hAnsi="Times New Roman" w:cs="Times New Roman"/>
          <w:sz w:val="24"/>
          <w:szCs w:val="24"/>
        </w:rPr>
        <w:t>уиналов</w:t>
      </w:r>
      <w:proofErr w:type="spellEnd"/>
      <w:r w:rsidR="003E5C27">
        <w:rPr>
          <w:rFonts w:ascii="Times New Roman" w:hAnsi="Times New Roman" w:cs="Times New Roman"/>
          <w:sz w:val="24"/>
          <w:szCs w:val="24"/>
        </w:rPr>
        <w:t xml:space="preserve"> образовывали год (тун) и так далее: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 день.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Виналь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дней.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Тун = 18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виналь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360 дней = около 1 года.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Катун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тун = 7200 дней = около 20 лет.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Бактун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144 000 дней = около 400 лет.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Пиктун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2 880 000 дней = около 8000 лет.</w:t>
      </w:r>
    </w:p>
    <w:p w:rsidR="003E5C27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Калабтун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пиктун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57 600 000 дней = около 160 000 лет.</w:t>
      </w:r>
    </w:p>
    <w:p w:rsidR="00D67A56" w:rsidRDefault="003E5C27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Кинчильтун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калабтун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1 152 000 000 дней = около </w:t>
      </w:r>
      <w:r w:rsidR="00D67A56">
        <w:rPr>
          <w:rFonts w:ascii="Times New Roman" w:hAnsi="Times New Roman" w:cs="Times New Roman"/>
          <w:sz w:val="24"/>
          <w:szCs w:val="24"/>
        </w:rPr>
        <w:t>3 200 000 лет.</w:t>
      </w:r>
    </w:p>
    <w:p w:rsidR="00D67A56" w:rsidRDefault="00D67A56" w:rsidP="00A1696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Алавтун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кинчильтун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23 040 000 000 дней = около 64 000 000 лет. </w:t>
      </w:r>
    </w:p>
    <w:p w:rsidR="00D67A56" w:rsidRDefault="00D67A56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в качестве примера можно рассмотреть представление времени в виде количества суток, часов, минут и секунд. </w:t>
      </w:r>
    </w:p>
    <w:p w:rsidR="00D67A56" w:rsidRDefault="00D67A56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этом величина « d дней b часов m</w:t>
      </w:r>
      <w:r w:rsidRPr="00D67A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мнут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секунд» соответствует значению  d ·24 ·60 ·60 +  b ·60 ·60 + m ·60 + 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E5C27">
        <w:rPr>
          <w:rFonts w:ascii="Times New Roman" w:hAnsi="Times New Roman" w:cs="Times New Roman"/>
          <w:sz w:val="24"/>
          <w:szCs w:val="24"/>
        </w:rPr>
        <w:t xml:space="preserve"> </w:t>
      </w:r>
      <w:r w:rsidR="000F45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секунд.</w:t>
      </w:r>
    </w:p>
    <w:p w:rsidR="00EA31DD" w:rsidRDefault="00D67A56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Рассмотрим еще две нетрадиционные системы счисления.</w:t>
      </w:r>
      <w:r w:rsidR="00EA31DD">
        <w:rPr>
          <w:rFonts w:ascii="Times New Roman" w:hAnsi="Times New Roman" w:cs="Times New Roman"/>
          <w:sz w:val="24"/>
          <w:szCs w:val="24"/>
        </w:rPr>
        <w:t xml:space="preserve"> Первая называется </w:t>
      </w:r>
      <w:r w:rsidR="00EA31DD">
        <w:rPr>
          <w:rFonts w:ascii="Times New Roman" w:hAnsi="Times New Roman" w:cs="Times New Roman"/>
          <w:i/>
          <w:sz w:val="24"/>
          <w:szCs w:val="24"/>
        </w:rPr>
        <w:t xml:space="preserve">факториальной. </w:t>
      </w:r>
      <w:r w:rsidR="00EA31DD">
        <w:rPr>
          <w:rFonts w:ascii="Times New Roman" w:hAnsi="Times New Roman" w:cs="Times New Roman"/>
          <w:sz w:val="24"/>
          <w:szCs w:val="24"/>
        </w:rPr>
        <w:t xml:space="preserve">В этой системе счисления базис образует последовательность факториалов натуральных чисел: 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1! = 1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2! = 1 ·2 = 2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3! = 1 ·2 ·3 = 6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4! = 1 ·2 ·3 ·4 = 24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5! = 1 ·2 ·3 ·4 ·5 = 120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6! = 1 ·2 ·3 ·4 ·5 ·6 = 720 …</w:t>
      </w:r>
    </w:p>
    <w:p w:rsidR="00EA31DD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Другой ее особенностью является то, что количество цифр, используемых в том или ином разряде ( так называемая </w:t>
      </w:r>
      <w:r>
        <w:rPr>
          <w:rFonts w:ascii="Times New Roman" w:hAnsi="Times New Roman" w:cs="Times New Roman"/>
          <w:i/>
          <w:sz w:val="24"/>
          <w:szCs w:val="24"/>
        </w:rPr>
        <w:t xml:space="preserve">размерность алфавита), </w:t>
      </w:r>
      <w:r>
        <w:rPr>
          <w:rFonts w:ascii="Times New Roman" w:hAnsi="Times New Roman" w:cs="Times New Roman"/>
          <w:sz w:val="24"/>
          <w:szCs w:val="24"/>
        </w:rPr>
        <w:t xml:space="preserve">неодинаково – оно увеличивается с ростом номера разряда. В первом разряде могут быть только цифры 0 и 1, во втором – 0,1 и 2, в 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EA31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-м </w:t>
      </w:r>
      <w:r w:rsidR="00221DC3">
        <w:rPr>
          <w:rFonts w:ascii="Times New Roman" w:hAnsi="Times New Roman" w:cs="Times New Roman"/>
          <w:sz w:val="24"/>
          <w:szCs w:val="24"/>
        </w:rPr>
        <w:t xml:space="preserve"> - 0,1,2 …, k и так далее.</w:t>
      </w:r>
    </w:p>
    <w:p w:rsidR="00221DC3" w:rsidRDefault="00221DC3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Следовательно, если запись числа в факториальной системе имеет вид 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221DC3">
        <w:rPr>
          <w:rFonts w:ascii="Times New Roman" w:hAnsi="Times New Roman" w:cs="Times New Roman"/>
          <w:sz w:val="24"/>
          <w:szCs w:val="24"/>
          <w:vertAlign w:val="subscript"/>
        </w:rPr>
        <w:t xml:space="preserve">-1 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1DC3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1DC3">
        <w:rPr>
          <w:rFonts w:ascii="Times New Roman" w:hAnsi="Times New Roman" w:cs="Times New Roman"/>
          <w:sz w:val="24"/>
          <w:szCs w:val="24"/>
        </w:rPr>
        <w:t xml:space="preserve"> </w:t>
      </w:r>
      <w:r w:rsidRPr="00221DC3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, то этому числу соответствует десятичное значение, равное</w:t>
      </w:r>
    </w:p>
    <w:p w:rsidR="00221DC3" w:rsidRPr="00CE3D83" w:rsidRDefault="005758FC" w:rsidP="00A1696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>
        <m:nary>
          <m:naryPr>
            <m:chr m:val="∑"/>
            <m:grow m:val="1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w:rPr>
                <w:rFonts w:ascii="Cambria Math" w:eastAsia="Cambria Math" w:hAnsi="Cambria Math" w:cs="Cambria Math"/>
                <w:sz w:val="24"/>
                <w:szCs w:val="24"/>
              </w:rPr>
              <m:t>k</m:t>
            </m:r>
            <m:r>
              <w:rPr>
                <w:rFonts w:ascii="Cambria Math" w:eastAsia="Cambria Math" w:hAnsi="Cambria Math" w:cs="Cambria Math"/>
                <w:sz w:val="24"/>
                <w:szCs w:val="24"/>
                <w:lang w:val="en-US"/>
              </w:rPr>
              <m:t>=1</m:t>
            </m:r>
          </m:sub>
          <m:sup>
            <m:r>
              <w:rPr>
                <w:rFonts w:ascii="Cambria Math" w:eastAsia="Cambria Math" w:hAnsi="Cambria Math" w:cs="Cambria Math"/>
                <w:sz w:val="24"/>
                <w:szCs w:val="24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 xml:space="preserve">  </m:t>
            </m:r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d</m:t>
                </m:r>
                <m:f>
                  <m:fPr>
                    <m:type m:val="noBar"/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/>
                  <m:den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</w:rPr>
                      <m:t>k</m:t>
                    </m:r>
                  </m:den>
                </m:f>
              </m:e>
            </m:d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k !</m:t>
            </m:r>
          </m:e>
        </m:nary>
      </m:oMath>
      <w:r w:rsidR="00221DC3" w:rsidRPr="00221DC3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221DC3">
        <w:rPr>
          <w:rFonts w:ascii="Times New Roman" w:hAnsi="Times New Roman" w:cs="Times New Roman"/>
          <w:sz w:val="24"/>
          <w:szCs w:val="24"/>
          <w:lang w:val="en-US"/>
        </w:rPr>
        <w:t>= d</w:t>
      </w:r>
      <w:r w:rsidR="00221DC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 </w:t>
      </w:r>
      <w:r w:rsidR="00221DC3">
        <w:rPr>
          <w:rFonts w:ascii="Times New Roman" w:hAnsi="Times New Roman" w:cs="Times New Roman"/>
          <w:sz w:val="24"/>
          <w:szCs w:val="24"/>
          <w:lang w:val="en-US"/>
        </w:rPr>
        <w:t>· 1! + d</w:t>
      </w:r>
      <w:r w:rsidR="00221DC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="00221DC3">
        <w:rPr>
          <w:rFonts w:ascii="Times New Roman" w:hAnsi="Times New Roman" w:cs="Times New Roman"/>
          <w:sz w:val="24"/>
          <w:szCs w:val="24"/>
          <w:lang w:val="en-US"/>
        </w:rPr>
        <w:t>· 2! + d</w:t>
      </w:r>
      <w:r w:rsidR="00221DC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="00221DC3">
        <w:rPr>
          <w:rFonts w:ascii="Times New Roman" w:hAnsi="Times New Roman" w:cs="Times New Roman"/>
          <w:sz w:val="24"/>
          <w:szCs w:val="24"/>
          <w:lang w:val="en-US"/>
        </w:rPr>
        <w:t xml:space="preserve">· 3! + … + d </w:t>
      </w:r>
      <w:r w:rsidR="00221DC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n </w:t>
      </w:r>
      <w:r w:rsidR="00221DC3">
        <w:rPr>
          <w:rFonts w:ascii="Times New Roman" w:hAnsi="Times New Roman" w:cs="Times New Roman"/>
          <w:sz w:val="24"/>
          <w:szCs w:val="24"/>
          <w:lang w:val="en-US"/>
        </w:rPr>
        <w:t xml:space="preserve">· n! </w:t>
      </w:r>
    </w:p>
    <w:p w:rsidR="00CE3D83" w:rsidRDefault="00CE3D83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 w:rsidRPr="0031543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- где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CE3D8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E3D8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- цифра числа (</w:t>
      </w:r>
      <w:r w:rsidRPr="00CE3D83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 xml:space="preserve"> ≤</w:t>
      </w:r>
      <w:r w:rsidRPr="00CE3D8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CE3D8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≤</w:t>
      </w: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E3D83" w:rsidRDefault="00CE3D83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Десятичном</w:t>
      </w:r>
      <w:r w:rsidR="00E72F5F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же числу 2008 соответствует 2 ·720 + 4 · 120 + 3 ·24 + 2 ·6 + 2 ·2 + 0 ·1 =</w:t>
      </w:r>
    </w:p>
    <w:p w:rsidR="00E72F5F" w:rsidRDefault="00CE3D83" w:rsidP="00A1696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=  2 ·6! + 4 ·5! + 3 ·4! + 2 ·3! + 2 ·2! + 0 ·1!</w:t>
      </w:r>
      <w:r w:rsidR="00E72F5F">
        <w:rPr>
          <w:rFonts w:ascii="Times New Roman" w:hAnsi="Times New Roman" w:cs="Times New Roman"/>
          <w:sz w:val="24"/>
          <w:szCs w:val="24"/>
        </w:rPr>
        <w:t xml:space="preserve"> = 243 220 </w:t>
      </w:r>
      <w:r w:rsidR="00E72F5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="00E72F5F" w:rsidRPr="00E72F5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E72F5F" w:rsidRPr="00E72F5F">
        <w:rPr>
          <w:rFonts w:ascii="Times New Roman" w:hAnsi="Times New Roman" w:cs="Times New Roman"/>
          <w:sz w:val="24"/>
          <w:szCs w:val="24"/>
        </w:rPr>
        <w:t xml:space="preserve"> ( </w:t>
      </w:r>
      <w:r w:rsidR="00E72F5F">
        <w:rPr>
          <w:rFonts w:ascii="Times New Roman" w:hAnsi="Times New Roman" w:cs="Times New Roman"/>
          <w:sz w:val="24"/>
          <w:szCs w:val="24"/>
          <w:lang w:val="tt-RU"/>
        </w:rPr>
        <w:t xml:space="preserve">буква </w:t>
      </w:r>
      <w:r w:rsidR="00E72F5F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E72F5F">
        <w:rPr>
          <w:rFonts w:ascii="Times New Roman" w:hAnsi="Times New Roman" w:cs="Times New Roman"/>
          <w:sz w:val="24"/>
          <w:szCs w:val="24"/>
          <w:lang w:val="tt-RU"/>
        </w:rPr>
        <w:t xml:space="preserve"> в виде индекса говорит о записи числа в факториальной системе).</w:t>
      </w:r>
    </w:p>
    <w:p w:rsidR="003B6A8E" w:rsidRDefault="00E72F5F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Фибоначчиева система счисления известна еще более узкому кругу специалистов. Из названия нетрудно догадаться, что она основывается на числах Фибоначчи. В этой системе счисления вес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>-го разряда равен</w:t>
      </w:r>
      <w:r w:rsidRPr="00E72F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-му числу Фибоначчи: 1, 2, 3, 5, 8, 13, 21, 34, 55, … ( каждый член, начиная с третьего, равен сумме двух предыдущих). Используемые цифры (алфавит) – только 0 и 1. </w:t>
      </w:r>
      <w:r w:rsidR="00127A16">
        <w:rPr>
          <w:rFonts w:ascii="Times New Roman" w:hAnsi="Times New Roman" w:cs="Times New Roman"/>
          <w:sz w:val="24"/>
          <w:szCs w:val="24"/>
        </w:rPr>
        <w:t xml:space="preserve">Следовательно, если запись числа в </w:t>
      </w:r>
      <w:proofErr w:type="spellStart"/>
      <w:r w:rsidR="00127A16"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 w:rsidR="00127A16">
        <w:rPr>
          <w:rFonts w:ascii="Times New Roman" w:hAnsi="Times New Roman" w:cs="Times New Roman"/>
          <w:sz w:val="24"/>
          <w:szCs w:val="24"/>
        </w:rPr>
        <w:t xml:space="preserve"> системе имеет вид f </w:t>
      </w:r>
      <w:r w:rsidR="00127A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="00127A16" w:rsidRPr="00127A1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27A1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127A16" w:rsidRPr="00127A16">
        <w:rPr>
          <w:rFonts w:ascii="Times New Roman" w:hAnsi="Times New Roman" w:cs="Times New Roman"/>
          <w:sz w:val="24"/>
          <w:szCs w:val="24"/>
        </w:rPr>
        <w:t xml:space="preserve"> </w:t>
      </w:r>
      <w:r w:rsidR="00127A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="00127A16" w:rsidRPr="00127A16">
        <w:rPr>
          <w:rFonts w:ascii="Times New Roman" w:hAnsi="Times New Roman" w:cs="Times New Roman"/>
          <w:sz w:val="24"/>
          <w:szCs w:val="24"/>
          <w:vertAlign w:val="subscript"/>
        </w:rPr>
        <w:t xml:space="preserve">-1 </w:t>
      </w:r>
      <w:r w:rsidR="00127A16">
        <w:rPr>
          <w:rFonts w:ascii="Times New Roman" w:hAnsi="Times New Roman" w:cs="Times New Roman"/>
          <w:sz w:val="24"/>
          <w:szCs w:val="24"/>
        </w:rPr>
        <w:t>…</w:t>
      </w:r>
      <w:r w:rsidR="00127A16" w:rsidRPr="00127A16">
        <w:rPr>
          <w:rFonts w:ascii="Times New Roman" w:hAnsi="Times New Roman" w:cs="Times New Roman"/>
          <w:sz w:val="24"/>
          <w:szCs w:val="24"/>
        </w:rPr>
        <w:t xml:space="preserve"> </w:t>
      </w:r>
      <w:r w:rsidR="00127A1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127A16" w:rsidRPr="00127A16">
        <w:rPr>
          <w:rFonts w:ascii="Times New Roman" w:hAnsi="Times New Roman" w:cs="Times New Roman"/>
          <w:sz w:val="24"/>
          <w:szCs w:val="24"/>
        </w:rPr>
        <w:t xml:space="preserve"> </w:t>
      </w:r>
      <w:r w:rsidR="00127A16" w:rsidRPr="00127A1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127A1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127A16" w:rsidRPr="00127A16">
        <w:rPr>
          <w:rFonts w:ascii="Times New Roman" w:hAnsi="Times New Roman" w:cs="Times New Roman"/>
          <w:sz w:val="24"/>
          <w:szCs w:val="24"/>
        </w:rPr>
        <w:t xml:space="preserve"> </w:t>
      </w:r>
      <w:r w:rsidR="00127A16" w:rsidRPr="00127A1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127A16">
        <w:rPr>
          <w:rFonts w:ascii="Times New Roman" w:hAnsi="Times New Roman" w:cs="Times New Roman"/>
          <w:sz w:val="24"/>
          <w:szCs w:val="24"/>
        </w:rPr>
        <w:t xml:space="preserve">, то этому числу соответствует десятичное значение, равное       </w:t>
      </w:r>
      <m:oMath>
        <m:nary>
          <m:naryPr>
            <m:chr m:val="∑"/>
            <m:grow m:val="1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w:rPr>
                <w:rFonts w:ascii="Cambria Math" w:eastAsia="Cambria Math" w:hAnsi="Cambria Math" w:cs="Cambria Math"/>
                <w:sz w:val="24"/>
                <w:szCs w:val="24"/>
              </w:rPr>
              <m:t>k=1</m:t>
            </m:r>
          </m:sub>
          <m:sup>
            <m:r>
              <w:rPr>
                <w:rFonts w:ascii="Cambria Math" w:eastAsia="Cambria Math" w:hAnsi="Cambria Math" w:cs="Cambria Math"/>
                <w:sz w:val="24"/>
                <w:szCs w:val="24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f k Fk </m:t>
            </m:r>
          </m:e>
        </m:nary>
      </m:oMath>
      <w:r w:rsidR="00127A16">
        <w:rPr>
          <w:rFonts w:ascii="Times New Roman" w:hAnsi="Times New Roman" w:cs="Times New Roman"/>
          <w:sz w:val="24"/>
          <w:szCs w:val="24"/>
        </w:rPr>
        <w:t xml:space="preserve">, где  </w:t>
      </w:r>
      <w:proofErr w:type="spellStart"/>
      <w:r w:rsidR="00127A16">
        <w:rPr>
          <w:rFonts w:ascii="Times New Roman" w:hAnsi="Times New Roman" w:cs="Times New Roman"/>
          <w:sz w:val="24"/>
          <w:szCs w:val="24"/>
          <w:lang w:val="en-US"/>
        </w:rPr>
        <w:t>Fk</w:t>
      </w:r>
      <w:proofErr w:type="spellEnd"/>
      <w:r w:rsidR="00127A16">
        <w:rPr>
          <w:rFonts w:ascii="Times New Roman" w:hAnsi="Times New Roman" w:cs="Times New Roman"/>
          <w:sz w:val="24"/>
          <w:szCs w:val="24"/>
        </w:rPr>
        <w:t xml:space="preserve"> – числа Фибоначчи, </w:t>
      </w:r>
      <w:r w:rsidR="0098643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986431" w:rsidRPr="00986431">
        <w:rPr>
          <w:rFonts w:ascii="Times New Roman" w:hAnsi="Times New Roman" w:cs="Times New Roman"/>
          <w:sz w:val="24"/>
          <w:szCs w:val="24"/>
        </w:rPr>
        <w:t xml:space="preserve"> </w:t>
      </w:r>
      <w:r w:rsidR="0098643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="00986431" w:rsidRPr="0098643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86431">
        <w:rPr>
          <w:rFonts w:ascii="Times New Roman" w:hAnsi="Times New Roman" w:cs="Times New Roman"/>
          <w:sz w:val="24"/>
          <w:szCs w:val="24"/>
          <w:lang w:val="en-US"/>
        </w:rPr>
        <w:t>ϵ</w:t>
      </w:r>
      <w:r w:rsidR="00986431">
        <w:rPr>
          <w:rFonts w:ascii="Times New Roman" w:hAnsi="Times New Roman" w:cs="Times New Roman"/>
          <w:sz w:val="24"/>
          <w:szCs w:val="24"/>
        </w:rPr>
        <w:t xml:space="preserve"> { 0</w:t>
      </w:r>
      <w:r w:rsidR="00986431" w:rsidRPr="00986431">
        <w:rPr>
          <w:rFonts w:ascii="Times New Roman" w:hAnsi="Times New Roman" w:cs="Times New Roman"/>
          <w:sz w:val="24"/>
          <w:szCs w:val="24"/>
        </w:rPr>
        <w:t>, 1}, причем в записи числа две единицы не должны стоять рядом.</w:t>
      </w:r>
      <w:r w:rsidR="00986431">
        <w:rPr>
          <w:rFonts w:ascii="Times New Roman" w:hAnsi="Times New Roman" w:cs="Times New Roman"/>
          <w:sz w:val="24"/>
          <w:szCs w:val="24"/>
        </w:rPr>
        <w:t xml:space="preserve"> Последнее замечание крайне важно: при несоблюдении этого условия запись числа будет неоднозначной. Например, число 5 </w:t>
      </w:r>
      <w:r w:rsidR="00986431"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 w:rsidR="00986431">
        <w:rPr>
          <w:rFonts w:ascii="Times New Roman" w:hAnsi="Times New Roman" w:cs="Times New Roman"/>
          <w:sz w:val="24"/>
          <w:szCs w:val="24"/>
        </w:rPr>
        <w:t xml:space="preserve">может быть записано как 110 </w:t>
      </w:r>
      <w:r w:rsidR="0098643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fib</w:t>
      </w:r>
      <w:r w:rsidR="00986431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86431">
        <w:rPr>
          <w:rFonts w:ascii="Times New Roman" w:hAnsi="Times New Roman" w:cs="Times New Roman"/>
          <w:sz w:val="24"/>
          <w:szCs w:val="24"/>
        </w:rPr>
        <w:t xml:space="preserve">( 5= 1 ·3 + 1 ·2 + 0 ·1 ) и 1000 </w:t>
      </w:r>
      <w:r w:rsidR="0098643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fib</w:t>
      </w:r>
      <w:r w:rsidR="00986431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(5 = </w:t>
      </w:r>
      <w:r w:rsidR="003B6A8E">
        <w:rPr>
          <w:rFonts w:ascii="Times New Roman" w:hAnsi="Times New Roman" w:cs="Times New Roman"/>
          <w:sz w:val="24"/>
          <w:szCs w:val="24"/>
        </w:rPr>
        <w:t>1 ·</w:t>
      </w:r>
      <w:r w:rsidR="003B6A8E" w:rsidRPr="003B6A8E">
        <w:rPr>
          <w:rFonts w:ascii="Times New Roman" w:hAnsi="Times New Roman" w:cs="Times New Roman"/>
          <w:sz w:val="24"/>
          <w:szCs w:val="24"/>
        </w:rPr>
        <w:t>5</w:t>
      </w:r>
      <w:r w:rsidR="003B6A8E">
        <w:rPr>
          <w:rFonts w:ascii="Times New Roman" w:hAnsi="Times New Roman" w:cs="Times New Roman"/>
          <w:sz w:val="24"/>
          <w:szCs w:val="24"/>
        </w:rPr>
        <w:t xml:space="preserve"> + </w:t>
      </w:r>
      <w:r w:rsidR="003B6A8E" w:rsidRPr="003B6A8E">
        <w:rPr>
          <w:rFonts w:ascii="Times New Roman" w:hAnsi="Times New Roman" w:cs="Times New Roman"/>
          <w:sz w:val="24"/>
          <w:szCs w:val="24"/>
        </w:rPr>
        <w:t>0</w:t>
      </w:r>
      <w:r w:rsidR="003B6A8E">
        <w:rPr>
          <w:rFonts w:ascii="Times New Roman" w:hAnsi="Times New Roman" w:cs="Times New Roman"/>
          <w:sz w:val="24"/>
          <w:szCs w:val="24"/>
        </w:rPr>
        <w:t xml:space="preserve"> ·</w:t>
      </w:r>
      <w:r w:rsidR="003B6A8E" w:rsidRPr="003B6A8E">
        <w:rPr>
          <w:rFonts w:ascii="Times New Roman" w:hAnsi="Times New Roman" w:cs="Times New Roman"/>
          <w:sz w:val="24"/>
          <w:szCs w:val="24"/>
        </w:rPr>
        <w:t>3</w:t>
      </w:r>
      <w:r w:rsidR="003B6A8E">
        <w:rPr>
          <w:rFonts w:ascii="Times New Roman" w:hAnsi="Times New Roman" w:cs="Times New Roman"/>
          <w:sz w:val="24"/>
          <w:szCs w:val="24"/>
        </w:rPr>
        <w:t xml:space="preserve"> + 0 ·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2 + </w:t>
      </w:r>
      <w:r w:rsidR="003B6A8E">
        <w:rPr>
          <w:rFonts w:ascii="Times New Roman" w:hAnsi="Times New Roman" w:cs="Times New Roman"/>
          <w:sz w:val="24"/>
          <w:szCs w:val="24"/>
        </w:rPr>
        <w:t xml:space="preserve"> 0 ·</w:t>
      </w:r>
      <w:r w:rsidR="003B6A8E" w:rsidRPr="003B6A8E">
        <w:rPr>
          <w:rFonts w:ascii="Times New Roman" w:hAnsi="Times New Roman" w:cs="Times New Roman"/>
          <w:sz w:val="24"/>
          <w:szCs w:val="24"/>
        </w:rPr>
        <w:t>1), но правильным считается второе число,</w:t>
      </w:r>
      <w:r w:rsidR="003B6A8E">
        <w:rPr>
          <w:rFonts w:ascii="Times New Roman" w:hAnsi="Times New Roman" w:cs="Times New Roman"/>
          <w:sz w:val="24"/>
          <w:szCs w:val="24"/>
        </w:rPr>
        <w:t xml:space="preserve"> где в записи нет двух подряд идущих единиц. В этом случае каждое натуральное число в </w:t>
      </w:r>
      <w:proofErr w:type="spellStart"/>
      <w:r w:rsidR="003B6A8E"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 w:rsidR="003B6A8E">
        <w:rPr>
          <w:rFonts w:ascii="Times New Roman" w:hAnsi="Times New Roman" w:cs="Times New Roman"/>
          <w:sz w:val="24"/>
          <w:szCs w:val="24"/>
        </w:rPr>
        <w:t xml:space="preserve"> системе счисления записывается единственным образом. Например, 2008 </w:t>
      </w:r>
      <w:r w:rsid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 w:rsidR="003B6A8E">
        <w:rPr>
          <w:rFonts w:ascii="Times New Roman" w:hAnsi="Times New Roman" w:cs="Times New Roman"/>
          <w:sz w:val="24"/>
          <w:szCs w:val="24"/>
        </w:rPr>
        <w:t xml:space="preserve">= 1597 + 377 +34 = F </w:t>
      </w:r>
      <w:r w:rsidR="003B6A8E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16 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+ </w:t>
      </w:r>
      <w:r w:rsidR="003B6A8E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 </w:t>
      </w:r>
      <w:r w:rsidR="003B6A8E" w:rsidRPr="003B6A8E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+ </w:t>
      </w:r>
      <w:r w:rsidR="003B6A8E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3B6A8E" w:rsidRPr="003B6A8E">
        <w:rPr>
          <w:rFonts w:ascii="Times New Roman" w:hAnsi="Times New Roman" w:cs="Times New Roman"/>
          <w:sz w:val="24"/>
          <w:szCs w:val="24"/>
        </w:rPr>
        <w:t xml:space="preserve"> </w:t>
      </w:r>
      <w:r w:rsidR="003B6A8E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8 </w:t>
      </w:r>
      <w:r w:rsidR="003B6A8E" w:rsidRPr="003B6A8E">
        <w:rPr>
          <w:rFonts w:ascii="Times New Roman" w:hAnsi="Times New Roman" w:cs="Times New Roman"/>
          <w:sz w:val="24"/>
          <w:szCs w:val="24"/>
        </w:rPr>
        <w:t>= 1001000010000000</w:t>
      </w:r>
      <w:r w:rsidR="003B6A8E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3B6A8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fib</w:t>
      </w:r>
      <w:r w:rsidR="003B6A8E" w:rsidRPr="003B6A8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3B6A8E">
        <w:rPr>
          <w:rFonts w:ascii="Times New Roman" w:hAnsi="Times New Roman" w:cs="Times New Roman"/>
          <w:sz w:val="24"/>
          <w:szCs w:val="24"/>
        </w:rPr>
        <w:t>.</w:t>
      </w:r>
    </w:p>
    <w:p w:rsidR="009E6FD7" w:rsidRDefault="003B6A8E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Необходимо отметить, что, хотя для записи числа в этой системе счисления исполь</w:t>
      </w:r>
      <w:r w:rsidR="009E6FD7">
        <w:rPr>
          <w:rFonts w:ascii="Times New Roman" w:hAnsi="Times New Roman" w:cs="Times New Roman"/>
          <w:sz w:val="24"/>
          <w:szCs w:val="24"/>
        </w:rPr>
        <w:t xml:space="preserve">зуются только цифры 0 и 1, эту запись нельзя считать двоичным представлением числа. </w:t>
      </w:r>
    </w:p>
    <w:p w:rsidR="00E72F5F" w:rsidRDefault="009E6FD7" w:rsidP="009E6F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для самостоятельной работы.</w:t>
      </w:r>
    </w:p>
    <w:p w:rsidR="009E6FD7" w:rsidRDefault="009E6FD7" w:rsidP="009E6FD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из чисел записаны не по правилам факториальной системы счисления: 42220, 44000, 86633300, 8663320 ?</w:t>
      </w:r>
    </w:p>
    <w:p w:rsidR="009E6FD7" w:rsidRDefault="009E6FD7" w:rsidP="009E6FD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десятичный эквивалент чисел, записанных</w:t>
      </w:r>
    </w:p>
    <w:p w:rsidR="009E6FD7" w:rsidRDefault="009E6FD7" w:rsidP="009E6FD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факториальной системе: 502101, 4422310;</w:t>
      </w:r>
    </w:p>
    <w:p w:rsidR="009E6FD7" w:rsidRDefault="009E6FD7" w:rsidP="009E6FD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системе: 10010101, 101010101.</w:t>
      </w:r>
    </w:p>
    <w:p w:rsidR="009E6FD7" w:rsidRDefault="00E84FA4" w:rsidP="009E6F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 З</w:t>
      </w:r>
      <w:r w:rsidR="009E6FD7">
        <w:rPr>
          <w:rFonts w:ascii="Times New Roman" w:hAnsi="Times New Roman" w:cs="Times New Roman"/>
          <w:sz w:val="24"/>
          <w:szCs w:val="24"/>
        </w:rPr>
        <w:t>апишите десятичные числа 34502 и 45087012 в факториальной системе счисления.</w:t>
      </w:r>
    </w:p>
    <w:p w:rsidR="009E6FD7" w:rsidRDefault="00E84FA4" w:rsidP="009E6F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4. П</w:t>
      </w:r>
      <w:r w:rsidR="009E6FD7">
        <w:rPr>
          <w:rFonts w:ascii="Times New Roman" w:hAnsi="Times New Roman" w:cs="Times New Roman"/>
          <w:sz w:val="24"/>
          <w:szCs w:val="24"/>
        </w:rPr>
        <w:t xml:space="preserve">еречислите первые </w:t>
      </w:r>
      <w:r>
        <w:rPr>
          <w:rFonts w:ascii="Times New Roman" w:hAnsi="Times New Roman" w:cs="Times New Roman"/>
          <w:sz w:val="24"/>
          <w:szCs w:val="24"/>
        </w:rPr>
        <w:t xml:space="preserve">14 натуральных чисел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системе счисления. Проанализируйте полученные числа и сформулируйте правила перечисления натуральных чисел (правила получения очередного числа) в этой системе.</w:t>
      </w:r>
    </w:p>
    <w:p w:rsidR="00E84FA4" w:rsidRDefault="00E84FA4" w:rsidP="009E6F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5. Запишите десятичные числа 30, 125 и 1949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системе счисления. </w:t>
      </w:r>
    </w:p>
    <w:p w:rsidR="00D52976" w:rsidRDefault="00E84FA4" w:rsidP="009E6F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6. Объясните, какое отношение имеют необычные счеты, показанные на рисунке, к данной статье? Какое десятичное  число отложено на правых счетах? </w:t>
      </w:r>
    </w:p>
    <w:p w:rsidR="00E84FA4" w:rsidRDefault="00D52976" w:rsidP="00D529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4190" cy="1997805"/>
            <wp:effectExtent l="19050" t="0" r="0" b="0"/>
            <wp:docPr id="1" name="Рисунок 1" descr="C:\Users\Фина\Desktop\20190319_204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на\Desktop\20190319_2041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221" cy="1998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976" w:rsidRDefault="00D52976" w:rsidP="00D529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7. На известном нам языке программирования напишите программы перевода десятичного натурального числа  N </w:t>
      </w:r>
      <w:r w:rsidRPr="00D52976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D529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≤</w:t>
      </w:r>
      <w:r w:rsidRPr="00D52976">
        <w:rPr>
          <w:rFonts w:ascii="Times New Roman" w:hAnsi="Times New Roman" w:cs="Times New Roman"/>
          <w:sz w:val="24"/>
          <w:szCs w:val="24"/>
        </w:rPr>
        <w:t xml:space="preserve"> 2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31 </w:t>
      </w:r>
      <w:r>
        <w:rPr>
          <w:rFonts w:ascii="Times New Roman" w:hAnsi="Times New Roman" w:cs="Times New Roman"/>
          <w:sz w:val="24"/>
          <w:szCs w:val="24"/>
        </w:rPr>
        <w:t xml:space="preserve"> - 1) в факториальную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фибоначчиеву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системе счисления и обратно.</w:t>
      </w:r>
    </w:p>
    <w:p w:rsidR="00D52976" w:rsidRDefault="00D52976" w:rsidP="00D529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заключение ответим на вопрос, который скорее всего </w:t>
      </w:r>
      <w:r w:rsidR="00E42E63">
        <w:rPr>
          <w:rFonts w:ascii="Times New Roman" w:hAnsi="Times New Roman" w:cs="Times New Roman"/>
          <w:sz w:val="24"/>
          <w:szCs w:val="24"/>
        </w:rPr>
        <w:t xml:space="preserve">возник у читателей: а зачем нужны такие системы счисления? Факториальная система счисления используется, например, специалистами в теории чисел для нумерации перестановок. Системы, аналогичные </w:t>
      </w:r>
      <w:proofErr w:type="spellStart"/>
      <w:r w:rsidR="00E42E63"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 w:rsidR="00E42E63">
        <w:rPr>
          <w:rFonts w:ascii="Times New Roman" w:hAnsi="Times New Roman" w:cs="Times New Roman"/>
          <w:sz w:val="24"/>
          <w:szCs w:val="24"/>
        </w:rPr>
        <w:t xml:space="preserve">, применяются при кодировании информации. В свое время была даже сделана попытка создания компьютера, основанного на </w:t>
      </w:r>
      <w:proofErr w:type="spellStart"/>
      <w:r w:rsidR="00E42E63">
        <w:rPr>
          <w:rFonts w:ascii="Times New Roman" w:hAnsi="Times New Roman" w:cs="Times New Roman"/>
          <w:sz w:val="24"/>
          <w:szCs w:val="24"/>
        </w:rPr>
        <w:t>фибоначчиевой</w:t>
      </w:r>
      <w:proofErr w:type="spellEnd"/>
      <w:r w:rsidR="00E42E63">
        <w:rPr>
          <w:rFonts w:ascii="Times New Roman" w:hAnsi="Times New Roman" w:cs="Times New Roman"/>
          <w:sz w:val="24"/>
          <w:szCs w:val="24"/>
        </w:rPr>
        <w:t xml:space="preserve"> системе счисления. Это теоретически и практически интересные системы записи чисел. Изучение особенностей таких систем продолжается и в настоящее время, и у наших учеников есть возможность заняться серьезным исследованием данного вопроса. </w:t>
      </w:r>
    </w:p>
    <w:p w:rsidR="00106027" w:rsidRPr="00D52976" w:rsidRDefault="00106027" w:rsidP="00D529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3D83" w:rsidRPr="00CE3D83" w:rsidRDefault="00E72F5F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 w:rsidRPr="00E72F5F">
        <w:rPr>
          <w:rFonts w:ascii="Times New Roman" w:hAnsi="Times New Roman" w:cs="Times New Roman"/>
          <w:sz w:val="24"/>
          <w:szCs w:val="24"/>
        </w:rPr>
        <w:t xml:space="preserve"> </w:t>
      </w:r>
      <w:r w:rsidR="00CE3D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7BEA" w:rsidRPr="00CE3D83" w:rsidRDefault="00EA31DD" w:rsidP="00A1696D">
      <w:pPr>
        <w:jc w:val="both"/>
        <w:rPr>
          <w:rFonts w:ascii="Times New Roman" w:hAnsi="Times New Roman" w:cs="Times New Roman"/>
          <w:sz w:val="24"/>
          <w:szCs w:val="24"/>
        </w:rPr>
      </w:pPr>
      <w:r w:rsidRPr="00CE3D83">
        <w:rPr>
          <w:rFonts w:ascii="Times New Roman" w:hAnsi="Times New Roman" w:cs="Times New Roman"/>
          <w:sz w:val="24"/>
          <w:szCs w:val="24"/>
        </w:rPr>
        <w:t xml:space="preserve"> </w:t>
      </w:r>
      <w:r w:rsidR="000F45EF" w:rsidRPr="00CE3D8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D0440" w:rsidRPr="00CE3D83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Pr="00CE3D83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Pr="00CE3D83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Pr="00CE3D83" w:rsidRDefault="00ED0440" w:rsidP="00AB5BE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440" w:rsidRPr="00CE3D83" w:rsidRDefault="00ED0440" w:rsidP="00ED0440">
      <w:pPr>
        <w:jc w:val="both"/>
        <w:rPr>
          <w:rFonts w:ascii="Times New Roman" w:hAnsi="Times New Roman" w:cs="Times New Roman"/>
          <w:sz w:val="24"/>
          <w:szCs w:val="24"/>
        </w:rPr>
      </w:pPr>
      <w:r w:rsidRPr="00CE3D8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sectPr w:rsidR="00ED0440" w:rsidRPr="00CE3D83" w:rsidSect="00315439">
      <w:pgSz w:w="11906" w:h="16838"/>
      <w:pgMar w:top="1134" w:right="850" w:bottom="1134" w:left="1701" w:header="708" w:footer="708" w:gutter="0"/>
      <w:pgBorders w:offsetFrom="page">
        <w:top w:val="handmade2" w:sz="31" w:space="24" w:color="auto"/>
        <w:left w:val="handmade2" w:sz="31" w:space="24" w:color="auto"/>
        <w:bottom w:val="handmade2" w:sz="31" w:space="24" w:color="auto"/>
        <w:right w:val="handmade2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66F63"/>
    <w:multiLevelType w:val="hybridMultilevel"/>
    <w:tmpl w:val="1BA05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BE3"/>
    <w:rsid w:val="000F45EF"/>
    <w:rsid w:val="00106027"/>
    <w:rsid w:val="00127A16"/>
    <w:rsid w:val="001C7BEA"/>
    <w:rsid w:val="00221DC3"/>
    <w:rsid w:val="00315439"/>
    <w:rsid w:val="00316853"/>
    <w:rsid w:val="003B6A8E"/>
    <w:rsid w:val="003E5C27"/>
    <w:rsid w:val="005758FC"/>
    <w:rsid w:val="007957B8"/>
    <w:rsid w:val="007F62E6"/>
    <w:rsid w:val="00881DE8"/>
    <w:rsid w:val="008D0BF0"/>
    <w:rsid w:val="00986431"/>
    <w:rsid w:val="009D35B1"/>
    <w:rsid w:val="009E6FD7"/>
    <w:rsid w:val="00A1696D"/>
    <w:rsid w:val="00AB5BE3"/>
    <w:rsid w:val="00BF3106"/>
    <w:rsid w:val="00CE3D83"/>
    <w:rsid w:val="00D52976"/>
    <w:rsid w:val="00D67A56"/>
    <w:rsid w:val="00DE24C1"/>
    <w:rsid w:val="00E42E63"/>
    <w:rsid w:val="00E72F5F"/>
    <w:rsid w:val="00E84FA4"/>
    <w:rsid w:val="00EA31DD"/>
    <w:rsid w:val="00ED0440"/>
    <w:rsid w:val="00FE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D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E6F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D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E6F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Фина</dc:creator>
  <cp:lastModifiedBy>Кадрия</cp:lastModifiedBy>
  <cp:revision>2</cp:revision>
  <cp:lastPrinted>2019-03-19T18:13:00Z</cp:lastPrinted>
  <dcterms:created xsi:type="dcterms:W3CDTF">2020-12-28T07:56:00Z</dcterms:created>
  <dcterms:modified xsi:type="dcterms:W3CDTF">2020-12-28T07:56:00Z</dcterms:modified>
</cp:coreProperties>
</file>