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259C" w:rsidRDefault="00AA259C" w:rsidP="00AA259C">
      <w:pPr>
        <w:ind w:firstLine="709"/>
        <w:jc w:val="center"/>
        <w:rPr>
          <w:rFonts w:ascii="Times New Roman" w:hAnsi="Times New Roman" w:cs="Times New Roman"/>
          <w:b/>
        </w:rPr>
      </w:pPr>
      <w:r>
        <w:rPr>
          <w:rFonts w:ascii="Times New Roman" w:hAnsi="Times New Roman" w:cs="Times New Roman"/>
          <w:b/>
        </w:rPr>
        <w:t xml:space="preserve">Планируемые результаты </w:t>
      </w:r>
      <w:bookmarkStart w:id="0" w:name="_GoBack"/>
      <w:bookmarkEnd w:id="0"/>
    </w:p>
    <w:p w:rsidR="00AA259C" w:rsidRDefault="00AA259C" w:rsidP="00AA259C">
      <w:pPr>
        <w:ind w:firstLine="709"/>
        <w:jc w:val="center"/>
        <w:rPr>
          <w:rFonts w:ascii="Times New Roman" w:hAnsi="Times New Roman" w:cs="Times New Roman"/>
          <w:b/>
        </w:rPr>
      </w:pPr>
      <w:r>
        <w:rPr>
          <w:rFonts w:ascii="Times New Roman" w:hAnsi="Times New Roman" w:cs="Times New Roman"/>
          <w:b/>
        </w:rPr>
        <w:t xml:space="preserve">освоения учебного предмета </w:t>
      </w:r>
    </w:p>
    <w:p w:rsidR="00846756" w:rsidRPr="008B563C" w:rsidRDefault="00AA259C" w:rsidP="00846756">
      <w:pPr>
        <w:ind w:firstLine="709"/>
        <w:jc w:val="center"/>
        <w:rPr>
          <w:rFonts w:ascii="Times New Roman" w:hAnsi="Times New Roman"/>
          <w:b/>
        </w:rPr>
      </w:pPr>
      <w:r>
        <w:rPr>
          <w:rFonts w:ascii="Times New Roman" w:hAnsi="Times New Roman" w:cs="Times New Roman"/>
          <w:b/>
        </w:rPr>
        <w:t xml:space="preserve">      </w:t>
      </w:r>
      <w:r w:rsidR="00846756" w:rsidRPr="008B563C">
        <w:rPr>
          <w:rFonts w:ascii="Times New Roman" w:hAnsi="Times New Roman"/>
          <w:b/>
        </w:rPr>
        <w:t>5 класс</w:t>
      </w:r>
    </w:p>
    <w:p w:rsidR="00846756" w:rsidRPr="008B563C" w:rsidRDefault="00846756" w:rsidP="00846756">
      <w:pPr>
        <w:ind w:firstLine="709"/>
        <w:jc w:val="center"/>
        <w:rPr>
          <w:rFonts w:ascii="Times New Roman" w:hAnsi="Times New Roman"/>
          <w:b/>
        </w:rPr>
      </w:pPr>
      <w:r w:rsidRPr="008B563C">
        <w:rPr>
          <w:rFonts w:ascii="Times New Roman" w:eastAsia="Times New Roman" w:hAnsi="Times New Roman"/>
          <w:b/>
          <w:bCs/>
          <w:color w:val="000000"/>
          <w:lang w:eastAsia="ru-RU"/>
        </w:rPr>
        <w:t xml:space="preserve"> (1-й год обучения на уровне ООО)</w:t>
      </w:r>
    </w:p>
    <w:p w:rsidR="00846756" w:rsidRPr="008B563C" w:rsidRDefault="00846756" w:rsidP="00846756">
      <w:pPr>
        <w:ind w:firstLine="709"/>
        <w:jc w:val="both"/>
        <w:rPr>
          <w:rFonts w:ascii="Times New Roman" w:hAnsi="Times New Roman"/>
        </w:rPr>
      </w:pPr>
      <w:r w:rsidRPr="008B563C">
        <w:rPr>
          <w:rFonts w:ascii="Times New Roman" w:hAnsi="Times New Roman"/>
          <w:u w:val="single"/>
        </w:rPr>
        <w:t>Личностные результаты</w:t>
      </w:r>
      <w:r w:rsidRPr="008B563C">
        <w:rPr>
          <w:rFonts w:ascii="Times New Roman" w:hAnsi="Times New Roman"/>
        </w:rPr>
        <w:t>:</w:t>
      </w:r>
    </w:p>
    <w:p w:rsidR="00846756" w:rsidRPr="008B563C" w:rsidRDefault="00846756" w:rsidP="00846756">
      <w:pPr>
        <w:ind w:firstLine="709"/>
        <w:jc w:val="both"/>
        <w:rPr>
          <w:rFonts w:ascii="Times New Roman" w:hAnsi="Times New Roman"/>
        </w:rPr>
      </w:pPr>
      <w:r w:rsidRPr="008B563C">
        <w:rPr>
          <w:rFonts w:ascii="Times New Roman" w:hAnsi="Times New Roman"/>
        </w:rPr>
        <w:t>1. Потребность в соблюдении основных принципов и правил, обеспечивающих гуманное отношение к живой природе.</w:t>
      </w:r>
    </w:p>
    <w:p w:rsidR="00846756" w:rsidRPr="008B563C" w:rsidRDefault="00846756" w:rsidP="00846756">
      <w:pPr>
        <w:ind w:firstLine="709"/>
        <w:jc w:val="both"/>
        <w:rPr>
          <w:rFonts w:ascii="Times New Roman" w:hAnsi="Times New Roman"/>
        </w:rPr>
      </w:pPr>
      <w:r w:rsidRPr="008B563C">
        <w:rPr>
          <w:rFonts w:ascii="Times New Roman" w:hAnsi="Times New Roman"/>
        </w:rPr>
        <w:t>2. Осознанная потребность в здоровом образе жизни.</w:t>
      </w:r>
    </w:p>
    <w:p w:rsidR="00846756" w:rsidRPr="008B563C" w:rsidRDefault="00846756" w:rsidP="00846756">
      <w:pPr>
        <w:ind w:firstLine="709"/>
        <w:jc w:val="both"/>
        <w:rPr>
          <w:rFonts w:ascii="Times New Roman" w:hAnsi="Times New Roman"/>
        </w:rPr>
      </w:pPr>
      <w:r w:rsidRPr="008B563C">
        <w:rPr>
          <w:rFonts w:ascii="Times New Roman" w:hAnsi="Times New Roman"/>
        </w:rPr>
        <w:t>3. Наличие познавательных интересов и мотивов, направленных на изучение живой природы.</w:t>
      </w:r>
    </w:p>
    <w:p w:rsidR="00846756" w:rsidRPr="008B563C" w:rsidRDefault="00846756" w:rsidP="00846756">
      <w:pPr>
        <w:ind w:firstLine="709"/>
        <w:jc w:val="both"/>
        <w:rPr>
          <w:rFonts w:ascii="Times New Roman" w:hAnsi="Times New Roman"/>
        </w:rPr>
      </w:pPr>
      <w:r w:rsidRPr="008B563C">
        <w:rPr>
          <w:rFonts w:ascii="Times New Roman" w:hAnsi="Times New Roman"/>
        </w:rPr>
        <w:t>4. Сформированность интеллектуальных умений (доказывать, строить рассуждения, анализировать, сравнивать, делать выводы и др.).</w:t>
      </w:r>
    </w:p>
    <w:p w:rsidR="00846756" w:rsidRPr="008B563C" w:rsidRDefault="00846756" w:rsidP="00846756">
      <w:pPr>
        <w:ind w:firstLine="709"/>
        <w:jc w:val="both"/>
        <w:rPr>
          <w:rFonts w:ascii="Times New Roman" w:hAnsi="Times New Roman"/>
        </w:rPr>
      </w:pPr>
      <w:r w:rsidRPr="008B563C">
        <w:rPr>
          <w:rFonts w:ascii="Times New Roman" w:hAnsi="Times New Roman"/>
        </w:rPr>
        <w:t>5. Эстетическое отношение к живым объектам.</w:t>
      </w:r>
    </w:p>
    <w:p w:rsidR="00846756" w:rsidRPr="008B563C" w:rsidRDefault="00846756" w:rsidP="00846756">
      <w:pPr>
        <w:ind w:firstLine="709"/>
        <w:jc w:val="both"/>
        <w:rPr>
          <w:rFonts w:ascii="Times New Roman" w:hAnsi="Times New Roman"/>
        </w:rPr>
      </w:pPr>
      <w:r w:rsidRPr="008B563C">
        <w:rPr>
          <w:rFonts w:ascii="Times New Roman" w:hAnsi="Times New Roman"/>
          <w:u w:val="single"/>
        </w:rPr>
        <w:t>Метапредметные результаты:</w:t>
      </w:r>
    </w:p>
    <w:p w:rsidR="00846756" w:rsidRPr="008B563C" w:rsidRDefault="00846756" w:rsidP="00846756">
      <w:pPr>
        <w:ind w:firstLine="709"/>
        <w:jc w:val="both"/>
        <w:rPr>
          <w:rFonts w:ascii="Times New Roman" w:hAnsi="Times New Roman"/>
        </w:rPr>
      </w:pPr>
      <w:r w:rsidRPr="008B563C">
        <w:rPr>
          <w:rFonts w:ascii="Times New Roman" w:hAnsi="Times New Roman"/>
        </w:rPr>
        <w:t xml:space="preserve">1. Овладение отдельными составляющими элементами исследовательской и проектной деятельности, включая умения понимать проблему, ставить вопросы, с направляющей помощью педагога выдвигать гипотезы, характеризовать понятия, классифицировать, наблюдать, проводить эксперименты, делать выводы, объяснять, приводить доказательства. </w:t>
      </w:r>
    </w:p>
    <w:p w:rsidR="00846756" w:rsidRPr="008B563C" w:rsidRDefault="00846756" w:rsidP="00846756">
      <w:pPr>
        <w:ind w:firstLine="709"/>
        <w:jc w:val="both"/>
        <w:rPr>
          <w:rFonts w:ascii="Times New Roman" w:hAnsi="Times New Roman"/>
        </w:rPr>
      </w:pPr>
      <w:r w:rsidRPr="008B563C">
        <w:rPr>
          <w:rFonts w:ascii="Times New Roman" w:hAnsi="Times New Roman"/>
        </w:rPr>
        <w:t>2. Умение работать с разными источниками биологической информации: находить биологическую информацию в различных источниках (тексте учебника, научно-популярной литературе, биологических словарях и справочниках), анализировать и оценивать информацию по предложенному опорному плану.</w:t>
      </w:r>
    </w:p>
    <w:p w:rsidR="00846756" w:rsidRPr="008B563C" w:rsidRDefault="00846756" w:rsidP="00846756">
      <w:pPr>
        <w:ind w:firstLine="709"/>
        <w:jc w:val="both"/>
        <w:rPr>
          <w:rFonts w:ascii="Times New Roman" w:hAnsi="Times New Roman"/>
        </w:rPr>
      </w:pPr>
      <w:r w:rsidRPr="008B563C">
        <w:rPr>
          <w:rFonts w:ascii="Times New Roman" w:hAnsi="Times New Roman"/>
        </w:rPr>
        <w:t>3. Способность выбирать целевые и смысловые установки в своих действиях и поступках по отношению к живой природе, здоровью своему и окружающих.</w:t>
      </w:r>
    </w:p>
    <w:p w:rsidR="00846756" w:rsidRPr="008B563C" w:rsidRDefault="00846756" w:rsidP="00846756">
      <w:pPr>
        <w:ind w:firstLine="709"/>
        <w:jc w:val="both"/>
        <w:rPr>
          <w:rFonts w:ascii="Times New Roman" w:hAnsi="Times New Roman"/>
        </w:rPr>
      </w:pPr>
      <w:r w:rsidRPr="008B563C">
        <w:rPr>
          <w:rFonts w:ascii="Times New Roman" w:hAnsi="Times New Roman"/>
        </w:rPr>
        <w:t>4. Умение адекватно использовать речевые средства для обсуждения, выражения своей позиции, сравнивать разные точки зрения, приводить аргументы.</w:t>
      </w:r>
    </w:p>
    <w:p w:rsidR="00846756" w:rsidRPr="008B563C" w:rsidRDefault="00846756" w:rsidP="00846756">
      <w:pPr>
        <w:ind w:firstLine="709"/>
        <w:jc w:val="both"/>
        <w:rPr>
          <w:rFonts w:ascii="Times New Roman" w:hAnsi="Times New Roman"/>
        </w:rPr>
      </w:pPr>
      <w:r w:rsidRPr="008B563C">
        <w:rPr>
          <w:rFonts w:ascii="Times New Roman" w:hAnsi="Times New Roman"/>
          <w:u w:val="single"/>
        </w:rPr>
        <w:t>Предметные результаты:</w:t>
      </w:r>
    </w:p>
    <w:p w:rsidR="00846756" w:rsidRPr="008B563C" w:rsidRDefault="00846756" w:rsidP="00846756">
      <w:pPr>
        <w:ind w:firstLine="709"/>
        <w:jc w:val="both"/>
        <w:rPr>
          <w:rFonts w:ascii="Times New Roman" w:hAnsi="Times New Roman"/>
          <w:i/>
        </w:rPr>
      </w:pPr>
      <w:r w:rsidRPr="008B563C">
        <w:rPr>
          <w:rFonts w:ascii="Times New Roman" w:hAnsi="Times New Roman"/>
          <w:i/>
        </w:rPr>
        <w:t>1. В познавательной (интеллектуальной) сфере:</w:t>
      </w:r>
    </w:p>
    <w:p w:rsidR="00846756" w:rsidRPr="008B563C" w:rsidRDefault="00846756" w:rsidP="00846756">
      <w:pPr>
        <w:ind w:firstLine="709"/>
        <w:jc w:val="both"/>
        <w:rPr>
          <w:rFonts w:ascii="Times New Roman" w:hAnsi="Times New Roman"/>
        </w:rPr>
      </w:pPr>
      <w:r w:rsidRPr="008B563C">
        <w:rPr>
          <w:rFonts w:ascii="Times New Roman" w:hAnsi="Times New Roman"/>
        </w:rPr>
        <w:t>1. Выделение существенных признаков биологических объектов (отличительных признаков живых организмов; клеток и организмов растений, животных, грибов и бактерий; организма человека; видов, экосистем; биосферы) и процессов (обмен веществ и превращения энергии, питание, дыхание, выделение, транспорт веществ, рост, развитие, размножение, регуляция жизнедеятельности организма; круговорот веществ и превращения энергии в экосистемах).</w:t>
      </w:r>
    </w:p>
    <w:p w:rsidR="00846756" w:rsidRPr="008B563C" w:rsidRDefault="00846756" w:rsidP="00846756">
      <w:pPr>
        <w:ind w:firstLine="709"/>
        <w:jc w:val="both"/>
        <w:rPr>
          <w:rFonts w:ascii="Times New Roman" w:hAnsi="Times New Roman"/>
        </w:rPr>
      </w:pPr>
      <w:r w:rsidRPr="008B563C">
        <w:rPr>
          <w:rFonts w:ascii="Times New Roman" w:hAnsi="Times New Roman"/>
        </w:rPr>
        <w:t>2. Приведение доказательств родства человека с млекопитающими животными; взаимосвязи человека и окружающей среды; зависимости здоровья человека от состояния окружающей среды. Осознание необходимости защиты окружающей среды; соблюдения мер профилактики заболеваний, вызываемых растениями, животными, бактериями, грибами и вирусами, травматизма, стрессов, вредных привычек, нарушения осанки, зрения, слуха, инфекционных и простудных заболеваний.</w:t>
      </w:r>
    </w:p>
    <w:p w:rsidR="00846756" w:rsidRPr="008B563C" w:rsidRDefault="00846756" w:rsidP="00846756">
      <w:pPr>
        <w:ind w:firstLine="709"/>
        <w:jc w:val="both"/>
        <w:rPr>
          <w:rFonts w:ascii="Times New Roman" w:hAnsi="Times New Roman"/>
        </w:rPr>
      </w:pPr>
      <w:r w:rsidRPr="008B563C">
        <w:rPr>
          <w:rFonts w:ascii="Times New Roman" w:hAnsi="Times New Roman"/>
        </w:rPr>
        <w:t>3. Способность к классификации (определение принадлежности биологических объектов к определенной систематической группе).</w:t>
      </w:r>
    </w:p>
    <w:p w:rsidR="00846756" w:rsidRPr="008B563C" w:rsidRDefault="00846756" w:rsidP="00846756">
      <w:pPr>
        <w:ind w:firstLine="709"/>
        <w:jc w:val="both"/>
        <w:rPr>
          <w:rFonts w:ascii="Times New Roman" w:hAnsi="Times New Roman"/>
        </w:rPr>
      </w:pPr>
      <w:r w:rsidRPr="008B563C">
        <w:rPr>
          <w:rFonts w:ascii="Times New Roman" w:hAnsi="Times New Roman"/>
        </w:rPr>
        <w:t>4. Объяснение роли биологии в практической деятельности людей; места и роли человека в природе; родства, общности происхождения и эволюции растений и животных (на примере сопоставления отдельных групп); роли различных организмов в жизни человека; значения биологического разнообразия для сохранения биосферы; механизмов наследственности и изменчивости, проявления наследственных заболеваний у человека, видообразования и приспособленности.</w:t>
      </w:r>
    </w:p>
    <w:p w:rsidR="00846756" w:rsidRPr="008B563C" w:rsidRDefault="00846756" w:rsidP="00846756">
      <w:pPr>
        <w:ind w:firstLine="709"/>
        <w:jc w:val="both"/>
        <w:rPr>
          <w:rFonts w:ascii="Times New Roman" w:hAnsi="Times New Roman"/>
        </w:rPr>
      </w:pPr>
      <w:r w:rsidRPr="008B563C">
        <w:rPr>
          <w:rFonts w:ascii="Times New Roman" w:hAnsi="Times New Roman"/>
        </w:rPr>
        <w:t xml:space="preserve">5. Различение (на таблицах) частей и органоидов клетки, органов и систем органов человека; на живых объектах и таблицах — органов цветкового растения, органов и систем органов животных, растений разных отделов, животных отдельных типов и классов; </w:t>
      </w:r>
      <w:r w:rsidRPr="008B563C">
        <w:rPr>
          <w:rFonts w:ascii="Times New Roman" w:hAnsi="Times New Roman"/>
        </w:rPr>
        <w:lastRenderedPageBreak/>
        <w:t>наиболее распространённых растений и домашних животных, съедобных и ядовитых грибов, опасных для человека растений и животных.</w:t>
      </w:r>
    </w:p>
    <w:p w:rsidR="00846756" w:rsidRPr="008B563C" w:rsidRDefault="00846756" w:rsidP="00846756">
      <w:pPr>
        <w:ind w:firstLine="709"/>
        <w:jc w:val="both"/>
        <w:rPr>
          <w:rFonts w:ascii="Times New Roman" w:hAnsi="Times New Roman"/>
        </w:rPr>
      </w:pPr>
      <w:r w:rsidRPr="008B563C">
        <w:rPr>
          <w:rFonts w:ascii="Times New Roman" w:hAnsi="Times New Roman"/>
        </w:rPr>
        <w:t>6. Сравнение биологических объектов и процессов, умение делать выводы и умозаключения на основе сравнения.</w:t>
      </w:r>
    </w:p>
    <w:p w:rsidR="00846756" w:rsidRPr="008B563C" w:rsidRDefault="00846756" w:rsidP="00846756">
      <w:pPr>
        <w:ind w:firstLine="709"/>
        <w:jc w:val="both"/>
        <w:rPr>
          <w:rFonts w:ascii="Times New Roman" w:hAnsi="Times New Roman"/>
        </w:rPr>
      </w:pPr>
      <w:r w:rsidRPr="008B563C">
        <w:rPr>
          <w:rFonts w:ascii="Times New Roman" w:hAnsi="Times New Roman"/>
        </w:rPr>
        <w:t>7. Выявление изменчивости организмов; приспособлений организмов к среде обитания; типов взаимодействия разных видов в экосистеме; взаимосвязей между особенностями строения клеток, тканей, органов, систем органов и их функциями.</w:t>
      </w:r>
    </w:p>
    <w:p w:rsidR="00846756" w:rsidRPr="008B563C" w:rsidRDefault="00846756" w:rsidP="00846756">
      <w:pPr>
        <w:ind w:firstLine="709"/>
        <w:jc w:val="both"/>
        <w:rPr>
          <w:rFonts w:ascii="Times New Roman" w:hAnsi="Times New Roman"/>
        </w:rPr>
      </w:pPr>
      <w:r w:rsidRPr="008B563C">
        <w:rPr>
          <w:rFonts w:ascii="Times New Roman" w:hAnsi="Times New Roman"/>
        </w:rPr>
        <w:t>8. Овладение отдельными методами биологической науки: наблюдение и описание биологических объектов и процессов; постановка (под руководством и при направляющей помощи педагога) биологических экспериментов и объяснение их результатов.</w:t>
      </w:r>
    </w:p>
    <w:p w:rsidR="00846756" w:rsidRPr="008B563C" w:rsidRDefault="00846756" w:rsidP="00846756">
      <w:pPr>
        <w:ind w:firstLine="709"/>
        <w:jc w:val="both"/>
        <w:rPr>
          <w:rFonts w:ascii="Times New Roman" w:hAnsi="Times New Roman"/>
        </w:rPr>
      </w:pPr>
      <w:r w:rsidRPr="008B563C">
        <w:rPr>
          <w:rFonts w:ascii="Times New Roman" w:hAnsi="Times New Roman"/>
        </w:rPr>
        <w:t>9. Способность к восприятию слухозрительно и на слух, внятному и естественному воспроизведению тематической и терминологической лексики учебной дисциплины, а также лексики, связанной с организацией учебной деятельности.</w:t>
      </w:r>
    </w:p>
    <w:p w:rsidR="00846756" w:rsidRPr="008B563C" w:rsidRDefault="00846756" w:rsidP="00846756">
      <w:pPr>
        <w:ind w:firstLine="709"/>
        <w:jc w:val="both"/>
        <w:rPr>
          <w:rFonts w:ascii="Times New Roman" w:hAnsi="Times New Roman"/>
          <w:i/>
        </w:rPr>
      </w:pPr>
      <w:r w:rsidRPr="008B563C">
        <w:rPr>
          <w:rFonts w:ascii="Times New Roman" w:hAnsi="Times New Roman"/>
          <w:i/>
        </w:rPr>
        <w:t>2. В ценностно-ориентационной сфере:</w:t>
      </w:r>
    </w:p>
    <w:p w:rsidR="00846756" w:rsidRPr="008B563C" w:rsidRDefault="00846756" w:rsidP="00846756">
      <w:pPr>
        <w:ind w:firstLine="709"/>
        <w:jc w:val="both"/>
        <w:rPr>
          <w:rFonts w:ascii="Times New Roman" w:hAnsi="Times New Roman"/>
        </w:rPr>
      </w:pPr>
      <w:r w:rsidRPr="008B563C">
        <w:rPr>
          <w:rFonts w:ascii="Times New Roman" w:hAnsi="Times New Roman"/>
        </w:rPr>
        <w:t>1. Знание основных правил поведения в природе и основ здорового образа жизни.</w:t>
      </w:r>
    </w:p>
    <w:p w:rsidR="00846756" w:rsidRPr="008B563C" w:rsidRDefault="00846756" w:rsidP="00846756">
      <w:pPr>
        <w:ind w:firstLine="709"/>
        <w:jc w:val="both"/>
        <w:rPr>
          <w:rFonts w:ascii="Times New Roman" w:hAnsi="Times New Roman"/>
        </w:rPr>
      </w:pPr>
      <w:r w:rsidRPr="008B563C">
        <w:rPr>
          <w:rFonts w:ascii="Times New Roman" w:hAnsi="Times New Roman"/>
        </w:rPr>
        <w:t>2. Анализ и оценка последствий деятельности человека в природе, влияния факторов риска на здоровье человека.</w:t>
      </w:r>
    </w:p>
    <w:p w:rsidR="00846756" w:rsidRPr="008B563C" w:rsidRDefault="00846756" w:rsidP="00846756">
      <w:pPr>
        <w:ind w:firstLine="709"/>
        <w:jc w:val="both"/>
        <w:rPr>
          <w:rFonts w:ascii="Times New Roman" w:hAnsi="Times New Roman"/>
          <w:i/>
        </w:rPr>
      </w:pPr>
      <w:r w:rsidRPr="008B563C">
        <w:rPr>
          <w:rFonts w:ascii="Times New Roman" w:hAnsi="Times New Roman"/>
          <w:i/>
        </w:rPr>
        <w:t>3. В сфере трудовой деятельности:</w:t>
      </w:r>
    </w:p>
    <w:p w:rsidR="00846756" w:rsidRPr="008B563C" w:rsidRDefault="00846756" w:rsidP="00846756">
      <w:pPr>
        <w:ind w:left="709"/>
        <w:jc w:val="both"/>
        <w:rPr>
          <w:rFonts w:ascii="Times New Roman" w:hAnsi="Times New Roman"/>
        </w:rPr>
      </w:pPr>
      <w:r w:rsidRPr="008B563C">
        <w:rPr>
          <w:rFonts w:ascii="Times New Roman" w:hAnsi="Times New Roman"/>
        </w:rPr>
        <w:t>1. Знание и соблюдение правил работы в кабинете биологии.</w:t>
      </w:r>
    </w:p>
    <w:p w:rsidR="00846756" w:rsidRPr="008B563C" w:rsidRDefault="00846756" w:rsidP="00846756">
      <w:pPr>
        <w:ind w:left="709"/>
        <w:jc w:val="both"/>
        <w:rPr>
          <w:rFonts w:ascii="Times New Roman" w:hAnsi="Times New Roman"/>
        </w:rPr>
      </w:pPr>
      <w:r w:rsidRPr="008B563C">
        <w:rPr>
          <w:rFonts w:ascii="Times New Roman" w:hAnsi="Times New Roman"/>
        </w:rPr>
        <w:t>2. Соблюдение правил работы с биологическими приборами и инструментами (препаровальные иглы, скальпели, лупы, микроскопы).</w:t>
      </w:r>
    </w:p>
    <w:p w:rsidR="00846756" w:rsidRPr="008B563C" w:rsidRDefault="00846756" w:rsidP="00846756">
      <w:pPr>
        <w:ind w:firstLine="709"/>
        <w:jc w:val="both"/>
        <w:rPr>
          <w:rFonts w:ascii="Times New Roman" w:hAnsi="Times New Roman"/>
          <w:i/>
        </w:rPr>
      </w:pPr>
      <w:r w:rsidRPr="008B563C">
        <w:rPr>
          <w:rFonts w:ascii="Times New Roman" w:hAnsi="Times New Roman"/>
          <w:i/>
        </w:rPr>
        <w:t>4. В сфере физической деятельности:</w:t>
      </w:r>
    </w:p>
    <w:p w:rsidR="00846756" w:rsidRPr="008B563C" w:rsidRDefault="00846756" w:rsidP="00846756">
      <w:pPr>
        <w:ind w:firstLine="709"/>
        <w:jc w:val="both"/>
        <w:rPr>
          <w:rFonts w:ascii="Times New Roman" w:hAnsi="Times New Roman"/>
        </w:rPr>
      </w:pPr>
      <w:r w:rsidRPr="008B563C">
        <w:rPr>
          <w:rFonts w:ascii="Times New Roman" w:hAnsi="Times New Roman"/>
        </w:rPr>
        <w:t>1. Освоение приемов оказания первой помощи при отравлении ядовитыми грибами, растениями, укусах животных и др.</w:t>
      </w:r>
    </w:p>
    <w:p w:rsidR="00846756" w:rsidRPr="008B563C" w:rsidRDefault="00846756" w:rsidP="00846756">
      <w:pPr>
        <w:ind w:firstLine="709"/>
        <w:jc w:val="both"/>
        <w:rPr>
          <w:rFonts w:ascii="Times New Roman" w:hAnsi="Times New Roman"/>
        </w:rPr>
      </w:pPr>
      <w:r w:rsidRPr="008B563C">
        <w:rPr>
          <w:rFonts w:ascii="Times New Roman" w:hAnsi="Times New Roman"/>
        </w:rPr>
        <w:t>2. Рациональная организация труда и отдыха, выращивания и размножения культурных растений и домашних животных, ухода за ними.</w:t>
      </w:r>
    </w:p>
    <w:p w:rsidR="00846756" w:rsidRPr="008B563C" w:rsidRDefault="00846756" w:rsidP="00846756">
      <w:pPr>
        <w:ind w:firstLine="709"/>
        <w:jc w:val="both"/>
        <w:rPr>
          <w:rFonts w:ascii="Times New Roman" w:hAnsi="Times New Roman"/>
        </w:rPr>
      </w:pPr>
      <w:r w:rsidRPr="008B563C">
        <w:rPr>
          <w:rFonts w:ascii="Times New Roman" w:hAnsi="Times New Roman"/>
        </w:rPr>
        <w:t>3. Способность к проведению наблюдений за состоянием собственного организма.</w:t>
      </w:r>
    </w:p>
    <w:p w:rsidR="00846756" w:rsidRPr="008B563C" w:rsidRDefault="00846756" w:rsidP="00846756">
      <w:pPr>
        <w:ind w:firstLine="709"/>
        <w:jc w:val="both"/>
        <w:rPr>
          <w:rFonts w:ascii="Times New Roman" w:hAnsi="Times New Roman"/>
          <w:i/>
        </w:rPr>
      </w:pPr>
      <w:r w:rsidRPr="008B563C">
        <w:rPr>
          <w:rFonts w:ascii="Times New Roman" w:hAnsi="Times New Roman"/>
          <w:i/>
        </w:rPr>
        <w:t>5. В эстетической сфере:</w:t>
      </w:r>
    </w:p>
    <w:p w:rsidR="00846756" w:rsidRPr="008B563C" w:rsidRDefault="00846756" w:rsidP="00846756">
      <w:pPr>
        <w:ind w:firstLine="709"/>
        <w:jc w:val="both"/>
        <w:rPr>
          <w:rFonts w:ascii="Times New Roman" w:hAnsi="Times New Roman"/>
        </w:rPr>
      </w:pPr>
      <w:r w:rsidRPr="008B563C">
        <w:rPr>
          <w:rFonts w:ascii="Times New Roman" w:hAnsi="Times New Roman"/>
        </w:rPr>
        <w:t>1. Владение умением оценивать с эстетической точки зрения объекты живой природы.</w:t>
      </w:r>
    </w:p>
    <w:p w:rsidR="00846756" w:rsidRPr="008B563C" w:rsidRDefault="00846756" w:rsidP="00846756">
      <w:pPr>
        <w:jc w:val="both"/>
        <w:rPr>
          <w:rFonts w:ascii="Times New Roman" w:hAnsi="Times New Roman"/>
        </w:rPr>
      </w:pPr>
    </w:p>
    <w:p w:rsidR="00846756" w:rsidRPr="008B563C" w:rsidRDefault="00846756" w:rsidP="00846756">
      <w:pPr>
        <w:ind w:firstLine="709"/>
        <w:jc w:val="center"/>
        <w:rPr>
          <w:rFonts w:ascii="Times New Roman" w:hAnsi="Times New Roman"/>
          <w:b/>
        </w:rPr>
      </w:pPr>
      <w:r w:rsidRPr="008B563C">
        <w:rPr>
          <w:rFonts w:ascii="Times New Roman" w:hAnsi="Times New Roman"/>
          <w:b/>
        </w:rPr>
        <w:t>6 класс</w:t>
      </w:r>
    </w:p>
    <w:p w:rsidR="00846756" w:rsidRPr="008B563C" w:rsidRDefault="00846756" w:rsidP="00846756">
      <w:pPr>
        <w:ind w:firstLine="709"/>
        <w:jc w:val="center"/>
        <w:rPr>
          <w:rFonts w:ascii="Times New Roman" w:eastAsia="Times New Roman" w:hAnsi="Times New Roman"/>
          <w:b/>
          <w:bCs/>
          <w:lang w:eastAsia="ru-RU"/>
        </w:rPr>
      </w:pPr>
      <w:r w:rsidRPr="008B563C">
        <w:rPr>
          <w:rFonts w:ascii="Times New Roman" w:eastAsia="Times New Roman" w:hAnsi="Times New Roman"/>
          <w:b/>
          <w:bCs/>
          <w:lang w:eastAsia="ru-RU"/>
        </w:rPr>
        <w:t xml:space="preserve"> (2-й год обучения на уровне ООО)</w:t>
      </w:r>
    </w:p>
    <w:p w:rsidR="00846756" w:rsidRPr="008B563C" w:rsidRDefault="00846756" w:rsidP="00846756">
      <w:pPr>
        <w:ind w:firstLine="709"/>
        <w:jc w:val="both"/>
        <w:rPr>
          <w:rFonts w:ascii="Times New Roman" w:hAnsi="Times New Roman"/>
          <w:u w:val="single"/>
        </w:rPr>
      </w:pPr>
      <w:r w:rsidRPr="008B563C">
        <w:rPr>
          <w:rFonts w:ascii="Times New Roman" w:hAnsi="Times New Roman"/>
          <w:u w:val="single"/>
        </w:rPr>
        <w:t>Личностные результаты:</w:t>
      </w:r>
    </w:p>
    <w:p w:rsidR="00846756" w:rsidRPr="008B563C" w:rsidRDefault="00846756" w:rsidP="00846756">
      <w:pPr>
        <w:ind w:firstLine="709"/>
        <w:jc w:val="both"/>
        <w:rPr>
          <w:rFonts w:ascii="Times New Roman" w:hAnsi="Times New Roman"/>
        </w:rPr>
      </w:pPr>
      <w:r w:rsidRPr="008B563C">
        <w:rPr>
          <w:rFonts w:ascii="Times New Roman" w:hAnsi="Times New Roman"/>
        </w:rPr>
        <w:t>•осознание единства и целостности окружающего мира, возможности его познания и объяснения (при помощи доступных вербальных средств) на основе достижений науки;</w:t>
      </w:r>
    </w:p>
    <w:p w:rsidR="00846756" w:rsidRPr="008B563C" w:rsidRDefault="00846756" w:rsidP="00846756">
      <w:pPr>
        <w:ind w:firstLine="709"/>
        <w:jc w:val="both"/>
        <w:rPr>
          <w:rFonts w:ascii="Times New Roman" w:hAnsi="Times New Roman"/>
        </w:rPr>
      </w:pPr>
      <w:r w:rsidRPr="008B563C">
        <w:rPr>
          <w:rFonts w:ascii="Times New Roman" w:hAnsi="Times New Roman"/>
        </w:rPr>
        <w:t>•наличие познавательных интересов и мотивов, направленных на изучение живой природы; интеллектуальных умений (доказывать, строить рассуждения, анализировать, сравнивать, делать выводы и др.); эстетического восприятия живых объектов;</w:t>
      </w:r>
    </w:p>
    <w:p w:rsidR="00846756" w:rsidRPr="008B563C" w:rsidRDefault="00846756" w:rsidP="00846756">
      <w:pPr>
        <w:ind w:firstLine="709"/>
        <w:jc w:val="both"/>
        <w:rPr>
          <w:rFonts w:ascii="Times New Roman" w:hAnsi="Times New Roman"/>
        </w:rPr>
      </w:pPr>
      <w:r w:rsidRPr="008B563C">
        <w:rPr>
          <w:rFonts w:ascii="Times New Roman" w:hAnsi="Times New Roman"/>
        </w:rPr>
        <w:t xml:space="preserve">•умение применять полученные знания в практической деятельности; </w:t>
      </w:r>
    </w:p>
    <w:p w:rsidR="00846756" w:rsidRPr="008B563C" w:rsidRDefault="00846756" w:rsidP="00846756">
      <w:pPr>
        <w:ind w:firstLine="709"/>
        <w:jc w:val="both"/>
        <w:rPr>
          <w:rFonts w:ascii="Times New Roman" w:hAnsi="Times New Roman"/>
        </w:rPr>
      </w:pPr>
      <w:r w:rsidRPr="008B563C">
        <w:rPr>
          <w:rFonts w:ascii="Times New Roman" w:hAnsi="Times New Roman"/>
        </w:rPr>
        <w:t>•готовность к самообразованию, в том числе и в рамках самостоятельной деятельности вне школы;</w:t>
      </w:r>
    </w:p>
    <w:p w:rsidR="00846756" w:rsidRPr="008B563C" w:rsidRDefault="00846756" w:rsidP="00846756">
      <w:pPr>
        <w:ind w:firstLine="709"/>
        <w:jc w:val="both"/>
        <w:rPr>
          <w:rFonts w:ascii="Times New Roman" w:hAnsi="Times New Roman"/>
        </w:rPr>
      </w:pPr>
      <w:r w:rsidRPr="008B563C">
        <w:rPr>
          <w:rFonts w:ascii="Times New Roman" w:hAnsi="Times New Roman"/>
        </w:rPr>
        <w:t>•ориентация на понимание причин успехов и неудач в учебной деятельности; умение преодолевать трудности в процессе достижения намеченных целей;</w:t>
      </w:r>
    </w:p>
    <w:p w:rsidR="00846756" w:rsidRPr="008B563C" w:rsidRDefault="00846756" w:rsidP="00846756">
      <w:pPr>
        <w:ind w:firstLine="709"/>
        <w:jc w:val="both"/>
        <w:rPr>
          <w:rFonts w:ascii="Times New Roman" w:hAnsi="Times New Roman"/>
        </w:rPr>
      </w:pPr>
      <w:r w:rsidRPr="008B563C">
        <w:rPr>
          <w:rFonts w:ascii="Times New Roman" w:hAnsi="Times New Roman"/>
        </w:rPr>
        <w:t>•знание основных принципов и правил отношения к живой природе, владение основами здорового образа жизни;</w:t>
      </w:r>
    </w:p>
    <w:p w:rsidR="00846756" w:rsidRPr="008B563C" w:rsidRDefault="00846756" w:rsidP="00846756">
      <w:pPr>
        <w:ind w:firstLine="709"/>
        <w:jc w:val="both"/>
        <w:rPr>
          <w:rFonts w:ascii="Times New Roman" w:hAnsi="Times New Roman"/>
        </w:rPr>
      </w:pPr>
      <w:r w:rsidRPr="008B563C">
        <w:rPr>
          <w:rFonts w:ascii="Times New Roman" w:hAnsi="Times New Roman"/>
        </w:rPr>
        <w:t>•способность выбирать целевые и смысловые установки в своих действиях и поступках по отношению к живой природе, здоровью своему и окружающих;</w:t>
      </w:r>
    </w:p>
    <w:p w:rsidR="00846756" w:rsidRPr="008B563C" w:rsidRDefault="00846756" w:rsidP="00846756">
      <w:pPr>
        <w:ind w:firstLine="709"/>
        <w:jc w:val="both"/>
        <w:rPr>
          <w:rFonts w:ascii="Times New Roman" w:hAnsi="Times New Roman"/>
        </w:rPr>
      </w:pPr>
      <w:r w:rsidRPr="008B563C">
        <w:rPr>
          <w:rFonts w:ascii="Times New Roman" w:hAnsi="Times New Roman"/>
        </w:rPr>
        <w:t>•развитие уважительного отношения к окружающим; умение соблюдать культуру поведения и проявлять терпимость при взаимодействии со взрослыми и сверстниками;</w:t>
      </w:r>
    </w:p>
    <w:p w:rsidR="00846756" w:rsidRPr="008B563C" w:rsidRDefault="00846756" w:rsidP="00846756">
      <w:pPr>
        <w:ind w:firstLine="709"/>
        <w:jc w:val="both"/>
        <w:rPr>
          <w:rFonts w:ascii="Times New Roman" w:hAnsi="Times New Roman"/>
        </w:rPr>
      </w:pPr>
      <w:r w:rsidRPr="008B563C">
        <w:rPr>
          <w:rFonts w:ascii="Times New Roman" w:hAnsi="Times New Roman"/>
        </w:rPr>
        <w:t>•готовность к оценке жизненных ситуаций с точки зрения безопасного образа жизни и сохранения здоровья;</w:t>
      </w:r>
    </w:p>
    <w:p w:rsidR="00846756" w:rsidRPr="008B563C" w:rsidRDefault="00846756" w:rsidP="00846756">
      <w:pPr>
        <w:ind w:firstLine="709"/>
        <w:jc w:val="both"/>
        <w:rPr>
          <w:rFonts w:ascii="Times New Roman" w:hAnsi="Times New Roman"/>
        </w:rPr>
      </w:pPr>
      <w:r w:rsidRPr="008B563C">
        <w:rPr>
          <w:rFonts w:ascii="Times New Roman" w:hAnsi="Times New Roman"/>
        </w:rPr>
        <w:lastRenderedPageBreak/>
        <w:t>•развитие экологического мышления: умение оценивать свою деятельность и поступки других людей с точки зрения сохранения окружающей среды – гаранта жизни и благополучия людей на Земле.</w:t>
      </w:r>
    </w:p>
    <w:p w:rsidR="00846756" w:rsidRPr="008B563C" w:rsidRDefault="00846756" w:rsidP="00846756">
      <w:pPr>
        <w:ind w:firstLine="709"/>
        <w:jc w:val="both"/>
        <w:rPr>
          <w:rFonts w:ascii="Times New Roman" w:hAnsi="Times New Roman"/>
          <w:u w:val="single"/>
        </w:rPr>
      </w:pPr>
      <w:r w:rsidRPr="008B563C">
        <w:rPr>
          <w:rFonts w:ascii="Times New Roman" w:hAnsi="Times New Roman"/>
          <w:u w:val="single"/>
        </w:rPr>
        <w:t>Метапредметные результаты:</w:t>
      </w:r>
    </w:p>
    <w:p w:rsidR="00846756" w:rsidRPr="008B563C" w:rsidRDefault="00846756" w:rsidP="00846756">
      <w:pPr>
        <w:ind w:firstLine="709"/>
        <w:jc w:val="both"/>
        <w:rPr>
          <w:rFonts w:ascii="Times New Roman" w:hAnsi="Times New Roman"/>
        </w:rPr>
      </w:pPr>
      <w:r w:rsidRPr="008B563C">
        <w:rPr>
          <w:rFonts w:ascii="Times New Roman" w:hAnsi="Times New Roman"/>
        </w:rPr>
        <w:t>1) познавательные УУД – развитие навыков и умений:</w:t>
      </w:r>
    </w:p>
    <w:p w:rsidR="00846756" w:rsidRPr="008B563C" w:rsidRDefault="00846756" w:rsidP="00846756">
      <w:pPr>
        <w:ind w:firstLine="709"/>
        <w:jc w:val="both"/>
        <w:rPr>
          <w:rFonts w:ascii="Times New Roman" w:hAnsi="Times New Roman"/>
        </w:rPr>
      </w:pPr>
      <w:r w:rsidRPr="008B563C">
        <w:rPr>
          <w:rFonts w:ascii="Times New Roman" w:hAnsi="Times New Roman"/>
        </w:rPr>
        <w:t>•работать с разными источниками информации, анализировать и оценивать информацию, преобразовывать её из одной формы в другую;</w:t>
      </w:r>
    </w:p>
    <w:p w:rsidR="00846756" w:rsidRPr="008B563C" w:rsidRDefault="00846756" w:rsidP="00846756">
      <w:pPr>
        <w:ind w:firstLine="709"/>
        <w:jc w:val="both"/>
        <w:rPr>
          <w:rFonts w:ascii="Times New Roman" w:hAnsi="Times New Roman"/>
        </w:rPr>
      </w:pPr>
      <w:r w:rsidRPr="008B563C">
        <w:rPr>
          <w:rFonts w:ascii="Times New Roman" w:hAnsi="Times New Roman"/>
        </w:rPr>
        <w:t>•составлять тезисы, различные виды планов (простых, сложных и т. п.), структурировать учебный материал, давать (устно, устно-дактильно) определения понятий;</w:t>
      </w:r>
    </w:p>
    <w:p w:rsidR="00846756" w:rsidRPr="008B563C" w:rsidRDefault="00846756" w:rsidP="00846756">
      <w:pPr>
        <w:ind w:firstLine="709"/>
        <w:jc w:val="both"/>
        <w:rPr>
          <w:rFonts w:ascii="Times New Roman" w:hAnsi="Times New Roman"/>
        </w:rPr>
      </w:pPr>
      <w:r w:rsidRPr="008B563C">
        <w:rPr>
          <w:rFonts w:ascii="Times New Roman" w:hAnsi="Times New Roman"/>
        </w:rPr>
        <w:t>•проводить наблюдения, ставить элементарные эксперименты и объяснять полученные результаты;</w:t>
      </w:r>
    </w:p>
    <w:p w:rsidR="00846756" w:rsidRPr="008B563C" w:rsidRDefault="00846756" w:rsidP="00846756">
      <w:pPr>
        <w:ind w:firstLine="709"/>
        <w:jc w:val="both"/>
        <w:rPr>
          <w:rFonts w:ascii="Times New Roman" w:hAnsi="Times New Roman"/>
        </w:rPr>
      </w:pPr>
      <w:r w:rsidRPr="008B563C">
        <w:rPr>
          <w:rFonts w:ascii="Times New Roman" w:hAnsi="Times New Roman"/>
        </w:rPr>
        <w:t>•сравнивать и классифицировать, самостоятельно выбирая критерии для указанных логических операций;</w:t>
      </w:r>
    </w:p>
    <w:p w:rsidR="00846756" w:rsidRPr="008B563C" w:rsidRDefault="00846756" w:rsidP="00846756">
      <w:pPr>
        <w:ind w:firstLine="709"/>
        <w:jc w:val="both"/>
        <w:rPr>
          <w:rFonts w:ascii="Times New Roman" w:hAnsi="Times New Roman"/>
        </w:rPr>
      </w:pPr>
      <w:r w:rsidRPr="008B563C">
        <w:rPr>
          <w:rFonts w:ascii="Times New Roman" w:hAnsi="Times New Roman"/>
        </w:rPr>
        <w:t>•логически рассуждать, включая установление причинно-следственных связей;</w:t>
      </w:r>
    </w:p>
    <w:p w:rsidR="00846756" w:rsidRPr="008B563C" w:rsidRDefault="00846756" w:rsidP="00846756">
      <w:pPr>
        <w:ind w:firstLine="709"/>
        <w:jc w:val="both"/>
        <w:rPr>
          <w:rFonts w:ascii="Times New Roman" w:hAnsi="Times New Roman"/>
        </w:rPr>
      </w:pPr>
      <w:r w:rsidRPr="008B563C">
        <w:rPr>
          <w:rFonts w:ascii="Times New Roman" w:hAnsi="Times New Roman"/>
        </w:rPr>
        <w:t>•создавать схематические модели с выделением существенных характеристик объектов;</w:t>
      </w:r>
    </w:p>
    <w:p w:rsidR="00846756" w:rsidRPr="008B563C" w:rsidRDefault="00846756" w:rsidP="00846756">
      <w:pPr>
        <w:ind w:firstLine="709"/>
        <w:jc w:val="both"/>
        <w:rPr>
          <w:rFonts w:ascii="Times New Roman" w:hAnsi="Times New Roman"/>
        </w:rPr>
      </w:pPr>
      <w:r w:rsidRPr="008B563C">
        <w:rPr>
          <w:rFonts w:ascii="Times New Roman" w:hAnsi="Times New Roman"/>
        </w:rPr>
        <w:t>•определять возможные источники необходимых сведений, производить поиск информации, анализировать и оценивать её достоверность;</w:t>
      </w:r>
    </w:p>
    <w:p w:rsidR="00846756" w:rsidRPr="008B563C" w:rsidRDefault="00846756" w:rsidP="00846756">
      <w:pPr>
        <w:ind w:firstLine="709"/>
        <w:jc w:val="both"/>
        <w:rPr>
          <w:rFonts w:ascii="Times New Roman" w:hAnsi="Times New Roman"/>
        </w:rPr>
      </w:pPr>
      <w:r w:rsidRPr="008B563C">
        <w:rPr>
          <w:rFonts w:ascii="Times New Roman" w:hAnsi="Times New Roman"/>
        </w:rPr>
        <w:t>2) регулятивные УУД – развитие навыков и умений:</w:t>
      </w:r>
    </w:p>
    <w:p w:rsidR="00846756" w:rsidRPr="008B563C" w:rsidRDefault="00846756" w:rsidP="00846756">
      <w:pPr>
        <w:ind w:firstLine="709"/>
        <w:jc w:val="both"/>
        <w:rPr>
          <w:rFonts w:ascii="Times New Roman" w:hAnsi="Times New Roman"/>
        </w:rPr>
      </w:pPr>
      <w:r w:rsidRPr="008B563C">
        <w:rPr>
          <w:rFonts w:ascii="Times New Roman" w:hAnsi="Times New Roman"/>
        </w:rPr>
        <w:t>•организовывать и планировать свою учебную деятельность: определять цель работы, последовательность действий, ставить задачи и прогнозировать результаты работы;</w:t>
      </w:r>
    </w:p>
    <w:p w:rsidR="00846756" w:rsidRPr="008B563C" w:rsidRDefault="00846756" w:rsidP="00846756">
      <w:pPr>
        <w:ind w:firstLine="709"/>
        <w:jc w:val="both"/>
        <w:rPr>
          <w:rFonts w:ascii="Times New Roman" w:hAnsi="Times New Roman"/>
        </w:rPr>
      </w:pPr>
      <w:r w:rsidRPr="008B563C">
        <w:rPr>
          <w:rFonts w:ascii="Times New Roman" w:hAnsi="Times New Roman"/>
        </w:rPr>
        <w:t>•при направляющей помощи учителя выдвигать варианты решения поставленных задач, предвидеть конечные результаты работы, выбирать средства достижения цели;</w:t>
      </w:r>
    </w:p>
    <w:p w:rsidR="00846756" w:rsidRPr="008B563C" w:rsidRDefault="00846756" w:rsidP="00846756">
      <w:pPr>
        <w:ind w:firstLine="709"/>
        <w:jc w:val="both"/>
        <w:rPr>
          <w:rFonts w:ascii="Times New Roman" w:hAnsi="Times New Roman"/>
        </w:rPr>
      </w:pPr>
      <w:r w:rsidRPr="008B563C">
        <w:rPr>
          <w:rFonts w:ascii="Times New Roman" w:hAnsi="Times New Roman"/>
        </w:rPr>
        <w:t>•работать по плану, сверять свои действия с целью и, при необходимости, исправлять ошибки самостоятельно;</w:t>
      </w:r>
    </w:p>
    <w:p w:rsidR="00846756" w:rsidRPr="008B563C" w:rsidRDefault="00846756" w:rsidP="00846756">
      <w:pPr>
        <w:ind w:firstLine="709"/>
        <w:jc w:val="both"/>
        <w:rPr>
          <w:rFonts w:ascii="Times New Roman" w:hAnsi="Times New Roman"/>
        </w:rPr>
      </w:pPr>
      <w:r w:rsidRPr="008B563C">
        <w:rPr>
          <w:rFonts w:ascii="Times New Roman" w:hAnsi="Times New Roman"/>
        </w:rPr>
        <w:t>•владеть основами самоконтроля и самооценки для принятия решений и осуществления осознанного выбора в учебной и познавательной деятельности;</w:t>
      </w:r>
    </w:p>
    <w:p w:rsidR="00846756" w:rsidRPr="008B563C" w:rsidRDefault="00846756" w:rsidP="00846756">
      <w:pPr>
        <w:ind w:firstLine="709"/>
        <w:jc w:val="both"/>
        <w:rPr>
          <w:rFonts w:ascii="Times New Roman" w:hAnsi="Times New Roman"/>
        </w:rPr>
      </w:pPr>
      <w:r w:rsidRPr="008B563C">
        <w:rPr>
          <w:rFonts w:ascii="Times New Roman" w:hAnsi="Times New Roman"/>
        </w:rPr>
        <w:t>3) коммуникативные УУД – развитие навыков и умений:</w:t>
      </w:r>
    </w:p>
    <w:p w:rsidR="00846756" w:rsidRPr="008B563C" w:rsidRDefault="00846756" w:rsidP="00846756">
      <w:pPr>
        <w:ind w:firstLine="709"/>
        <w:jc w:val="both"/>
        <w:rPr>
          <w:rFonts w:ascii="Times New Roman" w:hAnsi="Times New Roman"/>
        </w:rPr>
      </w:pPr>
      <w:r w:rsidRPr="008B563C">
        <w:rPr>
          <w:rFonts w:ascii="Times New Roman" w:hAnsi="Times New Roman"/>
        </w:rPr>
        <w:t>•слушать и вступать в диалог, участвовать в коллективном обсуждении проблем (устно, устно-дактильно);</w:t>
      </w:r>
    </w:p>
    <w:p w:rsidR="00846756" w:rsidRPr="008B563C" w:rsidRDefault="00846756" w:rsidP="00846756">
      <w:pPr>
        <w:ind w:firstLine="709"/>
        <w:jc w:val="both"/>
        <w:rPr>
          <w:rFonts w:ascii="Times New Roman" w:hAnsi="Times New Roman"/>
        </w:rPr>
      </w:pPr>
      <w:r w:rsidRPr="008B563C">
        <w:rPr>
          <w:rFonts w:ascii="Times New Roman" w:hAnsi="Times New Roman"/>
        </w:rPr>
        <w:t>•строить продуктивное взаимодействие со сверстниками и взрослыми;</w:t>
      </w:r>
    </w:p>
    <w:p w:rsidR="00846756" w:rsidRPr="008B563C" w:rsidRDefault="00846756" w:rsidP="00846756">
      <w:pPr>
        <w:ind w:firstLine="709"/>
        <w:jc w:val="both"/>
        <w:rPr>
          <w:rFonts w:ascii="Times New Roman" w:hAnsi="Times New Roman"/>
        </w:rPr>
      </w:pPr>
      <w:r w:rsidRPr="008B563C">
        <w:rPr>
          <w:rFonts w:ascii="Times New Roman" w:hAnsi="Times New Roman"/>
        </w:rPr>
        <w:t>•адекватно использовать речевые средства для аргументации своей позиции, сравнивать разные точки зрения, аргументировать свою точку зрения.</w:t>
      </w:r>
    </w:p>
    <w:p w:rsidR="00846756" w:rsidRPr="008B563C" w:rsidRDefault="00846756" w:rsidP="00846756">
      <w:pPr>
        <w:ind w:firstLine="709"/>
        <w:jc w:val="both"/>
        <w:rPr>
          <w:rFonts w:ascii="Times New Roman" w:hAnsi="Times New Roman"/>
          <w:u w:val="single"/>
        </w:rPr>
      </w:pPr>
      <w:r w:rsidRPr="008B563C">
        <w:rPr>
          <w:rFonts w:ascii="Times New Roman" w:hAnsi="Times New Roman"/>
          <w:u w:val="single"/>
        </w:rPr>
        <w:t>Предметные результаты:</w:t>
      </w:r>
    </w:p>
    <w:p w:rsidR="00846756" w:rsidRPr="008B563C" w:rsidRDefault="00846756" w:rsidP="00846756">
      <w:pPr>
        <w:ind w:firstLine="709"/>
        <w:jc w:val="both"/>
        <w:rPr>
          <w:rFonts w:ascii="Times New Roman" w:hAnsi="Times New Roman"/>
        </w:rPr>
      </w:pPr>
      <w:r w:rsidRPr="008B563C">
        <w:rPr>
          <w:rFonts w:ascii="Times New Roman" w:hAnsi="Times New Roman"/>
        </w:rPr>
        <w:t xml:space="preserve">1) </w:t>
      </w:r>
      <w:r w:rsidRPr="008B563C">
        <w:rPr>
          <w:rFonts w:ascii="Times New Roman" w:hAnsi="Times New Roman"/>
          <w:i/>
        </w:rPr>
        <w:t>в аспекте слухоречевого развития:</w:t>
      </w:r>
      <w:r w:rsidRPr="008B563C">
        <w:rPr>
          <w:rFonts w:ascii="Times New Roman" w:hAnsi="Times New Roman"/>
        </w:rPr>
        <w:t xml:space="preserve"> восприятие слухозрительно и на слух, внятное и достаточно естественное воспроизведение тематической и терминологической лексики, а также лексики, связанной с организацией учебной деятельности;</w:t>
      </w:r>
    </w:p>
    <w:p w:rsidR="00846756" w:rsidRPr="008B563C" w:rsidRDefault="00846756" w:rsidP="00846756">
      <w:pPr>
        <w:ind w:firstLine="709"/>
        <w:jc w:val="both"/>
        <w:rPr>
          <w:rFonts w:ascii="Times New Roman" w:hAnsi="Times New Roman"/>
        </w:rPr>
      </w:pPr>
      <w:r w:rsidRPr="008B563C">
        <w:rPr>
          <w:rFonts w:ascii="Times New Roman" w:hAnsi="Times New Roman"/>
        </w:rPr>
        <w:t xml:space="preserve">2) </w:t>
      </w:r>
      <w:r w:rsidRPr="008B563C">
        <w:rPr>
          <w:rFonts w:ascii="Times New Roman" w:hAnsi="Times New Roman"/>
          <w:i/>
        </w:rPr>
        <w:t xml:space="preserve"> в познавательной (интеллектуальной) сфере:</w:t>
      </w:r>
    </w:p>
    <w:p w:rsidR="00846756" w:rsidRPr="008B563C" w:rsidRDefault="00846756" w:rsidP="00846756">
      <w:pPr>
        <w:ind w:firstLine="709"/>
        <w:jc w:val="both"/>
        <w:rPr>
          <w:rFonts w:ascii="Times New Roman" w:hAnsi="Times New Roman"/>
        </w:rPr>
      </w:pPr>
      <w:r w:rsidRPr="008B563C">
        <w:rPr>
          <w:rFonts w:ascii="Times New Roman" w:hAnsi="Times New Roman"/>
        </w:rPr>
        <w:t>•понимать смысл биологических терминов;</w:t>
      </w:r>
    </w:p>
    <w:p w:rsidR="00846756" w:rsidRPr="008B563C" w:rsidRDefault="00846756" w:rsidP="00846756">
      <w:pPr>
        <w:ind w:firstLine="709"/>
        <w:jc w:val="both"/>
        <w:rPr>
          <w:rFonts w:ascii="Times New Roman" w:hAnsi="Times New Roman"/>
        </w:rPr>
      </w:pPr>
      <w:r w:rsidRPr="008B563C">
        <w:rPr>
          <w:rFonts w:ascii="Times New Roman" w:hAnsi="Times New Roman"/>
        </w:rPr>
        <w:t>•характеризовать методы биологической науки (наблюдение, эксперимент, измерение) и оценивать их роль в познании живой природы;</w:t>
      </w:r>
    </w:p>
    <w:p w:rsidR="00846756" w:rsidRPr="008B563C" w:rsidRDefault="00846756" w:rsidP="00846756">
      <w:pPr>
        <w:ind w:firstLine="709"/>
        <w:jc w:val="both"/>
        <w:rPr>
          <w:rFonts w:ascii="Times New Roman" w:hAnsi="Times New Roman"/>
        </w:rPr>
      </w:pPr>
      <w:r w:rsidRPr="008B563C">
        <w:rPr>
          <w:rFonts w:ascii="Times New Roman" w:hAnsi="Times New Roman"/>
        </w:rPr>
        <w:t>•осуществлять элементарные биологические исследования;</w:t>
      </w:r>
    </w:p>
    <w:p w:rsidR="00846756" w:rsidRPr="008B563C" w:rsidRDefault="00846756" w:rsidP="00846756">
      <w:pPr>
        <w:ind w:firstLine="709"/>
        <w:jc w:val="both"/>
        <w:rPr>
          <w:rFonts w:ascii="Times New Roman" w:hAnsi="Times New Roman"/>
        </w:rPr>
      </w:pPr>
      <w:r w:rsidRPr="008B563C">
        <w:rPr>
          <w:rFonts w:ascii="Times New Roman" w:hAnsi="Times New Roman"/>
        </w:rPr>
        <w:t>•описывать особенности строения и основные процессы жизнедеятельности покрытосеменных растений;</w:t>
      </w:r>
    </w:p>
    <w:p w:rsidR="00846756" w:rsidRPr="008B563C" w:rsidRDefault="00846756" w:rsidP="00846756">
      <w:pPr>
        <w:ind w:firstLine="709"/>
        <w:jc w:val="both"/>
        <w:rPr>
          <w:rFonts w:ascii="Times New Roman" w:hAnsi="Times New Roman"/>
        </w:rPr>
      </w:pPr>
      <w:r w:rsidRPr="008B563C">
        <w:rPr>
          <w:rFonts w:ascii="Times New Roman" w:hAnsi="Times New Roman"/>
        </w:rPr>
        <w:t>•распознавать органы цветковых растений;</w:t>
      </w:r>
    </w:p>
    <w:p w:rsidR="00846756" w:rsidRPr="008B563C" w:rsidRDefault="00846756" w:rsidP="00846756">
      <w:pPr>
        <w:ind w:firstLine="709"/>
        <w:jc w:val="both"/>
        <w:rPr>
          <w:rFonts w:ascii="Times New Roman" w:hAnsi="Times New Roman"/>
        </w:rPr>
      </w:pPr>
      <w:r w:rsidRPr="008B563C">
        <w:rPr>
          <w:rFonts w:ascii="Times New Roman" w:hAnsi="Times New Roman"/>
        </w:rPr>
        <w:t>•устанавливать взаимосвязь между особенностями строения органов и функциями, которые они выполняют в организме растения;</w:t>
      </w:r>
    </w:p>
    <w:p w:rsidR="00846756" w:rsidRPr="008B563C" w:rsidRDefault="00846756" w:rsidP="00846756">
      <w:pPr>
        <w:ind w:firstLine="709"/>
        <w:jc w:val="both"/>
        <w:rPr>
          <w:rFonts w:ascii="Times New Roman" w:hAnsi="Times New Roman"/>
        </w:rPr>
      </w:pPr>
      <w:r w:rsidRPr="008B563C">
        <w:rPr>
          <w:rFonts w:ascii="Times New Roman" w:hAnsi="Times New Roman"/>
        </w:rPr>
        <w:t>•различать на рисунках, таблицах и среди натуральных объектов основные систематические группы растений отдела «Покрытосеменные»;</w:t>
      </w:r>
    </w:p>
    <w:p w:rsidR="00846756" w:rsidRPr="008B563C" w:rsidRDefault="00846756" w:rsidP="00846756">
      <w:pPr>
        <w:ind w:firstLine="709"/>
        <w:jc w:val="both"/>
        <w:rPr>
          <w:rFonts w:ascii="Times New Roman" w:hAnsi="Times New Roman"/>
        </w:rPr>
      </w:pPr>
      <w:r w:rsidRPr="008B563C">
        <w:rPr>
          <w:rFonts w:ascii="Times New Roman" w:hAnsi="Times New Roman"/>
        </w:rPr>
        <w:t>•сравнивать особенности строения однодольных и двудольных растений;</w:t>
      </w:r>
    </w:p>
    <w:p w:rsidR="00846756" w:rsidRPr="008B563C" w:rsidRDefault="00846756" w:rsidP="00846756">
      <w:pPr>
        <w:ind w:firstLine="709"/>
        <w:jc w:val="both"/>
        <w:rPr>
          <w:rFonts w:ascii="Times New Roman" w:hAnsi="Times New Roman"/>
        </w:rPr>
      </w:pPr>
      <w:r w:rsidRPr="008B563C">
        <w:rPr>
          <w:rFonts w:ascii="Times New Roman" w:hAnsi="Times New Roman"/>
        </w:rPr>
        <w:t>•составлять морфологическое описание растений (с опорой на вербальные и невербальные средства);</w:t>
      </w:r>
    </w:p>
    <w:p w:rsidR="00846756" w:rsidRPr="008B563C" w:rsidRDefault="00846756" w:rsidP="00846756">
      <w:pPr>
        <w:ind w:firstLine="709"/>
        <w:jc w:val="both"/>
        <w:rPr>
          <w:rFonts w:ascii="Times New Roman" w:hAnsi="Times New Roman"/>
        </w:rPr>
      </w:pPr>
      <w:r w:rsidRPr="008B563C">
        <w:rPr>
          <w:rFonts w:ascii="Times New Roman" w:hAnsi="Times New Roman"/>
        </w:rPr>
        <w:lastRenderedPageBreak/>
        <w:t>•выделять прогрессивные черты цветковых растений, позволившие им занять господствующее положение в растительном мире;</w:t>
      </w:r>
    </w:p>
    <w:p w:rsidR="00846756" w:rsidRPr="008B563C" w:rsidRDefault="00846756" w:rsidP="00846756">
      <w:pPr>
        <w:ind w:firstLine="709"/>
        <w:jc w:val="both"/>
        <w:rPr>
          <w:rFonts w:ascii="Times New Roman" w:hAnsi="Times New Roman"/>
        </w:rPr>
      </w:pPr>
      <w:r w:rsidRPr="008B563C">
        <w:rPr>
          <w:rFonts w:ascii="Times New Roman" w:hAnsi="Times New Roman"/>
        </w:rPr>
        <w:t>•находить сходство в строении растений разных систематических групп и на основе этого доказывать их родство;</w:t>
      </w:r>
    </w:p>
    <w:p w:rsidR="00846756" w:rsidRPr="008B563C" w:rsidRDefault="00846756" w:rsidP="00846756">
      <w:pPr>
        <w:ind w:firstLine="709"/>
        <w:jc w:val="both"/>
        <w:rPr>
          <w:rFonts w:ascii="Times New Roman" w:hAnsi="Times New Roman"/>
        </w:rPr>
      </w:pPr>
      <w:r w:rsidRPr="008B563C">
        <w:rPr>
          <w:rFonts w:ascii="Times New Roman" w:hAnsi="Times New Roman"/>
        </w:rPr>
        <w:t>•объяснять взаимосвязь особенностей строения растения с условиями среды его обитания; приводить примеры приспособления растений к среде обитания;</w:t>
      </w:r>
    </w:p>
    <w:p w:rsidR="00846756" w:rsidRPr="008B563C" w:rsidRDefault="00846756" w:rsidP="00846756">
      <w:pPr>
        <w:ind w:firstLine="709"/>
        <w:jc w:val="both"/>
        <w:rPr>
          <w:rFonts w:ascii="Times New Roman" w:hAnsi="Times New Roman"/>
        </w:rPr>
      </w:pPr>
      <w:r w:rsidRPr="008B563C">
        <w:rPr>
          <w:rFonts w:ascii="Times New Roman" w:hAnsi="Times New Roman"/>
        </w:rPr>
        <w:t>•характеризовать взаимосвязи между растениями в природных сообществах;</w:t>
      </w:r>
    </w:p>
    <w:p w:rsidR="00846756" w:rsidRPr="008B563C" w:rsidRDefault="00846756" w:rsidP="00846756">
      <w:pPr>
        <w:ind w:firstLine="709"/>
        <w:jc w:val="both"/>
        <w:rPr>
          <w:rFonts w:ascii="Times New Roman" w:hAnsi="Times New Roman"/>
        </w:rPr>
      </w:pPr>
      <w:r w:rsidRPr="008B563C">
        <w:rPr>
          <w:rFonts w:ascii="Times New Roman" w:hAnsi="Times New Roman"/>
        </w:rPr>
        <w:t>•объяснять роль растительных организмов в круговороте веществ в биосфере;</w:t>
      </w:r>
    </w:p>
    <w:p w:rsidR="00846756" w:rsidRPr="008B563C" w:rsidRDefault="00846756" w:rsidP="00846756">
      <w:pPr>
        <w:ind w:firstLine="709"/>
        <w:jc w:val="both"/>
        <w:rPr>
          <w:rFonts w:ascii="Times New Roman" w:hAnsi="Times New Roman"/>
        </w:rPr>
      </w:pPr>
      <w:r w:rsidRPr="008B563C">
        <w:rPr>
          <w:rFonts w:ascii="Times New Roman" w:hAnsi="Times New Roman"/>
        </w:rPr>
        <w:t>•оценивать роль покрытосеменных растений в природе и в жизни человека;</w:t>
      </w:r>
    </w:p>
    <w:p w:rsidR="00846756" w:rsidRPr="008B563C" w:rsidRDefault="00846756" w:rsidP="00846756">
      <w:pPr>
        <w:ind w:firstLine="709"/>
        <w:jc w:val="both"/>
        <w:rPr>
          <w:rFonts w:ascii="Times New Roman" w:hAnsi="Times New Roman"/>
        </w:rPr>
      </w:pPr>
      <w:r w:rsidRPr="008B563C">
        <w:rPr>
          <w:rFonts w:ascii="Times New Roman" w:hAnsi="Times New Roman"/>
        </w:rPr>
        <w:t>•обосновывать значение природоохранной деятельности человека для сохранения и умножения растительного мира;</w:t>
      </w:r>
    </w:p>
    <w:p w:rsidR="00846756" w:rsidRPr="008B563C" w:rsidRDefault="00846756" w:rsidP="00846756">
      <w:pPr>
        <w:ind w:firstLine="709"/>
        <w:jc w:val="both"/>
        <w:rPr>
          <w:rFonts w:ascii="Times New Roman" w:hAnsi="Times New Roman"/>
        </w:rPr>
      </w:pPr>
      <w:r w:rsidRPr="008B563C">
        <w:rPr>
          <w:rFonts w:ascii="Times New Roman" w:hAnsi="Times New Roman"/>
        </w:rPr>
        <w:t>•формулировать правила техники безопасности в кабинете биологии при выполнении лабораторных работ;</w:t>
      </w:r>
    </w:p>
    <w:p w:rsidR="00846756" w:rsidRPr="008B563C" w:rsidRDefault="00846756" w:rsidP="00846756">
      <w:pPr>
        <w:ind w:firstLine="709"/>
        <w:jc w:val="both"/>
        <w:rPr>
          <w:rFonts w:ascii="Times New Roman" w:hAnsi="Times New Roman"/>
        </w:rPr>
      </w:pPr>
      <w:r w:rsidRPr="008B563C">
        <w:rPr>
          <w:rFonts w:ascii="Times New Roman" w:hAnsi="Times New Roman"/>
        </w:rPr>
        <w:t>•при направляющей помощи учителя проводить биологические опыты и эксперименты, объяснять их результаты; пользоваться увеличительными приборами и иметь элементарные навыки приготовления и изучения препаратов;</w:t>
      </w:r>
    </w:p>
    <w:p w:rsidR="00846756" w:rsidRPr="008B563C" w:rsidRDefault="00846756" w:rsidP="00846756">
      <w:pPr>
        <w:ind w:firstLine="709"/>
        <w:jc w:val="both"/>
        <w:rPr>
          <w:rFonts w:ascii="Times New Roman" w:hAnsi="Times New Roman"/>
        </w:rPr>
      </w:pPr>
      <w:r w:rsidRPr="008B563C">
        <w:rPr>
          <w:rFonts w:ascii="Times New Roman" w:hAnsi="Times New Roman"/>
        </w:rPr>
        <w:t xml:space="preserve">3) </w:t>
      </w:r>
      <w:r w:rsidRPr="008B563C">
        <w:rPr>
          <w:rFonts w:ascii="Times New Roman" w:hAnsi="Times New Roman"/>
          <w:i/>
        </w:rPr>
        <w:t>в ценностно-ориентационной сфере:</w:t>
      </w:r>
    </w:p>
    <w:p w:rsidR="00846756" w:rsidRPr="008B563C" w:rsidRDefault="00846756" w:rsidP="00846756">
      <w:pPr>
        <w:ind w:firstLine="709"/>
        <w:jc w:val="both"/>
        <w:rPr>
          <w:rFonts w:ascii="Times New Roman" w:hAnsi="Times New Roman"/>
        </w:rPr>
      </w:pPr>
      <w:r w:rsidRPr="008B563C">
        <w:rPr>
          <w:rFonts w:ascii="Times New Roman" w:hAnsi="Times New Roman"/>
        </w:rPr>
        <w:t>•демонстрировать знание основных правил поведения в природе и основ здорового образа жизни;</w:t>
      </w:r>
    </w:p>
    <w:p w:rsidR="00846756" w:rsidRPr="008B563C" w:rsidRDefault="00846756" w:rsidP="00846756">
      <w:pPr>
        <w:ind w:firstLine="709"/>
        <w:jc w:val="both"/>
        <w:rPr>
          <w:rFonts w:ascii="Times New Roman" w:hAnsi="Times New Roman"/>
        </w:rPr>
      </w:pPr>
      <w:r w:rsidRPr="008B563C">
        <w:rPr>
          <w:rFonts w:ascii="Times New Roman" w:hAnsi="Times New Roman"/>
        </w:rPr>
        <w:t>•анализировать и оценивать последствия деятельности человека в природе;</w:t>
      </w:r>
    </w:p>
    <w:p w:rsidR="00846756" w:rsidRPr="008B563C" w:rsidRDefault="00846756" w:rsidP="00846756">
      <w:pPr>
        <w:ind w:firstLine="709"/>
        <w:jc w:val="both"/>
        <w:rPr>
          <w:rFonts w:ascii="Times New Roman" w:hAnsi="Times New Roman"/>
          <w:i/>
        </w:rPr>
      </w:pPr>
      <w:r w:rsidRPr="008B563C">
        <w:rPr>
          <w:rFonts w:ascii="Times New Roman" w:hAnsi="Times New Roman"/>
        </w:rPr>
        <w:t xml:space="preserve">4) </w:t>
      </w:r>
      <w:r w:rsidRPr="008B563C">
        <w:rPr>
          <w:rFonts w:ascii="Times New Roman" w:hAnsi="Times New Roman"/>
          <w:i/>
        </w:rPr>
        <w:t>в сфере трудовой деятельности:</w:t>
      </w:r>
    </w:p>
    <w:p w:rsidR="00846756" w:rsidRPr="008B563C" w:rsidRDefault="00846756" w:rsidP="00846756">
      <w:pPr>
        <w:ind w:firstLine="709"/>
        <w:jc w:val="both"/>
        <w:rPr>
          <w:rFonts w:ascii="Times New Roman" w:hAnsi="Times New Roman"/>
        </w:rPr>
      </w:pPr>
      <w:r w:rsidRPr="008B563C">
        <w:rPr>
          <w:rFonts w:ascii="Times New Roman" w:hAnsi="Times New Roman"/>
        </w:rPr>
        <w:t>•соблюдать правила работы в кабинете биологии, с биологическими приборами и инструментами;</w:t>
      </w:r>
    </w:p>
    <w:p w:rsidR="00846756" w:rsidRPr="008B563C" w:rsidRDefault="00846756" w:rsidP="00846756">
      <w:pPr>
        <w:ind w:firstLine="709"/>
        <w:jc w:val="both"/>
        <w:rPr>
          <w:rFonts w:ascii="Times New Roman" w:hAnsi="Times New Roman"/>
        </w:rPr>
      </w:pPr>
      <w:r w:rsidRPr="008B563C">
        <w:rPr>
          <w:rFonts w:ascii="Times New Roman" w:hAnsi="Times New Roman"/>
        </w:rPr>
        <w:t>•создавать условия, необходимые для роста и размножения растений;</w:t>
      </w:r>
    </w:p>
    <w:p w:rsidR="00846756" w:rsidRPr="008B563C" w:rsidRDefault="00846756" w:rsidP="00846756">
      <w:pPr>
        <w:ind w:firstLine="709"/>
        <w:jc w:val="both"/>
        <w:rPr>
          <w:rFonts w:ascii="Times New Roman" w:hAnsi="Times New Roman"/>
        </w:rPr>
      </w:pPr>
      <w:r w:rsidRPr="008B563C">
        <w:rPr>
          <w:rFonts w:ascii="Times New Roman" w:hAnsi="Times New Roman"/>
        </w:rPr>
        <w:t>•проводить наблюдения за растениями;</w:t>
      </w:r>
    </w:p>
    <w:p w:rsidR="00846756" w:rsidRPr="008B563C" w:rsidRDefault="00846756" w:rsidP="00846756">
      <w:pPr>
        <w:ind w:firstLine="709"/>
        <w:jc w:val="both"/>
        <w:rPr>
          <w:rFonts w:ascii="Times New Roman" w:hAnsi="Times New Roman"/>
        </w:rPr>
      </w:pPr>
      <w:r w:rsidRPr="008B563C">
        <w:rPr>
          <w:rFonts w:ascii="Times New Roman" w:hAnsi="Times New Roman"/>
        </w:rPr>
        <w:t>•определять всхожесть семян и правильно высеивать семена различных растений;</w:t>
      </w:r>
    </w:p>
    <w:p w:rsidR="00846756" w:rsidRPr="008B563C" w:rsidRDefault="00846756" w:rsidP="00846756">
      <w:pPr>
        <w:ind w:firstLine="709"/>
        <w:jc w:val="both"/>
        <w:rPr>
          <w:rFonts w:ascii="Times New Roman" w:hAnsi="Times New Roman"/>
        </w:rPr>
      </w:pPr>
      <w:r w:rsidRPr="008B563C">
        <w:rPr>
          <w:rFonts w:ascii="Times New Roman" w:hAnsi="Times New Roman"/>
        </w:rPr>
        <w:t>•проводить искусственное опыление, размножать растения;</w:t>
      </w:r>
    </w:p>
    <w:p w:rsidR="00846756" w:rsidRPr="008B563C" w:rsidRDefault="00846756" w:rsidP="00846756">
      <w:pPr>
        <w:ind w:firstLine="709"/>
        <w:jc w:val="both"/>
        <w:rPr>
          <w:rFonts w:ascii="Times New Roman" w:hAnsi="Times New Roman"/>
        </w:rPr>
      </w:pPr>
      <w:r w:rsidRPr="008B563C">
        <w:rPr>
          <w:rFonts w:ascii="Times New Roman" w:hAnsi="Times New Roman"/>
        </w:rPr>
        <w:t xml:space="preserve">5) </w:t>
      </w:r>
      <w:r w:rsidRPr="008B563C">
        <w:rPr>
          <w:rFonts w:ascii="Times New Roman" w:hAnsi="Times New Roman"/>
          <w:i/>
        </w:rPr>
        <w:t>в сфере физической деятельности:</w:t>
      </w:r>
      <w:r w:rsidRPr="008B563C">
        <w:rPr>
          <w:rFonts w:ascii="Times New Roman" w:hAnsi="Times New Roman"/>
        </w:rPr>
        <w:t xml:space="preserve"> оказать первую помощь при отравлении ядовитыми растениями;</w:t>
      </w:r>
    </w:p>
    <w:p w:rsidR="00846756" w:rsidRPr="008B563C" w:rsidRDefault="00846756" w:rsidP="00846756">
      <w:pPr>
        <w:ind w:firstLine="709"/>
        <w:jc w:val="both"/>
        <w:rPr>
          <w:rFonts w:ascii="Times New Roman" w:hAnsi="Times New Roman"/>
        </w:rPr>
      </w:pPr>
      <w:r w:rsidRPr="008B563C">
        <w:rPr>
          <w:rFonts w:ascii="Times New Roman" w:hAnsi="Times New Roman"/>
        </w:rPr>
        <w:t xml:space="preserve">6) </w:t>
      </w:r>
      <w:r w:rsidRPr="008B563C">
        <w:rPr>
          <w:rFonts w:ascii="Times New Roman" w:hAnsi="Times New Roman"/>
          <w:i/>
        </w:rPr>
        <w:t>в эстетической сфере:</w:t>
      </w:r>
      <w:r w:rsidRPr="008B563C">
        <w:rPr>
          <w:rFonts w:ascii="Times New Roman" w:hAnsi="Times New Roman"/>
        </w:rPr>
        <w:t xml:space="preserve"> оценивать с эстетической точки зрения растения и растительные сообщества.</w:t>
      </w:r>
    </w:p>
    <w:p w:rsidR="00846756" w:rsidRPr="008B563C" w:rsidRDefault="00846756" w:rsidP="00846756">
      <w:pPr>
        <w:widowControl w:val="0"/>
        <w:jc w:val="center"/>
        <w:rPr>
          <w:rFonts w:ascii="Times New Roman" w:hAnsi="Times New Roman"/>
          <w:b/>
          <w:bCs/>
        </w:rPr>
      </w:pPr>
    </w:p>
    <w:p w:rsidR="00846756" w:rsidRPr="008B563C" w:rsidRDefault="00846756" w:rsidP="00846756">
      <w:pPr>
        <w:ind w:firstLine="709"/>
        <w:jc w:val="center"/>
        <w:rPr>
          <w:rFonts w:ascii="Times New Roman" w:hAnsi="Times New Roman"/>
          <w:b/>
        </w:rPr>
      </w:pPr>
      <w:r w:rsidRPr="008B563C">
        <w:rPr>
          <w:rFonts w:ascii="Times New Roman" w:hAnsi="Times New Roman"/>
          <w:b/>
        </w:rPr>
        <w:t>7 класс</w:t>
      </w:r>
    </w:p>
    <w:p w:rsidR="00846756" w:rsidRPr="008B563C" w:rsidRDefault="00846756" w:rsidP="00846756">
      <w:pPr>
        <w:ind w:firstLine="709"/>
        <w:jc w:val="center"/>
        <w:rPr>
          <w:rFonts w:ascii="Times New Roman" w:eastAsia="Times New Roman" w:hAnsi="Times New Roman"/>
          <w:b/>
          <w:bCs/>
          <w:lang w:eastAsia="ru-RU"/>
        </w:rPr>
      </w:pPr>
      <w:r w:rsidRPr="008B563C">
        <w:rPr>
          <w:rFonts w:ascii="Times New Roman" w:eastAsia="Times New Roman" w:hAnsi="Times New Roman"/>
          <w:b/>
          <w:bCs/>
          <w:lang w:eastAsia="ru-RU"/>
        </w:rPr>
        <w:t xml:space="preserve"> (3-й год обучения на уровне ООО)</w:t>
      </w:r>
    </w:p>
    <w:p w:rsidR="00846756" w:rsidRPr="008B563C" w:rsidRDefault="00846756" w:rsidP="00846756">
      <w:pPr>
        <w:ind w:firstLine="709"/>
        <w:jc w:val="both"/>
        <w:rPr>
          <w:rFonts w:ascii="Times New Roman" w:hAnsi="Times New Roman"/>
          <w:u w:val="single"/>
        </w:rPr>
      </w:pPr>
      <w:r w:rsidRPr="008B563C">
        <w:rPr>
          <w:rFonts w:ascii="Times New Roman" w:hAnsi="Times New Roman"/>
          <w:u w:val="single"/>
        </w:rPr>
        <w:t>Личностные результаты:</w:t>
      </w:r>
    </w:p>
    <w:p w:rsidR="00846756" w:rsidRPr="008B563C" w:rsidRDefault="00846756" w:rsidP="00846756">
      <w:pPr>
        <w:ind w:firstLine="709"/>
        <w:jc w:val="both"/>
        <w:rPr>
          <w:rFonts w:ascii="Times New Roman" w:hAnsi="Times New Roman"/>
        </w:rPr>
      </w:pPr>
      <w:r w:rsidRPr="008B563C">
        <w:rPr>
          <w:rFonts w:ascii="Times New Roman" w:hAnsi="Times New Roman"/>
        </w:rPr>
        <w:t>• осознание единства и целостности окружающего мира, возможности его познания и объяснения (при помощи доступных вербальных средств) на основе достижений науки;</w:t>
      </w:r>
    </w:p>
    <w:p w:rsidR="00846756" w:rsidRPr="008B563C" w:rsidRDefault="00846756" w:rsidP="00846756">
      <w:pPr>
        <w:ind w:firstLine="709"/>
        <w:jc w:val="both"/>
        <w:rPr>
          <w:rFonts w:ascii="Times New Roman" w:hAnsi="Times New Roman"/>
        </w:rPr>
      </w:pPr>
      <w:r w:rsidRPr="008B563C">
        <w:rPr>
          <w:rFonts w:ascii="Times New Roman" w:hAnsi="Times New Roman"/>
        </w:rPr>
        <w:t>• наличие познавательных интересов и мотивов, направленных на изучение живой природы; интеллектуальных умений (доказывать, строить рассуждения, анализировать, сравнивать, делать выводы и др.); эстетического восприятия живых объектов;</w:t>
      </w:r>
    </w:p>
    <w:p w:rsidR="00846756" w:rsidRPr="008B563C" w:rsidRDefault="00846756" w:rsidP="00846756">
      <w:pPr>
        <w:ind w:firstLine="709"/>
        <w:jc w:val="both"/>
        <w:rPr>
          <w:rFonts w:ascii="Times New Roman" w:hAnsi="Times New Roman"/>
        </w:rPr>
      </w:pPr>
      <w:r w:rsidRPr="008B563C">
        <w:rPr>
          <w:rFonts w:ascii="Times New Roman" w:hAnsi="Times New Roman"/>
        </w:rPr>
        <w:t xml:space="preserve">•умение применять полученные знания в практической деятельности; </w:t>
      </w:r>
    </w:p>
    <w:p w:rsidR="00846756" w:rsidRPr="008B563C" w:rsidRDefault="00846756" w:rsidP="00846756">
      <w:pPr>
        <w:ind w:firstLine="709"/>
        <w:jc w:val="both"/>
        <w:rPr>
          <w:rFonts w:ascii="Times New Roman" w:hAnsi="Times New Roman"/>
        </w:rPr>
      </w:pPr>
      <w:r w:rsidRPr="008B563C">
        <w:rPr>
          <w:rFonts w:ascii="Times New Roman" w:hAnsi="Times New Roman"/>
        </w:rPr>
        <w:t>•готовность к самообразованию, в том числе и в рамках самостоятельной деятельности вне школы;</w:t>
      </w:r>
    </w:p>
    <w:p w:rsidR="00846756" w:rsidRPr="008B563C" w:rsidRDefault="00846756" w:rsidP="00846756">
      <w:pPr>
        <w:ind w:firstLine="709"/>
        <w:jc w:val="both"/>
        <w:rPr>
          <w:rFonts w:ascii="Times New Roman" w:hAnsi="Times New Roman"/>
        </w:rPr>
      </w:pPr>
      <w:r w:rsidRPr="008B563C">
        <w:rPr>
          <w:rFonts w:ascii="Times New Roman" w:hAnsi="Times New Roman"/>
        </w:rPr>
        <w:t>•ориентация на понимание причин успехов и неудач в учебной деятельности; умение преодолевать трудности в процессе достижения намеченных целей;</w:t>
      </w:r>
    </w:p>
    <w:p w:rsidR="00846756" w:rsidRPr="008B563C" w:rsidRDefault="00846756" w:rsidP="00846756">
      <w:pPr>
        <w:ind w:firstLine="709"/>
        <w:jc w:val="both"/>
        <w:rPr>
          <w:rFonts w:ascii="Times New Roman" w:hAnsi="Times New Roman"/>
        </w:rPr>
      </w:pPr>
      <w:r w:rsidRPr="008B563C">
        <w:rPr>
          <w:rFonts w:ascii="Times New Roman" w:hAnsi="Times New Roman"/>
        </w:rPr>
        <w:t>•знание основных принципов и правил отношения к живой природе, владение основами здорового образа жизни;</w:t>
      </w:r>
    </w:p>
    <w:p w:rsidR="00846756" w:rsidRPr="008B563C" w:rsidRDefault="00846756" w:rsidP="00846756">
      <w:pPr>
        <w:ind w:firstLine="709"/>
        <w:jc w:val="both"/>
        <w:rPr>
          <w:rFonts w:ascii="Times New Roman" w:hAnsi="Times New Roman"/>
        </w:rPr>
      </w:pPr>
      <w:r w:rsidRPr="008B563C">
        <w:rPr>
          <w:rFonts w:ascii="Times New Roman" w:hAnsi="Times New Roman"/>
        </w:rPr>
        <w:t>•способность выбирать целевые и смысловые установки в своих действиях и поступках по отношению к живой природе, здоровью своему и окружающих;</w:t>
      </w:r>
    </w:p>
    <w:p w:rsidR="00846756" w:rsidRPr="008B563C" w:rsidRDefault="00846756" w:rsidP="00846756">
      <w:pPr>
        <w:ind w:firstLine="709"/>
        <w:jc w:val="both"/>
        <w:rPr>
          <w:rFonts w:ascii="Times New Roman" w:hAnsi="Times New Roman"/>
        </w:rPr>
      </w:pPr>
      <w:r w:rsidRPr="008B563C">
        <w:rPr>
          <w:rFonts w:ascii="Times New Roman" w:hAnsi="Times New Roman"/>
        </w:rPr>
        <w:t>•развитие уважительного отношения к окружающим; умение соблюдать культуру поведения и проявлять терпимость при взаимодействии со взрослыми и сверстниками;</w:t>
      </w:r>
    </w:p>
    <w:p w:rsidR="00846756" w:rsidRPr="008B563C" w:rsidRDefault="00846756" w:rsidP="00846756">
      <w:pPr>
        <w:ind w:firstLine="709"/>
        <w:jc w:val="both"/>
        <w:rPr>
          <w:rFonts w:ascii="Times New Roman" w:hAnsi="Times New Roman"/>
        </w:rPr>
      </w:pPr>
      <w:r w:rsidRPr="008B563C">
        <w:rPr>
          <w:rFonts w:ascii="Times New Roman" w:hAnsi="Times New Roman"/>
        </w:rPr>
        <w:lastRenderedPageBreak/>
        <w:t>•готовность к оценке жизненных ситуаций с точки зрения безопасного образа жизни и сохранения здоровья;</w:t>
      </w:r>
    </w:p>
    <w:p w:rsidR="00846756" w:rsidRPr="008B563C" w:rsidRDefault="00846756" w:rsidP="00846756">
      <w:pPr>
        <w:ind w:firstLine="709"/>
        <w:jc w:val="both"/>
        <w:rPr>
          <w:rFonts w:ascii="Times New Roman" w:hAnsi="Times New Roman"/>
        </w:rPr>
      </w:pPr>
      <w:r w:rsidRPr="008B563C">
        <w:rPr>
          <w:rFonts w:ascii="Times New Roman" w:hAnsi="Times New Roman"/>
        </w:rPr>
        <w:t>•развитие экологического мышления: умение оценивать свою деятельность и поступки других людей с точки зрения сохранения окружающей среды – гаранта жизни и благополучия людей на Земле.</w:t>
      </w:r>
    </w:p>
    <w:p w:rsidR="00846756" w:rsidRPr="008B563C" w:rsidRDefault="00846756" w:rsidP="00846756">
      <w:pPr>
        <w:ind w:firstLine="709"/>
        <w:jc w:val="both"/>
        <w:rPr>
          <w:rFonts w:ascii="Times New Roman" w:hAnsi="Times New Roman"/>
          <w:u w:val="single"/>
        </w:rPr>
      </w:pPr>
      <w:r w:rsidRPr="008B563C">
        <w:rPr>
          <w:rFonts w:ascii="Times New Roman" w:hAnsi="Times New Roman"/>
          <w:u w:val="single"/>
        </w:rPr>
        <w:t>Метапредметные результаты:</w:t>
      </w:r>
    </w:p>
    <w:p w:rsidR="00846756" w:rsidRPr="008B563C" w:rsidRDefault="00846756" w:rsidP="00846756">
      <w:pPr>
        <w:ind w:firstLine="709"/>
        <w:jc w:val="both"/>
        <w:rPr>
          <w:rFonts w:ascii="Times New Roman" w:hAnsi="Times New Roman"/>
        </w:rPr>
      </w:pPr>
      <w:r w:rsidRPr="008B563C">
        <w:rPr>
          <w:rFonts w:ascii="Times New Roman" w:hAnsi="Times New Roman"/>
        </w:rPr>
        <w:t>1) познавательные УУД – развитие навыков и умений:</w:t>
      </w:r>
    </w:p>
    <w:p w:rsidR="00846756" w:rsidRPr="008B563C" w:rsidRDefault="00846756" w:rsidP="00846756">
      <w:pPr>
        <w:ind w:firstLine="709"/>
        <w:jc w:val="both"/>
        <w:rPr>
          <w:rFonts w:ascii="Times New Roman" w:hAnsi="Times New Roman"/>
        </w:rPr>
      </w:pPr>
      <w:r w:rsidRPr="008B563C">
        <w:rPr>
          <w:rFonts w:ascii="Times New Roman" w:hAnsi="Times New Roman"/>
        </w:rPr>
        <w:t>•работать с разными источниками информации, анализировать и оценивать информацию, преобразовывать её из одной формы в другую;</w:t>
      </w:r>
    </w:p>
    <w:p w:rsidR="00846756" w:rsidRPr="008B563C" w:rsidRDefault="00846756" w:rsidP="00846756">
      <w:pPr>
        <w:ind w:firstLine="709"/>
        <w:jc w:val="both"/>
        <w:rPr>
          <w:rFonts w:ascii="Times New Roman" w:hAnsi="Times New Roman"/>
        </w:rPr>
      </w:pPr>
      <w:r w:rsidRPr="008B563C">
        <w:rPr>
          <w:rFonts w:ascii="Times New Roman" w:hAnsi="Times New Roman"/>
        </w:rPr>
        <w:t>•составлять тезисы, различные виды планов (простых, сложных и т. п.), структурировать учебный материал, давать (устно, устно-дактильно) определения понятий;</w:t>
      </w:r>
    </w:p>
    <w:p w:rsidR="00846756" w:rsidRPr="008B563C" w:rsidRDefault="00846756" w:rsidP="00846756">
      <w:pPr>
        <w:ind w:firstLine="709"/>
        <w:jc w:val="both"/>
        <w:rPr>
          <w:rFonts w:ascii="Times New Roman" w:hAnsi="Times New Roman"/>
        </w:rPr>
      </w:pPr>
      <w:r w:rsidRPr="008B563C">
        <w:rPr>
          <w:rFonts w:ascii="Times New Roman" w:hAnsi="Times New Roman"/>
        </w:rPr>
        <w:t>•проводить наблюдения, ставить элементарные эксперименты и объяснять полученные результаты;</w:t>
      </w:r>
    </w:p>
    <w:p w:rsidR="00846756" w:rsidRPr="008B563C" w:rsidRDefault="00846756" w:rsidP="00846756">
      <w:pPr>
        <w:ind w:firstLine="709"/>
        <w:jc w:val="both"/>
        <w:rPr>
          <w:rFonts w:ascii="Times New Roman" w:hAnsi="Times New Roman"/>
        </w:rPr>
      </w:pPr>
      <w:r w:rsidRPr="008B563C">
        <w:rPr>
          <w:rFonts w:ascii="Times New Roman" w:hAnsi="Times New Roman"/>
        </w:rPr>
        <w:t>•сравнивать и классифицировать по заданным критериям для указанных логических операций;</w:t>
      </w:r>
    </w:p>
    <w:p w:rsidR="00846756" w:rsidRPr="008B563C" w:rsidRDefault="00846756" w:rsidP="00846756">
      <w:pPr>
        <w:ind w:firstLine="709"/>
        <w:jc w:val="both"/>
        <w:rPr>
          <w:rFonts w:ascii="Times New Roman" w:hAnsi="Times New Roman"/>
        </w:rPr>
      </w:pPr>
      <w:r w:rsidRPr="008B563C">
        <w:rPr>
          <w:rFonts w:ascii="Times New Roman" w:hAnsi="Times New Roman"/>
        </w:rPr>
        <w:t>•логически рассуждать, включая установление причинно-следственных связей;</w:t>
      </w:r>
    </w:p>
    <w:p w:rsidR="00846756" w:rsidRPr="008B563C" w:rsidRDefault="00846756" w:rsidP="00846756">
      <w:pPr>
        <w:ind w:firstLine="709"/>
        <w:jc w:val="both"/>
        <w:rPr>
          <w:rFonts w:ascii="Times New Roman" w:hAnsi="Times New Roman"/>
        </w:rPr>
      </w:pPr>
      <w:r w:rsidRPr="008B563C">
        <w:rPr>
          <w:rFonts w:ascii="Times New Roman" w:hAnsi="Times New Roman"/>
        </w:rPr>
        <w:t>•создавать схематические модели с выделением существенных характеристик объектов;</w:t>
      </w:r>
    </w:p>
    <w:p w:rsidR="00846756" w:rsidRPr="008B563C" w:rsidRDefault="00846756" w:rsidP="00846756">
      <w:pPr>
        <w:ind w:firstLine="709"/>
        <w:jc w:val="both"/>
        <w:rPr>
          <w:rFonts w:ascii="Times New Roman" w:hAnsi="Times New Roman"/>
        </w:rPr>
      </w:pPr>
      <w:r w:rsidRPr="008B563C">
        <w:rPr>
          <w:rFonts w:ascii="Times New Roman" w:hAnsi="Times New Roman"/>
        </w:rPr>
        <w:t>•определять возможные источники необходимых сведений, производить поиск информации, анализировать и оценивать её достоверность;</w:t>
      </w:r>
    </w:p>
    <w:p w:rsidR="00846756" w:rsidRPr="008B563C" w:rsidRDefault="00846756" w:rsidP="00846756">
      <w:pPr>
        <w:ind w:firstLine="709"/>
        <w:jc w:val="both"/>
        <w:rPr>
          <w:rFonts w:ascii="Times New Roman" w:hAnsi="Times New Roman"/>
        </w:rPr>
      </w:pPr>
      <w:r w:rsidRPr="008B563C">
        <w:rPr>
          <w:rFonts w:ascii="Times New Roman" w:hAnsi="Times New Roman"/>
        </w:rPr>
        <w:t>2) регулятивные УУД – развитие навыков и умений:</w:t>
      </w:r>
    </w:p>
    <w:p w:rsidR="00846756" w:rsidRPr="008B563C" w:rsidRDefault="00846756" w:rsidP="00846756">
      <w:pPr>
        <w:ind w:firstLine="709"/>
        <w:jc w:val="both"/>
        <w:rPr>
          <w:rFonts w:ascii="Times New Roman" w:hAnsi="Times New Roman"/>
        </w:rPr>
      </w:pPr>
      <w:r w:rsidRPr="008B563C">
        <w:rPr>
          <w:rFonts w:ascii="Times New Roman" w:hAnsi="Times New Roman"/>
        </w:rPr>
        <w:t>•организовывать и планировать свою учебную деятельность: определять цель работы, последовательность действий, ставить задачи и прогнозировать результаты работы;</w:t>
      </w:r>
    </w:p>
    <w:p w:rsidR="00846756" w:rsidRPr="008B563C" w:rsidRDefault="00846756" w:rsidP="00846756">
      <w:pPr>
        <w:ind w:firstLine="709"/>
        <w:jc w:val="both"/>
        <w:rPr>
          <w:rFonts w:ascii="Times New Roman" w:hAnsi="Times New Roman"/>
        </w:rPr>
      </w:pPr>
      <w:r w:rsidRPr="008B563C">
        <w:rPr>
          <w:rFonts w:ascii="Times New Roman" w:hAnsi="Times New Roman"/>
        </w:rPr>
        <w:t>•при направляющей помощи учителя выдвигать варианты решения поставленных задач, предвидеть конечные результаты работы, выбирать средства достижения цели;</w:t>
      </w:r>
    </w:p>
    <w:p w:rsidR="00846756" w:rsidRPr="008B563C" w:rsidRDefault="00846756" w:rsidP="00846756">
      <w:pPr>
        <w:ind w:firstLine="709"/>
        <w:jc w:val="both"/>
        <w:rPr>
          <w:rFonts w:ascii="Times New Roman" w:hAnsi="Times New Roman"/>
        </w:rPr>
      </w:pPr>
      <w:r w:rsidRPr="008B563C">
        <w:rPr>
          <w:rFonts w:ascii="Times New Roman" w:hAnsi="Times New Roman"/>
        </w:rPr>
        <w:t>•работать по плану, сверять свои действия с целью и, при необходимости, исправлять ошибки самостоятельно;</w:t>
      </w:r>
    </w:p>
    <w:p w:rsidR="00846756" w:rsidRPr="008B563C" w:rsidRDefault="00846756" w:rsidP="00846756">
      <w:pPr>
        <w:ind w:firstLine="709"/>
        <w:jc w:val="both"/>
        <w:rPr>
          <w:rFonts w:ascii="Times New Roman" w:hAnsi="Times New Roman"/>
        </w:rPr>
      </w:pPr>
      <w:r w:rsidRPr="008B563C">
        <w:rPr>
          <w:rFonts w:ascii="Times New Roman" w:hAnsi="Times New Roman"/>
        </w:rPr>
        <w:t>•владеть основами самоконтроля и самооценки для принятия решений и осуществления осознанного выбора в учебной и познавательной деятельности;</w:t>
      </w:r>
    </w:p>
    <w:p w:rsidR="00846756" w:rsidRPr="008B563C" w:rsidRDefault="00846756" w:rsidP="00846756">
      <w:pPr>
        <w:ind w:firstLine="709"/>
        <w:jc w:val="both"/>
        <w:rPr>
          <w:rFonts w:ascii="Times New Roman" w:hAnsi="Times New Roman"/>
        </w:rPr>
      </w:pPr>
      <w:r w:rsidRPr="008B563C">
        <w:rPr>
          <w:rFonts w:ascii="Times New Roman" w:hAnsi="Times New Roman"/>
        </w:rPr>
        <w:t>3) коммуникативные УУД – развитие навыков и умений:</w:t>
      </w:r>
    </w:p>
    <w:p w:rsidR="00846756" w:rsidRPr="008B563C" w:rsidRDefault="00846756" w:rsidP="00846756">
      <w:pPr>
        <w:ind w:firstLine="709"/>
        <w:jc w:val="both"/>
        <w:rPr>
          <w:rFonts w:ascii="Times New Roman" w:hAnsi="Times New Roman"/>
        </w:rPr>
      </w:pPr>
      <w:r w:rsidRPr="008B563C">
        <w:rPr>
          <w:rFonts w:ascii="Times New Roman" w:hAnsi="Times New Roman"/>
        </w:rPr>
        <w:t>•слушать и вступать в диалог, участвовать в коллективном обсуждении проблем (устно, устно-дактильно);</w:t>
      </w:r>
    </w:p>
    <w:p w:rsidR="00846756" w:rsidRPr="008B563C" w:rsidRDefault="00846756" w:rsidP="00846756">
      <w:pPr>
        <w:ind w:firstLine="709"/>
        <w:jc w:val="both"/>
        <w:rPr>
          <w:rFonts w:ascii="Times New Roman" w:hAnsi="Times New Roman"/>
        </w:rPr>
      </w:pPr>
      <w:r w:rsidRPr="008B563C">
        <w:rPr>
          <w:rFonts w:ascii="Times New Roman" w:hAnsi="Times New Roman"/>
        </w:rPr>
        <w:t>•строить продуктивное взаимодействие со сверстниками и взрослыми;</w:t>
      </w:r>
    </w:p>
    <w:p w:rsidR="00846756" w:rsidRPr="008B563C" w:rsidRDefault="00846756" w:rsidP="00846756">
      <w:pPr>
        <w:ind w:firstLine="709"/>
        <w:jc w:val="both"/>
        <w:rPr>
          <w:rFonts w:ascii="Times New Roman" w:hAnsi="Times New Roman"/>
        </w:rPr>
      </w:pPr>
      <w:r w:rsidRPr="008B563C">
        <w:rPr>
          <w:rFonts w:ascii="Times New Roman" w:hAnsi="Times New Roman"/>
        </w:rPr>
        <w:t>•адекватно использовать речевые средства для аргументации своей позиции, сравнивать разные точки зрения, аргументировать свою точку зрения.</w:t>
      </w:r>
    </w:p>
    <w:p w:rsidR="00846756" w:rsidRPr="008B563C" w:rsidRDefault="00846756" w:rsidP="00846756">
      <w:pPr>
        <w:ind w:firstLine="709"/>
        <w:jc w:val="both"/>
        <w:rPr>
          <w:rFonts w:ascii="Times New Roman" w:hAnsi="Times New Roman"/>
          <w:u w:val="single"/>
        </w:rPr>
      </w:pPr>
      <w:r w:rsidRPr="008B563C">
        <w:rPr>
          <w:rFonts w:ascii="Times New Roman" w:hAnsi="Times New Roman"/>
          <w:u w:val="single"/>
        </w:rPr>
        <w:t>Предметные результаты:</w:t>
      </w:r>
    </w:p>
    <w:p w:rsidR="00846756" w:rsidRPr="008B563C" w:rsidRDefault="00846756" w:rsidP="00846756">
      <w:pPr>
        <w:ind w:firstLine="709"/>
        <w:jc w:val="both"/>
        <w:rPr>
          <w:rFonts w:ascii="Times New Roman" w:hAnsi="Times New Roman"/>
        </w:rPr>
      </w:pPr>
      <w:r w:rsidRPr="008B563C">
        <w:rPr>
          <w:rFonts w:ascii="Times New Roman" w:hAnsi="Times New Roman"/>
        </w:rPr>
        <w:t xml:space="preserve">1) </w:t>
      </w:r>
      <w:r w:rsidRPr="008B563C">
        <w:rPr>
          <w:rFonts w:ascii="Times New Roman" w:hAnsi="Times New Roman"/>
          <w:i/>
        </w:rPr>
        <w:t>в аспекте слухоречевого развития:</w:t>
      </w:r>
      <w:r w:rsidRPr="008B563C">
        <w:rPr>
          <w:rFonts w:ascii="Times New Roman" w:hAnsi="Times New Roman"/>
        </w:rPr>
        <w:t xml:space="preserve"> восприятие слухозрительно и на слух, внятное и достаточно естественное воспроизведение тематической и терминологической лексики, а также лексики, связанной с организацией учебной деятельности;</w:t>
      </w:r>
    </w:p>
    <w:p w:rsidR="00846756" w:rsidRPr="008B563C" w:rsidRDefault="00846756" w:rsidP="00846756">
      <w:pPr>
        <w:ind w:firstLine="709"/>
        <w:jc w:val="both"/>
        <w:rPr>
          <w:rFonts w:ascii="Times New Roman" w:hAnsi="Times New Roman"/>
        </w:rPr>
      </w:pPr>
      <w:r w:rsidRPr="008B563C">
        <w:rPr>
          <w:rFonts w:ascii="Times New Roman" w:hAnsi="Times New Roman"/>
        </w:rPr>
        <w:t xml:space="preserve">2) </w:t>
      </w:r>
      <w:r w:rsidRPr="008B563C">
        <w:rPr>
          <w:rFonts w:ascii="Times New Roman" w:hAnsi="Times New Roman"/>
          <w:i/>
        </w:rPr>
        <w:t xml:space="preserve"> в познавательной (интеллектуальной) сфере:</w:t>
      </w:r>
    </w:p>
    <w:p w:rsidR="00846756" w:rsidRPr="008B563C" w:rsidRDefault="00846756" w:rsidP="00846756">
      <w:pPr>
        <w:ind w:firstLine="709"/>
        <w:jc w:val="both"/>
        <w:rPr>
          <w:rFonts w:ascii="Times New Roman" w:hAnsi="Times New Roman"/>
        </w:rPr>
      </w:pPr>
      <w:r w:rsidRPr="008B563C">
        <w:rPr>
          <w:rFonts w:ascii="Times New Roman" w:hAnsi="Times New Roman"/>
        </w:rPr>
        <w:t>•понимать смысл биологических терминов;</w:t>
      </w:r>
    </w:p>
    <w:p w:rsidR="00846756" w:rsidRPr="008B563C" w:rsidRDefault="00846756" w:rsidP="00846756">
      <w:pPr>
        <w:ind w:firstLine="709"/>
        <w:jc w:val="both"/>
        <w:rPr>
          <w:rFonts w:ascii="Times New Roman" w:hAnsi="Times New Roman"/>
        </w:rPr>
      </w:pPr>
      <w:r w:rsidRPr="008B563C">
        <w:rPr>
          <w:rFonts w:ascii="Times New Roman" w:hAnsi="Times New Roman"/>
        </w:rPr>
        <w:t>•характеризовать методы биологической науки (наблюдение, эксперимент, измерение) и оценивать их роль в познании живой природы;</w:t>
      </w:r>
    </w:p>
    <w:p w:rsidR="00846756" w:rsidRPr="008B563C" w:rsidRDefault="00846756" w:rsidP="00846756">
      <w:pPr>
        <w:ind w:firstLine="709"/>
        <w:jc w:val="both"/>
        <w:rPr>
          <w:rFonts w:ascii="Times New Roman" w:hAnsi="Times New Roman"/>
        </w:rPr>
      </w:pPr>
      <w:r w:rsidRPr="008B563C">
        <w:rPr>
          <w:rFonts w:ascii="Times New Roman" w:hAnsi="Times New Roman"/>
        </w:rPr>
        <w:t>•осуществлять элементарные биологические исследования;</w:t>
      </w:r>
    </w:p>
    <w:p w:rsidR="00846756" w:rsidRPr="008B563C" w:rsidRDefault="00846756" w:rsidP="00846756">
      <w:pPr>
        <w:ind w:firstLine="709"/>
        <w:jc w:val="both"/>
        <w:rPr>
          <w:rFonts w:ascii="Times New Roman" w:hAnsi="Times New Roman"/>
        </w:rPr>
      </w:pPr>
      <w:r w:rsidRPr="008B563C">
        <w:rPr>
          <w:rFonts w:ascii="Times New Roman" w:hAnsi="Times New Roman"/>
        </w:rPr>
        <w:t>•описывать особенности строения и основные процессы жизнедеятельности покрытосеменных растений;</w:t>
      </w:r>
    </w:p>
    <w:p w:rsidR="00846756" w:rsidRPr="008B563C" w:rsidRDefault="00846756" w:rsidP="00846756">
      <w:pPr>
        <w:ind w:firstLine="709"/>
        <w:jc w:val="both"/>
        <w:rPr>
          <w:rFonts w:ascii="Times New Roman" w:hAnsi="Times New Roman"/>
        </w:rPr>
      </w:pPr>
      <w:r w:rsidRPr="008B563C">
        <w:rPr>
          <w:rFonts w:ascii="Times New Roman" w:hAnsi="Times New Roman"/>
        </w:rPr>
        <w:t>•распознавать органы цветковых растений;</w:t>
      </w:r>
    </w:p>
    <w:p w:rsidR="00846756" w:rsidRPr="008B563C" w:rsidRDefault="00846756" w:rsidP="00846756">
      <w:pPr>
        <w:ind w:firstLine="709"/>
        <w:jc w:val="both"/>
        <w:rPr>
          <w:rFonts w:ascii="Times New Roman" w:hAnsi="Times New Roman"/>
        </w:rPr>
      </w:pPr>
      <w:r w:rsidRPr="008B563C">
        <w:rPr>
          <w:rFonts w:ascii="Times New Roman" w:hAnsi="Times New Roman"/>
        </w:rPr>
        <w:t>•устанавливать взаимосвязь между особенностями строения органов и функциями, которые они выполняют в организме растения;</w:t>
      </w:r>
    </w:p>
    <w:p w:rsidR="00846756" w:rsidRPr="008B563C" w:rsidRDefault="00846756" w:rsidP="00846756">
      <w:pPr>
        <w:ind w:firstLine="709"/>
        <w:jc w:val="both"/>
        <w:rPr>
          <w:rFonts w:ascii="Times New Roman" w:hAnsi="Times New Roman"/>
        </w:rPr>
      </w:pPr>
      <w:r w:rsidRPr="008B563C">
        <w:rPr>
          <w:rFonts w:ascii="Times New Roman" w:hAnsi="Times New Roman"/>
        </w:rPr>
        <w:t>•различать на рисунках, таблицах и среди натуральных объектов основные систематические группы растений отдела «Покрытосеменные»;</w:t>
      </w:r>
    </w:p>
    <w:p w:rsidR="00846756" w:rsidRPr="008B563C" w:rsidRDefault="00846756" w:rsidP="00846756">
      <w:pPr>
        <w:ind w:firstLine="709"/>
        <w:jc w:val="both"/>
        <w:rPr>
          <w:rFonts w:ascii="Times New Roman" w:hAnsi="Times New Roman"/>
        </w:rPr>
      </w:pPr>
      <w:r w:rsidRPr="008B563C">
        <w:rPr>
          <w:rFonts w:ascii="Times New Roman" w:hAnsi="Times New Roman"/>
        </w:rPr>
        <w:t>•сравнивать особенности строения однодольных и двудольных растений;</w:t>
      </w:r>
    </w:p>
    <w:p w:rsidR="00846756" w:rsidRPr="008B563C" w:rsidRDefault="00846756" w:rsidP="00846756">
      <w:pPr>
        <w:ind w:firstLine="709"/>
        <w:jc w:val="both"/>
        <w:rPr>
          <w:rFonts w:ascii="Times New Roman" w:hAnsi="Times New Roman"/>
        </w:rPr>
      </w:pPr>
      <w:r w:rsidRPr="008B563C">
        <w:rPr>
          <w:rFonts w:ascii="Times New Roman" w:hAnsi="Times New Roman"/>
        </w:rPr>
        <w:lastRenderedPageBreak/>
        <w:t>•составлять морфологическое описание растений (с опорой на вербальные и невербальные средства);</w:t>
      </w:r>
    </w:p>
    <w:p w:rsidR="00846756" w:rsidRPr="008B563C" w:rsidRDefault="00846756" w:rsidP="00846756">
      <w:pPr>
        <w:ind w:firstLine="709"/>
        <w:jc w:val="both"/>
        <w:rPr>
          <w:rFonts w:ascii="Times New Roman" w:hAnsi="Times New Roman"/>
        </w:rPr>
      </w:pPr>
      <w:r w:rsidRPr="008B563C">
        <w:rPr>
          <w:rFonts w:ascii="Times New Roman" w:hAnsi="Times New Roman"/>
        </w:rPr>
        <w:t>•выделять прогрессивные черты цветковых растений, позволившие им занять господствующее положение в растительном мире;</w:t>
      </w:r>
    </w:p>
    <w:p w:rsidR="00846756" w:rsidRPr="008B563C" w:rsidRDefault="00846756" w:rsidP="00846756">
      <w:pPr>
        <w:ind w:firstLine="709"/>
        <w:jc w:val="both"/>
        <w:rPr>
          <w:rFonts w:ascii="Times New Roman" w:hAnsi="Times New Roman"/>
        </w:rPr>
      </w:pPr>
      <w:r w:rsidRPr="008B563C">
        <w:rPr>
          <w:rFonts w:ascii="Times New Roman" w:hAnsi="Times New Roman"/>
        </w:rPr>
        <w:t>•находить сходство в строении растений разных систематических групп и на основе этого доказывать их родство;</w:t>
      </w:r>
    </w:p>
    <w:p w:rsidR="00846756" w:rsidRPr="008B563C" w:rsidRDefault="00846756" w:rsidP="00846756">
      <w:pPr>
        <w:ind w:firstLine="709"/>
        <w:jc w:val="both"/>
        <w:rPr>
          <w:rFonts w:ascii="Times New Roman" w:hAnsi="Times New Roman"/>
        </w:rPr>
      </w:pPr>
      <w:r w:rsidRPr="008B563C">
        <w:rPr>
          <w:rFonts w:ascii="Times New Roman" w:hAnsi="Times New Roman"/>
        </w:rPr>
        <w:t>•объяснять взаимосвязь особенностей строения растения с условиями среды его обитания; приводить примеры приспособления растений к среде обитания;</w:t>
      </w:r>
    </w:p>
    <w:p w:rsidR="00846756" w:rsidRPr="008B563C" w:rsidRDefault="00846756" w:rsidP="00846756">
      <w:pPr>
        <w:ind w:firstLine="709"/>
        <w:jc w:val="both"/>
        <w:rPr>
          <w:rFonts w:ascii="Times New Roman" w:hAnsi="Times New Roman"/>
        </w:rPr>
      </w:pPr>
      <w:r w:rsidRPr="008B563C">
        <w:rPr>
          <w:rFonts w:ascii="Times New Roman" w:hAnsi="Times New Roman"/>
        </w:rPr>
        <w:t>•характеризовать взаимосвязи между растениями в природных сообществах;</w:t>
      </w:r>
    </w:p>
    <w:p w:rsidR="00846756" w:rsidRPr="008B563C" w:rsidRDefault="00846756" w:rsidP="00846756">
      <w:pPr>
        <w:ind w:firstLine="709"/>
        <w:jc w:val="both"/>
        <w:rPr>
          <w:rFonts w:ascii="Times New Roman" w:hAnsi="Times New Roman"/>
        </w:rPr>
      </w:pPr>
      <w:r w:rsidRPr="008B563C">
        <w:rPr>
          <w:rFonts w:ascii="Times New Roman" w:hAnsi="Times New Roman"/>
        </w:rPr>
        <w:t>•объяснять роль растительных организмов в круговороте веществ в биосфере;</w:t>
      </w:r>
    </w:p>
    <w:p w:rsidR="00846756" w:rsidRPr="008B563C" w:rsidRDefault="00846756" w:rsidP="00846756">
      <w:pPr>
        <w:ind w:firstLine="709"/>
        <w:jc w:val="both"/>
        <w:rPr>
          <w:rFonts w:ascii="Times New Roman" w:hAnsi="Times New Roman"/>
        </w:rPr>
      </w:pPr>
      <w:r w:rsidRPr="008B563C">
        <w:rPr>
          <w:rFonts w:ascii="Times New Roman" w:hAnsi="Times New Roman"/>
        </w:rPr>
        <w:t>•оценивать роль покрытосеменных растений в природе и в жизни человека;</w:t>
      </w:r>
    </w:p>
    <w:p w:rsidR="00846756" w:rsidRPr="008B563C" w:rsidRDefault="00846756" w:rsidP="00846756">
      <w:pPr>
        <w:ind w:firstLine="709"/>
        <w:jc w:val="both"/>
        <w:rPr>
          <w:rFonts w:ascii="Times New Roman" w:hAnsi="Times New Roman"/>
        </w:rPr>
      </w:pPr>
      <w:r w:rsidRPr="008B563C">
        <w:rPr>
          <w:rFonts w:ascii="Times New Roman" w:hAnsi="Times New Roman"/>
        </w:rPr>
        <w:t>•обосновывать значение природоохранной деятельности человека для сохранения и умножения растительного мира;</w:t>
      </w:r>
    </w:p>
    <w:p w:rsidR="00846756" w:rsidRPr="008B563C" w:rsidRDefault="00846756" w:rsidP="00846756">
      <w:pPr>
        <w:ind w:firstLine="709"/>
        <w:jc w:val="both"/>
        <w:rPr>
          <w:rFonts w:ascii="Times New Roman" w:hAnsi="Times New Roman"/>
        </w:rPr>
      </w:pPr>
      <w:r w:rsidRPr="008B563C">
        <w:rPr>
          <w:rFonts w:ascii="Times New Roman" w:hAnsi="Times New Roman"/>
        </w:rPr>
        <w:t>• формулировать правила техники безопасности в кабинете биологии при выполнении лабораторных работ;</w:t>
      </w:r>
    </w:p>
    <w:p w:rsidR="00846756" w:rsidRPr="008B563C" w:rsidRDefault="00846756" w:rsidP="00846756">
      <w:pPr>
        <w:ind w:firstLine="709"/>
        <w:jc w:val="both"/>
        <w:rPr>
          <w:rFonts w:ascii="Times New Roman" w:hAnsi="Times New Roman"/>
        </w:rPr>
      </w:pPr>
      <w:r w:rsidRPr="008B563C">
        <w:rPr>
          <w:rFonts w:ascii="Times New Roman" w:hAnsi="Times New Roman"/>
        </w:rPr>
        <w:t>• при направляющей помощи учителя проводить биологические опыты и эксперименты, объяснять их результаты; пользоваться увеличительными приборами и иметь элементарные навыки приготовления и изучения препаратов;</w:t>
      </w:r>
    </w:p>
    <w:p w:rsidR="00846756" w:rsidRPr="008B563C" w:rsidRDefault="00846756" w:rsidP="00846756">
      <w:pPr>
        <w:ind w:firstLine="709"/>
        <w:jc w:val="both"/>
        <w:rPr>
          <w:rFonts w:ascii="Times New Roman" w:hAnsi="Times New Roman"/>
        </w:rPr>
      </w:pPr>
      <w:r w:rsidRPr="008B563C">
        <w:rPr>
          <w:rFonts w:ascii="Times New Roman" w:hAnsi="Times New Roman"/>
        </w:rPr>
        <w:t xml:space="preserve">3) </w:t>
      </w:r>
      <w:r w:rsidRPr="008B563C">
        <w:rPr>
          <w:rFonts w:ascii="Times New Roman" w:hAnsi="Times New Roman"/>
          <w:i/>
        </w:rPr>
        <w:t>в ценностно-ориентационной сфере:</w:t>
      </w:r>
    </w:p>
    <w:p w:rsidR="00846756" w:rsidRPr="008B563C" w:rsidRDefault="00846756" w:rsidP="00846756">
      <w:pPr>
        <w:ind w:firstLine="709"/>
        <w:jc w:val="both"/>
        <w:rPr>
          <w:rFonts w:ascii="Times New Roman" w:hAnsi="Times New Roman"/>
        </w:rPr>
      </w:pPr>
      <w:r w:rsidRPr="008B563C">
        <w:rPr>
          <w:rFonts w:ascii="Times New Roman" w:hAnsi="Times New Roman"/>
        </w:rPr>
        <w:t>•демонстрировать знание основных правил поведения в природе и основ здорового образа жизни;</w:t>
      </w:r>
    </w:p>
    <w:p w:rsidR="00846756" w:rsidRPr="008B563C" w:rsidRDefault="00846756" w:rsidP="00846756">
      <w:pPr>
        <w:ind w:firstLine="709"/>
        <w:jc w:val="both"/>
        <w:rPr>
          <w:rFonts w:ascii="Times New Roman" w:hAnsi="Times New Roman"/>
        </w:rPr>
      </w:pPr>
      <w:r w:rsidRPr="008B563C">
        <w:rPr>
          <w:rFonts w:ascii="Times New Roman" w:hAnsi="Times New Roman"/>
        </w:rPr>
        <w:t>•анализировать и оценивать последствия деятельности человека в природе;</w:t>
      </w:r>
    </w:p>
    <w:p w:rsidR="00846756" w:rsidRPr="008B563C" w:rsidRDefault="00846756" w:rsidP="00846756">
      <w:pPr>
        <w:ind w:firstLine="709"/>
        <w:jc w:val="both"/>
        <w:rPr>
          <w:rFonts w:ascii="Times New Roman" w:hAnsi="Times New Roman"/>
          <w:i/>
        </w:rPr>
      </w:pPr>
      <w:r w:rsidRPr="008B563C">
        <w:rPr>
          <w:rFonts w:ascii="Times New Roman" w:hAnsi="Times New Roman"/>
        </w:rPr>
        <w:t xml:space="preserve">4) </w:t>
      </w:r>
      <w:r w:rsidRPr="008B563C">
        <w:rPr>
          <w:rFonts w:ascii="Times New Roman" w:hAnsi="Times New Roman"/>
          <w:i/>
        </w:rPr>
        <w:t>в сфере трудовой деятельности:</w:t>
      </w:r>
    </w:p>
    <w:p w:rsidR="00846756" w:rsidRPr="008B563C" w:rsidRDefault="00846756" w:rsidP="00846756">
      <w:pPr>
        <w:ind w:firstLine="709"/>
        <w:jc w:val="both"/>
        <w:rPr>
          <w:rFonts w:ascii="Times New Roman" w:hAnsi="Times New Roman"/>
        </w:rPr>
      </w:pPr>
      <w:r w:rsidRPr="008B563C">
        <w:rPr>
          <w:rFonts w:ascii="Times New Roman" w:hAnsi="Times New Roman"/>
        </w:rPr>
        <w:t>•соблюдать правила работы в кабинете биологии, с биологическими приборами и инструментами;</w:t>
      </w:r>
    </w:p>
    <w:p w:rsidR="00846756" w:rsidRPr="008B563C" w:rsidRDefault="00846756" w:rsidP="00846756">
      <w:pPr>
        <w:ind w:firstLine="709"/>
        <w:jc w:val="both"/>
        <w:rPr>
          <w:rFonts w:ascii="Times New Roman" w:hAnsi="Times New Roman"/>
        </w:rPr>
      </w:pPr>
      <w:r w:rsidRPr="008B563C">
        <w:rPr>
          <w:rFonts w:ascii="Times New Roman" w:hAnsi="Times New Roman"/>
        </w:rPr>
        <w:t>•создавать условия, необходимые для роста и размножения растений;</w:t>
      </w:r>
    </w:p>
    <w:p w:rsidR="00846756" w:rsidRPr="008B563C" w:rsidRDefault="00846756" w:rsidP="00846756">
      <w:pPr>
        <w:ind w:firstLine="709"/>
        <w:jc w:val="both"/>
        <w:rPr>
          <w:rFonts w:ascii="Times New Roman" w:hAnsi="Times New Roman"/>
        </w:rPr>
      </w:pPr>
      <w:r w:rsidRPr="008B563C">
        <w:rPr>
          <w:rFonts w:ascii="Times New Roman" w:hAnsi="Times New Roman"/>
        </w:rPr>
        <w:t>•проводить наблюдения за растениями;</w:t>
      </w:r>
    </w:p>
    <w:p w:rsidR="00846756" w:rsidRPr="008B563C" w:rsidRDefault="00846756" w:rsidP="00846756">
      <w:pPr>
        <w:ind w:firstLine="709"/>
        <w:jc w:val="both"/>
        <w:rPr>
          <w:rFonts w:ascii="Times New Roman" w:hAnsi="Times New Roman"/>
        </w:rPr>
      </w:pPr>
      <w:r w:rsidRPr="008B563C">
        <w:rPr>
          <w:rFonts w:ascii="Times New Roman" w:hAnsi="Times New Roman"/>
        </w:rPr>
        <w:t>•определять всхожесть семян и правильно высеивать семена различных растений;</w:t>
      </w:r>
    </w:p>
    <w:p w:rsidR="00846756" w:rsidRPr="008B563C" w:rsidRDefault="00846756" w:rsidP="00846756">
      <w:pPr>
        <w:ind w:firstLine="709"/>
        <w:jc w:val="both"/>
        <w:rPr>
          <w:rFonts w:ascii="Times New Roman" w:hAnsi="Times New Roman"/>
        </w:rPr>
      </w:pPr>
      <w:r w:rsidRPr="008B563C">
        <w:rPr>
          <w:rFonts w:ascii="Times New Roman" w:hAnsi="Times New Roman"/>
        </w:rPr>
        <w:t>•проводить искусственное опыление, размножать растения;</w:t>
      </w:r>
    </w:p>
    <w:p w:rsidR="00846756" w:rsidRPr="008B563C" w:rsidRDefault="00846756" w:rsidP="00846756">
      <w:pPr>
        <w:ind w:firstLine="709"/>
        <w:jc w:val="both"/>
        <w:rPr>
          <w:rFonts w:ascii="Times New Roman" w:hAnsi="Times New Roman"/>
        </w:rPr>
      </w:pPr>
      <w:r w:rsidRPr="008B563C">
        <w:rPr>
          <w:rFonts w:ascii="Times New Roman" w:hAnsi="Times New Roman"/>
        </w:rPr>
        <w:t xml:space="preserve">5) </w:t>
      </w:r>
      <w:r w:rsidRPr="008B563C">
        <w:rPr>
          <w:rFonts w:ascii="Times New Roman" w:hAnsi="Times New Roman"/>
          <w:i/>
        </w:rPr>
        <w:t>в сфере физической деятельности:</w:t>
      </w:r>
      <w:r w:rsidRPr="008B563C">
        <w:rPr>
          <w:rFonts w:ascii="Times New Roman" w:hAnsi="Times New Roman"/>
        </w:rPr>
        <w:t xml:space="preserve"> оказать первую помощь при отравлении ядовитыми растениями;</w:t>
      </w:r>
    </w:p>
    <w:p w:rsidR="00AA259C" w:rsidRPr="00846756" w:rsidRDefault="00846756" w:rsidP="00846756">
      <w:pPr>
        <w:ind w:firstLine="709"/>
        <w:jc w:val="both"/>
        <w:rPr>
          <w:rFonts w:ascii="Times New Roman" w:hAnsi="Times New Roman"/>
        </w:rPr>
      </w:pPr>
      <w:r w:rsidRPr="008B563C">
        <w:rPr>
          <w:rFonts w:ascii="Times New Roman" w:hAnsi="Times New Roman"/>
        </w:rPr>
        <w:t xml:space="preserve">6) </w:t>
      </w:r>
      <w:r w:rsidRPr="008B563C">
        <w:rPr>
          <w:rFonts w:ascii="Times New Roman" w:hAnsi="Times New Roman"/>
          <w:i/>
        </w:rPr>
        <w:t>в эстетической сфере:</w:t>
      </w:r>
      <w:r w:rsidRPr="008B563C">
        <w:rPr>
          <w:rFonts w:ascii="Times New Roman" w:hAnsi="Times New Roman"/>
        </w:rPr>
        <w:t xml:space="preserve"> оценивать с эстетической точки зрения растения и растительные сообщества.</w:t>
      </w:r>
      <w:r w:rsidR="00AA259C">
        <w:rPr>
          <w:rFonts w:ascii="Times New Roman" w:hAnsi="Times New Roman" w:cs="Times New Roman"/>
          <w:b/>
        </w:rPr>
        <w:t xml:space="preserve"> </w:t>
      </w:r>
    </w:p>
    <w:p w:rsidR="00AA259C" w:rsidRDefault="00AA259C" w:rsidP="00AA259C">
      <w:pPr>
        <w:tabs>
          <w:tab w:val="left" w:pos="993"/>
        </w:tabs>
        <w:autoSpaceDE w:val="0"/>
        <w:autoSpaceDN w:val="0"/>
        <w:adjustRightInd w:val="0"/>
        <w:ind w:firstLine="709"/>
        <w:jc w:val="both"/>
        <w:rPr>
          <w:rFonts w:ascii="Times New Roman" w:hAnsi="Times New Roman" w:cs="Times New Roman"/>
          <w:b/>
        </w:rPr>
      </w:pPr>
    </w:p>
    <w:p w:rsidR="00AA259C" w:rsidRDefault="00AA259C" w:rsidP="00AA259C">
      <w:pPr>
        <w:jc w:val="center"/>
        <w:rPr>
          <w:rFonts w:ascii="Times New Roman" w:hAnsi="Times New Roman" w:cs="Times New Roman"/>
          <w:b/>
          <w:i/>
        </w:rPr>
      </w:pPr>
      <w:r>
        <w:rPr>
          <w:rFonts w:ascii="Times New Roman" w:hAnsi="Times New Roman" w:cs="Times New Roman"/>
          <w:b/>
          <w:color w:val="000000"/>
        </w:rPr>
        <w:t>Содержание учебного предмета</w:t>
      </w:r>
    </w:p>
    <w:p w:rsidR="00AA259C" w:rsidRDefault="00AA259C" w:rsidP="00AA259C">
      <w:pPr>
        <w:ind w:firstLine="709"/>
        <w:jc w:val="center"/>
        <w:rPr>
          <w:rFonts w:ascii="Times New Roman" w:hAnsi="Times New Roman" w:cs="Times New Roman"/>
          <w:b/>
        </w:rPr>
      </w:pPr>
      <w:r>
        <w:rPr>
          <w:rFonts w:ascii="Times New Roman" w:hAnsi="Times New Roman" w:cs="Times New Roman"/>
          <w:b/>
        </w:rPr>
        <w:t>5 КЛАСС</w:t>
      </w:r>
    </w:p>
    <w:p w:rsidR="00AA259C" w:rsidRDefault="00AA259C" w:rsidP="00AA259C">
      <w:pPr>
        <w:ind w:firstLine="709"/>
        <w:jc w:val="center"/>
        <w:rPr>
          <w:rFonts w:ascii="Times New Roman" w:eastAsia="Times New Roman" w:hAnsi="Times New Roman" w:cs="Times New Roman"/>
          <w:color w:val="0D0D0D" w:themeColor="text1" w:themeTint="F2"/>
          <w:lang w:eastAsia="ru-RU"/>
        </w:rPr>
      </w:pPr>
      <w:r>
        <w:rPr>
          <w:rFonts w:ascii="Times New Roman" w:eastAsia="Times New Roman" w:hAnsi="Times New Roman" w:cs="Times New Roman"/>
          <w:b/>
          <w:bCs/>
          <w:color w:val="000000"/>
          <w:lang w:eastAsia="ru-RU"/>
        </w:rPr>
        <w:t>(1-й год обучения на уровне ООО)</w:t>
      </w:r>
    </w:p>
    <w:p w:rsidR="00AA259C" w:rsidRDefault="00AA259C" w:rsidP="00AA259C">
      <w:pPr>
        <w:widowControl w:val="0"/>
        <w:snapToGrid w:val="0"/>
        <w:ind w:firstLine="709"/>
        <w:jc w:val="both"/>
        <w:rPr>
          <w:rFonts w:ascii="Times New Roman" w:hAnsi="Times New Roman" w:cs="Times New Roman"/>
          <w:b/>
          <w:bCs/>
        </w:rPr>
      </w:pPr>
      <w:r>
        <w:rPr>
          <w:rFonts w:ascii="Times New Roman" w:hAnsi="Times New Roman" w:cs="Times New Roman"/>
          <w:b/>
          <w:bCs/>
        </w:rPr>
        <w:t>Введение</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Инструктаж по технике безопасности. Биология </w:t>
      </w:r>
      <w:r>
        <w:rPr>
          <w:rFonts w:ascii="Times New Roman" w:eastAsia="Times New Roman" w:hAnsi="Times New Roman" w:cs="Times New Roman"/>
          <w:color w:val="0D0D0D" w:themeColor="text1" w:themeTint="F2"/>
          <w:lang w:eastAsia="ru-RU"/>
        </w:rPr>
        <w:t>–</w:t>
      </w:r>
      <w:r>
        <w:rPr>
          <w:rFonts w:ascii="Times New Roman" w:hAnsi="Times New Roman" w:cs="Times New Roman"/>
        </w:rPr>
        <w:t xml:space="preserve"> наука о живой природе. Методы исследования в биологии. Царства бактерий, грибов, растений и животных. Отличительные признаки живого и неживого. Связь организмов со средой обитания. Взаимосвязь организмов в природе. Экологические факторы и их влияние на живые организмы. Влияние деятельности человека на природу, ее охрана. Стартовая контрольная работа (входное оценивание).</w:t>
      </w:r>
    </w:p>
    <w:p w:rsidR="00AA259C" w:rsidRDefault="00AA259C" w:rsidP="00AA259C">
      <w:pPr>
        <w:widowControl w:val="0"/>
        <w:snapToGrid w:val="0"/>
        <w:ind w:firstLine="709"/>
        <w:jc w:val="both"/>
        <w:rPr>
          <w:rFonts w:ascii="Times New Roman" w:hAnsi="Times New Roman" w:cs="Times New Roman"/>
          <w:b/>
          <w:bCs/>
          <w:i/>
          <w:iCs/>
        </w:rPr>
      </w:pPr>
      <w:r>
        <w:rPr>
          <w:rFonts w:ascii="Times New Roman" w:hAnsi="Times New Roman" w:cs="Times New Roman"/>
          <w:b/>
          <w:bCs/>
          <w:i/>
          <w:iCs/>
        </w:rPr>
        <w:t>Лабораторные работы</w:t>
      </w:r>
    </w:p>
    <w:p w:rsidR="00AA259C" w:rsidRDefault="00AA259C" w:rsidP="00AA259C">
      <w:pPr>
        <w:widowControl w:val="0"/>
        <w:snapToGrid w:val="0"/>
        <w:ind w:firstLine="709"/>
        <w:jc w:val="both"/>
        <w:rPr>
          <w:rFonts w:ascii="Times New Roman" w:hAnsi="Times New Roman" w:cs="Times New Roman"/>
        </w:rPr>
      </w:pPr>
      <w:r>
        <w:rPr>
          <w:rFonts w:ascii="Times New Roman" w:hAnsi="Times New Roman" w:cs="Times New Roman"/>
        </w:rPr>
        <w:t>Фенологические наблюдения за сезонными изменениями в природе.</w:t>
      </w:r>
    </w:p>
    <w:p w:rsidR="00AA259C" w:rsidRDefault="00AA259C" w:rsidP="00AA259C">
      <w:pPr>
        <w:widowControl w:val="0"/>
        <w:snapToGrid w:val="0"/>
        <w:ind w:firstLine="709"/>
        <w:jc w:val="both"/>
        <w:rPr>
          <w:rFonts w:ascii="Times New Roman" w:hAnsi="Times New Roman" w:cs="Times New Roman"/>
          <w:b/>
          <w:bCs/>
          <w:i/>
          <w:iCs/>
        </w:rPr>
      </w:pPr>
      <w:r>
        <w:rPr>
          <w:rFonts w:ascii="Times New Roman" w:hAnsi="Times New Roman" w:cs="Times New Roman"/>
          <w:b/>
          <w:bCs/>
          <w:i/>
          <w:iCs/>
        </w:rPr>
        <w:t>Экскурсии</w:t>
      </w:r>
    </w:p>
    <w:p w:rsidR="00AA259C" w:rsidRDefault="00AA259C" w:rsidP="00AA259C">
      <w:pPr>
        <w:widowControl w:val="0"/>
        <w:snapToGrid w:val="0"/>
        <w:ind w:firstLine="709"/>
        <w:jc w:val="both"/>
        <w:rPr>
          <w:rFonts w:ascii="Times New Roman" w:hAnsi="Times New Roman" w:cs="Times New Roman"/>
        </w:rPr>
      </w:pPr>
      <w:r>
        <w:rPr>
          <w:rFonts w:ascii="Times New Roman" w:hAnsi="Times New Roman" w:cs="Times New Roman"/>
        </w:rPr>
        <w:t>Многообразие живых организмов, осенние явления в жизни растений и животных.</w:t>
      </w:r>
    </w:p>
    <w:p w:rsidR="00AA259C" w:rsidRDefault="00AA259C" w:rsidP="00AA259C">
      <w:pPr>
        <w:widowControl w:val="0"/>
        <w:snapToGrid w:val="0"/>
        <w:ind w:firstLine="709"/>
        <w:jc w:val="both"/>
        <w:rPr>
          <w:rFonts w:ascii="Times New Roman" w:hAnsi="Times New Roman" w:cs="Times New Roman"/>
          <w:b/>
          <w:bCs/>
        </w:rPr>
      </w:pPr>
      <w:r>
        <w:rPr>
          <w:rFonts w:ascii="Times New Roman" w:hAnsi="Times New Roman" w:cs="Times New Roman"/>
          <w:b/>
          <w:bCs/>
        </w:rPr>
        <w:t>Раздел 1. Клеточное строение организмов</w:t>
      </w:r>
    </w:p>
    <w:p w:rsidR="00AA259C" w:rsidRDefault="00AA259C" w:rsidP="00AA259C">
      <w:pPr>
        <w:widowControl w:val="0"/>
        <w:snapToGrid w:val="0"/>
        <w:ind w:firstLine="709"/>
        <w:jc w:val="both"/>
        <w:rPr>
          <w:rFonts w:ascii="Times New Roman" w:hAnsi="Times New Roman" w:cs="Times New Roman"/>
        </w:rPr>
      </w:pPr>
      <w:r>
        <w:rPr>
          <w:rFonts w:ascii="Times New Roman" w:hAnsi="Times New Roman" w:cs="Times New Roman"/>
        </w:rPr>
        <w:t xml:space="preserve">Устройство увеличительных приборов (лупа, световой микроскоп). Клетка и ее строение: оболочка, цитоплазма, ядро, вакуоли, пластиды. Жизнедеятельность клетки: поступление веществ в клетку (дыхание, питание), рост, развитие и деление клетки. Понятие </w:t>
      </w:r>
      <w:r>
        <w:rPr>
          <w:rFonts w:ascii="Times New Roman" w:hAnsi="Times New Roman" w:cs="Times New Roman"/>
        </w:rPr>
        <w:lastRenderedPageBreak/>
        <w:t>«ткань».</w:t>
      </w:r>
    </w:p>
    <w:p w:rsidR="00AA259C" w:rsidRDefault="00AA259C" w:rsidP="00AA259C">
      <w:pPr>
        <w:widowControl w:val="0"/>
        <w:snapToGrid w:val="0"/>
        <w:ind w:firstLine="709"/>
        <w:jc w:val="both"/>
        <w:rPr>
          <w:rFonts w:ascii="Times New Roman" w:hAnsi="Times New Roman" w:cs="Times New Roman"/>
          <w:b/>
        </w:rPr>
      </w:pPr>
      <w:r>
        <w:rPr>
          <w:rFonts w:ascii="Times New Roman" w:hAnsi="Times New Roman" w:cs="Times New Roman"/>
          <w:b/>
          <w:bCs/>
          <w:i/>
          <w:iCs/>
        </w:rPr>
        <w:t>Демонстрации</w:t>
      </w:r>
    </w:p>
    <w:p w:rsidR="00AA259C" w:rsidRDefault="00AA259C" w:rsidP="00AA259C">
      <w:pPr>
        <w:widowControl w:val="0"/>
        <w:snapToGrid w:val="0"/>
        <w:ind w:firstLine="709"/>
        <w:jc w:val="both"/>
        <w:rPr>
          <w:rFonts w:ascii="Times New Roman" w:hAnsi="Times New Roman" w:cs="Times New Roman"/>
        </w:rPr>
      </w:pPr>
      <w:r>
        <w:rPr>
          <w:rFonts w:ascii="Times New Roman" w:hAnsi="Times New Roman" w:cs="Times New Roman"/>
        </w:rPr>
        <w:t>Микропрепараты различных растительных тканей.</w:t>
      </w:r>
    </w:p>
    <w:p w:rsidR="00AA259C" w:rsidRDefault="00AA259C" w:rsidP="00AA259C">
      <w:pPr>
        <w:widowControl w:val="0"/>
        <w:snapToGrid w:val="0"/>
        <w:ind w:firstLine="709"/>
        <w:jc w:val="both"/>
        <w:rPr>
          <w:rFonts w:ascii="Times New Roman" w:hAnsi="Times New Roman" w:cs="Times New Roman"/>
          <w:b/>
          <w:bCs/>
          <w:i/>
          <w:iCs/>
        </w:rPr>
      </w:pPr>
      <w:r>
        <w:rPr>
          <w:rFonts w:ascii="Times New Roman" w:hAnsi="Times New Roman" w:cs="Times New Roman"/>
          <w:b/>
          <w:bCs/>
          <w:i/>
          <w:iCs/>
        </w:rPr>
        <w:t>Лабораторные работы</w:t>
      </w:r>
    </w:p>
    <w:p w:rsidR="00AA259C" w:rsidRDefault="00AA259C" w:rsidP="00AA259C">
      <w:pPr>
        <w:widowControl w:val="0"/>
        <w:snapToGrid w:val="0"/>
        <w:ind w:firstLine="709"/>
        <w:jc w:val="both"/>
        <w:rPr>
          <w:rFonts w:ascii="Times New Roman" w:hAnsi="Times New Roman" w:cs="Times New Roman"/>
        </w:rPr>
      </w:pPr>
      <w:r>
        <w:rPr>
          <w:rFonts w:ascii="Times New Roman" w:hAnsi="Times New Roman" w:cs="Times New Roman"/>
          <w:bCs/>
          <w:iCs/>
        </w:rPr>
        <w:t>У</w:t>
      </w:r>
      <w:r>
        <w:rPr>
          <w:rFonts w:ascii="Times New Roman" w:hAnsi="Times New Roman" w:cs="Times New Roman"/>
        </w:rPr>
        <w:t>стройство микроскопа.</w:t>
      </w:r>
    </w:p>
    <w:p w:rsidR="00AA259C" w:rsidRDefault="00AA259C" w:rsidP="00AA259C">
      <w:pPr>
        <w:widowControl w:val="0"/>
        <w:snapToGrid w:val="0"/>
        <w:ind w:firstLine="709"/>
        <w:jc w:val="both"/>
        <w:rPr>
          <w:rFonts w:ascii="Times New Roman" w:hAnsi="Times New Roman" w:cs="Times New Roman"/>
        </w:rPr>
      </w:pPr>
      <w:r>
        <w:rPr>
          <w:rFonts w:ascii="Times New Roman" w:hAnsi="Times New Roman" w:cs="Times New Roman"/>
          <w:bCs/>
          <w:iCs/>
        </w:rPr>
        <w:t>Р</w:t>
      </w:r>
      <w:r>
        <w:rPr>
          <w:rFonts w:ascii="Times New Roman" w:hAnsi="Times New Roman" w:cs="Times New Roman"/>
        </w:rPr>
        <w:t>ассматривание препарата кожицы чешуи лука.</w:t>
      </w:r>
    </w:p>
    <w:p w:rsidR="00AA259C" w:rsidRDefault="00AA259C" w:rsidP="00AA259C">
      <w:pPr>
        <w:widowControl w:val="0"/>
        <w:snapToGrid w:val="0"/>
        <w:ind w:left="709"/>
        <w:jc w:val="both"/>
        <w:rPr>
          <w:rFonts w:ascii="Times New Roman" w:hAnsi="Times New Roman" w:cs="Times New Roman"/>
          <w:b/>
          <w:bCs/>
        </w:rPr>
      </w:pPr>
      <w:r>
        <w:rPr>
          <w:rFonts w:ascii="Times New Roman" w:hAnsi="Times New Roman" w:cs="Times New Roman"/>
          <w:b/>
          <w:bCs/>
        </w:rPr>
        <w:t>Раздел 2. Царство Бактерии</w:t>
      </w:r>
    </w:p>
    <w:p w:rsidR="00AA259C" w:rsidRDefault="00AA259C" w:rsidP="00AA259C">
      <w:pPr>
        <w:widowControl w:val="0"/>
        <w:snapToGrid w:val="0"/>
        <w:ind w:firstLine="709"/>
        <w:jc w:val="both"/>
        <w:rPr>
          <w:rFonts w:ascii="Times New Roman" w:hAnsi="Times New Roman" w:cs="Times New Roman"/>
        </w:rPr>
      </w:pPr>
      <w:r>
        <w:rPr>
          <w:rFonts w:ascii="Times New Roman" w:hAnsi="Times New Roman" w:cs="Times New Roman"/>
        </w:rPr>
        <w:t>Строение и жизнедеятельность бактерий. Размножение бактерий. Бактерии, их роль в природе и жизни человека. Разнообразие бактерий, их распространение в природе.</w:t>
      </w:r>
    </w:p>
    <w:p w:rsidR="00AA259C" w:rsidRDefault="00AA259C" w:rsidP="00AA259C">
      <w:pPr>
        <w:widowControl w:val="0"/>
        <w:snapToGrid w:val="0"/>
        <w:ind w:firstLine="709"/>
        <w:jc w:val="both"/>
        <w:rPr>
          <w:rFonts w:ascii="Times New Roman" w:hAnsi="Times New Roman" w:cs="Times New Roman"/>
          <w:b/>
          <w:bCs/>
        </w:rPr>
      </w:pPr>
      <w:r>
        <w:rPr>
          <w:rFonts w:ascii="Times New Roman" w:hAnsi="Times New Roman" w:cs="Times New Roman"/>
          <w:b/>
          <w:bCs/>
        </w:rPr>
        <w:t>Раздел 3. Царство Грибы</w:t>
      </w:r>
    </w:p>
    <w:p w:rsidR="00AA259C" w:rsidRDefault="00AA259C" w:rsidP="00AA259C">
      <w:pPr>
        <w:widowControl w:val="0"/>
        <w:snapToGrid w:val="0"/>
        <w:ind w:firstLine="709"/>
        <w:jc w:val="both"/>
        <w:rPr>
          <w:rFonts w:ascii="Times New Roman" w:hAnsi="Times New Roman" w:cs="Times New Roman"/>
        </w:rPr>
      </w:pPr>
      <w:r>
        <w:rPr>
          <w:rFonts w:ascii="Times New Roman" w:hAnsi="Times New Roman" w:cs="Times New Roman"/>
        </w:rPr>
        <w:t>Общая характеристика грибов, их строение и жизнедеятельность. Шляпочные грибы. Съедобные и ядовитые грибы. Правила сбора съедобных грибов и их охрана. Профилактика отравления грибами. Дрожжи, плесневые грибы. Грибы-паразиты. Роль грибов в природе и жизни человека.</w:t>
      </w:r>
    </w:p>
    <w:p w:rsidR="00AA259C" w:rsidRDefault="00AA259C" w:rsidP="00AA259C">
      <w:pPr>
        <w:widowControl w:val="0"/>
        <w:snapToGrid w:val="0"/>
        <w:ind w:firstLine="709"/>
        <w:jc w:val="both"/>
        <w:rPr>
          <w:rFonts w:ascii="Times New Roman" w:hAnsi="Times New Roman" w:cs="Times New Roman"/>
          <w:b/>
        </w:rPr>
      </w:pPr>
      <w:r>
        <w:rPr>
          <w:rFonts w:ascii="Times New Roman" w:hAnsi="Times New Roman" w:cs="Times New Roman"/>
          <w:b/>
          <w:bCs/>
          <w:i/>
          <w:iCs/>
        </w:rPr>
        <w:t>Демонстрации</w:t>
      </w:r>
    </w:p>
    <w:p w:rsidR="00AA259C" w:rsidRDefault="00AA259C" w:rsidP="00AA259C">
      <w:pPr>
        <w:widowControl w:val="0"/>
        <w:snapToGrid w:val="0"/>
        <w:ind w:firstLine="709"/>
        <w:jc w:val="both"/>
        <w:rPr>
          <w:rFonts w:ascii="Times New Roman" w:hAnsi="Times New Roman" w:cs="Times New Roman"/>
        </w:rPr>
      </w:pPr>
      <w:r>
        <w:rPr>
          <w:rFonts w:ascii="Times New Roman" w:hAnsi="Times New Roman" w:cs="Times New Roman"/>
        </w:rPr>
        <w:t>Муляжи плодовых тел шляпочных грибов. Натуральные объекты (трутовик, ржавчина, головня, спорынья).</w:t>
      </w:r>
    </w:p>
    <w:p w:rsidR="00AA259C" w:rsidRDefault="00AA259C" w:rsidP="00AA259C">
      <w:pPr>
        <w:widowControl w:val="0"/>
        <w:snapToGrid w:val="0"/>
        <w:ind w:firstLine="709"/>
        <w:jc w:val="both"/>
        <w:rPr>
          <w:rFonts w:ascii="Times New Roman" w:hAnsi="Times New Roman" w:cs="Times New Roman"/>
          <w:b/>
          <w:bCs/>
          <w:i/>
          <w:iCs/>
        </w:rPr>
      </w:pPr>
      <w:r>
        <w:rPr>
          <w:rFonts w:ascii="Times New Roman" w:hAnsi="Times New Roman" w:cs="Times New Roman"/>
          <w:b/>
          <w:bCs/>
          <w:i/>
          <w:iCs/>
        </w:rPr>
        <w:t>Лабораторные работы</w:t>
      </w:r>
    </w:p>
    <w:p w:rsidR="00AA259C" w:rsidRDefault="00AA259C" w:rsidP="00AA259C">
      <w:pPr>
        <w:widowControl w:val="0"/>
        <w:snapToGrid w:val="0"/>
        <w:ind w:firstLine="709"/>
        <w:jc w:val="both"/>
        <w:rPr>
          <w:rFonts w:ascii="Times New Roman" w:hAnsi="Times New Roman" w:cs="Times New Roman"/>
          <w:bCs/>
          <w:iCs/>
        </w:rPr>
      </w:pPr>
      <w:r>
        <w:rPr>
          <w:rFonts w:ascii="Times New Roman" w:hAnsi="Times New Roman" w:cs="Times New Roman"/>
          <w:bCs/>
          <w:iCs/>
        </w:rPr>
        <w:t>С</w:t>
      </w:r>
      <w:r>
        <w:rPr>
          <w:rFonts w:ascii="Times New Roman" w:hAnsi="Times New Roman" w:cs="Times New Roman"/>
        </w:rPr>
        <w:t>троение плодовых тел шляпочных грибов.</w:t>
      </w:r>
    </w:p>
    <w:p w:rsidR="00AA259C" w:rsidRDefault="00AA259C" w:rsidP="00AA259C">
      <w:pPr>
        <w:widowControl w:val="0"/>
        <w:snapToGrid w:val="0"/>
        <w:ind w:firstLine="709"/>
        <w:jc w:val="both"/>
        <w:rPr>
          <w:rFonts w:ascii="Times New Roman" w:hAnsi="Times New Roman" w:cs="Times New Roman"/>
          <w:bCs/>
          <w:iCs/>
        </w:rPr>
      </w:pPr>
      <w:r>
        <w:rPr>
          <w:rFonts w:ascii="Times New Roman" w:hAnsi="Times New Roman" w:cs="Times New Roman"/>
          <w:bCs/>
          <w:iCs/>
        </w:rPr>
        <w:t>С</w:t>
      </w:r>
      <w:r>
        <w:rPr>
          <w:rFonts w:ascii="Times New Roman" w:hAnsi="Times New Roman" w:cs="Times New Roman"/>
        </w:rPr>
        <w:t>троение плесневого гриба мукора.</w:t>
      </w:r>
    </w:p>
    <w:p w:rsidR="00AA259C" w:rsidRDefault="00AA259C" w:rsidP="00AA259C">
      <w:pPr>
        <w:widowControl w:val="0"/>
        <w:snapToGrid w:val="0"/>
        <w:ind w:firstLine="709"/>
        <w:jc w:val="both"/>
        <w:rPr>
          <w:rFonts w:ascii="Times New Roman" w:hAnsi="Times New Roman" w:cs="Times New Roman"/>
          <w:b/>
          <w:bCs/>
        </w:rPr>
      </w:pPr>
      <w:r>
        <w:rPr>
          <w:rFonts w:ascii="Times New Roman" w:hAnsi="Times New Roman" w:cs="Times New Roman"/>
          <w:b/>
          <w:bCs/>
        </w:rPr>
        <w:t>Раздел 4. Царство Растения</w:t>
      </w:r>
    </w:p>
    <w:p w:rsidR="00AA259C" w:rsidRDefault="00AA259C" w:rsidP="00AA259C">
      <w:pPr>
        <w:widowControl w:val="0"/>
        <w:snapToGrid w:val="0"/>
        <w:ind w:firstLine="709"/>
        <w:jc w:val="both"/>
        <w:rPr>
          <w:rFonts w:ascii="Times New Roman" w:hAnsi="Times New Roman" w:cs="Times New Roman"/>
        </w:rPr>
      </w:pPr>
      <w:r>
        <w:rPr>
          <w:rFonts w:ascii="Times New Roman" w:hAnsi="Times New Roman" w:cs="Times New Roman"/>
        </w:rPr>
        <w:t>Ботаника </w:t>
      </w:r>
      <w:r>
        <w:rPr>
          <w:rFonts w:ascii="Times New Roman" w:eastAsia="Times New Roman" w:hAnsi="Times New Roman" w:cs="Times New Roman"/>
          <w:color w:val="0D0D0D" w:themeColor="text1" w:themeTint="F2"/>
          <w:lang w:eastAsia="ru-RU"/>
        </w:rPr>
        <w:t>–</w:t>
      </w:r>
      <w:r>
        <w:rPr>
          <w:rFonts w:ascii="Times New Roman" w:hAnsi="Times New Roman" w:cs="Times New Roman"/>
        </w:rPr>
        <w:t xml:space="preserve"> наука о растениях. Методы изучения растений. Общая характеристика растительного царства. Многообразие растений, их связь со средой обитания. Роль в биосфере. Охрана растений.</w:t>
      </w:r>
    </w:p>
    <w:p w:rsidR="00AA259C" w:rsidRDefault="00AA259C" w:rsidP="00AA259C">
      <w:pPr>
        <w:widowControl w:val="0"/>
        <w:snapToGrid w:val="0"/>
        <w:ind w:firstLine="709"/>
        <w:jc w:val="both"/>
        <w:rPr>
          <w:rFonts w:ascii="Times New Roman" w:hAnsi="Times New Roman" w:cs="Times New Roman"/>
        </w:rPr>
      </w:pPr>
      <w:r>
        <w:rPr>
          <w:rFonts w:ascii="Times New Roman" w:hAnsi="Times New Roman" w:cs="Times New Roman"/>
        </w:rPr>
        <w:t>Основные группы растений (водоросли, мхи, хвощи, плауны, папоротники, голосеменные, цветковые).</w:t>
      </w:r>
    </w:p>
    <w:p w:rsidR="00AA259C" w:rsidRDefault="00AA259C" w:rsidP="00AA259C">
      <w:pPr>
        <w:widowControl w:val="0"/>
        <w:snapToGrid w:val="0"/>
        <w:ind w:firstLine="709"/>
        <w:jc w:val="both"/>
        <w:rPr>
          <w:rFonts w:ascii="Times New Roman" w:hAnsi="Times New Roman" w:cs="Times New Roman"/>
        </w:rPr>
      </w:pPr>
      <w:r>
        <w:rPr>
          <w:rFonts w:ascii="Times New Roman" w:hAnsi="Times New Roman" w:cs="Times New Roman"/>
        </w:rPr>
        <w:t>Водоросли. Многообразие водорослей. Среда обитания водорослей. Строение одноклеточных и многоклеточных водорослей. Роль водорослей в природе и жизни человека, охрана водорослей.</w:t>
      </w:r>
    </w:p>
    <w:p w:rsidR="00AA259C" w:rsidRDefault="00AA259C" w:rsidP="00AA259C">
      <w:pPr>
        <w:widowControl w:val="0"/>
        <w:snapToGrid w:val="0"/>
        <w:ind w:firstLine="709"/>
        <w:jc w:val="both"/>
        <w:rPr>
          <w:rFonts w:ascii="Times New Roman" w:hAnsi="Times New Roman" w:cs="Times New Roman"/>
        </w:rPr>
      </w:pPr>
      <w:r>
        <w:rPr>
          <w:rFonts w:ascii="Times New Roman" w:hAnsi="Times New Roman" w:cs="Times New Roman"/>
        </w:rPr>
        <w:t>Лишайники, их строение, разнообразие, среда обитания. Значение в природе и жизни человека.</w:t>
      </w:r>
    </w:p>
    <w:p w:rsidR="00AA259C" w:rsidRDefault="00AA259C" w:rsidP="00AA259C">
      <w:pPr>
        <w:widowControl w:val="0"/>
        <w:snapToGrid w:val="0"/>
        <w:ind w:firstLine="709"/>
        <w:jc w:val="both"/>
        <w:rPr>
          <w:rFonts w:ascii="Times New Roman" w:hAnsi="Times New Roman" w:cs="Times New Roman"/>
        </w:rPr>
      </w:pPr>
      <w:r>
        <w:rPr>
          <w:rFonts w:ascii="Times New Roman" w:hAnsi="Times New Roman" w:cs="Times New Roman"/>
        </w:rPr>
        <w:t>Мхи. Многообразие мхов. Среда обитания. Строение мхов, их значение.</w:t>
      </w:r>
    </w:p>
    <w:p w:rsidR="00AA259C" w:rsidRDefault="00AA259C" w:rsidP="00AA259C">
      <w:pPr>
        <w:widowControl w:val="0"/>
        <w:snapToGrid w:val="0"/>
        <w:ind w:firstLine="709"/>
        <w:jc w:val="both"/>
        <w:rPr>
          <w:rFonts w:ascii="Times New Roman" w:hAnsi="Times New Roman" w:cs="Times New Roman"/>
        </w:rPr>
      </w:pPr>
      <w:r>
        <w:rPr>
          <w:rFonts w:ascii="Times New Roman" w:hAnsi="Times New Roman" w:cs="Times New Roman"/>
        </w:rPr>
        <w:t>Папоротники, хвощи, плауны, их строение, многообразие, среда обитания, роль в природе и жизни человека, охрана.</w:t>
      </w:r>
    </w:p>
    <w:p w:rsidR="00AA259C" w:rsidRDefault="00AA259C" w:rsidP="00AA259C">
      <w:pPr>
        <w:widowControl w:val="0"/>
        <w:snapToGrid w:val="0"/>
        <w:ind w:firstLine="709"/>
        <w:jc w:val="both"/>
        <w:rPr>
          <w:rFonts w:ascii="Times New Roman" w:hAnsi="Times New Roman" w:cs="Times New Roman"/>
        </w:rPr>
      </w:pPr>
      <w:r>
        <w:rPr>
          <w:rFonts w:ascii="Times New Roman" w:hAnsi="Times New Roman" w:cs="Times New Roman"/>
        </w:rPr>
        <w:t>Голосеменные, их строение и разнообразие. Среда обитания. Распространение голосеменных, значение в природе и жизни человека, их охрана.</w:t>
      </w:r>
    </w:p>
    <w:p w:rsidR="00AA259C" w:rsidRDefault="00AA259C" w:rsidP="00AA259C">
      <w:pPr>
        <w:widowControl w:val="0"/>
        <w:snapToGrid w:val="0"/>
        <w:ind w:firstLine="709"/>
        <w:jc w:val="both"/>
        <w:rPr>
          <w:rFonts w:ascii="Times New Roman" w:hAnsi="Times New Roman" w:cs="Times New Roman"/>
        </w:rPr>
      </w:pPr>
      <w:r>
        <w:rPr>
          <w:rFonts w:ascii="Times New Roman" w:hAnsi="Times New Roman" w:cs="Times New Roman"/>
        </w:rPr>
        <w:t>Цветковые растения, их строение и многообразие. Среда обитания. Значение цветковых в природе и жизни человека.</w:t>
      </w:r>
    </w:p>
    <w:p w:rsidR="00AA259C" w:rsidRDefault="00AA259C" w:rsidP="00AA259C">
      <w:pPr>
        <w:ind w:firstLine="709"/>
        <w:jc w:val="both"/>
        <w:rPr>
          <w:rFonts w:ascii="Times New Roman" w:hAnsi="Times New Roman" w:cs="Times New Roman"/>
        </w:rPr>
      </w:pPr>
      <w:r>
        <w:rPr>
          <w:rFonts w:ascii="Times New Roman" w:hAnsi="Times New Roman" w:cs="Times New Roman"/>
        </w:rPr>
        <w:t>Происхождение растений. Основные этапы развития растительного мира.</w:t>
      </w:r>
    </w:p>
    <w:p w:rsidR="00AA259C" w:rsidRDefault="00AA259C" w:rsidP="00AA259C">
      <w:pPr>
        <w:widowControl w:val="0"/>
        <w:snapToGrid w:val="0"/>
        <w:ind w:firstLine="709"/>
        <w:jc w:val="both"/>
        <w:rPr>
          <w:rFonts w:ascii="Times New Roman" w:hAnsi="Times New Roman" w:cs="Times New Roman"/>
          <w:b/>
        </w:rPr>
      </w:pPr>
      <w:r>
        <w:rPr>
          <w:rFonts w:ascii="Times New Roman" w:hAnsi="Times New Roman" w:cs="Times New Roman"/>
          <w:b/>
          <w:bCs/>
          <w:i/>
          <w:iCs/>
        </w:rPr>
        <w:t>Демонстрации</w:t>
      </w:r>
    </w:p>
    <w:p w:rsidR="00AA259C" w:rsidRDefault="00AA259C" w:rsidP="00AA259C">
      <w:pPr>
        <w:widowControl w:val="0"/>
        <w:snapToGrid w:val="0"/>
        <w:ind w:firstLine="709"/>
        <w:jc w:val="both"/>
        <w:rPr>
          <w:rFonts w:ascii="Times New Roman" w:hAnsi="Times New Roman" w:cs="Times New Roman"/>
        </w:rPr>
      </w:pPr>
      <w:r>
        <w:rPr>
          <w:rFonts w:ascii="Times New Roman" w:hAnsi="Times New Roman" w:cs="Times New Roman"/>
        </w:rPr>
        <w:t>Гербарные экземпляры растений. Отпечатки ископаемых растений.</w:t>
      </w:r>
    </w:p>
    <w:p w:rsidR="00AA259C" w:rsidRDefault="00AA259C" w:rsidP="00AA259C">
      <w:pPr>
        <w:widowControl w:val="0"/>
        <w:snapToGrid w:val="0"/>
        <w:ind w:firstLine="709"/>
        <w:jc w:val="both"/>
        <w:rPr>
          <w:rFonts w:ascii="Times New Roman" w:hAnsi="Times New Roman" w:cs="Times New Roman"/>
          <w:b/>
          <w:bCs/>
          <w:i/>
          <w:iCs/>
        </w:rPr>
      </w:pPr>
      <w:r>
        <w:rPr>
          <w:rFonts w:ascii="Times New Roman" w:hAnsi="Times New Roman" w:cs="Times New Roman"/>
          <w:b/>
          <w:bCs/>
          <w:i/>
          <w:iCs/>
        </w:rPr>
        <w:t>Лабораторные работы</w:t>
      </w:r>
    </w:p>
    <w:p w:rsidR="00AA259C" w:rsidRDefault="00AA259C" w:rsidP="00AA259C">
      <w:pPr>
        <w:ind w:firstLine="709"/>
        <w:jc w:val="both"/>
        <w:rPr>
          <w:rFonts w:ascii="Times New Roman" w:hAnsi="Times New Roman" w:cs="Times New Roman"/>
        </w:rPr>
      </w:pPr>
      <w:r>
        <w:rPr>
          <w:rFonts w:ascii="Times New Roman" w:hAnsi="Times New Roman" w:cs="Times New Roman"/>
        </w:rPr>
        <w:t>Строение зелёных водорослей.</w:t>
      </w:r>
    </w:p>
    <w:p w:rsidR="00AA259C" w:rsidRDefault="00AA259C" w:rsidP="00AA259C">
      <w:pPr>
        <w:ind w:firstLine="709"/>
        <w:jc w:val="both"/>
        <w:rPr>
          <w:rFonts w:ascii="Times New Roman" w:hAnsi="Times New Roman" w:cs="Times New Roman"/>
        </w:rPr>
      </w:pPr>
      <w:r>
        <w:rPr>
          <w:rFonts w:ascii="Times New Roman" w:hAnsi="Times New Roman" w:cs="Times New Roman"/>
        </w:rPr>
        <w:t>Строение мха (на местных видах).</w:t>
      </w:r>
    </w:p>
    <w:p w:rsidR="00AA259C" w:rsidRDefault="00AA259C" w:rsidP="00AA259C">
      <w:pPr>
        <w:ind w:firstLine="709"/>
        <w:jc w:val="both"/>
        <w:rPr>
          <w:rFonts w:ascii="Times New Roman" w:hAnsi="Times New Roman" w:cs="Times New Roman"/>
        </w:rPr>
      </w:pPr>
      <w:r>
        <w:rPr>
          <w:rFonts w:ascii="Times New Roman" w:hAnsi="Times New Roman" w:cs="Times New Roman"/>
        </w:rPr>
        <w:t>Строение спороносящего хвоща.</w:t>
      </w:r>
    </w:p>
    <w:p w:rsidR="00AA259C" w:rsidRDefault="00AA259C" w:rsidP="00AA259C">
      <w:pPr>
        <w:ind w:firstLine="709"/>
        <w:jc w:val="both"/>
        <w:rPr>
          <w:rFonts w:ascii="Times New Roman" w:hAnsi="Times New Roman" w:cs="Times New Roman"/>
        </w:rPr>
      </w:pPr>
      <w:r>
        <w:rPr>
          <w:rFonts w:ascii="Times New Roman" w:hAnsi="Times New Roman" w:cs="Times New Roman"/>
        </w:rPr>
        <w:t>Строение хвои и шишек хвойных (на примере местных видов).</w:t>
      </w:r>
    </w:p>
    <w:p w:rsidR="00AA259C" w:rsidRDefault="00AA259C" w:rsidP="00AA259C">
      <w:pPr>
        <w:ind w:firstLine="709"/>
        <w:jc w:val="both"/>
        <w:rPr>
          <w:rFonts w:ascii="Times New Roman" w:hAnsi="Times New Roman" w:cs="Times New Roman"/>
          <w:b/>
        </w:rPr>
      </w:pPr>
      <w:r>
        <w:rPr>
          <w:rFonts w:ascii="Times New Roman" w:hAnsi="Times New Roman" w:cs="Times New Roman"/>
          <w:b/>
        </w:rPr>
        <w:t>Повторение</w:t>
      </w:r>
    </w:p>
    <w:p w:rsidR="00AA259C" w:rsidRDefault="00AA259C" w:rsidP="00AA259C">
      <w:pPr>
        <w:widowControl w:val="0"/>
        <w:snapToGrid w:val="0"/>
        <w:ind w:firstLine="709"/>
        <w:jc w:val="both"/>
        <w:rPr>
          <w:rFonts w:ascii="Times New Roman" w:hAnsi="Times New Roman" w:cs="Times New Roman"/>
          <w:bCs/>
        </w:rPr>
      </w:pPr>
      <w:r>
        <w:rPr>
          <w:rFonts w:ascii="Times New Roman" w:hAnsi="Times New Roman" w:cs="Times New Roman"/>
          <w:bCs/>
        </w:rPr>
        <w:t>Обобщающее повторение по разделам «Клеточное строение организмов», «Царство Бактерии», «Царство Грибы», «Царство Растения».</w:t>
      </w:r>
    </w:p>
    <w:p w:rsidR="00AA259C" w:rsidRDefault="00AA259C" w:rsidP="00AA259C">
      <w:pPr>
        <w:ind w:firstLine="709"/>
        <w:jc w:val="both"/>
        <w:rPr>
          <w:rFonts w:ascii="Times New Roman" w:eastAsia="Times New Roman" w:hAnsi="Times New Roman" w:cs="Times New Roman"/>
          <w:b/>
          <w:lang w:eastAsia="ru-RU"/>
        </w:rPr>
      </w:pPr>
      <w:r>
        <w:rPr>
          <w:rFonts w:ascii="Times New Roman" w:eastAsia="Times New Roman" w:hAnsi="Times New Roman" w:cs="Times New Roman"/>
          <w:b/>
          <w:i/>
          <w:lang w:eastAsia="ru-RU"/>
        </w:rPr>
        <w:t>Примерные виды деятельности обучающихся</w:t>
      </w:r>
      <w:r>
        <w:rPr>
          <w:rFonts w:ascii="Times New Roman" w:eastAsia="Times New Roman" w:hAnsi="Times New Roman" w:cs="Times New Roman"/>
          <w:b/>
          <w:lang w:eastAsia="ru-RU"/>
        </w:rPr>
        <w:t>:</w:t>
      </w:r>
    </w:p>
    <w:p w:rsidR="00AA259C" w:rsidRDefault="00AA259C" w:rsidP="00AA259C">
      <w:pPr>
        <w:ind w:firstLine="709"/>
        <w:jc w:val="both"/>
        <w:rPr>
          <w:rFonts w:ascii="Times New Roman" w:eastAsia="Times New Roman" w:hAnsi="Times New Roman" w:cs="Times New Roman"/>
          <w:lang w:eastAsia="ru-RU"/>
        </w:rPr>
      </w:pPr>
      <w:r>
        <w:rPr>
          <w:rFonts w:ascii="Times New Roman" w:eastAsia="Times New Roman" w:hAnsi="Times New Roman" w:cs="Times New Roman"/>
          <w:color w:val="0D0D0D" w:themeColor="text1" w:themeTint="F2"/>
          <w:lang w:eastAsia="ru-RU"/>
        </w:rPr>
        <w:lastRenderedPageBreak/>
        <w:t xml:space="preserve">– </w:t>
      </w:r>
      <w:r>
        <w:rPr>
          <w:rFonts w:ascii="Times New Roman" w:hAnsi="Times New Roman" w:cs="Times New Roman"/>
        </w:rPr>
        <w:t>восприятие (слухозрительно и на слух) речевого материала по учебной дисциплине, включая терминологическую и тематическую лексику учебной дисциплины, а также лексику, необходимую для организации учебной деятельности;</w:t>
      </w:r>
    </w:p>
    <w:p w:rsidR="00AA259C" w:rsidRDefault="00AA259C" w:rsidP="00AA259C">
      <w:pPr>
        <w:ind w:firstLine="709"/>
        <w:jc w:val="both"/>
        <w:rPr>
          <w:rFonts w:ascii="Times New Roman" w:hAnsi="Times New Roman" w:cs="Times New Roman"/>
        </w:rPr>
      </w:pPr>
      <w:r>
        <w:rPr>
          <w:rFonts w:ascii="Times New Roman" w:eastAsia="Times New Roman" w:hAnsi="Times New Roman" w:cs="Times New Roman"/>
          <w:color w:val="0D0D0D" w:themeColor="text1" w:themeTint="F2"/>
          <w:lang w:eastAsia="ru-RU"/>
        </w:rPr>
        <w:t xml:space="preserve">– </w:t>
      </w:r>
      <w:r>
        <w:rPr>
          <w:rFonts w:ascii="Times New Roman" w:eastAsia="Times New Roman" w:hAnsi="Times New Roman" w:cs="Times New Roman"/>
          <w:lang w:eastAsia="ru-RU"/>
        </w:rPr>
        <w:t xml:space="preserve">воспроизведение (устно, письменно, устно-дактильно) </w:t>
      </w:r>
      <w:r>
        <w:rPr>
          <w:rFonts w:ascii="Times New Roman" w:hAnsi="Times New Roman" w:cs="Times New Roman"/>
        </w:rPr>
        <w:t>терминов, понятий, обозначающих объекты природы, выражающих временные и пространственные отношения и т.д.;</w:t>
      </w:r>
    </w:p>
    <w:p w:rsidR="00AA259C" w:rsidRDefault="00AA259C" w:rsidP="00AA259C">
      <w:pPr>
        <w:ind w:firstLine="709"/>
        <w:jc w:val="both"/>
        <w:rPr>
          <w:rFonts w:ascii="Times New Roman" w:hAnsi="Times New Roman" w:cs="Times New Roman"/>
        </w:rPr>
      </w:pPr>
      <w:r>
        <w:rPr>
          <w:rFonts w:ascii="Times New Roman" w:eastAsia="Times New Roman" w:hAnsi="Times New Roman" w:cs="Times New Roman"/>
          <w:color w:val="0D0D0D" w:themeColor="text1" w:themeTint="F2"/>
          <w:lang w:eastAsia="ru-RU"/>
        </w:rPr>
        <w:t xml:space="preserve">– </w:t>
      </w:r>
      <w:r>
        <w:rPr>
          <w:rFonts w:ascii="Times New Roman" w:hAnsi="Times New Roman" w:cs="Times New Roman"/>
        </w:rPr>
        <w:t>наблюдение за объектами природы, выделение их признаков, сравнение, обобщение, оформление выводов, построение рассказов, отражающих содержание лабораторных работ;</w:t>
      </w:r>
    </w:p>
    <w:p w:rsidR="00AA259C" w:rsidRDefault="00AA259C" w:rsidP="00AA259C">
      <w:pPr>
        <w:ind w:firstLine="709"/>
        <w:jc w:val="both"/>
        <w:rPr>
          <w:rFonts w:ascii="Times New Roman" w:hAnsi="Times New Roman" w:cs="Times New Roman"/>
        </w:rPr>
      </w:pPr>
      <w:r>
        <w:rPr>
          <w:rFonts w:ascii="Times New Roman" w:eastAsia="Times New Roman" w:hAnsi="Times New Roman" w:cs="Times New Roman"/>
          <w:color w:val="0D0D0D" w:themeColor="text1" w:themeTint="F2"/>
          <w:lang w:eastAsia="ru-RU"/>
        </w:rPr>
        <w:t xml:space="preserve">– </w:t>
      </w:r>
      <w:r>
        <w:rPr>
          <w:rFonts w:ascii="Times New Roman" w:hAnsi="Times New Roman" w:cs="Times New Roman"/>
        </w:rPr>
        <w:t>ведение Дневников наблюдений: оформление зарисовок, фиксация результатов наблюдений и выводов;</w:t>
      </w:r>
    </w:p>
    <w:p w:rsidR="00AA259C" w:rsidRDefault="00AA259C" w:rsidP="00AA259C">
      <w:pPr>
        <w:ind w:firstLine="709"/>
        <w:jc w:val="both"/>
        <w:rPr>
          <w:rFonts w:ascii="Times New Roman" w:hAnsi="Times New Roman" w:cs="Times New Roman"/>
        </w:rPr>
      </w:pPr>
      <w:r>
        <w:rPr>
          <w:rFonts w:ascii="Times New Roman" w:eastAsia="Times New Roman" w:hAnsi="Times New Roman" w:cs="Times New Roman"/>
          <w:color w:val="0D0D0D" w:themeColor="text1" w:themeTint="F2"/>
          <w:lang w:eastAsia="ru-RU"/>
        </w:rPr>
        <w:t>–</w:t>
      </w:r>
      <w:r>
        <w:rPr>
          <w:rFonts w:ascii="Times New Roman" w:hAnsi="Times New Roman" w:cs="Times New Roman"/>
        </w:rPr>
        <w:t xml:space="preserve"> комментирование фрагментов видеофильмов об охране природы в России, об оказании первой помощи.</w:t>
      </w:r>
    </w:p>
    <w:p w:rsidR="00AA259C" w:rsidRDefault="00AA259C" w:rsidP="00AA259C">
      <w:pPr>
        <w:ind w:firstLine="709"/>
        <w:jc w:val="center"/>
        <w:rPr>
          <w:rFonts w:ascii="Times New Roman" w:hAnsi="Times New Roman" w:cs="Times New Roman"/>
        </w:rPr>
      </w:pPr>
      <w:r>
        <w:rPr>
          <w:rFonts w:ascii="Times New Roman" w:eastAsia="Times New Roman" w:hAnsi="Times New Roman" w:cs="Times New Roman"/>
          <w:b/>
          <w:lang w:eastAsia="ru-RU"/>
        </w:rPr>
        <w:t>Примерная тематическая и терминологическая лексика</w:t>
      </w:r>
    </w:p>
    <w:p w:rsidR="00AA259C" w:rsidRDefault="00AA259C" w:rsidP="00AA259C">
      <w:pPr>
        <w:ind w:firstLine="709"/>
        <w:jc w:val="both"/>
        <w:rPr>
          <w:rFonts w:ascii="Times New Roman" w:eastAsia="Calibri" w:hAnsi="Times New Roman" w:cs="Times New Roman"/>
        </w:rPr>
      </w:pPr>
      <w:r>
        <w:rPr>
          <w:rFonts w:ascii="Times New Roman" w:hAnsi="Times New Roman" w:cs="Times New Roman"/>
          <w:bCs/>
          <w:i/>
          <w:iCs/>
        </w:rPr>
        <w:t>Примерные слова и словосочетания</w:t>
      </w:r>
    </w:p>
    <w:p w:rsidR="00AA259C" w:rsidRDefault="00AA259C" w:rsidP="00AA259C">
      <w:pPr>
        <w:widowControl w:val="0"/>
        <w:ind w:firstLine="709"/>
        <w:jc w:val="both"/>
        <w:rPr>
          <w:rFonts w:ascii="Times New Roman" w:hAnsi="Times New Roman" w:cs="Times New Roman"/>
          <w:snapToGrid w:val="0"/>
        </w:rPr>
      </w:pPr>
      <w:r>
        <w:rPr>
          <w:rFonts w:ascii="Times New Roman" w:hAnsi="Times New Roman" w:cs="Times New Roman"/>
        </w:rPr>
        <w:t>Биология как наука. Значение биологии</w:t>
      </w:r>
      <w:r>
        <w:rPr>
          <w:rFonts w:ascii="Times New Roman" w:hAnsi="Times New Roman" w:cs="Times New Roman"/>
          <w:snapToGrid w:val="0"/>
        </w:rPr>
        <w:t>.</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Техника безопасности. </w:t>
      </w:r>
    </w:p>
    <w:p w:rsidR="00AA259C" w:rsidRDefault="00AA259C" w:rsidP="00AA259C">
      <w:pPr>
        <w:ind w:firstLine="709"/>
        <w:jc w:val="both"/>
        <w:rPr>
          <w:rFonts w:ascii="Times New Roman" w:hAnsi="Times New Roman" w:cs="Times New Roman"/>
        </w:rPr>
      </w:pPr>
      <w:r>
        <w:rPr>
          <w:rFonts w:ascii="Times New Roman" w:hAnsi="Times New Roman" w:cs="Times New Roman"/>
        </w:rPr>
        <w:t>Биология, биосфера, экология.</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Источники биологической информации. </w:t>
      </w:r>
    </w:p>
    <w:p w:rsidR="00AA259C" w:rsidRDefault="00AA259C" w:rsidP="00AA259C">
      <w:pPr>
        <w:ind w:firstLine="709"/>
        <w:jc w:val="both"/>
        <w:rPr>
          <w:rFonts w:ascii="Times New Roman" w:hAnsi="Times New Roman" w:cs="Times New Roman"/>
        </w:rPr>
      </w:pPr>
      <w:r>
        <w:rPr>
          <w:rFonts w:ascii="Times New Roman" w:hAnsi="Times New Roman" w:cs="Times New Roman"/>
        </w:rPr>
        <w:t>Методы исследования, наблюдение, эксперимент, измерение.</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Царства «Бактерии», «Грибы», «Растения», «Животные». </w:t>
      </w:r>
    </w:p>
    <w:p w:rsidR="00AA259C" w:rsidRDefault="00AA259C" w:rsidP="00AA259C">
      <w:pPr>
        <w:ind w:firstLine="709"/>
        <w:jc w:val="both"/>
        <w:rPr>
          <w:rFonts w:ascii="Times New Roman" w:hAnsi="Times New Roman" w:cs="Times New Roman"/>
        </w:rPr>
      </w:pPr>
      <w:r>
        <w:rPr>
          <w:rFonts w:ascii="Times New Roman" w:hAnsi="Times New Roman" w:cs="Times New Roman"/>
        </w:rPr>
        <w:t>Признаки живого. Клеточное строение, питание, дыхание, обмен веществ, раздражимость, рост, развитие, размножение.</w:t>
      </w:r>
    </w:p>
    <w:p w:rsidR="00AA259C" w:rsidRDefault="00AA259C" w:rsidP="00AA259C">
      <w:pPr>
        <w:ind w:firstLine="709"/>
        <w:jc w:val="both"/>
        <w:rPr>
          <w:rFonts w:ascii="Times New Roman" w:hAnsi="Times New Roman" w:cs="Times New Roman"/>
        </w:rPr>
      </w:pPr>
      <w:r>
        <w:rPr>
          <w:rFonts w:ascii="Times New Roman" w:hAnsi="Times New Roman" w:cs="Times New Roman"/>
        </w:rPr>
        <w:t>Водная среда. Наземно-воздушная среда. Почва как среда обитания. Организм как среда обитания.</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Экологические факторы. Абиотические, биотические, антропогенные. </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Многообразие живых организмов. </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Увеличительные приборы (лупы, микроскоп). </w:t>
      </w:r>
    </w:p>
    <w:p w:rsidR="00AA259C" w:rsidRDefault="00AA259C" w:rsidP="00AA259C">
      <w:pPr>
        <w:ind w:firstLine="709"/>
        <w:jc w:val="both"/>
        <w:rPr>
          <w:rFonts w:ascii="Times New Roman" w:hAnsi="Times New Roman" w:cs="Times New Roman"/>
        </w:rPr>
      </w:pPr>
      <w:r>
        <w:rPr>
          <w:rFonts w:ascii="Times New Roman" w:hAnsi="Times New Roman" w:cs="Times New Roman"/>
        </w:rPr>
        <w:t>Строение клетки: клеточная мембрана, клеточная стенка, цитоплазма, ядро, вакуоли.</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Пластиды. Хлоропласты. </w:t>
      </w:r>
    </w:p>
    <w:p w:rsidR="00AA259C" w:rsidRDefault="00AA259C" w:rsidP="00AA259C">
      <w:pPr>
        <w:ind w:firstLine="709"/>
        <w:jc w:val="both"/>
        <w:rPr>
          <w:rFonts w:ascii="Times New Roman" w:hAnsi="Times New Roman" w:cs="Times New Roman"/>
        </w:rPr>
      </w:pPr>
      <w:r>
        <w:rPr>
          <w:rFonts w:ascii="Times New Roman" w:hAnsi="Times New Roman" w:cs="Times New Roman"/>
        </w:rPr>
        <w:t>Методы изучения клетки. Химический состав клетки. Вода и минеральные вещества, их роль в клетке. Органические вещества, их роль в жизнедеятельности клетки.</w:t>
      </w:r>
    </w:p>
    <w:p w:rsidR="00AA259C" w:rsidRDefault="00AA259C" w:rsidP="00AA259C">
      <w:pPr>
        <w:ind w:firstLine="709"/>
        <w:jc w:val="both"/>
        <w:rPr>
          <w:rFonts w:ascii="Times New Roman" w:hAnsi="Times New Roman" w:cs="Times New Roman"/>
        </w:rPr>
      </w:pPr>
      <w:r>
        <w:rPr>
          <w:rFonts w:ascii="Times New Roman" w:hAnsi="Times New Roman" w:cs="Times New Roman"/>
        </w:rPr>
        <w:t>Генетический аппарат, ядро, хромосомы. Ткани.</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Бактерии. Формы бактерий. Разнообразие бактерий. Роль бактерий в природе. </w:t>
      </w:r>
    </w:p>
    <w:p w:rsidR="00AA259C" w:rsidRDefault="00AA259C" w:rsidP="00AA259C">
      <w:pPr>
        <w:ind w:firstLine="709"/>
        <w:jc w:val="both"/>
        <w:rPr>
          <w:rFonts w:ascii="Times New Roman" w:hAnsi="Times New Roman" w:cs="Times New Roman"/>
        </w:rPr>
      </w:pPr>
      <w:r>
        <w:rPr>
          <w:rFonts w:ascii="Times New Roman" w:hAnsi="Times New Roman" w:cs="Times New Roman"/>
        </w:rPr>
        <w:t>Клубеньковые бактерии, симбиоз, болезнетворные бактерии, эпидемия.</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Грибы, особенности строения и жизнедеятельности. Многообразие грибов. Роль грибов в природе и жизни человека. Съедобные и ядовитые грибы. Бледные поганки, мухомор, желчный гриб, ложные лисички, белый гриб, лисички, подберезовик, шампиньоны, подосиновик. Плесневые грибы (сапрофиты, пеницилл, споронги, мукор) и дрожжи. Грибы-паразиты: головневые грибы (головня), ржавчинные грибы, трутовики, спорынья, мучнистая роса, серая гниль, плодовая гниль. </w:t>
      </w:r>
    </w:p>
    <w:p w:rsidR="00AA259C" w:rsidRDefault="00AA259C" w:rsidP="00AA259C">
      <w:pPr>
        <w:ind w:firstLine="709"/>
        <w:jc w:val="both"/>
        <w:rPr>
          <w:rFonts w:ascii="Times New Roman" w:hAnsi="Times New Roman" w:cs="Times New Roman"/>
        </w:rPr>
      </w:pPr>
      <w:r>
        <w:rPr>
          <w:rFonts w:ascii="Times New Roman" w:hAnsi="Times New Roman" w:cs="Times New Roman"/>
        </w:rPr>
        <w:t>Разнообразие растений, значение растений в жизни человека. Растения низшие и высшие.</w:t>
      </w:r>
    </w:p>
    <w:p w:rsidR="00AA259C" w:rsidRDefault="00AA259C" w:rsidP="00AA259C">
      <w:pPr>
        <w:ind w:firstLine="709"/>
        <w:jc w:val="both"/>
        <w:rPr>
          <w:rFonts w:ascii="Times New Roman" w:hAnsi="Times New Roman" w:cs="Times New Roman"/>
        </w:rPr>
      </w:pPr>
      <w:r>
        <w:rPr>
          <w:rFonts w:ascii="Times New Roman" w:hAnsi="Times New Roman" w:cs="Times New Roman"/>
        </w:rPr>
        <w:t>Водоросли: одноклеточные и многоклеточные. Строение, жизнедеятельность, размножение, среда обитания зеленых, бурых и красных водорослей. Роль зеленых, бурых и красных водорослей в природе и жизни человека. Охрана водорослей.</w:t>
      </w:r>
    </w:p>
    <w:p w:rsidR="00AA259C" w:rsidRDefault="00AA259C" w:rsidP="00AA259C">
      <w:pPr>
        <w:ind w:firstLine="709"/>
        <w:jc w:val="both"/>
        <w:rPr>
          <w:rFonts w:ascii="Times New Roman" w:hAnsi="Times New Roman" w:cs="Times New Roman"/>
        </w:rPr>
      </w:pPr>
      <w:r>
        <w:rPr>
          <w:rFonts w:ascii="Times New Roman" w:hAnsi="Times New Roman" w:cs="Times New Roman"/>
        </w:rPr>
        <w:t>Многообразие и распространение лишайников: кустистые лишайники, листоватые лишайники, накипные лишайники. Строение, питание и размножение лишайников. Значение лишайников в природе и жизни человека.</w:t>
      </w:r>
    </w:p>
    <w:p w:rsidR="00AA259C" w:rsidRDefault="00AA259C" w:rsidP="00AA259C">
      <w:pPr>
        <w:ind w:firstLine="709"/>
        <w:jc w:val="both"/>
        <w:rPr>
          <w:rFonts w:ascii="Times New Roman" w:hAnsi="Times New Roman" w:cs="Times New Roman"/>
        </w:rPr>
      </w:pPr>
      <w:r>
        <w:rPr>
          <w:rFonts w:ascii="Times New Roman" w:hAnsi="Times New Roman" w:cs="Times New Roman"/>
        </w:rPr>
        <w:t>Высшие споровые растения. Мхи, отличительные особенности мхов, многообразие мхов, распространение мхов, среда обитания мхов, роль мхов в природе и жизни человека. Охрана мхов. Листостебельные мхи, печеночники, антоцеротовые мхи.</w:t>
      </w:r>
    </w:p>
    <w:p w:rsidR="00AA259C" w:rsidRDefault="00AA259C" w:rsidP="00AA259C">
      <w:pPr>
        <w:ind w:firstLine="709"/>
        <w:jc w:val="both"/>
        <w:rPr>
          <w:rFonts w:ascii="Times New Roman" w:hAnsi="Times New Roman" w:cs="Times New Roman"/>
        </w:rPr>
      </w:pPr>
      <w:r>
        <w:rPr>
          <w:rFonts w:ascii="Times New Roman" w:hAnsi="Times New Roman" w:cs="Times New Roman"/>
        </w:rPr>
        <w:t>Папоротники, хвощи, плауны, их отличительные особенности.</w:t>
      </w:r>
    </w:p>
    <w:p w:rsidR="00AA259C" w:rsidRDefault="00AA259C" w:rsidP="00AA259C">
      <w:pPr>
        <w:ind w:firstLine="709"/>
        <w:jc w:val="both"/>
        <w:rPr>
          <w:rFonts w:ascii="Times New Roman" w:hAnsi="Times New Roman" w:cs="Times New Roman"/>
        </w:rPr>
      </w:pPr>
      <w:r>
        <w:rPr>
          <w:rFonts w:ascii="Times New Roman" w:hAnsi="Times New Roman" w:cs="Times New Roman"/>
        </w:rPr>
        <w:t>Голосеменные растения; особенности строения голосеменных растений. Многообразие и распространение голосеменных растений. Покрытосеменные растения; особенности строения покрытосеменных растений, многообразие покрытосеменных растений.</w:t>
      </w:r>
    </w:p>
    <w:p w:rsidR="00AA259C" w:rsidRDefault="00AA259C" w:rsidP="00AA259C">
      <w:pPr>
        <w:ind w:firstLine="709"/>
        <w:jc w:val="both"/>
        <w:rPr>
          <w:rFonts w:ascii="Times New Roman" w:hAnsi="Times New Roman" w:cs="Times New Roman"/>
        </w:rPr>
      </w:pPr>
      <w:r>
        <w:rPr>
          <w:rFonts w:ascii="Times New Roman" w:hAnsi="Times New Roman" w:cs="Times New Roman"/>
        </w:rPr>
        <w:t>Палеонтология, палеоботаника.</w:t>
      </w:r>
    </w:p>
    <w:p w:rsidR="00AA259C" w:rsidRDefault="00AA259C" w:rsidP="00AA259C">
      <w:pPr>
        <w:ind w:firstLine="709"/>
        <w:jc w:val="both"/>
        <w:rPr>
          <w:rFonts w:ascii="Times New Roman" w:eastAsia="Calibri" w:hAnsi="Times New Roman" w:cs="Times New Roman"/>
        </w:rPr>
      </w:pPr>
      <w:r>
        <w:rPr>
          <w:rFonts w:ascii="Times New Roman" w:hAnsi="Times New Roman" w:cs="Times New Roman"/>
          <w:i/>
        </w:rPr>
        <w:t>Примерные фразы</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Биологические знания нужны в повседневной жизни. Они помогают понять, полюбить окружающую природу, бережно использовать её богатства. </w:t>
      </w:r>
    </w:p>
    <w:p w:rsidR="00AA259C" w:rsidRDefault="00AA259C" w:rsidP="00AA259C">
      <w:pPr>
        <w:ind w:firstLine="709"/>
        <w:jc w:val="both"/>
        <w:rPr>
          <w:rFonts w:ascii="Times New Roman" w:hAnsi="Times New Roman" w:cs="Times New Roman"/>
        </w:rPr>
      </w:pPr>
      <w:r>
        <w:rPr>
          <w:rFonts w:ascii="Times New Roman" w:hAnsi="Times New Roman" w:cs="Times New Roman"/>
        </w:rPr>
        <w:t>Методы познания в биологии – это наблюдение, эксперимент, измерение.</w:t>
      </w:r>
    </w:p>
    <w:p w:rsidR="00AA259C" w:rsidRDefault="00AA259C" w:rsidP="00AA259C">
      <w:pPr>
        <w:ind w:firstLine="709"/>
        <w:jc w:val="both"/>
        <w:rPr>
          <w:rFonts w:ascii="Times New Roman" w:hAnsi="Times New Roman" w:cs="Times New Roman"/>
        </w:rPr>
      </w:pPr>
      <w:r>
        <w:rPr>
          <w:rFonts w:ascii="Times New Roman" w:hAnsi="Times New Roman" w:cs="Times New Roman"/>
        </w:rPr>
        <w:t>В кабинете биологии нужно соблюдать правила техники безопасности.</w:t>
      </w:r>
    </w:p>
    <w:p w:rsidR="00AA259C" w:rsidRDefault="00AA259C" w:rsidP="00AA259C">
      <w:pPr>
        <w:ind w:firstLine="709"/>
        <w:jc w:val="both"/>
        <w:rPr>
          <w:rFonts w:ascii="Times New Roman" w:hAnsi="Times New Roman" w:cs="Times New Roman"/>
        </w:rPr>
      </w:pPr>
      <w:r>
        <w:rPr>
          <w:rFonts w:ascii="Times New Roman" w:hAnsi="Times New Roman" w:cs="Times New Roman"/>
        </w:rPr>
        <w:t>К экологическим факторам относятся абиотические, биотические, антропогенные. Экологические факторы влияют на живые организмы.</w:t>
      </w:r>
    </w:p>
    <w:p w:rsidR="00AA259C" w:rsidRDefault="00AA259C" w:rsidP="00AA259C">
      <w:pPr>
        <w:ind w:firstLine="709"/>
        <w:jc w:val="both"/>
        <w:rPr>
          <w:rFonts w:ascii="Times New Roman" w:hAnsi="Times New Roman" w:cs="Times New Roman"/>
        </w:rPr>
      </w:pPr>
      <w:r>
        <w:rPr>
          <w:rFonts w:ascii="Times New Roman" w:hAnsi="Times New Roman" w:cs="Times New Roman"/>
        </w:rPr>
        <w:t>Живые организмы разнообразны. Они объединяются в 4 царства: «Бактерии», «Грибы», «Растения» и «Животные».</w:t>
      </w:r>
    </w:p>
    <w:p w:rsidR="00AA259C" w:rsidRDefault="00AA259C" w:rsidP="00AA259C">
      <w:pPr>
        <w:ind w:firstLine="709"/>
        <w:jc w:val="both"/>
        <w:rPr>
          <w:rFonts w:ascii="Times New Roman" w:hAnsi="Times New Roman" w:cs="Times New Roman"/>
        </w:rPr>
      </w:pPr>
      <w:r>
        <w:rPr>
          <w:rFonts w:ascii="Times New Roman" w:hAnsi="Times New Roman" w:cs="Times New Roman"/>
        </w:rPr>
        <w:t>Всем организмам для жизни нужно поступление энергии. Главный источник энергии для всех обитателей нашей планеты – это Солнце.</w:t>
      </w:r>
    </w:p>
    <w:p w:rsidR="00AA259C" w:rsidRDefault="00AA259C" w:rsidP="00AA259C">
      <w:pPr>
        <w:ind w:firstLine="709"/>
        <w:jc w:val="both"/>
        <w:rPr>
          <w:rFonts w:ascii="Times New Roman" w:hAnsi="Times New Roman" w:cs="Times New Roman"/>
        </w:rPr>
      </w:pPr>
      <w:r>
        <w:rPr>
          <w:rFonts w:ascii="Times New Roman" w:hAnsi="Times New Roman" w:cs="Times New Roman"/>
        </w:rPr>
        <w:t>Мы обсуждали явления в жизни растений и животных осенью.</w:t>
      </w:r>
    </w:p>
    <w:p w:rsidR="00AA259C" w:rsidRDefault="00AA259C" w:rsidP="00AA259C">
      <w:pPr>
        <w:ind w:firstLine="709"/>
        <w:jc w:val="both"/>
        <w:rPr>
          <w:rFonts w:ascii="Times New Roman" w:hAnsi="Times New Roman" w:cs="Times New Roman"/>
        </w:rPr>
      </w:pPr>
      <w:r>
        <w:rPr>
          <w:rFonts w:ascii="Times New Roman" w:hAnsi="Times New Roman" w:cs="Times New Roman"/>
        </w:rPr>
        <w:t>Мы познакомились с правилами работы с микроскопом.</w:t>
      </w:r>
    </w:p>
    <w:p w:rsidR="00AA259C" w:rsidRDefault="00AA259C" w:rsidP="00AA259C">
      <w:pPr>
        <w:ind w:firstLine="709"/>
        <w:jc w:val="both"/>
        <w:rPr>
          <w:rFonts w:ascii="Times New Roman" w:hAnsi="Times New Roman" w:cs="Times New Roman"/>
        </w:rPr>
      </w:pPr>
      <w:r>
        <w:rPr>
          <w:rFonts w:ascii="Times New Roman" w:hAnsi="Times New Roman" w:cs="Times New Roman"/>
        </w:rPr>
        <w:t>Мы узнали о строении клеток кожицы чешуи лука.</w:t>
      </w:r>
    </w:p>
    <w:p w:rsidR="00AA259C" w:rsidRDefault="00AA259C" w:rsidP="00AA259C">
      <w:pPr>
        <w:ind w:firstLine="709"/>
        <w:jc w:val="both"/>
        <w:rPr>
          <w:rFonts w:ascii="Times New Roman" w:hAnsi="Times New Roman" w:cs="Times New Roman"/>
        </w:rPr>
      </w:pPr>
      <w:r>
        <w:rPr>
          <w:rFonts w:ascii="Times New Roman" w:hAnsi="Times New Roman" w:cs="Times New Roman"/>
        </w:rPr>
        <w:t>Мы изучали особенности строения и жизнедеятельности бактерий.</w:t>
      </w:r>
    </w:p>
    <w:p w:rsidR="00AA259C" w:rsidRDefault="00AA259C" w:rsidP="00AA259C">
      <w:pPr>
        <w:ind w:firstLine="709"/>
        <w:jc w:val="both"/>
        <w:rPr>
          <w:rFonts w:ascii="Times New Roman" w:hAnsi="Times New Roman" w:cs="Times New Roman"/>
        </w:rPr>
      </w:pPr>
      <w:r>
        <w:rPr>
          <w:rFonts w:ascii="Times New Roman" w:hAnsi="Times New Roman" w:cs="Times New Roman"/>
        </w:rPr>
        <w:t>Мы сделали (записали) вывод о роли бактерий в хозяйственной деятельности человека.</w:t>
      </w:r>
    </w:p>
    <w:p w:rsidR="00AA259C" w:rsidRDefault="00AA259C" w:rsidP="00AA259C">
      <w:pPr>
        <w:ind w:firstLine="709"/>
        <w:jc w:val="both"/>
        <w:rPr>
          <w:rFonts w:ascii="Times New Roman" w:hAnsi="Times New Roman" w:cs="Times New Roman"/>
        </w:rPr>
      </w:pPr>
      <w:r>
        <w:rPr>
          <w:rFonts w:ascii="Times New Roman" w:hAnsi="Times New Roman" w:cs="Times New Roman"/>
        </w:rPr>
        <w:t>Мы прочитали про оказание первой помощи при отравлении ядовитыми грибами.</w:t>
      </w:r>
    </w:p>
    <w:p w:rsidR="00AA259C" w:rsidRDefault="00AA259C" w:rsidP="00AA259C">
      <w:pPr>
        <w:ind w:firstLine="709"/>
        <w:jc w:val="both"/>
        <w:rPr>
          <w:rFonts w:ascii="Times New Roman" w:hAnsi="Times New Roman" w:cs="Times New Roman"/>
        </w:rPr>
      </w:pPr>
      <w:r>
        <w:rPr>
          <w:rFonts w:ascii="Times New Roman" w:hAnsi="Times New Roman" w:cs="Times New Roman"/>
        </w:rPr>
        <w:t>Мы сделали (записали) вывод о роли грибов-паразитов в природе и жизни человека.</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Я приготовил рабочее место, убрал лишние предметы, поставил приборы и оборудование так, чтобы они не упали и не опрокинулись. </w:t>
      </w:r>
    </w:p>
    <w:p w:rsidR="00AA259C" w:rsidRDefault="00AA259C" w:rsidP="00AA259C">
      <w:pPr>
        <w:ind w:firstLine="709"/>
        <w:jc w:val="both"/>
        <w:rPr>
          <w:rFonts w:ascii="Times New Roman" w:hAnsi="Times New Roman" w:cs="Times New Roman"/>
        </w:rPr>
      </w:pPr>
      <w:r>
        <w:rPr>
          <w:rFonts w:ascii="Times New Roman" w:hAnsi="Times New Roman" w:cs="Times New Roman"/>
        </w:rPr>
        <w:t>Я помню, что при нагревании жидкости в пробирке надо пользоваться штативом – чтобы держать пробирку. Отверстие пробирки нельзя направлять на себя и других людей.</w:t>
      </w:r>
    </w:p>
    <w:p w:rsidR="00AA259C" w:rsidRDefault="00AA259C" w:rsidP="00AA259C">
      <w:pPr>
        <w:ind w:firstLine="709"/>
        <w:jc w:val="both"/>
        <w:rPr>
          <w:rFonts w:ascii="Times New Roman" w:hAnsi="Times New Roman" w:cs="Times New Roman"/>
        </w:rPr>
      </w:pPr>
      <w:r>
        <w:rPr>
          <w:rFonts w:ascii="Times New Roman" w:hAnsi="Times New Roman" w:cs="Times New Roman"/>
        </w:rPr>
        <w:t>Я окончил работу и привёл в порядок рабочее место. Можно мне сдать приборы, оборудование и материалы?</w:t>
      </w:r>
    </w:p>
    <w:p w:rsidR="00AA259C" w:rsidRDefault="00AA259C" w:rsidP="00AA259C">
      <w:pPr>
        <w:ind w:firstLine="709"/>
        <w:jc w:val="both"/>
        <w:rPr>
          <w:rFonts w:ascii="Times New Roman" w:eastAsia="Calibri" w:hAnsi="Times New Roman" w:cs="Times New Roman"/>
        </w:rPr>
      </w:pPr>
      <w:r>
        <w:rPr>
          <w:rFonts w:ascii="Times New Roman" w:hAnsi="Times New Roman" w:cs="Times New Roman"/>
          <w:i/>
        </w:rPr>
        <w:t>Примерные выводы</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Биология изучает строение и жизнедеятельность живых организмов, их многообразие, законы исторического и индивидуального развития. Все живые организмы тесно связаны друг с другом и со средой обитания. Живые организмы влияют на окружающую среду. Существование живых организмов зависит от условий окружающей среды. </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Экология – это раздел биологии. Он изучает отношения организмов между собой и с окружающей средой. </w:t>
      </w:r>
    </w:p>
    <w:p w:rsidR="00AA259C" w:rsidRDefault="00AA259C" w:rsidP="00AA259C">
      <w:pPr>
        <w:ind w:firstLine="709"/>
        <w:jc w:val="both"/>
        <w:rPr>
          <w:rFonts w:ascii="Times New Roman" w:hAnsi="Times New Roman" w:cs="Times New Roman"/>
        </w:rPr>
      </w:pPr>
      <w:r>
        <w:rPr>
          <w:rFonts w:ascii="Times New Roman" w:hAnsi="Times New Roman" w:cs="Times New Roman"/>
        </w:rPr>
        <w:t>Благодаря достижениям биологии развивается микробиологическая промышленность. Многие продукты человек получает благодаря деятельности определённых видов грибов и бактерий. С помощью современных биотехнологий предприятия вырабатывают лекарства, витамины, кормовые добавки для сельскохозяйственных животных, средства защиты растений от вредителей и болезней, удобрения. Знание законов биологии помогает лечить и предупреждать болезни человека.</w:t>
      </w:r>
    </w:p>
    <w:p w:rsidR="00AA259C" w:rsidRDefault="00AA259C" w:rsidP="00AA259C">
      <w:pPr>
        <w:ind w:firstLine="709"/>
        <w:jc w:val="both"/>
        <w:rPr>
          <w:rFonts w:ascii="Times New Roman" w:hAnsi="Times New Roman" w:cs="Times New Roman"/>
        </w:rPr>
      </w:pPr>
      <w:r>
        <w:rPr>
          <w:rFonts w:ascii="Times New Roman" w:hAnsi="Times New Roman" w:cs="Times New Roman"/>
        </w:rPr>
        <w:t>В современных биологических лабораториях используются разные приборы и инструменты. Они бывают очень сложные и дорогие. На уроках биологии мы тоже используемы разные приборы, инструменты, оборудование. Они нужны для проведения экспериментов и наблюдений. Важно правильно использовать оборудование в кабинете биологии, соблюдать технику безопасности.</w:t>
      </w:r>
    </w:p>
    <w:p w:rsidR="00AA259C" w:rsidRDefault="00AA259C" w:rsidP="00AA259C">
      <w:pPr>
        <w:ind w:firstLine="709"/>
        <w:jc w:val="both"/>
        <w:rPr>
          <w:rFonts w:ascii="Times New Roman" w:hAnsi="Times New Roman" w:cs="Times New Roman"/>
        </w:rPr>
      </w:pPr>
      <w:r>
        <w:rPr>
          <w:rFonts w:ascii="Times New Roman" w:hAnsi="Times New Roman" w:cs="Times New Roman"/>
        </w:rPr>
        <w:t>На земле существуют 4 основные среды обитания организмов: наземно-воздушная, водная, почвенная, а четвёртая среда – это когда одни живые организмы являются средой обитания для других. Каждый живой организм приспосабливается к среде обитания, к условиям жизни, в которых ему приходится существовать.</w:t>
      </w:r>
    </w:p>
    <w:p w:rsidR="00AA259C" w:rsidRDefault="00AA259C" w:rsidP="00AA259C">
      <w:pPr>
        <w:ind w:firstLine="709"/>
        <w:jc w:val="both"/>
        <w:rPr>
          <w:rFonts w:ascii="Times New Roman" w:hAnsi="Times New Roman" w:cs="Times New Roman"/>
        </w:rPr>
      </w:pPr>
      <w:r>
        <w:rPr>
          <w:rFonts w:ascii="Times New Roman" w:hAnsi="Times New Roman" w:cs="Times New Roman"/>
        </w:rPr>
        <w:t>Вода – это среда обитания для многих организмов. Из воды они получают всё, что им нужно для жизни. Водные организмы очень разнообразны. Но все особенности их строения и приспособления определяются физическими и химическими свойствами воды.</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Все органы растения имеют клеточное строение. Но не все клетки одинаковы. Например, клетки кожицы чешуи лука плотно прилегают друг к другу. Они имеют утолщённые оболочки. Эти клетки защищают растения от неблагоприятных условий внешней среды. Клетки внутри стебля – это длинные трубочки, по которым передвигаются питательные вещества. </w:t>
      </w:r>
    </w:p>
    <w:p w:rsidR="00AA259C" w:rsidRDefault="00AA259C" w:rsidP="00AA259C">
      <w:pPr>
        <w:ind w:firstLine="709"/>
        <w:jc w:val="center"/>
        <w:rPr>
          <w:rFonts w:ascii="Times New Roman" w:hAnsi="Times New Roman" w:cs="Times New Roman"/>
          <w:b/>
        </w:rPr>
      </w:pPr>
      <w:r>
        <w:rPr>
          <w:rFonts w:ascii="Times New Roman" w:hAnsi="Times New Roman" w:cs="Times New Roman"/>
          <w:b/>
        </w:rPr>
        <w:t>6 КЛАСС</w:t>
      </w:r>
    </w:p>
    <w:p w:rsidR="00AA259C" w:rsidRDefault="00AA259C" w:rsidP="00AA259C">
      <w:pPr>
        <w:ind w:firstLine="709"/>
        <w:jc w:val="center"/>
        <w:rPr>
          <w:rFonts w:ascii="Times New Roman" w:hAnsi="Times New Roman" w:cs="Times New Roman"/>
        </w:rPr>
      </w:pPr>
      <w:r>
        <w:rPr>
          <w:rFonts w:ascii="Times New Roman" w:eastAsia="Times New Roman" w:hAnsi="Times New Roman" w:cs="Times New Roman"/>
          <w:b/>
          <w:bCs/>
          <w:color w:val="000000"/>
          <w:lang w:eastAsia="ru-RU"/>
        </w:rPr>
        <w:t>(2-й год обучения на уровне ООО)</w:t>
      </w:r>
    </w:p>
    <w:p w:rsidR="00AA259C" w:rsidRDefault="00AA259C" w:rsidP="00AA259C">
      <w:pPr>
        <w:widowControl w:val="0"/>
        <w:snapToGrid w:val="0"/>
        <w:ind w:firstLine="709"/>
        <w:jc w:val="both"/>
        <w:rPr>
          <w:rFonts w:ascii="Times New Roman" w:eastAsia="Calibri" w:hAnsi="Times New Roman" w:cs="Times New Roman"/>
          <w:b/>
          <w:bCs/>
        </w:rPr>
      </w:pPr>
      <w:r>
        <w:rPr>
          <w:rFonts w:ascii="Times New Roman" w:eastAsia="Calibri" w:hAnsi="Times New Roman" w:cs="Times New Roman"/>
          <w:b/>
          <w:bCs/>
        </w:rPr>
        <w:t>Повторение изученного в 5 классе</w:t>
      </w:r>
    </w:p>
    <w:p w:rsidR="00AA259C" w:rsidRDefault="00AA259C" w:rsidP="00AA259C">
      <w:pPr>
        <w:widowControl w:val="0"/>
        <w:snapToGrid w:val="0"/>
        <w:ind w:firstLine="709"/>
        <w:jc w:val="both"/>
        <w:rPr>
          <w:rFonts w:ascii="Times New Roman" w:eastAsia="Calibri" w:hAnsi="Times New Roman" w:cs="Times New Roman"/>
          <w:bCs/>
        </w:rPr>
      </w:pPr>
      <w:r>
        <w:rPr>
          <w:rFonts w:ascii="Times New Roman" w:hAnsi="Times New Roman" w:cs="Times New Roman"/>
        </w:rPr>
        <w:t xml:space="preserve">Инструктаж по технике безопасности. </w:t>
      </w:r>
      <w:r>
        <w:rPr>
          <w:rFonts w:ascii="Times New Roman" w:eastAsia="Calibri" w:hAnsi="Times New Roman" w:cs="Times New Roman"/>
          <w:bCs/>
        </w:rPr>
        <w:t xml:space="preserve">Систематизация знаний обучающихся по </w:t>
      </w:r>
      <w:r>
        <w:rPr>
          <w:rFonts w:ascii="Times New Roman" w:hAnsi="Times New Roman" w:cs="Times New Roman"/>
          <w:bCs/>
        </w:rPr>
        <w:t>разделам «Клеточное строение организмов», «Царство Бактерии», «Царство Грибы», «Царство Растения». Стартовая контрольная работа (входное оценивание).</w:t>
      </w:r>
    </w:p>
    <w:p w:rsidR="00AA259C" w:rsidRDefault="00AA259C" w:rsidP="00AA259C">
      <w:pPr>
        <w:autoSpaceDE w:val="0"/>
        <w:autoSpaceDN w:val="0"/>
        <w:adjustRightInd w:val="0"/>
        <w:ind w:firstLine="709"/>
        <w:jc w:val="both"/>
        <w:rPr>
          <w:rFonts w:ascii="Times New Roman" w:eastAsia="Times New Roman" w:hAnsi="Times New Roman" w:cs="Times New Roman"/>
          <w:b/>
        </w:rPr>
      </w:pPr>
      <w:r>
        <w:rPr>
          <w:rFonts w:ascii="Times New Roman" w:eastAsia="Times New Roman" w:hAnsi="Times New Roman" w:cs="Times New Roman"/>
          <w:b/>
        </w:rPr>
        <w:t>Раздел 1. Строение и многообразие покрытосеменных растений</w:t>
      </w:r>
    </w:p>
    <w:p w:rsidR="00AA259C" w:rsidRDefault="00AA259C" w:rsidP="00AA259C">
      <w:pPr>
        <w:autoSpaceDE w:val="0"/>
        <w:autoSpaceDN w:val="0"/>
        <w:adjustRightInd w:val="0"/>
        <w:ind w:firstLine="709"/>
        <w:jc w:val="both"/>
        <w:rPr>
          <w:rFonts w:ascii="Times New Roman" w:eastAsia="Times New Roman" w:hAnsi="Times New Roman" w:cs="Times New Roman"/>
        </w:rPr>
      </w:pPr>
      <w:r>
        <w:rPr>
          <w:rFonts w:ascii="Times New Roman" w:eastAsia="Times New Roman" w:hAnsi="Times New Roman" w:cs="Times New Roman"/>
        </w:rPr>
        <w:t>Строение семян однодольных и двудольных растений.</w:t>
      </w:r>
    </w:p>
    <w:p w:rsidR="00AA259C" w:rsidRDefault="00AA259C" w:rsidP="00AA259C">
      <w:pPr>
        <w:autoSpaceDE w:val="0"/>
        <w:autoSpaceDN w:val="0"/>
        <w:adjustRightInd w:val="0"/>
        <w:ind w:firstLine="709"/>
        <w:jc w:val="both"/>
        <w:rPr>
          <w:rFonts w:ascii="Times New Roman" w:eastAsia="Times New Roman" w:hAnsi="Times New Roman" w:cs="Times New Roman"/>
        </w:rPr>
      </w:pPr>
      <w:r>
        <w:rPr>
          <w:rFonts w:ascii="Times New Roman" w:eastAsia="Times New Roman" w:hAnsi="Times New Roman" w:cs="Times New Roman"/>
        </w:rPr>
        <w:t>Виды корней и типы корневых систем. Зоны (участки) корня. Видоизменения корней.</w:t>
      </w:r>
    </w:p>
    <w:p w:rsidR="00AA259C" w:rsidRDefault="00AA259C" w:rsidP="00AA259C">
      <w:pPr>
        <w:autoSpaceDE w:val="0"/>
        <w:autoSpaceDN w:val="0"/>
        <w:adjustRightInd w:val="0"/>
        <w:ind w:firstLine="709"/>
        <w:jc w:val="both"/>
        <w:rPr>
          <w:rFonts w:ascii="Times New Roman" w:eastAsia="Times New Roman" w:hAnsi="Times New Roman" w:cs="Times New Roman"/>
        </w:rPr>
      </w:pPr>
      <w:r>
        <w:rPr>
          <w:rFonts w:ascii="Times New Roman" w:eastAsia="Times New Roman" w:hAnsi="Times New Roman" w:cs="Times New Roman"/>
        </w:rPr>
        <w:t>Побег. Почки и их строение. Рост и развитие побега. Внешнее строение листа. Клеточное строение листа. Видоизменения листьев. Строение стебля. Многообразие стеблей. Видоизменения побегов.</w:t>
      </w:r>
    </w:p>
    <w:p w:rsidR="00AA259C" w:rsidRDefault="00AA259C" w:rsidP="00AA259C">
      <w:pPr>
        <w:autoSpaceDE w:val="0"/>
        <w:autoSpaceDN w:val="0"/>
        <w:adjustRightInd w:val="0"/>
        <w:ind w:firstLine="709"/>
        <w:jc w:val="both"/>
        <w:rPr>
          <w:rFonts w:ascii="Times New Roman" w:eastAsia="Times New Roman" w:hAnsi="Times New Roman" w:cs="Times New Roman"/>
        </w:rPr>
      </w:pPr>
      <w:r>
        <w:rPr>
          <w:rFonts w:ascii="Times New Roman" w:eastAsia="Times New Roman" w:hAnsi="Times New Roman" w:cs="Times New Roman"/>
        </w:rPr>
        <w:t>Цветок и его строение. Соцветия. Плоды и их классификация. Распространение плодов и семян.</w:t>
      </w:r>
    </w:p>
    <w:p w:rsidR="00AA259C" w:rsidRDefault="00AA259C" w:rsidP="00AA259C">
      <w:pPr>
        <w:autoSpaceDE w:val="0"/>
        <w:autoSpaceDN w:val="0"/>
        <w:adjustRightInd w:val="0"/>
        <w:ind w:firstLine="709"/>
        <w:jc w:val="both"/>
        <w:rPr>
          <w:rFonts w:ascii="Times New Roman" w:eastAsia="Times New Roman" w:hAnsi="Times New Roman" w:cs="Times New Roman"/>
          <w:b/>
          <w:bCs/>
          <w:i/>
        </w:rPr>
      </w:pPr>
      <w:r>
        <w:rPr>
          <w:rFonts w:ascii="Times New Roman" w:eastAsia="Times New Roman" w:hAnsi="Times New Roman" w:cs="Times New Roman"/>
          <w:b/>
          <w:bCs/>
          <w:i/>
        </w:rPr>
        <w:t>Демонстрации</w:t>
      </w:r>
    </w:p>
    <w:p w:rsidR="00AA259C" w:rsidRDefault="00AA259C" w:rsidP="00AA259C">
      <w:pPr>
        <w:autoSpaceDE w:val="0"/>
        <w:autoSpaceDN w:val="0"/>
        <w:adjustRightInd w:val="0"/>
        <w:ind w:firstLine="709"/>
        <w:jc w:val="both"/>
        <w:rPr>
          <w:rFonts w:ascii="Times New Roman" w:eastAsia="Times New Roman" w:hAnsi="Times New Roman" w:cs="Times New Roman"/>
        </w:rPr>
      </w:pPr>
      <w:r>
        <w:rPr>
          <w:rFonts w:ascii="Times New Roman" w:eastAsia="Times New Roman" w:hAnsi="Times New Roman" w:cs="Times New Roman"/>
        </w:rPr>
        <w:t>Внешнее и внутреннее строения корня.</w:t>
      </w:r>
    </w:p>
    <w:p w:rsidR="00AA259C" w:rsidRDefault="00AA259C" w:rsidP="00AA259C">
      <w:pPr>
        <w:autoSpaceDE w:val="0"/>
        <w:autoSpaceDN w:val="0"/>
        <w:adjustRightInd w:val="0"/>
        <w:ind w:firstLine="709"/>
        <w:jc w:val="both"/>
        <w:rPr>
          <w:rFonts w:ascii="Times New Roman" w:eastAsia="Times New Roman" w:hAnsi="Times New Roman" w:cs="Times New Roman"/>
        </w:rPr>
      </w:pPr>
      <w:r>
        <w:rPr>
          <w:rFonts w:ascii="Times New Roman" w:eastAsia="Times New Roman" w:hAnsi="Times New Roman" w:cs="Times New Roman"/>
        </w:rPr>
        <w:t>Строение почек (вегетативной и генеративной) и расположение их на стебле.</w:t>
      </w:r>
    </w:p>
    <w:p w:rsidR="00AA259C" w:rsidRDefault="00AA259C" w:rsidP="00AA259C">
      <w:pPr>
        <w:autoSpaceDE w:val="0"/>
        <w:autoSpaceDN w:val="0"/>
        <w:adjustRightInd w:val="0"/>
        <w:ind w:firstLine="709"/>
        <w:jc w:val="both"/>
        <w:rPr>
          <w:rFonts w:ascii="Times New Roman" w:eastAsia="Times New Roman" w:hAnsi="Times New Roman" w:cs="Times New Roman"/>
        </w:rPr>
      </w:pPr>
      <w:r>
        <w:rPr>
          <w:rFonts w:ascii="Times New Roman" w:eastAsia="Times New Roman" w:hAnsi="Times New Roman" w:cs="Times New Roman"/>
        </w:rPr>
        <w:t>Строение листа. Макро- и микростроение стебля.</w:t>
      </w:r>
    </w:p>
    <w:p w:rsidR="00AA259C" w:rsidRDefault="00AA259C" w:rsidP="00AA259C">
      <w:pPr>
        <w:autoSpaceDE w:val="0"/>
        <w:autoSpaceDN w:val="0"/>
        <w:adjustRightInd w:val="0"/>
        <w:ind w:firstLine="709"/>
        <w:jc w:val="both"/>
        <w:rPr>
          <w:rFonts w:ascii="Times New Roman" w:eastAsia="Times New Roman" w:hAnsi="Times New Roman" w:cs="Times New Roman"/>
        </w:rPr>
      </w:pPr>
      <w:r>
        <w:rPr>
          <w:rFonts w:ascii="Times New Roman" w:eastAsia="Times New Roman" w:hAnsi="Times New Roman" w:cs="Times New Roman"/>
        </w:rPr>
        <w:t>Различные виды соцветий.</w:t>
      </w:r>
    </w:p>
    <w:p w:rsidR="00AA259C" w:rsidRDefault="00AA259C" w:rsidP="00AA259C">
      <w:pPr>
        <w:autoSpaceDE w:val="0"/>
        <w:autoSpaceDN w:val="0"/>
        <w:adjustRightInd w:val="0"/>
        <w:ind w:firstLine="709"/>
        <w:jc w:val="both"/>
        <w:rPr>
          <w:rFonts w:ascii="Times New Roman" w:eastAsia="Times New Roman" w:hAnsi="Times New Roman" w:cs="Times New Roman"/>
        </w:rPr>
      </w:pPr>
      <w:r>
        <w:rPr>
          <w:rFonts w:ascii="Times New Roman" w:eastAsia="Times New Roman" w:hAnsi="Times New Roman" w:cs="Times New Roman"/>
        </w:rPr>
        <w:t>Сухие и сочные плоды.</w:t>
      </w:r>
    </w:p>
    <w:p w:rsidR="00AA259C" w:rsidRDefault="00AA259C" w:rsidP="00AA259C">
      <w:pPr>
        <w:autoSpaceDE w:val="0"/>
        <w:autoSpaceDN w:val="0"/>
        <w:adjustRightInd w:val="0"/>
        <w:ind w:firstLine="709"/>
        <w:jc w:val="both"/>
        <w:rPr>
          <w:rFonts w:ascii="Times New Roman" w:eastAsia="Times New Roman" w:hAnsi="Times New Roman" w:cs="Times New Roman"/>
          <w:b/>
          <w:bCs/>
          <w:i/>
        </w:rPr>
      </w:pPr>
      <w:r>
        <w:rPr>
          <w:rFonts w:ascii="Times New Roman" w:eastAsia="Times New Roman" w:hAnsi="Times New Roman" w:cs="Times New Roman"/>
          <w:b/>
          <w:bCs/>
          <w:i/>
        </w:rPr>
        <w:t>Лабораторные и практические работы</w:t>
      </w:r>
    </w:p>
    <w:p w:rsidR="00AA259C" w:rsidRDefault="00AA259C" w:rsidP="00AA259C">
      <w:pPr>
        <w:autoSpaceDE w:val="0"/>
        <w:autoSpaceDN w:val="0"/>
        <w:adjustRightInd w:val="0"/>
        <w:ind w:firstLine="709"/>
        <w:jc w:val="both"/>
        <w:rPr>
          <w:rFonts w:ascii="Times New Roman" w:eastAsia="Times New Roman" w:hAnsi="Times New Roman" w:cs="Times New Roman"/>
        </w:rPr>
      </w:pPr>
      <w:r>
        <w:rPr>
          <w:rFonts w:ascii="Times New Roman" w:eastAsia="Times New Roman" w:hAnsi="Times New Roman" w:cs="Times New Roman"/>
        </w:rPr>
        <w:t>Строение семян двудольных и однодольных растений.</w:t>
      </w:r>
    </w:p>
    <w:p w:rsidR="00AA259C" w:rsidRDefault="00AA259C" w:rsidP="00AA259C">
      <w:pPr>
        <w:autoSpaceDE w:val="0"/>
        <w:autoSpaceDN w:val="0"/>
        <w:adjustRightInd w:val="0"/>
        <w:ind w:firstLine="709"/>
        <w:jc w:val="both"/>
        <w:rPr>
          <w:rFonts w:ascii="Times New Roman" w:eastAsia="Times New Roman" w:hAnsi="Times New Roman" w:cs="Times New Roman"/>
        </w:rPr>
      </w:pPr>
      <w:r>
        <w:rPr>
          <w:rFonts w:ascii="Times New Roman" w:eastAsia="Times New Roman" w:hAnsi="Times New Roman" w:cs="Times New Roman"/>
        </w:rPr>
        <w:t>Виды корней. Стержневая и мочковатая корневые системы.</w:t>
      </w:r>
    </w:p>
    <w:p w:rsidR="00AA259C" w:rsidRDefault="00AA259C" w:rsidP="00AA259C">
      <w:pPr>
        <w:autoSpaceDE w:val="0"/>
        <w:autoSpaceDN w:val="0"/>
        <w:adjustRightInd w:val="0"/>
        <w:ind w:firstLine="709"/>
        <w:jc w:val="both"/>
        <w:rPr>
          <w:rFonts w:ascii="Times New Roman" w:eastAsia="Times New Roman" w:hAnsi="Times New Roman" w:cs="Times New Roman"/>
        </w:rPr>
      </w:pPr>
      <w:r>
        <w:rPr>
          <w:rFonts w:ascii="Times New Roman" w:eastAsia="Times New Roman" w:hAnsi="Times New Roman" w:cs="Times New Roman"/>
        </w:rPr>
        <w:t>Корневой чехлик и корневые волоски.</w:t>
      </w:r>
    </w:p>
    <w:p w:rsidR="00AA259C" w:rsidRDefault="00AA259C" w:rsidP="00AA259C">
      <w:pPr>
        <w:autoSpaceDE w:val="0"/>
        <w:autoSpaceDN w:val="0"/>
        <w:adjustRightInd w:val="0"/>
        <w:ind w:firstLine="709"/>
        <w:jc w:val="both"/>
        <w:rPr>
          <w:rFonts w:ascii="Times New Roman" w:eastAsia="Times New Roman" w:hAnsi="Times New Roman" w:cs="Times New Roman"/>
        </w:rPr>
      </w:pPr>
      <w:r>
        <w:rPr>
          <w:rFonts w:ascii="Times New Roman" w:eastAsia="Times New Roman" w:hAnsi="Times New Roman" w:cs="Times New Roman"/>
        </w:rPr>
        <w:t>Строение почек. Расположение почек на стебле.</w:t>
      </w:r>
    </w:p>
    <w:p w:rsidR="00AA259C" w:rsidRDefault="00AA259C" w:rsidP="00AA259C">
      <w:pPr>
        <w:autoSpaceDE w:val="0"/>
        <w:autoSpaceDN w:val="0"/>
        <w:adjustRightInd w:val="0"/>
        <w:ind w:firstLine="709"/>
        <w:jc w:val="both"/>
        <w:rPr>
          <w:rFonts w:ascii="Times New Roman" w:eastAsia="Times New Roman" w:hAnsi="Times New Roman" w:cs="Times New Roman"/>
        </w:rPr>
      </w:pPr>
      <w:r>
        <w:rPr>
          <w:rFonts w:ascii="Times New Roman" w:eastAsia="Times New Roman" w:hAnsi="Times New Roman" w:cs="Times New Roman"/>
        </w:rPr>
        <w:t>Внутреннее строение ветки дерева.</w:t>
      </w:r>
    </w:p>
    <w:p w:rsidR="00AA259C" w:rsidRDefault="00AA259C" w:rsidP="00AA259C">
      <w:pPr>
        <w:autoSpaceDE w:val="0"/>
        <w:autoSpaceDN w:val="0"/>
        <w:adjustRightInd w:val="0"/>
        <w:ind w:firstLine="709"/>
        <w:jc w:val="both"/>
        <w:rPr>
          <w:rFonts w:ascii="Times New Roman" w:eastAsia="Times New Roman" w:hAnsi="Times New Roman" w:cs="Times New Roman"/>
        </w:rPr>
      </w:pPr>
      <w:r>
        <w:rPr>
          <w:rFonts w:ascii="Times New Roman" w:eastAsia="Times New Roman" w:hAnsi="Times New Roman" w:cs="Times New Roman"/>
        </w:rPr>
        <w:t>Видоизменённые побеги (корневище, клубень, луковица).</w:t>
      </w:r>
    </w:p>
    <w:p w:rsidR="00AA259C" w:rsidRDefault="00AA259C" w:rsidP="00AA259C">
      <w:pPr>
        <w:autoSpaceDE w:val="0"/>
        <w:autoSpaceDN w:val="0"/>
        <w:adjustRightInd w:val="0"/>
        <w:ind w:firstLine="709"/>
        <w:jc w:val="both"/>
        <w:rPr>
          <w:rFonts w:ascii="Times New Roman" w:eastAsia="Times New Roman" w:hAnsi="Times New Roman" w:cs="Times New Roman"/>
        </w:rPr>
      </w:pPr>
      <w:r>
        <w:rPr>
          <w:rFonts w:ascii="Times New Roman" w:eastAsia="Times New Roman" w:hAnsi="Times New Roman" w:cs="Times New Roman"/>
        </w:rPr>
        <w:t>Строение цветка. Различные виды соцветий.</w:t>
      </w:r>
    </w:p>
    <w:p w:rsidR="00AA259C" w:rsidRDefault="00AA259C" w:rsidP="00AA259C">
      <w:pPr>
        <w:autoSpaceDE w:val="0"/>
        <w:autoSpaceDN w:val="0"/>
        <w:adjustRightInd w:val="0"/>
        <w:ind w:firstLine="709"/>
        <w:jc w:val="both"/>
        <w:rPr>
          <w:rFonts w:ascii="Times New Roman" w:eastAsia="Times New Roman" w:hAnsi="Times New Roman" w:cs="Times New Roman"/>
        </w:rPr>
      </w:pPr>
      <w:r>
        <w:rPr>
          <w:rFonts w:ascii="Times New Roman" w:eastAsia="Times New Roman" w:hAnsi="Times New Roman" w:cs="Times New Roman"/>
        </w:rPr>
        <w:t>Многообразие сухих и сочных плодов.</w:t>
      </w:r>
    </w:p>
    <w:p w:rsidR="00AA259C" w:rsidRDefault="00AA259C" w:rsidP="00AA259C">
      <w:pPr>
        <w:autoSpaceDE w:val="0"/>
        <w:autoSpaceDN w:val="0"/>
        <w:adjustRightInd w:val="0"/>
        <w:ind w:firstLine="709"/>
        <w:jc w:val="both"/>
        <w:rPr>
          <w:rFonts w:ascii="Times New Roman" w:eastAsia="Times New Roman" w:hAnsi="Times New Roman" w:cs="Times New Roman"/>
          <w:b/>
        </w:rPr>
      </w:pPr>
      <w:r>
        <w:rPr>
          <w:rFonts w:ascii="Times New Roman" w:eastAsia="Times New Roman" w:hAnsi="Times New Roman" w:cs="Times New Roman"/>
          <w:b/>
        </w:rPr>
        <w:t>Раздел 2. Жизнь растений</w:t>
      </w:r>
    </w:p>
    <w:p w:rsidR="00AA259C" w:rsidRDefault="00AA259C" w:rsidP="00AA259C">
      <w:pPr>
        <w:autoSpaceDE w:val="0"/>
        <w:autoSpaceDN w:val="0"/>
        <w:adjustRightInd w:val="0"/>
        <w:ind w:firstLine="709"/>
        <w:jc w:val="both"/>
        <w:rPr>
          <w:rFonts w:ascii="Times New Roman" w:eastAsia="Times New Roman" w:hAnsi="Times New Roman" w:cs="Times New Roman"/>
        </w:rPr>
      </w:pPr>
      <w:r>
        <w:rPr>
          <w:rFonts w:ascii="Times New Roman" w:eastAsia="Times New Roman" w:hAnsi="Times New Roman" w:cs="Times New Roman"/>
        </w:rPr>
        <w:t>Основные процессы жизнедеятельности (питание, дыхание, обмен веществ, рост, развитие, размножение). Минеральное и воздушное питание растений. Фотосинтез. Дыхание растений. Испарение воды. Листопад. Передвижение воды и питательных веществ в растении. Прорастание семян. Способы размножения растений. Размножение споровых растений. Размножение голосеменных растений. Половое и бесполое (вегетативное) размножение покрытосеменных растений.</w:t>
      </w:r>
    </w:p>
    <w:p w:rsidR="00AA259C" w:rsidRDefault="00AA259C" w:rsidP="00AA259C">
      <w:pPr>
        <w:autoSpaceDE w:val="0"/>
        <w:autoSpaceDN w:val="0"/>
        <w:adjustRightInd w:val="0"/>
        <w:ind w:firstLine="709"/>
        <w:jc w:val="both"/>
        <w:rPr>
          <w:rFonts w:ascii="Times New Roman" w:eastAsia="Times New Roman" w:hAnsi="Times New Roman" w:cs="Times New Roman"/>
          <w:b/>
          <w:bCs/>
          <w:i/>
        </w:rPr>
      </w:pPr>
      <w:r>
        <w:rPr>
          <w:rFonts w:ascii="Times New Roman" w:eastAsia="Times New Roman" w:hAnsi="Times New Roman" w:cs="Times New Roman"/>
          <w:b/>
          <w:bCs/>
          <w:i/>
        </w:rPr>
        <w:t>Демонстрации</w:t>
      </w:r>
    </w:p>
    <w:p w:rsidR="00AA259C" w:rsidRDefault="00AA259C" w:rsidP="00AA259C">
      <w:pPr>
        <w:autoSpaceDE w:val="0"/>
        <w:autoSpaceDN w:val="0"/>
        <w:adjustRightInd w:val="0"/>
        <w:ind w:firstLine="709"/>
        <w:jc w:val="both"/>
        <w:rPr>
          <w:rFonts w:ascii="Times New Roman" w:eastAsia="Times New Roman" w:hAnsi="Times New Roman" w:cs="Times New Roman"/>
        </w:rPr>
      </w:pPr>
      <w:r>
        <w:rPr>
          <w:rFonts w:ascii="Times New Roman" w:eastAsia="Times New Roman" w:hAnsi="Times New Roman" w:cs="Times New Roman"/>
        </w:rPr>
        <w:t>Опыты, доказывающие значение воды, воздуха и тепла для прорастания семян; питание проростков запасными веществами семени; получение вытяжки хлорофилла; поглощение растениями углекислого газа и выделение кислорода на свету; образование крахмала; дыхание растений; испарение воды листьями; передвижение органических веществ по лубу.</w:t>
      </w:r>
    </w:p>
    <w:p w:rsidR="00AA259C" w:rsidRDefault="00AA259C" w:rsidP="00AA259C">
      <w:pPr>
        <w:autoSpaceDE w:val="0"/>
        <w:autoSpaceDN w:val="0"/>
        <w:adjustRightInd w:val="0"/>
        <w:ind w:firstLine="709"/>
        <w:jc w:val="both"/>
        <w:rPr>
          <w:rFonts w:ascii="Times New Roman" w:eastAsia="Times New Roman" w:hAnsi="Times New Roman" w:cs="Times New Roman"/>
          <w:b/>
          <w:bCs/>
          <w:i/>
        </w:rPr>
      </w:pPr>
      <w:r>
        <w:rPr>
          <w:rFonts w:ascii="Times New Roman" w:eastAsia="Times New Roman" w:hAnsi="Times New Roman" w:cs="Times New Roman"/>
          <w:b/>
          <w:bCs/>
          <w:i/>
        </w:rPr>
        <w:t>Лабораторные и практические работы</w:t>
      </w:r>
    </w:p>
    <w:p w:rsidR="00AA259C" w:rsidRDefault="00AA259C" w:rsidP="00AA259C">
      <w:pPr>
        <w:autoSpaceDE w:val="0"/>
        <w:autoSpaceDN w:val="0"/>
        <w:adjustRightInd w:val="0"/>
        <w:ind w:firstLine="709"/>
        <w:jc w:val="both"/>
        <w:rPr>
          <w:rFonts w:ascii="Times New Roman" w:eastAsia="Times New Roman" w:hAnsi="Times New Roman" w:cs="Times New Roman"/>
        </w:rPr>
      </w:pPr>
      <w:r>
        <w:rPr>
          <w:rFonts w:ascii="Times New Roman" w:eastAsia="Times New Roman" w:hAnsi="Times New Roman" w:cs="Times New Roman"/>
        </w:rPr>
        <w:t>Передвижение воды и минеральных веществ по древесине.</w:t>
      </w:r>
    </w:p>
    <w:p w:rsidR="00AA259C" w:rsidRDefault="00AA259C" w:rsidP="00AA259C">
      <w:pPr>
        <w:autoSpaceDE w:val="0"/>
        <w:autoSpaceDN w:val="0"/>
        <w:adjustRightInd w:val="0"/>
        <w:ind w:firstLine="709"/>
        <w:jc w:val="both"/>
        <w:rPr>
          <w:rFonts w:ascii="Times New Roman" w:eastAsia="Times New Roman" w:hAnsi="Times New Roman" w:cs="Times New Roman"/>
        </w:rPr>
      </w:pPr>
      <w:r>
        <w:rPr>
          <w:rFonts w:ascii="Times New Roman" w:eastAsia="Times New Roman" w:hAnsi="Times New Roman" w:cs="Times New Roman"/>
        </w:rPr>
        <w:t>Вегетативное размножение комнатных растений.</w:t>
      </w:r>
    </w:p>
    <w:p w:rsidR="00AA259C" w:rsidRDefault="00AA259C" w:rsidP="00AA259C">
      <w:pPr>
        <w:autoSpaceDE w:val="0"/>
        <w:autoSpaceDN w:val="0"/>
        <w:adjustRightInd w:val="0"/>
        <w:ind w:firstLine="709"/>
        <w:jc w:val="both"/>
        <w:rPr>
          <w:rFonts w:ascii="Times New Roman" w:eastAsia="Times New Roman" w:hAnsi="Times New Roman" w:cs="Times New Roman"/>
        </w:rPr>
      </w:pPr>
      <w:r>
        <w:rPr>
          <w:rFonts w:ascii="Times New Roman" w:eastAsia="Times New Roman" w:hAnsi="Times New Roman" w:cs="Times New Roman"/>
        </w:rPr>
        <w:t>Определение всхожести семян растений и их посев.</w:t>
      </w:r>
    </w:p>
    <w:p w:rsidR="00AA259C" w:rsidRDefault="00AA259C" w:rsidP="00AA259C">
      <w:pPr>
        <w:autoSpaceDE w:val="0"/>
        <w:autoSpaceDN w:val="0"/>
        <w:adjustRightInd w:val="0"/>
        <w:ind w:firstLine="709"/>
        <w:jc w:val="both"/>
        <w:rPr>
          <w:rFonts w:ascii="Times New Roman" w:eastAsia="Times New Roman" w:hAnsi="Times New Roman" w:cs="Times New Roman"/>
          <w:b/>
          <w:bCs/>
          <w:i/>
        </w:rPr>
      </w:pPr>
      <w:r>
        <w:rPr>
          <w:rFonts w:ascii="Times New Roman" w:eastAsia="Times New Roman" w:hAnsi="Times New Roman" w:cs="Times New Roman"/>
          <w:b/>
          <w:bCs/>
          <w:i/>
        </w:rPr>
        <w:t>Экскурсии</w:t>
      </w:r>
    </w:p>
    <w:p w:rsidR="00AA259C" w:rsidRDefault="00AA259C" w:rsidP="00AA259C">
      <w:pPr>
        <w:autoSpaceDE w:val="0"/>
        <w:autoSpaceDN w:val="0"/>
        <w:adjustRightInd w:val="0"/>
        <w:ind w:firstLine="709"/>
        <w:jc w:val="both"/>
        <w:rPr>
          <w:rFonts w:ascii="Times New Roman" w:eastAsia="Times New Roman" w:hAnsi="Times New Roman" w:cs="Times New Roman"/>
        </w:rPr>
      </w:pPr>
      <w:r>
        <w:rPr>
          <w:rFonts w:ascii="Times New Roman" w:eastAsia="Times New Roman" w:hAnsi="Times New Roman" w:cs="Times New Roman"/>
        </w:rPr>
        <w:t>Зимние явления в жизни растений.</w:t>
      </w:r>
    </w:p>
    <w:p w:rsidR="00AA259C" w:rsidRDefault="00AA259C" w:rsidP="00AA259C">
      <w:pPr>
        <w:autoSpaceDE w:val="0"/>
        <w:autoSpaceDN w:val="0"/>
        <w:adjustRightInd w:val="0"/>
        <w:ind w:firstLine="709"/>
        <w:jc w:val="both"/>
        <w:rPr>
          <w:rFonts w:ascii="Times New Roman" w:eastAsia="Times New Roman" w:hAnsi="Times New Roman" w:cs="Times New Roman"/>
          <w:b/>
        </w:rPr>
      </w:pPr>
      <w:r>
        <w:rPr>
          <w:rFonts w:ascii="Times New Roman" w:eastAsia="Times New Roman" w:hAnsi="Times New Roman" w:cs="Times New Roman"/>
          <w:b/>
        </w:rPr>
        <w:t>Раздел 3. Классификация растений</w:t>
      </w:r>
    </w:p>
    <w:p w:rsidR="00AA259C" w:rsidRDefault="00AA259C" w:rsidP="00AA259C">
      <w:pPr>
        <w:autoSpaceDE w:val="0"/>
        <w:autoSpaceDN w:val="0"/>
        <w:adjustRightInd w:val="0"/>
        <w:ind w:firstLine="709"/>
        <w:jc w:val="both"/>
        <w:rPr>
          <w:rFonts w:ascii="Times New Roman" w:eastAsia="Times New Roman" w:hAnsi="Times New Roman" w:cs="Times New Roman"/>
        </w:rPr>
      </w:pPr>
      <w:r>
        <w:rPr>
          <w:rFonts w:ascii="Times New Roman" w:eastAsia="Times New Roman" w:hAnsi="Times New Roman" w:cs="Times New Roman"/>
        </w:rPr>
        <w:t xml:space="preserve">Основные систематические категории: вид, род, семейство, класс, отдел, царство. Знакомство с классификацией цветковых растений. Класс «Двудольные растения». Морфологическая характеристика 3 </w:t>
      </w:r>
      <w:r>
        <w:rPr>
          <w:rFonts w:ascii="Times New Roman" w:eastAsia="Calibri" w:hAnsi="Times New Roman" w:cs="Times New Roman"/>
        </w:rPr>
        <w:t xml:space="preserve">– </w:t>
      </w:r>
      <w:r>
        <w:rPr>
          <w:rFonts w:ascii="Times New Roman" w:eastAsia="Times New Roman" w:hAnsi="Times New Roman" w:cs="Times New Roman"/>
        </w:rPr>
        <w:t>4 семейств (с учётом местных условий). Класс «Однодольные растения». Морфологическая характеристика злаков и лилейных. Важнейшие сельскохозяйственные растения, биологические основы их выращивания и народнохозяйственное значение.</w:t>
      </w:r>
      <w:r>
        <w:rPr>
          <w:rStyle w:val="aff9"/>
          <w:rFonts w:ascii="Times New Roman" w:eastAsia="Calibri" w:hAnsi="Times New Roman" w:cs="Times New Roman"/>
        </w:rPr>
        <w:footnoteReference w:id="1"/>
      </w:r>
    </w:p>
    <w:p w:rsidR="00AA259C" w:rsidRDefault="00AA259C" w:rsidP="00AA259C">
      <w:pPr>
        <w:autoSpaceDE w:val="0"/>
        <w:autoSpaceDN w:val="0"/>
        <w:adjustRightInd w:val="0"/>
        <w:ind w:firstLine="709"/>
        <w:jc w:val="both"/>
        <w:rPr>
          <w:rFonts w:ascii="Times New Roman" w:eastAsia="Times New Roman" w:hAnsi="Times New Roman" w:cs="Times New Roman"/>
          <w:b/>
          <w:bCs/>
          <w:i/>
        </w:rPr>
      </w:pPr>
      <w:r>
        <w:rPr>
          <w:rFonts w:ascii="Times New Roman" w:eastAsia="Times New Roman" w:hAnsi="Times New Roman" w:cs="Times New Roman"/>
          <w:b/>
          <w:bCs/>
          <w:i/>
        </w:rPr>
        <w:t>Демонстрации</w:t>
      </w:r>
    </w:p>
    <w:p w:rsidR="00AA259C" w:rsidRDefault="00AA259C" w:rsidP="00AA259C">
      <w:pPr>
        <w:autoSpaceDE w:val="0"/>
        <w:autoSpaceDN w:val="0"/>
        <w:adjustRightInd w:val="0"/>
        <w:ind w:firstLine="709"/>
        <w:jc w:val="both"/>
        <w:rPr>
          <w:rFonts w:ascii="Times New Roman" w:eastAsia="Times New Roman" w:hAnsi="Times New Roman" w:cs="Times New Roman"/>
        </w:rPr>
      </w:pPr>
      <w:r>
        <w:rPr>
          <w:rFonts w:ascii="Times New Roman" w:eastAsia="Times New Roman" w:hAnsi="Times New Roman" w:cs="Times New Roman"/>
        </w:rPr>
        <w:t>Живые и гербарные растения, районированные сорта важнейших сельскохозяйственных растений.</w:t>
      </w:r>
    </w:p>
    <w:p w:rsidR="00AA259C" w:rsidRDefault="00AA259C" w:rsidP="00AA259C">
      <w:pPr>
        <w:autoSpaceDE w:val="0"/>
        <w:autoSpaceDN w:val="0"/>
        <w:adjustRightInd w:val="0"/>
        <w:ind w:firstLine="709"/>
        <w:jc w:val="both"/>
        <w:rPr>
          <w:rFonts w:ascii="Times New Roman" w:eastAsia="Times New Roman" w:hAnsi="Times New Roman" w:cs="Times New Roman"/>
          <w:b/>
          <w:bCs/>
          <w:i/>
        </w:rPr>
      </w:pPr>
      <w:r>
        <w:rPr>
          <w:rFonts w:ascii="Times New Roman" w:eastAsia="Times New Roman" w:hAnsi="Times New Roman" w:cs="Times New Roman"/>
          <w:b/>
          <w:bCs/>
          <w:i/>
        </w:rPr>
        <w:t>Лабораторные и практические работы</w:t>
      </w:r>
    </w:p>
    <w:p w:rsidR="00AA259C" w:rsidRDefault="00AA259C" w:rsidP="00AA259C">
      <w:pPr>
        <w:autoSpaceDE w:val="0"/>
        <w:autoSpaceDN w:val="0"/>
        <w:adjustRightInd w:val="0"/>
        <w:ind w:firstLine="709"/>
        <w:jc w:val="both"/>
        <w:rPr>
          <w:rFonts w:ascii="Times New Roman" w:eastAsia="Times New Roman" w:hAnsi="Times New Roman" w:cs="Times New Roman"/>
        </w:rPr>
      </w:pPr>
      <w:r>
        <w:rPr>
          <w:rFonts w:ascii="Times New Roman" w:eastAsia="Times New Roman" w:hAnsi="Times New Roman" w:cs="Times New Roman"/>
        </w:rPr>
        <w:t>Выявление признаков семейства по внешнему строению растений.</w:t>
      </w:r>
    </w:p>
    <w:p w:rsidR="00AA259C" w:rsidRDefault="00AA259C" w:rsidP="00AA259C">
      <w:pPr>
        <w:autoSpaceDE w:val="0"/>
        <w:autoSpaceDN w:val="0"/>
        <w:adjustRightInd w:val="0"/>
        <w:ind w:firstLine="709"/>
        <w:jc w:val="both"/>
        <w:rPr>
          <w:rFonts w:ascii="Times New Roman" w:eastAsia="Times New Roman" w:hAnsi="Times New Roman" w:cs="Times New Roman"/>
          <w:b/>
          <w:bCs/>
        </w:rPr>
      </w:pPr>
      <w:r>
        <w:rPr>
          <w:rFonts w:ascii="Times New Roman" w:eastAsia="Times New Roman" w:hAnsi="Times New Roman" w:cs="Times New Roman"/>
          <w:b/>
          <w:bCs/>
          <w:i/>
        </w:rPr>
        <w:t>Экскурсии</w:t>
      </w:r>
    </w:p>
    <w:p w:rsidR="00AA259C" w:rsidRDefault="00AA259C" w:rsidP="00AA259C">
      <w:pPr>
        <w:autoSpaceDE w:val="0"/>
        <w:autoSpaceDN w:val="0"/>
        <w:adjustRightInd w:val="0"/>
        <w:ind w:firstLine="709"/>
        <w:jc w:val="both"/>
        <w:rPr>
          <w:rFonts w:ascii="Times New Roman" w:eastAsia="Times New Roman" w:hAnsi="Times New Roman" w:cs="Times New Roman"/>
        </w:rPr>
      </w:pPr>
      <w:r>
        <w:rPr>
          <w:rFonts w:ascii="Times New Roman" w:eastAsia="Times New Roman" w:hAnsi="Times New Roman" w:cs="Times New Roman"/>
        </w:rPr>
        <w:t>Ознакомление с выращиванием растений в защищённом грунте.</w:t>
      </w:r>
    </w:p>
    <w:p w:rsidR="00AA259C" w:rsidRDefault="00AA259C" w:rsidP="00AA259C">
      <w:pPr>
        <w:autoSpaceDE w:val="0"/>
        <w:autoSpaceDN w:val="0"/>
        <w:adjustRightInd w:val="0"/>
        <w:ind w:firstLine="709"/>
        <w:jc w:val="both"/>
        <w:rPr>
          <w:rFonts w:ascii="Times New Roman" w:eastAsia="Times New Roman" w:hAnsi="Times New Roman" w:cs="Times New Roman"/>
          <w:b/>
        </w:rPr>
      </w:pPr>
      <w:r>
        <w:rPr>
          <w:rFonts w:ascii="Times New Roman" w:eastAsia="Times New Roman" w:hAnsi="Times New Roman" w:cs="Times New Roman"/>
          <w:b/>
        </w:rPr>
        <w:t>Раздел 4. Природные сообщества</w:t>
      </w:r>
    </w:p>
    <w:p w:rsidR="00AA259C" w:rsidRDefault="00AA259C" w:rsidP="00AA259C">
      <w:pPr>
        <w:autoSpaceDE w:val="0"/>
        <w:autoSpaceDN w:val="0"/>
        <w:adjustRightInd w:val="0"/>
        <w:ind w:firstLine="709"/>
        <w:jc w:val="both"/>
        <w:rPr>
          <w:rFonts w:ascii="Times New Roman" w:eastAsia="Times New Roman" w:hAnsi="Times New Roman" w:cs="Times New Roman"/>
        </w:rPr>
      </w:pPr>
      <w:r>
        <w:rPr>
          <w:rFonts w:ascii="Times New Roman" w:eastAsia="Times New Roman" w:hAnsi="Times New Roman" w:cs="Times New Roman"/>
        </w:rPr>
        <w:t>Взаимосвязь растений с другими организмами. Симбиоз. Паразитизм. Растительные сообщества и их типы. Развитие и смена растительных сообществ. Влияние деятельности человека на растительные сообщества и влияние природной среды на человека.</w:t>
      </w:r>
    </w:p>
    <w:p w:rsidR="00AA259C" w:rsidRDefault="00AA259C" w:rsidP="00AA259C">
      <w:pPr>
        <w:autoSpaceDE w:val="0"/>
        <w:autoSpaceDN w:val="0"/>
        <w:adjustRightInd w:val="0"/>
        <w:ind w:firstLine="709"/>
        <w:jc w:val="both"/>
        <w:rPr>
          <w:rFonts w:ascii="Times New Roman" w:eastAsia="Times New Roman" w:hAnsi="Times New Roman" w:cs="Times New Roman"/>
          <w:b/>
          <w:bCs/>
          <w:i/>
        </w:rPr>
      </w:pPr>
      <w:r>
        <w:rPr>
          <w:rFonts w:ascii="Times New Roman" w:eastAsia="Times New Roman" w:hAnsi="Times New Roman" w:cs="Times New Roman"/>
          <w:b/>
          <w:bCs/>
          <w:i/>
        </w:rPr>
        <w:t>Экскурсии</w:t>
      </w:r>
    </w:p>
    <w:p w:rsidR="00AA259C" w:rsidRDefault="00AA259C" w:rsidP="00AA259C">
      <w:pPr>
        <w:autoSpaceDE w:val="0"/>
        <w:autoSpaceDN w:val="0"/>
        <w:adjustRightInd w:val="0"/>
        <w:ind w:firstLine="709"/>
        <w:jc w:val="both"/>
        <w:rPr>
          <w:rFonts w:ascii="Times New Roman" w:eastAsia="Times New Roman" w:hAnsi="Times New Roman" w:cs="Times New Roman"/>
        </w:rPr>
      </w:pPr>
      <w:r>
        <w:rPr>
          <w:rFonts w:ascii="Times New Roman" w:eastAsia="Times New Roman" w:hAnsi="Times New Roman" w:cs="Times New Roman"/>
        </w:rPr>
        <w:t>Природное сообщество и человек. Фенологические наблюдения за весенними явлениями в природных сообществах.</w:t>
      </w:r>
    </w:p>
    <w:p w:rsidR="00AA259C" w:rsidRDefault="00AA259C" w:rsidP="00AA259C">
      <w:pPr>
        <w:ind w:firstLine="709"/>
        <w:jc w:val="both"/>
        <w:rPr>
          <w:rFonts w:ascii="Times New Roman" w:hAnsi="Times New Roman" w:cs="Times New Roman"/>
          <w:b/>
        </w:rPr>
      </w:pPr>
      <w:r>
        <w:rPr>
          <w:rFonts w:ascii="Times New Roman" w:eastAsia="Calibri" w:hAnsi="Times New Roman" w:cs="Times New Roman"/>
          <w:b/>
        </w:rPr>
        <w:t>Повторение</w:t>
      </w:r>
    </w:p>
    <w:p w:rsidR="00AA259C" w:rsidRDefault="00AA259C" w:rsidP="00AA259C">
      <w:pPr>
        <w:autoSpaceDE w:val="0"/>
        <w:autoSpaceDN w:val="0"/>
        <w:adjustRightInd w:val="0"/>
        <w:ind w:firstLine="709"/>
        <w:jc w:val="both"/>
        <w:rPr>
          <w:rFonts w:ascii="Times New Roman" w:eastAsia="Times New Roman" w:hAnsi="Times New Roman" w:cs="Times New Roman"/>
        </w:rPr>
      </w:pPr>
      <w:r>
        <w:rPr>
          <w:rFonts w:ascii="Times New Roman" w:hAnsi="Times New Roman" w:cs="Times New Roman"/>
          <w:bCs/>
        </w:rPr>
        <w:t xml:space="preserve">Обобщающее повторение по разделам </w:t>
      </w:r>
      <w:r>
        <w:rPr>
          <w:rFonts w:ascii="Times New Roman" w:eastAsia="Times New Roman" w:hAnsi="Times New Roman" w:cs="Times New Roman"/>
        </w:rPr>
        <w:t>«Строение и многообразие покрытосеменных растений», «Жизнь растений», «Классификация растений», «Природные сообщества».</w:t>
      </w:r>
    </w:p>
    <w:p w:rsidR="00AA259C" w:rsidRDefault="00AA259C" w:rsidP="00AA259C">
      <w:pPr>
        <w:ind w:firstLine="709"/>
        <w:jc w:val="both"/>
        <w:rPr>
          <w:rFonts w:ascii="Times New Roman" w:eastAsia="Times New Roman" w:hAnsi="Times New Roman" w:cs="Times New Roman"/>
          <w:b/>
          <w:lang w:eastAsia="ru-RU"/>
        </w:rPr>
      </w:pPr>
      <w:r>
        <w:rPr>
          <w:rFonts w:ascii="Times New Roman" w:eastAsia="Times New Roman" w:hAnsi="Times New Roman" w:cs="Times New Roman"/>
          <w:b/>
          <w:i/>
          <w:lang w:eastAsia="ru-RU"/>
        </w:rPr>
        <w:t>Примерные виды деятельности обучающихся</w:t>
      </w:r>
      <w:r>
        <w:rPr>
          <w:rFonts w:ascii="Times New Roman" w:eastAsia="Times New Roman" w:hAnsi="Times New Roman" w:cs="Times New Roman"/>
          <w:b/>
          <w:lang w:eastAsia="ru-RU"/>
        </w:rPr>
        <w:t>:</w:t>
      </w:r>
    </w:p>
    <w:p w:rsidR="00AA259C" w:rsidRDefault="00AA259C" w:rsidP="00AA259C">
      <w:pPr>
        <w:ind w:firstLine="709"/>
        <w:jc w:val="both"/>
        <w:rPr>
          <w:rFonts w:ascii="Times New Roman" w:eastAsia="Times New Roman" w:hAnsi="Times New Roman" w:cs="Times New Roman"/>
          <w:lang w:eastAsia="ru-RU"/>
        </w:rPr>
      </w:pPr>
      <w:r>
        <w:rPr>
          <w:rFonts w:ascii="Times New Roman" w:eastAsia="Times New Roman" w:hAnsi="Times New Roman" w:cs="Times New Roman"/>
          <w:color w:val="0D0D0D" w:themeColor="text1" w:themeTint="F2"/>
          <w:lang w:eastAsia="ru-RU"/>
        </w:rPr>
        <w:t xml:space="preserve">– </w:t>
      </w:r>
      <w:r>
        <w:rPr>
          <w:rFonts w:ascii="Times New Roman" w:hAnsi="Times New Roman" w:cs="Times New Roman"/>
        </w:rPr>
        <w:t>восприятие (слухозрительно и на слух) речевого материала по учебной дисциплине, включая терминологическую и тематическую лексику учебной дисциплины, а также лексику, необходимую для организации учебной деятельности;</w:t>
      </w:r>
    </w:p>
    <w:p w:rsidR="00AA259C" w:rsidRDefault="00AA259C" w:rsidP="00AA259C">
      <w:pPr>
        <w:ind w:firstLine="709"/>
        <w:jc w:val="both"/>
        <w:rPr>
          <w:rFonts w:ascii="Times New Roman" w:hAnsi="Times New Roman" w:cs="Times New Roman"/>
        </w:rPr>
      </w:pPr>
      <w:r>
        <w:rPr>
          <w:rFonts w:ascii="Times New Roman" w:eastAsia="Times New Roman" w:hAnsi="Times New Roman" w:cs="Times New Roman"/>
          <w:color w:val="0D0D0D" w:themeColor="text1" w:themeTint="F2"/>
          <w:lang w:eastAsia="ru-RU"/>
        </w:rPr>
        <w:t xml:space="preserve">– </w:t>
      </w:r>
      <w:r>
        <w:rPr>
          <w:rFonts w:ascii="Times New Roman" w:eastAsia="Times New Roman" w:hAnsi="Times New Roman" w:cs="Times New Roman"/>
          <w:lang w:eastAsia="ru-RU"/>
        </w:rPr>
        <w:t xml:space="preserve">воспроизведение (устно, письменно, устно-дактильно) </w:t>
      </w:r>
      <w:r>
        <w:rPr>
          <w:rFonts w:ascii="Times New Roman" w:hAnsi="Times New Roman" w:cs="Times New Roman"/>
        </w:rPr>
        <w:t>терминов, понятий, обозначающих объекты природы, выражающих временные и пространственные отношения и т.д.;</w:t>
      </w:r>
    </w:p>
    <w:p w:rsidR="00AA259C" w:rsidRDefault="00AA259C" w:rsidP="00AA259C">
      <w:pPr>
        <w:ind w:firstLine="709"/>
        <w:jc w:val="both"/>
        <w:rPr>
          <w:rFonts w:ascii="Times New Roman" w:hAnsi="Times New Roman" w:cs="Times New Roman"/>
        </w:rPr>
      </w:pPr>
      <w:r>
        <w:rPr>
          <w:rFonts w:ascii="Times New Roman" w:eastAsia="Times New Roman" w:hAnsi="Times New Roman" w:cs="Times New Roman"/>
          <w:color w:val="0D0D0D" w:themeColor="text1" w:themeTint="F2"/>
          <w:lang w:eastAsia="ru-RU"/>
        </w:rPr>
        <w:t xml:space="preserve">– </w:t>
      </w:r>
      <w:r>
        <w:rPr>
          <w:rFonts w:ascii="Times New Roman" w:hAnsi="Times New Roman" w:cs="Times New Roman"/>
        </w:rPr>
        <w:t>наблюдение за объектами природы, выделение их признаков, сравнение, обобщение, оформление выводов, построение рассказов, отражающих содержание лабораторных работ;</w:t>
      </w:r>
    </w:p>
    <w:p w:rsidR="00AA259C" w:rsidRDefault="00AA259C" w:rsidP="00AA259C">
      <w:pPr>
        <w:ind w:firstLine="709"/>
        <w:jc w:val="both"/>
        <w:rPr>
          <w:rFonts w:ascii="Times New Roman" w:hAnsi="Times New Roman" w:cs="Times New Roman"/>
        </w:rPr>
      </w:pPr>
      <w:r>
        <w:rPr>
          <w:rFonts w:ascii="Times New Roman" w:eastAsia="Times New Roman" w:hAnsi="Times New Roman" w:cs="Times New Roman"/>
          <w:color w:val="0D0D0D" w:themeColor="text1" w:themeTint="F2"/>
          <w:lang w:eastAsia="ru-RU"/>
        </w:rPr>
        <w:t xml:space="preserve">– </w:t>
      </w:r>
      <w:r>
        <w:rPr>
          <w:rFonts w:ascii="Times New Roman" w:hAnsi="Times New Roman" w:cs="Times New Roman"/>
        </w:rPr>
        <w:t>ведение Дневников наблюдений: оформление зарисовок, фиксация результатов наблюдений и выводов;</w:t>
      </w:r>
    </w:p>
    <w:p w:rsidR="00AA259C" w:rsidRDefault="00AA259C" w:rsidP="00AA259C">
      <w:pPr>
        <w:ind w:firstLine="709"/>
        <w:jc w:val="both"/>
        <w:rPr>
          <w:rFonts w:ascii="Times New Roman" w:hAnsi="Times New Roman" w:cs="Times New Roman"/>
        </w:rPr>
      </w:pPr>
      <w:r>
        <w:rPr>
          <w:rFonts w:ascii="Times New Roman" w:eastAsia="Times New Roman" w:hAnsi="Times New Roman" w:cs="Times New Roman"/>
          <w:color w:val="0D0D0D" w:themeColor="text1" w:themeTint="F2"/>
          <w:lang w:eastAsia="ru-RU"/>
        </w:rPr>
        <w:t>–</w:t>
      </w:r>
      <w:r>
        <w:rPr>
          <w:rFonts w:ascii="Times New Roman" w:hAnsi="Times New Roman" w:cs="Times New Roman"/>
        </w:rPr>
        <w:t xml:space="preserve"> комментирование фрагментов видеофильмов об охране природы в России, об оказании первой помощи.</w:t>
      </w:r>
    </w:p>
    <w:p w:rsidR="00AA259C" w:rsidRDefault="00AA259C" w:rsidP="00AA259C">
      <w:pPr>
        <w:ind w:firstLine="709"/>
        <w:jc w:val="center"/>
        <w:rPr>
          <w:rFonts w:ascii="Times New Roman" w:hAnsi="Times New Roman" w:cs="Times New Roman"/>
        </w:rPr>
      </w:pPr>
      <w:r>
        <w:rPr>
          <w:rFonts w:ascii="Times New Roman" w:eastAsia="Times New Roman" w:hAnsi="Times New Roman" w:cs="Times New Roman"/>
          <w:b/>
          <w:lang w:eastAsia="ru-RU"/>
        </w:rPr>
        <w:t>Примерная тематическая и терминологическая лексика</w:t>
      </w:r>
    </w:p>
    <w:p w:rsidR="00AA259C" w:rsidRDefault="00AA259C" w:rsidP="00AA259C">
      <w:pPr>
        <w:ind w:firstLine="709"/>
        <w:jc w:val="both"/>
        <w:rPr>
          <w:rFonts w:ascii="Times New Roman" w:eastAsia="Calibri" w:hAnsi="Times New Roman" w:cs="Times New Roman"/>
          <w:b/>
          <w:bCs/>
          <w:i/>
        </w:rPr>
      </w:pPr>
      <w:r>
        <w:rPr>
          <w:rFonts w:ascii="Times New Roman" w:eastAsia="Calibri" w:hAnsi="Times New Roman" w:cs="Times New Roman"/>
          <w:b/>
          <w:i/>
        </w:rPr>
        <w:t>Раздел «Строение и многообразие покрытосеменных растений»</w:t>
      </w:r>
    </w:p>
    <w:p w:rsidR="00AA259C" w:rsidRDefault="00AA259C" w:rsidP="00AA259C">
      <w:pPr>
        <w:ind w:firstLine="709"/>
        <w:jc w:val="both"/>
        <w:rPr>
          <w:rFonts w:ascii="Times New Roman" w:eastAsia="Calibri" w:hAnsi="Times New Roman" w:cs="Times New Roman"/>
        </w:rPr>
      </w:pPr>
      <w:r>
        <w:rPr>
          <w:rFonts w:ascii="Times New Roman" w:hAnsi="Times New Roman" w:cs="Times New Roman"/>
          <w:bCs/>
          <w:i/>
          <w:iCs/>
        </w:rPr>
        <w:t>Примерные слова и словосочетания</w:t>
      </w:r>
    </w:p>
    <w:p w:rsidR="00AA259C" w:rsidRDefault="00AA259C" w:rsidP="00AA259C">
      <w:pPr>
        <w:ind w:firstLine="709"/>
        <w:jc w:val="both"/>
        <w:rPr>
          <w:rFonts w:ascii="Times New Roman" w:eastAsia="Calibri" w:hAnsi="Times New Roman" w:cs="Times New Roman"/>
        </w:rPr>
      </w:pPr>
      <w:r>
        <w:rPr>
          <w:rFonts w:ascii="Times New Roman" w:eastAsia="Calibri" w:hAnsi="Times New Roman" w:cs="Times New Roman"/>
        </w:rPr>
        <w:t>Строение семян, однодольные (двудольные) растения, семядоля, эндосперм, зародыш, семенная кожура, семяножка.</w:t>
      </w:r>
    </w:p>
    <w:p w:rsidR="00AA259C" w:rsidRDefault="00AA259C" w:rsidP="00AA259C">
      <w:pPr>
        <w:ind w:firstLine="709"/>
        <w:jc w:val="both"/>
        <w:rPr>
          <w:rFonts w:ascii="Times New Roman" w:eastAsia="Calibri" w:hAnsi="Times New Roman" w:cs="Times New Roman"/>
        </w:rPr>
      </w:pPr>
      <w:r>
        <w:rPr>
          <w:rFonts w:ascii="Times New Roman" w:eastAsia="Calibri" w:hAnsi="Times New Roman" w:cs="Times New Roman"/>
        </w:rPr>
        <w:t>Виды корней, типы корневых систем, главный корень, боковые корни, придаточные корни, стержневая корневая система, мочковатая корневая система.</w:t>
      </w:r>
    </w:p>
    <w:p w:rsidR="00AA259C" w:rsidRDefault="00AA259C" w:rsidP="00AA259C">
      <w:pPr>
        <w:ind w:firstLine="709"/>
        <w:jc w:val="both"/>
        <w:rPr>
          <w:rFonts w:ascii="Times New Roman" w:eastAsia="Calibri" w:hAnsi="Times New Roman" w:cs="Times New Roman"/>
        </w:rPr>
      </w:pPr>
      <w:r>
        <w:rPr>
          <w:rFonts w:ascii="Times New Roman" w:eastAsia="Calibri" w:hAnsi="Times New Roman" w:cs="Times New Roman"/>
        </w:rPr>
        <w:t>Строение корней, внешнее и внутреннее строение корня, корнеплоды, корневые клубни, воздушные корни, дыхательные корни.</w:t>
      </w:r>
    </w:p>
    <w:p w:rsidR="00AA259C" w:rsidRDefault="00AA259C" w:rsidP="00AA259C">
      <w:pPr>
        <w:ind w:firstLine="709"/>
        <w:jc w:val="both"/>
        <w:rPr>
          <w:rFonts w:ascii="Times New Roman" w:hAnsi="Times New Roman" w:cs="Times New Roman"/>
        </w:rPr>
      </w:pPr>
      <w:r>
        <w:rPr>
          <w:rFonts w:ascii="Times New Roman" w:eastAsia="Calibri" w:hAnsi="Times New Roman" w:cs="Times New Roman"/>
        </w:rPr>
        <w:t>Побег,</w:t>
      </w:r>
      <w:r>
        <w:rPr>
          <w:rFonts w:ascii="Times New Roman" w:eastAsia="Calibri" w:hAnsi="Times New Roman" w:cs="Times New Roman"/>
          <w:lang w:val="cs-CZ"/>
        </w:rPr>
        <w:t xml:space="preserve"> </w:t>
      </w:r>
      <w:r>
        <w:rPr>
          <w:rFonts w:ascii="Times New Roman" w:eastAsia="Calibri" w:hAnsi="Times New Roman" w:cs="Times New Roman"/>
        </w:rPr>
        <w:t>почки, строение почек, рост и развитие побега, листорасположение, верхушечная (пазушная, придаточная, вегетативная, генеративная) почка.</w:t>
      </w:r>
    </w:p>
    <w:p w:rsidR="00AA259C" w:rsidRDefault="00AA259C" w:rsidP="00AA259C">
      <w:pPr>
        <w:ind w:firstLine="709"/>
        <w:jc w:val="both"/>
        <w:rPr>
          <w:rFonts w:ascii="Times New Roman" w:eastAsia="Calibri" w:hAnsi="Times New Roman" w:cs="Times New Roman"/>
        </w:rPr>
      </w:pPr>
      <w:r>
        <w:rPr>
          <w:rFonts w:ascii="Times New Roman" w:hAnsi="Times New Roman" w:cs="Times New Roman"/>
          <w:i/>
        </w:rPr>
        <w:t>Примерные фразы</w:t>
      </w:r>
    </w:p>
    <w:p w:rsidR="00AA259C" w:rsidRDefault="00AA259C" w:rsidP="00AA259C">
      <w:pPr>
        <w:ind w:firstLine="709"/>
        <w:jc w:val="both"/>
        <w:rPr>
          <w:rFonts w:ascii="Times New Roman" w:eastAsia="Calibri" w:hAnsi="Times New Roman" w:cs="Times New Roman"/>
        </w:rPr>
      </w:pPr>
      <w:r>
        <w:rPr>
          <w:rFonts w:ascii="Times New Roman" w:eastAsia="Calibri" w:hAnsi="Times New Roman" w:cs="Times New Roman"/>
        </w:rPr>
        <w:t xml:space="preserve">Выполните лабораторную работу. Отберите растения… Заполните таблицу… </w:t>
      </w:r>
    </w:p>
    <w:p w:rsidR="00AA259C" w:rsidRDefault="00AA259C" w:rsidP="00AA259C">
      <w:pPr>
        <w:ind w:firstLine="709"/>
        <w:jc w:val="both"/>
        <w:rPr>
          <w:rFonts w:ascii="Times New Roman" w:eastAsia="Calibri" w:hAnsi="Times New Roman" w:cs="Times New Roman"/>
        </w:rPr>
      </w:pPr>
      <w:r>
        <w:rPr>
          <w:rFonts w:ascii="Times New Roman" w:eastAsia="Calibri" w:hAnsi="Times New Roman" w:cs="Times New Roman"/>
        </w:rPr>
        <w:t xml:space="preserve">Семя состоит из кожуры, зародыша и содержит запас питательных веществ. Зародыш – зачаток будущего растения. Растения, имеющие в зародыше семени одну семядолю, называют однодольными. К однодольным растениям относится пшеница, кукуруза, лук и другие. Растения, имеющие в зародыше семени две семядоли, называют двудольными. К двудольным относят фасоль, горох, яблоню и другие растения. </w:t>
      </w:r>
    </w:p>
    <w:p w:rsidR="00AA259C" w:rsidRDefault="00AA259C" w:rsidP="00AA259C">
      <w:pPr>
        <w:ind w:firstLine="709"/>
        <w:jc w:val="both"/>
        <w:rPr>
          <w:rFonts w:ascii="Times New Roman" w:eastAsia="Calibri" w:hAnsi="Times New Roman" w:cs="Times New Roman"/>
        </w:rPr>
      </w:pPr>
      <w:r>
        <w:rPr>
          <w:rFonts w:ascii="Times New Roman" w:eastAsia="Calibri" w:hAnsi="Times New Roman" w:cs="Times New Roman"/>
        </w:rPr>
        <w:t>Различают три вида корней: главные, придаточные и боковые.</w:t>
      </w:r>
    </w:p>
    <w:p w:rsidR="00AA259C" w:rsidRDefault="00AA259C" w:rsidP="00AA259C">
      <w:pPr>
        <w:ind w:firstLine="709"/>
        <w:jc w:val="both"/>
        <w:rPr>
          <w:rFonts w:ascii="Times New Roman" w:eastAsia="Calibri" w:hAnsi="Times New Roman" w:cs="Times New Roman"/>
        </w:rPr>
      </w:pPr>
      <w:r>
        <w:rPr>
          <w:rFonts w:ascii="Times New Roman" w:eastAsia="Calibri" w:hAnsi="Times New Roman" w:cs="Times New Roman"/>
        </w:rPr>
        <w:t>Стержневую корневую систему имеет большинство двудольных растений, например щавель, морковь, свёкла и др.</w:t>
      </w:r>
    </w:p>
    <w:p w:rsidR="00AA259C" w:rsidRDefault="00AA259C" w:rsidP="00AA259C">
      <w:pPr>
        <w:ind w:firstLine="709"/>
        <w:jc w:val="both"/>
        <w:rPr>
          <w:rFonts w:ascii="Times New Roman" w:eastAsia="Calibri" w:hAnsi="Times New Roman" w:cs="Times New Roman"/>
        </w:rPr>
      </w:pPr>
      <w:r>
        <w:rPr>
          <w:rFonts w:ascii="Times New Roman" w:eastAsia="Calibri" w:hAnsi="Times New Roman" w:cs="Times New Roman"/>
        </w:rPr>
        <w:t xml:space="preserve">В образовании корнеплодов принимает участие главный корень и нижние участки стебля. Стебель с расположенными на нём листьями и почками называют побегом. У большинства растений наблюдается очередные или спиральные, листорасположения. При таком расположении листья растут на стебле поочерёдно по спирали. </w:t>
      </w:r>
    </w:p>
    <w:p w:rsidR="00AA259C" w:rsidRDefault="00AA259C" w:rsidP="00AA259C">
      <w:pPr>
        <w:ind w:firstLine="709"/>
        <w:jc w:val="both"/>
        <w:rPr>
          <w:rFonts w:ascii="Times New Roman" w:eastAsia="Calibri" w:hAnsi="Times New Roman" w:cs="Times New Roman"/>
        </w:rPr>
      </w:pPr>
      <w:r>
        <w:rPr>
          <w:rFonts w:ascii="Times New Roman" w:hAnsi="Times New Roman" w:cs="Times New Roman"/>
          <w:i/>
        </w:rPr>
        <w:t>Примерные выводы</w:t>
      </w:r>
    </w:p>
    <w:p w:rsidR="00AA259C" w:rsidRDefault="00AA259C" w:rsidP="00AA259C">
      <w:pPr>
        <w:ind w:firstLine="709"/>
        <w:jc w:val="both"/>
        <w:rPr>
          <w:rFonts w:ascii="Times New Roman" w:eastAsia="Calibri" w:hAnsi="Times New Roman" w:cs="Times New Roman"/>
        </w:rPr>
      </w:pPr>
      <w:r>
        <w:rPr>
          <w:rFonts w:ascii="Times New Roman" w:eastAsia="Calibri" w:hAnsi="Times New Roman" w:cs="Times New Roman"/>
        </w:rPr>
        <w:t xml:space="preserve">Корни закрепляют растение в почве и прочно удерживают его в течение всей жизни. Через них растение получает из почвы воду и растворенные в ней минеральные вещества. В корнях некоторых растений могут откладываться и накапливаться запасные вещества. </w:t>
      </w:r>
    </w:p>
    <w:p w:rsidR="00AA259C" w:rsidRDefault="00AA259C" w:rsidP="00AA259C">
      <w:pPr>
        <w:ind w:firstLine="709"/>
        <w:jc w:val="both"/>
        <w:rPr>
          <w:rFonts w:ascii="Times New Roman" w:eastAsia="Calibri" w:hAnsi="Times New Roman" w:cs="Times New Roman"/>
          <w:b/>
          <w:bCs/>
          <w:i/>
        </w:rPr>
      </w:pPr>
      <w:r>
        <w:rPr>
          <w:rFonts w:ascii="Times New Roman" w:eastAsia="Calibri" w:hAnsi="Times New Roman" w:cs="Times New Roman"/>
          <w:b/>
          <w:i/>
        </w:rPr>
        <w:t>Раздел «Строение и многообразие покрытосеменных растений»</w:t>
      </w:r>
    </w:p>
    <w:p w:rsidR="00AA259C" w:rsidRDefault="00AA259C" w:rsidP="00AA259C">
      <w:pPr>
        <w:ind w:firstLine="709"/>
        <w:jc w:val="both"/>
        <w:rPr>
          <w:rFonts w:ascii="Times New Roman" w:eastAsia="Calibri" w:hAnsi="Times New Roman" w:cs="Times New Roman"/>
          <w:bCs/>
          <w:i/>
        </w:rPr>
      </w:pPr>
      <w:r>
        <w:rPr>
          <w:rFonts w:ascii="Times New Roman" w:eastAsia="Calibri" w:hAnsi="Times New Roman" w:cs="Times New Roman"/>
          <w:i/>
        </w:rPr>
        <w:t>Примерные с</w:t>
      </w:r>
      <w:r>
        <w:rPr>
          <w:rFonts w:ascii="Times New Roman" w:eastAsia="Calibri" w:hAnsi="Times New Roman" w:cs="Times New Roman"/>
          <w:bCs/>
          <w:i/>
        </w:rPr>
        <w:t xml:space="preserve">лова и словосочетания: </w:t>
      </w:r>
    </w:p>
    <w:p w:rsidR="00AA259C" w:rsidRDefault="00AA259C" w:rsidP="00AA259C">
      <w:pPr>
        <w:ind w:firstLine="709"/>
        <w:jc w:val="both"/>
        <w:rPr>
          <w:rFonts w:ascii="Times New Roman" w:eastAsia="Calibri" w:hAnsi="Times New Roman" w:cs="Times New Roman"/>
        </w:rPr>
      </w:pPr>
      <w:r>
        <w:rPr>
          <w:rFonts w:ascii="Times New Roman" w:eastAsia="Calibri" w:hAnsi="Times New Roman" w:cs="Times New Roman"/>
          <w:bCs/>
        </w:rPr>
        <w:t>Внешнее строение листа, форма листа, листья простые и сложные, л</w:t>
      </w:r>
      <w:r>
        <w:rPr>
          <w:rFonts w:ascii="Times New Roman" w:eastAsia="Calibri" w:hAnsi="Times New Roman" w:cs="Times New Roman"/>
        </w:rPr>
        <w:t>истовая пластинка, черешок, черешковый лист, сидячий лист, простой лист, сложный лист, сетчатое жилкование, параллельное жилкование, дуговое жилкование.</w:t>
      </w:r>
    </w:p>
    <w:p w:rsidR="00AA259C" w:rsidRDefault="00AA259C" w:rsidP="00AA259C">
      <w:pPr>
        <w:pStyle w:val="Default"/>
        <w:ind w:firstLine="709"/>
        <w:jc w:val="both"/>
        <w:rPr>
          <w:rFonts w:ascii="Times New Roman" w:hAnsi="Times New Roman" w:cs="Times New Roman"/>
        </w:rPr>
      </w:pPr>
      <w:r>
        <w:rPr>
          <w:rFonts w:ascii="Times New Roman" w:hAnsi="Times New Roman" w:cs="Times New Roman"/>
        </w:rPr>
        <w:t xml:space="preserve">Клеточное строение листа, строение кожицы листа, строение мякоти листа, влияние факторов среды на строение листа, устьица, хлоропласты, столбчатая ткань листа, губчатая ткань листа, мякоть листа, проводящий пучок, сосуды, ситовидные трубки, волокна, световые листья, теневые листья, видоизменения листьев; строение стебля, многообразие стеблей, </w:t>
      </w:r>
      <w:r>
        <w:rPr>
          <w:rFonts w:ascii="Times New Roman" w:hAnsi="Times New Roman" w:cs="Times New Roman"/>
          <w:color w:val="auto"/>
        </w:rPr>
        <w:t>травянистый стебель, деревянистый стебель, прямостоячий стебель, вьющийся стебель, лазающий стебель, ползучий стебель.</w:t>
      </w:r>
    </w:p>
    <w:p w:rsidR="00AA259C" w:rsidRDefault="00AA259C" w:rsidP="00AA259C">
      <w:pPr>
        <w:ind w:firstLine="709"/>
        <w:jc w:val="both"/>
        <w:rPr>
          <w:rFonts w:ascii="Times New Roman" w:eastAsia="Calibri" w:hAnsi="Times New Roman" w:cs="Times New Roman"/>
          <w:i/>
        </w:rPr>
      </w:pPr>
      <w:r>
        <w:rPr>
          <w:rFonts w:ascii="Times New Roman" w:eastAsia="Calibri" w:hAnsi="Times New Roman" w:cs="Times New Roman"/>
          <w:i/>
        </w:rPr>
        <w:t>Примерные фразы</w:t>
      </w:r>
    </w:p>
    <w:p w:rsidR="00AA259C" w:rsidRDefault="00AA259C" w:rsidP="00AA259C">
      <w:pPr>
        <w:ind w:firstLine="709"/>
        <w:jc w:val="both"/>
        <w:rPr>
          <w:rFonts w:ascii="Times New Roman" w:eastAsia="Calibri" w:hAnsi="Times New Roman" w:cs="Times New Roman"/>
        </w:rPr>
      </w:pPr>
      <w:r>
        <w:rPr>
          <w:rFonts w:ascii="Times New Roman" w:eastAsia="Calibri" w:hAnsi="Times New Roman" w:cs="Times New Roman"/>
        </w:rPr>
        <w:t>Большая часть листьев имеет зелёную окраску и состоит из двух частей: листовой пластинки и черешка.</w:t>
      </w:r>
    </w:p>
    <w:p w:rsidR="00AA259C" w:rsidRDefault="00AA259C" w:rsidP="00AA259C">
      <w:pPr>
        <w:ind w:firstLine="709"/>
        <w:jc w:val="both"/>
        <w:rPr>
          <w:rFonts w:ascii="Times New Roman" w:eastAsia="Calibri" w:hAnsi="Times New Roman" w:cs="Times New Roman"/>
        </w:rPr>
      </w:pPr>
      <w:r>
        <w:rPr>
          <w:rFonts w:ascii="Times New Roman" w:eastAsia="Calibri" w:hAnsi="Times New Roman" w:cs="Times New Roman"/>
        </w:rPr>
        <w:t>Черешок соединяет листовую пластину со стеблем.</w:t>
      </w:r>
    </w:p>
    <w:p w:rsidR="00AA259C" w:rsidRDefault="00AA259C" w:rsidP="00AA259C">
      <w:pPr>
        <w:ind w:firstLine="709"/>
        <w:jc w:val="both"/>
        <w:rPr>
          <w:rFonts w:ascii="Times New Roman" w:eastAsia="Calibri" w:hAnsi="Times New Roman" w:cs="Times New Roman"/>
        </w:rPr>
      </w:pPr>
      <w:r>
        <w:rPr>
          <w:rFonts w:ascii="Times New Roman" w:eastAsia="Calibri" w:hAnsi="Times New Roman" w:cs="Times New Roman"/>
        </w:rPr>
        <w:t>Для однодольных растений характерно дуговое жилкование. Сетчатое жилкование характерно для листьев двудольных растений.</w:t>
      </w:r>
    </w:p>
    <w:p w:rsidR="00AA259C" w:rsidRDefault="00AA259C" w:rsidP="00AA259C">
      <w:pPr>
        <w:ind w:firstLine="709"/>
        <w:jc w:val="both"/>
        <w:rPr>
          <w:rFonts w:ascii="Times New Roman" w:eastAsia="Calibri" w:hAnsi="Times New Roman" w:cs="Times New Roman"/>
        </w:rPr>
      </w:pPr>
      <w:r>
        <w:rPr>
          <w:rFonts w:ascii="Times New Roman" w:eastAsia="Calibri" w:hAnsi="Times New Roman" w:cs="Times New Roman"/>
        </w:rPr>
        <w:t>Кожица – один из видов покровной ткани растений, в цитоплазме которых содержатся зеленые пластиды – хлоропласты.</w:t>
      </w:r>
    </w:p>
    <w:p w:rsidR="00AA259C" w:rsidRDefault="00AA259C" w:rsidP="00AA259C">
      <w:pPr>
        <w:ind w:firstLine="709"/>
        <w:jc w:val="both"/>
        <w:rPr>
          <w:rFonts w:ascii="Times New Roman" w:eastAsia="Calibri" w:hAnsi="Times New Roman" w:cs="Times New Roman"/>
        </w:rPr>
      </w:pPr>
      <w:r>
        <w:rPr>
          <w:rFonts w:ascii="Times New Roman" w:eastAsia="Calibri" w:hAnsi="Times New Roman" w:cs="Times New Roman"/>
        </w:rPr>
        <w:t>По направлению роста стебли делят на прямостоячие, вьющиеся, лазающие, ползучие.</w:t>
      </w:r>
    </w:p>
    <w:p w:rsidR="00AA259C" w:rsidRDefault="00AA259C" w:rsidP="00AA259C">
      <w:pPr>
        <w:ind w:firstLine="709"/>
        <w:jc w:val="both"/>
        <w:rPr>
          <w:rFonts w:ascii="Times New Roman" w:eastAsia="Calibri" w:hAnsi="Times New Roman" w:cs="Times New Roman"/>
        </w:rPr>
      </w:pPr>
      <w:r>
        <w:rPr>
          <w:rFonts w:ascii="Times New Roman" w:eastAsia="Calibri" w:hAnsi="Times New Roman" w:cs="Times New Roman"/>
        </w:rPr>
        <w:t>Внутренний слой коры называют лубом.</w:t>
      </w:r>
    </w:p>
    <w:p w:rsidR="00AA259C" w:rsidRDefault="00AA259C" w:rsidP="00AA259C">
      <w:pPr>
        <w:ind w:firstLine="709"/>
        <w:jc w:val="both"/>
        <w:rPr>
          <w:rFonts w:ascii="Times New Roman" w:eastAsia="Calibri" w:hAnsi="Times New Roman" w:cs="Times New Roman"/>
        </w:rPr>
      </w:pPr>
      <w:r>
        <w:rPr>
          <w:rFonts w:ascii="Times New Roman" w:eastAsia="Calibri" w:hAnsi="Times New Roman" w:cs="Times New Roman"/>
        </w:rPr>
        <w:t>Между корой и древесиной находится камбий.</w:t>
      </w:r>
    </w:p>
    <w:p w:rsidR="00AA259C" w:rsidRDefault="00AA259C" w:rsidP="00AA259C">
      <w:pPr>
        <w:ind w:firstLine="709"/>
        <w:jc w:val="both"/>
        <w:rPr>
          <w:rFonts w:ascii="Times New Roman" w:eastAsia="Calibri" w:hAnsi="Times New Roman" w:cs="Times New Roman"/>
        </w:rPr>
      </w:pPr>
      <w:r>
        <w:rPr>
          <w:rFonts w:ascii="Times New Roman" w:eastAsia="Calibri" w:hAnsi="Times New Roman" w:cs="Times New Roman"/>
        </w:rPr>
        <w:t>В центре стебля находится рыхлый слой – сердцевина, в который откладываются запасы питательных веществ. От сердцевины в радиальном направлении через древесину и луб проходит сердцевинные лучи.</w:t>
      </w:r>
    </w:p>
    <w:p w:rsidR="00AA259C" w:rsidRDefault="00AA259C" w:rsidP="00AA259C">
      <w:pPr>
        <w:ind w:firstLine="709"/>
        <w:jc w:val="both"/>
        <w:rPr>
          <w:rFonts w:ascii="Times New Roman" w:eastAsia="Calibri" w:hAnsi="Times New Roman" w:cs="Times New Roman"/>
        </w:rPr>
      </w:pPr>
      <w:r>
        <w:rPr>
          <w:rFonts w:ascii="Times New Roman" w:eastAsia="Calibri" w:hAnsi="Times New Roman" w:cs="Times New Roman"/>
        </w:rPr>
        <w:t>Выполните лабораторную работу (лабораторную работу по теме…). Проанализируйте строение корня. Расскажите о строении корня. Проведите опыт. Расскажите о результатах наблюдений. Опишите… Сделайте выводы. Рассмотрите и нарисуйте ... Назовите … Заполните таблицу… Рассмотрите под микроскопом ...</w:t>
      </w:r>
    </w:p>
    <w:p w:rsidR="00AA259C" w:rsidRDefault="00AA259C" w:rsidP="00AA259C">
      <w:pPr>
        <w:ind w:firstLine="709"/>
        <w:jc w:val="both"/>
        <w:rPr>
          <w:rFonts w:ascii="Times New Roman" w:eastAsia="Calibri" w:hAnsi="Times New Roman" w:cs="Times New Roman"/>
          <w:i/>
        </w:rPr>
      </w:pPr>
      <w:r>
        <w:rPr>
          <w:rFonts w:ascii="Times New Roman" w:eastAsia="Calibri" w:hAnsi="Times New Roman" w:cs="Times New Roman"/>
          <w:i/>
        </w:rPr>
        <w:t>Примерные выводы</w:t>
      </w:r>
    </w:p>
    <w:p w:rsidR="00AA259C" w:rsidRDefault="00AA259C" w:rsidP="00AA259C">
      <w:pPr>
        <w:ind w:firstLine="709"/>
        <w:jc w:val="both"/>
        <w:rPr>
          <w:rFonts w:ascii="Times New Roman" w:eastAsia="Calibri" w:hAnsi="Times New Roman" w:cs="Times New Roman"/>
        </w:rPr>
      </w:pPr>
      <w:r>
        <w:rPr>
          <w:rFonts w:ascii="Times New Roman" w:eastAsia="Calibri" w:hAnsi="Times New Roman" w:cs="Times New Roman"/>
        </w:rPr>
        <w:t>Большая часть листьев имеет зелёную окраску и состоит из двух частей: листовой пластинки и черешка. Черешок соединяет листовую пластину со стеблем. Такие листья называют черешковыми. Черешковые листья имеют яблоня,</w:t>
      </w:r>
      <w:r>
        <w:rPr>
          <w:rFonts w:ascii="Times New Roman" w:eastAsia="Calibri" w:hAnsi="Times New Roman" w:cs="Times New Roman"/>
          <w:lang w:val="cs-CZ"/>
        </w:rPr>
        <w:t xml:space="preserve"> </w:t>
      </w:r>
      <w:r>
        <w:rPr>
          <w:rFonts w:ascii="Times New Roman" w:eastAsia="Calibri" w:hAnsi="Times New Roman" w:cs="Times New Roman"/>
        </w:rPr>
        <w:t>вишня,</w:t>
      </w:r>
      <w:r>
        <w:rPr>
          <w:rFonts w:ascii="Times New Roman" w:eastAsia="Calibri" w:hAnsi="Times New Roman" w:cs="Times New Roman"/>
          <w:lang w:val="cs-CZ"/>
        </w:rPr>
        <w:t xml:space="preserve"> </w:t>
      </w:r>
      <w:r>
        <w:rPr>
          <w:rFonts w:ascii="Times New Roman" w:eastAsia="Calibri" w:hAnsi="Times New Roman" w:cs="Times New Roman"/>
        </w:rPr>
        <w:t>клён,</w:t>
      </w:r>
      <w:r>
        <w:rPr>
          <w:rFonts w:ascii="Times New Roman" w:eastAsia="Calibri" w:hAnsi="Times New Roman" w:cs="Times New Roman"/>
          <w:lang w:val="cs-CZ"/>
        </w:rPr>
        <w:t xml:space="preserve"> </w:t>
      </w:r>
      <w:r>
        <w:rPr>
          <w:rFonts w:ascii="Times New Roman" w:eastAsia="Calibri" w:hAnsi="Times New Roman" w:cs="Times New Roman"/>
        </w:rPr>
        <w:t>берёза. Черешков нет у листьев алоэ, пшеницы, цикория, льна.</w:t>
      </w:r>
      <w:r>
        <w:rPr>
          <w:rFonts w:ascii="Times New Roman" w:eastAsia="Calibri" w:hAnsi="Times New Roman" w:cs="Times New Roman"/>
          <w:lang w:val="cs-CZ"/>
        </w:rPr>
        <w:t xml:space="preserve"> </w:t>
      </w:r>
      <w:r>
        <w:rPr>
          <w:rFonts w:ascii="Times New Roman" w:eastAsia="Calibri" w:hAnsi="Times New Roman" w:cs="Times New Roman"/>
        </w:rPr>
        <w:t>Они прикрепляются к стеблю основанием листовой пластинки. Их называют сидячими.</w:t>
      </w:r>
    </w:p>
    <w:p w:rsidR="00AA259C" w:rsidRDefault="00AA259C" w:rsidP="00AA259C">
      <w:pPr>
        <w:ind w:firstLine="709"/>
        <w:jc w:val="both"/>
        <w:rPr>
          <w:rFonts w:ascii="Times New Roman" w:eastAsia="Calibri" w:hAnsi="Times New Roman" w:cs="Times New Roman"/>
          <w:b/>
          <w:bCs/>
        </w:rPr>
      </w:pPr>
      <w:r>
        <w:rPr>
          <w:rFonts w:ascii="Times New Roman" w:eastAsia="Calibri" w:hAnsi="Times New Roman" w:cs="Times New Roman"/>
        </w:rPr>
        <w:t>Под кожицей находится мякоть листа, состоящая из клеток основной ткани. Верхняя часть основной ткани листа – столбчатая. Под столбчатой тканью лежат более округлые или неправильной формы клетки, которые неплотно прилегают друг к другу и заполнены воздухом. Хлоропластов в этих клетках меньше, чем в клетках столбчатой ткани. Эти клетки образуют губчатую ткань.</w:t>
      </w:r>
    </w:p>
    <w:p w:rsidR="00AA259C" w:rsidRDefault="00AA259C" w:rsidP="00AA259C">
      <w:pPr>
        <w:ind w:firstLine="709"/>
        <w:jc w:val="center"/>
        <w:rPr>
          <w:rFonts w:ascii="Times New Roman" w:hAnsi="Times New Roman" w:cs="Times New Roman"/>
          <w:b/>
        </w:rPr>
      </w:pPr>
      <w:r>
        <w:rPr>
          <w:rFonts w:ascii="Times New Roman" w:hAnsi="Times New Roman" w:cs="Times New Roman"/>
          <w:b/>
        </w:rPr>
        <w:t>7 КЛАСС</w:t>
      </w:r>
    </w:p>
    <w:p w:rsidR="00AA259C" w:rsidRDefault="00AA259C" w:rsidP="00AA259C">
      <w:pPr>
        <w:ind w:firstLine="709"/>
        <w:jc w:val="center"/>
        <w:rPr>
          <w:rFonts w:ascii="Times New Roman" w:hAnsi="Times New Roman" w:cs="Times New Roman"/>
        </w:rPr>
      </w:pPr>
      <w:r>
        <w:rPr>
          <w:rFonts w:ascii="Times New Roman" w:eastAsia="Times New Roman" w:hAnsi="Times New Roman" w:cs="Times New Roman"/>
          <w:b/>
          <w:bCs/>
          <w:color w:val="000000"/>
          <w:lang w:eastAsia="ru-RU"/>
        </w:rPr>
        <w:t>(3-й год обучения на уровне ООО)</w:t>
      </w:r>
    </w:p>
    <w:p w:rsidR="00AA259C" w:rsidRDefault="00AA259C" w:rsidP="00AA259C">
      <w:pPr>
        <w:widowControl w:val="0"/>
        <w:snapToGrid w:val="0"/>
        <w:ind w:firstLine="709"/>
        <w:jc w:val="both"/>
        <w:rPr>
          <w:rFonts w:ascii="Times New Roman" w:eastAsia="Calibri" w:hAnsi="Times New Roman" w:cs="Times New Roman"/>
          <w:b/>
          <w:bCs/>
        </w:rPr>
      </w:pPr>
      <w:r>
        <w:rPr>
          <w:rFonts w:ascii="Times New Roman" w:eastAsia="Calibri" w:hAnsi="Times New Roman" w:cs="Times New Roman"/>
          <w:b/>
          <w:bCs/>
        </w:rPr>
        <w:t xml:space="preserve">Повторение изученного в </w:t>
      </w:r>
      <w:r>
        <w:rPr>
          <w:rFonts w:ascii="Times New Roman" w:hAnsi="Times New Roman" w:cs="Times New Roman"/>
          <w:b/>
          <w:bCs/>
        </w:rPr>
        <w:t>6</w:t>
      </w:r>
      <w:r>
        <w:rPr>
          <w:rFonts w:ascii="Times New Roman" w:eastAsia="Calibri" w:hAnsi="Times New Roman" w:cs="Times New Roman"/>
          <w:b/>
          <w:bCs/>
        </w:rPr>
        <w:t xml:space="preserve"> классе</w:t>
      </w:r>
    </w:p>
    <w:p w:rsidR="00AA259C" w:rsidRDefault="00AA259C" w:rsidP="00AA259C">
      <w:pPr>
        <w:widowControl w:val="0"/>
        <w:snapToGrid w:val="0"/>
        <w:ind w:firstLine="709"/>
        <w:jc w:val="both"/>
        <w:rPr>
          <w:rFonts w:ascii="Times New Roman" w:hAnsi="Times New Roman" w:cs="Times New Roman"/>
        </w:rPr>
      </w:pPr>
      <w:r>
        <w:rPr>
          <w:rFonts w:ascii="Times New Roman" w:hAnsi="Times New Roman" w:cs="Times New Roman"/>
        </w:rPr>
        <w:t xml:space="preserve">Инструктаж по технике безопасности. </w:t>
      </w:r>
      <w:r>
        <w:rPr>
          <w:rFonts w:ascii="Times New Roman" w:eastAsia="Calibri" w:hAnsi="Times New Roman" w:cs="Times New Roman"/>
          <w:bCs/>
        </w:rPr>
        <w:t xml:space="preserve">Систематизация знаний обучающихся по </w:t>
      </w:r>
      <w:r>
        <w:rPr>
          <w:rFonts w:ascii="Times New Roman" w:hAnsi="Times New Roman" w:cs="Times New Roman"/>
          <w:bCs/>
        </w:rPr>
        <w:t>разделам</w:t>
      </w:r>
      <w:r>
        <w:rPr>
          <w:rFonts w:ascii="Times New Roman" w:eastAsia="Calibri" w:hAnsi="Times New Roman" w:cs="Times New Roman"/>
          <w:bCs/>
        </w:rPr>
        <w:t xml:space="preserve"> </w:t>
      </w:r>
      <w:r>
        <w:rPr>
          <w:rFonts w:ascii="Times New Roman" w:eastAsia="Times New Roman" w:hAnsi="Times New Roman" w:cs="Times New Roman"/>
        </w:rPr>
        <w:t>«Строение и многообразие покрытосеменных растений», «Жизнь растений», «Классификация растений», «Природные сообщества». Стартовая контрольная работа (входное оценивание).</w:t>
      </w:r>
    </w:p>
    <w:p w:rsidR="00AA259C" w:rsidRDefault="00AA259C" w:rsidP="00AA259C">
      <w:pPr>
        <w:ind w:firstLine="709"/>
        <w:jc w:val="both"/>
        <w:rPr>
          <w:rFonts w:ascii="Times New Roman" w:hAnsi="Times New Roman" w:cs="Times New Roman"/>
          <w:b/>
        </w:rPr>
      </w:pPr>
      <w:r>
        <w:rPr>
          <w:rFonts w:ascii="Times New Roman" w:hAnsi="Times New Roman" w:cs="Times New Roman"/>
          <w:b/>
        </w:rPr>
        <w:t>Введение. Многообразие организмов, их классификация</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Многообразие организмов, их классификация. Систематика </w:t>
      </w:r>
      <w:r>
        <w:rPr>
          <w:rFonts w:ascii="Times New Roman" w:eastAsia="Times New Roman" w:hAnsi="Times New Roman" w:cs="Times New Roman"/>
          <w:color w:val="000000"/>
          <w:lang w:eastAsia="ru-RU"/>
        </w:rPr>
        <w:t>–</w:t>
      </w:r>
      <w:r>
        <w:rPr>
          <w:rFonts w:ascii="Times New Roman" w:hAnsi="Times New Roman" w:cs="Times New Roman"/>
        </w:rPr>
        <w:t xml:space="preserve"> наука о многообразии и классификации организмов.</w:t>
      </w:r>
    </w:p>
    <w:p w:rsidR="00AA259C" w:rsidRDefault="00AA259C" w:rsidP="00AA259C">
      <w:pPr>
        <w:ind w:firstLine="709"/>
        <w:jc w:val="both"/>
        <w:rPr>
          <w:rFonts w:ascii="Times New Roman" w:hAnsi="Times New Roman" w:cs="Times New Roman"/>
        </w:rPr>
      </w:pPr>
      <w:r>
        <w:rPr>
          <w:rFonts w:ascii="Times New Roman" w:hAnsi="Times New Roman" w:cs="Times New Roman"/>
        </w:rPr>
        <w:t>Классификация организмов. Вид. Отличительные признаки представителей разных царств живой природы.</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Вид </w:t>
      </w:r>
      <w:r>
        <w:rPr>
          <w:rFonts w:ascii="Times New Roman" w:eastAsia="Times New Roman" w:hAnsi="Times New Roman" w:cs="Times New Roman"/>
          <w:color w:val="000000"/>
          <w:lang w:eastAsia="ru-RU"/>
        </w:rPr>
        <w:t>–</w:t>
      </w:r>
      <w:r>
        <w:rPr>
          <w:rFonts w:ascii="Times New Roman" w:hAnsi="Times New Roman" w:cs="Times New Roman"/>
        </w:rPr>
        <w:t xml:space="preserve"> исходная единица систематики. Классификация живых организмов.</w:t>
      </w:r>
    </w:p>
    <w:p w:rsidR="00AA259C" w:rsidRDefault="00AA259C" w:rsidP="00AA259C">
      <w:pPr>
        <w:ind w:firstLine="709"/>
        <w:jc w:val="both"/>
        <w:rPr>
          <w:rFonts w:ascii="Times New Roman" w:hAnsi="Times New Roman" w:cs="Times New Roman"/>
          <w:b/>
          <w:bCs/>
          <w:i/>
          <w:iCs/>
        </w:rPr>
      </w:pPr>
      <w:r>
        <w:rPr>
          <w:rFonts w:ascii="Times New Roman" w:hAnsi="Times New Roman" w:cs="Times New Roman"/>
          <w:b/>
          <w:bCs/>
          <w:i/>
          <w:iCs/>
        </w:rPr>
        <w:t>Демонстрации</w:t>
      </w:r>
    </w:p>
    <w:p w:rsidR="00AA259C" w:rsidRDefault="00AA259C" w:rsidP="00AA259C">
      <w:pPr>
        <w:ind w:firstLine="709"/>
        <w:jc w:val="both"/>
        <w:rPr>
          <w:rFonts w:ascii="Times New Roman" w:hAnsi="Times New Roman" w:cs="Times New Roman"/>
        </w:rPr>
      </w:pPr>
      <w:r>
        <w:rPr>
          <w:rFonts w:ascii="Times New Roman" w:hAnsi="Times New Roman" w:cs="Times New Roman"/>
        </w:rPr>
        <w:t>Таблицы с изображением представителей различных царств живой природы.</w:t>
      </w:r>
    </w:p>
    <w:p w:rsidR="00AA259C" w:rsidRDefault="00AA259C" w:rsidP="00AA259C">
      <w:pPr>
        <w:ind w:firstLine="709"/>
        <w:jc w:val="both"/>
        <w:rPr>
          <w:rFonts w:ascii="Times New Roman" w:hAnsi="Times New Roman" w:cs="Times New Roman"/>
        </w:rPr>
      </w:pPr>
      <w:r>
        <w:rPr>
          <w:rFonts w:ascii="Times New Roman" w:hAnsi="Times New Roman" w:cs="Times New Roman"/>
          <w:b/>
        </w:rPr>
        <w:t>Раздел 1.</w:t>
      </w:r>
      <w:r>
        <w:rPr>
          <w:rFonts w:ascii="Times New Roman" w:hAnsi="Times New Roman" w:cs="Times New Roman"/>
        </w:rPr>
        <w:t xml:space="preserve"> </w:t>
      </w:r>
      <w:r>
        <w:rPr>
          <w:rFonts w:ascii="Times New Roman" w:hAnsi="Times New Roman" w:cs="Times New Roman"/>
          <w:b/>
          <w:bCs/>
        </w:rPr>
        <w:t>Бактерии. Грибы. Лишайники</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Бактерии </w:t>
      </w:r>
      <w:r>
        <w:rPr>
          <w:rFonts w:ascii="Times New Roman" w:eastAsia="Times New Roman" w:hAnsi="Times New Roman" w:cs="Times New Roman"/>
          <w:color w:val="000000"/>
          <w:lang w:eastAsia="ru-RU"/>
        </w:rPr>
        <w:t>–</w:t>
      </w:r>
      <w:r>
        <w:rPr>
          <w:rFonts w:ascii="Times New Roman" w:hAnsi="Times New Roman" w:cs="Times New Roman"/>
        </w:rPr>
        <w:t xml:space="preserve"> доядерные организмы. Отличительные особенности доядерных организмов. Бактериальная клетка, отличия бактериальной клетки от клетки растений и животных. Разнообразие бактерий, их распространение. Питание и размножение бактерий.</w:t>
      </w:r>
    </w:p>
    <w:p w:rsidR="00AA259C" w:rsidRDefault="00AA259C" w:rsidP="00AA259C">
      <w:pPr>
        <w:ind w:firstLine="709"/>
        <w:jc w:val="both"/>
        <w:rPr>
          <w:rFonts w:ascii="Times New Roman" w:hAnsi="Times New Roman" w:cs="Times New Roman"/>
        </w:rPr>
      </w:pPr>
      <w:r>
        <w:rPr>
          <w:rFonts w:ascii="Times New Roman" w:hAnsi="Times New Roman" w:cs="Times New Roman"/>
        </w:rPr>
        <w:t>Роль бактерий в природе и жизни человека. Роль бактерий в природе и жизни человека. Меры профилактики заболеваний, вызываемых бактериями.</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Грибы </w:t>
      </w:r>
      <w:r>
        <w:rPr>
          <w:rFonts w:ascii="Times New Roman" w:eastAsia="Times New Roman" w:hAnsi="Times New Roman" w:cs="Times New Roman"/>
          <w:color w:val="000000"/>
          <w:lang w:eastAsia="ru-RU"/>
        </w:rPr>
        <w:t>–</w:t>
      </w:r>
      <w:r>
        <w:rPr>
          <w:rFonts w:ascii="Times New Roman" w:hAnsi="Times New Roman" w:cs="Times New Roman"/>
        </w:rPr>
        <w:t xml:space="preserve"> царство живой природы. Отличительные признаки царства грибов и особенности строения грибов. Сходство грибов с растениями и животными. Строение грибной клетки. Питание грибов. Размножение грибов.</w:t>
      </w:r>
    </w:p>
    <w:p w:rsidR="00AA259C" w:rsidRDefault="00AA259C" w:rsidP="00AA259C">
      <w:pPr>
        <w:ind w:firstLine="709"/>
        <w:jc w:val="both"/>
        <w:rPr>
          <w:rFonts w:ascii="Times New Roman" w:hAnsi="Times New Roman" w:cs="Times New Roman"/>
        </w:rPr>
      </w:pPr>
      <w:r>
        <w:rPr>
          <w:rFonts w:ascii="Times New Roman" w:hAnsi="Times New Roman" w:cs="Times New Roman"/>
        </w:rPr>
        <w:t>Многообразие грибов, их роль в жизни человека. Съедобные, ядовитые и плесневые грибы, особенности их строения и процессов жизнедеятельности. Правила сбора грибов.</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Грибы </w:t>
      </w:r>
      <w:r>
        <w:rPr>
          <w:rFonts w:ascii="Times New Roman" w:eastAsia="Times New Roman" w:hAnsi="Times New Roman" w:cs="Times New Roman"/>
          <w:color w:val="000000"/>
          <w:lang w:eastAsia="ru-RU"/>
        </w:rPr>
        <w:t>–</w:t>
      </w:r>
      <w:r>
        <w:rPr>
          <w:rFonts w:ascii="Times New Roman" w:hAnsi="Times New Roman" w:cs="Times New Roman"/>
        </w:rPr>
        <w:t xml:space="preserve"> паразиты растений, животных и человека, особенности строения и жизнедеятельности. Меры борьбы с грибами-паразитами.</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Лишайники </w:t>
      </w:r>
      <w:r>
        <w:rPr>
          <w:rFonts w:ascii="Times New Roman" w:eastAsia="Times New Roman" w:hAnsi="Times New Roman" w:cs="Times New Roman"/>
          <w:color w:val="000000"/>
          <w:lang w:eastAsia="ru-RU"/>
        </w:rPr>
        <w:t>–</w:t>
      </w:r>
      <w:r>
        <w:rPr>
          <w:rFonts w:ascii="Times New Roman" w:hAnsi="Times New Roman" w:cs="Times New Roman"/>
        </w:rPr>
        <w:t xml:space="preserve"> комплексные симбиотические организмы. Особенности строения и жизнедеятельности лишайников. Многообразие и распространение лишайников. Лишайники </w:t>
      </w:r>
      <w:r>
        <w:rPr>
          <w:rFonts w:ascii="Times New Roman" w:eastAsia="Times New Roman" w:hAnsi="Times New Roman" w:cs="Times New Roman"/>
          <w:color w:val="000000"/>
          <w:lang w:eastAsia="ru-RU"/>
        </w:rPr>
        <w:t>–</w:t>
      </w:r>
      <w:r>
        <w:rPr>
          <w:rFonts w:ascii="Times New Roman" w:hAnsi="Times New Roman" w:cs="Times New Roman"/>
        </w:rPr>
        <w:t xml:space="preserve"> индикаторы степени загрязнения окружающей среды. Роль лишайников в природе и жизни человека. Охрана лишайников.</w:t>
      </w:r>
    </w:p>
    <w:p w:rsidR="00AA259C" w:rsidRDefault="00AA259C" w:rsidP="00AA259C">
      <w:pPr>
        <w:ind w:firstLine="709"/>
        <w:jc w:val="both"/>
        <w:rPr>
          <w:rFonts w:ascii="Times New Roman" w:hAnsi="Times New Roman" w:cs="Times New Roman"/>
          <w:b/>
          <w:bCs/>
          <w:i/>
          <w:iCs/>
        </w:rPr>
      </w:pPr>
      <w:r>
        <w:rPr>
          <w:rFonts w:ascii="Times New Roman" w:hAnsi="Times New Roman" w:cs="Times New Roman"/>
          <w:b/>
          <w:bCs/>
          <w:i/>
          <w:iCs/>
        </w:rPr>
        <w:t>Демонстрации</w:t>
      </w:r>
    </w:p>
    <w:p w:rsidR="00AA259C" w:rsidRDefault="00AA259C" w:rsidP="00AA259C">
      <w:pPr>
        <w:ind w:firstLine="709"/>
        <w:jc w:val="both"/>
        <w:rPr>
          <w:rFonts w:ascii="Times New Roman" w:hAnsi="Times New Roman" w:cs="Times New Roman"/>
        </w:rPr>
      </w:pPr>
      <w:r>
        <w:rPr>
          <w:rFonts w:ascii="Times New Roman" w:hAnsi="Times New Roman" w:cs="Times New Roman"/>
        </w:rPr>
        <w:t>Натуральные объекты (трутовик, ржавчина, головня, спорынья, лишайники), муляжи плодовых тел шляпочных грибов.</w:t>
      </w:r>
    </w:p>
    <w:p w:rsidR="00AA259C" w:rsidRDefault="00AA259C" w:rsidP="00AA259C">
      <w:pPr>
        <w:ind w:firstLine="709"/>
        <w:jc w:val="both"/>
        <w:rPr>
          <w:rFonts w:ascii="Times New Roman" w:hAnsi="Times New Roman" w:cs="Times New Roman"/>
        </w:rPr>
      </w:pPr>
      <w:r>
        <w:rPr>
          <w:rFonts w:ascii="Times New Roman" w:hAnsi="Times New Roman" w:cs="Times New Roman"/>
          <w:b/>
          <w:bCs/>
          <w:i/>
          <w:iCs/>
        </w:rPr>
        <w:t>Лабораторные работы</w:t>
      </w:r>
    </w:p>
    <w:p w:rsidR="00AA259C" w:rsidRDefault="00AA259C" w:rsidP="00AA259C">
      <w:pPr>
        <w:ind w:firstLine="709"/>
        <w:jc w:val="both"/>
        <w:rPr>
          <w:rFonts w:ascii="Times New Roman" w:hAnsi="Times New Roman" w:cs="Times New Roman"/>
        </w:rPr>
      </w:pPr>
      <w:r>
        <w:rPr>
          <w:rFonts w:ascii="Times New Roman" w:hAnsi="Times New Roman" w:cs="Times New Roman"/>
        </w:rPr>
        <w:t>Изучение грибных спор. Выращивание белой плесени.</w:t>
      </w:r>
    </w:p>
    <w:p w:rsidR="00AA259C" w:rsidRDefault="00AA259C" w:rsidP="00AA259C">
      <w:pPr>
        <w:ind w:firstLine="709"/>
        <w:jc w:val="both"/>
        <w:rPr>
          <w:rFonts w:ascii="Times New Roman" w:hAnsi="Times New Roman" w:cs="Times New Roman"/>
        </w:rPr>
      </w:pPr>
      <w:r>
        <w:rPr>
          <w:rFonts w:ascii="Times New Roman" w:hAnsi="Times New Roman" w:cs="Times New Roman"/>
        </w:rPr>
        <w:t>Строение и разнообразие шляпочных грибов.</w:t>
      </w:r>
    </w:p>
    <w:p w:rsidR="00AA259C" w:rsidRDefault="00AA259C" w:rsidP="00AA259C">
      <w:pPr>
        <w:ind w:firstLine="709"/>
        <w:jc w:val="both"/>
        <w:rPr>
          <w:rFonts w:ascii="Times New Roman" w:hAnsi="Times New Roman" w:cs="Times New Roman"/>
        </w:rPr>
      </w:pPr>
      <w:r>
        <w:rPr>
          <w:rFonts w:ascii="Times New Roman" w:hAnsi="Times New Roman" w:cs="Times New Roman"/>
          <w:b/>
          <w:bCs/>
          <w:i/>
          <w:iCs/>
        </w:rPr>
        <w:t>Практические работы</w:t>
      </w:r>
    </w:p>
    <w:p w:rsidR="00AA259C" w:rsidRDefault="00AA259C" w:rsidP="00AA259C">
      <w:pPr>
        <w:ind w:firstLine="709"/>
        <w:jc w:val="both"/>
        <w:rPr>
          <w:rFonts w:ascii="Times New Roman" w:hAnsi="Times New Roman" w:cs="Times New Roman"/>
        </w:rPr>
      </w:pPr>
      <w:r>
        <w:rPr>
          <w:rFonts w:ascii="Times New Roman" w:hAnsi="Times New Roman" w:cs="Times New Roman"/>
        </w:rPr>
        <w:t>Распознавание съедобных и ядовитых грибов.</w:t>
      </w:r>
    </w:p>
    <w:p w:rsidR="00AA259C" w:rsidRDefault="00AA259C" w:rsidP="00AA259C">
      <w:pPr>
        <w:ind w:firstLine="709"/>
        <w:jc w:val="both"/>
        <w:rPr>
          <w:rFonts w:ascii="Times New Roman" w:hAnsi="Times New Roman" w:cs="Times New Roman"/>
        </w:rPr>
      </w:pPr>
      <w:r>
        <w:rPr>
          <w:rFonts w:ascii="Times New Roman" w:hAnsi="Times New Roman" w:cs="Times New Roman"/>
        </w:rPr>
        <w:t>Водоросли, общая характеристика. Многообразие и среда обитания водорослей. Особенности строения и размножение водорослей.</w:t>
      </w:r>
    </w:p>
    <w:p w:rsidR="00AA259C" w:rsidRDefault="00AA259C" w:rsidP="00AA259C">
      <w:pPr>
        <w:ind w:firstLine="709"/>
        <w:jc w:val="both"/>
        <w:rPr>
          <w:rFonts w:ascii="Times New Roman" w:hAnsi="Times New Roman" w:cs="Times New Roman"/>
        </w:rPr>
      </w:pPr>
      <w:r>
        <w:rPr>
          <w:rFonts w:ascii="Times New Roman" w:hAnsi="Times New Roman" w:cs="Times New Roman"/>
        </w:rPr>
        <w:t>Многообразие одноклеточных и многоклеточных зелёных водорослей.</w:t>
      </w:r>
      <w:r>
        <w:rPr>
          <w:rFonts w:ascii="Times New Roman" w:eastAsia="Times New Roman" w:hAnsi="Times New Roman" w:cs="Times New Roman"/>
          <w:color w:val="221F1F"/>
          <w:lang w:eastAsia="ru-RU"/>
        </w:rPr>
        <w:t xml:space="preserve"> </w:t>
      </w:r>
      <w:r>
        <w:rPr>
          <w:rFonts w:ascii="Times New Roman" w:hAnsi="Times New Roman" w:cs="Times New Roman"/>
        </w:rPr>
        <w:t>Особенности строения, многообразие и приспособленность к среде обитания бурых и красных водорослей. Значение водорослей в природе и жизни человека.</w:t>
      </w:r>
    </w:p>
    <w:p w:rsidR="00AA259C" w:rsidRDefault="00AA259C" w:rsidP="00AA259C">
      <w:pPr>
        <w:ind w:firstLine="709"/>
        <w:jc w:val="both"/>
        <w:rPr>
          <w:rFonts w:ascii="Times New Roman" w:hAnsi="Times New Roman" w:cs="Times New Roman"/>
        </w:rPr>
      </w:pPr>
      <w:r>
        <w:rPr>
          <w:rFonts w:ascii="Times New Roman" w:hAnsi="Times New Roman" w:cs="Times New Roman"/>
        </w:rPr>
        <w:t>Высшие споровые растения.</w:t>
      </w:r>
      <w:r>
        <w:rPr>
          <w:rFonts w:ascii="Times New Roman" w:hAnsi="Times New Roman" w:cs="Times New Roman"/>
          <w:i/>
        </w:rPr>
        <w:t xml:space="preserve"> </w:t>
      </w:r>
      <w:r>
        <w:rPr>
          <w:rFonts w:ascii="Times New Roman" w:hAnsi="Times New Roman" w:cs="Times New Roman"/>
        </w:rPr>
        <w:t>Происхождение, общая характеристика. Жизненный цикл высших споровых растений.</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Моховидные </w:t>
      </w:r>
      <w:r>
        <w:rPr>
          <w:rFonts w:ascii="Times New Roman" w:eastAsia="Times New Roman" w:hAnsi="Times New Roman" w:cs="Times New Roman"/>
          <w:color w:val="000000"/>
          <w:lang w:eastAsia="ru-RU"/>
        </w:rPr>
        <w:t>–</w:t>
      </w:r>
      <w:r>
        <w:rPr>
          <w:rFonts w:ascii="Times New Roman" w:hAnsi="Times New Roman" w:cs="Times New Roman"/>
        </w:rPr>
        <w:t xml:space="preserve"> высшие растения. Среда обитания, особенности питания. Особенности строения печёночных и листостебельных мхов. Размножение мхов. Значение мхов в природе и жизни человека.</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Папоротниковидные. Папоротниковидные </w:t>
      </w:r>
      <w:r>
        <w:rPr>
          <w:rFonts w:ascii="Times New Roman" w:eastAsia="Times New Roman" w:hAnsi="Times New Roman" w:cs="Times New Roman"/>
          <w:color w:val="000000"/>
          <w:lang w:eastAsia="ru-RU"/>
        </w:rPr>
        <w:t>–</w:t>
      </w:r>
      <w:r>
        <w:rPr>
          <w:rFonts w:ascii="Times New Roman" w:hAnsi="Times New Roman" w:cs="Times New Roman"/>
        </w:rPr>
        <w:t xml:space="preserve"> высшие споровые растения. Местообитание и особенности строения папоротников, их усложнение по сравнению с мхами. Размножение папоротников.</w:t>
      </w:r>
    </w:p>
    <w:p w:rsidR="00AA259C" w:rsidRDefault="00AA259C" w:rsidP="00AA259C">
      <w:pPr>
        <w:ind w:firstLine="709"/>
        <w:jc w:val="both"/>
        <w:rPr>
          <w:rFonts w:ascii="Times New Roman" w:hAnsi="Times New Roman" w:cs="Times New Roman"/>
        </w:rPr>
      </w:pPr>
      <w:r>
        <w:rPr>
          <w:rFonts w:ascii="Times New Roman" w:hAnsi="Times New Roman" w:cs="Times New Roman"/>
        </w:rPr>
        <w:t>Плауновидные. Хвощевидные. Общая характеристика. Значение папоротников, плаунов, хвощей в природе и жизни человека.</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Голосеменные </w:t>
      </w:r>
      <w:r>
        <w:rPr>
          <w:rFonts w:ascii="Times New Roman" w:eastAsia="Times New Roman" w:hAnsi="Times New Roman" w:cs="Times New Roman"/>
          <w:color w:val="000000"/>
          <w:lang w:eastAsia="ru-RU"/>
        </w:rPr>
        <w:t>–</w:t>
      </w:r>
      <w:r>
        <w:rPr>
          <w:rFonts w:ascii="Times New Roman" w:hAnsi="Times New Roman" w:cs="Times New Roman"/>
        </w:rPr>
        <w:t xml:space="preserve"> отдел семенных растений. Общая характеристика. Возникновение семенного размножения </w:t>
      </w:r>
      <w:r>
        <w:rPr>
          <w:rFonts w:ascii="Times New Roman" w:eastAsia="Times New Roman" w:hAnsi="Times New Roman" w:cs="Times New Roman"/>
          <w:color w:val="000000"/>
          <w:lang w:eastAsia="ru-RU"/>
        </w:rPr>
        <w:t>–</w:t>
      </w:r>
      <w:r>
        <w:rPr>
          <w:rFonts w:ascii="Times New Roman" w:hAnsi="Times New Roman" w:cs="Times New Roman"/>
        </w:rPr>
        <w:t xml:space="preserve"> важный этап в эволюции растений. Отличие семени от споры. Первоначальные сведения о преимуществах семенного размножения. Жизненный цикл голосеменных. Значение голосеменных.</w:t>
      </w:r>
    </w:p>
    <w:p w:rsidR="00AA259C" w:rsidRDefault="00AA259C" w:rsidP="00AA259C">
      <w:pPr>
        <w:ind w:firstLine="709"/>
        <w:jc w:val="both"/>
        <w:rPr>
          <w:rFonts w:ascii="Times New Roman" w:hAnsi="Times New Roman" w:cs="Times New Roman"/>
        </w:rPr>
      </w:pPr>
      <w:r>
        <w:rPr>
          <w:rFonts w:ascii="Times New Roman" w:hAnsi="Times New Roman" w:cs="Times New Roman"/>
        </w:rPr>
        <w:t>Разнообразие хвойных растений. Характеристика хвойных растений.</w:t>
      </w:r>
    </w:p>
    <w:p w:rsidR="00AA259C" w:rsidRDefault="00AA259C" w:rsidP="00AA259C">
      <w:pPr>
        <w:ind w:firstLine="709"/>
        <w:jc w:val="both"/>
        <w:rPr>
          <w:rFonts w:ascii="Times New Roman" w:hAnsi="Times New Roman" w:cs="Times New Roman"/>
        </w:rPr>
      </w:pPr>
      <w:r>
        <w:rPr>
          <w:rFonts w:ascii="Times New Roman" w:hAnsi="Times New Roman" w:cs="Times New Roman"/>
        </w:rPr>
        <w:t>Покрытосеменные, или Цветковые. Высокоорганизованная и господствующая группа растительного мира. Многообразие покрытосеменных. Значение покрытосеменных.</w:t>
      </w:r>
    </w:p>
    <w:p w:rsidR="00AA259C" w:rsidRDefault="00AA259C" w:rsidP="00AA259C">
      <w:pPr>
        <w:ind w:firstLine="709"/>
        <w:jc w:val="both"/>
        <w:rPr>
          <w:rFonts w:ascii="Times New Roman" w:hAnsi="Times New Roman" w:cs="Times New Roman"/>
        </w:rPr>
      </w:pPr>
      <w:r>
        <w:rPr>
          <w:rFonts w:ascii="Times New Roman" w:hAnsi="Times New Roman" w:cs="Times New Roman"/>
        </w:rPr>
        <w:t>Разнообразие и строение семени. Особенности строения семени однодольного и двудольного растения. Биологическая роль семени.</w:t>
      </w:r>
    </w:p>
    <w:p w:rsidR="00AA259C" w:rsidRDefault="00AA259C" w:rsidP="00AA259C">
      <w:pPr>
        <w:ind w:firstLine="709"/>
        <w:jc w:val="both"/>
        <w:rPr>
          <w:rFonts w:ascii="Times New Roman" w:hAnsi="Times New Roman" w:cs="Times New Roman"/>
        </w:rPr>
      </w:pPr>
      <w:r>
        <w:rPr>
          <w:rFonts w:ascii="Times New Roman" w:hAnsi="Times New Roman" w:cs="Times New Roman"/>
        </w:rPr>
        <w:t>Виды корней и типы корневых систем.</w:t>
      </w:r>
      <w:r>
        <w:rPr>
          <w:rFonts w:ascii="Times New Roman" w:eastAsia="Times New Roman" w:hAnsi="Times New Roman" w:cs="Times New Roman"/>
          <w:color w:val="221F1F"/>
          <w:lang w:eastAsia="ru-RU"/>
        </w:rPr>
        <w:t xml:space="preserve"> </w:t>
      </w:r>
      <w:r>
        <w:rPr>
          <w:rFonts w:ascii="Times New Roman" w:hAnsi="Times New Roman" w:cs="Times New Roman"/>
        </w:rPr>
        <w:t>Функции корня. Виды корней. Типы корневых систем. Строение корня, зоны корня.</w:t>
      </w:r>
    </w:p>
    <w:p w:rsidR="00AA259C" w:rsidRDefault="00AA259C" w:rsidP="00AA259C">
      <w:pPr>
        <w:ind w:firstLine="709"/>
        <w:jc w:val="both"/>
        <w:rPr>
          <w:rFonts w:ascii="Times New Roman" w:hAnsi="Times New Roman" w:cs="Times New Roman"/>
        </w:rPr>
      </w:pPr>
      <w:r>
        <w:rPr>
          <w:rFonts w:ascii="Times New Roman" w:hAnsi="Times New Roman" w:cs="Times New Roman"/>
        </w:rPr>
        <w:t>Видоизменения корней.</w:t>
      </w:r>
      <w:r>
        <w:rPr>
          <w:rFonts w:ascii="Times New Roman" w:eastAsia="Times New Roman" w:hAnsi="Times New Roman" w:cs="Times New Roman"/>
          <w:color w:val="221F1F"/>
          <w:lang w:eastAsia="ru-RU"/>
        </w:rPr>
        <w:t xml:space="preserve"> </w:t>
      </w:r>
      <w:r>
        <w:rPr>
          <w:rFonts w:ascii="Times New Roman" w:hAnsi="Times New Roman" w:cs="Times New Roman"/>
        </w:rPr>
        <w:t>Влияние условий среды на рост и развитие корня. Видоизменения корней.</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Побег. Листорасположение. Значение побега в жизни растений. Почка </w:t>
      </w:r>
      <w:r>
        <w:rPr>
          <w:rFonts w:ascii="Times New Roman" w:eastAsia="Times New Roman" w:hAnsi="Times New Roman" w:cs="Times New Roman"/>
          <w:color w:val="000000"/>
          <w:lang w:eastAsia="ru-RU"/>
        </w:rPr>
        <w:t>–</w:t>
      </w:r>
      <w:r>
        <w:rPr>
          <w:rFonts w:ascii="Times New Roman" w:hAnsi="Times New Roman" w:cs="Times New Roman"/>
        </w:rPr>
        <w:t xml:space="preserve"> зачаточный побег. Виды и строение почек. Генеративные и вегетативные почки. Рост и развитие побега. Управление ростом и развитием побега.</w:t>
      </w:r>
    </w:p>
    <w:p w:rsidR="00AA259C" w:rsidRDefault="00AA259C" w:rsidP="00AA259C">
      <w:pPr>
        <w:ind w:firstLine="709"/>
        <w:jc w:val="both"/>
        <w:rPr>
          <w:rFonts w:ascii="Times New Roman" w:hAnsi="Times New Roman" w:cs="Times New Roman"/>
        </w:rPr>
      </w:pPr>
      <w:r>
        <w:rPr>
          <w:rFonts w:ascii="Times New Roman" w:hAnsi="Times New Roman" w:cs="Times New Roman"/>
        </w:rPr>
        <w:t>Строение стебля.</w:t>
      </w:r>
      <w:r>
        <w:rPr>
          <w:rFonts w:ascii="Times New Roman" w:eastAsia="Times New Roman" w:hAnsi="Times New Roman" w:cs="Times New Roman"/>
          <w:color w:val="221F1F"/>
          <w:lang w:eastAsia="ru-RU"/>
        </w:rPr>
        <w:t xml:space="preserve"> </w:t>
      </w:r>
      <w:r>
        <w:rPr>
          <w:rFonts w:ascii="Times New Roman" w:hAnsi="Times New Roman" w:cs="Times New Roman"/>
        </w:rPr>
        <w:t>Стебель как часть побега. Строение стебля. Разнообразие стеблей. Значение стебля.</w:t>
      </w:r>
    </w:p>
    <w:p w:rsidR="00AA259C" w:rsidRDefault="00AA259C" w:rsidP="00AA259C">
      <w:pPr>
        <w:ind w:firstLine="709"/>
        <w:jc w:val="both"/>
        <w:rPr>
          <w:rFonts w:ascii="Times New Roman" w:hAnsi="Times New Roman" w:cs="Times New Roman"/>
        </w:rPr>
      </w:pPr>
      <w:r>
        <w:rPr>
          <w:rFonts w:ascii="Times New Roman" w:hAnsi="Times New Roman" w:cs="Times New Roman"/>
        </w:rPr>
        <w:lastRenderedPageBreak/>
        <w:t>Внешнее строение листа.</w:t>
      </w:r>
      <w:r>
        <w:rPr>
          <w:rFonts w:ascii="Times New Roman" w:eastAsia="Times New Roman" w:hAnsi="Times New Roman" w:cs="Times New Roman"/>
          <w:color w:val="221F1F"/>
          <w:lang w:eastAsia="ru-RU"/>
        </w:rPr>
        <w:t xml:space="preserve"> </w:t>
      </w:r>
      <w:r>
        <w:rPr>
          <w:rFonts w:ascii="Times New Roman" w:hAnsi="Times New Roman" w:cs="Times New Roman"/>
        </w:rPr>
        <w:t>Основные функции листа. Разнообразие листьев по величине, форме, окраске. Внешнее строение листа: форма, расположение на стебле, жилкование.</w:t>
      </w:r>
    </w:p>
    <w:p w:rsidR="00AA259C" w:rsidRDefault="00AA259C" w:rsidP="00AA259C">
      <w:pPr>
        <w:ind w:firstLine="709"/>
        <w:jc w:val="both"/>
        <w:rPr>
          <w:rFonts w:ascii="Times New Roman" w:hAnsi="Times New Roman" w:cs="Times New Roman"/>
        </w:rPr>
      </w:pPr>
      <w:r>
        <w:rPr>
          <w:rFonts w:ascii="Times New Roman" w:hAnsi="Times New Roman" w:cs="Times New Roman"/>
        </w:rPr>
        <w:t>Клеточное строение листа.</w:t>
      </w:r>
      <w:r>
        <w:rPr>
          <w:rFonts w:ascii="Times New Roman" w:eastAsia="Times New Roman" w:hAnsi="Times New Roman" w:cs="Times New Roman"/>
          <w:color w:val="221F1F"/>
          <w:lang w:eastAsia="ru-RU"/>
        </w:rPr>
        <w:t xml:space="preserve"> </w:t>
      </w:r>
      <w:r>
        <w:rPr>
          <w:rFonts w:ascii="Times New Roman" w:hAnsi="Times New Roman" w:cs="Times New Roman"/>
        </w:rPr>
        <w:t>Строение кожицы листа и её функции. Строение и роль устьиц. Строение мякоти и жилок листа. Видоизменения листьев.</w:t>
      </w:r>
    </w:p>
    <w:p w:rsidR="00AA259C" w:rsidRDefault="00AA259C" w:rsidP="00AA259C">
      <w:pPr>
        <w:ind w:firstLine="709"/>
        <w:jc w:val="both"/>
        <w:rPr>
          <w:rFonts w:ascii="Times New Roman" w:hAnsi="Times New Roman" w:cs="Times New Roman"/>
        </w:rPr>
      </w:pPr>
      <w:r>
        <w:rPr>
          <w:rFonts w:ascii="Times New Roman" w:hAnsi="Times New Roman" w:cs="Times New Roman"/>
        </w:rPr>
        <w:t>Видоизменения побегов.</w:t>
      </w:r>
      <w:r>
        <w:rPr>
          <w:rFonts w:ascii="Times New Roman" w:eastAsia="Times New Roman" w:hAnsi="Times New Roman" w:cs="Times New Roman"/>
          <w:color w:val="221F1F"/>
          <w:lang w:eastAsia="ru-RU"/>
        </w:rPr>
        <w:t xml:space="preserve"> </w:t>
      </w:r>
      <w:r>
        <w:rPr>
          <w:rFonts w:ascii="Times New Roman" w:hAnsi="Times New Roman" w:cs="Times New Roman"/>
        </w:rPr>
        <w:t>Корневище, клубень, луковица.</w:t>
      </w:r>
    </w:p>
    <w:p w:rsidR="00AA259C" w:rsidRDefault="00AA259C" w:rsidP="00AA259C">
      <w:pPr>
        <w:ind w:firstLine="709"/>
        <w:jc w:val="both"/>
        <w:rPr>
          <w:rFonts w:ascii="Times New Roman" w:hAnsi="Times New Roman" w:cs="Times New Roman"/>
        </w:rPr>
      </w:pPr>
      <w:r>
        <w:rPr>
          <w:rFonts w:ascii="Times New Roman" w:hAnsi="Times New Roman" w:cs="Times New Roman"/>
        </w:rPr>
        <w:t>Строение и разнообразие цветков.</w:t>
      </w:r>
      <w:r>
        <w:rPr>
          <w:rFonts w:ascii="Times New Roman" w:eastAsia="Times New Roman" w:hAnsi="Times New Roman" w:cs="Times New Roman"/>
          <w:color w:val="221F1F"/>
          <w:lang w:eastAsia="ru-RU"/>
        </w:rPr>
        <w:t xml:space="preserve"> </w:t>
      </w:r>
      <w:r>
        <w:rPr>
          <w:rFonts w:ascii="Times New Roman" w:hAnsi="Times New Roman" w:cs="Times New Roman"/>
        </w:rPr>
        <w:t xml:space="preserve">Цветок </w:t>
      </w:r>
      <w:r>
        <w:rPr>
          <w:rFonts w:ascii="Times New Roman" w:eastAsia="Times New Roman" w:hAnsi="Times New Roman" w:cs="Times New Roman"/>
          <w:color w:val="000000"/>
          <w:lang w:eastAsia="ru-RU"/>
        </w:rPr>
        <w:t>–</w:t>
      </w:r>
      <w:r>
        <w:rPr>
          <w:rFonts w:ascii="Times New Roman" w:hAnsi="Times New Roman" w:cs="Times New Roman"/>
        </w:rPr>
        <w:t xml:space="preserve"> видоизменённый укороченный побег. Развитие цветка из генеративной почки. Строение цветка. Околоцветник. Цветки правильные и неправильные, обоеполые и раздельнополые. Двудомные и однодомные растения.</w:t>
      </w:r>
    </w:p>
    <w:p w:rsidR="00AA259C" w:rsidRDefault="00AA259C" w:rsidP="00AA259C">
      <w:pPr>
        <w:ind w:firstLine="709"/>
        <w:jc w:val="both"/>
        <w:rPr>
          <w:rFonts w:ascii="Times New Roman" w:hAnsi="Times New Roman" w:cs="Times New Roman"/>
        </w:rPr>
      </w:pPr>
      <w:r>
        <w:rPr>
          <w:rFonts w:ascii="Times New Roman" w:hAnsi="Times New Roman" w:cs="Times New Roman"/>
        </w:rPr>
        <w:t>Соцветия.</w:t>
      </w:r>
      <w:r>
        <w:rPr>
          <w:rFonts w:ascii="Times New Roman" w:eastAsia="Times New Roman" w:hAnsi="Times New Roman" w:cs="Times New Roman"/>
          <w:color w:val="221F1F"/>
          <w:lang w:eastAsia="ru-RU"/>
        </w:rPr>
        <w:t xml:space="preserve"> </w:t>
      </w:r>
      <w:r>
        <w:rPr>
          <w:rFonts w:ascii="Times New Roman" w:hAnsi="Times New Roman" w:cs="Times New Roman"/>
        </w:rPr>
        <w:t>Виды соцветий. Биологическое значение соцветий.</w:t>
      </w:r>
    </w:p>
    <w:p w:rsidR="00AA259C" w:rsidRDefault="00AA259C" w:rsidP="00AA259C">
      <w:pPr>
        <w:ind w:firstLine="709"/>
        <w:jc w:val="both"/>
        <w:rPr>
          <w:rFonts w:ascii="Times New Roman" w:hAnsi="Times New Roman" w:cs="Times New Roman"/>
        </w:rPr>
      </w:pPr>
      <w:r>
        <w:rPr>
          <w:rFonts w:ascii="Times New Roman" w:hAnsi="Times New Roman" w:cs="Times New Roman"/>
        </w:rPr>
        <w:t>Плоды.</w:t>
      </w:r>
      <w:r>
        <w:rPr>
          <w:rFonts w:ascii="Times New Roman" w:eastAsia="Times New Roman" w:hAnsi="Times New Roman" w:cs="Times New Roman"/>
          <w:color w:val="221F1F"/>
          <w:lang w:eastAsia="ru-RU"/>
        </w:rPr>
        <w:t xml:space="preserve"> </w:t>
      </w:r>
      <w:r>
        <w:rPr>
          <w:rFonts w:ascii="Times New Roman" w:hAnsi="Times New Roman" w:cs="Times New Roman"/>
        </w:rPr>
        <w:t>Строение плодов. Классификация плодов. Функции плодов. Распространение плодов и семян.</w:t>
      </w:r>
    </w:p>
    <w:p w:rsidR="00AA259C" w:rsidRDefault="00AA259C" w:rsidP="00AA259C">
      <w:pPr>
        <w:ind w:firstLine="709"/>
        <w:jc w:val="both"/>
        <w:rPr>
          <w:rFonts w:ascii="Times New Roman" w:hAnsi="Times New Roman" w:cs="Times New Roman"/>
        </w:rPr>
      </w:pPr>
      <w:r>
        <w:rPr>
          <w:rFonts w:ascii="Times New Roman" w:hAnsi="Times New Roman" w:cs="Times New Roman"/>
        </w:rPr>
        <w:t>Размножение покрытосеменных растений.</w:t>
      </w:r>
      <w:r>
        <w:rPr>
          <w:rFonts w:ascii="Times New Roman" w:eastAsia="Times New Roman" w:hAnsi="Times New Roman" w:cs="Times New Roman"/>
          <w:color w:val="221F1F"/>
          <w:lang w:eastAsia="ru-RU"/>
        </w:rPr>
        <w:t xml:space="preserve"> </w:t>
      </w:r>
      <w:r>
        <w:rPr>
          <w:rFonts w:ascii="Times New Roman" w:hAnsi="Times New Roman" w:cs="Times New Roman"/>
        </w:rPr>
        <w:t>Опыление, его типы. Роль опыления в образовании плодов и семян. Оплодотворение у цветковых растений, образование плодов и семян. Биологическое значение оплодотворения.</w:t>
      </w:r>
    </w:p>
    <w:p w:rsidR="00AA259C" w:rsidRDefault="00AA259C" w:rsidP="00AA259C">
      <w:pPr>
        <w:ind w:firstLine="709"/>
        <w:jc w:val="both"/>
        <w:rPr>
          <w:rFonts w:ascii="Times New Roman" w:hAnsi="Times New Roman" w:cs="Times New Roman"/>
        </w:rPr>
      </w:pPr>
      <w:r>
        <w:rPr>
          <w:rFonts w:ascii="Times New Roman" w:hAnsi="Times New Roman" w:cs="Times New Roman"/>
        </w:rPr>
        <w:t>Классификация покрытосеменных.</w:t>
      </w:r>
      <w:r>
        <w:rPr>
          <w:rFonts w:ascii="Times New Roman" w:eastAsia="Times New Roman" w:hAnsi="Times New Roman" w:cs="Times New Roman"/>
          <w:color w:val="221F1F"/>
          <w:lang w:eastAsia="ru-RU"/>
        </w:rPr>
        <w:t xml:space="preserve"> </w:t>
      </w:r>
      <w:r>
        <w:rPr>
          <w:rFonts w:ascii="Times New Roman" w:hAnsi="Times New Roman" w:cs="Times New Roman"/>
        </w:rPr>
        <w:t>Признаки растений классов Двудольные и Однодольные. Семейства покрытосеменных растений.</w:t>
      </w:r>
    </w:p>
    <w:p w:rsidR="00AA259C" w:rsidRDefault="00AA259C" w:rsidP="00AA259C">
      <w:pPr>
        <w:ind w:firstLine="709"/>
        <w:jc w:val="both"/>
        <w:rPr>
          <w:rFonts w:ascii="Times New Roman" w:hAnsi="Times New Roman" w:cs="Times New Roman"/>
        </w:rPr>
      </w:pPr>
      <w:r>
        <w:rPr>
          <w:rFonts w:ascii="Times New Roman" w:hAnsi="Times New Roman" w:cs="Times New Roman"/>
        </w:rPr>
        <w:t>Класс Двудольные.</w:t>
      </w:r>
      <w:r>
        <w:rPr>
          <w:rFonts w:ascii="Times New Roman" w:eastAsia="Times New Roman" w:hAnsi="Times New Roman" w:cs="Times New Roman"/>
          <w:color w:val="221F1F"/>
          <w:lang w:eastAsia="ru-RU"/>
        </w:rPr>
        <w:t xml:space="preserve"> </w:t>
      </w:r>
    </w:p>
    <w:p w:rsidR="00AA259C" w:rsidRDefault="00AA259C" w:rsidP="00AA259C">
      <w:pPr>
        <w:ind w:firstLine="709"/>
        <w:jc w:val="both"/>
        <w:rPr>
          <w:rFonts w:ascii="Times New Roman" w:hAnsi="Times New Roman" w:cs="Times New Roman"/>
        </w:rPr>
      </w:pPr>
      <w:r>
        <w:rPr>
          <w:rFonts w:ascii="Times New Roman" w:hAnsi="Times New Roman" w:cs="Times New Roman"/>
        </w:rPr>
        <w:t>Класс Однодольные.</w:t>
      </w:r>
      <w:r>
        <w:rPr>
          <w:rFonts w:ascii="Times New Roman" w:eastAsia="Times New Roman" w:hAnsi="Times New Roman" w:cs="Times New Roman"/>
          <w:color w:val="221F1F"/>
          <w:lang w:eastAsia="ru-RU"/>
        </w:rPr>
        <w:t xml:space="preserve"> </w:t>
      </w:r>
    </w:p>
    <w:p w:rsidR="00AA259C" w:rsidRDefault="00AA259C" w:rsidP="00AA259C">
      <w:pPr>
        <w:ind w:firstLine="709"/>
        <w:jc w:val="both"/>
        <w:rPr>
          <w:rFonts w:ascii="Times New Roman" w:hAnsi="Times New Roman" w:cs="Times New Roman"/>
          <w:b/>
          <w:bCs/>
          <w:i/>
          <w:iCs/>
        </w:rPr>
      </w:pPr>
      <w:r>
        <w:rPr>
          <w:rFonts w:ascii="Times New Roman" w:hAnsi="Times New Roman" w:cs="Times New Roman"/>
          <w:b/>
          <w:bCs/>
          <w:i/>
          <w:iCs/>
        </w:rPr>
        <w:t>Демонстрация</w:t>
      </w:r>
    </w:p>
    <w:p w:rsidR="00AA259C" w:rsidRDefault="00AA259C" w:rsidP="00AA259C">
      <w:pPr>
        <w:ind w:firstLine="709"/>
        <w:jc w:val="both"/>
        <w:rPr>
          <w:rFonts w:ascii="Times New Roman" w:hAnsi="Times New Roman" w:cs="Times New Roman"/>
        </w:rPr>
      </w:pPr>
      <w:r>
        <w:rPr>
          <w:rFonts w:ascii="Times New Roman" w:hAnsi="Times New Roman" w:cs="Times New Roman"/>
        </w:rPr>
        <w:t>Живые и гербарные экземпляры растений разных отделов, классов и семейств покрытосеменных; микропрепараты тканей растений; культурные растения региона; приспособленность растений к жизни в разных средах обитания.</w:t>
      </w:r>
    </w:p>
    <w:p w:rsidR="00AA259C" w:rsidRDefault="00AA259C" w:rsidP="00AA259C">
      <w:pPr>
        <w:ind w:firstLine="709"/>
        <w:jc w:val="both"/>
        <w:rPr>
          <w:rFonts w:ascii="Times New Roman" w:hAnsi="Times New Roman" w:cs="Times New Roman"/>
        </w:rPr>
      </w:pPr>
      <w:r>
        <w:rPr>
          <w:rFonts w:ascii="Times New Roman" w:hAnsi="Times New Roman" w:cs="Times New Roman"/>
          <w:b/>
          <w:bCs/>
          <w:i/>
          <w:iCs/>
        </w:rPr>
        <w:t>Лабораторные работы</w:t>
      </w:r>
    </w:p>
    <w:p w:rsidR="00AA259C" w:rsidRDefault="00AA259C" w:rsidP="00AA259C">
      <w:pPr>
        <w:ind w:firstLine="709"/>
        <w:jc w:val="both"/>
        <w:rPr>
          <w:rFonts w:ascii="Times New Roman" w:hAnsi="Times New Roman" w:cs="Times New Roman"/>
        </w:rPr>
      </w:pPr>
      <w:r>
        <w:rPr>
          <w:rFonts w:ascii="Times New Roman" w:hAnsi="Times New Roman" w:cs="Times New Roman"/>
        </w:rPr>
        <w:t>Изучение внешнего строения водорослей.</w:t>
      </w:r>
    </w:p>
    <w:p w:rsidR="00AA259C" w:rsidRDefault="00AA259C" w:rsidP="00AA259C">
      <w:pPr>
        <w:ind w:firstLine="709"/>
        <w:jc w:val="both"/>
        <w:rPr>
          <w:rFonts w:ascii="Times New Roman" w:hAnsi="Times New Roman" w:cs="Times New Roman"/>
        </w:rPr>
      </w:pPr>
      <w:r>
        <w:rPr>
          <w:rFonts w:ascii="Times New Roman" w:hAnsi="Times New Roman" w:cs="Times New Roman"/>
        </w:rPr>
        <w:t>Изучение внешнего строения мхов (на местных видах).</w:t>
      </w:r>
    </w:p>
    <w:p w:rsidR="00AA259C" w:rsidRDefault="00AA259C" w:rsidP="00AA259C">
      <w:pPr>
        <w:ind w:firstLine="709"/>
        <w:jc w:val="both"/>
        <w:rPr>
          <w:rFonts w:ascii="Times New Roman" w:hAnsi="Times New Roman" w:cs="Times New Roman"/>
        </w:rPr>
      </w:pPr>
      <w:r>
        <w:rPr>
          <w:rFonts w:ascii="Times New Roman" w:hAnsi="Times New Roman" w:cs="Times New Roman"/>
        </w:rPr>
        <w:t>Изучение внешнего строения папоротника (хвоща).</w:t>
      </w:r>
    </w:p>
    <w:p w:rsidR="00AA259C" w:rsidRDefault="00AA259C" w:rsidP="00AA259C">
      <w:pPr>
        <w:ind w:firstLine="709"/>
        <w:jc w:val="both"/>
        <w:rPr>
          <w:rFonts w:ascii="Times New Roman" w:hAnsi="Times New Roman" w:cs="Times New Roman"/>
        </w:rPr>
      </w:pPr>
      <w:r>
        <w:rPr>
          <w:rFonts w:ascii="Times New Roman" w:hAnsi="Times New Roman" w:cs="Times New Roman"/>
        </w:rPr>
        <w:t>Изучение строения и многообразия голосеменных растений.</w:t>
      </w:r>
    </w:p>
    <w:p w:rsidR="00AA259C" w:rsidRDefault="00AA259C" w:rsidP="00AA259C">
      <w:pPr>
        <w:ind w:firstLine="709"/>
        <w:jc w:val="both"/>
        <w:rPr>
          <w:rFonts w:ascii="Times New Roman" w:hAnsi="Times New Roman" w:cs="Times New Roman"/>
        </w:rPr>
      </w:pPr>
      <w:r>
        <w:rPr>
          <w:rFonts w:ascii="Times New Roman" w:hAnsi="Times New Roman" w:cs="Times New Roman"/>
        </w:rPr>
        <w:t>Строение хвои и шишек хвойных (на примере местных видов).</w:t>
      </w:r>
    </w:p>
    <w:p w:rsidR="00AA259C" w:rsidRDefault="00AA259C" w:rsidP="00AA259C">
      <w:pPr>
        <w:ind w:firstLine="709"/>
        <w:jc w:val="both"/>
        <w:rPr>
          <w:rFonts w:ascii="Times New Roman" w:hAnsi="Times New Roman" w:cs="Times New Roman"/>
        </w:rPr>
      </w:pPr>
      <w:r>
        <w:rPr>
          <w:rFonts w:ascii="Times New Roman" w:hAnsi="Times New Roman" w:cs="Times New Roman"/>
        </w:rPr>
        <w:t>Изучение строения и многообразия покрытосеменных растений.</w:t>
      </w:r>
    </w:p>
    <w:p w:rsidR="00AA259C" w:rsidRDefault="00AA259C" w:rsidP="00AA259C">
      <w:pPr>
        <w:ind w:firstLine="709"/>
        <w:jc w:val="both"/>
        <w:rPr>
          <w:rFonts w:ascii="Times New Roman" w:hAnsi="Times New Roman" w:cs="Times New Roman"/>
        </w:rPr>
      </w:pPr>
      <w:r>
        <w:rPr>
          <w:rFonts w:ascii="Times New Roman" w:hAnsi="Times New Roman" w:cs="Times New Roman"/>
        </w:rPr>
        <w:t>Изучение органов цветкового растения.</w:t>
      </w:r>
    </w:p>
    <w:p w:rsidR="00AA259C" w:rsidRDefault="00AA259C" w:rsidP="00AA259C">
      <w:pPr>
        <w:ind w:firstLine="709"/>
        <w:jc w:val="both"/>
        <w:rPr>
          <w:rFonts w:ascii="Times New Roman" w:hAnsi="Times New Roman" w:cs="Times New Roman"/>
        </w:rPr>
      </w:pPr>
      <w:r>
        <w:rPr>
          <w:rFonts w:ascii="Times New Roman" w:hAnsi="Times New Roman" w:cs="Times New Roman"/>
        </w:rPr>
        <w:t>Изучение строения семян однодольных и двудольных растений.</w:t>
      </w:r>
    </w:p>
    <w:p w:rsidR="00AA259C" w:rsidRDefault="00AA259C" w:rsidP="00AA259C">
      <w:pPr>
        <w:ind w:firstLine="709"/>
        <w:jc w:val="both"/>
        <w:rPr>
          <w:rFonts w:ascii="Times New Roman" w:hAnsi="Times New Roman" w:cs="Times New Roman"/>
        </w:rPr>
      </w:pPr>
      <w:r>
        <w:rPr>
          <w:rFonts w:ascii="Times New Roman" w:hAnsi="Times New Roman" w:cs="Times New Roman"/>
        </w:rPr>
        <w:t>Изучение видоизмененных побегов (луковица, корневище, клубень).</w:t>
      </w:r>
    </w:p>
    <w:p w:rsidR="00AA259C" w:rsidRDefault="00AA259C" w:rsidP="00AA259C">
      <w:pPr>
        <w:ind w:firstLine="709"/>
        <w:jc w:val="both"/>
        <w:rPr>
          <w:rFonts w:ascii="Times New Roman" w:hAnsi="Times New Roman" w:cs="Times New Roman"/>
        </w:rPr>
      </w:pPr>
      <w:r>
        <w:rPr>
          <w:rFonts w:ascii="Times New Roman" w:hAnsi="Times New Roman" w:cs="Times New Roman"/>
          <w:b/>
          <w:bCs/>
          <w:i/>
          <w:iCs/>
        </w:rPr>
        <w:t>Практические работы</w:t>
      </w:r>
    </w:p>
    <w:p w:rsidR="00AA259C" w:rsidRDefault="00AA259C" w:rsidP="00AA259C">
      <w:pPr>
        <w:ind w:firstLine="709"/>
        <w:jc w:val="both"/>
        <w:rPr>
          <w:rFonts w:ascii="Times New Roman" w:hAnsi="Times New Roman" w:cs="Times New Roman"/>
        </w:rPr>
      </w:pPr>
      <w:r>
        <w:rPr>
          <w:rFonts w:ascii="Times New Roman" w:hAnsi="Times New Roman" w:cs="Times New Roman"/>
        </w:rPr>
        <w:t>Распознавание наиболее распространенных растений своей местности.</w:t>
      </w:r>
    </w:p>
    <w:p w:rsidR="00AA259C" w:rsidRDefault="00AA259C" w:rsidP="00AA259C">
      <w:pPr>
        <w:ind w:firstLine="709"/>
        <w:jc w:val="both"/>
        <w:rPr>
          <w:rFonts w:ascii="Times New Roman" w:hAnsi="Times New Roman" w:cs="Times New Roman"/>
        </w:rPr>
      </w:pPr>
      <w:r>
        <w:rPr>
          <w:rFonts w:ascii="Times New Roman" w:hAnsi="Times New Roman" w:cs="Times New Roman"/>
        </w:rPr>
        <w:t>Распознавание важнейших сельскохозяйственных культур.</w:t>
      </w:r>
    </w:p>
    <w:p w:rsidR="00AA259C" w:rsidRDefault="00AA259C" w:rsidP="00AA259C">
      <w:pPr>
        <w:ind w:firstLine="709"/>
        <w:jc w:val="both"/>
        <w:rPr>
          <w:rFonts w:ascii="Times New Roman" w:hAnsi="Times New Roman" w:cs="Times New Roman"/>
        </w:rPr>
      </w:pPr>
      <w:r>
        <w:rPr>
          <w:rFonts w:ascii="Times New Roman" w:hAnsi="Times New Roman" w:cs="Times New Roman"/>
        </w:rPr>
        <w:t>Определение принадлежности растений к определенной систематической группе с использованием справочников и определителей.</w:t>
      </w:r>
    </w:p>
    <w:p w:rsidR="00AA259C" w:rsidRDefault="00AA259C" w:rsidP="00AA259C">
      <w:pPr>
        <w:ind w:firstLine="709"/>
        <w:jc w:val="both"/>
        <w:rPr>
          <w:rFonts w:ascii="Times New Roman" w:hAnsi="Times New Roman" w:cs="Times New Roman"/>
        </w:rPr>
      </w:pPr>
      <w:r>
        <w:rPr>
          <w:rFonts w:ascii="Times New Roman" w:hAnsi="Times New Roman" w:cs="Times New Roman"/>
          <w:b/>
        </w:rPr>
        <w:t>Повторение</w:t>
      </w:r>
    </w:p>
    <w:p w:rsidR="00AA259C" w:rsidRDefault="00AA259C" w:rsidP="00AA259C">
      <w:pPr>
        <w:ind w:firstLine="709"/>
        <w:jc w:val="both"/>
        <w:rPr>
          <w:rFonts w:ascii="Times New Roman" w:hAnsi="Times New Roman" w:cs="Times New Roman"/>
        </w:rPr>
      </w:pPr>
      <w:r>
        <w:rPr>
          <w:rFonts w:ascii="Times New Roman" w:hAnsi="Times New Roman" w:cs="Times New Roman"/>
        </w:rPr>
        <w:t>Обобщающее повторение по разделам «</w:t>
      </w:r>
      <w:r>
        <w:rPr>
          <w:rFonts w:ascii="Times New Roman" w:hAnsi="Times New Roman" w:cs="Times New Roman"/>
          <w:bCs/>
        </w:rPr>
        <w:t>Бактерии. Грибы. Лишайники</w:t>
      </w:r>
      <w:r>
        <w:rPr>
          <w:rFonts w:ascii="Times New Roman" w:hAnsi="Times New Roman" w:cs="Times New Roman"/>
        </w:rPr>
        <w:t>», «</w:t>
      </w:r>
      <w:r>
        <w:rPr>
          <w:rFonts w:ascii="Times New Roman" w:hAnsi="Times New Roman" w:cs="Times New Roman"/>
          <w:bCs/>
        </w:rPr>
        <w:t>Многообразие растительного мира</w:t>
      </w:r>
      <w:r>
        <w:rPr>
          <w:rFonts w:ascii="Times New Roman" w:hAnsi="Times New Roman" w:cs="Times New Roman"/>
        </w:rPr>
        <w:t>».</w:t>
      </w:r>
    </w:p>
    <w:p w:rsidR="00AA259C" w:rsidRDefault="00AA259C" w:rsidP="00AA259C">
      <w:pPr>
        <w:ind w:firstLine="709"/>
        <w:jc w:val="both"/>
        <w:rPr>
          <w:rFonts w:ascii="Times New Roman" w:eastAsia="Times New Roman" w:hAnsi="Times New Roman" w:cs="Times New Roman"/>
          <w:b/>
          <w:lang w:eastAsia="ru-RU"/>
        </w:rPr>
      </w:pPr>
      <w:r>
        <w:rPr>
          <w:rFonts w:ascii="Times New Roman" w:eastAsia="Times New Roman" w:hAnsi="Times New Roman" w:cs="Times New Roman"/>
          <w:b/>
          <w:i/>
          <w:lang w:eastAsia="ru-RU"/>
        </w:rPr>
        <w:t>Примерные виды деятельности обучающихся</w:t>
      </w:r>
      <w:r>
        <w:rPr>
          <w:rFonts w:ascii="Times New Roman" w:eastAsia="Times New Roman" w:hAnsi="Times New Roman" w:cs="Times New Roman"/>
          <w:b/>
          <w:lang w:eastAsia="ru-RU"/>
        </w:rPr>
        <w:t>:</w:t>
      </w:r>
    </w:p>
    <w:p w:rsidR="00AA259C" w:rsidRDefault="00AA259C" w:rsidP="00AA259C">
      <w:pPr>
        <w:ind w:firstLine="709"/>
        <w:jc w:val="both"/>
        <w:rPr>
          <w:rFonts w:ascii="Times New Roman" w:eastAsia="Times New Roman" w:hAnsi="Times New Roman" w:cs="Times New Roman"/>
          <w:lang w:eastAsia="ru-RU"/>
        </w:rPr>
      </w:pPr>
      <w:r>
        <w:rPr>
          <w:rFonts w:ascii="Times New Roman" w:eastAsia="Times New Roman" w:hAnsi="Times New Roman" w:cs="Times New Roman"/>
          <w:color w:val="0D0D0D"/>
          <w:lang w:eastAsia="ru-RU"/>
        </w:rPr>
        <w:t xml:space="preserve">– </w:t>
      </w:r>
      <w:r>
        <w:rPr>
          <w:rFonts w:ascii="Times New Roman" w:hAnsi="Times New Roman" w:cs="Times New Roman"/>
        </w:rPr>
        <w:t>восприятие (слухозрительно и на слух) речевого материала по учебной дисциплине, включая терминологическую и тематическую лексику учебной дисциплины, а также лексику, необходимую для организации учебной деятельности;</w:t>
      </w:r>
    </w:p>
    <w:p w:rsidR="00AA259C" w:rsidRDefault="00AA259C" w:rsidP="00AA259C">
      <w:pPr>
        <w:ind w:firstLine="709"/>
        <w:jc w:val="both"/>
        <w:rPr>
          <w:rFonts w:ascii="Times New Roman" w:hAnsi="Times New Roman" w:cs="Times New Roman"/>
        </w:rPr>
      </w:pPr>
      <w:r>
        <w:rPr>
          <w:rFonts w:ascii="Times New Roman" w:eastAsia="Times New Roman" w:hAnsi="Times New Roman" w:cs="Times New Roman"/>
          <w:color w:val="0D0D0D"/>
          <w:lang w:eastAsia="ru-RU"/>
        </w:rPr>
        <w:t xml:space="preserve">– </w:t>
      </w:r>
      <w:r>
        <w:rPr>
          <w:rFonts w:ascii="Times New Roman" w:eastAsia="Times New Roman" w:hAnsi="Times New Roman" w:cs="Times New Roman"/>
          <w:lang w:eastAsia="ru-RU"/>
        </w:rPr>
        <w:t xml:space="preserve">воспроизведение (устно, письменно, устно-дактильно) </w:t>
      </w:r>
      <w:r>
        <w:rPr>
          <w:rFonts w:ascii="Times New Roman" w:hAnsi="Times New Roman" w:cs="Times New Roman"/>
        </w:rPr>
        <w:t>терминов, понятий, обозначающих объекты природы, выражающих временные и пространственные отношения и т.д.;</w:t>
      </w:r>
    </w:p>
    <w:p w:rsidR="00AA259C" w:rsidRDefault="00AA259C" w:rsidP="00AA259C">
      <w:pPr>
        <w:ind w:firstLine="709"/>
        <w:jc w:val="both"/>
        <w:rPr>
          <w:rFonts w:ascii="Times New Roman" w:hAnsi="Times New Roman" w:cs="Times New Roman"/>
        </w:rPr>
      </w:pPr>
      <w:r>
        <w:rPr>
          <w:rFonts w:ascii="Times New Roman" w:eastAsia="Times New Roman" w:hAnsi="Times New Roman" w:cs="Times New Roman"/>
          <w:color w:val="0D0D0D"/>
          <w:lang w:eastAsia="ru-RU"/>
        </w:rPr>
        <w:t xml:space="preserve">– </w:t>
      </w:r>
      <w:r>
        <w:rPr>
          <w:rFonts w:ascii="Times New Roman" w:hAnsi="Times New Roman" w:cs="Times New Roman"/>
        </w:rPr>
        <w:t>наблюдение за объектами природы, выделение их признаков, сравнение, обобщение, оформление выводов, построение рассказов, отражающих содержание лабораторных работ;</w:t>
      </w:r>
    </w:p>
    <w:p w:rsidR="00AA259C" w:rsidRDefault="00AA259C" w:rsidP="00AA259C">
      <w:pPr>
        <w:ind w:firstLine="709"/>
        <w:jc w:val="both"/>
        <w:rPr>
          <w:rFonts w:ascii="Times New Roman" w:hAnsi="Times New Roman" w:cs="Times New Roman"/>
        </w:rPr>
      </w:pPr>
      <w:r>
        <w:rPr>
          <w:rFonts w:ascii="Times New Roman" w:eastAsia="Times New Roman" w:hAnsi="Times New Roman" w:cs="Times New Roman"/>
          <w:color w:val="0D0D0D"/>
          <w:lang w:eastAsia="ru-RU"/>
        </w:rPr>
        <w:t xml:space="preserve">– </w:t>
      </w:r>
      <w:r>
        <w:rPr>
          <w:rFonts w:ascii="Times New Roman" w:hAnsi="Times New Roman" w:cs="Times New Roman"/>
        </w:rPr>
        <w:t>ведение Дневников наблюдений: оформление зарисовок, фиксация результатов наблюдений и выводов;</w:t>
      </w:r>
    </w:p>
    <w:p w:rsidR="00AA259C" w:rsidRDefault="00AA259C" w:rsidP="00AA259C">
      <w:pPr>
        <w:ind w:firstLine="709"/>
        <w:jc w:val="both"/>
        <w:rPr>
          <w:rFonts w:ascii="Times New Roman" w:hAnsi="Times New Roman" w:cs="Times New Roman"/>
          <w:b/>
          <w:color w:val="000000"/>
        </w:rPr>
      </w:pPr>
      <w:r>
        <w:rPr>
          <w:rFonts w:ascii="Times New Roman" w:eastAsia="Times New Roman" w:hAnsi="Times New Roman" w:cs="Times New Roman"/>
          <w:color w:val="0D0D0D"/>
          <w:lang w:eastAsia="ru-RU"/>
        </w:rPr>
        <w:lastRenderedPageBreak/>
        <w:t xml:space="preserve">– оценка </w:t>
      </w:r>
      <w:r>
        <w:rPr>
          <w:rFonts w:ascii="Times New Roman" w:hAnsi="Times New Roman" w:cs="Times New Roman"/>
        </w:rPr>
        <w:t>с эстетической точки зрения представителей растительного мира; поиск информации (в т.ч. с использованием ресурсов Интернета) о растениях в научно-популярной литературе, биологических словарях и справочниках (в т.ч. с использованием ресурсов Интернета), анализ и оценка данной информации, её перевод из одной формы в другую.</w:t>
      </w:r>
      <w:r>
        <w:rPr>
          <w:rFonts w:ascii="Times New Roman" w:hAnsi="Times New Roman" w:cs="Times New Roman"/>
          <w:b/>
          <w:color w:val="000000"/>
        </w:rPr>
        <w:t xml:space="preserve"> </w:t>
      </w:r>
    </w:p>
    <w:p w:rsidR="00AA259C" w:rsidRDefault="00AA259C" w:rsidP="00AA259C">
      <w:pPr>
        <w:ind w:firstLine="709"/>
        <w:jc w:val="center"/>
        <w:rPr>
          <w:rFonts w:ascii="Times New Roman" w:hAnsi="Times New Roman" w:cs="Times New Roman"/>
        </w:rPr>
      </w:pPr>
      <w:r>
        <w:rPr>
          <w:rFonts w:ascii="Times New Roman" w:hAnsi="Times New Roman" w:cs="Times New Roman"/>
          <w:b/>
          <w:color w:val="000000"/>
        </w:rPr>
        <w:t>Тематическое планирование</w:t>
      </w:r>
    </w:p>
    <w:p w:rsidR="00AA259C" w:rsidRDefault="00AA259C" w:rsidP="00AA259C">
      <w:pPr>
        <w:ind w:firstLine="709"/>
        <w:jc w:val="both"/>
        <w:rPr>
          <w:rFonts w:ascii="Times New Roman" w:hAnsi="Times New Roman" w:cs="Times New Roman"/>
        </w:rPr>
      </w:pPr>
      <w:r>
        <w:rPr>
          <w:rFonts w:ascii="Times New Roman" w:hAnsi="Times New Roman" w:cs="Times New Roman"/>
          <w:bCs/>
          <w:i/>
          <w:iCs/>
        </w:rPr>
        <w:t>Примерные слова и словосочетания</w:t>
      </w:r>
    </w:p>
    <w:p w:rsidR="00AA259C" w:rsidRDefault="00AA259C" w:rsidP="00AA259C">
      <w:pPr>
        <w:ind w:firstLine="709"/>
        <w:jc w:val="both"/>
        <w:rPr>
          <w:rFonts w:ascii="Times New Roman" w:hAnsi="Times New Roman" w:cs="Times New Roman"/>
        </w:rPr>
      </w:pPr>
      <w:r>
        <w:rPr>
          <w:rFonts w:ascii="Times New Roman" w:hAnsi="Times New Roman" w:cs="Times New Roman"/>
        </w:rPr>
        <w:t>Систематика, систематические категории, классификация, Карл Линней, вид, признаки вида, критерии вида, доядерные, ядерные, бактериальная клетка, бактерии, гетеротрофы, автотрофы, паразиты.</w:t>
      </w:r>
    </w:p>
    <w:p w:rsidR="00AA259C" w:rsidRDefault="00AA259C" w:rsidP="00AA259C">
      <w:pPr>
        <w:ind w:firstLine="709"/>
        <w:jc w:val="both"/>
        <w:rPr>
          <w:rFonts w:ascii="Times New Roman" w:hAnsi="Times New Roman" w:cs="Times New Roman"/>
        </w:rPr>
      </w:pPr>
      <w:r>
        <w:rPr>
          <w:rFonts w:ascii="Times New Roman" w:hAnsi="Times New Roman" w:cs="Times New Roman"/>
        </w:rPr>
        <w:t>Гнилостные, почвенные, уксуснокислые, молочнокислые, клубеньковые бактерии, грибы, грибница (мицелий), гифы, плодовое тело, споры, почкование, белый гриб, сыроежка, лисичка, мухомор, бледная поганка. Грибы: съедобные, ядовитые, шляпочные, плесневелые. Грибы: головнёвые, ржавчинные, мучнисто-росяные. Фитофтора, симбиотические организмы, слоевище.</w:t>
      </w:r>
    </w:p>
    <w:p w:rsidR="00AA259C" w:rsidRDefault="00AA259C" w:rsidP="00AA259C">
      <w:pPr>
        <w:ind w:firstLine="709"/>
        <w:jc w:val="both"/>
        <w:rPr>
          <w:rFonts w:ascii="Times New Roman" w:hAnsi="Times New Roman" w:cs="Times New Roman"/>
        </w:rPr>
      </w:pPr>
      <w:r>
        <w:rPr>
          <w:rFonts w:ascii="Times New Roman" w:hAnsi="Times New Roman" w:cs="Times New Roman"/>
        </w:rPr>
        <w:t>Разнообразие лишайников, пармелия, ксантория, уснея, кладония, растительная клетка, хлоропласты. Многообразие водорослей, ульва, макроцистис, фукус, фитоплактон, хроматофор, зооспора, спорофит, гаметофит, гамета, зигота, ризоиды. Зелёные водоросли, бурые водоросли, красные водоросли, агар-агар, высшие споровые растения, риниофиты, спорангий, жизненный цикл, яйцеклетка, сперматозоид, моховидные, печёночные мхи, листостебельные мхи, протонема, вайя, заросток, плаун, хвощ, плауновидные, пыльца, голосеменные, семязачаток, семя, эндосперм. Хвойные, сосна, ель, лиственница, можжевельник, цветок, плод, дерево, кустарник, трава, однолетние, двулетние, многолетние. Семенная кожура, зародыш, семядоля, однодольные, двудольные.</w:t>
      </w:r>
    </w:p>
    <w:p w:rsidR="00AA259C" w:rsidRDefault="00AA259C" w:rsidP="00AA259C">
      <w:pPr>
        <w:ind w:firstLine="709"/>
        <w:jc w:val="both"/>
        <w:rPr>
          <w:rFonts w:ascii="Times New Roman" w:hAnsi="Times New Roman" w:cs="Times New Roman"/>
        </w:rPr>
      </w:pPr>
      <w:r>
        <w:rPr>
          <w:rFonts w:ascii="Times New Roman" w:hAnsi="Times New Roman" w:cs="Times New Roman"/>
        </w:rPr>
        <w:t>Главный, боковые, придаточные корни, стержневая и мочковатая корневые системы, корневой чехлик, корневой волосок. Зоны корня, корнеплоды, корневые клубни, воздушные корни.</w:t>
      </w:r>
    </w:p>
    <w:p w:rsidR="00AA259C" w:rsidRDefault="00AA259C" w:rsidP="00AA259C">
      <w:pPr>
        <w:ind w:firstLine="709"/>
        <w:jc w:val="both"/>
        <w:rPr>
          <w:rFonts w:ascii="Times New Roman" w:hAnsi="Times New Roman" w:cs="Times New Roman"/>
        </w:rPr>
      </w:pPr>
      <w:r>
        <w:rPr>
          <w:rFonts w:ascii="Times New Roman" w:hAnsi="Times New Roman" w:cs="Times New Roman"/>
        </w:rPr>
        <w:t>Побег. Почка верхушечная, пазушная, придаточная, вегетативная, генеративная. Конус нарастания, узел, междоузлие, пазуха листа, листорасположение, пробка, кора, луб, камбий, древесина, сердцевина, листья черешковые и сидячие, простые и сложные. Жилкование сетчатое, параллельное, дуговое.</w:t>
      </w:r>
    </w:p>
    <w:p w:rsidR="00AA259C" w:rsidRDefault="00AA259C" w:rsidP="00AA259C">
      <w:pPr>
        <w:ind w:firstLine="709"/>
        <w:jc w:val="both"/>
        <w:rPr>
          <w:rFonts w:ascii="Times New Roman" w:hAnsi="Times New Roman" w:cs="Times New Roman"/>
        </w:rPr>
      </w:pPr>
      <w:r>
        <w:rPr>
          <w:rFonts w:ascii="Times New Roman" w:hAnsi="Times New Roman" w:cs="Times New Roman"/>
        </w:rPr>
        <w:t>Корневище, клубень, луковица, пестик, тычинка, венчик, чашечка, околоцветник: простой, двойной. Семязачаток, однодомные, двудомные, соцветие, соплодие, околоплодник, плоды простые и сложные, сухие и сочные, односемянные и многосемянные, опыление, пыльцевое зерно, зародышевый мешок, пыльцевая трубка, двойное оплодотворение. Класс: двудольные, однодольные. Семейство. Крестоцветные, розоцветные, паслёновые, сложноцветные, мотыльковые. Семейство Злаки. Соломина. Семейство Лилейные.</w:t>
      </w:r>
    </w:p>
    <w:p w:rsidR="00AA259C" w:rsidRDefault="00AA259C" w:rsidP="00AA259C">
      <w:pPr>
        <w:ind w:firstLine="709"/>
        <w:jc w:val="both"/>
        <w:rPr>
          <w:rFonts w:ascii="Times New Roman" w:hAnsi="Times New Roman" w:cs="Times New Roman"/>
          <w:i/>
        </w:rPr>
      </w:pPr>
      <w:r>
        <w:rPr>
          <w:rFonts w:ascii="Times New Roman" w:hAnsi="Times New Roman" w:cs="Times New Roman"/>
          <w:i/>
        </w:rPr>
        <w:t>Примерные фразы</w:t>
      </w:r>
    </w:p>
    <w:p w:rsidR="00AA259C" w:rsidRDefault="00AA259C" w:rsidP="00AA259C">
      <w:pPr>
        <w:ind w:firstLine="709"/>
        <w:jc w:val="both"/>
        <w:rPr>
          <w:rFonts w:ascii="Times New Roman" w:hAnsi="Times New Roman" w:cs="Times New Roman"/>
        </w:rPr>
      </w:pPr>
      <w:r>
        <w:rPr>
          <w:rFonts w:ascii="Times New Roman" w:hAnsi="Times New Roman" w:cs="Times New Roman"/>
        </w:rPr>
        <w:t>Пихта сибирская встречается в зоне тайги.</w:t>
      </w:r>
    </w:p>
    <w:p w:rsidR="00AA259C" w:rsidRDefault="00AA259C" w:rsidP="00AA259C">
      <w:pPr>
        <w:ind w:firstLine="709"/>
        <w:jc w:val="both"/>
        <w:rPr>
          <w:rFonts w:ascii="Times New Roman" w:hAnsi="Times New Roman" w:cs="Times New Roman"/>
        </w:rPr>
      </w:pPr>
      <w:r>
        <w:rPr>
          <w:rFonts w:ascii="Times New Roman" w:hAnsi="Times New Roman" w:cs="Times New Roman"/>
        </w:rPr>
        <w:t>Размножаются бактерии путём деления.</w:t>
      </w:r>
    </w:p>
    <w:p w:rsidR="00AA259C" w:rsidRDefault="00AA259C" w:rsidP="00AA259C">
      <w:pPr>
        <w:ind w:firstLine="709"/>
        <w:jc w:val="both"/>
        <w:rPr>
          <w:rFonts w:ascii="Times New Roman" w:hAnsi="Times New Roman" w:cs="Times New Roman"/>
        </w:rPr>
      </w:pPr>
      <w:r>
        <w:rPr>
          <w:rFonts w:ascii="Times New Roman" w:hAnsi="Times New Roman" w:cs="Times New Roman"/>
        </w:rPr>
        <w:t>К охраняемым видам грибов относятся сетконоска сдвоенная и решёточник красный.</w:t>
      </w:r>
    </w:p>
    <w:p w:rsidR="00AA259C" w:rsidRDefault="00AA259C" w:rsidP="00AA259C">
      <w:pPr>
        <w:ind w:firstLine="709"/>
        <w:jc w:val="both"/>
        <w:rPr>
          <w:rFonts w:ascii="Times New Roman" w:hAnsi="Times New Roman" w:cs="Times New Roman"/>
        </w:rPr>
      </w:pPr>
      <w:r>
        <w:rPr>
          <w:rFonts w:ascii="Times New Roman" w:hAnsi="Times New Roman" w:cs="Times New Roman"/>
        </w:rPr>
        <w:t>Бледная поганка – ядовитый гриб, похожий на шампиньон.</w:t>
      </w:r>
    </w:p>
    <w:p w:rsidR="00AA259C" w:rsidRDefault="00AA259C" w:rsidP="00AA259C">
      <w:pPr>
        <w:ind w:firstLine="709"/>
        <w:jc w:val="both"/>
        <w:rPr>
          <w:rFonts w:ascii="Times New Roman" w:hAnsi="Times New Roman" w:cs="Times New Roman"/>
        </w:rPr>
      </w:pPr>
      <w:r>
        <w:rPr>
          <w:rFonts w:ascii="Times New Roman" w:hAnsi="Times New Roman" w:cs="Times New Roman"/>
        </w:rPr>
        <w:t>Побег состоит из стебля и листьев.</w:t>
      </w:r>
    </w:p>
    <w:p w:rsidR="00AA259C" w:rsidRDefault="00AA259C" w:rsidP="00AA259C">
      <w:pPr>
        <w:ind w:firstLine="709"/>
        <w:jc w:val="both"/>
        <w:rPr>
          <w:rFonts w:ascii="Times New Roman" w:hAnsi="Times New Roman" w:cs="Times New Roman"/>
        </w:rPr>
      </w:pPr>
      <w:r>
        <w:rPr>
          <w:rFonts w:ascii="Times New Roman" w:hAnsi="Times New Roman" w:cs="Times New Roman"/>
        </w:rPr>
        <w:t>Я считаю, что промышленная деятельность человека наносит ущерб природе.</w:t>
      </w:r>
    </w:p>
    <w:p w:rsidR="00AA259C" w:rsidRDefault="00AA259C" w:rsidP="00AA259C">
      <w:pPr>
        <w:ind w:firstLine="709"/>
        <w:jc w:val="both"/>
        <w:rPr>
          <w:rFonts w:ascii="Times New Roman" w:hAnsi="Times New Roman" w:cs="Times New Roman"/>
        </w:rPr>
      </w:pPr>
      <w:r>
        <w:rPr>
          <w:rFonts w:ascii="Times New Roman" w:hAnsi="Times New Roman" w:cs="Times New Roman"/>
        </w:rPr>
        <w:t>Я узнал(а), что корни растений укрепляют почву, а опавшая листва и хвоя сохраняют в ней влагу.</w:t>
      </w:r>
    </w:p>
    <w:p w:rsidR="00AA259C" w:rsidRDefault="00AA259C" w:rsidP="00AA259C">
      <w:pPr>
        <w:ind w:firstLine="709"/>
        <w:jc w:val="both"/>
        <w:rPr>
          <w:rFonts w:ascii="Times New Roman" w:hAnsi="Times New Roman" w:cs="Times New Roman"/>
        </w:rPr>
      </w:pPr>
      <w:r>
        <w:rPr>
          <w:rFonts w:ascii="Times New Roman" w:hAnsi="Times New Roman" w:cs="Times New Roman"/>
        </w:rPr>
        <w:t>Я понял(а), что вид, это основная единица систематики.</w:t>
      </w:r>
    </w:p>
    <w:p w:rsidR="00AA259C" w:rsidRDefault="00AA259C" w:rsidP="00AA259C">
      <w:pPr>
        <w:ind w:firstLine="709"/>
        <w:jc w:val="both"/>
        <w:rPr>
          <w:rFonts w:ascii="Times New Roman" w:hAnsi="Times New Roman" w:cs="Times New Roman"/>
        </w:rPr>
      </w:pPr>
      <w:r>
        <w:rPr>
          <w:rFonts w:ascii="Times New Roman" w:hAnsi="Times New Roman" w:cs="Times New Roman"/>
        </w:rPr>
        <w:t>Я научился (научилась) сравнивать организмы разных царств живой природы.</w:t>
      </w:r>
    </w:p>
    <w:p w:rsidR="00AA259C" w:rsidRDefault="00AA259C" w:rsidP="00AA259C">
      <w:pPr>
        <w:ind w:firstLine="709"/>
        <w:jc w:val="both"/>
        <w:rPr>
          <w:rFonts w:ascii="Times New Roman" w:hAnsi="Times New Roman" w:cs="Times New Roman"/>
        </w:rPr>
      </w:pPr>
      <w:r>
        <w:rPr>
          <w:rFonts w:ascii="Times New Roman" w:hAnsi="Times New Roman" w:cs="Times New Roman"/>
        </w:rPr>
        <w:t>Я научился (научилась) отличать съедобные шляпочные грибы от ядовитых.</w:t>
      </w:r>
    </w:p>
    <w:p w:rsidR="00AA259C" w:rsidRDefault="00AA259C" w:rsidP="00AA259C">
      <w:pPr>
        <w:ind w:firstLine="709"/>
        <w:jc w:val="both"/>
        <w:rPr>
          <w:rFonts w:ascii="Times New Roman" w:hAnsi="Times New Roman" w:cs="Times New Roman"/>
        </w:rPr>
      </w:pPr>
      <w:r>
        <w:rPr>
          <w:rFonts w:ascii="Times New Roman" w:hAnsi="Times New Roman" w:cs="Times New Roman"/>
        </w:rPr>
        <w:t>Я могу обосновать роль бактерий и грибов в круговороте веществ в природе.</w:t>
      </w:r>
    </w:p>
    <w:p w:rsidR="00AA259C" w:rsidRDefault="00AA259C" w:rsidP="00AA259C">
      <w:pPr>
        <w:ind w:firstLine="709"/>
        <w:jc w:val="both"/>
        <w:rPr>
          <w:rFonts w:ascii="Times New Roman" w:hAnsi="Times New Roman" w:cs="Times New Roman"/>
          <w:i/>
        </w:rPr>
      </w:pPr>
      <w:r>
        <w:rPr>
          <w:rFonts w:ascii="Times New Roman" w:hAnsi="Times New Roman" w:cs="Times New Roman"/>
          <w:i/>
        </w:rPr>
        <w:t>Примерные выводы</w:t>
      </w:r>
    </w:p>
    <w:p w:rsidR="00AA259C" w:rsidRDefault="00AA259C" w:rsidP="00AA259C">
      <w:pPr>
        <w:ind w:firstLine="709"/>
        <w:jc w:val="both"/>
        <w:rPr>
          <w:rFonts w:ascii="Times New Roman" w:hAnsi="Times New Roman" w:cs="Times New Roman"/>
        </w:rPr>
      </w:pPr>
      <w:r>
        <w:rPr>
          <w:rFonts w:ascii="Times New Roman" w:hAnsi="Times New Roman" w:cs="Times New Roman"/>
        </w:rPr>
        <w:lastRenderedPageBreak/>
        <w:t xml:space="preserve">Лишайники – это группа организмов: сожительство (симбиоз) гриба и водоросли. Лишайники были известны ещё до нашей эры. В настоящее время известно более 20 тысяч видов лишайников. Одни лишайники очень малы, их не видно невооружённым глазом. Другие лишайники занимают большие площади, например, ягель. Лишайники нельзя относить ни к растениям, ни к животным, ни к грибам. </w:t>
      </w:r>
    </w:p>
    <w:p w:rsidR="00AA259C" w:rsidRDefault="00AA259C" w:rsidP="00AA259C">
      <w:pPr>
        <w:ind w:firstLine="709"/>
        <w:jc w:val="both"/>
        <w:rPr>
          <w:rFonts w:ascii="Times New Roman" w:hAnsi="Times New Roman" w:cs="Times New Roman"/>
        </w:rPr>
      </w:pPr>
      <w:r>
        <w:rPr>
          <w:rFonts w:ascii="Times New Roman" w:hAnsi="Times New Roman" w:cs="Times New Roman"/>
        </w:rPr>
        <w:t>Шампиньон – это ценный съедобный гриб. Его выращивают во многих странах мира. Эти грибы растут на почвах, которые богаты перегноем: в скверах, на газонах парков, на мусорных кучах, около парников, животноводческих ферм. Шампиньоны любят хорошо увлажнённую почву и тепло. Шампиньоны – сапротрофы, поэтому они не требуют света.</w:t>
      </w:r>
    </w:p>
    <w:p w:rsidR="00AA259C" w:rsidRDefault="00AA259C" w:rsidP="00AA259C">
      <w:pPr>
        <w:ind w:firstLine="709"/>
        <w:jc w:val="both"/>
        <w:rPr>
          <w:rFonts w:ascii="Times New Roman" w:hAnsi="Times New Roman" w:cs="Times New Roman"/>
        </w:rPr>
      </w:pPr>
      <w:r>
        <w:rPr>
          <w:rFonts w:ascii="Times New Roman" w:hAnsi="Times New Roman" w:cs="Times New Roman"/>
        </w:rPr>
        <w:t>Бледная поганка – это ядовитый гриб, который похож на шампиньон. Но у поганки нижняя сторона шляпки зеленовато-белая, а у шампиньона – розовая.</w:t>
      </w:r>
    </w:p>
    <w:p w:rsidR="00AA259C" w:rsidRDefault="00AA259C" w:rsidP="00AA259C">
      <w:pPr>
        <w:ind w:firstLine="709"/>
        <w:jc w:val="both"/>
        <w:rPr>
          <w:rFonts w:ascii="Times New Roman" w:hAnsi="Times New Roman" w:cs="Times New Roman"/>
        </w:rPr>
      </w:pPr>
      <w:r>
        <w:rPr>
          <w:rFonts w:ascii="Times New Roman" w:hAnsi="Times New Roman" w:cs="Times New Roman"/>
        </w:rPr>
        <w:t>Желчный гриб – это ядовитый гриб. Он похож на белый, но верхняя часть его пенька покрыта рисунком в виде чёрной или тёмно-серой сетки. Мякоть желчного гриба на изломе краснеет.</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Водоросли – это самые древние растения на Земле. Они очень разнообразны. Среди водорослей есть одноклеточные и многоклеточные растения. Разные группы водорослей имеют свои особенности. </w:t>
      </w:r>
    </w:p>
    <w:p w:rsidR="00AA259C" w:rsidRDefault="00AA259C" w:rsidP="00AA259C">
      <w:pPr>
        <w:ind w:firstLine="709"/>
        <w:jc w:val="both"/>
        <w:rPr>
          <w:rFonts w:ascii="Times New Roman" w:hAnsi="Times New Roman" w:cs="Times New Roman"/>
        </w:rPr>
      </w:pPr>
      <w:r>
        <w:rPr>
          <w:rFonts w:ascii="Times New Roman" w:hAnsi="Times New Roman" w:cs="Times New Roman"/>
        </w:rPr>
        <w:t>Мхи в основном распространены на хорошо увлажнённых местах. Реже они встречаются в засушливых областях. В сухой период они находятся в состоянии покоя, а при выпадении осадков возобновляют жизнедеятельность. У мхов есть стебель и листья. Исключение составляют некоторые виды примитивных печёночных мхов. Настоящих корней у мхов нет. Их заменяют ризоиды, которыми мхи укрепляются в почве и всасывают воду. Тело мхов расчленено на стебель и листья, а размножаются они спорами. За это мхи относят к высшим споровым растениям. Различают печёночные и листостебельные мхи.</w:t>
      </w:r>
    </w:p>
    <w:p w:rsidR="00AA259C" w:rsidRDefault="00AA259C" w:rsidP="00AA259C">
      <w:pPr>
        <w:ind w:firstLine="709"/>
        <w:jc w:val="both"/>
        <w:rPr>
          <w:rFonts w:ascii="Times New Roman" w:hAnsi="Times New Roman" w:cs="Times New Roman"/>
        </w:rPr>
      </w:pPr>
      <w:r>
        <w:rPr>
          <w:rFonts w:ascii="Times New Roman" w:hAnsi="Times New Roman" w:cs="Times New Roman"/>
        </w:rPr>
        <w:t>Папоротники широко распространены по всему земному шару. Они растут и на суше, и в воде. Существует больше 10 тысяч видов папоротников. Большинство папоротников растёт в тенистых местах. Все папоротники имеют корень, стебель и листья. Размеры папоротников различны: от нескольких миллиметров до 20 метров высотой.</w:t>
      </w:r>
    </w:p>
    <w:p w:rsidR="00AA259C" w:rsidRDefault="00AA259C" w:rsidP="00AA259C">
      <w:pPr>
        <w:ind w:firstLine="709"/>
        <w:jc w:val="both"/>
        <w:rPr>
          <w:rFonts w:ascii="Times New Roman" w:hAnsi="Times New Roman" w:cs="Times New Roman"/>
        </w:rPr>
      </w:pPr>
      <w:r>
        <w:rPr>
          <w:rFonts w:ascii="Times New Roman" w:hAnsi="Times New Roman" w:cs="Times New Roman"/>
        </w:rPr>
        <w:t>Хвойные леса России образованы разными видами ели, пихты, сосны и лиственницы. Древесина хвойных растений используется для строительства, изготовления мебели. Ещё это сырьё для производства бумаги, спирта, пластмассы и других материалов.</w:t>
      </w:r>
    </w:p>
    <w:p w:rsidR="00AA259C" w:rsidRDefault="00AA259C" w:rsidP="00AA259C">
      <w:pPr>
        <w:ind w:firstLine="709"/>
        <w:jc w:val="both"/>
        <w:rPr>
          <w:rFonts w:ascii="Times New Roman" w:hAnsi="Times New Roman" w:cs="Times New Roman"/>
        </w:rPr>
      </w:pPr>
      <w:r>
        <w:rPr>
          <w:rFonts w:ascii="Times New Roman" w:hAnsi="Times New Roman" w:cs="Times New Roman"/>
        </w:rPr>
        <w:t>Большинство хвойных растений – это вечнозелёные растения. Но среди них есть листопадные растения, например, лиственница. Хвойные растения широко распространены на территории нашей страны.</w:t>
      </w:r>
    </w:p>
    <w:p w:rsidR="00AA259C" w:rsidRDefault="00AA259C" w:rsidP="00AA259C">
      <w:pPr>
        <w:ind w:firstLine="709"/>
        <w:jc w:val="center"/>
        <w:rPr>
          <w:rFonts w:ascii="Times New Roman" w:hAnsi="Times New Roman" w:cs="Times New Roman"/>
          <w:b/>
        </w:rPr>
      </w:pPr>
      <w:r>
        <w:rPr>
          <w:rFonts w:ascii="Times New Roman" w:hAnsi="Times New Roman" w:cs="Times New Roman"/>
          <w:b/>
        </w:rPr>
        <w:t>8 КЛАСС</w:t>
      </w:r>
    </w:p>
    <w:p w:rsidR="00AA259C" w:rsidRDefault="00AA259C" w:rsidP="00AA259C">
      <w:pPr>
        <w:ind w:firstLine="709"/>
        <w:jc w:val="center"/>
        <w:rPr>
          <w:rFonts w:ascii="Times New Roman" w:hAnsi="Times New Roman" w:cs="Times New Roman"/>
        </w:rPr>
      </w:pPr>
      <w:r>
        <w:rPr>
          <w:rFonts w:ascii="Times New Roman" w:eastAsia="Times New Roman" w:hAnsi="Times New Roman" w:cs="Times New Roman"/>
          <w:b/>
          <w:bCs/>
          <w:color w:val="000000"/>
          <w:lang w:eastAsia="ru-RU"/>
        </w:rPr>
        <w:t>(4-й год обучения на уровне ООО)</w:t>
      </w:r>
    </w:p>
    <w:p w:rsidR="00AA259C" w:rsidRDefault="00AA259C" w:rsidP="00AA259C">
      <w:pPr>
        <w:widowControl w:val="0"/>
        <w:snapToGrid w:val="0"/>
        <w:ind w:firstLine="709"/>
        <w:jc w:val="both"/>
        <w:rPr>
          <w:rFonts w:ascii="Times New Roman" w:eastAsia="Calibri" w:hAnsi="Times New Roman" w:cs="Times New Roman"/>
          <w:b/>
          <w:bCs/>
        </w:rPr>
      </w:pPr>
      <w:r>
        <w:rPr>
          <w:rFonts w:ascii="Times New Roman" w:eastAsia="Calibri" w:hAnsi="Times New Roman" w:cs="Times New Roman"/>
          <w:b/>
          <w:bCs/>
        </w:rPr>
        <w:t xml:space="preserve">Повторение изученного в </w:t>
      </w:r>
      <w:r>
        <w:rPr>
          <w:rFonts w:ascii="Times New Roman" w:hAnsi="Times New Roman" w:cs="Times New Roman"/>
          <w:b/>
          <w:bCs/>
        </w:rPr>
        <w:t>7</w:t>
      </w:r>
      <w:r>
        <w:rPr>
          <w:rFonts w:ascii="Times New Roman" w:eastAsia="Calibri" w:hAnsi="Times New Roman" w:cs="Times New Roman"/>
          <w:b/>
          <w:bCs/>
        </w:rPr>
        <w:t xml:space="preserve"> классе</w:t>
      </w:r>
    </w:p>
    <w:p w:rsidR="00AA259C" w:rsidRDefault="00AA259C" w:rsidP="00AA259C">
      <w:pPr>
        <w:widowControl w:val="0"/>
        <w:snapToGrid w:val="0"/>
        <w:ind w:firstLine="709"/>
        <w:jc w:val="both"/>
        <w:rPr>
          <w:rFonts w:ascii="Times New Roman" w:hAnsi="Times New Roman" w:cs="Times New Roman"/>
          <w:bCs/>
        </w:rPr>
      </w:pPr>
      <w:r>
        <w:rPr>
          <w:rFonts w:ascii="Times New Roman" w:hAnsi="Times New Roman" w:cs="Times New Roman"/>
        </w:rPr>
        <w:t xml:space="preserve">Инструктаж по технике безопасности. </w:t>
      </w:r>
      <w:r>
        <w:rPr>
          <w:rFonts w:ascii="Times New Roman" w:eastAsia="Calibri" w:hAnsi="Times New Roman" w:cs="Times New Roman"/>
          <w:bCs/>
        </w:rPr>
        <w:t xml:space="preserve">Систематизация знаний обучающихся по </w:t>
      </w:r>
      <w:r>
        <w:rPr>
          <w:rFonts w:ascii="Times New Roman" w:hAnsi="Times New Roman" w:cs="Times New Roman"/>
          <w:bCs/>
        </w:rPr>
        <w:t xml:space="preserve">разделам </w:t>
      </w:r>
      <w:r>
        <w:rPr>
          <w:rFonts w:ascii="Times New Roman" w:hAnsi="Times New Roman" w:cs="Times New Roman"/>
        </w:rPr>
        <w:t>«</w:t>
      </w:r>
      <w:r>
        <w:rPr>
          <w:rFonts w:ascii="Times New Roman" w:hAnsi="Times New Roman" w:cs="Times New Roman"/>
          <w:bCs/>
        </w:rPr>
        <w:t>Бактерии. Грибы. Лишайники</w:t>
      </w:r>
      <w:r>
        <w:rPr>
          <w:rFonts w:ascii="Times New Roman" w:hAnsi="Times New Roman" w:cs="Times New Roman"/>
        </w:rPr>
        <w:t>», «</w:t>
      </w:r>
      <w:r>
        <w:rPr>
          <w:rFonts w:ascii="Times New Roman" w:hAnsi="Times New Roman" w:cs="Times New Roman"/>
          <w:bCs/>
        </w:rPr>
        <w:t>Многообразие растительного мира</w:t>
      </w:r>
      <w:r>
        <w:rPr>
          <w:rFonts w:ascii="Times New Roman" w:hAnsi="Times New Roman" w:cs="Times New Roman"/>
        </w:rPr>
        <w:t>». Стартовая контрольная работа (входное оценивание).</w:t>
      </w:r>
    </w:p>
    <w:p w:rsidR="00AA259C" w:rsidRDefault="00AA259C" w:rsidP="00AA259C">
      <w:pPr>
        <w:ind w:firstLine="709"/>
        <w:jc w:val="both"/>
        <w:rPr>
          <w:rFonts w:ascii="Times New Roman" w:hAnsi="Times New Roman" w:cs="Times New Roman"/>
          <w:b/>
          <w:bCs/>
        </w:rPr>
      </w:pPr>
      <w:r>
        <w:rPr>
          <w:rFonts w:ascii="Times New Roman" w:hAnsi="Times New Roman" w:cs="Times New Roman"/>
          <w:b/>
          <w:bCs/>
        </w:rPr>
        <w:t>Раздел 1. Многообразие животного мира</w:t>
      </w:r>
    </w:p>
    <w:p w:rsidR="00AA259C" w:rsidRDefault="00AA259C" w:rsidP="00AA259C">
      <w:pPr>
        <w:ind w:firstLine="709"/>
        <w:jc w:val="both"/>
        <w:rPr>
          <w:rFonts w:ascii="Times New Roman" w:hAnsi="Times New Roman" w:cs="Times New Roman"/>
        </w:rPr>
      </w:pPr>
      <w:r>
        <w:rPr>
          <w:rFonts w:ascii="Times New Roman" w:hAnsi="Times New Roman" w:cs="Times New Roman"/>
        </w:rPr>
        <w:t>Общие сведения о животном мире.</w:t>
      </w:r>
      <w:r>
        <w:rPr>
          <w:rFonts w:ascii="Times New Roman" w:eastAsia="Times New Roman" w:hAnsi="Times New Roman" w:cs="Times New Roman"/>
          <w:color w:val="221F1F"/>
          <w:lang w:eastAsia="ru-RU"/>
        </w:rPr>
        <w:t xml:space="preserve"> </w:t>
      </w:r>
      <w:r>
        <w:rPr>
          <w:rFonts w:ascii="Times New Roman" w:hAnsi="Times New Roman" w:cs="Times New Roman"/>
        </w:rPr>
        <w:t>Сходство животных с другими организмами и отличия от них. Многообразие животных. Классификация животных. Охрана животного мира.</w:t>
      </w:r>
    </w:p>
    <w:p w:rsidR="00AA259C" w:rsidRDefault="00AA259C" w:rsidP="00AA259C">
      <w:pPr>
        <w:ind w:firstLine="709"/>
        <w:jc w:val="both"/>
        <w:rPr>
          <w:rFonts w:ascii="Times New Roman" w:hAnsi="Times New Roman" w:cs="Times New Roman"/>
        </w:rPr>
      </w:pPr>
      <w:r>
        <w:rPr>
          <w:rFonts w:ascii="Times New Roman" w:hAnsi="Times New Roman" w:cs="Times New Roman"/>
        </w:rPr>
        <w:t>Одноклеточные животные, или Простейшие.</w:t>
      </w:r>
      <w:r>
        <w:rPr>
          <w:rFonts w:ascii="Times New Roman" w:eastAsia="Times New Roman" w:hAnsi="Times New Roman" w:cs="Times New Roman"/>
          <w:color w:val="221F1F"/>
          <w:lang w:eastAsia="ru-RU"/>
        </w:rPr>
        <w:t xml:space="preserve"> </w:t>
      </w:r>
      <w:r>
        <w:rPr>
          <w:rFonts w:ascii="Times New Roman" w:hAnsi="Times New Roman" w:cs="Times New Roman"/>
        </w:rPr>
        <w:t>Общая характеристика. Особенности строения и жизнедеятельности простейших.</w:t>
      </w:r>
    </w:p>
    <w:p w:rsidR="00AA259C" w:rsidRDefault="00AA259C" w:rsidP="00AA259C">
      <w:pPr>
        <w:ind w:firstLine="709"/>
        <w:jc w:val="both"/>
        <w:rPr>
          <w:rFonts w:ascii="Times New Roman" w:hAnsi="Times New Roman" w:cs="Times New Roman"/>
        </w:rPr>
      </w:pPr>
      <w:r>
        <w:rPr>
          <w:rFonts w:ascii="Times New Roman" w:hAnsi="Times New Roman" w:cs="Times New Roman"/>
        </w:rPr>
        <w:t>Паразитические простейшие. Значение простейших.</w:t>
      </w:r>
      <w:r>
        <w:rPr>
          <w:rFonts w:ascii="Times New Roman" w:eastAsia="Times New Roman" w:hAnsi="Times New Roman" w:cs="Times New Roman"/>
          <w:color w:val="221F1F"/>
          <w:lang w:eastAsia="ru-RU"/>
        </w:rPr>
        <w:t xml:space="preserve"> </w:t>
      </w:r>
      <w:r>
        <w:rPr>
          <w:rFonts w:ascii="Times New Roman" w:hAnsi="Times New Roman" w:cs="Times New Roman"/>
        </w:rPr>
        <w:t>Паразитические простейшие: особенности строения и жизнедеятельности. Профилактика заболеваний, вызываемых паразитическими простейшими. Значение простейших.</w:t>
      </w:r>
    </w:p>
    <w:p w:rsidR="00AA259C" w:rsidRDefault="00AA259C" w:rsidP="00AA259C">
      <w:pPr>
        <w:ind w:firstLine="709"/>
        <w:jc w:val="both"/>
        <w:rPr>
          <w:rFonts w:ascii="Times New Roman" w:hAnsi="Times New Roman" w:cs="Times New Roman"/>
        </w:rPr>
      </w:pPr>
      <w:r>
        <w:rPr>
          <w:rFonts w:ascii="Times New Roman" w:hAnsi="Times New Roman" w:cs="Times New Roman"/>
        </w:rPr>
        <w:t>Ткани, органы и системы органов многоклеточных животных. Типы тканей многоклеточных животных: покровная, соединительная, мышечная, нервная.</w:t>
      </w:r>
    </w:p>
    <w:p w:rsidR="00AA259C" w:rsidRDefault="00AA259C" w:rsidP="00AA259C">
      <w:pPr>
        <w:ind w:firstLine="709"/>
        <w:jc w:val="both"/>
        <w:rPr>
          <w:rFonts w:ascii="Times New Roman" w:hAnsi="Times New Roman" w:cs="Times New Roman"/>
        </w:rPr>
      </w:pPr>
      <w:r>
        <w:rPr>
          <w:rFonts w:ascii="Times New Roman" w:hAnsi="Times New Roman" w:cs="Times New Roman"/>
        </w:rPr>
        <w:lastRenderedPageBreak/>
        <w:t>Тип Кишечнополостные.</w:t>
      </w:r>
      <w:r>
        <w:rPr>
          <w:rFonts w:ascii="Times New Roman" w:eastAsia="Times New Roman" w:hAnsi="Times New Roman" w:cs="Times New Roman"/>
          <w:color w:val="221F1F"/>
          <w:lang w:eastAsia="ru-RU"/>
        </w:rPr>
        <w:t xml:space="preserve"> </w:t>
      </w:r>
      <w:r>
        <w:rPr>
          <w:rFonts w:ascii="Times New Roman" w:hAnsi="Times New Roman" w:cs="Times New Roman"/>
        </w:rPr>
        <w:t>Внешнее строение, образ жизни. Особенности строения и жизнедеятельности пресноводной гидры. Размножение гидры: бесполое и половое. Рефлекс.</w:t>
      </w:r>
    </w:p>
    <w:p w:rsidR="00AA259C" w:rsidRDefault="00AA259C" w:rsidP="00AA259C">
      <w:pPr>
        <w:ind w:firstLine="709"/>
        <w:jc w:val="both"/>
        <w:rPr>
          <w:rFonts w:ascii="Times New Roman" w:hAnsi="Times New Roman" w:cs="Times New Roman"/>
        </w:rPr>
      </w:pPr>
      <w:r>
        <w:rPr>
          <w:rFonts w:ascii="Times New Roman" w:hAnsi="Times New Roman" w:cs="Times New Roman"/>
        </w:rPr>
        <w:t>Многообразие кишечнополостных.</w:t>
      </w:r>
      <w:r>
        <w:rPr>
          <w:rFonts w:ascii="Times New Roman" w:eastAsia="Times New Roman" w:hAnsi="Times New Roman" w:cs="Times New Roman"/>
          <w:color w:val="221F1F"/>
          <w:lang w:eastAsia="ru-RU"/>
        </w:rPr>
        <w:t xml:space="preserve"> </w:t>
      </w:r>
      <w:r>
        <w:rPr>
          <w:rFonts w:ascii="Times New Roman" w:hAnsi="Times New Roman" w:cs="Times New Roman"/>
        </w:rPr>
        <w:t>Класс Гидроидные, класс Сцифоидные, класс Коралловые полипы. Практическое использование кораллов.</w:t>
      </w:r>
    </w:p>
    <w:p w:rsidR="00AA259C" w:rsidRDefault="00AA259C" w:rsidP="00AA259C">
      <w:pPr>
        <w:ind w:firstLine="709"/>
        <w:jc w:val="both"/>
        <w:rPr>
          <w:rFonts w:ascii="Times New Roman" w:hAnsi="Times New Roman" w:cs="Times New Roman"/>
        </w:rPr>
      </w:pPr>
      <w:r>
        <w:rPr>
          <w:rFonts w:ascii="Times New Roman" w:hAnsi="Times New Roman" w:cs="Times New Roman"/>
        </w:rPr>
        <w:t>Общая характеристика червей. Тип Плоские черви.</w:t>
      </w:r>
      <w:r>
        <w:rPr>
          <w:rFonts w:ascii="Times New Roman" w:eastAsia="Times New Roman" w:hAnsi="Times New Roman" w:cs="Times New Roman"/>
          <w:color w:val="221F1F"/>
          <w:lang w:eastAsia="ru-RU"/>
        </w:rPr>
        <w:t xml:space="preserve"> </w:t>
      </w:r>
      <w:r>
        <w:rPr>
          <w:rFonts w:ascii="Times New Roman" w:hAnsi="Times New Roman" w:cs="Times New Roman"/>
        </w:rPr>
        <w:t>Распространение, особенности строения и жизнедеятельности. Профилактика заражения плоскими паразитическими червями.</w:t>
      </w:r>
    </w:p>
    <w:p w:rsidR="00AA259C" w:rsidRDefault="00AA259C" w:rsidP="00AA259C">
      <w:pPr>
        <w:ind w:firstLine="709"/>
        <w:jc w:val="both"/>
        <w:rPr>
          <w:rFonts w:ascii="Times New Roman" w:hAnsi="Times New Roman" w:cs="Times New Roman"/>
        </w:rPr>
      </w:pPr>
      <w:r>
        <w:rPr>
          <w:rFonts w:ascii="Times New Roman" w:hAnsi="Times New Roman" w:cs="Times New Roman"/>
        </w:rPr>
        <w:t>Тип Круглые черви и тип Кольчатые черви.</w:t>
      </w:r>
      <w:r>
        <w:rPr>
          <w:rFonts w:ascii="Times New Roman" w:eastAsia="Times New Roman" w:hAnsi="Times New Roman" w:cs="Times New Roman"/>
          <w:color w:val="221F1F"/>
          <w:lang w:eastAsia="ru-RU"/>
        </w:rPr>
        <w:t xml:space="preserve"> </w:t>
      </w:r>
      <w:r>
        <w:rPr>
          <w:rFonts w:ascii="Times New Roman" w:hAnsi="Times New Roman" w:cs="Times New Roman"/>
        </w:rPr>
        <w:t>Тип Круглые черви: распространение, особенности строения и жизнедеятельности. Профилактика заражения круглыми червями. Тип Кольчатые черви: особенности строения и жизнедеятельности. Значение кольчатых червей.</w:t>
      </w:r>
    </w:p>
    <w:p w:rsidR="00AA259C" w:rsidRDefault="00AA259C" w:rsidP="00AA259C">
      <w:pPr>
        <w:ind w:firstLine="709"/>
        <w:jc w:val="both"/>
        <w:rPr>
          <w:rFonts w:ascii="Times New Roman" w:hAnsi="Times New Roman" w:cs="Times New Roman"/>
        </w:rPr>
      </w:pPr>
      <w:r>
        <w:rPr>
          <w:rFonts w:ascii="Times New Roman" w:hAnsi="Times New Roman" w:cs="Times New Roman"/>
        </w:rPr>
        <w:t>Класс Брюхоногие моллюски и класс Двустворчатые моллюски.</w:t>
      </w:r>
      <w:r>
        <w:rPr>
          <w:rFonts w:ascii="Times New Roman" w:eastAsia="Times New Roman" w:hAnsi="Times New Roman" w:cs="Times New Roman"/>
          <w:color w:val="221F1F"/>
          <w:lang w:eastAsia="ru-RU"/>
        </w:rPr>
        <w:t xml:space="preserve"> </w:t>
      </w:r>
      <w:r>
        <w:rPr>
          <w:rFonts w:ascii="Times New Roman" w:hAnsi="Times New Roman" w:cs="Times New Roman"/>
        </w:rPr>
        <w:t>Тип Моллюски: общая характеристика. Класс Брюхоногие моллюски, или Улитки: распространение, особенности строения и жизнедеятельности. Многообразие брюхоногих моллюсков и их значение. Класс Двустворчатые моллюски: распространение, особенности строения и жизнедеятельности. Многообразие двустворчатых моллюсков и их значение.</w:t>
      </w:r>
    </w:p>
    <w:p w:rsidR="00AA259C" w:rsidRDefault="00AA259C" w:rsidP="00AA259C">
      <w:pPr>
        <w:ind w:firstLine="709"/>
        <w:jc w:val="both"/>
        <w:rPr>
          <w:rFonts w:ascii="Times New Roman" w:hAnsi="Times New Roman" w:cs="Times New Roman"/>
        </w:rPr>
      </w:pPr>
      <w:r>
        <w:rPr>
          <w:rFonts w:ascii="Times New Roman" w:hAnsi="Times New Roman" w:cs="Times New Roman"/>
        </w:rPr>
        <w:t>Класс Головоногие моллюски.</w:t>
      </w:r>
      <w:r>
        <w:rPr>
          <w:rFonts w:ascii="Times New Roman" w:eastAsia="Times New Roman" w:hAnsi="Times New Roman" w:cs="Times New Roman"/>
          <w:color w:val="221F1F"/>
          <w:lang w:eastAsia="ru-RU"/>
        </w:rPr>
        <w:t xml:space="preserve"> </w:t>
      </w:r>
      <w:r>
        <w:rPr>
          <w:rFonts w:ascii="Times New Roman" w:hAnsi="Times New Roman" w:cs="Times New Roman"/>
        </w:rPr>
        <w:t>Распространение, особенности строения и жизнедеятельности. Многообразие головоногих моллюсков и их значение.</w:t>
      </w:r>
    </w:p>
    <w:p w:rsidR="00AA259C" w:rsidRDefault="00AA259C" w:rsidP="00AA259C">
      <w:pPr>
        <w:ind w:firstLine="709"/>
        <w:jc w:val="both"/>
        <w:rPr>
          <w:rFonts w:ascii="Times New Roman" w:hAnsi="Times New Roman" w:cs="Times New Roman"/>
        </w:rPr>
      </w:pPr>
      <w:r>
        <w:rPr>
          <w:rFonts w:ascii="Times New Roman" w:hAnsi="Times New Roman" w:cs="Times New Roman"/>
        </w:rPr>
        <w:t>Тип Членистоногие. Класс Ракообразные.</w:t>
      </w:r>
      <w:r>
        <w:rPr>
          <w:rFonts w:ascii="Times New Roman" w:eastAsia="Times New Roman" w:hAnsi="Times New Roman" w:cs="Times New Roman"/>
          <w:color w:val="221F1F"/>
          <w:lang w:eastAsia="ru-RU"/>
        </w:rPr>
        <w:t xml:space="preserve"> </w:t>
      </w:r>
      <w:r>
        <w:rPr>
          <w:rFonts w:ascii="Times New Roman" w:hAnsi="Times New Roman" w:cs="Times New Roman"/>
        </w:rPr>
        <w:t>Тип Членистоногие как наиболее высокоорганизованные беспозвоночные животные, общая характеристика. Класс Ракообразные: распространение, особенности строения и жизнедеятельности. Многообразие ракообразных животных и их значение.</w:t>
      </w:r>
    </w:p>
    <w:p w:rsidR="00AA259C" w:rsidRDefault="00AA259C" w:rsidP="00AA259C">
      <w:pPr>
        <w:ind w:firstLine="709"/>
        <w:jc w:val="both"/>
        <w:rPr>
          <w:rFonts w:ascii="Times New Roman" w:hAnsi="Times New Roman" w:cs="Times New Roman"/>
        </w:rPr>
      </w:pPr>
      <w:r>
        <w:rPr>
          <w:rFonts w:ascii="Times New Roman" w:hAnsi="Times New Roman" w:cs="Times New Roman"/>
        </w:rPr>
        <w:t>Класс Паукообразные.</w:t>
      </w:r>
      <w:r>
        <w:rPr>
          <w:rFonts w:ascii="Times New Roman" w:eastAsia="Times New Roman" w:hAnsi="Times New Roman" w:cs="Times New Roman"/>
          <w:color w:val="221F1F"/>
          <w:lang w:eastAsia="ru-RU"/>
        </w:rPr>
        <w:t xml:space="preserve"> </w:t>
      </w:r>
      <w:r>
        <w:rPr>
          <w:rFonts w:ascii="Times New Roman" w:hAnsi="Times New Roman" w:cs="Times New Roman"/>
        </w:rPr>
        <w:t>Распространение, особенности строения и жизнедеятельности. Многообразие паукообразных животных и их значение.</w:t>
      </w:r>
    </w:p>
    <w:p w:rsidR="00AA259C" w:rsidRDefault="00AA259C" w:rsidP="00AA259C">
      <w:pPr>
        <w:ind w:firstLine="709"/>
        <w:jc w:val="both"/>
        <w:rPr>
          <w:rFonts w:ascii="Times New Roman" w:hAnsi="Times New Roman" w:cs="Times New Roman"/>
        </w:rPr>
      </w:pPr>
      <w:r>
        <w:rPr>
          <w:rFonts w:ascii="Times New Roman" w:hAnsi="Times New Roman" w:cs="Times New Roman"/>
        </w:rPr>
        <w:t>Класс Насекомые.</w:t>
      </w:r>
      <w:r>
        <w:rPr>
          <w:rFonts w:ascii="Times New Roman" w:eastAsia="Times New Roman" w:hAnsi="Times New Roman" w:cs="Times New Roman"/>
          <w:color w:val="221F1F"/>
          <w:lang w:eastAsia="ru-RU"/>
        </w:rPr>
        <w:t xml:space="preserve"> </w:t>
      </w:r>
      <w:r>
        <w:rPr>
          <w:rFonts w:ascii="Times New Roman" w:hAnsi="Times New Roman" w:cs="Times New Roman"/>
        </w:rPr>
        <w:t>Распространение, особенности внешнего и внутреннего строения. Развитие насекомых с неполным и полным превращением. Многообразие насекомых.</w:t>
      </w:r>
      <w:r>
        <w:rPr>
          <w:rFonts w:ascii="Times New Roman" w:eastAsia="Times New Roman" w:hAnsi="Times New Roman" w:cs="Times New Roman"/>
          <w:color w:val="221F1F"/>
          <w:lang w:eastAsia="ru-RU"/>
        </w:rPr>
        <w:t xml:space="preserve"> </w:t>
      </w:r>
      <w:r>
        <w:rPr>
          <w:rFonts w:ascii="Times New Roman" w:hAnsi="Times New Roman" w:cs="Times New Roman"/>
        </w:rPr>
        <w:t>Значение. Особенности жизнедеятельности общественных насекомых. Пчеловодство. Охрана беспозвоночных животных.</w:t>
      </w:r>
    </w:p>
    <w:p w:rsidR="00AA259C" w:rsidRDefault="00AA259C" w:rsidP="00AA259C">
      <w:pPr>
        <w:ind w:firstLine="709"/>
        <w:jc w:val="both"/>
        <w:rPr>
          <w:rFonts w:ascii="Times New Roman" w:hAnsi="Times New Roman" w:cs="Times New Roman"/>
        </w:rPr>
      </w:pPr>
      <w:r>
        <w:rPr>
          <w:rFonts w:ascii="Times New Roman" w:hAnsi="Times New Roman" w:cs="Times New Roman"/>
        </w:rPr>
        <w:t>Тип Хордовые.</w:t>
      </w:r>
      <w:r>
        <w:rPr>
          <w:rFonts w:ascii="Times New Roman" w:eastAsia="Times New Roman" w:hAnsi="Times New Roman" w:cs="Times New Roman"/>
          <w:color w:val="221F1F"/>
          <w:lang w:eastAsia="ru-RU"/>
        </w:rPr>
        <w:t xml:space="preserve"> </w:t>
      </w:r>
      <w:r>
        <w:rPr>
          <w:rFonts w:ascii="Times New Roman" w:hAnsi="Times New Roman" w:cs="Times New Roman"/>
        </w:rPr>
        <w:t>Общая характеристика, классификация. Особенности строения и жизнедеятельности ланцетника.</w:t>
      </w:r>
    </w:p>
    <w:p w:rsidR="00AA259C" w:rsidRDefault="00AA259C" w:rsidP="00AA259C">
      <w:pPr>
        <w:ind w:firstLine="709"/>
        <w:jc w:val="both"/>
        <w:rPr>
          <w:rFonts w:ascii="Times New Roman" w:hAnsi="Times New Roman" w:cs="Times New Roman"/>
        </w:rPr>
      </w:pPr>
      <w:r>
        <w:rPr>
          <w:rFonts w:ascii="Times New Roman" w:hAnsi="Times New Roman" w:cs="Times New Roman"/>
        </w:rPr>
        <w:t>Строение и жизнедеятельность рыб.</w:t>
      </w:r>
      <w:r>
        <w:rPr>
          <w:rFonts w:ascii="Times New Roman" w:eastAsia="Times New Roman" w:hAnsi="Times New Roman" w:cs="Times New Roman"/>
          <w:color w:val="221F1F"/>
          <w:lang w:eastAsia="ru-RU"/>
        </w:rPr>
        <w:t xml:space="preserve"> </w:t>
      </w:r>
      <w:r>
        <w:rPr>
          <w:rFonts w:ascii="Times New Roman" w:hAnsi="Times New Roman" w:cs="Times New Roman"/>
        </w:rPr>
        <w:t>Рыбы: общая характеристика, классификация. Особенности внешнего и внутреннего строения рыб в связи с приспособленностью к водной среде обитания. Особенности процессов жизнедеятельности, размножения и развития рыб. Приспособления рыб к условиям обитания. Значение рыб.</w:t>
      </w:r>
      <w:r>
        <w:rPr>
          <w:rFonts w:ascii="Times New Roman" w:eastAsia="Times New Roman" w:hAnsi="Times New Roman" w:cs="Times New Roman"/>
          <w:color w:val="221F1F"/>
          <w:lang w:eastAsia="ru-RU"/>
        </w:rPr>
        <w:t xml:space="preserve"> </w:t>
      </w:r>
      <w:r>
        <w:rPr>
          <w:rFonts w:ascii="Times New Roman" w:hAnsi="Times New Roman" w:cs="Times New Roman"/>
        </w:rPr>
        <w:t>Приспособления рыб к условиям обитания. Значение рыб. Промысел и разведение рыб.</w:t>
      </w:r>
    </w:p>
    <w:p w:rsidR="00AA259C" w:rsidRDefault="00AA259C" w:rsidP="00AA259C">
      <w:pPr>
        <w:ind w:firstLine="709"/>
        <w:jc w:val="both"/>
        <w:rPr>
          <w:rFonts w:ascii="Times New Roman" w:hAnsi="Times New Roman" w:cs="Times New Roman"/>
        </w:rPr>
      </w:pPr>
      <w:r>
        <w:rPr>
          <w:rFonts w:ascii="Times New Roman" w:hAnsi="Times New Roman" w:cs="Times New Roman"/>
        </w:rPr>
        <w:t>Класс Земноводные.</w:t>
      </w:r>
      <w:r>
        <w:rPr>
          <w:rFonts w:ascii="Times New Roman" w:eastAsia="Times New Roman" w:hAnsi="Times New Roman" w:cs="Times New Roman"/>
          <w:color w:val="221F1F"/>
          <w:lang w:eastAsia="ru-RU"/>
        </w:rPr>
        <w:t xml:space="preserve"> </w:t>
      </w:r>
      <w:r>
        <w:rPr>
          <w:rFonts w:ascii="Times New Roman" w:hAnsi="Times New Roman" w:cs="Times New Roman"/>
        </w:rPr>
        <w:t>Общая характеристика, классификация. Особенности внешнего и внутреннего строения, процессов жизнедеятельности земноводных. Многообразие земноводных, их значение и охрана.</w:t>
      </w:r>
    </w:p>
    <w:p w:rsidR="00AA259C" w:rsidRDefault="00AA259C" w:rsidP="00AA259C">
      <w:pPr>
        <w:ind w:firstLine="709"/>
        <w:jc w:val="both"/>
        <w:rPr>
          <w:rFonts w:ascii="Times New Roman" w:hAnsi="Times New Roman" w:cs="Times New Roman"/>
        </w:rPr>
      </w:pPr>
      <w:r>
        <w:rPr>
          <w:rFonts w:ascii="Times New Roman" w:hAnsi="Times New Roman" w:cs="Times New Roman"/>
        </w:rPr>
        <w:t>Класс Пресмыкающиеся.</w:t>
      </w:r>
      <w:r>
        <w:rPr>
          <w:rFonts w:ascii="Times New Roman" w:eastAsia="Times New Roman" w:hAnsi="Times New Roman" w:cs="Times New Roman"/>
          <w:color w:val="221F1F"/>
          <w:lang w:eastAsia="ru-RU"/>
        </w:rPr>
        <w:t xml:space="preserve"> </w:t>
      </w:r>
      <w:r>
        <w:rPr>
          <w:rFonts w:ascii="Times New Roman" w:hAnsi="Times New Roman" w:cs="Times New Roman"/>
        </w:rPr>
        <w:t>Общая характеристика, особенности внешнего и внутреннего строения пресмыкающихся в связи со средой обитания. Многообразие пресмыкающихся, их значение и охрана.</w:t>
      </w:r>
    </w:p>
    <w:p w:rsidR="00AA259C" w:rsidRDefault="00AA259C" w:rsidP="00AA259C">
      <w:pPr>
        <w:ind w:firstLine="709"/>
        <w:jc w:val="both"/>
        <w:rPr>
          <w:rFonts w:ascii="Times New Roman" w:hAnsi="Times New Roman" w:cs="Times New Roman"/>
        </w:rPr>
      </w:pPr>
      <w:r>
        <w:rPr>
          <w:rFonts w:ascii="Times New Roman" w:hAnsi="Times New Roman" w:cs="Times New Roman"/>
        </w:rPr>
        <w:t>Класс Птицы.</w:t>
      </w:r>
      <w:r>
        <w:rPr>
          <w:rFonts w:ascii="Times New Roman" w:eastAsia="Times New Roman" w:hAnsi="Times New Roman" w:cs="Times New Roman"/>
          <w:color w:val="221F1F"/>
          <w:lang w:eastAsia="ru-RU"/>
        </w:rPr>
        <w:t xml:space="preserve"> </w:t>
      </w:r>
      <w:r>
        <w:rPr>
          <w:rFonts w:ascii="Times New Roman" w:hAnsi="Times New Roman" w:cs="Times New Roman"/>
        </w:rPr>
        <w:t>Общая характеристика, особенности внешнего и внутреннего строения в связи со средой обитания.</w:t>
      </w:r>
    </w:p>
    <w:p w:rsidR="00AA259C" w:rsidRDefault="00AA259C" w:rsidP="00AA259C">
      <w:pPr>
        <w:ind w:firstLine="709"/>
        <w:jc w:val="both"/>
        <w:rPr>
          <w:rFonts w:ascii="Times New Roman" w:hAnsi="Times New Roman" w:cs="Times New Roman"/>
        </w:rPr>
      </w:pPr>
      <w:r>
        <w:rPr>
          <w:rFonts w:ascii="Times New Roman" w:hAnsi="Times New Roman" w:cs="Times New Roman"/>
        </w:rPr>
        <w:t>Многообразие птиц и их значение. Птицеводство.</w:t>
      </w:r>
      <w:r>
        <w:rPr>
          <w:rFonts w:ascii="Times New Roman" w:eastAsia="Times New Roman" w:hAnsi="Times New Roman" w:cs="Times New Roman"/>
          <w:color w:val="221F1F"/>
          <w:lang w:eastAsia="ru-RU"/>
        </w:rPr>
        <w:t xml:space="preserve"> </w:t>
      </w:r>
      <w:r>
        <w:rPr>
          <w:rFonts w:ascii="Times New Roman" w:hAnsi="Times New Roman" w:cs="Times New Roman"/>
        </w:rPr>
        <w:t>Роль птиц в природе и жизни человека. Охрана птиц. Птицеводство. Породы домашних птиц.</w:t>
      </w:r>
    </w:p>
    <w:p w:rsidR="00AA259C" w:rsidRDefault="00AA259C" w:rsidP="00AA259C">
      <w:pPr>
        <w:ind w:firstLine="709"/>
        <w:jc w:val="both"/>
        <w:rPr>
          <w:rFonts w:ascii="Times New Roman" w:hAnsi="Times New Roman" w:cs="Times New Roman"/>
        </w:rPr>
      </w:pPr>
      <w:r>
        <w:rPr>
          <w:rFonts w:ascii="Times New Roman" w:hAnsi="Times New Roman" w:cs="Times New Roman"/>
        </w:rPr>
        <w:t>Класс Млекопитающие, или Звери.</w:t>
      </w:r>
      <w:r>
        <w:rPr>
          <w:rFonts w:ascii="Times New Roman" w:eastAsia="Times New Roman" w:hAnsi="Times New Roman" w:cs="Times New Roman"/>
          <w:color w:val="221F1F"/>
          <w:lang w:eastAsia="ru-RU"/>
        </w:rPr>
        <w:t xml:space="preserve"> </w:t>
      </w:r>
      <w:r>
        <w:rPr>
          <w:rFonts w:ascii="Times New Roman" w:hAnsi="Times New Roman" w:cs="Times New Roman"/>
        </w:rPr>
        <w:t>Общая характеристика, особенности внешнего и внутреннего строения в связи со средой обитания. Размножение млекопитающих.</w:t>
      </w:r>
    </w:p>
    <w:p w:rsidR="00AA259C" w:rsidRDefault="00AA259C" w:rsidP="00AA259C">
      <w:pPr>
        <w:ind w:firstLine="709"/>
        <w:jc w:val="both"/>
        <w:rPr>
          <w:rFonts w:ascii="Times New Roman" w:hAnsi="Times New Roman" w:cs="Times New Roman"/>
        </w:rPr>
      </w:pPr>
      <w:r>
        <w:rPr>
          <w:rFonts w:ascii="Times New Roman" w:hAnsi="Times New Roman" w:cs="Times New Roman"/>
        </w:rPr>
        <w:t>Многообразие зверей.</w:t>
      </w:r>
      <w:r>
        <w:rPr>
          <w:rFonts w:ascii="Times New Roman" w:eastAsia="Times New Roman" w:hAnsi="Times New Roman" w:cs="Times New Roman"/>
          <w:color w:val="221F1F"/>
          <w:lang w:eastAsia="ru-RU"/>
        </w:rPr>
        <w:t xml:space="preserve"> </w:t>
      </w:r>
      <w:r>
        <w:rPr>
          <w:rFonts w:ascii="Times New Roman" w:hAnsi="Times New Roman" w:cs="Times New Roman"/>
        </w:rPr>
        <w:t>Многообразие млекопитающих. Подкласс Первозвери. Подкласс Настоящие звери. Высшие млекопитающие</w:t>
      </w:r>
    </w:p>
    <w:p w:rsidR="00AA259C" w:rsidRDefault="00AA259C" w:rsidP="00AA259C">
      <w:pPr>
        <w:ind w:firstLine="709"/>
        <w:jc w:val="both"/>
        <w:rPr>
          <w:rFonts w:ascii="Times New Roman" w:hAnsi="Times New Roman" w:cs="Times New Roman"/>
        </w:rPr>
      </w:pPr>
      <w:r>
        <w:rPr>
          <w:rFonts w:ascii="Times New Roman" w:hAnsi="Times New Roman" w:cs="Times New Roman"/>
        </w:rPr>
        <w:t>Домашние млекопитающие.</w:t>
      </w:r>
      <w:r>
        <w:rPr>
          <w:rFonts w:ascii="Times New Roman" w:eastAsia="Times New Roman" w:hAnsi="Times New Roman" w:cs="Times New Roman"/>
          <w:color w:val="221F1F"/>
          <w:lang w:eastAsia="ru-RU"/>
        </w:rPr>
        <w:t xml:space="preserve"> </w:t>
      </w:r>
      <w:r>
        <w:rPr>
          <w:rFonts w:ascii="Times New Roman" w:hAnsi="Times New Roman" w:cs="Times New Roman"/>
        </w:rPr>
        <w:t>Животноводство. Разведение крупного рогатого скота. Коневодство. Свиноводство. Разведение мелкого рогатого скота. Звероводство.</w:t>
      </w:r>
    </w:p>
    <w:p w:rsidR="00AA259C" w:rsidRDefault="00AA259C" w:rsidP="00AA259C">
      <w:pPr>
        <w:ind w:firstLine="709"/>
        <w:jc w:val="both"/>
        <w:rPr>
          <w:rFonts w:ascii="Times New Roman" w:hAnsi="Times New Roman" w:cs="Times New Roman"/>
          <w:b/>
          <w:bCs/>
          <w:i/>
          <w:iCs/>
        </w:rPr>
      </w:pPr>
      <w:r>
        <w:rPr>
          <w:rFonts w:ascii="Times New Roman" w:hAnsi="Times New Roman" w:cs="Times New Roman"/>
          <w:b/>
          <w:bCs/>
          <w:i/>
          <w:iCs/>
        </w:rPr>
        <w:t>Демонстрации</w:t>
      </w:r>
    </w:p>
    <w:p w:rsidR="00AA259C" w:rsidRDefault="00AA259C" w:rsidP="00AA259C">
      <w:pPr>
        <w:ind w:firstLine="709"/>
        <w:jc w:val="both"/>
        <w:rPr>
          <w:rFonts w:ascii="Times New Roman" w:hAnsi="Times New Roman" w:cs="Times New Roman"/>
        </w:rPr>
      </w:pPr>
      <w:r>
        <w:rPr>
          <w:rFonts w:ascii="Times New Roman" w:hAnsi="Times New Roman" w:cs="Times New Roman"/>
        </w:rPr>
        <w:lastRenderedPageBreak/>
        <w:t>Таблицы, атласы, диапозитивы, видеофильмы по биологии животных. Микропрепараты одноклеточных животных, гидры, ланцетника. Образцы кораллов; влажные препараты медуз; коллекции и влажные препараты моллюсков; живые водные моллюски; коллекции членистоногих; скелеты костистой рыбы, лягушки, ящерицы, птиц, млекопитающих. Модель яйца птицы; чучела птиц и зверей.</w:t>
      </w:r>
    </w:p>
    <w:p w:rsidR="00AA259C" w:rsidRDefault="00AA259C" w:rsidP="00AA259C">
      <w:pPr>
        <w:ind w:firstLine="709"/>
        <w:jc w:val="both"/>
        <w:rPr>
          <w:rFonts w:ascii="Times New Roman" w:hAnsi="Times New Roman" w:cs="Times New Roman"/>
          <w:i/>
        </w:rPr>
      </w:pPr>
      <w:r>
        <w:rPr>
          <w:rFonts w:ascii="Times New Roman" w:hAnsi="Times New Roman" w:cs="Times New Roman"/>
          <w:b/>
          <w:bCs/>
          <w:i/>
        </w:rPr>
        <w:t>Лабораторные работы</w:t>
      </w:r>
    </w:p>
    <w:p w:rsidR="00AA259C" w:rsidRDefault="00AA259C" w:rsidP="00AA259C">
      <w:pPr>
        <w:ind w:firstLine="709"/>
        <w:jc w:val="both"/>
        <w:rPr>
          <w:rFonts w:ascii="Times New Roman" w:hAnsi="Times New Roman" w:cs="Times New Roman"/>
        </w:rPr>
      </w:pPr>
      <w:r>
        <w:rPr>
          <w:rFonts w:ascii="Times New Roman" w:hAnsi="Times New Roman" w:cs="Times New Roman"/>
        </w:rPr>
        <w:t>Изучение многообразия одноклеточных животных.</w:t>
      </w:r>
    </w:p>
    <w:p w:rsidR="00AA259C" w:rsidRDefault="00AA259C" w:rsidP="00AA259C">
      <w:pPr>
        <w:ind w:firstLine="709"/>
        <w:jc w:val="both"/>
        <w:rPr>
          <w:rFonts w:ascii="Times New Roman" w:hAnsi="Times New Roman" w:cs="Times New Roman"/>
        </w:rPr>
      </w:pPr>
      <w:r>
        <w:rPr>
          <w:rFonts w:ascii="Times New Roman" w:hAnsi="Times New Roman" w:cs="Times New Roman"/>
        </w:rPr>
        <w:t>Изучение строения клеток и тканей многоклеточных животных.</w:t>
      </w:r>
    </w:p>
    <w:p w:rsidR="00AA259C" w:rsidRDefault="00AA259C" w:rsidP="00AA259C">
      <w:pPr>
        <w:ind w:firstLine="709"/>
        <w:jc w:val="both"/>
        <w:rPr>
          <w:rFonts w:ascii="Times New Roman" w:hAnsi="Times New Roman" w:cs="Times New Roman"/>
        </w:rPr>
      </w:pPr>
      <w:r>
        <w:rPr>
          <w:rFonts w:ascii="Times New Roman" w:hAnsi="Times New Roman" w:cs="Times New Roman"/>
        </w:rPr>
        <w:t>Изучение внешнего строения дождевого червя, наблюдение за его передвижением и реакциями на раздражения.</w:t>
      </w:r>
    </w:p>
    <w:p w:rsidR="00AA259C" w:rsidRDefault="00AA259C" w:rsidP="00AA259C">
      <w:pPr>
        <w:ind w:firstLine="709"/>
        <w:jc w:val="both"/>
        <w:rPr>
          <w:rFonts w:ascii="Times New Roman" w:hAnsi="Times New Roman" w:cs="Times New Roman"/>
        </w:rPr>
      </w:pPr>
      <w:r>
        <w:rPr>
          <w:rFonts w:ascii="Times New Roman" w:hAnsi="Times New Roman" w:cs="Times New Roman"/>
        </w:rPr>
        <w:t>Изучение внешнего строения и многообразия членистоногих по коллекциям.</w:t>
      </w:r>
    </w:p>
    <w:p w:rsidR="00AA259C" w:rsidRDefault="00AA259C" w:rsidP="00AA259C">
      <w:pPr>
        <w:ind w:firstLine="709"/>
        <w:jc w:val="both"/>
        <w:rPr>
          <w:rFonts w:ascii="Times New Roman" w:hAnsi="Times New Roman" w:cs="Times New Roman"/>
        </w:rPr>
      </w:pPr>
      <w:r>
        <w:rPr>
          <w:rFonts w:ascii="Times New Roman" w:hAnsi="Times New Roman" w:cs="Times New Roman"/>
        </w:rPr>
        <w:t>Изучение внешнего строения рыб.</w:t>
      </w:r>
    </w:p>
    <w:p w:rsidR="00AA259C" w:rsidRDefault="00AA259C" w:rsidP="00AA259C">
      <w:pPr>
        <w:ind w:firstLine="709"/>
        <w:jc w:val="both"/>
        <w:rPr>
          <w:rFonts w:ascii="Times New Roman" w:hAnsi="Times New Roman" w:cs="Times New Roman"/>
        </w:rPr>
      </w:pPr>
      <w:r>
        <w:rPr>
          <w:rFonts w:ascii="Times New Roman" w:hAnsi="Times New Roman" w:cs="Times New Roman"/>
        </w:rPr>
        <w:t>Изучение внешнего строения птиц, особенностей перьевого покрова.</w:t>
      </w:r>
    </w:p>
    <w:p w:rsidR="00AA259C" w:rsidRDefault="00AA259C" w:rsidP="00AA259C">
      <w:pPr>
        <w:ind w:firstLine="709"/>
        <w:jc w:val="both"/>
        <w:rPr>
          <w:rFonts w:ascii="Times New Roman" w:hAnsi="Times New Roman" w:cs="Times New Roman"/>
          <w:b/>
          <w:bCs/>
          <w:i/>
          <w:iCs/>
        </w:rPr>
      </w:pPr>
      <w:r>
        <w:rPr>
          <w:rFonts w:ascii="Times New Roman" w:hAnsi="Times New Roman" w:cs="Times New Roman"/>
          <w:b/>
          <w:bCs/>
          <w:i/>
          <w:iCs/>
        </w:rPr>
        <w:t>Экскурсии</w:t>
      </w:r>
    </w:p>
    <w:p w:rsidR="00AA259C" w:rsidRDefault="00AA259C" w:rsidP="00AA259C">
      <w:pPr>
        <w:ind w:firstLine="709"/>
        <w:jc w:val="both"/>
        <w:rPr>
          <w:rFonts w:ascii="Times New Roman" w:hAnsi="Times New Roman" w:cs="Times New Roman"/>
        </w:rPr>
      </w:pPr>
      <w:r>
        <w:rPr>
          <w:rFonts w:ascii="Times New Roman" w:hAnsi="Times New Roman" w:cs="Times New Roman"/>
        </w:rPr>
        <w:t>Знакомство с птицами леса (парка). Составление списка птиц местной фауны.</w:t>
      </w:r>
    </w:p>
    <w:p w:rsidR="00AA259C" w:rsidRDefault="00AA259C" w:rsidP="00AA259C">
      <w:pPr>
        <w:ind w:firstLine="709"/>
        <w:jc w:val="both"/>
        <w:rPr>
          <w:rFonts w:ascii="Times New Roman" w:hAnsi="Times New Roman" w:cs="Times New Roman"/>
        </w:rPr>
      </w:pPr>
      <w:r>
        <w:rPr>
          <w:rFonts w:ascii="Times New Roman" w:hAnsi="Times New Roman" w:cs="Times New Roman"/>
        </w:rPr>
        <w:t>Многообразие зверей родного края (природа, краеведческий музей, зоопарк).</w:t>
      </w:r>
    </w:p>
    <w:p w:rsidR="00AA259C" w:rsidRDefault="00AA259C" w:rsidP="00AA259C">
      <w:pPr>
        <w:ind w:firstLine="709"/>
        <w:jc w:val="both"/>
        <w:rPr>
          <w:rFonts w:ascii="Times New Roman" w:hAnsi="Times New Roman" w:cs="Times New Roman"/>
          <w:b/>
        </w:rPr>
      </w:pPr>
      <w:r>
        <w:rPr>
          <w:rFonts w:ascii="Times New Roman" w:hAnsi="Times New Roman" w:cs="Times New Roman"/>
          <w:b/>
        </w:rPr>
        <w:t>Раздел 2. Эволюция растений и животных, их охрана</w:t>
      </w:r>
    </w:p>
    <w:p w:rsidR="00AA259C" w:rsidRDefault="00AA259C" w:rsidP="00AA259C">
      <w:pPr>
        <w:ind w:firstLine="709"/>
        <w:jc w:val="both"/>
        <w:rPr>
          <w:rFonts w:ascii="Times New Roman" w:hAnsi="Times New Roman" w:cs="Times New Roman"/>
        </w:rPr>
      </w:pPr>
      <w:r>
        <w:rPr>
          <w:rFonts w:ascii="Times New Roman" w:hAnsi="Times New Roman" w:cs="Times New Roman"/>
        </w:rPr>
        <w:t>Этапы эволюции органического мира.</w:t>
      </w:r>
      <w:r>
        <w:rPr>
          <w:rFonts w:ascii="Times New Roman" w:eastAsia="Times New Roman" w:hAnsi="Times New Roman" w:cs="Times New Roman"/>
          <w:color w:val="221F1F"/>
          <w:lang w:eastAsia="ru-RU"/>
        </w:rPr>
        <w:t xml:space="preserve"> </w:t>
      </w:r>
      <w:r>
        <w:rPr>
          <w:rFonts w:ascii="Times New Roman" w:hAnsi="Times New Roman" w:cs="Times New Roman"/>
        </w:rPr>
        <w:t>Палеонтологические доказательства эволюции. Первые растения и животные, заселившие воды древнего океана. Возникновение фотосинтеза. Гетеротрофные и автотрофные организмы. Усложнение растений и животных в процессе эволюции.</w:t>
      </w:r>
    </w:p>
    <w:p w:rsidR="00AA259C" w:rsidRDefault="00AA259C" w:rsidP="00AA259C">
      <w:pPr>
        <w:ind w:firstLine="709"/>
        <w:jc w:val="both"/>
        <w:rPr>
          <w:rFonts w:ascii="Times New Roman" w:hAnsi="Times New Roman" w:cs="Times New Roman"/>
        </w:rPr>
      </w:pPr>
      <w:r>
        <w:rPr>
          <w:rFonts w:ascii="Times New Roman" w:hAnsi="Times New Roman" w:cs="Times New Roman"/>
        </w:rPr>
        <w:t>Освоение суши растениями и животными.</w:t>
      </w:r>
      <w:r>
        <w:rPr>
          <w:rFonts w:ascii="Times New Roman" w:eastAsia="Times New Roman" w:hAnsi="Times New Roman" w:cs="Times New Roman"/>
          <w:color w:val="221F1F"/>
          <w:lang w:eastAsia="ru-RU"/>
        </w:rPr>
        <w:t xml:space="preserve"> </w:t>
      </w:r>
      <w:r>
        <w:rPr>
          <w:rFonts w:ascii="Times New Roman" w:hAnsi="Times New Roman" w:cs="Times New Roman"/>
        </w:rPr>
        <w:t>Освоение суши растениями и животными. Геологическое прошлое Земли. Риниофиты – первые наземные растения. Прогрессивные черты организации членистоногих. Эволюция хордовых.</w:t>
      </w:r>
    </w:p>
    <w:p w:rsidR="00AA259C" w:rsidRDefault="00AA259C" w:rsidP="00AA259C">
      <w:pPr>
        <w:ind w:firstLine="709"/>
        <w:jc w:val="both"/>
        <w:rPr>
          <w:rFonts w:ascii="Times New Roman" w:hAnsi="Times New Roman" w:cs="Times New Roman"/>
          <w:b/>
          <w:bCs/>
          <w:i/>
          <w:iCs/>
        </w:rPr>
      </w:pPr>
      <w:r>
        <w:rPr>
          <w:rFonts w:ascii="Times New Roman" w:hAnsi="Times New Roman" w:cs="Times New Roman"/>
          <w:b/>
          <w:bCs/>
          <w:i/>
          <w:iCs/>
        </w:rPr>
        <w:t>Демонстрации</w:t>
      </w:r>
    </w:p>
    <w:p w:rsidR="00AA259C" w:rsidRDefault="00AA259C" w:rsidP="00AA259C">
      <w:pPr>
        <w:ind w:firstLine="709"/>
        <w:jc w:val="both"/>
        <w:rPr>
          <w:rFonts w:ascii="Times New Roman" w:hAnsi="Times New Roman" w:cs="Times New Roman"/>
        </w:rPr>
      </w:pPr>
      <w:r>
        <w:rPr>
          <w:rFonts w:ascii="Times New Roman" w:hAnsi="Times New Roman" w:cs="Times New Roman"/>
        </w:rPr>
        <w:t>Отпечатки растений и животных, палеонтологические доказательства эволюции.</w:t>
      </w:r>
    </w:p>
    <w:p w:rsidR="00AA259C" w:rsidRDefault="00AA259C" w:rsidP="00AA259C">
      <w:pPr>
        <w:ind w:firstLine="709"/>
        <w:jc w:val="both"/>
        <w:rPr>
          <w:rFonts w:ascii="Times New Roman" w:hAnsi="Times New Roman" w:cs="Times New Roman"/>
          <w:b/>
        </w:rPr>
      </w:pPr>
      <w:r>
        <w:rPr>
          <w:rFonts w:ascii="Times New Roman" w:hAnsi="Times New Roman" w:cs="Times New Roman"/>
          <w:b/>
        </w:rPr>
        <w:t>Раздел 3. Экосистемы</w:t>
      </w:r>
    </w:p>
    <w:p w:rsidR="00AA259C" w:rsidRDefault="00AA259C" w:rsidP="00AA259C">
      <w:pPr>
        <w:ind w:firstLine="709"/>
        <w:jc w:val="both"/>
        <w:rPr>
          <w:rFonts w:ascii="Times New Roman" w:hAnsi="Times New Roman" w:cs="Times New Roman"/>
        </w:rPr>
      </w:pPr>
      <w:r>
        <w:rPr>
          <w:rFonts w:ascii="Times New Roman" w:hAnsi="Times New Roman" w:cs="Times New Roman"/>
        </w:rPr>
        <w:t>Экосистема.</w:t>
      </w:r>
      <w:r>
        <w:rPr>
          <w:rFonts w:ascii="Times New Roman" w:eastAsia="Times New Roman" w:hAnsi="Times New Roman" w:cs="Times New Roman"/>
          <w:color w:val="221F1F"/>
          <w:lang w:eastAsia="ru-RU"/>
        </w:rPr>
        <w:t xml:space="preserve"> </w:t>
      </w:r>
      <w:r>
        <w:rPr>
          <w:rFonts w:ascii="Times New Roman" w:hAnsi="Times New Roman" w:cs="Times New Roman"/>
        </w:rPr>
        <w:t>Взаимосвязи организмов и окружающей среды. Взаимоотношения организмов разных царств в экосистеме. Цепи питания как пути передачи энергии в экосистеме. Значение круговорота веществ в природе.</w:t>
      </w:r>
    </w:p>
    <w:p w:rsidR="00AA259C" w:rsidRDefault="00AA259C" w:rsidP="00AA259C">
      <w:pPr>
        <w:ind w:firstLine="709"/>
        <w:jc w:val="both"/>
        <w:rPr>
          <w:rFonts w:ascii="Times New Roman" w:hAnsi="Times New Roman" w:cs="Times New Roman"/>
        </w:rPr>
      </w:pPr>
      <w:r>
        <w:rPr>
          <w:rFonts w:ascii="Times New Roman" w:hAnsi="Times New Roman" w:cs="Times New Roman"/>
        </w:rPr>
        <w:t>Среда обитания организмов. Экологические факторы.</w:t>
      </w:r>
      <w:r>
        <w:rPr>
          <w:rFonts w:ascii="Times New Roman" w:eastAsia="Times New Roman" w:hAnsi="Times New Roman" w:cs="Times New Roman"/>
          <w:color w:val="221F1F"/>
          <w:lang w:eastAsia="ru-RU"/>
        </w:rPr>
        <w:t xml:space="preserve"> </w:t>
      </w:r>
      <w:r>
        <w:rPr>
          <w:rFonts w:ascii="Times New Roman" w:hAnsi="Times New Roman" w:cs="Times New Roman"/>
        </w:rPr>
        <w:t>Среда обитания организмов. Экологические факторы. Абиотические факторы. Приспособленность организмов к абиотическим факторам.</w:t>
      </w:r>
    </w:p>
    <w:p w:rsidR="00AA259C" w:rsidRDefault="00AA259C" w:rsidP="00AA259C">
      <w:pPr>
        <w:ind w:firstLine="709"/>
        <w:jc w:val="both"/>
        <w:rPr>
          <w:rFonts w:ascii="Times New Roman" w:hAnsi="Times New Roman" w:cs="Times New Roman"/>
        </w:rPr>
      </w:pPr>
      <w:r>
        <w:rPr>
          <w:rFonts w:ascii="Times New Roman" w:hAnsi="Times New Roman" w:cs="Times New Roman"/>
        </w:rPr>
        <w:t>Биотические и антропогенные факторы.</w:t>
      </w:r>
      <w:r>
        <w:rPr>
          <w:rFonts w:ascii="Times New Roman" w:eastAsia="Times New Roman" w:hAnsi="Times New Roman" w:cs="Times New Roman"/>
          <w:color w:val="221F1F"/>
          <w:lang w:eastAsia="ru-RU"/>
        </w:rPr>
        <w:t xml:space="preserve"> </w:t>
      </w:r>
      <w:r>
        <w:rPr>
          <w:rFonts w:ascii="Times New Roman" w:hAnsi="Times New Roman" w:cs="Times New Roman"/>
        </w:rPr>
        <w:t>Биотические факторы. Межвидовые отношения организмов. Антропогенные факторы.</w:t>
      </w:r>
    </w:p>
    <w:p w:rsidR="00AA259C" w:rsidRDefault="00AA259C" w:rsidP="00AA259C">
      <w:pPr>
        <w:ind w:firstLine="709"/>
        <w:jc w:val="both"/>
        <w:rPr>
          <w:rFonts w:ascii="Times New Roman" w:hAnsi="Times New Roman" w:cs="Times New Roman"/>
        </w:rPr>
      </w:pPr>
      <w:r>
        <w:rPr>
          <w:rFonts w:ascii="Times New Roman" w:hAnsi="Times New Roman" w:cs="Times New Roman"/>
        </w:rPr>
        <w:t>Искусственные экосистемы.</w:t>
      </w:r>
      <w:r>
        <w:rPr>
          <w:rFonts w:ascii="Times New Roman" w:eastAsia="Times New Roman" w:hAnsi="Times New Roman" w:cs="Times New Roman"/>
          <w:color w:val="221F1F"/>
          <w:lang w:eastAsia="ru-RU"/>
        </w:rPr>
        <w:t xml:space="preserve"> </w:t>
      </w:r>
      <w:r>
        <w:rPr>
          <w:rFonts w:ascii="Times New Roman" w:hAnsi="Times New Roman" w:cs="Times New Roman"/>
        </w:rPr>
        <w:t>Их особенности.</w:t>
      </w:r>
    </w:p>
    <w:p w:rsidR="00AA259C" w:rsidRDefault="00AA259C" w:rsidP="00AA259C">
      <w:pPr>
        <w:ind w:firstLine="709"/>
        <w:jc w:val="both"/>
        <w:rPr>
          <w:rFonts w:ascii="Times New Roman" w:hAnsi="Times New Roman" w:cs="Times New Roman"/>
          <w:b/>
          <w:bCs/>
          <w:i/>
          <w:iCs/>
        </w:rPr>
      </w:pPr>
      <w:r>
        <w:rPr>
          <w:rFonts w:ascii="Times New Roman" w:hAnsi="Times New Roman" w:cs="Times New Roman"/>
          <w:b/>
          <w:bCs/>
          <w:i/>
          <w:iCs/>
        </w:rPr>
        <w:t>Демонстрации</w:t>
      </w:r>
    </w:p>
    <w:p w:rsidR="00AA259C" w:rsidRDefault="00AA259C" w:rsidP="00AA259C">
      <w:pPr>
        <w:ind w:firstLine="709"/>
        <w:jc w:val="both"/>
        <w:rPr>
          <w:rFonts w:ascii="Times New Roman" w:hAnsi="Times New Roman" w:cs="Times New Roman"/>
        </w:rPr>
      </w:pPr>
      <w:r>
        <w:rPr>
          <w:rFonts w:ascii="Times New Roman" w:hAnsi="Times New Roman" w:cs="Times New Roman"/>
        </w:rPr>
        <w:t>Структура экосистемы (динамическая модель); пищевые цепи; типы взаимодействия разных видов в экосистеме (симбиоз, паразитизм, хищничество); растения и животные разных экологических групп.</w:t>
      </w:r>
    </w:p>
    <w:p w:rsidR="00AA259C" w:rsidRDefault="00AA259C" w:rsidP="00AA259C">
      <w:pPr>
        <w:ind w:firstLine="709"/>
        <w:jc w:val="both"/>
        <w:rPr>
          <w:rFonts w:ascii="Times New Roman" w:hAnsi="Times New Roman" w:cs="Times New Roman"/>
          <w:b/>
          <w:bCs/>
          <w:iCs/>
        </w:rPr>
      </w:pPr>
      <w:r>
        <w:rPr>
          <w:rFonts w:ascii="Times New Roman" w:hAnsi="Times New Roman" w:cs="Times New Roman"/>
          <w:b/>
        </w:rPr>
        <w:t xml:space="preserve">Раздел 4. </w:t>
      </w:r>
      <w:r>
        <w:rPr>
          <w:rFonts w:ascii="Times New Roman" w:hAnsi="Times New Roman" w:cs="Times New Roman"/>
          <w:b/>
          <w:bCs/>
          <w:iCs/>
        </w:rPr>
        <w:t>Человек как биологический вид</w:t>
      </w:r>
    </w:p>
    <w:p w:rsidR="00AA259C" w:rsidRDefault="00AA259C" w:rsidP="00AA259C">
      <w:pPr>
        <w:ind w:firstLine="709"/>
        <w:jc w:val="both"/>
        <w:rPr>
          <w:rFonts w:ascii="Times New Roman" w:hAnsi="Times New Roman" w:cs="Times New Roman"/>
        </w:rPr>
      </w:pPr>
      <w:r>
        <w:rPr>
          <w:rFonts w:ascii="Times New Roman" w:hAnsi="Times New Roman" w:cs="Times New Roman"/>
        </w:rPr>
        <w:t>Науки о человеке и их методы.</w:t>
      </w:r>
      <w:r>
        <w:rPr>
          <w:rFonts w:ascii="Times New Roman" w:eastAsia="Times New Roman" w:hAnsi="Times New Roman" w:cs="Times New Roman"/>
          <w:color w:val="221F1F"/>
          <w:lang w:eastAsia="ru-RU"/>
        </w:rPr>
        <w:t xml:space="preserve"> </w:t>
      </w:r>
      <w:r>
        <w:rPr>
          <w:rFonts w:ascii="Times New Roman" w:hAnsi="Times New Roman" w:cs="Times New Roman"/>
        </w:rPr>
        <w:t>Значение знаний о человеке. Науки о человеке. Методы изучения организма человека.</w:t>
      </w:r>
    </w:p>
    <w:p w:rsidR="00AA259C" w:rsidRDefault="00AA259C" w:rsidP="00AA259C">
      <w:pPr>
        <w:ind w:firstLine="709"/>
        <w:jc w:val="both"/>
        <w:rPr>
          <w:rFonts w:ascii="Times New Roman" w:hAnsi="Times New Roman" w:cs="Times New Roman"/>
        </w:rPr>
      </w:pPr>
      <w:r>
        <w:rPr>
          <w:rFonts w:ascii="Times New Roman" w:hAnsi="Times New Roman" w:cs="Times New Roman"/>
        </w:rPr>
        <w:t>Биологическая природа человека. Расы человека.</w:t>
      </w:r>
      <w:r>
        <w:rPr>
          <w:rFonts w:ascii="Times New Roman" w:eastAsia="Times New Roman" w:hAnsi="Times New Roman" w:cs="Times New Roman"/>
          <w:color w:val="221F1F"/>
          <w:lang w:eastAsia="ru-RU"/>
        </w:rPr>
        <w:t xml:space="preserve"> </w:t>
      </w:r>
      <w:r>
        <w:rPr>
          <w:rFonts w:ascii="Times New Roman" w:hAnsi="Times New Roman" w:cs="Times New Roman"/>
        </w:rPr>
        <w:t>Человек как биологический вид. Сходство строения человека и животных. Отличия человека от животных. Расы.</w:t>
      </w:r>
    </w:p>
    <w:p w:rsidR="00AA259C" w:rsidRDefault="00AA259C" w:rsidP="00AA259C">
      <w:pPr>
        <w:ind w:firstLine="709"/>
        <w:jc w:val="both"/>
        <w:rPr>
          <w:rFonts w:ascii="Times New Roman" w:hAnsi="Times New Roman" w:cs="Times New Roman"/>
        </w:rPr>
      </w:pPr>
      <w:r>
        <w:rPr>
          <w:rFonts w:ascii="Times New Roman" w:hAnsi="Times New Roman" w:cs="Times New Roman"/>
        </w:rPr>
        <w:t>Происхождение и эволюция человека. Антропогенез.</w:t>
      </w:r>
      <w:r>
        <w:rPr>
          <w:rFonts w:ascii="Times New Roman" w:eastAsia="Times New Roman" w:hAnsi="Times New Roman" w:cs="Times New Roman"/>
          <w:color w:val="221F1F"/>
          <w:lang w:eastAsia="ru-RU"/>
        </w:rPr>
        <w:t xml:space="preserve"> </w:t>
      </w:r>
      <w:r>
        <w:rPr>
          <w:rFonts w:ascii="Times New Roman" w:hAnsi="Times New Roman" w:cs="Times New Roman"/>
        </w:rPr>
        <w:t>Влияние биологических и социальных факторов на эволюцию человека.</w:t>
      </w:r>
    </w:p>
    <w:p w:rsidR="00AA259C" w:rsidRDefault="00AA259C" w:rsidP="00AA259C">
      <w:pPr>
        <w:ind w:firstLine="709"/>
        <w:jc w:val="both"/>
        <w:rPr>
          <w:rFonts w:ascii="Times New Roman" w:hAnsi="Times New Roman" w:cs="Times New Roman"/>
          <w:b/>
          <w:bCs/>
          <w:i/>
        </w:rPr>
      </w:pPr>
      <w:r>
        <w:rPr>
          <w:rFonts w:ascii="Times New Roman" w:hAnsi="Times New Roman" w:cs="Times New Roman"/>
          <w:b/>
          <w:bCs/>
          <w:i/>
        </w:rPr>
        <w:t>Демонстрации</w:t>
      </w:r>
    </w:p>
    <w:p w:rsidR="00AA259C" w:rsidRDefault="00AA259C" w:rsidP="00AA259C">
      <w:pPr>
        <w:ind w:firstLine="709"/>
        <w:jc w:val="both"/>
        <w:rPr>
          <w:rFonts w:ascii="Times New Roman" w:hAnsi="Times New Roman" w:cs="Times New Roman"/>
        </w:rPr>
      </w:pPr>
      <w:r>
        <w:rPr>
          <w:rFonts w:ascii="Times New Roman" w:hAnsi="Times New Roman" w:cs="Times New Roman"/>
        </w:rPr>
        <w:t>Модели, коллекции, влажные препараты, иллюстрирующие сходство человека и животных; модель «Происхождение человека»; остатки материальной первобытной культуры человека; иллюстрации представителей различных рас человека.</w:t>
      </w:r>
    </w:p>
    <w:p w:rsidR="00AA259C" w:rsidRDefault="00AA259C" w:rsidP="00AA259C">
      <w:pPr>
        <w:ind w:firstLine="709"/>
        <w:jc w:val="both"/>
        <w:rPr>
          <w:rFonts w:ascii="Times New Roman" w:hAnsi="Times New Roman" w:cs="Times New Roman"/>
          <w:b/>
        </w:rPr>
      </w:pPr>
      <w:r>
        <w:rPr>
          <w:rFonts w:ascii="Times New Roman" w:hAnsi="Times New Roman" w:cs="Times New Roman"/>
          <w:b/>
        </w:rPr>
        <w:t>Раздел 5. Общий обзор организма человека</w:t>
      </w:r>
    </w:p>
    <w:p w:rsidR="00AA259C" w:rsidRDefault="00AA259C" w:rsidP="00AA259C">
      <w:pPr>
        <w:ind w:firstLine="709"/>
        <w:jc w:val="both"/>
        <w:rPr>
          <w:rFonts w:ascii="Times New Roman" w:hAnsi="Times New Roman" w:cs="Times New Roman"/>
        </w:rPr>
      </w:pPr>
      <w:r>
        <w:rPr>
          <w:rFonts w:ascii="Times New Roman" w:hAnsi="Times New Roman" w:cs="Times New Roman"/>
        </w:rPr>
        <w:lastRenderedPageBreak/>
        <w:t>Строение организма человека.</w:t>
      </w:r>
      <w:r>
        <w:rPr>
          <w:rFonts w:ascii="Times New Roman" w:eastAsia="Times New Roman" w:hAnsi="Times New Roman" w:cs="Times New Roman"/>
          <w:color w:val="221F1F"/>
          <w:lang w:eastAsia="ru-RU"/>
        </w:rPr>
        <w:t xml:space="preserve"> </w:t>
      </w:r>
      <w:r>
        <w:rPr>
          <w:rFonts w:ascii="Times New Roman" w:hAnsi="Times New Roman" w:cs="Times New Roman"/>
        </w:rPr>
        <w:t>Уровни организации организма человека. Ткани: эпителиальная, мышечная, соединительная, нервная.</w:t>
      </w:r>
      <w:r>
        <w:rPr>
          <w:rFonts w:ascii="Times New Roman" w:eastAsia="Times New Roman" w:hAnsi="Times New Roman" w:cs="Times New Roman"/>
          <w:color w:val="221F1F"/>
          <w:lang w:eastAsia="ru-RU"/>
        </w:rPr>
        <w:t xml:space="preserve"> </w:t>
      </w:r>
      <w:r>
        <w:rPr>
          <w:rFonts w:ascii="Times New Roman" w:hAnsi="Times New Roman" w:cs="Times New Roman"/>
        </w:rPr>
        <w:t>Полости тела. Органы. Системы органов.</w:t>
      </w:r>
    </w:p>
    <w:p w:rsidR="00AA259C" w:rsidRDefault="00AA259C" w:rsidP="00AA259C">
      <w:pPr>
        <w:ind w:firstLine="709"/>
        <w:jc w:val="both"/>
        <w:rPr>
          <w:rFonts w:ascii="Times New Roman" w:hAnsi="Times New Roman" w:cs="Times New Roman"/>
        </w:rPr>
      </w:pPr>
      <w:r>
        <w:rPr>
          <w:rFonts w:ascii="Times New Roman" w:hAnsi="Times New Roman" w:cs="Times New Roman"/>
        </w:rPr>
        <w:t>Регуляция процессов жизнедеятельности.</w:t>
      </w:r>
      <w:r>
        <w:rPr>
          <w:rFonts w:ascii="Times New Roman" w:eastAsia="Times New Roman" w:hAnsi="Times New Roman" w:cs="Times New Roman"/>
          <w:color w:val="221F1F"/>
          <w:lang w:eastAsia="ru-RU"/>
        </w:rPr>
        <w:t xml:space="preserve"> </w:t>
      </w:r>
      <w:r>
        <w:rPr>
          <w:rFonts w:ascii="Times New Roman" w:hAnsi="Times New Roman" w:cs="Times New Roman"/>
        </w:rPr>
        <w:t>Гомеостаз. Регуляция жизнедеятельности. Нейрогуморальная регуляция. Рефлекс. Рефлекторная дуга. Рецептор. Эффектор.</w:t>
      </w:r>
    </w:p>
    <w:p w:rsidR="00AA259C" w:rsidRDefault="00AA259C" w:rsidP="00AA259C">
      <w:pPr>
        <w:ind w:firstLine="709"/>
        <w:jc w:val="both"/>
        <w:rPr>
          <w:rFonts w:ascii="Times New Roman" w:hAnsi="Times New Roman" w:cs="Times New Roman"/>
          <w:b/>
          <w:bCs/>
          <w:i/>
        </w:rPr>
      </w:pPr>
      <w:r>
        <w:rPr>
          <w:rFonts w:ascii="Times New Roman" w:hAnsi="Times New Roman" w:cs="Times New Roman"/>
          <w:b/>
          <w:bCs/>
          <w:i/>
        </w:rPr>
        <w:t>Демонстрации</w:t>
      </w:r>
    </w:p>
    <w:p w:rsidR="00AA259C" w:rsidRDefault="00AA259C" w:rsidP="00AA259C">
      <w:pPr>
        <w:ind w:firstLine="709"/>
        <w:jc w:val="both"/>
        <w:rPr>
          <w:rFonts w:ascii="Times New Roman" w:hAnsi="Times New Roman" w:cs="Times New Roman"/>
        </w:rPr>
      </w:pPr>
      <w:r>
        <w:rPr>
          <w:rFonts w:ascii="Times New Roman" w:hAnsi="Times New Roman" w:cs="Times New Roman"/>
        </w:rPr>
        <w:t>Таблицы с изображением строения и разнообразия клеток, тканей, органов и систем органов организма человека.</w:t>
      </w:r>
    </w:p>
    <w:p w:rsidR="00AA259C" w:rsidRDefault="00AA259C" w:rsidP="00AA259C">
      <w:pPr>
        <w:ind w:firstLine="709"/>
        <w:jc w:val="both"/>
        <w:rPr>
          <w:rFonts w:ascii="Times New Roman" w:hAnsi="Times New Roman" w:cs="Times New Roman"/>
          <w:b/>
          <w:bCs/>
          <w:i/>
        </w:rPr>
      </w:pPr>
      <w:r>
        <w:rPr>
          <w:rFonts w:ascii="Times New Roman" w:hAnsi="Times New Roman" w:cs="Times New Roman"/>
          <w:b/>
          <w:bCs/>
          <w:i/>
        </w:rPr>
        <w:t>Самонаблюдения</w:t>
      </w:r>
    </w:p>
    <w:p w:rsidR="00AA259C" w:rsidRDefault="00AA259C" w:rsidP="00AA259C">
      <w:pPr>
        <w:ind w:firstLine="709"/>
        <w:jc w:val="both"/>
        <w:rPr>
          <w:rFonts w:ascii="Times New Roman" w:hAnsi="Times New Roman" w:cs="Times New Roman"/>
        </w:rPr>
      </w:pPr>
      <w:r>
        <w:rPr>
          <w:rFonts w:ascii="Times New Roman" w:hAnsi="Times New Roman" w:cs="Times New Roman"/>
          <w:bCs/>
        </w:rPr>
        <w:t xml:space="preserve">Самонаблюдения </w:t>
      </w:r>
      <w:r>
        <w:rPr>
          <w:rFonts w:ascii="Times New Roman" w:hAnsi="Times New Roman" w:cs="Times New Roman"/>
        </w:rPr>
        <w:t>мигательного рефлекса и условий его проявления и торможения; коленного рефлекса и др.</w:t>
      </w:r>
      <w:r>
        <w:rPr>
          <w:rFonts w:ascii="Times New Roman" w:eastAsia="Times New Roman" w:hAnsi="Times New Roman" w:cs="Times New Roman"/>
          <w:color w:val="221F1F"/>
          <w:lang w:eastAsia="ru-RU"/>
        </w:rPr>
        <w:t xml:space="preserve"> </w:t>
      </w:r>
      <w:r>
        <w:rPr>
          <w:rFonts w:ascii="Times New Roman" w:hAnsi="Times New Roman" w:cs="Times New Roman"/>
        </w:rPr>
        <w:t>Определение собственного веса и измерение роста.</w:t>
      </w:r>
    </w:p>
    <w:p w:rsidR="00AA259C" w:rsidRDefault="00AA259C" w:rsidP="00AA259C">
      <w:pPr>
        <w:ind w:firstLine="709"/>
        <w:jc w:val="both"/>
        <w:rPr>
          <w:rFonts w:ascii="Times New Roman" w:hAnsi="Times New Roman" w:cs="Times New Roman"/>
          <w:i/>
        </w:rPr>
      </w:pPr>
      <w:r>
        <w:rPr>
          <w:rFonts w:ascii="Times New Roman" w:hAnsi="Times New Roman" w:cs="Times New Roman"/>
          <w:b/>
          <w:bCs/>
          <w:i/>
        </w:rPr>
        <w:t>Лабораторная работа</w:t>
      </w:r>
    </w:p>
    <w:p w:rsidR="00AA259C" w:rsidRDefault="00AA259C" w:rsidP="00AA259C">
      <w:pPr>
        <w:ind w:firstLine="709"/>
        <w:jc w:val="both"/>
        <w:rPr>
          <w:rFonts w:ascii="Times New Roman" w:hAnsi="Times New Roman" w:cs="Times New Roman"/>
        </w:rPr>
      </w:pPr>
      <w:r>
        <w:rPr>
          <w:rFonts w:ascii="Times New Roman" w:hAnsi="Times New Roman" w:cs="Times New Roman"/>
        </w:rPr>
        <w:t>Изучение микроскопического строения тканей организма человека.</w:t>
      </w:r>
    </w:p>
    <w:p w:rsidR="00AA259C" w:rsidRDefault="00AA259C" w:rsidP="00AA259C">
      <w:pPr>
        <w:ind w:firstLine="709"/>
        <w:jc w:val="both"/>
        <w:rPr>
          <w:rFonts w:ascii="Times New Roman" w:hAnsi="Times New Roman" w:cs="Times New Roman"/>
          <w:b/>
          <w:bCs/>
        </w:rPr>
      </w:pPr>
      <w:r>
        <w:rPr>
          <w:rFonts w:ascii="Times New Roman" w:hAnsi="Times New Roman" w:cs="Times New Roman"/>
          <w:b/>
        </w:rPr>
        <w:t xml:space="preserve">Раздел 6. </w:t>
      </w:r>
      <w:r>
        <w:rPr>
          <w:rFonts w:ascii="Times New Roman" w:hAnsi="Times New Roman" w:cs="Times New Roman"/>
          <w:b/>
          <w:bCs/>
        </w:rPr>
        <w:t>Опора и движение</w:t>
      </w:r>
    </w:p>
    <w:p w:rsidR="00AA259C" w:rsidRDefault="00AA259C" w:rsidP="00AA259C">
      <w:pPr>
        <w:ind w:firstLine="709"/>
        <w:jc w:val="both"/>
        <w:rPr>
          <w:rFonts w:ascii="Times New Roman" w:hAnsi="Times New Roman" w:cs="Times New Roman"/>
        </w:rPr>
      </w:pPr>
      <w:r>
        <w:rPr>
          <w:rFonts w:ascii="Times New Roman" w:hAnsi="Times New Roman" w:cs="Times New Roman"/>
        </w:rPr>
        <w:t>Опорно-двигательная система. Состав, строение и рост костей.</w:t>
      </w:r>
      <w:r>
        <w:rPr>
          <w:rFonts w:ascii="Times New Roman" w:eastAsia="Times New Roman" w:hAnsi="Times New Roman" w:cs="Times New Roman"/>
          <w:color w:val="221F1F"/>
          <w:lang w:eastAsia="ru-RU"/>
        </w:rPr>
        <w:t xml:space="preserve"> </w:t>
      </w:r>
      <w:r>
        <w:rPr>
          <w:rFonts w:ascii="Times New Roman" w:hAnsi="Times New Roman" w:cs="Times New Roman"/>
        </w:rPr>
        <w:t>Состав и строение кости. Рост костей. Виды костей: трубчатые, губчатые, плоские, смешанные. Свойства костей.</w:t>
      </w:r>
    </w:p>
    <w:p w:rsidR="00AA259C" w:rsidRDefault="00AA259C" w:rsidP="00AA259C">
      <w:pPr>
        <w:ind w:firstLine="709"/>
        <w:jc w:val="both"/>
        <w:rPr>
          <w:rFonts w:ascii="Times New Roman" w:hAnsi="Times New Roman" w:cs="Times New Roman"/>
        </w:rPr>
      </w:pPr>
      <w:r>
        <w:rPr>
          <w:rFonts w:ascii="Times New Roman" w:hAnsi="Times New Roman" w:cs="Times New Roman"/>
        </w:rPr>
        <w:t>Скелет человека. Соединение костей. Скелет головы.</w:t>
      </w:r>
      <w:r>
        <w:rPr>
          <w:rFonts w:ascii="Times New Roman" w:eastAsia="Times New Roman" w:hAnsi="Times New Roman" w:cs="Times New Roman"/>
          <w:color w:val="221F1F"/>
          <w:lang w:eastAsia="ru-RU"/>
        </w:rPr>
        <w:t xml:space="preserve"> </w:t>
      </w:r>
      <w:r>
        <w:rPr>
          <w:rFonts w:ascii="Times New Roman" w:hAnsi="Times New Roman" w:cs="Times New Roman"/>
        </w:rPr>
        <w:t>Сустав. Кости черепа: лобная, теменные, височные, затылочная, клиновидная и решётчатая.</w:t>
      </w:r>
    </w:p>
    <w:p w:rsidR="00AA259C" w:rsidRDefault="00AA259C" w:rsidP="00AA259C">
      <w:pPr>
        <w:ind w:firstLine="709"/>
        <w:jc w:val="both"/>
        <w:rPr>
          <w:rFonts w:ascii="Times New Roman" w:hAnsi="Times New Roman" w:cs="Times New Roman"/>
        </w:rPr>
      </w:pPr>
      <w:r>
        <w:rPr>
          <w:rFonts w:ascii="Times New Roman" w:hAnsi="Times New Roman" w:cs="Times New Roman"/>
        </w:rPr>
        <w:t>Скелет туловища. Скелет конечностей и их поясов. Позвоночник как основная часть скелета туловища. Скелет конечностей и их поясов.</w:t>
      </w:r>
    </w:p>
    <w:p w:rsidR="00AA259C" w:rsidRDefault="00AA259C" w:rsidP="00AA259C">
      <w:pPr>
        <w:ind w:firstLine="709"/>
        <w:jc w:val="both"/>
        <w:rPr>
          <w:rFonts w:ascii="Times New Roman" w:hAnsi="Times New Roman" w:cs="Times New Roman"/>
        </w:rPr>
      </w:pPr>
      <w:r>
        <w:rPr>
          <w:rFonts w:ascii="Times New Roman" w:hAnsi="Times New Roman" w:cs="Times New Roman"/>
        </w:rPr>
        <w:t>Строение и функции скелетных мышц. Основные группы скелетных мышц</w:t>
      </w:r>
    </w:p>
    <w:p w:rsidR="00AA259C" w:rsidRDefault="00AA259C" w:rsidP="00AA259C">
      <w:pPr>
        <w:ind w:firstLine="709"/>
        <w:jc w:val="both"/>
        <w:rPr>
          <w:rFonts w:ascii="Times New Roman" w:hAnsi="Times New Roman" w:cs="Times New Roman"/>
        </w:rPr>
      </w:pPr>
      <w:r>
        <w:rPr>
          <w:rFonts w:ascii="Times New Roman" w:hAnsi="Times New Roman" w:cs="Times New Roman"/>
        </w:rPr>
        <w:t>Работа мышц и её регуляция.</w:t>
      </w:r>
      <w:r>
        <w:rPr>
          <w:rFonts w:ascii="Times New Roman" w:eastAsia="Times New Roman" w:hAnsi="Times New Roman" w:cs="Times New Roman"/>
          <w:color w:val="221F1F"/>
          <w:lang w:eastAsia="ru-RU"/>
        </w:rPr>
        <w:t xml:space="preserve"> </w:t>
      </w:r>
      <w:r>
        <w:rPr>
          <w:rFonts w:ascii="Times New Roman" w:hAnsi="Times New Roman" w:cs="Times New Roman"/>
        </w:rPr>
        <w:t>Мышцы синергисты и мышцы антагонисты. Атрофия мышц. Утомление и восстановление мышц. Изучение влияния статической и динамической работы на утомление мышц. Гладкие мышцы.</w:t>
      </w:r>
    </w:p>
    <w:p w:rsidR="00AA259C" w:rsidRDefault="00AA259C" w:rsidP="00AA259C">
      <w:pPr>
        <w:ind w:firstLine="709"/>
        <w:jc w:val="both"/>
        <w:rPr>
          <w:rFonts w:ascii="Times New Roman" w:hAnsi="Times New Roman" w:cs="Times New Roman"/>
        </w:rPr>
      </w:pPr>
      <w:r>
        <w:rPr>
          <w:rFonts w:ascii="Times New Roman" w:hAnsi="Times New Roman" w:cs="Times New Roman"/>
        </w:rPr>
        <w:t>Нарушения опорно-двигательной системы. Травматизм.</w:t>
      </w:r>
      <w:r>
        <w:rPr>
          <w:rFonts w:ascii="Times New Roman" w:eastAsia="Times New Roman" w:hAnsi="Times New Roman" w:cs="Times New Roman"/>
          <w:color w:val="221F1F"/>
          <w:lang w:eastAsia="ru-RU"/>
        </w:rPr>
        <w:t xml:space="preserve"> </w:t>
      </w:r>
      <w:r>
        <w:rPr>
          <w:rFonts w:ascii="Times New Roman" w:hAnsi="Times New Roman" w:cs="Times New Roman"/>
        </w:rPr>
        <w:t>Рахит. Осанка. Остеохондроз. Сколиоз. Плоскостопие. Первая помощь при травмах опорно-двигательной системы. Профилактика нарушений опорно-двигательной системы. Профилактика травматизма.</w:t>
      </w:r>
    </w:p>
    <w:p w:rsidR="00AA259C" w:rsidRDefault="00AA259C" w:rsidP="00AA259C">
      <w:pPr>
        <w:ind w:firstLine="709"/>
        <w:jc w:val="both"/>
        <w:rPr>
          <w:rFonts w:ascii="Times New Roman" w:hAnsi="Times New Roman" w:cs="Times New Roman"/>
          <w:b/>
          <w:bCs/>
          <w:i/>
        </w:rPr>
      </w:pPr>
      <w:r>
        <w:rPr>
          <w:rFonts w:ascii="Times New Roman" w:hAnsi="Times New Roman" w:cs="Times New Roman"/>
          <w:b/>
          <w:bCs/>
          <w:i/>
        </w:rPr>
        <w:t>Демонстрации</w:t>
      </w:r>
    </w:p>
    <w:p w:rsidR="00AA259C" w:rsidRDefault="00AA259C" w:rsidP="00AA259C">
      <w:pPr>
        <w:ind w:firstLine="709"/>
        <w:jc w:val="both"/>
        <w:rPr>
          <w:rFonts w:ascii="Times New Roman" w:hAnsi="Times New Roman" w:cs="Times New Roman"/>
        </w:rPr>
      </w:pPr>
      <w:r>
        <w:rPr>
          <w:rFonts w:ascii="Times New Roman" w:hAnsi="Times New Roman" w:cs="Times New Roman"/>
        </w:rPr>
        <w:t>Скелет и муляжи торса человека, череп, кости конечностей, позвонки, распилы костей; приемы оказания первой помощи при травмах опорно-двигательной системы.</w:t>
      </w:r>
    </w:p>
    <w:p w:rsidR="00AA259C" w:rsidRDefault="00AA259C" w:rsidP="00AA259C">
      <w:pPr>
        <w:ind w:firstLine="709"/>
        <w:jc w:val="both"/>
        <w:rPr>
          <w:rFonts w:ascii="Times New Roman" w:hAnsi="Times New Roman" w:cs="Times New Roman"/>
          <w:b/>
          <w:bCs/>
          <w:i/>
        </w:rPr>
      </w:pPr>
      <w:r>
        <w:rPr>
          <w:rFonts w:ascii="Times New Roman" w:hAnsi="Times New Roman" w:cs="Times New Roman"/>
          <w:b/>
          <w:bCs/>
          <w:i/>
        </w:rPr>
        <w:t>Самонаблюдения</w:t>
      </w:r>
    </w:p>
    <w:p w:rsidR="00AA259C" w:rsidRDefault="00AA259C" w:rsidP="00AA259C">
      <w:pPr>
        <w:ind w:firstLine="709"/>
        <w:jc w:val="both"/>
        <w:rPr>
          <w:rFonts w:ascii="Times New Roman" w:hAnsi="Times New Roman" w:cs="Times New Roman"/>
        </w:rPr>
      </w:pPr>
      <w:r>
        <w:rPr>
          <w:rFonts w:ascii="Times New Roman" w:hAnsi="Times New Roman" w:cs="Times New Roman"/>
        </w:rPr>
        <w:t>Работы основных мышц, роли плечевого пояса в движениях руки.</w:t>
      </w:r>
    </w:p>
    <w:p w:rsidR="00AA259C" w:rsidRDefault="00AA259C" w:rsidP="00AA259C">
      <w:pPr>
        <w:ind w:firstLine="709"/>
        <w:jc w:val="both"/>
        <w:rPr>
          <w:rFonts w:ascii="Times New Roman" w:hAnsi="Times New Roman" w:cs="Times New Roman"/>
          <w:i/>
        </w:rPr>
      </w:pPr>
      <w:r>
        <w:rPr>
          <w:rFonts w:ascii="Times New Roman" w:hAnsi="Times New Roman" w:cs="Times New Roman"/>
          <w:b/>
          <w:bCs/>
          <w:i/>
        </w:rPr>
        <w:t>Лабораторные работы</w:t>
      </w:r>
    </w:p>
    <w:p w:rsidR="00AA259C" w:rsidRDefault="00AA259C" w:rsidP="00AA259C">
      <w:pPr>
        <w:ind w:firstLine="709"/>
        <w:jc w:val="both"/>
        <w:rPr>
          <w:rFonts w:ascii="Times New Roman" w:hAnsi="Times New Roman" w:cs="Times New Roman"/>
        </w:rPr>
      </w:pPr>
      <w:r>
        <w:rPr>
          <w:rFonts w:ascii="Times New Roman" w:hAnsi="Times New Roman" w:cs="Times New Roman"/>
        </w:rPr>
        <w:t>Изучение внешнего вида отдельных костей скелета человека.</w:t>
      </w:r>
    </w:p>
    <w:p w:rsidR="00AA259C" w:rsidRDefault="00AA259C" w:rsidP="00AA259C">
      <w:pPr>
        <w:ind w:firstLine="709"/>
        <w:jc w:val="both"/>
        <w:rPr>
          <w:rFonts w:ascii="Times New Roman" w:hAnsi="Times New Roman" w:cs="Times New Roman"/>
        </w:rPr>
      </w:pPr>
      <w:r>
        <w:rPr>
          <w:rFonts w:ascii="Times New Roman" w:hAnsi="Times New Roman" w:cs="Times New Roman"/>
        </w:rPr>
        <w:t>Изучение влияния статической и динамической работы на утомление мышц.</w:t>
      </w:r>
    </w:p>
    <w:p w:rsidR="00AA259C" w:rsidRDefault="00AA259C" w:rsidP="00AA259C">
      <w:pPr>
        <w:ind w:firstLine="709"/>
        <w:jc w:val="both"/>
        <w:rPr>
          <w:rFonts w:ascii="Times New Roman" w:hAnsi="Times New Roman" w:cs="Times New Roman"/>
          <w:b/>
          <w:bCs/>
          <w:i/>
        </w:rPr>
      </w:pPr>
      <w:r>
        <w:rPr>
          <w:rFonts w:ascii="Times New Roman" w:hAnsi="Times New Roman" w:cs="Times New Roman"/>
          <w:b/>
          <w:bCs/>
          <w:i/>
        </w:rPr>
        <w:t>Практические работы</w:t>
      </w:r>
    </w:p>
    <w:p w:rsidR="00AA259C" w:rsidRDefault="00AA259C" w:rsidP="00AA259C">
      <w:pPr>
        <w:ind w:firstLine="709"/>
        <w:jc w:val="both"/>
        <w:rPr>
          <w:rFonts w:ascii="Times New Roman" w:hAnsi="Times New Roman" w:cs="Times New Roman"/>
        </w:rPr>
      </w:pPr>
      <w:r>
        <w:rPr>
          <w:rFonts w:ascii="Times New Roman" w:hAnsi="Times New Roman" w:cs="Times New Roman"/>
        </w:rPr>
        <w:t>Выявление плоскостопия (домашнее задание).</w:t>
      </w:r>
    </w:p>
    <w:p w:rsidR="00AA259C" w:rsidRDefault="00AA259C" w:rsidP="00AA259C">
      <w:pPr>
        <w:ind w:firstLine="709"/>
        <w:jc w:val="both"/>
        <w:rPr>
          <w:rFonts w:ascii="Times New Roman" w:hAnsi="Times New Roman" w:cs="Times New Roman"/>
        </w:rPr>
      </w:pPr>
      <w:r>
        <w:rPr>
          <w:rFonts w:ascii="Times New Roman" w:hAnsi="Times New Roman" w:cs="Times New Roman"/>
        </w:rPr>
        <w:t>Распознавание на наглядных пособиях органов опорно-двигательной системы.</w:t>
      </w:r>
    </w:p>
    <w:p w:rsidR="00AA259C" w:rsidRDefault="00AA259C" w:rsidP="00AA259C">
      <w:pPr>
        <w:ind w:firstLine="709"/>
        <w:jc w:val="both"/>
        <w:rPr>
          <w:rFonts w:ascii="Times New Roman" w:hAnsi="Times New Roman" w:cs="Times New Roman"/>
        </w:rPr>
      </w:pPr>
      <w:r>
        <w:rPr>
          <w:rFonts w:ascii="Times New Roman" w:hAnsi="Times New Roman" w:cs="Times New Roman"/>
          <w:b/>
        </w:rPr>
        <w:t>Повторение</w:t>
      </w:r>
    </w:p>
    <w:p w:rsidR="00AA259C" w:rsidRDefault="00AA259C" w:rsidP="00AA259C">
      <w:pPr>
        <w:ind w:firstLine="709"/>
        <w:jc w:val="both"/>
        <w:rPr>
          <w:rFonts w:ascii="Times New Roman" w:hAnsi="Times New Roman" w:cs="Times New Roman"/>
        </w:rPr>
      </w:pPr>
      <w:r>
        <w:rPr>
          <w:rFonts w:ascii="Times New Roman" w:hAnsi="Times New Roman" w:cs="Times New Roman"/>
        </w:rPr>
        <w:t>Обобщающее повторение по разделам «</w:t>
      </w:r>
      <w:r>
        <w:rPr>
          <w:rFonts w:ascii="Times New Roman" w:hAnsi="Times New Roman" w:cs="Times New Roman"/>
          <w:bCs/>
        </w:rPr>
        <w:t>Многообразие животного мира</w:t>
      </w:r>
      <w:r>
        <w:rPr>
          <w:rFonts w:ascii="Times New Roman" w:hAnsi="Times New Roman" w:cs="Times New Roman"/>
        </w:rPr>
        <w:t>», «Эволюция растений и животных, их охрана», «Экосистемы», «</w:t>
      </w:r>
      <w:r>
        <w:rPr>
          <w:rFonts w:ascii="Times New Roman" w:hAnsi="Times New Roman" w:cs="Times New Roman"/>
          <w:bCs/>
          <w:iCs/>
        </w:rPr>
        <w:t>Человек как биологический вид</w:t>
      </w:r>
      <w:r>
        <w:rPr>
          <w:rFonts w:ascii="Times New Roman" w:hAnsi="Times New Roman" w:cs="Times New Roman"/>
        </w:rPr>
        <w:t>», «Общий обзор организма человека», «</w:t>
      </w:r>
      <w:r>
        <w:rPr>
          <w:rFonts w:ascii="Times New Roman" w:hAnsi="Times New Roman" w:cs="Times New Roman"/>
          <w:bCs/>
        </w:rPr>
        <w:t>Опора и движение</w:t>
      </w:r>
      <w:r>
        <w:rPr>
          <w:rFonts w:ascii="Times New Roman" w:hAnsi="Times New Roman" w:cs="Times New Roman"/>
        </w:rPr>
        <w:t>».</w:t>
      </w:r>
    </w:p>
    <w:p w:rsidR="00AA259C" w:rsidRDefault="00AA259C" w:rsidP="00AA259C">
      <w:pPr>
        <w:ind w:firstLine="709"/>
        <w:jc w:val="both"/>
        <w:rPr>
          <w:rFonts w:ascii="Times New Roman" w:eastAsia="Times New Roman" w:hAnsi="Times New Roman" w:cs="Times New Roman"/>
          <w:b/>
          <w:lang w:eastAsia="ru-RU"/>
        </w:rPr>
      </w:pPr>
      <w:r>
        <w:rPr>
          <w:rFonts w:ascii="Times New Roman" w:eastAsia="Times New Roman" w:hAnsi="Times New Roman" w:cs="Times New Roman"/>
          <w:b/>
          <w:i/>
          <w:lang w:eastAsia="ru-RU"/>
        </w:rPr>
        <w:t>Примерные виды деятельности обучающихся</w:t>
      </w:r>
      <w:r>
        <w:rPr>
          <w:rFonts w:ascii="Times New Roman" w:eastAsia="Times New Roman" w:hAnsi="Times New Roman" w:cs="Times New Roman"/>
          <w:b/>
          <w:lang w:eastAsia="ru-RU"/>
        </w:rPr>
        <w:t>:</w:t>
      </w:r>
    </w:p>
    <w:p w:rsidR="00AA259C" w:rsidRDefault="00AA259C" w:rsidP="00AA259C">
      <w:pPr>
        <w:ind w:firstLine="709"/>
        <w:jc w:val="both"/>
        <w:rPr>
          <w:rFonts w:ascii="Times New Roman" w:eastAsia="Times New Roman" w:hAnsi="Times New Roman" w:cs="Times New Roman"/>
          <w:lang w:eastAsia="ru-RU"/>
        </w:rPr>
      </w:pPr>
      <w:r>
        <w:rPr>
          <w:rFonts w:ascii="Times New Roman" w:eastAsia="Times New Roman" w:hAnsi="Times New Roman" w:cs="Times New Roman"/>
          <w:color w:val="0D0D0D"/>
          <w:lang w:eastAsia="ru-RU"/>
        </w:rPr>
        <w:t xml:space="preserve">– </w:t>
      </w:r>
      <w:r>
        <w:rPr>
          <w:rFonts w:ascii="Times New Roman" w:hAnsi="Times New Roman" w:cs="Times New Roman"/>
        </w:rPr>
        <w:t>восприятие (слухозрительно и на слух) речевого материала по учебной дисциплине, включая терминологическую и тематическую лексику учебной дисциплины, а также лексику, необходимую для организации учебной деятельности;</w:t>
      </w:r>
    </w:p>
    <w:p w:rsidR="00AA259C" w:rsidRDefault="00AA259C" w:rsidP="00AA259C">
      <w:pPr>
        <w:ind w:firstLine="709"/>
        <w:jc w:val="both"/>
        <w:rPr>
          <w:rFonts w:ascii="Times New Roman" w:hAnsi="Times New Roman" w:cs="Times New Roman"/>
        </w:rPr>
      </w:pPr>
      <w:r>
        <w:rPr>
          <w:rFonts w:ascii="Times New Roman" w:eastAsia="Times New Roman" w:hAnsi="Times New Roman" w:cs="Times New Roman"/>
          <w:color w:val="0D0D0D"/>
          <w:lang w:eastAsia="ru-RU"/>
        </w:rPr>
        <w:t xml:space="preserve">– </w:t>
      </w:r>
      <w:r>
        <w:rPr>
          <w:rFonts w:ascii="Times New Roman" w:eastAsia="Times New Roman" w:hAnsi="Times New Roman" w:cs="Times New Roman"/>
          <w:lang w:eastAsia="ru-RU"/>
        </w:rPr>
        <w:t xml:space="preserve">воспроизведение (устно, письменно, устно-дактильно) </w:t>
      </w:r>
      <w:r>
        <w:rPr>
          <w:rFonts w:ascii="Times New Roman" w:hAnsi="Times New Roman" w:cs="Times New Roman"/>
        </w:rPr>
        <w:t>терминов, понятий, обозначающих объекты природы, выражающих временные и пространственные отношения и т.д.;</w:t>
      </w:r>
    </w:p>
    <w:p w:rsidR="00AA259C" w:rsidRDefault="00AA259C" w:rsidP="00AA259C">
      <w:pPr>
        <w:ind w:firstLine="709"/>
        <w:jc w:val="both"/>
        <w:rPr>
          <w:rFonts w:ascii="Times New Roman" w:hAnsi="Times New Roman" w:cs="Times New Roman"/>
        </w:rPr>
      </w:pPr>
      <w:r>
        <w:rPr>
          <w:rFonts w:ascii="Times New Roman" w:eastAsia="Times New Roman" w:hAnsi="Times New Roman" w:cs="Times New Roman"/>
          <w:color w:val="0D0D0D"/>
          <w:lang w:eastAsia="ru-RU"/>
        </w:rPr>
        <w:t xml:space="preserve">– </w:t>
      </w:r>
      <w:r>
        <w:rPr>
          <w:rFonts w:ascii="Times New Roman" w:hAnsi="Times New Roman" w:cs="Times New Roman"/>
        </w:rPr>
        <w:t>наблюдение за объектами природы, выделение их признаков, сравнение, обобщение, оформление выводов, построение рассказов, отражающих содержание лабораторных работ;</w:t>
      </w:r>
    </w:p>
    <w:p w:rsidR="00AA259C" w:rsidRDefault="00AA259C" w:rsidP="00AA259C">
      <w:pPr>
        <w:ind w:firstLine="709"/>
        <w:jc w:val="both"/>
        <w:rPr>
          <w:rFonts w:ascii="Times New Roman" w:hAnsi="Times New Roman" w:cs="Times New Roman"/>
        </w:rPr>
      </w:pPr>
      <w:r>
        <w:rPr>
          <w:rFonts w:ascii="Times New Roman" w:eastAsia="Times New Roman" w:hAnsi="Times New Roman" w:cs="Times New Roman"/>
          <w:lang w:eastAsia="ru-RU"/>
        </w:rPr>
        <w:lastRenderedPageBreak/>
        <w:t>–</w:t>
      </w:r>
      <w:r>
        <w:rPr>
          <w:rFonts w:ascii="Times New Roman" w:hAnsi="Times New Roman" w:cs="Times New Roman"/>
        </w:rPr>
        <w:t xml:space="preserve"> комментирование фрагментов видеофильмов о </w:t>
      </w:r>
      <w:r>
        <w:rPr>
          <w:rFonts w:ascii="Times New Roman" w:hAnsi="Times New Roman" w:cs="Times New Roman"/>
          <w:bCs/>
        </w:rPr>
        <w:t>животном мире</w:t>
      </w:r>
      <w:r>
        <w:rPr>
          <w:rFonts w:ascii="Times New Roman" w:hAnsi="Times New Roman" w:cs="Times New Roman"/>
        </w:rPr>
        <w:t>.</w:t>
      </w:r>
    </w:p>
    <w:p w:rsidR="00AA259C" w:rsidRDefault="00AA259C" w:rsidP="00AA259C">
      <w:pPr>
        <w:ind w:firstLine="709"/>
        <w:jc w:val="center"/>
        <w:rPr>
          <w:rFonts w:ascii="Times New Roman" w:hAnsi="Times New Roman" w:cs="Times New Roman"/>
        </w:rPr>
      </w:pPr>
      <w:r>
        <w:rPr>
          <w:rFonts w:ascii="Times New Roman" w:eastAsia="Times New Roman" w:hAnsi="Times New Roman" w:cs="Times New Roman"/>
          <w:b/>
          <w:lang w:eastAsia="ru-RU"/>
        </w:rPr>
        <w:t>Примерная тематическая и терминологическая лексика</w:t>
      </w:r>
    </w:p>
    <w:p w:rsidR="00AA259C" w:rsidRDefault="00AA259C" w:rsidP="00AA259C">
      <w:pPr>
        <w:ind w:firstLine="709"/>
        <w:jc w:val="both"/>
        <w:rPr>
          <w:rFonts w:ascii="Times New Roman" w:eastAsia="Calibri" w:hAnsi="Times New Roman" w:cs="Times New Roman"/>
        </w:rPr>
      </w:pPr>
      <w:r>
        <w:rPr>
          <w:rFonts w:ascii="Times New Roman" w:hAnsi="Times New Roman" w:cs="Times New Roman"/>
          <w:bCs/>
          <w:i/>
          <w:iCs/>
        </w:rPr>
        <w:t>Примерные слова и словосочетания</w:t>
      </w:r>
    </w:p>
    <w:p w:rsidR="00AA259C" w:rsidRDefault="00AA259C" w:rsidP="00AA259C">
      <w:pPr>
        <w:ind w:firstLine="709"/>
        <w:jc w:val="both"/>
        <w:rPr>
          <w:rFonts w:ascii="Times New Roman" w:hAnsi="Times New Roman" w:cs="Times New Roman"/>
        </w:rPr>
      </w:pPr>
      <w:r>
        <w:rPr>
          <w:rFonts w:ascii="Times New Roman" w:hAnsi="Times New Roman" w:cs="Times New Roman"/>
        </w:rPr>
        <w:t>Царство «Животные». Классификация животных. Охрана животных. Простейшие. Органелы. Внутриклеточное пищеварение. Корненожки. Жгутиконосцы. Инфузории. Амёбиаз. Сонная болезнь. Пендинская язва. Кокцидиоз. Малярия. Радиолярии. Фораминиферы.</w:t>
      </w:r>
    </w:p>
    <w:p w:rsidR="00AA259C" w:rsidRDefault="00AA259C" w:rsidP="00AA259C">
      <w:pPr>
        <w:ind w:firstLine="709"/>
        <w:jc w:val="both"/>
        <w:rPr>
          <w:rFonts w:ascii="Times New Roman" w:hAnsi="Times New Roman" w:cs="Times New Roman"/>
        </w:rPr>
      </w:pPr>
      <w:r>
        <w:rPr>
          <w:rFonts w:ascii="Times New Roman" w:hAnsi="Times New Roman" w:cs="Times New Roman"/>
        </w:rPr>
        <w:t>Ткань: покровная, мышечная, соединительная, нервная. Орган. Системы органов.</w:t>
      </w:r>
    </w:p>
    <w:p w:rsidR="00AA259C" w:rsidRDefault="00AA259C" w:rsidP="00AA259C">
      <w:pPr>
        <w:ind w:firstLine="709"/>
        <w:jc w:val="both"/>
        <w:rPr>
          <w:rFonts w:ascii="Times New Roman" w:hAnsi="Times New Roman" w:cs="Times New Roman"/>
        </w:rPr>
      </w:pPr>
      <w:r>
        <w:rPr>
          <w:rFonts w:ascii="Times New Roman" w:hAnsi="Times New Roman" w:cs="Times New Roman"/>
        </w:rPr>
        <w:t>Кишечнополостные. Медуза. Полип. Регенерация. Гермафродит. Рефлекс.</w:t>
      </w:r>
    </w:p>
    <w:p w:rsidR="00AA259C" w:rsidRDefault="00AA259C" w:rsidP="00AA259C">
      <w:pPr>
        <w:ind w:firstLine="709"/>
        <w:jc w:val="both"/>
        <w:rPr>
          <w:rFonts w:ascii="Times New Roman" w:hAnsi="Times New Roman" w:cs="Times New Roman"/>
        </w:rPr>
      </w:pPr>
      <w:r>
        <w:rPr>
          <w:rFonts w:ascii="Times New Roman" w:hAnsi="Times New Roman" w:cs="Times New Roman"/>
        </w:rPr>
        <w:t>Классы: гидроидные, сцифоидные, коралловые полипы. Чередование поколений. Планула.</w:t>
      </w:r>
    </w:p>
    <w:p w:rsidR="00AA259C" w:rsidRDefault="00AA259C" w:rsidP="00AA259C">
      <w:pPr>
        <w:ind w:firstLine="709"/>
        <w:jc w:val="both"/>
        <w:rPr>
          <w:rFonts w:ascii="Times New Roman" w:hAnsi="Times New Roman" w:cs="Times New Roman"/>
        </w:rPr>
      </w:pPr>
      <w:r>
        <w:rPr>
          <w:rFonts w:ascii="Times New Roman" w:hAnsi="Times New Roman" w:cs="Times New Roman"/>
        </w:rPr>
        <w:t>Черви. Кожно-мускульный мешок. Плоские черви. Классы червей: сосальщики, ленточные, ресничные. Тип: круглые черви, кольчатые черви. Целом. Замкнутая кровеносная система.</w:t>
      </w:r>
    </w:p>
    <w:p w:rsidR="00AA259C" w:rsidRDefault="00AA259C" w:rsidP="00AA259C">
      <w:pPr>
        <w:ind w:firstLine="709"/>
        <w:jc w:val="both"/>
        <w:rPr>
          <w:rFonts w:ascii="Times New Roman" w:hAnsi="Times New Roman" w:cs="Times New Roman"/>
        </w:rPr>
      </w:pPr>
      <w:r>
        <w:rPr>
          <w:rFonts w:ascii="Times New Roman" w:hAnsi="Times New Roman" w:cs="Times New Roman"/>
        </w:rPr>
        <w:t>Моллюски. Брюхоногие и двустворчатые моллюски. Мантия. Мантийная полость. Тёрка. Сердце. Класс Головоногие моллюски. Мозг. Реактивное движение моллюсков. Наутилусы. Каракатицы. Осьминоги. Кальмары.</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Членистоногие. Членистые конечности. Класс «Ракообразные». Линька. Инстинкт. </w:t>
      </w:r>
    </w:p>
    <w:p w:rsidR="00AA259C" w:rsidRDefault="00AA259C" w:rsidP="00AA259C">
      <w:pPr>
        <w:ind w:firstLine="709"/>
        <w:jc w:val="both"/>
        <w:rPr>
          <w:rFonts w:ascii="Times New Roman" w:hAnsi="Times New Roman" w:cs="Times New Roman"/>
        </w:rPr>
      </w:pPr>
      <w:r>
        <w:rPr>
          <w:rFonts w:ascii="Times New Roman" w:hAnsi="Times New Roman" w:cs="Times New Roman"/>
        </w:rPr>
        <w:t>Класс «Паукообразные». Сенокосцы. Скорпионы. Пауки. Клещи. Паутина. Ядовитые железы.</w:t>
      </w:r>
    </w:p>
    <w:p w:rsidR="00AA259C" w:rsidRDefault="00AA259C" w:rsidP="00AA259C">
      <w:pPr>
        <w:ind w:firstLine="709"/>
        <w:jc w:val="both"/>
        <w:rPr>
          <w:rFonts w:ascii="Times New Roman" w:hAnsi="Times New Roman" w:cs="Times New Roman"/>
        </w:rPr>
      </w:pPr>
      <w:r>
        <w:rPr>
          <w:rFonts w:ascii="Times New Roman" w:hAnsi="Times New Roman" w:cs="Times New Roman"/>
        </w:rPr>
        <w:t>Класс «Насекомые». Развитие с неполным превращением. Развитие с полным превращением. Жуки. Бабочки. Двукрылые и перепончато-крылые насекомые. Блохи. Общественные насекомые.</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Тип «Хордовые». Бесчерепные. Личиночно-хордовые. Позвоночные. Хорда. </w:t>
      </w:r>
    </w:p>
    <w:p w:rsidR="00AA259C" w:rsidRDefault="00AA259C" w:rsidP="00AA259C">
      <w:pPr>
        <w:ind w:firstLine="709"/>
        <w:jc w:val="both"/>
        <w:rPr>
          <w:rFonts w:ascii="Times New Roman" w:hAnsi="Times New Roman" w:cs="Times New Roman"/>
        </w:rPr>
      </w:pPr>
      <w:r>
        <w:rPr>
          <w:rFonts w:ascii="Times New Roman" w:hAnsi="Times New Roman" w:cs="Times New Roman"/>
        </w:rPr>
        <w:t>Позвоночник. Двухкамерное сердце. Нервная система: центральная и периферическая. Боковая линия. Малёк. Хрящевые и Костные рыбы.</w:t>
      </w:r>
    </w:p>
    <w:p w:rsidR="00AA259C" w:rsidRDefault="00AA259C" w:rsidP="00AA259C">
      <w:pPr>
        <w:ind w:firstLine="709"/>
        <w:jc w:val="both"/>
        <w:rPr>
          <w:rFonts w:ascii="Times New Roman" w:hAnsi="Times New Roman" w:cs="Times New Roman"/>
        </w:rPr>
      </w:pPr>
      <w:r>
        <w:rPr>
          <w:rFonts w:ascii="Times New Roman" w:hAnsi="Times New Roman" w:cs="Times New Roman"/>
        </w:rPr>
        <w:t>Рыболовство. Промысловые рыбы. Рыбоводство. Класс «Земноводные». Трёхкамерное сердце. Головастик. Холоднокровные животные.</w:t>
      </w:r>
    </w:p>
    <w:p w:rsidR="00AA259C" w:rsidRDefault="00AA259C" w:rsidP="00AA259C">
      <w:pPr>
        <w:ind w:firstLine="709"/>
        <w:jc w:val="both"/>
        <w:rPr>
          <w:rFonts w:ascii="Times New Roman" w:hAnsi="Times New Roman" w:cs="Times New Roman"/>
        </w:rPr>
      </w:pPr>
      <w:r>
        <w:rPr>
          <w:rFonts w:ascii="Times New Roman" w:hAnsi="Times New Roman" w:cs="Times New Roman"/>
        </w:rPr>
        <w:t>Класс «Пресмыкающиеся». Ящерицы. Змеи. Черепахи. Крокодилы.</w:t>
      </w:r>
    </w:p>
    <w:p w:rsidR="00AA259C" w:rsidRDefault="00AA259C" w:rsidP="00AA259C">
      <w:pPr>
        <w:ind w:firstLine="709"/>
        <w:jc w:val="both"/>
        <w:rPr>
          <w:rFonts w:ascii="Times New Roman" w:hAnsi="Times New Roman" w:cs="Times New Roman"/>
        </w:rPr>
      </w:pPr>
      <w:r>
        <w:rPr>
          <w:rFonts w:ascii="Times New Roman" w:hAnsi="Times New Roman" w:cs="Times New Roman"/>
        </w:rPr>
        <w:t>Класс «Птицы». Теплокровность. Клюв. Перья. Зоб. Воздушные мешки. Четырёхкамерное сердце.</w:t>
      </w:r>
    </w:p>
    <w:p w:rsidR="00AA259C" w:rsidRDefault="00AA259C" w:rsidP="00AA259C">
      <w:pPr>
        <w:ind w:firstLine="709"/>
        <w:jc w:val="both"/>
        <w:rPr>
          <w:rFonts w:ascii="Times New Roman" w:hAnsi="Times New Roman" w:cs="Times New Roman"/>
        </w:rPr>
      </w:pPr>
      <w:r>
        <w:rPr>
          <w:rFonts w:ascii="Times New Roman" w:hAnsi="Times New Roman" w:cs="Times New Roman"/>
        </w:rPr>
        <w:t>Надотряд: пингвины, страусовые, Типичные птицы. Порода.</w:t>
      </w:r>
    </w:p>
    <w:p w:rsidR="00AA259C" w:rsidRDefault="00AA259C" w:rsidP="00AA259C">
      <w:pPr>
        <w:ind w:firstLine="709"/>
        <w:jc w:val="both"/>
        <w:rPr>
          <w:rFonts w:ascii="Times New Roman" w:hAnsi="Times New Roman" w:cs="Times New Roman"/>
        </w:rPr>
      </w:pPr>
      <w:r>
        <w:rPr>
          <w:rFonts w:ascii="Times New Roman" w:hAnsi="Times New Roman" w:cs="Times New Roman"/>
        </w:rPr>
        <w:t>Класс «Млекопитающие». Волосяной покров. Млечные железы. Матка. Диафрагма. Плацента. Плод. Беременность. Роды.</w:t>
      </w:r>
    </w:p>
    <w:p w:rsidR="00AA259C" w:rsidRDefault="00AA259C" w:rsidP="00AA259C">
      <w:pPr>
        <w:ind w:firstLine="709"/>
        <w:jc w:val="both"/>
        <w:rPr>
          <w:rFonts w:ascii="Times New Roman" w:hAnsi="Times New Roman" w:cs="Times New Roman"/>
        </w:rPr>
      </w:pPr>
      <w:r>
        <w:rPr>
          <w:rFonts w:ascii="Times New Roman" w:hAnsi="Times New Roman" w:cs="Times New Roman"/>
        </w:rPr>
        <w:t>Первозвери, настоящие звери. Низшие млекопитающие. Высшие млекопитающие.</w:t>
      </w:r>
    </w:p>
    <w:p w:rsidR="00AA259C" w:rsidRDefault="00AA259C" w:rsidP="00AA259C">
      <w:pPr>
        <w:ind w:firstLine="709"/>
        <w:jc w:val="both"/>
        <w:rPr>
          <w:rFonts w:ascii="Times New Roman" w:hAnsi="Times New Roman" w:cs="Times New Roman"/>
        </w:rPr>
      </w:pPr>
      <w:r>
        <w:rPr>
          <w:rFonts w:ascii="Times New Roman" w:hAnsi="Times New Roman" w:cs="Times New Roman"/>
        </w:rPr>
        <w:t>Домашние животные. Животноводство. Крупный рогатый скот. Свиноводство. Мелкий рогатый скот. Звероводство.</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Эволюция. Палеонтология. Одноклеточные. Колониальные. Многоклеточные. </w:t>
      </w:r>
    </w:p>
    <w:p w:rsidR="00AA259C" w:rsidRDefault="00AA259C" w:rsidP="00AA259C">
      <w:pPr>
        <w:ind w:firstLine="709"/>
        <w:jc w:val="both"/>
        <w:rPr>
          <w:rFonts w:ascii="Times New Roman" w:hAnsi="Times New Roman" w:cs="Times New Roman"/>
        </w:rPr>
      </w:pPr>
      <w:r>
        <w:rPr>
          <w:rFonts w:ascii="Times New Roman" w:hAnsi="Times New Roman" w:cs="Times New Roman"/>
        </w:rPr>
        <w:t>Риниофиты. Папоротники, хвощи, плауны. Голосеменные. Покрытосеменные. Земноводные. Пресмыкающиеся. Птицы. Млекопитающие.</w:t>
      </w:r>
    </w:p>
    <w:p w:rsidR="00AA259C" w:rsidRDefault="00AA259C" w:rsidP="00AA259C">
      <w:pPr>
        <w:ind w:firstLine="709"/>
        <w:jc w:val="both"/>
        <w:rPr>
          <w:rFonts w:ascii="Times New Roman" w:hAnsi="Times New Roman" w:cs="Times New Roman"/>
        </w:rPr>
      </w:pPr>
      <w:r>
        <w:rPr>
          <w:rFonts w:ascii="Times New Roman" w:hAnsi="Times New Roman" w:cs="Times New Roman"/>
        </w:rPr>
        <w:t>Редкие виды. Красная книга. Заповедники. Национальные парки.</w:t>
      </w:r>
    </w:p>
    <w:p w:rsidR="00AA259C" w:rsidRDefault="00AA259C" w:rsidP="00AA259C">
      <w:pPr>
        <w:ind w:firstLine="709"/>
        <w:jc w:val="both"/>
        <w:rPr>
          <w:rFonts w:ascii="Times New Roman" w:hAnsi="Times New Roman" w:cs="Times New Roman"/>
        </w:rPr>
      </w:pPr>
      <w:r>
        <w:rPr>
          <w:rFonts w:ascii="Times New Roman" w:hAnsi="Times New Roman" w:cs="Times New Roman"/>
        </w:rPr>
        <w:t>Экосистема. Круговорот веществ. Пищевые связи. Цепи питания. Сообщество.</w:t>
      </w:r>
    </w:p>
    <w:p w:rsidR="00AA259C" w:rsidRDefault="00AA259C" w:rsidP="00AA259C">
      <w:pPr>
        <w:ind w:firstLine="709"/>
        <w:jc w:val="both"/>
        <w:rPr>
          <w:rFonts w:ascii="Times New Roman" w:hAnsi="Times New Roman" w:cs="Times New Roman"/>
        </w:rPr>
      </w:pPr>
      <w:r>
        <w:rPr>
          <w:rFonts w:ascii="Times New Roman" w:hAnsi="Times New Roman" w:cs="Times New Roman"/>
        </w:rPr>
        <w:t>Экологические факторы. Абиотические факторы. Свет. Температура. Влажность. Ярусы.</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Биотические и антропогенные факторы. Конкуренция. Паразитизм. Хищничество. Симбиоз. Агроценоз. </w:t>
      </w:r>
    </w:p>
    <w:p w:rsidR="00AA259C" w:rsidRDefault="00AA259C" w:rsidP="00AA259C">
      <w:pPr>
        <w:ind w:firstLine="709"/>
        <w:jc w:val="both"/>
        <w:rPr>
          <w:rFonts w:ascii="Times New Roman" w:hAnsi="Times New Roman" w:cs="Times New Roman"/>
        </w:rPr>
      </w:pPr>
      <w:r>
        <w:rPr>
          <w:rFonts w:ascii="Times New Roman" w:hAnsi="Times New Roman" w:cs="Times New Roman"/>
        </w:rPr>
        <w:t>Анатомия и физиология человека. Психология. Медицина. Гигиена. Здоровье.</w:t>
      </w:r>
      <w:r>
        <w:rPr>
          <w:rFonts w:ascii="Times New Roman" w:eastAsia="Times New Roman" w:hAnsi="Times New Roman" w:cs="Times New Roman"/>
          <w:color w:val="3A351A"/>
          <w:lang w:eastAsia="ru-RU"/>
        </w:rPr>
        <w:t xml:space="preserve"> </w:t>
      </w:r>
      <w:r>
        <w:rPr>
          <w:rFonts w:ascii="Times New Roman" w:hAnsi="Times New Roman" w:cs="Times New Roman"/>
        </w:rPr>
        <w:t>Человек разумный. Расы человека: европеоидная, монголоидная, экваториальная.</w:t>
      </w:r>
    </w:p>
    <w:p w:rsidR="00AA259C" w:rsidRDefault="00AA259C" w:rsidP="00AA259C">
      <w:pPr>
        <w:ind w:firstLine="709"/>
        <w:jc w:val="both"/>
        <w:rPr>
          <w:rFonts w:ascii="Times New Roman" w:hAnsi="Times New Roman" w:cs="Times New Roman"/>
        </w:rPr>
      </w:pPr>
      <w:r>
        <w:rPr>
          <w:rFonts w:ascii="Times New Roman" w:hAnsi="Times New Roman" w:cs="Times New Roman"/>
        </w:rPr>
        <w:t>Антропология. Антропогенез Архантропы. Палеоантропы. Неоантропы. Социальная эволюция.</w:t>
      </w:r>
    </w:p>
    <w:p w:rsidR="00AA259C" w:rsidRDefault="00AA259C" w:rsidP="00AA259C">
      <w:pPr>
        <w:ind w:firstLine="709"/>
        <w:jc w:val="both"/>
        <w:rPr>
          <w:rFonts w:ascii="Times New Roman" w:hAnsi="Times New Roman" w:cs="Times New Roman"/>
        </w:rPr>
      </w:pPr>
      <w:r>
        <w:rPr>
          <w:rFonts w:ascii="Times New Roman" w:hAnsi="Times New Roman" w:cs="Times New Roman"/>
        </w:rPr>
        <w:t>Уровни организации человека. Межклеточное вещество. Эпителиальная, мышечная, соединительная и нервная ткани.</w:t>
      </w:r>
    </w:p>
    <w:p w:rsidR="00AA259C" w:rsidRDefault="00AA259C" w:rsidP="00AA259C">
      <w:pPr>
        <w:ind w:firstLine="709"/>
        <w:jc w:val="both"/>
        <w:rPr>
          <w:rFonts w:ascii="Times New Roman" w:hAnsi="Times New Roman" w:cs="Times New Roman"/>
        </w:rPr>
      </w:pPr>
      <w:r>
        <w:rPr>
          <w:rFonts w:ascii="Times New Roman" w:hAnsi="Times New Roman" w:cs="Times New Roman"/>
        </w:rPr>
        <w:lastRenderedPageBreak/>
        <w:t>Органы. Полости тела. Системы органов. Функциональная система.</w:t>
      </w:r>
    </w:p>
    <w:p w:rsidR="00AA259C" w:rsidRDefault="00AA259C" w:rsidP="00AA259C">
      <w:pPr>
        <w:ind w:firstLine="709"/>
        <w:jc w:val="both"/>
        <w:rPr>
          <w:rFonts w:ascii="Times New Roman" w:hAnsi="Times New Roman" w:cs="Times New Roman"/>
        </w:rPr>
      </w:pPr>
      <w:r>
        <w:rPr>
          <w:rFonts w:ascii="Times New Roman" w:hAnsi="Times New Roman" w:cs="Times New Roman"/>
        </w:rPr>
        <w:t>Гомеостаз. Нейрогуморальная регуляция. Рефлекс. Рефлекторная дуга. Рецептор. Эффектор.</w:t>
      </w:r>
    </w:p>
    <w:p w:rsidR="00AA259C" w:rsidRDefault="00AA259C" w:rsidP="00AA259C">
      <w:pPr>
        <w:ind w:firstLine="709"/>
        <w:jc w:val="both"/>
        <w:rPr>
          <w:rFonts w:ascii="Times New Roman" w:hAnsi="Times New Roman" w:cs="Times New Roman"/>
        </w:rPr>
      </w:pPr>
      <w:r>
        <w:rPr>
          <w:rFonts w:ascii="Times New Roman" w:hAnsi="Times New Roman" w:cs="Times New Roman"/>
        </w:rPr>
        <w:t>Диафиз. Эпифиз. Надкостница. Кости: трубчатые, губчатые, плоские, смешанные.</w:t>
      </w:r>
    </w:p>
    <w:p w:rsidR="00AA259C" w:rsidRDefault="00AA259C" w:rsidP="00AA259C">
      <w:pPr>
        <w:ind w:firstLine="709"/>
        <w:jc w:val="both"/>
        <w:rPr>
          <w:rFonts w:ascii="Times New Roman" w:hAnsi="Times New Roman" w:cs="Times New Roman"/>
        </w:rPr>
      </w:pPr>
      <w:r>
        <w:rPr>
          <w:rFonts w:ascii="Times New Roman" w:hAnsi="Times New Roman" w:cs="Times New Roman"/>
        </w:rPr>
        <w:t>Сустав. Кости черепа: лобная, теменные, височные, затылочная, клиновидная и решётчатая.</w:t>
      </w:r>
    </w:p>
    <w:p w:rsidR="00AA259C" w:rsidRDefault="00AA259C" w:rsidP="00AA259C">
      <w:pPr>
        <w:ind w:firstLine="709"/>
        <w:jc w:val="both"/>
        <w:rPr>
          <w:rFonts w:ascii="Times New Roman" w:hAnsi="Times New Roman" w:cs="Times New Roman"/>
        </w:rPr>
      </w:pPr>
      <w:r>
        <w:rPr>
          <w:rFonts w:ascii="Times New Roman" w:hAnsi="Times New Roman" w:cs="Times New Roman"/>
        </w:rPr>
        <w:t>Грудная клетка. Крестец. Таз.</w:t>
      </w:r>
    </w:p>
    <w:p w:rsidR="00AA259C" w:rsidRDefault="00AA259C" w:rsidP="00AA259C">
      <w:pPr>
        <w:ind w:firstLine="709"/>
        <w:jc w:val="both"/>
        <w:rPr>
          <w:rFonts w:ascii="Times New Roman" w:eastAsia="Calibri" w:hAnsi="Times New Roman" w:cs="Times New Roman"/>
        </w:rPr>
      </w:pPr>
      <w:r>
        <w:rPr>
          <w:rFonts w:ascii="Times New Roman" w:hAnsi="Times New Roman" w:cs="Times New Roman"/>
        </w:rPr>
        <w:t>Брюшко скелетной мышцы, сухожилие, фасция. Мимические мышцы. Брюшной пресс. Диафрагма. Мышцы синергисты и антагонисты. Атрофия мышц. Утомление. Восстановление. Рахит. Осанка. Остеохондроз. Сколиоз. Плоскостопие. Травма. Травматизм.</w:t>
      </w:r>
    </w:p>
    <w:p w:rsidR="00AA259C" w:rsidRDefault="00AA259C" w:rsidP="00AA259C">
      <w:pPr>
        <w:ind w:firstLine="709"/>
        <w:jc w:val="both"/>
        <w:rPr>
          <w:rFonts w:ascii="Times New Roman" w:eastAsia="Calibri" w:hAnsi="Times New Roman" w:cs="Times New Roman"/>
        </w:rPr>
      </w:pPr>
      <w:r>
        <w:rPr>
          <w:rFonts w:ascii="Times New Roman" w:hAnsi="Times New Roman" w:cs="Times New Roman"/>
          <w:i/>
        </w:rPr>
        <w:t>Примерные фразы</w:t>
      </w:r>
    </w:p>
    <w:p w:rsidR="00AA259C" w:rsidRDefault="00AA259C" w:rsidP="00AA259C">
      <w:pPr>
        <w:ind w:firstLine="709"/>
        <w:jc w:val="both"/>
        <w:rPr>
          <w:rFonts w:ascii="Times New Roman" w:hAnsi="Times New Roman" w:cs="Times New Roman"/>
        </w:rPr>
      </w:pPr>
      <w:r>
        <w:rPr>
          <w:rFonts w:ascii="Times New Roman" w:hAnsi="Times New Roman" w:cs="Times New Roman"/>
        </w:rPr>
        <w:t>Животные могут активно реагировать на внешние раздражители. Животные распространены по всей Земле.</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Простейшим свойственны все жизненные функции. </w:t>
      </w:r>
    </w:p>
    <w:p w:rsidR="00AA259C" w:rsidRDefault="00AA259C" w:rsidP="00AA259C">
      <w:pPr>
        <w:ind w:firstLine="709"/>
        <w:jc w:val="both"/>
        <w:rPr>
          <w:rFonts w:ascii="Times New Roman" w:hAnsi="Times New Roman" w:cs="Times New Roman"/>
        </w:rPr>
      </w:pPr>
      <w:r>
        <w:rPr>
          <w:rFonts w:ascii="Times New Roman" w:hAnsi="Times New Roman" w:cs="Times New Roman"/>
        </w:rPr>
        <w:t>Закономерности исторического развития живой природы изучает эволюционная биология.</w:t>
      </w:r>
    </w:p>
    <w:p w:rsidR="00AA259C" w:rsidRDefault="00AA259C" w:rsidP="00AA259C">
      <w:pPr>
        <w:ind w:firstLine="709"/>
        <w:jc w:val="both"/>
        <w:rPr>
          <w:rFonts w:ascii="Times New Roman" w:hAnsi="Times New Roman" w:cs="Times New Roman"/>
        </w:rPr>
      </w:pPr>
      <w:r>
        <w:rPr>
          <w:rFonts w:ascii="Times New Roman" w:hAnsi="Times New Roman" w:cs="Times New Roman"/>
        </w:rPr>
        <w:t>Организмы разных царств живой природы обитают совместно, оказывают взаимное влияние и составляют единое целое.</w:t>
      </w:r>
    </w:p>
    <w:p w:rsidR="00AA259C" w:rsidRDefault="00AA259C" w:rsidP="00AA259C">
      <w:pPr>
        <w:ind w:firstLine="709"/>
        <w:jc w:val="both"/>
        <w:rPr>
          <w:rFonts w:ascii="Times New Roman" w:hAnsi="Times New Roman" w:cs="Times New Roman"/>
        </w:rPr>
      </w:pPr>
      <w:r>
        <w:rPr>
          <w:rFonts w:ascii="Times New Roman" w:hAnsi="Times New Roman" w:cs="Times New Roman"/>
        </w:rPr>
        <w:t>Науки, изучающие человека, тесно связаны.</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Характерная биологическая черта большинства млекопитающих – живорождение. </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Изучением происхождения и эволюции человека занимается наука антропология. </w:t>
      </w:r>
    </w:p>
    <w:p w:rsidR="00AA259C" w:rsidRDefault="00AA259C" w:rsidP="00AA259C">
      <w:pPr>
        <w:ind w:firstLine="709"/>
        <w:jc w:val="both"/>
        <w:rPr>
          <w:rFonts w:ascii="Times New Roman" w:hAnsi="Times New Roman" w:cs="Times New Roman"/>
        </w:rPr>
      </w:pPr>
      <w:r>
        <w:rPr>
          <w:rFonts w:ascii="Times New Roman" w:hAnsi="Times New Roman" w:cs="Times New Roman"/>
        </w:rPr>
        <w:t>Клетка – основа строения и жизнедеятельности организмов: растений, животных, грибов и других.</w:t>
      </w:r>
    </w:p>
    <w:p w:rsidR="00AA259C" w:rsidRDefault="00AA259C" w:rsidP="00AA259C">
      <w:pPr>
        <w:ind w:firstLine="709"/>
        <w:jc w:val="both"/>
        <w:rPr>
          <w:rFonts w:ascii="Times New Roman" w:hAnsi="Times New Roman" w:cs="Times New Roman"/>
        </w:rPr>
      </w:pPr>
      <w:r>
        <w:rPr>
          <w:rFonts w:ascii="Times New Roman" w:hAnsi="Times New Roman" w:cs="Times New Roman"/>
        </w:rPr>
        <w:t>Опорно-двигательная система человека состоит из двух частей: пассивной (скелет) и активной (мышцы).</w:t>
      </w:r>
    </w:p>
    <w:p w:rsidR="00AA259C" w:rsidRDefault="00AA259C" w:rsidP="00AA259C">
      <w:pPr>
        <w:ind w:firstLine="709"/>
        <w:jc w:val="both"/>
        <w:rPr>
          <w:rFonts w:ascii="Times New Roman" w:eastAsia="Calibri" w:hAnsi="Times New Roman" w:cs="Times New Roman"/>
        </w:rPr>
      </w:pPr>
      <w:r>
        <w:rPr>
          <w:rFonts w:ascii="Times New Roman" w:eastAsia="Calibri" w:hAnsi="Times New Roman" w:cs="Times New Roman"/>
        </w:rPr>
        <w:t>Класс насекомых делят на отряды, один из которых – это жесткокрылые, или жуки.</w:t>
      </w:r>
    </w:p>
    <w:p w:rsidR="00AA259C" w:rsidRDefault="00AA259C" w:rsidP="00AA259C">
      <w:pPr>
        <w:ind w:firstLine="709"/>
        <w:jc w:val="both"/>
        <w:rPr>
          <w:rFonts w:ascii="Times New Roman" w:eastAsia="Calibri" w:hAnsi="Times New Roman" w:cs="Times New Roman"/>
        </w:rPr>
      </w:pPr>
      <w:r>
        <w:rPr>
          <w:rFonts w:ascii="Times New Roman" w:eastAsia="Calibri" w:hAnsi="Times New Roman" w:cs="Times New Roman"/>
        </w:rPr>
        <w:t>Мир современных птиц очень разнообразен, в этом классе выделяют три надотряда: пингвины, страусовые и типичные птицы.</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Я узнал(а) о классификации животных и охране животного мира. </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Я знаю, как выявить черты сходства и различия в строении животных разных систематических групп. </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Я умею использовать знания о животных в повседневной жизни. </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Я узнал(а) о том, как наблюдать за ростом, развитием и поведением животных. </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Я научилась (научился) объяснять родство, общность происхождения и эволюцию растений и животных. </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Я могу проанализировать и оценить последствия деятельности человека в экосистемах. </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Я узнал(а) о месте и роли человека в системе органического мира. </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Я научилась распознавать основные расы человека. </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Я узнал(а) о строении клеток и тканей человека, их функциях. </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Я могу охарактеризовать особенности строения организма человека на различных уровнях организации. </w:t>
      </w:r>
    </w:p>
    <w:p w:rsidR="00AA259C" w:rsidRDefault="00AA259C" w:rsidP="00AA259C">
      <w:pPr>
        <w:ind w:firstLine="709"/>
        <w:jc w:val="both"/>
        <w:rPr>
          <w:rFonts w:ascii="Times New Roman" w:hAnsi="Times New Roman" w:cs="Times New Roman"/>
        </w:rPr>
      </w:pPr>
      <w:r>
        <w:rPr>
          <w:rFonts w:ascii="Times New Roman" w:hAnsi="Times New Roman" w:cs="Times New Roman"/>
        </w:rPr>
        <w:t>Я знаю, как распознавать на наглядных пособиях органы опорно-двигательной системы.</w:t>
      </w:r>
    </w:p>
    <w:p w:rsidR="00AA259C" w:rsidRDefault="00AA259C" w:rsidP="00AA259C">
      <w:pPr>
        <w:ind w:firstLine="709"/>
        <w:jc w:val="both"/>
        <w:rPr>
          <w:rFonts w:ascii="Times New Roman" w:eastAsia="Calibri" w:hAnsi="Times New Roman" w:cs="Times New Roman"/>
        </w:rPr>
      </w:pPr>
      <w:r>
        <w:rPr>
          <w:rFonts w:ascii="Times New Roman" w:hAnsi="Times New Roman" w:cs="Times New Roman"/>
        </w:rPr>
        <w:t>Я узнал(а) о том, как оказать доврачебную помощь себе и окружающим при травмах опорно-двигательной системы.</w:t>
      </w:r>
    </w:p>
    <w:p w:rsidR="00AA259C" w:rsidRDefault="00AA259C" w:rsidP="00AA259C">
      <w:pPr>
        <w:ind w:firstLine="709"/>
        <w:jc w:val="both"/>
        <w:rPr>
          <w:rFonts w:ascii="Times New Roman" w:eastAsia="Calibri" w:hAnsi="Times New Roman" w:cs="Times New Roman"/>
        </w:rPr>
      </w:pPr>
      <w:r>
        <w:rPr>
          <w:rFonts w:ascii="Times New Roman" w:hAnsi="Times New Roman" w:cs="Times New Roman"/>
          <w:i/>
        </w:rPr>
        <w:t>Примерные выводы</w:t>
      </w:r>
    </w:p>
    <w:p w:rsidR="00AA259C" w:rsidRDefault="00AA259C" w:rsidP="00AA259C">
      <w:pPr>
        <w:ind w:firstLine="709"/>
        <w:jc w:val="both"/>
        <w:rPr>
          <w:rFonts w:ascii="Times New Roman" w:eastAsia="Calibri" w:hAnsi="Times New Roman" w:cs="Times New Roman"/>
        </w:rPr>
      </w:pPr>
      <w:r>
        <w:rPr>
          <w:rFonts w:ascii="Times New Roman" w:eastAsia="Calibri" w:hAnsi="Times New Roman" w:cs="Times New Roman"/>
        </w:rPr>
        <w:t>В настоящее время на земле существует около 2 миллионов видов животных. Они разнообразны по образу жизни, внешнему виду, внутреннему строению. Животные способны активно реагировать на внешние раздражения. Большинство животных передвигается, чтобы спастись от врагов или найти корм. Животные добывают себе пищу, поедая растения, грибы или других животных.</w:t>
      </w:r>
    </w:p>
    <w:p w:rsidR="00AA259C" w:rsidRDefault="00AA259C" w:rsidP="00AA259C">
      <w:pPr>
        <w:ind w:firstLine="709"/>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lastRenderedPageBreak/>
        <w:t>Самое большое многообразие животных наблюдается там, где тепло и влажно. Это тропики. Но многие животные приспособились к жизни в суровых условиях: в засушливых пустынях, полярных льдах, на горных вершинах и в глубинах океанов.</w:t>
      </w:r>
    </w:p>
    <w:p w:rsidR="00AA259C" w:rsidRDefault="00AA259C" w:rsidP="00AA259C">
      <w:pPr>
        <w:ind w:firstLine="709"/>
        <w:jc w:val="both"/>
        <w:rPr>
          <w:rFonts w:ascii="Times New Roman" w:hAnsi="Times New Roman" w:cs="Times New Roman"/>
        </w:rPr>
      </w:pPr>
      <w:r>
        <w:rPr>
          <w:rFonts w:ascii="Times New Roman" w:hAnsi="Times New Roman" w:cs="Times New Roman"/>
        </w:rPr>
        <w:t>Подцарство «Одноклеточные», по-другому простейшие, включают таких животных, которые сочетают в себе функции клетки и организма. Тело простейших состоит из одной клетки. Такая клетка – это целый организм, ведущий самостоятельное существование. Простейшие имеют все жизненные функции: дыхание, питание, выделение, обмен веществ, раздражимость, движение, размножение.</w:t>
      </w:r>
    </w:p>
    <w:p w:rsidR="00AA259C" w:rsidRDefault="00AA259C" w:rsidP="00AA259C">
      <w:pPr>
        <w:ind w:firstLine="709"/>
        <w:jc w:val="both"/>
        <w:rPr>
          <w:rFonts w:ascii="Times New Roman" w:hAnsi="Times New Roman" w:cs="Times New Roman"/>
        </w:rPr>
      </w:pPr>
      <w:r>
        <w:rPr>
          <w:rFonts w:ascii="Times New Roman" w:hAnsi="Times New Roman" w:cs="Times New Roman"/>
        </w:rPr>
        <w:t>К типу «Кишечнополостные» относят около 9 тысяч видов многоклеточных животных. Они имеют простое строение. Представители этого типа – медузы, актинии, коралловые полипы, гидры. В основном они живут в морях. Только немногие виды приспособились к обитанию в пресных водоёмах.</w:t>
      </w:r>
    </w:p>
    <w:p w:rsidR="00AA259C" w:rsidRDefault="00AA259C" w:rsidP="00AA259C">
      <w:pPr>
        <w:ind w:firstLine="709"/>
        <w:jc w:val="both"/>
        <w:rPr>
          <w:rFonts w:ascii="Times New Roman" w:hAnsi="Times New Roman" w:cs="Times New Roman"/>
        </w:rPr>
      </w:pPr>
      <w:r>
        <w:rPr>
          <w:rFonts w:ascii="Times New Roman" w:hAnsi="Times New Roman" w:cs="Times New Roman"/>
        </w:rPr>
        <w:t>Класс «Пресмыкающиеся» объединяет первых настоящих наземных позвоночных животных. Их размножение и развитие происходит на суше. Большинство видов пресмыкающихся откладывает крупные яйца. Яйца покрыты кожистой оболочкой или твёрдой известковой скорлупой. Из яиц выходят маленькие, но уже сформировавшиеся животные. Дыхание у пресмыкающихся лёгочное. Среди пресмыкающихся есть животные наземные, подземные, живущие на деревьях. Некоторые виды пресмыкающихся обитают в воде, но большинство ведёт наземный образ жизни. Большинство пресмыкающихся – это хищники, но есть и растительноядные. Таковы, например, все сухопутные черепахи.</w:t>
      </w:r>
    </w:p>
    <w:p w:rsidR="00AA259C" w:rsidRDefault="00AA259C" w:rsidP="00AA259C">
      <w:pPr>
        <w:ind w:firstLine="709"/>
        <w:jc w:val="both"/>
        <w:rPr>
          <w:rFonts w:ascii="Times New Roman" w:hAnsi="Times New Roman" w:cs="Times New Roman"/>
        </w:rPr>
      </w:pPr>
      <w:r>
        <w:rPr>
          <w:rFonts w:ascii="Times New Roman" w:hAnsi="Times New Roman" w:cs="Times New Roman"/>
        </w:rPr>
        <w:t>Животноводство – это широкая отрасль сельского хозяйства. Она включает пчеловодство, рыбоводство, птицеводство, а также разведение одомашненных млекопитающих. Например, это коровы, козы, овцы, лошади, свиньи, кролики. Человек разводит и выращивает их, чтобы обеспечить себя пищевыми продуктами (мясом, молоком) и промышленным сырьём (шерстью, кожей).</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Организмы разных царств живой природы обитают совместно, влияют друг на друга, составляют единое целое. Наука экология изучает отношения организмов между собой и их взаимодействие с неживой природой. </w:t>
      </w:r>
    </w:p>
    <w:p w:rsidR="00AA259C" w:rsidRDefault="00AA259C" w:rsidP="00AA259C">
      <w:pPr>
        <w:ind w:firstLine="709"/>
        <w:jc w:val="both"/>
        <w:rPr>
          <w:rFonts w:ascii="Times New Roman" w:hAnsi="Times New Roman" w:cs="Times New Roman"/>
        </w:rPr>
      </w:pPr>
      <w:r>
        <w:rPr>
          <w:rFonts w:ascii="Times New Roman" w:hAnsi="Times New Roman" w:cs="Times New Roman"/>
        </w:rPr>
        <w:t>Знания о своём организме нужны каждому человеку. Это нужно, чтобы знать, как вести здоровый образ жизни, сохранять своё здоровье в неблагоприятных условиях. Науки, изучающие человека, – это анатомия человека, физиология человека, психология, медицина, гигиена. Эти науки тесно связаны друг с другом.</w:t>
      </w:r>
    </w:p>
    <w:p w:rsidR="00AA259C" w:rsidRDefault="00AA259C" w:rsidP="00AA259C">
      <w:pPr>
        <w:ind w:firstLine="709"/>
        <w:jc w:val="center"/>
        <w:rPr>
          <w:rFonts w:ascii="Times New Roman" w:hAnsi="Times New Roman" w:cs="Times New Roman"/>
          <w:b/>
        </w:rPr>
      </w:pPr>
      <w:r>
        <w:rPr>
          <w:rFonts w:ascii="Times New Roman" w:hAnsi="Times New Roman" w:cs="Times New Roman"/>
          <w:b/>
        </w:rPr>
        <w:t>9 КЛАСС</w:t>
      </w:r>
    </w:p>
    <w:p w:rsidR="00AA259C" w:rsidRDefault="00AA259C" w:rsidP="00AA259C">
      <w:pPr>
        <w:ind w:firstLine="709"/>
        <w:jc w:val="center"/>
        <w:rPr>
          <w:rFonts w:ascii="Times New Roman" w:hAnsi="Times New Roman" w:cs="Times New Roman"/>
        </w:rPr>
      </w:pPr>
      <w:r>
        <w:rPr>
          <w:rFonts w:ascii="Times New Roman" w:eastAsia="Times New Roman" w:hAnsi="Times New Roman" w:cs="Times New Roman"/>
          <w:b/>
          <w:bCs/>
          <w:color w:val="000000"/>
          <w:lang w:eastAsia="ru-RU"/>
        </w:rPr>
        <w:t>(5-й год обучения на уровне ООО)</w:t>
      </w:r>
    </w:p>
    <w:p w:rsidR="00AA259C" w:rsidRDefault="00AA259C" w:rsidP="00AA259C">
      <w:pPr>
        <w:ind w:firstLine="709"/>
        <w:jc w:val="both"/>
        <w:rPr>
          <w:rFonts w:ascii="Times New Roman" w:hAnsi="Times New Roman" w:cs="Times New Roman"/>
        </w:rPr>
      </w:pPr>
      <w:r>
        <w:rPr>
          <w:rFonts w:ascii="Times New Roman" w:eastAsia="Calibri" w:hAnsi="Times New Roman" w:cs="Times New Roman"/>
          <w:b/>
          <w:bCs/>
        </w:rPr>
        <w:t xml:space="preserve">Повторение изученного в </w:t>
      </w:r>
      <w:r>
        <w:rPr>
          <w:rFonts w:ascii="Times New Roman" w:hAnsi="Times New Roman" w:cs="Times New Roman"/>
          <w:b/>
          <w:bCs/>
        </w:rPr>
        <w:t>8</w:t>
      </w:r>
      <w:r>
        <w:rPr>
          <w:rFonts w:ascii="Times New Roman" w:eastAsia="Calibri" w:hAnsi="Times New Roman" w:cs="Times New Roman"/>
          <w:b/>
          <w:bCs/>
        </w:rPr>
        <w:t xml:space="preserve"> классе</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Инструктаж по технике безопасности. </w:t>
      </w:r>
      <w:r>
        <w:rPr>
          <w:rFonts w:ascii="Times New Roman" w:eastAsia="Calibri" w:hAnsi="Times New Roman" w:cs="Times New Roman"/>
          <w:bCs/>
        </w:rPr>
        <w:t xml:space="preserve">Систематизация знаний обучающихся по </w:t>
      </w:r>
      <w:r>
        <w:rPr>
          <w:rFonts w:ascii="Times New Roman" w:hAnsi="Times New Roman" w:cs="Times New Roman"/>
          <w:bCs/>
        </w:rPr>
        <w:t xml:space="preserve">разделам </w:t>
      </w:r>
      <w:r>
        <w:rPr>
          <w:rFonts w:ascii="Times New Roman" w:hAnsi="Times New Roman" w:cs="Times New Roman"/>
        </w:rPr>
        <w:t>«</w:t>
      </w:r>
      <w:r>
        <w:rPr>
          <w:rFonts w:ascii="Times New Roman" w:hAnsi="Times New Roman" w:cs="Times New Roman"/>
          <w:bCs/>
        </w:rPr>
        <w:t>Многообразие животного мира</w:t>
      </w:r>
      <w:r>
        <w:rPr>
          <w:rFonts w:ascii="Times New Roman" w:hAnsi="Times New Roman" w:cs="Times New Roman"/>
        </w:rPr>
        <w:t>», «Эволюция растений и животных, их охрана», «Экосистемы», «</w:t>
      </w:r>
      <w:r>
        <w:rPr>
          <w:rFonts w:ascii="Times New Roman" w:hAnsi="Times New Roman" w:cs="Times New Roman"/>
          <w:bCs/>
          <w:iCs/>
        </w:rPr>
        <w:t>Человек как биологический вид</w:t>
      </w:r>
      <w:r>
        <w:rPr>
          <w:rFonts w:ascii="Times New Roman" w:hAnsi="Times New Roman" w:cs="Times New Roman"/>
        </w:rPr>
        <w:t>», «Общий обзор организма человека», «</w:t>
      </w:r>
      <w:r>
        <w:rPr>
          <w:rFonts w:ascii="Times New Roman" w:hAnsi="Times New Roman" w:cs="Times New Roman"/>
          <w:bCs/>
        </w:rPr>
        <w:t>Опора и движение</w:t>
      </w:r>
      <w:r>
        <w:rPr>
          <w:rFonts w:ascii="Times New Roman" w:hAnsi="Times New Roman" w:cs="Times New Roman"/>
        </w:rPr>
        <w:t>». Стартовая контрольная работа (входное оценивание).</w:t>
      </w:r>
    </w:p>
    <w:p w:rsidR="00AA259C" w:rsidRDefault="00AA259C" w:rsidP="00AA259C">
      <w:pPr>
        <w:ind w:firstLine="709"/>
        <w:jc w:val="both"/>
        <w:rPr>
          <w:rFonts w:ascii="Times New Roman" w:hAnsi="Times New Roman" w:cs="Times New Roman"/>
          <w:b/>
        </w:rPr>
      </w:pPr>
      <w:r>
        <w:rPr>
          <w:rFonts w:ascii="Times New Roman" w:hAnsi="Times New Roman" w:cs="Times New Roman"/>
          <w:b/>
        </w:rPr>
        <w:t>Раздел 1. Внутренняя среда организма</w:t>
      </w:r>
    </w:p>
    <w:p w:rsidR="00AA259C" w:rsidRDefault="00AA259C" w:rsidP="00AA259C">
      <w:pPr>
        <w:ind w:firstLine="709"/>
        <w:jc w:val="both"/>
        <w:rPr>
          <w:rFonts w:ascii="Times New Roman" w:hAnsi="Times New Roman" w:cs="Times New Roman"/>
        </w:rPr>
      </w:pPr>
      <w:r>
        <w:rPr>
          <w:rFonts w:ascii="Times New Roman" w:hAnsi="Times New Roman" w:cs="Times New Roman"/>
        </w:rPr>
        <w:t>Состав внутренней среды организма и её функции.</w:t>
      </w:r>
      <w:r>
        <w:rPr>
          <w:rFonts w:ascii="Times New Roman" w:eastAsia="Times New Roman" w:hAnsi="Times New Roman" w:cs="Times New Roman"/>
          <w:color w:val="221F1F"/>
          <w:lang w:eastAsia="ru-RU"/>
        </w:rPr>
        <w:t xml:space="preserve"> </w:t>
      </w:r>
      <w:r>
        <w:rPr>
          <w:rFonts w:ascii="Times New Roman" w:hAnsi="Times New Roman" w:cs="Times New Roman"/>
        </w:rPr>
        <w:t>Кровь. Тканевая жидкость. Лимфа. Лимфатическая система. Функции внутренней среды организма.</w:t>
      </w:r>
    </w:p>
    <w:p w:rsidR="00AA259C" w:rsidRDefault="00AA259C" w:rsidP="00AA259C">
      <w:pPr>
        <w:ind w:firstLine="709"/>
        <w:jc w:val="both"/>
        <w:rPr>
          <w:rFonts w:ascii="Times New Roman" w:hAnsi="Times New Roman" w:cs="Times New Roman"/>
        </w:rPr>
      </w:pPr>
      <w:r>
        <w:rPr>
          <w:rFonts w:ascii="Times New Roman" w:hAnsi="Times New Roman" w:cs="Times New Roman"/>
        </w:rPr>
        <w:t>Состав крови. Постоянство внутренней среды.</w:t>
      </w:r>
      <w:r>
        <w:rPr>
          <w:rFonts w:ascii="Times New Roman" w:eastAsia="Times New Roman" w:hAnsi="Times New Roman" w:cs="Times New Roman"/>
          <w:color w:val="221F1F"/>
          <w:lang w:eastAsia="ru-RU"/>
        </w:rPr>
        <w:t xml:space="preserve"> </w:t>
      </w:r>
      <w:r>
        <w:rPr>
          <w:rFonts w:ascii="Times New Roman" w:hAnsi="Times New Roman" w:cs="Times New Roman"/>
        </w:rPr>
        <w:t>Плазма, эритроциты, лейкоциты, тромбоциты, антитела, фагоциты, гемоглобин. Постоянство внутренней среды.</w:t>
      </w:r>
    </w:p>
    <w:p w:rsidR="00AA259C" w:rsidRDefault="00AA259C" w:rsidP="00AA259C">
      <w:pPr>
        <w:ind w:firstLine="709"/>
        <w:jc w:val="both"/>
        <w:rPr>
          <w:rFonts w:ascii="Times New Roman" w:hAnsi="Times New Roman" w:cs="Times New Roman"/>
        </w:rPr>
      </w:pPr>
      <w:r>
        <w:rPr>
          <w:rFonts w:ascii="Times New Roman" w:hAnsi="Times New Roman" w:cs="Times New Roman"/>
        </w:rPr>
        <w:t>Свёртывание крови. Переливание крови. Группы крови.</w:t>
      </w:r>
      <w:r>
        <w:rPr>
          <w:rFonts w:ascii="Times New Roman" w:eastAsia="Times New Roman" w:hAnsi="Times New Roman" w:cs="Times New Roman"/>
          <w:color w:val="221F1F"/>
          <w:lang w:eastAsia="ru-RU"/>
        </w:rPr>
        <w:t xml:space="preserve"> </w:t>
      </w:r>
      <w:r>
        <w:rPr>
          <w:rFonts w:ascii="Times New Roman" w:hAnsi="Times New Roman" w:cs="Times New Roman"/>
        </w:rPr>
        <w:t>Донор. Реципиент. Резус-фактор.</w:t>
      </w:r>
    </w:p>
    <w:p w:rsidR="00AA259C" w:rsidRDefault="00AA259C" w:rsidP="00AA259C">
      <w:pPr>
        <w:ind w:firstLine="709"/>
        <w:jc w:val="both"/>
        <w:rPr>
          <w:rFonts w:ascii="Times New Roman" w:hAnsi="Times New Roman" w:cs="Times New Roman"/>
        </w:rPr>
      </w:pPr>
      <w:r>
        <w:rPr>
          <w:rFonts w:ascii="Times New Roman" w:hAnsi="Times New Roman" w:cs="Times New Roman"/>
        </w:rPr>
        <w:t>Иммунитет. Нарушения иммунной системы человека. Вакцинация.</w:t>
      </w:r>
      <w:r>
        <w:rPr>
          <w:rFonts w:ascii="Times New Roman" w:eastAsia="Times New Roman" w:hAnsi="Times New Roman" w:cs="Times New Roman"/>
          <w:color w:val="221F1F"/>
          <w:lang w:eastAsia="ru-RU"/>
        </w:rPr>
        <w:t xml:space="preserve"> </w:t>
      </w:r>
      <w:r>
        <w:rPr>
          <w:rFonts w:ascii="Times New Roman" w:hAnsi="Times New Roman" w:cs="Times New Roman"/>
        </w:rPr>
        <w:t>Виды иммунитета. Факторы, влияющие на иммунитет. Нарушения иммунной системы человека. Вакцина. Лечебная сыворотка. СПИД. Аллергия.</w:t>
      </w:r>
    </w:p>
    <w:p w:rsidR="00AA259C" w:rsidRDefault="00AA259C" w:rsidP="00AA259C">
      <w:pPr>
        <w:ind w:firstLine="709"/>
        <w:jc w:val="both"/>
        <w:rPr>
          <w:rFonts w:ascii="Times New Roman" w:hAnsi="Times New Roman" w:cs="Times New Roman"/>
          <w:b/>
          <w:bCs/>
          <w:i/>
        </w:rPr>
      </w:pPr>
      <w:r>
        <w:rPr>
          <w:rFonts w:ascii="Times New Roman" w:hAnsi="Times New Roman" w:cs="Times New Roman"/>
          <w:b/>
          <w:bCs/>
          <w:i/>
        </w:rPr>
        <w:t>Демонстрации</w:t>
      </w:r>
    </w:p>
    <w:p w:rsidR="00AA259C" w:rsidRDefault="00AA259C" w:rsidP="00AA259C">
      <w:pPr>
        <w:ind w:firstLine="709"/>
        <w:jc w:val="both"/>
        <w:rPr>
          <w:rFonts w:ascii="Times New Roman" w:hAnsi="Times New Roman" w:cs="Times New Roman"/>
        </w:rPr>
      </w:pPr>
      <w:r>
        <w:rPr>
          <w:rFonts w:ascii="Times New Roman" w:hAnsi="Times New Roman" w:cs="Times New Roman"/>
        </w:rPr>
        <w:t>Таблицы «Состав крови», «Группы крови».</w:t>
      </w:r>
    </w:p>
    <w:p w:rsidR="00AA259C" w:rsidRDefault="00AA259C" w:rsidP="00AA259C">
      <w:pPr>
        <w:ind w:firstLine="709"/>
        <w:jc w:val="both"/>
        <w:rPr>
          <w:rFonts w:ascii="Times New Roman" w:hAnsi="Times New Roman" w:cs="Times New Roman"/>
          <w:i/>
        </w:rPr>
      </w:pPr>
      <w:r>
        <w:rPr>
          <w:rFonts w:ascii="Times New Roman" w:hAnsi="Times New Roman" w:cs="Times New Roman"/>
          <w:b/>
          <w:bCs/>
          <w:i/>
        </w:rPr>
        <w:t>Лабораторная работа</w:t>
      </w:r>
    </w:p>
    <w:p w:rsidR="00AA259C" w:rsidRDefault="00AA259C" w:rsidP="00AA259C">
      <w:pPr>
        <w:ind w:firstLine="709"/>
        <w:jc w:val="both"/>
        <w:rPr>
          <w:rFonts w:ascii="Times New Roman" w:hAnsi="Times New Roman" w:cs="Times New Roman"/>
        </w:rPr>
      </w:pPr>
      <w:r>
        <w:rPr>
          <w:rFonts w:ascii="Times New Roman" w:hAnsi="Times New Roman" w:cs="Times New Roman"/>
        </w:rPr>
        <w:lastRenderedPageBreak/>
        <w:t>Изучение микроскопического строения крови (микропрепараты крови человека и лягушки).</w:t>
      </w:r>
    </w:p>
    <w:p w:rsidR="00AA259C" w:rsidRDefault="00AA259C" w:rsidP="00AA259C">
      <w:pPr>
        <w:ind w:firstLine="709"/>
        <w:jc w:val="both"/>
        <w:rPr>
          <w:rFonts w:ascii="Times New Roman" w:hAnsi="Times New Roman" w:cs="Times New Roman"/>
          <w:b/>
        </w:rPr>
      </w:pPr>
      <w:r>
        <w:rPr>
          <w:rFonts w:ascii="Times New Roman" w:hAnsi="Times New Roman" w:cs="Times New Roman"/>
          <w:b/>
        </w:rPr>
        <w:t>Раздел 2. Кровообращение и лимфообращение</w:t>
      </w:r>
    </w:p>
    <w:p w:rsidR="00AA259C" w:rsidRDefault="00AA259C" w:rsidP="00AA259C">
      <w:pPr>
        <w:ind w:firstLine="709"/>
        <w:jc w:val="both"/>
        <w:rPr>
          <w:rFonts w:ascii="Times New Roman" w:hAnsi="Times New Roman" w:cs="Times New Roman"/>
        </w:rPr>
      </w:pPr>
      <w:r>
        <w:rPr>
          <w:rFonts w:ascii="Times New Roman" w:hAnsi="Times New Roman" w:cs="Times New Roman"/>
        </w:rPr>
        <w:t>Органы кровообращения. Строение и работа сердца.</w:t>
      </w:r>
      <w:r>
        <w:rPr>
          <w:rFonts w:ascii="Times New Roman" w:eastAsia="Times New Roman" w:hAnsi="Times New Roman" w:cs="Times New Roman"/>
          <w:color w:val="221F1F"/>
          <w:lang w:eastAsia="ru-RU"/>
        </w:rPr>
        <w:t xml:space="preserve"> </w:t>
      </w:r>
      <w:r>
        <w:rPr>
          <w:rFonts w:ascii="Times New Roman" w:hAnsi="Times New Roman" w:cs="Times New Roman"/>
        </w:rPr>
        <w:t>Строение сердца человека. Автоматия сердца. Работа сердца. Коронарная кровеносная система. Сердечный цикл.</w:t>
      </w:r>
    </w:p>
    <w:p w:rsidR="00AA259C" w:rsidRDefault="00AA259C" w:rsidP="00AA259C">
      <w:pPr>
        <w:ind w:firstLine="709"/>
        <w:jc w:val="both"/>
        <w:rPr>
          <w:rFonts w:ascii="Times New Roman" w:hAnsi="Times New Roman" w:cs="Times New Roman"/>
        </w:rPr>
      </w:pPr>
      <w:r>
        <w:rPr>
          <w:rFonts w:ascii="Times New Roman" w:hAnsi="Times New Roman" w:cs="Times New Roman"/>
        </w:rPr>
        <w:t>Сосудистая система. Лимфообращение.</w:t>
      </w:r>
      <w:r>
        <w:rPr>
          <w:rFonts w:ascii="Times New Roman" w:eastAsia="Times New Roman" w:hAnsi="Times New Roman" w:cs="Times New Roman"/>
          <w:color w:val="221F1F"/>
          <w:lang w:eastAsia="ru-RU"/>
        </w:rPr>
        <w:t xml:space="preserve"> </w:t>
      </w:r>
      <w:r>
        <w:rPr>
          <w:rFonts w:ascii="Times New Roman" w:hAnsi="Times New Roman" w:cs="Times New Roman"/>
        </w:rPr>
        <w:t>Сосудистая система, её строение. Круги кровообращения. Давление крови в сосудах и его измерение. Пульс. Лимфообращение.</w:t>
      </w:r>
    </w:p>
    <w:p w:rsidR="00AA259C" w:rsidRDefault="00AA259C" w:rsidP="00AA259C">
      <w:pPr>
        <w:ind w:firstLine="709"/>
        <w:jc w:val="both"/>
        <w:rPr>
          <w:rFonts w:ascii="Times New Roman" w:hAnsi="Times New Roman" w:cs="Times New Roman"/>
        </w:rPr>
      </w:pPr>
      <w:r>
        <w:rPr>
          <w:rFonts w:ascii="Times New Roman" w:hAnsi="Times New Roman" w:cs="Times New Roman"/>
        </w:rPr>
        <w:t>Сердечно-сосудистые заболевания. Первая помощь при кровотечении.</w:t>
      </w:r>
      <w:r>
        <w:rPr>
          <w:rFonts w:ascii="Times New Roman" w:eastAsia="Times New Roman" w:hAnsi="Times New Roman" w:cs="Times New Roman"/>
          <w:color w:val="221F1F"/>
          <w:lang w:eastAsia="ru-RU"/>
        </w:rPr>
        <w:t xml:space="preserve"> </w:t>
      </w:r>
      <w:r>
        <w:rPr>
          <w:rFonts w:ascii="Times New Roman" w:hAnsi="Times New Roman" w:cs="Times New Roman"/>
        </w:rPr>
        <w:t>Причины сердечно-сосудистых заболеваний. Профилактика сердечно-сосудистых заболеваний. Первая помощь при кровотечении. Изучение приёмов остановки капиллярного, артериального и венозного кровотечений.</w:t>
      </w:r>
    </w:p>
    <w:p w:rsidR="00AA259C" w:rsidRDefault="00AA259C" w:rsidP="00AA259C">
      <w:pPr>
        <w:ind w:firstLine="709"/>
        <w:jc w:val="both"/>
        <w:rPr>
          <w:rFonts w:ascii="Times New Roman" w:hAnsi="Times New Roman" w:cs="Times New Roman"/>
          <w:b/>
          <w:bCs/>
          <w:i/>
        </w:rPr>
      </w:pPr>
      <w:r>
        <w:rPr>
          <w:rFonts w:ascii="Times New Roman" w:hAnsi="Times New Roman" w:cs="Times New Roman"/>
          <w:b/>
          <w:bCs/>
          <w:i/>
        </w:rPr>
        <w:t>Демонстрации</w:t>
      </w:r>
    </w:p>
    <w:p w:rsidR="00AA259C" w:rsidRDefault="00AA259C" w:rsidP="00AA259C">
      <w:pPr>
        <w:ind w:firstLine="709"/>
        <w:jc w:val="both"/>
        <w:rPr>
          <w:rFonts w:ascii="Times New Roman" w:hAnsi="Times New Roman" w:cs="Times New Roman"/>
        </w:rPr>
      </w:pPr>
      <w:r>
        <w:rPr>
          <w:rFonts w:ascii="Times New Roman" w:hAnsi="Times New Roman" w:cs="Times New Roman"/>
        </w:rPr>
        <w:t>Модель сердца и торса человека; таблицы «Кровеносная система», «Лимфатическая система»; опыты, объясняющие природу пульса; приемы измерения артериального давления по методу Короткова; приёмы оказания первой помощи при кровотечениях.</w:t>
      </w:r>
    </w:p>
    <w:p w:rsidR="00AA259C" w:rsidRDefault="00AA259C" w:rsidP="00AA259C">
      <w:pPr>
        <w:ind w:firstLine="709"/>
        <w:jc w:val="both"/>
        <w:rPr>
          <w:rFonts w:ascii="Times New Roman" w:hAnsi="Times New Roman" w:cs="Times New Roman"/>
          <w:i/>
        </w:rPr>
      </w:pPr>
      <w:r>
        <w:rPr>
          <w:rFonts w:ascii="Times New Roman" w:hAnsi="Times New Roman" w:cs="Times New Roman"/>
          <w:b/>
          <w:bCs/>
          <w:i/>
        </w:rPr>
        <w:t>Лабораторные работы</w:t>
      </w:r>
    </w:p>
    <w:p w:rsidR="00AA259C" w:rsidRDefault="00AA259C" w:rsidP="00AA259C">
      <w:pPr>
        <w:ind w:firstLine="709"/>
        <w:jc w:val="both"/>
        <w:rPr>
          <w:rFonts w:ascii="Times New Roman" w:hAnsi="Times New Roman" w:cs="Times New Roman"/>
        </w:rPr>
      </w:pPr>
      <w:r>
        <w:rPr>
          <w:rFonts w:ascii="Times New Roman" w:hAnsi="Times New Roman" w:cs="Times New Roman"/>
        </w:rPr>
        <w:t>Измерение кровяного давления.</w:t>
      </w:r>
    </w:p>
    <w:p w:rsidR="00AA259C" w:rsidRDefault="00AA259C" w:rsidP="00AA259C">
      <w:pPr>
        <w:ind w:firstLine="709"/>
        <w:jc w:val="both"/>
        <w:rPr>
          <w:rFonts w:ascii="Times New Roman" w:hAnsi="Times New Roman" w:cs="Times New Roman"/>
        </w:rPr>
      </w:pPr>
      <w:r>
        <w:rPr>
          <w:rFonts w:ascii="Times New Roman" w:hAnsi="Times New Roman" w:cs="Times New Roman"/>
        </w:rPr>
        <w:t>Подсчет ударов пульса в покое и при физической нагрузке.</w:t>
      </w:r>
    </w:p>
    <w:p w:rsidR="00AA259C" w:rsidRDefault="00AA259C" w:rsidP="00AA259C">
      <w:pPr>
        <w:ind w:firstLine="709"/>
        <w:jc w:val="both"/>
        <w:rPr>
          <w:rFonts w:ascii="Times New Roman" w:hAnsi="Times New Roman" w:cs="Times New Roman"/>
        </w:rPr>
      </w:pPr>
      <w:r>
        <w:rPr>
          <w:rFonts w:ascii="Times New Roman" w:hAnsi="Times New Roman" w:cs="Times New Roman"/>
        </w:rPr>
        <w:t>Изучение приемов остановки капиллярного, артериального и венозного кровотечений.</w:t>
      </w:r>
    </w:p>
    <w:p w:rsidR="00AA259C" w:rsidRDefault="00AA259C" w:rsidP="00AA259C">
      <w:pPr>
        <w:ind w:firstLine="709"/>
        <w:jc w:val="both"/>
        <w:rPr>
          <w:rFonts w:ascii="Times New Roman" w:hAnsi="Times New Roman" w:cs="Times New Roman"/>
          <w:i/>
        </w:rPr>
      </w:pPr>
      <w:r>
        <w:rPr>
          <w:rFonts w:ascii="Times New Roman" w:hAnsi="Times New Roman" w:cs="Times New Roman"/>
          <w:b/>
          <w:bCs/>
          <w:i/>
        </w:rPr>
        <w:t>Практическая работа</w:t>
      </w:r>
    </w:p>
    <w:p w:rsidR="00AA259C" w:rsidRDefault="00AA259C" w:rsidP="00AA259C">
      <w:pPr>
        <w:ind w:firstLine="709"/>
        <w:jc w:val="both"/>
        <w:rPr>
          <w:rFonts w:ascii="Times New Roman" w:hAnsi="Times New Roman" w:cs="Times New Roman"/>
        </w:rPr>
      </w:pPr>
      <w:r>
        <w:rPr>
          <w:rFonts w:ascii="Times New Roman" w:hAnsi="Times New Roman" w:cs="Times New Roman"/>
        </w:rPr>
        <w:t>Распознавание на наглядных пособиях органов системы кровообращения.</w:t>
      </w:r>
    </w:p>
    <w:p w:rsidR="00AA259C" w:rsidRDefault="00AA259C" w:rsidP="00AA259C">
      <w:pPr>
        <w:ind w:firstLine="709"/>
        <w:jc w:val="both"/>
        <w:rPr>
          <w:rFonts w:ascii="Times New Roman" w:hAnsi="Times New Roman" w:cs="Times New Roman"/>
          <w:b/>
        </w:rPr>
      </w:pPr>
      <w:r>
        <w:rPr>
          <w:rFonts w:ascii="Times New Roman" w:hAnsi="Times New Roman" w:cs="Times New Roman"/>
          <w:b/>
        </w:rPr>
        <w:t>Раздел 3. Дыхание</w:t>
      </w:r>
    </w:p>
    <w:p w:rsidR="00AA259C" w:rsidRDefault="00AA259C" w:rsidP="00AA259C">
      <w:pPr>
        <w:ind w:firstLine="709"/>
        <w:jc w:val="both"/>
        <w:rPr>
          <w:rFonts w:ascii="Times New Roman" w:hAnsi="Times New Roman" w:cs="Times New Roman"/>
        </w:rPr>
      </w:pPr>
      <w:r>
        <w:rPr>
          <w:rFonts w:ascii="Times New Roman" w:hAnsi="Times New Roman" w:cs="Times New Roman"/>
        </w:rPr>
        <w:t>Дыхание и его значение. Органы дыхания.</w:t>
      </w:r>
      <w:r>
        <w:rPr>
          <w:rFonts w:ascii="Times New Roman" w:eastAsia="Times New Roman" w:hAnsi="Times New Roman" w:cs="Times New Roman"/>
          <w:color w:val="221F1F"/>
          <w:lang w:eastAsia="ru-RU"/>
        </w:rPr>
        <w:t xml:space="preserve"> </w:t>
      </w:r>
      <w:r>
        <w:rPr>
          <w:rFonts w:ascii="Times New Roman" w:hAnsi="Times New Roman" w:cs="Times New Roman"/>
        </w:rPr>
        <w:t>Строение и функции органов дыхания. Верхние и нижние дыхательные пути. Речевой аппарат человека.</w:t>
      </w:r>
    </w:p>
    <w:p w:rsidR="00AA259C" w:rsidRDefault="00AA259C" w:rsidP="00AA259C">
      <w:pPr>
        <w:ind w:firstLine="709"/>
        <w:jc w:val="both"/>
        <w:rPr>
          <w:rFonts w:ascii="Times New Roman" w:hAnsi="Times New Roman" w:cs="Times New Roman"/>
        </w:rPr>
      </w:pPr>
      <w:r>
        <w:rPr>
          <w:rFonts w:ascii="Times New Roman" w:hAnsi="Times New Roman" w:cs="Times New Roman"/>
        </w:rPr>
        <w:t>Механизм дыхания. Жизненная ёмкость лёгких.</w:t>
      </w:r>
      <w:r>
        <w:rPr>
          <w:rFonts w:ascii="Times New Roman" w:eastAsia="Times New Roman" w:hAnsi="Times New Roman" w:cs="Times New Roman"/>
          <w:color w:val="221F1F"/>
          <w:lang w:eastAsia="ru-RU"/>
        </w:rPr>
        <w:t xml:space="preserve"> </w:t>
      </w:r>
      <w:r>
        <w:rPr>
          <w:rFonts w:ascii="Times New Roman" w:hAnsi="Times New Roman" w:cs="Times New Roman"/>
        </w:rPr>
        <w:t>Дыхательные движения: вдох и выдох. Жизненная ёмкость лёгких. Газообмен в лёгких и тканях других органов.</w:t>
      </w:r>
    </w:p>
    <w:p w:rsidR="00AA259C" w:rsidRDefault="00AA259C" w:rsidP="00AA259C">
      <w:pPr>
        <w:ind w:firstLine="709"/>
        <w:jc w:val="both"/>
        <w:rPr>
          <w:rFonts w:ascii="Times New Roman" w:hAnsi="Times New Roman" w:cs="Times New Roman"/>
        </w:rPr>
      </w:pPr>
      <w:r>
        <w:rPr>
          <w:rFonts w:ascii="Times New Roman" w:hAnsi="Times New Roman" w:cs="Times New Roman"/>
        </w:rPr>
        <w:t>Регуляция дыхания. Охрана воздушной среды.</w:t>
      </w:r>
      <w:r>
        <w:rPr>
          <w:rFonts w:ascii="Times New Roman" w:eastAsia="Times New Roman" w:hAnsi="Times New Roman" w:cs="Times New Roman"/>
          <w:color w:val="221F1F"/>
          <w:lang w:eastAsia="ru-RU"/>
        </w:rPr>
        <w:t xml:space="preserve"> </w:t>
      </w:r>
      <w:r>
        <w:rPr>
          <w:rFonts w:ascii="Times New Roman" w:hAnsi="Times New Roman" w:cs="Times New Roman"/>
        </w:rPr>
        <w:t>Защитные рефлексы дыхательной системы. Охрана воздушной среды. Вред табакокурения. Заболевания органов дыхания, их профилактика. Реанимация.</w:t>
      </w:r>
      <w:r>
        <w:rPr>
          <w:rFonts w:ascii="Times New Roman" w:eastAsia="Times New Roman" w:hAnsi="Times New Roman" w:cs="Times New Roman"/>
          <w:color w:val="221F1F"/>
          <w:lang w:eastAsia="ru-RU"/>
        </w:rPr>
        <w:t xml:space="preserve"> </w:t>
      </w:r>
      <w:r>
        <w:rPr>
          <w:rFonts w:ascii="Times New Roman" w:hAnsi="Times New Roman" w:cs="Times New Roman"/>
        </w:rPr>
        <w:t>Первая помощь при остановке дыхания.</w:t>
      </w:r>
    </w:p>
    <w:p w:rsidR="00AA259C" w:rsidRDefault="00AA259C" w:rsidP="00AA259C">
      <w:pPr>
        <w:ind w:firstLine="709"/>
        <w:jc w:val="both"/>
        <w:rPr>
          <w:rFonts w:ascii="Times New Roman" w:hAnsi="Times New Roman" w:cs="Times New Roman"/>
          <w:b/>
          <w:bCs/>
          <w:i/>
        </w:rPr>
      </w:pPr>
      <w:r>
        <w:rPr>
          <w:rFonts w:ascii="Times New Roman" w:hAnsi="Times New Roman" w:cs="Times New Roman"/>
          <w:b/>
          <w:bCs/>
          <w:i/>
        </w:rPr>
        <w:t>Демонстрации</w:t>
      </w:r>
    </w:p>
    <w:p w:rsidR="00AA259C" w:rsidRDefault="00AA259C" w:rsidP="00AA259C">
      <w:pPr>
        <w:ind w:firstLine="709"/>
        <w:jc w:val="both"/>
        <w:rPr>
          <w:rFonts w:ascii="Times New Roman" w:hAnsi="Times New Roman" w:cs="Times New Roman"/>
        </w:rPr>
      </w:pPr>
      <w:r>
        <w:rPr>
          <w:rFonts w:ascii="Times New Roman" w:hAnsi="Times New Roman" w:cs="Times New Roman"/>
          <w:bCs/>
        </w:rPr>
        <w:t>Т</w:t>
      </w:r>
      <w:r>
        <w:rPr>
          <w:rFonts w:ascii="Times New Roman" w:hAnsi="Times New Roman" w:cs="Times New Roman"/>
        </w:rPr>
        <w:t>орс человека; таблица «Система органов дыхания»; механизм вдоха и выдоха; приемы оказания первой помощи при отравлении угарным газом, спасении утопающего.</w:t>
      </w:r>
    </w:p>
    <w:p w:rsidR="00AA259C" w:rsidRDefault="00AA259C" w:rsidP="00AA259C">
      <w:pPr>
        <w:ind w:firstLine="709"/>
        <w:jc w:val="both"/>
        <w:rPr>
          <w:rFonts w:ascii="Times New Roman" w:hAnsi="Times New Roman" w:cs="Times New Roman"/>
          <w:i/>
        </w:rPr>
      </w:pPr>
      <w:r>
        <w:rPr>
          <w:rFonts w:ascii="Times New Roman" w:hAnsi="Times New Roman" w:cs="Times New Roman"/>
          <w:b/>
          <w:bCs/>
          <w:i/>
        </w:rPr>
        <w:t>Лабораторные работы</w:t>
      </w:r>
    </w:p>
    <w:p w:rsidR="00AA259C" w:rsidRDefault="00AA259C" w:rsidP="00AA259C">
      <w:pPr>
        <w:ind w:firstLine="709"/>
        <w:jc w:val="both"/>
        <w:rPr>
          <w:rFonts w:ascii="Times New Roman" w:hAnsi="Times New Roman" w:cs="Times New Roman"/>
        </w:rPr>
      </w:pPr>
      <w:r>
        <w:rPr>
          <w:rFonts w:ascii="Times New Roman" w:hAnsi="Times New Roman" w:cs="Times New Roman"/>
        </w:rPr>
        <w:t>Измерение обхвата грудной клетки в состоянии вдоха и выдоха.</w:t>
      </w:r>
    </w:p>
    <w:p w:rsidR="00AA259C" w:rsidRDefault="00AA259C" w:rsidP="00AA259C">
      <w:pPr>
        <w:ind w:firstLine="709"/>
        <w:jc w:val="both"/>
        <w:rPr>
          <w:rFonts w:ascii="Times New Roman" w:hAnsi="Times New Roman" w:cs="Times New Roman"/>
        </w:rPr>
      </w:pPr>
      <w:r>
        <w:rPr>
          <w:rFonts w:ascii="Times New Roman" w:hAnsi="Times New Roman" w:cs="Times New Roman"/>
        </w:rPr>
        <w:t>Определение частоты дыхания.</w:t>
      </w:r>
    </w:p>
    <w:p w:rsidR="00AA259C" w:rsidRDefault="00AA259C" w:rsidP="00AA259C">
      <w:pPr>
        <w:ind w:firstLine="709"/>
        <w:jc w:val="both"/>
        <w:rPr>
          <w:rFonts w:ascii="Times New Roman" w:hAnsi="Times New Roman" w:cs="Times New Roman"/>
          <w:i/>
        </w:rPr>
      </w:pPr>
      <w:r>
        <w:rPr>
          <w:rFonts w:ascii="Times New Roman" w:hAnsi="Times New Roman" w:cs="Times New Roman"/>
          <w:b/>
          <w:bCs/>
          <w:i/>
        </w:rPr>
        <w:t>Практическая работа</w:t>
      </w:r>
    </w:p>
    <w:p w:rsidR="00AA259C" w:rsidRDefault="00AA259C" w:rsidP="00AA259C">
      <w:pPr>
        <w:ind w:firstLine="709"/>
        <w:jc w:val="both"/>
        <w:rPr>
          <w:rFonts w:ascii="Times New Roman" w:hAnsi="Times New Roman" w:cs="Times New Roman"/>
        </w:rPr>
      </w:pPr>
      <w:r>
        <w:rPr>
          <w:rFonts w:ascii="Times New Roman" w:hAnsi="Times New Roman" w:cs="Times New Roman"/>
        </w:rPr>
        <w:t>Распознавание на наглядных пособиях органов дыхательной системы.</w:t>
      </w:r>
    </w:p>
    <w:p w:rsidR="00AA259C" w:rsidRDefault="00AA259C" w:rsidP="00AA259C">
      <w:pPr>
        <w:ind w:firstLine="709"/>
        <w:jc w:val="both"/>
        <w:rPr>
          <w:rFonts w:ascii="Times New Roman" w:hAnsi="Times New Roman" w:cs="Times New Roman"/>
          <w:b/>
        </w:rPr>
      </w:pPr>
      <w:r>
        <w:rPr>
          <w:rFonts w:ascii="Times New Roman" w:hAnsi="Times New Roman" w:cs="Times New Roman"/>
          <w:b/>
        </w:rPr>
        <w:t>Раздел 4. Питание</w:t>
      </w:r>
    </w:p>
    <w:p w:rsidR="00AA259C" w:rsidRDefault="00AA259C" w:rsidP="00AA259C">
      <w:pPr>
        <w:ind w:firstLine="709"/>
        <w:jc w:val="both"/>
        <w:rPr>
          <w:rFonts w:ascii="Times New Roman" w:hAnsi="Times New Roman" w:cs="Times New Roman"/>
        </w:rPr>
      </w:pPr>
      <w:r>
        <w:rPr>
          <w:rFonts w:ascii="Times New Roman" w:hAnsi="Times New Roman" w:cs="Times New Roman"/>
        </w:rPr>
        <w:t>Питание и его значение. Органы пищеварения и их функции.</w:t>
      </w:r>
      <w:r>
        <w:rPr>
          <w:rFonts w:ascii="Times New Roman" w:eastAsia="Times New Roman" w:hAnsi="Times New Roman" w:cs="Times New Roman"/>
          <w:color w:val="221F1F"/>
          <w:lang w:eastAsia="ru-RU"/>
        </w:rPr>
        <w:t xml:space="preserve"> </w:t>
      </w:r>
      <w:r>
        <w:rPr>
          <w:rFonts w:ascii="Times New Roman" w:hAnsi="Times New Roman" w:cs="Times New Roman"/>
        </w:rPr>
        <w:t>Состав пищи. Пищеварение. Питание и его значение. Органы пищеварения и их функции.</w:t>
      </w:r>
    </w:p>
    <w:p w:rsidR="00AA259C" w:rsidRDefault="00AA259C" w:rsidP="00AA259C">
      <w:pPr>
        <w:ind w:firstLine="709"/>
        <w:jc w:val="both"/>
        <w:rPr>
          <w:rFonts w:ascii="Times New Roman" w:hAnsi="Times New Roman" w:cs="Times New Roman"/>
        </w:rPr>
      </w:pPr>
      <w:r>
        <w:rPr>
          <w:rFonts w:ascii="Times New Roman" w:hAnsi="Times New Roman" w:cs="Times New Roman"/>
        </w:rPr>
        <w:t>Пищеварение в ротовой полости. Глотка и пищевод.</w:t>
      </w:r>
      <w:r>
        <w:rPr>
          <w:rFonts w:ascii="Times New Roman" w:eastAsia="Times New Roman" w:hAnsi="Times New Roman" w:cs="Times New Roman"/>
          <w:color w:val="221F1F"/>
          <w:lang w:eastAsia="ru-RU"/>
        </w:rPr>
        <w:t xml:space="preserve"> </w:t>
      </w:r>
      <w:r>
        <w:rPr>
          <w:rFonts w:ascii="Times New Roman" w:hAnsi="Times New Roman" w:cs="Times New Roman"/>
        </w:rPr>
        <w:t>Ротовая полость. Пищеварение в ротовой полости. Глотка. Пищевод.</w:t>
      </w:r>
    </w:p>
    <w:p w:rsidR="00AA259C" w:rsidRDefault="00AA259C" w:rsidP="00AA259C">
      <w:pPr>
        <w:ind w:firstLine="709"/>
        <w:jc w:val="both"/>
        <w:rPr>
          <w:rFonts w:ascii="Times New Roman" w:hAnsi="Times New Roman" w:cs="Times New Roman"/>
        </w:rPr>
      </w:pPr>
      <w:r>
        <w:rPr>
          <w:rFonts w:ascii="Times New Roman" w:hAnsi="Times New Roman" w:cs="Times New Roman"/>
        </w:rPr>
        <w:t>Пищеварение в желудке и кишечнике.</w:t>
      </w:r>
      <w:r>
        <w:rPr>
          <w:rFonts w:ascii="Times New Roman" w:eastAsia="Times New Roman" w:hAnsi="Times New Roman" w:cs="Times New Roman"/>
          <w:color w:val="221F1F"/>
          <w:lang w:eastAsia="ru-RU"/>
        </w:rPr>
        <w:t xml:space="preserve"> </w:t>
      </w:r>
      <w:r>
        <w:rPr>
          <w:rFonts w:ascii="Times New Roman" w:hAnsi="Times New Roman" w:cs="Times New Roman"/>
        </w:rPr>
        <w:t>Пищеварение в желудке. Пищеварение в тонком кишечнике.</w:t>
      </w:r>
    </w:p>
    <w:p w:rsidR="00AA259C" w:rsidRDefault="00AA259C" w:rsidP="00AA259C">
      <w:pPr>
        <w:ind w:firstLine="709"/>
        <w:jc w:val="both"/>
        <w:rPr>
          <w:rFonts w:ascii="Times New Roman" w:hAnsi="Times New Roman" w:cs="Times New Roman"/>
        </w:rPr>
      </w:pPr>
      <w:r>
        <w:rPr>
          <w:rFonts w:ascii="Times New Roman" w:hAnsi="Times New Roman" w:cs="Times New Roman"/>
        </w:rPr>
        <w:t>Всасывание питательных веществ в кровь.</w:t>
      </w:r>
      <w:r>
        <w:rPr>
          <w:rFonts w:ascii="Times New Roman" w:eastAsia="Times New Roman" w:hAnsi="Times New Roman" w:cs="Times New Roman"/>
          <w:color w:val="221F1F"/>
          <w:lang w:eastAsia="ru-RU"/>
        </w:rPr>
        <w:t xml:space="preserve"> </w:t>
      </w:r>
      <w:r>
        <w:rPr>
          <w:rFonts w:ascii="Times New Roman" w:hAnsi="Times New Roman" w:cs="Times New Roman"/>
        </w:rPr>
        <w:t>Барьерная роль печени. Толстый кишечник и его роль в питании.</w:t>
      </w:r>
    </w:p>
    <w:p w:rsidR="00AA259C" w:rsidRDefault="00AA259C" w:rsidP="00AA259C">
      <w:pPr>
        <w:ind w:firstLine="709"/>
        <w:jc w:val="both"/>
        <w:rPr>
          <w:rFonts w:ascii="Times New Roman" w:hAnsi="Times New Roman" w:cs="Times New Roman"/>
        </w:rPr>
      </w:pPr>
      <w:r>
        <w:rPr>
          <w:rFonts w:ascii="Times New Roman" w:hAnsi="Times New Roman" w:cs="Times New Roman"/>
        </w:rPr>
        <w:t>Регуляция пищеварения. Гигиена питания.</w:t>
      </w:r>
      <w:r>
        <w:rPr>
          <w:rFonts w:ascii="Times New Roman" w:eastAsia="Times New Roman" w:hAnsi="Times New Roman" w:cs="Times New Roman"/>
          <w:color w:val="221F1F"/>
          <w:lang w:eastAsia="ru-RU"/>
        </w:rPr>
        <w:t xml:space="preserve"> </w:t>
      </w:r>
      <w:r>
        <w:rPr>
          <w:rFonts w:ascii="Times New Roman" w:hAnsi="Times New Roman" w:cs="Times New Roman"/>
        </w:rPr>
        <w:t>Правильное питание. Приёмы оказания первой помощи при пищевых отравлениях.</w:t>
      </w:r>
    </w:p>
    <w:p w:rsidR="00AA259C" w:rsidRDefault="00AA259C" w:rsidP="00AA259C">
      <w:pPr>
        <w:ind w:firstLine="709"/>
        <w:jc w:val="both"/>
        <w:rPr>
          <w:rFonts w:ascii="Times New Roman" w:hAnsi="Times New Roman" w:cs="Times New Roman"/>
          <w:b/>
          <w:bCs/>
          <w:i/>
        </w:rPr>
      </w:pPr>
      <w:r>
        <w:rPr>
          <w:rFonts w:ascii="Times New Roman" w:hAnsi="Times New Roman" w:cs="Times New Roman"/>
          <w:b/>
          <w:bCs/>
          <w:i/>
        </w:rPr>
        <w:t>Демонстрации</w:t>
      </w:r>
    </w:p>
    <w:p w:rsidR="00AA259C" w:rsidRDefault="00AA259C" w:rsidP="00AA259C">
      <w:pPr>
        <w:ind w:firstLine="709"/>
        <w:jc w:val="both"/>
        <w:rPr>
          <w:rFonts w:ascii="Times New Roman" w:hAnsi="Times New Roman" w:cs="Times New Roman"/>
        </w:rPr>
      </w:pPr>
      <w:r>
        <w:rPr>
          <w:rFonts w:ascii="Times New Roman" w:hAnsi="Times New Roman" w:cs="Times New Roman"/>
        </w:rPr>
        <w:t>Торс человека; таблица «Пищеварительная система»; модель «Строение зуба».</w:t>
      </w:r>
    </w:p>
    <w:p w:rsidR="00AA259C" w:rsidRDefault="00AA259C" w:rsidP="00AA259C">
      <w:pPr>
        <w:ind w:firstLine="709"/>
        <w:jc w:val="both"/>
        <w:rPr>
          <w:rFonts w:ascii="Times New Roman" w:hAnsi="Times New Roman" w:cs="Times New Roman"/>
          <w:b/>
          <w:bCs/>
          <w:i/>
        </w:rPr>
      </w:pPr>
      <w:r>
        <w:rPr>
          <w:rFonts w:ascii="Times New Roman" w:hAnsi="Times New Roman" w:cs="Times New Roman"/>
          <w:b/>
          <w:bCs/>
          <w:i/>
        </w:rPr>
        <w:t>Самонаблюдения</w:t>
      </w:r>
    </w:p>
    <w:p w:rsidR="00AA259C" w:rsidRDefault="00AA259C" w:rsidP="00AA259C">
      <w:pPr>
        <w:ind w:firstLine="709"/>
        <w:jc w:val="both"/>
        <w:rPr>
          <w:rFonts w:ascii="Times New Roman" w:hAnsi="Times New Roman" w:cs="Times New Roman"/>
        </w:rPr>
      </w:pPr>
      <w:r>
        <w:rPr>
          <w:rFonts w:ascii="Times New Roman" w:hAnsi="Times New Roman" w:cs="Times New Roman"/>
        </w:rPr>
        <w:t>Определение положения слюнных желез; движение гортани при глотании.</w:t>
      </w:r>
    </w:p>
    <w:p w:rsidR="00AA259C" w:rsidRDefault="00AA259C" w:rsidP="00AA259C">
      <w:pPr>
        <w:ind w:firstLine="709"/>
        <w:jc w:val="both"/>
        <w:rPr>
          <w:rFonts w:ascii="Times New Roman" w:hAnsi="Times New Roman" w:cs="Times New Roman"/>
          <w:i/>
        </w:rPr>
      </w:pPr>
      <w:r>
        <w:rPr>
          <w:rFonts w:ascii="Times New Roman" w:hAnsi="Times New Roman" w:cs="Times New Roman"/>
          <w:b/>
          <w:bCs/>
          <w:i/>
        </w:rPr>
        <w:lastRenderedPageBreak/>
        <w:t>Лабораторная работа</w:t>
      </w:r>
    </w:p>
    <w:p w:rsidR="00AA259C" w:rsidRDefault="00AA259C" w:rsidP="00AA259C">
      <w:pPr>
        <w:ind w:firstLine="709"/>
        <w:jc w:val="both"/>
        <w:rPr>
          <w:rFonts w:ascii="Times New Roman" w:hAnsi="Times New Roman" w:cs="Times New Roman"/>
        </w:rPr>
      </w:pPr>
      <w:r>
        <w:rPr>
          <w:rFonts w:ascii="Times New Roman" w:hAnsi="Times New Roman" w:cs="Times New Roman"/>
        </w:rPr>
        <w:t>Изучение действия ферментов слюны на крахмал.</w:t>
      </w:r>
    </w:p>
    <w:p w:rsidR="00AA259C" w:rsidRDefault="00AA259C" w:rsidP="00AA259C">
      <w:pPr>
        <w:ind w:firstLine="709"/>
        <w:jc w:val="both"/>
        <w:rPr>
          <w:rFonts w:ascii="Times New Roman" w:hAnsi="Times New Roman" w:cs="Times New Roman"/>
          <w:i/>
        </w:rPr>
      </w:pPr>
      <w:r>
        <w:rPr>
          <w:rFonts w:ascii="Times New Roman" w:hAnsi="Times New Roman" w:cs="Times New Roman"/>
          <w:b/>
          <w:bCs/>
          <w:i/>
        </w:rPr>
        <w:t>Практическая работа</w:t>
      </w:r>
    </w:p>
    <w:p w:rsidR="00AA259C" w:rsidRDefault="00AA259C" w:rsidP="00AA259C">
      <w:pPr>
        <w:ind w:firstLine="709"/>
        <w:jc w:val="both"/>
        <w:rPr>
          <w:rFonts w:ascii="Times New Roman" w:hAnsi="Times New Roman" w:cs="Times New Roman"/>
        </w:rPr>
      </w:pPr>
      <w:r>
        <w:rPr>
          <w:rFonts w:ascii="Times New Roman" w:hAnsi="Times New Roman" w:cs="Times New Roman"/>
        </w:rPr>
        <w:t>Распознавание на наглядных пособиях органов пищеварительной системы.</w:t>
      </w:r>
    </w:p>
    <w:p w:rsidR="00AA259C" w:rsidRDefault="00AA259C" w:rsidP="00AA259C">
      <w:pPr>
        <w:ind w:firstLine="709"/>
        <w:jc w:val="both"/>
        <w:rPr>
          <w:rFonts w:ascii="Times New Roman" w:hAnsi="Times New Roman" w:cs="Times New Roman"/>
          <w:b/>
        </w:rPr>
      </w:pPr>
      <w:r>
        <w:rPr>
          <w:rFonts w:ascii="Times New Roman" w:hAnsi="Times New Roman" w:cs="Times New Roman"/>
          <w:b/>
        </w:rPr>
        <w:t>Раздел 5. Обмен веществ и превращение энергии</w:t>
      </w:r>
    </w:p>
    <w:p w:rsidR="00AA259C" w:rsidRDefault="00AA259C" w:rsidP="00AA259C">
      <w:pPr>
        <w:ind w:firstLine="709"/>
        <w:jc w:val="both"/>
        <w:rPr>
          <w:rFonts w:ascii="Times New Roman" w:hAnsi="Times New Roman" w:cs="Times New Roman"/>
        </w:rPr>
      </w:pPr>
      <w:r>
        <w:rPr>
          <w:rFonts w:ascii="Times New Roman" w:hAnsi="Times New Roman" w:cs="Times New Roman"/>
        </w:rPr>
        <w:t>Пластический и энергетический обмен.</w:t>
      </w:r>
      <w:r>
        <w:rPr>
          <w:rFonts w:ascii="Times New Roman" w:eastAsia="Times New Roman" w:hAnsi="Times New Roman" w:cs="Times New Roman"/>
          <w:color w:val="221F1F"/>
          <w:lang w:eastAsia="ru-RU"/>
        </w:rPr>
        <w:t xml:space="preserve"> </w:t>
      </w:r>
      <w:r>
        <w:rPr>
          <w:rFonts w:ascii="Times New Roman" w:hAnsi="Times New Roman" w:cs="Times New Roman"/>
        </w:rPr>
        <w:t>Обмен белков, углеводов, жиров. Обмен воды и минеральных солей.</w:t>
      </w:r>
    </w:p>
    <w:p w:rsidR="00AA259C" w:rsidRDefault="00AA259C" w:rsidP="00AA259C">
      <w:pPr>
        <w:ind w:firstLine="709"/>
        <w:jc w:val="both"/>
        <w:rPr>
          <w:rFonts w:ascii="Times New Roman" w:hAnsi="Times New Roman" w:cs="Times New Roman"/>
        </w:rPr>
      </w:pPr>
      <w:r>
        <w:rPr>
          <w:rFonts w:ascii="Times New Roman" w:hAnsi="Times New Roman" w:cs="Times New Roman"/>
        </w:rPr>
        <w:t>Ферменты и их роль в организме человека.</w:t>
      </w:r>
      <w:r>
        <w:rPr>
          <w:rFonts w:ascii="Times New Roman" w:eastAsia="Times New Roman" w:hAnsi="Times New Roman" w:cs="Times New Roman"/>
          <w:color w:val="221F1F"/>
          <w:lang w:eastAsia="ru-RU"/>
        </w:rPr>
        <w:t xml:space="preserve"> </w:t>
      </w:r>
      <w:r>
        <w:rPr>
          <w:rFonts w:ascii="Times New Roman" w:hAnsi="Times New Roman" w:cs="Times New Roman"/>
        </w:rPr>
        <w:t>Механизмы работы ферментов. Роль ферментов в организме человека.</w:t>
      </w:r>
    </w:p>
    <w:p w:rsidR="00AA259C" w:rsidRDefault="00AA259C" w:rsidP="00AA259C">
      <w:pPr>
        <w:ind w:firstLine="709"/>
        <w:jc w:val="both"/>
        <w:rPr>
          <w:rFonts w:ascii="Times New Roman" w:hAnsi="Times New Roman" w:cs="Times New Roman"/>
        </w:rPr>
      </w:pPr>
      <w:r>
        <w:rPr>
          <w:rFonts w:ascii="Times New Roman" w:hAnsi="Times New Roman" w:cs="Times New Roman"/>
        </w:rPr>
        <w:t>Витамины и их роль в организме человека.</w:t>
      </w:r>
      <w:r>
        <w:rPr>
          <w:rFonts w:ascii="Times New Roman" w:eastAsia="Times New Roman" w:hAnsi="Times New Roman" w:cs="Times New Roman"/>
          <w:color w:val="221F1F"/>
          <w:lang w:eastAsia="ru-RU"/>
        </w:rPr>
        <w:t xml:space="preserve"> </w:t>
      </w:r>
      <w:r>
        <w:rPr>
          <w:rFonts w:ascii="Times New Roman" w:hAnsi="Times New Roman" w:cs="Times New Roman"/>
        </w:rPr>
        <w:t>Классификация витаминов. Водорастворимые витамины. Жирорастворимые витамины. Роль витаминов в организме человека.</w:t>
      </w:r>
    </w:p>
    <w:p w:rsidR="00AA259C" w:rsidRDefault="00AA259C" w:rsidP="00AA259C">
      <w:pPr>
        <w:ind w:firstLine="709"/>
        <w:jc w:val="both"/>
        <w:rPr>
          <w:rFonts w:ascii="Times New Roman" w:hAnsi="Times New Roman" w:cs="Times New Roman"/>
        </w:rPr>
      </w:pPr>
      <w:r>
        <w:rPr>
          <w:rFonts w:ascii="Times New Roman" w:hAnsi="Times New Roman" w:cs="Times New Roman"/>
        </w:rPr>
        <w:t>Нормы и режим питания. Нарушение обмена веществ.</w:t>
      </w:r>
      <w:r>
        <w:rPr>
          <w:rFonts w:ascii="Times New Roman" w:eastAsia="Times New Roman" w:hAnsi="Times New Roman" w:cs="Times New Roman"/>
          <w:color w:val="221F1F"/>
          <w:lang w:eastAsia="ru-RU"/>
        </w:rPr>
        <w:t xml:space="preserve"> </w:t>
      </w:r>
      <w:r>
        <w:rPr>
          <w:rFonts w:ascii="Times New Roman" w:hAnsi="Times New Roman" w:cs="Times New Roman"/>
        </w:rPr>
        <w:t>Нормы питания. Пищевой рацион. Составление пищевых рационов в зависимости от энергозатрат. Режим питания. Нарушения обмена веществ.</w:t>
      </w:r>
    </w:p>
    <w:p w:rsidR="00AA259C" w:rsidRDefault="00AA259C" w:rsidP="00AA259C">
      <w:pPr>
        <w:ind w:firstLine="709"/>
        <w:jc w:val="both"/>
        <w:rPr>
          <w:rFonts w:ascii="Times New Roman" w:hAnsi="Times New Roman" w:cs="Times New Roman"/>
          <w:b/>
          <w:bCs/>
          <w:i/>
        </w:rPr>
      </w:pPr>
      <w:r>
        <w:rPr>
          <w:rFonts w:ascii="Times New Roman" w:hAnsi="Times New Roman" w:cs="Times New Roman"/>
          <w:b/>
          <w:bCs/>
          <w:i/>
        </w:rPr>
        <w:t>Демонстрации</w:t>
      </w:r>
    </w:p>
    <w:p w:rsidR="00AA259C" w:rsidRDefault="00AA259C" w:rsidP="00AA259C">
      <w:pPr>
        <w:ind w:firstLine="709"/>
        <w:jc w:val="both"/>
        <w:rPr>
          <w:rFonts w:ascii="Times New Roman" w:hAnsi="Times New Roman" w:cs="Times New Roman"/>
        </w:rPr>
      </w:pPr>
      <w:r>
        <w:rPr>
          <w:rFonts w:ascii="Times New Roman" w:hAnsi="Times New Roman" w:cs="Times New Roman"/>
          <w:bCs/>
        </w:rPr>
        <w:t>Т</w:t>
      </w:r>
      <w:r>
        <w:rPr>
          <w:rFonts w:ascii="Times New Roman" w:hAnsi="Times New Roman" w:cs="Times New Roman"/>
        </w:rPr>
        <w:t>аблицы «Витамины», «Нормы питания», «Энергетические потребности организма в зависимости от вида трудовой деятельности».</w:t>
      </w:r>
    </w:p>
    <w:p w:rsidR="00AA259C" w:rsidRDefault="00AA259C" w:rsidP="00AA259C">
      <w:pPr>
        <w:ind w:firstLine="709"/>
        <w:jc w:val="both"/>
        <w:rPr>
          <w:rFonts w:ascii="Times New Roman" w:hAnsi="Times New Roman" w:cs="Times New Roman"/>
          <w:i/>
        </w:rPr>
      </w:pPr>
      <w:r>
        <w:rPr>
          <w:rFonts w:ascii="Times New Roman" w:hAnsi="Times New Roman" w:cs="Times New Roman"/>
          <w:b/>
          <w:bCs/>
          <w:i/>
        </w:rPr>
        <w:t>Практическая работа</w:t>
      </w:r>
    </w:p>
    <w:p w:rsidR="00AA259C" w:rsidRDefault="00AA259C" w:rsidP="00AA259C">
      <w:pPr>
        <w:ind w:firstLine="709"/>
        <w:jc w:val="both"/>
        <w:rPr>
          <w:rFonts w:ascii="Times New Roman" w:hAnsi="Times New Roman" w:cs="Times New Roman"/>
        </w:rPr>
      </w:pPr>
      <w:r>
        <w:rPr>
          <w:rFonts w:ascii="Times New Roman" w:hAnsi="Times New Roman" w:cs="Times New Roman"/>
        </w:rPr>
        <w:t>Составление пищевых рационов в зависимости от энергозатрат.</w:t>
      </w:r>
    </w:p>
    <w:p w:rsidR="00AA259C" w:rsidRDefault="00AA259C" w:rsidP="00AA259C">
      <w:pPr>
        <w:ind w:firstLine="709"/>
        <w:jc w:val="both"/>
        <w:rPr>
          <w:rFonts w:ascii="Times New Roman" w:hAnsi="Times New Roman" w:cs="Times New Roman"/>
          <w:b/>
        </w:rPr>
      </w:pPr>
      <w:r>
        <w:rPr>
          <w:rFonts w:ascii="Times New Roman" w:hAnsi="Times New Roman" w:cs="Times New Roman"/>
          <w:b/>
        </w:rPr>
        <w:t>Раздел 6. Выделение продуктов обмена</w:t>
      </w:r>
    </w:p>
    <w:p w:rsidR="00AA259C" w:rsidRDefault="00AA259C" w:rsidP="00AA259C">
      <w:pPr>
        <w:ind w:firstLine="709"/>
        <w:jc w:val="both"/>
        <w:rPr>
          <w:rFonts w:ascii="Times New Roman" w:hAnsi="Times New Roman" w:cs="Times New Roman"/>
        </w:rPr>
      </w:pPr>
      <w:r>
        <w:rPr>
          <w:rFonts w:ascii="Times New Roman" w:hAnsi="Times New Roman" w:cs="Times New Roman"/>
        </w:rPr>
        <w:t>Выделение и его значение. Органы мочевыделения.</w:t>
      </w:r>
      <w:r>
        <w:rPr>
          <w:rFonts w:ascii="Times New Roman" w:eastAsia="Times New Roman" w:hAnsi="Times New Roman" w:cs="Times New Roman"/>
          <w:color w:val="221F1F"/>
          <w:lang w:eastAsia="ru-RU"/>
        </w:rPr>
        <w:t xml:space="preserve"> </w:t>
      </w:r>
      <w:r>
        <w:rPr>
          <w:rFonts w:ascii="Times New Roman" w:hAnsi="Times New Roman" w:cs="Times New Roman"/>
        </w:rPr>
        <w:t>Органы мочевыделения. Строение и работа почек. Регуляция мочеиспускания. Заболевания органов мочевыделения.</w:t>
      </w:r>
      <w:r>
        <w:rPr>
          <w:rFonts w:ascii="Times New Roman" w:eastAsia="Times New Roman" w:hAnsi="Times New Roman" w:cs="Times New Roman"/>
          <w:color w:val="221F1F"/>
          <w:lang w:eastAsia="ru-RU"/>
        </w:rPr>
        <w:t xml:space="preserve"> </w:t>
      </w:r>
      <w:r>
        <w:rPr>
          <w:rFonts w:ascii="Times New Roman" w:hAnsi="Times New Roman" w:cs="Times New Roman"/>
        </w:rPr>
        <w:t>Заболевания мочевыделительной системы.</w:t>
      </w:r>
    </w:p>
    <w:p w:rsidR="00AA259C" w:rsidRDefault="00AA259C" w:rsidP="00AA259C">
      <w:pPr>
        <w:ind w:firstLine="709"/>
        <w:jc w:val="both"/>
        <w:rPr>
          <w:rFonts w:ascii="Times New Roman" w:hAnsi="Times New Roman" w:cs="Times New Roman"/>
          <w:b/>
          <w:bCs/>
          <w:i/>
        </w:rPr>
      </w:pPr>
      <w:r>
        <w:rPr>
          <w:rFonts w:ascii="Times New Roman" w:hAnsi="Times New Roman" w:cs="Times New Roman"/>
          <w:b/>
          <w:bCs/>
          <w:i/>
        </w:rPr>
        <w:t>Демонстрации</w:t>
      </w:r>
    </w:p>
    <w:p w:rsidR="00AA259C" w:rsidRDefault="00AA259C" w:rsidP="00AA259C">
      <w:pPr>
        <w:ind w:firstLine="709"/>
        <w:jc w:val="both"/>
        <w:rPr>
          <w:rFonts w:ascii="Times New Roman" w:hAnsi="Times New Roman" w:cs="Times New Roman"/>
        </w:rPr>
      </w:pPr>
      <w:r>
        <w:rPr>
          <w:rFonts w:ascii="Times New Roman" w:hAnsi="Times New Roman" w:cs="Times New Roman"/>
        </w:rPr>
        <w:t>Модель почки, рельефная таблица «Органы выделения».</w:t>
      </w:r>
    </w:p>
    <w:p w:rsidR="00AA259C" w:rsidRDefault="00AA259C" w:rsidP="00AA259C">
      <w:pPr>
        <w:ind w:firstLine="709"/>
        <w:jc w:val="both"/>
        <w:rPr>
          <w:rFonts w:ascii="Times New Roman" w:hAnsi="Times New Roman" w:cs="Times New Roman"/>
          <w:b/>
          <w:bCs/>
          <w:i/>
        </w:rPr>
      </w:pPr>
      <w:r>
        <w:rPr>
          <w:rFonts w:ascii="Times New Roman" w:hAnsi="Times New Roman" w:cs="Times New Roman"/>
          <w:b/>
          <w:bCs/>
          <w:i/>
        </w:rPr>
        <w:t>Практическая работа</w:t>
      </w:r>
    </w:p>
    <w:p w:rsidR="00AA259C" w:rsidRDefault="00AA259C" w:rsidP="00AA259C">
      <w:pPr>
        <w:ind w:firstLine="709"/>
        <w:jc w:val="both"/>
        <w:rPr>
          <w:rFonts w:ascii="Times New Roman" w:hAnsi="Times New Roman" w:cs="Times New Roman"/>
        </w:rPr>
      </w:pPr>
      <w:r>
        <w:rPr>
          <w:rFonts w:ascii="Times New Roman" w:hAnsi="Times New Roman" w:cs="Times New Roman"/>
        </w:rPr>
        <w:t>Распознавание на наглядных пособиях органов мочевыделительной системы.</w:t>
      </w:r>
    </w:p>
    <w:p w:rsidR="00AA259C" w:rsidRDefault="00AA259C" w:rsidP="00AA259C">
      <w:pPr>
        <w:ind w:firstLine="709"/>
        <w:jc w:val="both"/>
        <w:rPr>
          <w:rFonts w:ascii="Times New Roman" w:hAnsi="Times New Roman" w:cs="Times New Roman"/>
          <w:b/>
        </w:rPr>
      </w:pPr>
      <w:r>
        <w:rPr>
          <w:rFonts w:ascii="Times New Roman" w:hAnsi="Times New Roman" w:cs="Times New Roman"/>
          <w:b/>
        </w:rPr>
        <w:t>Раздел 7. Покровы тела человека</w:t>
      </w:r>
    </w:p>
    <w:p w:rsidR="00AA259C" w:rsidRDefault="00AA259C" w:rsidP="00AA259C">
      <w:pPr>
        <w:ind w:firstLine="709"/>
        <w:jc w:val="both"/>
        <w:rPr>
          <w:rFonts w:ascii="Times New Roman" w:hAnsi="Times New Roman" w:cs="Times New Roman"/>
        </w:rPr>
      </w:pPr>
      <w:r>
        <w:rPr>
          <w:rFonts w:ascii="Times New Roman" w:hAnsi="Times New Roman" w:cs="Times New Roman"/>
        </w:rPr>
        <w:t>Наружные покровы тела. Строение и функции кожи.</w:t>
      </w:r>
      <w:r>
        <w:rPr>
          <w:rFonts w:ascii="Times New Roman" w:eastAsia="Times New Roman" w:hAnsi="Times New Roman" w:cs="Times New Roman"/>
          <w:color w:val="221F1F"/>
          <w:lang w:eastAsia="ru-RU"/>
        </w:rPr>
        <w:t xml:space="preserve"> </w:t>
      </w:r>
      <w:r>
        <w:rPr>
          <w:rFonts w:ascii="Times New Roman" w:hAnsi="Times New Roman" w:cs="Times New Roman"/>
        </w:rPr>
        <w:t>Производные кожи. Функции кожи. Роль кожи в терморегуляции.</w:t>
      </w:r>
    </w:p>
    <w:p w:rsidR="00AA259C" w:rsidRDefault="00AA259C" w:rsidP="00AA259C">
      <w:pPr>
        <w:ind w:firstLine="709"/>
        <w:jc w:val="both"/>
        <w:rPr>
          <w:rFonts w:ascii="Times New Roman" w:hAnsi="Times New Roman" w:cs="Times New Roman"/>
        </w:rPr>
      </w:pPr>
      <w:r>
        <w:rPr>
          <w:rFonts w:ascii="Times New Roman" w:hAnsi="Times New Roman" w:cs="Times New Roman"/>
        </w:rPr>
        <w:t>Болезни и травмы кожи.</w:t>
      </w:r>
      <w:r>
        <w:rPr>
          <w:rFonts w:ascii="Times New Roman" w:eastAsia="Times New Roman" w:hAnsi="Times New Roman" w:cs="Times New Roman"/>
          <w:color w:val="221F1F"/>
          <w:lang w:eastAsia="ru-RU"/>
        </w:rPr>
        <w:t xml:space="preserve"> </w:t>
      </w:r>
      <w:r>
        <w:rPr>
          <w:rFonts w:ascii="Times New Roman" w:hAnsi="Times New Roman" w:cs="Times New Roman"/>
        </w:rPr>
        <w:t>Травмы кожи. Заболевания кожи. Гигиена кожных покровов.</w:t>
      </w:r>
      <w:r>
        <w:rPr>
          <w:rFonts w:ascii="Times New Roman" w:eastAsia="Times New Roman" w:hAnsi="Times New Roman" w:cs="Times New Roman"/>
          <w:color w:val="221F1F"/>
          <w:lang w:eastAsia="ru-RU"/>
        </w:rPr>
        <w:t xml:space="preserve"> </w:t>
      </w:r>
      <w:r>
        <w:rPr>
          <w:rFonts w:ascii="Times New Roman" w:hAnsi="Times New Roman" w:cs="Times New Roman"/>
        </w:rPr>
        <w:t>Гигиена одежды и обуви. Нарушения терморегуляции. Закаливание.</w:t>
      </w:r>
    </w:p>
    <w:p w:rsidR="00AA259C" w:rsidRDefault="00AA259C" w:rsidP="00AA259C">
      <w:pPr>
        <w:ind w:firstLine="709"/>
        <w:jc w:val="both"/>
        <w:rPr>
          <w:rFonts w:ascii="Times New Roman" w:hAnsi="Times New Roman" w:cs="Times New Roman"/>
          <w:b/>
          <w:bCs/>
          <w:i/>
        </w:rPr>
      </w:pPr>
      <w:r>
        <w:rPr>
          <w:rFonts w:ascii="Times New Roman" w:hAnsi="Times New Roman" w:cs="Times New Roman"/>
          <w:b/>
          <w:bCs/>
          <w:i/>
        </w:rPr>
        <w:t>Демонстрации</w:t>
      </w:r>
    </w:p>
    <w:p w:rsidR="00AA259C" w:rsidRDefault="00AA259C" w:rsidP="00AA259C">
      <w:pPr>
        <w:ind w:firstLine="709"/>
        <w:jc w:val="both"/>
        <w:rPr>
          <w:rFonts w:ascii="Times New Roman" w:hAnsi="Times New Roman" w:cs="Times New Roman"/>
        </w:rPr>
      </w:pPr>
      <w:r>
        <w:rPr>
          <w:rFonts w:ascii="Times New Roman" w:hAnsi="Times New Roman" w:cs="Times New Roman"/>
        </w:rPr>
        <w:t>Рельефная таблица «Строение кожи»; приемы оказания первой помощи при травмах, ожогах и обморожениях.</w:t>
      </w:r>
    </w:p>
    <w:p w:rsidR="00AA259C" w:rsidRDefault="00AA259C" w:rsidP="00AA259C">
      <w:pPr>
        <w:ind w:firstLine="709"/>
        <w:jc w:val="both"/>
        <w:rPr>
          <w:rFonts w:ascii="Times New Roman" w:hAnsi="Times New Roman" w:cs="Times New Roman"/>
          <w:b/>
          <w:bCs/>
          <w:i/>
        </w:rPr>
      </w:pPr>
      <w:r>
        <w:rPr>
          <w:rFonts w:ascii="Times New Roman" w:hAnsi="Times New Roman" w:cs="Times New Roman"/>
          <w:b/>
          <w:bCs/>
          <w:i/>
        </w:rPr>
        <w:t>Самонаблюдения</w:t>
      </w:r>
    </w:p>
    <w:p w:rsidR="00AA259C" w:rsidRDefault="00AA259C" w:rsidP="00AA259C">
      <w:pPr>
        <w:ind w:firstLine="709"/>
        <w:jc w:val="both"/>
        <w:rPr>
          <w:rFonts w:ascii="Times New Roman" w:hAnsi="Times New Roman" w:cs="Times New Roman"/>
        </w:rPr>
      </w:pPr>
      <w:r>
        <w:rPr>
          <w:rFonts w:ascii="Times New Roman" w:hAnsi="Times New Roman" w:cs="Times New Roman"/>
        </w:rPr>
        <w:t>Рассмотрение под лупой тыльной и ладонной поверхностей кисти; определение типа кожи с помощью бумажной салфетки.</w:t>
      </w:r>
    </w:p>
    <w:p w:rsidR="00AA259C" w:rsidRDefault="00AA259C" w:rsidP="00AA259C">
      <w:pPr>
        <w:ind w:firstLine="709"/>
        <w:jc w:val="both"/>
        <w:rPr>
          <w:rFonts w:ascii="Times New Roman" w:hAnsi="Times New Roman" w:cs="Times New Roman"/>
          <w:b/>
        </w:rPr>
      </w:pPr>
      <w:r>
        <w:rPr>
          <w:rFonts w:ascii="Times New Roman" w:hAnsi="Times New Roman" w:cs="Times New Roman"/>
          <w:b/>
        </w:rPr>
        <w:t>Раздел 8. Нейрогуморальная регуляция процессов жизнедеятельности</w:t>
      </w:r>
    </w:p>
    <w:p w:rsidR="00AA259C" w:rsidRDefault="00AA259C" w:rsidP="00AA259C">
      <w:pPr>
        <w:ind w:firstLine="709"/>
        <w:jc w:val="both"/>
        <w:rPr>
          <w:rFonts w:ascii="Times New Roman" w:hAnsi="Times New Roman" w:cs="Times New Roman"/>
        </w:rPr>
      </w:pPr>
      <w:r>
        <w:rPr>
          <w:rFonts w:ascii="Times New Roman" w:hAnsi="Times New Roman" w:cs="Times New Roman"/>
        </w:rPr>
        <w:t>Железы внутренней секреции и их функции.</w:t>
      </w:r>
      <w:r>
        <w:rPr>
          <w:rFonts w:ascii="Times New Roman" w:eastAsia="Times New Roman" w:hAnsi="Times New Roman" w:cs="Times New Roman"/>
          <w:color w:val="221F1F"/>
          <w:lang w:eastAsia="ru-RU"/>
        </w:rPr>
        <w:t xml:space="preserve"> </w:t>
      </w:r>
      <w:r>
        <w:rPr>
          <w:rFonts w:ascii="Times New Roman" w:hAnsi="Times New Roman" w:cs="Times New Roman"/>
        </w:rPr>
        <w:t>Железы внутренней секреции. Гормоны. Гипофиз. Щитовидная железа. Поджелудочная железа. Надпочечники. Половые железы.</w:t>
      </w:r>
    </w:p>
    <w:p w:rsidR="00AA259C" w:rsidRDefault="00AA259C" w:rsidP="00AA259C">
      <w:pPr>
        <w:ind w:firstLine="709"/>
        <w:jc w:val="both"/>
        <w:rPr>
          <w:rFonts w:ascii="Times New Roman" w:hAnsi="Times New Roman" w:cs="Times New Roman"/>
        </w:rPr>
      </w:pPr>
      <w:r>
        <w:rPr>
          <w:rFonts w:ascii="Times New Roman" w:hAnsi="Times New Roman" w:cs="Times New Roman"/>
        </w:rPr>
        <w:t>Работа эндокринной системы и её нарушения.</w:t>
      </w:r>
      <w:r>
        <w:rPr>
          <w:rFonts w:ascii="Times New Roman" w:eastAsia="Times New Roman" w:hAnsi="Times New Roman" w:cs="Times New Roman"/>
          <w:color w:val="221F1F"/>
          <w:lang w:eastAsia="ru-RU"/>
        </w:rPr>
        <w:t xml:space="preserve"> </w:t>
      </w:r>
      <w:r>
        <w:rPr>
          <w:rFonts w:ascii="Times New Roman" w:hAnsi="Times New Roman" w:cs="Times New Roman"/>
        </w:rPr>
        <w:t>Нарушения работы эндокринной системы.</w:t>
      </w:r>
    </w:p>
    <w:p w:rsidR="00AA259C" w:rsidRDefault="00AA259C" w:rsidP="00AA259C">
      <w:pPr>
        <w:ind w:firstLine="709"/>
        <w:jc w:val="both"/>
        <w:rPr>
          <w:rFonts w:ascii="Times New Roman" w:hAnsi="Times New Roman" w:cs="Times New Roman"/>
        </w:rPr>
      </w:pPr>
      <w:r>
        <w:rPr>
          <w:rFonts w:ascii="Times New Roman" w:hAnsi="Times New Roman" w:cs="Times New Roman"/>
        </w:rPr>
        <w:t>Строение нервной системы и её значение.</w:t>
      </w:r>
      <w:r>
        <w:rPr>
          <w:rFonts w:ascii="Times New Roman" w:eastAsia="Times New Roman" w:hAnsi="Times New Roman" w:cs="Times New Roman"/>
          <w:color w:val="221F1F"/>
          <w:lang w:eastAsia="ru-RU"/>
        </w:rPr>
        <w:t xml:space="preserve"> </w:t>
      </w:r>
      <w:r>
        <w:rPr>
          <w:rFonts w:ascii="Times New Roman" w:hAnsi="Times New Roman" w:cs="Times New Roman"/>
        </w:rPr>
        <w:t>Нервная система: центральная и периферическая, соматическая и вегетативная (автономная). Роль нервной системы в регуляции процессов жизнедеятельности.</w:t>
      </w:r>
    </w:p>
    <w:p w:rsidR="00AA259C" w:rsidRDefault="00AA259C" w:rsidP="00AA259C">
      <w:pPr>
        <w:ind w:firstLine="709"/>
        <w:jc w:val="both"/>
        <w:rPr>
          <w:rFonts w:ascii="Times New Roman" w:hAnsi="Times New Roman" w:cs="Times New Roman"/>
        </w:rPr>
      </w:pPr>
      <w:r>
        <w:rPr>
          <w:rFonts w:ascii="Times New Roman" w:hAnsi="Times New Roman" w:cs="Times New Roman"/>
        </w:rPr>
        <w:t>Спинной мозг.</w:t>
      </w:r>
      <w:r>
        <w:rPr>
          <w:rFonts w:ascii="Times New Roman" w:eastAsia="Times New Roman" w:hAnsi="Times New Roman" w:cs="Times New Roman"/>
          <w:color w:val="221F1F"/>
          <w:lang w:eastAsia="ru-RU"/>
        </w:rPr>
        <w:t xml:space="preserve"> </w:t>
      </w:r>
      <w:r>
        <w:rPr>
          <w:rFonts w:ascii="Times New Roman" w:hAnsi="Times New Roman" w:cs="Times New Roman"/>
        </w:rPr>
        <w:t>Спинномозговые нервы. Функции спинного мозга.</w:t>
      </w:r>
    </w:p>
    <w:p w:rsidR="00AA259C" w:rsidRDefault="00AA259C" w:rsidP="00AA259C">
      <w:pPr>
        <w:ind w:firstLine="709"/>
        <w:jc w:val="both"/>
        <w:rPr>
          <w:rFonts w:ascii="Times New Roman" w:hAnsi="Times New Roman" w:cs="Times New Roman"/>
        </w:rPr>
      </w:pPr>
      <w:r>
        <w:rPr>
          <w:rFonts w:ascii="Times New Roman" w:hAnsi="Times New Roman" w:cs="Times New Roman"/>
        </w:rPr>
        <w:t>Головной мозг.</w:t>
      </w:r>
      <w:r>
        <w:rPr>
          <w:rFonts w:ascii="Times New Roman" w:eastAsia="Times New Roman" w:hAnsi="Times New Roman" w:cs="Times New Roman"/>
          <w:color w:val="221F1F"/>
          <w:lang w:eastAsia="ru-RU"/>
        </w:rPr>
        <w:t xml:space="preserve"> </w:t>
      </w:r>
      <w:r>
        <w:rPr>
          <w:rFonts w:ascii="Times New Roman" w:hAnsi="Times New Roman" w:cs="Times New Roman"/>
        </w:rPr>
        <w:t>Отделы головного мозга и их функции. Пальценосовая проба и особенности движений, связанных с функциями мозжечка и среднего мозга. Изучение рефлексов продолговатого и среднего мозга.</w:t>
      </w:r>
    </w:p>
    <w:p w:rsidR="00AA259C" w:rsidRDefault="00AA259C" w:rsidP="00AA259C">
      <w:pPr>
        <w:ind w:firstLine="709"/>
        <w:jc w:val="both"/>
        <w:rPr>
          <w:rFonts w:ascii="Times New Roman" w:hAnsi="Times New Roman" w:cs="Times New Roman"/>
        </w:rPr>
      </w:pPr>
      <w:r>
        <w:rPr>
          <w:rFonts w:ascii="Times New Roman" w:hAnsi="Times New Roman" w:cs="Times New Roman"/>
        </w:rPr>
        <w:lastRenderedPageBreak/>
        <w:t>Вегетативная нервная система.</w:t>
      </w:r>
      <w:r>
        <w:rPr>
          <w:rFonts w:ascii="Times New Roman" w:eastAsia="Times New Roman" w:hAnsi="Times New Roman" w:cs="Times New Roman"/>
          <w:color w:val="221F1F"/>
          <w:lang w:eastAsia="ru-RU"/>
        </w:rPr>
        <w:t xml:space="preserve"> </w:t>
      </w:r>
      <w:r>
        <w:rPr>
          <w:rFonts w:ascii="Times New Roman" w:hAnsi="Times New Roman" w:cs="Times New Roman"/>
        </w:rPr>
        <w:t>Вегетативная нервная система, её строение. Симпатический и парасимпатический отделы вегетативной нервной системы. Взаимодействие отделов вегетативной нервной системы.</w:t>
      </w:r>
    </w:p>
    <w:p w:rsidR="00AA259C" w:rsidRDefault="00AA259C" w:rsidP="00AA259C">
      <w:pPr>
        <w:ind w:firstLine="709"/>
        <w:jc w:val="both"/>
        <w:rPr>
          <w:rFonts w:ascii="Times New Roman" w:hAnsi="Times New Roman" w:cs="Times New Roman"/>
        </w:rPr>
      </w:pPr>
      <w:r>
        <w:rPr>
          <w:rFonts w:ascii="Times New Roman" w:hAnsi="Times New Roman" w:cs="Times New Roman"/>
        </w:rPr>
        <w:t>Нарушения в работе нервной системы и их предупреждение.</w:t>
      </w:r>
      <w:r>
        <w:rPr>
          <w:rFonts w:ascii="Times New Roman" w:eastAsia="Times New Roman" w:hAnsi="Times New Roman" w:cs="Times New Roman"/>
          <w:color w:val="221F1F"/>
          <w:lang w:eastAsia="ru-RU"/>
        </w:rPr>
        <w:t xml:space="preserve"> </w:t>
      </w:r>
      <w:r>
        <w:rPr>
          <w:rFonts w:ascii="Times New Roman" w:hAnsi="Times New Roman" w:cs="Times New Roman"/>
        </w:rPr>
        <w:t>Врождённые заболевания нервной системы. Приобретённые заболевания нервной системы и их причины. Сотрясение мозга.</w:t>
      </w:r>
    </w:p>
    <w:p w:rsidR="00AA259C" w:rsidRDefault="00AA259C" w:rsidP="00AA259C">
      <w:pPr>
        <w:ind w:firstLine="709"/>
        <w:jc w:val="both"/>
        <w:rPr>
          <w:rFonts w:ascii="Times New Roman" w:hAnsi="Times New Roman" w:cs="Times New Roman"/>
          <w:b/>
          <w:bCs/>
          <w:i/>
        </w:rPr>
      </w:pPr>
      <w:r>
        <w:rPr>
          <w:rFonts w:ascii="Times New Roman" w:hAnsi="Times New Roman" w:cs="Times New Roman"/>
          <w:b/>
          <w:bCs/>
          <w:i/>
        </w:rPr>
        <w:t>Демонстрации</w:t>
      </w:r>
    </w:p>
    <w:p w:rsidR="00AA259C" w:rsidRDefault="00AA259C" w:rsidP="00AA259C">
      <w:pPr>
        <w:ind w:firstLine="709"/>
        <w:jc w:val="both"/>
        <w:rPr>
          <w:rFonts w:ascii="Times New Roman" w:hAnsi="Times New Roman" w:cs="Times New Roman"/>
        </w:rPr>
      </w:pPr>
      <w:r>
        <w:rPr>
          <w:rFonts w:ascii="Times New Roman" w:hAnsi="Times New Roman" w:cs="Times New Roman"/>
          <w:bCs/>
        </w:rPr>
        <w:t>Т</w:t>
      </w:r>
      <w:r>
        <w:rPr>
          <w:rFonts w:ascii="Times New Roman" w:hAnsi="Times New Roman" w:cs="Times New Roman"/>
        </w:rPr>
        <w:t>аблица «Железы внешней и внутренней секреции»; гортань со щитовидной железой, почки с надпочечниками; таблицы «Строение спинного мозга», «Строение головного мозга», «Вегетативная нервная система»; модель головного мозга человека, черепа с откидной крышкой для показа местоположения гипофиза.</w:t>
      </w:r>
    </w:p>
    <w:p w:rsidR="00AA259C" w:rsidRDefault="00AA259C" w:rsidP="00AA259C">
      <w:pPr>
        <w:ind w:firstLine="709"/>
        <w:jc w:val="both"/>
        <w:rPr>
          <w:rFonts w:ascii="Times New Roman" w:hAnsi="Times New Roman" w:cs="Times New Roman"/>
          <w:i/>
        </w:rPr>
      </w:pPr>
      <w:r>
        <w:rPr>
          <w:rFonts w:ascii="Times New Roman" w:hAnsi="Times New Roman" w:cs="Times New Roman"/>
          <w:b/>
          <w:bCs/>
          <w:i/>
        </w:rPr>
        <w:t>Практическая работа</w:t>
      </w:r>
    </w:p>
    <w:p w:rsidR="00AA259C" w:rsidRDefault="00AA259C" w:rsidP="00AA259C">
      <w:pPr>
        <w:ind w:firstLine="709"/>
        <w:jc w:val="both"/>
        <w:rPr>
          <w:rFonts w:ascii="Times New Roman" w:hAnsi="Times New Roman" w:cs="Times New Roman"/>
        </w:rPr>
      </w:pPr>
      <w:r>
        <w:rPr>
          <w:rFonts w:ascii="Times New Roman" w:hAnsi="Times New Roman" w:cs="Times New Roman"/>
        </w:rPr>
        <w:t>Штриховое раздражение кожи – тест, определяющий изменение тонуса симпатической и парасимпатической системы автономной нервной системы при раздражении.</w:t>
      </w:r>
    </w:p>
    <w:p w:rsidR="00AA259C" w:rsidRDefault="00AA259C" w:rsidP="00AA259C">
      <w:pPr>
        <w:ind w:firstLine="709"/>
        <w:jc w:val="both"/>
        <w:rPr>
          <w:rFonts w:ascii="Times New Roman" w:hAnsi="Times New Roman" w:cs="Times New Roman"/>
          <w:b/>
        </w:rPr>
      </w:pPr>
      <w:r>
        <w:rPr>
          <w:rFonts w:ascii="Times New Roman" w:hAnsi="Times New Roman" w:cs="Times New Roman"/>
          <w:b/>
        </w:rPr>
        <w:t>Раздел 9. Органы чувств. Анализаторы</w:t>
      </w:r>
    </w:p>
    <w:p w:rsidR="00AA259C" w:rsidRDefault="00AA259C" w:rsidP="00AA259C">
      <w:pPr>
        <w:ind w:firstLine="709"/>
        <w:jc w:val="both"/>
        <w:rPr>
          <w:rFonts w:ascii="Times New Roman" w:hAnsi="Times New Roman" w:cs="Times New Roman"/>
        </w:rPr>
      </w:pPr>
      <w:r>
        <w:rPr>
          <w:rFonts w:ascii="Times New Roman" w:hAnsi="Times New Roman" w:cs="Times New Roman"/>
        </w:rPr>
        <w:t>Понятие об анализаторах. Зрительный анализатор.</w:t>
      </w:r>
      <w:r>
        <w:rPr>
          <w:rFonts w:ascii="Times New Roman" w:eastAsia="Times New Roman" w:hAnsi="Times New Roman" w:cs="Times New Roman"/>
          <w:color w:val="221F1F"/>
          <w:lang w:eastAsia="ru-RU"/>
        </w:rPr>
        <w:t xml:space="preserve"> </w:t>
      </w:r>
      <w:r>
        <w:rPr>
          <w:rFonts w:ascii="Times New Roman" w:hAnsi="Times New Roman" w:cs="Times New Roman"/>
        </w:rPr>
        <w:t>Анализатор. Зрительный анализатор. Механизм работы зрительного анализатора. Нарушения зрения, их причины и профилактика.</w:t>
      </w:r>
    </w:p>
    <w:p w:rsidR="00AA259C" w:rsidRDefault="00AA259C" w:rsidP="00AA259C">
      <w:pPr>
        <w:ind w:firstLine="709"/>
        <w:jc w:val="both"/>
        <w:rPr>
          <w:rFonts w:ascii="Times New Roman" w:hAnsi="Times New Roman" w:cs="Times New Roman"/>
        </w:rPr>
      </w:pPr>
      <w:r>
        <w:rPr>
          <w:rFonts w:ascii="Times New Roman" w:hAnsi="Times New Roman" w:cs="Times New Roman"/>
        </w:rPr>
        <w:t>Слуховой анализатор.</w:t>
      </w:r>
      <w:r>
        <w:rPr>
          <w:rFonts w:ascii="Times New Roman" w:eastAsia="Times New Roman" w:hAnsi="Times New Roman" w:cs="Times New Roman"/>
          <w:color w:val="221F1F"/>
          <w:lang w:eastAsia="ru-RU"/>
        </w:rPr>
        <w:t xml:space="preserve"> </w:t>
      </w:r>
      <w:r>
        <w:rPr>
          <w:rFonts w:ascii="Times New Roman" w:hAnsi="Times New Roman" w:cs="Times New Roman"/>
        </w:rPr>
        <w:t>Строение органа слуха. Механизм работы слухового анализатора. Нарушения слуха, их причины и профилактика.</w:t>
      </w:r>
    </w:p>
    <w:p w:rsidR="00AA259C" w:rsidRDefault="00AA259C" w:rsidP="00AA259C">
      <w:pPr>
        <w:ind w:firstLine="709"/>
        <w:jc w:val="both"/>
        <w:rPr>
          <w:rFonts w:ascii="Times New Roman" w:hAnsi="Times New Roman" w:cs="Times New Roman"/>
        </w:rPr>
      </w:pPr>
      <w:r>
        <w:rPr>
          <w:rFonts w:ascii="Times New Roman" w:hAnsi="Times New Roman" w:cs="Times New Roman"/>
        </w:rPr>
        <w:t>Вестибулярный анализатор. Мышечное чувство. Осязание.</w:t>
      </w:r>
      <w:r>
        <w:rPr>
          <w:rFonts w:ascii="Times New Roman" w:eastAsia="Times New Roman" w:hAnsi="Times New Roman" w:cs="Times New Roman"/>
          <w:color w:val="221F1F"/>
          <w:lang w:eastAsia="ru-RU"/>
        </w:rPr>
        <w:t xml:space="preserve"> </w:t>
      </w:r>
      <w:r>
        <w:rPr>
          <w:rFonts w:ascii="Times New Roman" w:hAnsi="Times New Roman" w:cs="Times New Roman"/>
        </w:rPr>
        <w:t>Вестибулярный анализатор, его строение и функция. Мышечное чувство и его значение. Осязание.</w:t>
      </w:r>
    </w:p>
    <w:p w:rsidR="00AA259C" w:rsidRDefault="00AA259C" w:rsidP="00AA259C">
      <w:pPr>
        <w:ind w:firstLine="709"/>
        <w:jc w:val="both"/>
        <w:rPr>
          <w:rFonts w:ascii="Times New Roman" w:hAnsi="Times New Roman" w:cs="Times New Roman"/>
        </w:rPr>
      </w:pPr>
      <w:r>
        <w:rPr>
          <w:rFonts w:ascii="Times New Roman" w:hAnsi="Times New Roman" w:cs="Times New Roman"/>
        </w:rPr>
        <w:t>Вкусовой и обонятельный анализаторы. Боль.</w:t>
      </w:r>
      <w:r>
        <w:rPr>
          <w:rFonts w:ascii="Times New Roman" w:eastAsia="Times New Roman" w:hAnsi="Times New Roman" w:cs="Times New Roman"/>
          <w:color w:val="221F1F"/>
          <w:lang w:eastAsia="ru-RU"/>
        </w:rPr>
        <w:t xml:space="preserve"> </w:t>
      </w:r>
      <w:r>
        <w:rPr>
          <w:rFonts w:ascii="Times New Roman" w:hAnsi="Times New Roman" w:cs="Times New Roman"/>
        </w:rPr>
        <w:t>Вкусовой анализатор. Вкус. Обонятельный анализатор. Обоняние. Боль.</w:t>
      </w:r>
    </w:p>
    <w:p w:rsidR="00AA259C" w:rsidRDefault="00AA259C" w:rsidP="00AA259C">
      <w:pPr>
        <w:ind w:firstLine="709"/>
        <w:jc w:val="both"/>
        <w:rPr>
          <w:rFonts w:ascii="Times New Roman" w:hAnsi="Times New Roman" w:cs="Times New Roman"/>
          <w:b/>
          <w:bCs/>
          <w:i/>
        </w:rPr>
      </w:pPr>
      <w:r>
        <w:rPr>
          <w:rFonts w:ascii="Times New Roman" w:hAnsi="Times New Roman" w:cs="Times New Roman"/>
          <w:b/>
          <w:bCs/>
          <w:i/>
        </w:rPr>
        <w:t>Демонстрации</w:t>
      </w:r>
    </w:p>
    <w:p w:rsidR="00AA259C" w:rsidRDefault="00AA259C" w:rsidP="00AA259C">
      <w:pPr>
        <w:ind w:firstLine="709"/>
        <w:jc w:val="both"/>
        <w:rPr>
          <w:rFonts w:ascii="Times New Roman" w:hAnsi="Times New Roman" w:cs="Times New Roman"/>
        </w:rPr>
      </w:pPr>
      <w:r>
        <w:rPr>
          <w:rFonts w:ascii="Times New Roman" w:hAnsi="Times New Roman" w:cs="Times New Roman"/>
        </w:rPr>
        <w:t>Таблица «Анализаторы». Модели глаза, уха. Опыты, выявляющие функции радужной оболочки, хрусталика, палочек и колбочек; обнаружение слепого пятна; определение остроты слуха; зрительные иллюзии.</w:t>
      </w:r>
    </w:p>
    <w:p w:rsidR="00AA259C" w:rsidRDefault="00AA259C" w:rsidP="00AA259C">
      <w:pPr>
        <w:ind w:firstLine="709"/>
        <w:jc w:val="both"/>
        <w:rPr>
          <w:rFonts w:ascii="Times New Roman" w:hAnsi="Times New Roman" w:cs="Times New Roman"/>
          <w:i/>
        </w:rPr>
      </w:pPr>
      <w:r>
        <w:rPr>
          <w:rFonts w:ascii="Times New Roman" w:hAnsi="Times New Roman" w:cs="Times New Roman"/>
          <w:b/>
          <w:bCs/>
          <w:i/>
        </w:rPr>
        <w:t>Лабораторные работы</w:t>
      </w:r>
    </w:p>
    <w:p w:rsidR="00AA259C" w:rsidRDefault="00AA259C" w:rsidP="00AA259C">
      <w:pPr>
        <w:ind w:firstLine="709"/>
        <w:jc w:val="both"/>
        <w:rPr>
          <w:rFonts w:ascii="Times New Roman" w:hAnsi="Times New Roman" w:cs="Times New Roman"/>
        </w:rPr>
      </w:pPr>
      <w:r>
        <w:rPr>
          <w:rFonts w:ascii="Times New Roman" w:hAnsi="Times New Roman" w:cs="Times New Roman"/>
        </w:rPr>
        <w:t>Изучение строения слухового и зрительного анализаторов (по моделям или наглядным пособиям).</w:t>
      </w:r>
    </w:p>
    <w:p w:rsidR="00AA259C" w:rsidRDefault="00AA259C" w:rsidP="00AA259C">
      <w:pPr>
        <w:ind w:firstLine="709"/>
        <w:jc w:val="both"/>
        <w:rPr>
          <w:rFonts w:ascii="Times New Roman" w:hAnsi="Times New Roman" w:cs="Times New Roman"/>
          <w:b/>
        </w:rPr>
      </w:pPr>
      <w:r>
        <w:rPr>
          <w:rFonts w:ascii="Times New Roman" w:hAnsi="Times New Roman" w:cs="Times New Roman"/>
          <w:b/>
        </w:rPr>
        <w:t>Раздел 10. Психика и поведение человека. Высшая нервная деятельность</w:t>
      </w:r>
    </w:p>
    <w:p w:rsidR="00AA259C" w:rsidRDefault="00AA259C" w:rsidP="00AA259C">
      <w:pPr>
        <w:ind w:firstLine="709"/>
        <w:jc w:val="both"/>
        <w:rPr>
          <w:rFonts w:ascii="Times New Roman" w:hAnsi="Times New Roman" w:cs="Times New Roman"/>
        </w:rPr>
      </w:pPr>
      <w:r>
        <w:rPr>
          <w:rFonts w:ascii="Times New Roman" w:hAnsi="Times New Roman" w:cs="Times New Roman"/>
        </w:rPr>
        <w:t>Высшая нервная деятельность. Рефлексы.</w:t>
      </w:r>
      <w:r>
        <w:rPr>
          <w:rFonts w:ascii="Times New Roman" w:eastAsia="Times New Roman" w:hAnsi="Times New Roman" w:cs="Times New Roman"/>
          <w:color w:val="221F1F"/>
          <w:lang w:eastAsia="ru-RU"/>
        </w:rPr>
        <w:t xml:space="preserve"> </w:t>
      </w:r>
      <w:r>
        <w:rPr>
          <w:rFonts w:ascii="Times New Roman" w:hAnsi="Times New Roman" w:cs="Times New Roman"/>
        </w:rPr>
        <w:t>Высшая нервная деятельность (ВНД). Безусловные и условные рефлексы. Особенности поведения человека.</w:t>
      </w:r>
    </w:p>
    <w:p w:rsidR="00AA259C" w:rsidRDefault="00AA259C" w:rsidP="00AA259C">
      <w:pPr>
        <w:ind w:firstLine="709"/>
        <w:jc w:val="both"/>
        <w:rPr>
          <w:rFonts w:ascii="Times New Roman" w:hAnsi="Times New Roman" w:cs="Times New Roman"/>
        </w:rPr>
      </w:pPr>
      <w:r>
        <w:rPr>
          <w:rFonts w:ascii="Times New Roman" w:hAnsi="Times New Roman" w:cs="Times New Roman"/>
        </w:rPr>
        <w:t>Память и обучение.</w:t>
      </w:r>
      <w:r>
        <w:rPr>
          <w:rFonts w:ascii="Times New Roman" w:eastAsia="Times New Roman" w:hAnsi="Times New Roman" w:cs="Times New Roman"/>
          <w:color w:val="221F1F"/>
          <w:lang w:eastAsia="ru-RU"/>
        </w:rPr>
        <w:t xml:space="preserve"> </w:t>
      </w:r>
      <w:r>
        <w:rPr>
          <w:rFonts w:ascii="Times New Roman" w:hAnsi="Times New Roman" w:cs="Times New Roman"/>
        </w:rPr>
        <w:t>Виды памяти. Расстройства памяти. Способы улучшения памяти. Обучение. Роль обучения и воспитания в развитии поведения и психики человека.</w:t>
      </w:r>
    </w:p>
    <w:p w:rsidR="00AA259C" w:rsidRDefault="00AA259C" w:rsidP="00AA259C">
      <w:pPr>
        <w:ind w:firstLine="709"/>
        <w:jc w:val="both"/>
        <w:rPr>
          <w:rFonts w:ascii="Times New Roman" w:hAnsi="Times New Roman" w:cs="Times New Roman"/>
        </w:rPr>
      </w:pPr>
      <w:r>
        <w:rPr>
          <w:rFonts w:ascii="Times New Roman" w:hAnsi="Times New Roman" w:cs="Times New Roman"/>
        </w:rPr>
        <w:t>Врождённое и приобретённое поведение.</w:t>
      </w:r>
      <w:r>
        <w:rPr>
          <w:rFonts w:ascii="Times New Roman" w:eastAsia="Times New Roman" w:hAnsi="Times New Roman" w:cs="Times New Roman"/>
          <w:color w:val="221F1F"/>
          <w:lang w:eastAsia="ru-RU"/>
        </w:rPr>
        <w:t xml:space="preserve"> </w:t>
      </w:r>
      <w:r>
        <w:rPr>
          <w:rFonts w:ascii="Times New Roman" w:hAnsi="Times New Roman" w:cs="Times New Roman"/>
        </w:rPr>
        <w:t>Врождённое поведение. Инстинкт. Программы приобретённого поведения.</w:t>
      </w:r>
    </w:p>
    <w:p w:rsidR="00AA259C" w:rsidRDefault="00AA259C" w:rsidP="00AA259C">
      <w:pPr>
        <w:ind w:firstLine="709"/>
        <w:jc w:val="both"/>
        <w:rPr>
          <w:rFonts w:ascii="Times New Roman" w:hAnsi="Times New Roman" w:cs="Times New Roman"/>
        </w:rPr>
      </w:pPr>
      <w:r>
        <w:rPr>
          <w:rFonts w:ascii="Times New Roman" w:hAnsi="Times New Roman" w:cs="Times New Roman"/>
        </w:rPr>
        <w:t>Сон и бодрствование.</w:t>
      </w:r>
      <w:r>
        <w:rPr>
          <w:rFonts w:ascii="Times New Roman" w:eastAsia="Times New Roman" w:hAnsi="Times New Roman" w:cs="Times New Roman"/>
          <w:color w:val="221F1F"/>
          <w:lang w:eastAsia="ru-RU"/>
        </w:rPr>
        <w:t xml:space="preserve"> </w:t>
      </w:r>
      <w:r>
        <w:rPr>
          <w:rFonts w:ascii="Times New Roman" w:hAnsi="Times New Roman" w:cs="Times New Roman"/>
        </w:rPr>
        <w:t>Сон и его фазы. Значение сна. Сновидения. Расстройства сна.</w:t>
      </w:r>
    </w:p>
    <w:p w:rsidR="00AA259C" w:rsidRDefault="00AA259C" w:rsidP="00AA259C">
      <w:pPr>
        <w:ind w:firstLine="709"/>
        <w:jc w:val="both"/>
        <w:rPr>
          <w:rFonts w:ascii="Times New Roman" w:hAnsi="Times New Roman" w:cs="Times New Roman"/>
        </w:rPr>
      </w:pPr>
      <w:r>
        <w:rPr>
          <w:rFonts w:ascii="Times New Roman" w:hAnsi="Times New Roman" w:cs="Times New Roman"/>
        </w:rPr>
        <w:t>Особенности высшей нервной деятельности человека.</w:t>
      </w:r>
      <w:r>
        <w:rPr>
          <w:rFonts w:ascii="Times New Roman" w:eastAsia="Times New Roman" w:hAnsi="Times New Roman" w:cs="Times New Roman"/>
          <w:color w:val="221F1F"/>
          <w:lang w:eastAsia="ru-RU"/>
        </w:rPr>
        <w:t xml:space="preserve"> </w:t>
      </w:r>
      <w:r>
        <w:rPr>
          <w:rFonts w:ascii="Times New Roman" w:hAnsi="Times New Roman" w:cs="Times New Roman"/>
        </w:rPr>
        <w:t>Познавательная деятельность. Речь. Эмоции и чувства. Сознание и мышление человека. Индивидуальные особенности ВНД человека. Типы ВНД. Темперамент и характер. Интеллект.</w:t>
      </w:r>
    </w:p>
    <w:p w:rsidR="00AA259C" w:rsidRDefault="00AA259C" w:rsidP="00AA259C">
      <w:pPr>
        <w:ind w:firstLine="709"/>
        <w:jc w:val="both"/>
        <w:rPr>
          <w:rFonts w:ascii="Times New Roman" w:hAnsi="Times New Roman" w:cs="Times New Roman"/>
          <w:b/>
          <w:bCs/>
          <w:i/>
        </w:rPr>
      </w:pPr>
      <w:r>
        <w:rPr>
          <w:rFonts w:ascii="Times New Roman" w:hAnsi="Times New Roman" w:cs="Times New Roman"/>
          <w:b/>
          <w:bCs/>
          <w:i/>
        </w:rPr>
        <w:t>Демонстрации</w:t>
      </w:r>
    </w:p>
    <w:p w:rsidR="00AA259C" w:rsidRDefault="00AA259C" w:rsidP="00AA259C">
      <w:pPr>
        <w:ind w:firstLine="709"/>
        <w:jc w:val="both"/>
        <w:rPr>
          <w:rFonts w:ascii="Times New Roman" w:hAnsi="Times New Roman" w:cs="Times New Roman"/>
        </w:rPr>
      </w:pPr>
      <w:r>
        <w:rPr>
          <w:rFonts w:ascii="Times New Roman" w:hAnsi="Times New Roman" w:cs="Times New Roman"/>
        </w:rPr>
        <w:t>Безусловные и условные рефлексы человека по методу речевого подкрепления; двойственные изображения, иллюзии установки; выполнение тестов на наблюдательность и внимание, логическую и механическую память, консерватизм мышления.</w:t>
      </w:r>
    </w:p>
    <w:p w:rsidR="00AA259C" w:rsidRDefault="00AA259C" w:rsidP="00AA259C">
      <w:pPr>
        <w:ind w:firstLine="709"/>
        <w:jc w:val="both"/>
        <w:rPr>
          <w:rFonts w:ascii="Times New Roman" w:hAnsi="Times New Roman" w:cs="Times New Roman"/>
          <w:b/>
        </w:rPr>
      </w:pPr>
      <w:r>
        <w:rPr>
          <w:rFonts w:ascii="Times New Roman" w:hAnsi="Times New Roman" w:cs="Times New Roman"/>
          <w:b/>
        </w:rPr>
        <w:t>Раздел 11. Размножение и развитие человека</w:t>
      </w:r>
    </w:p>
    <w:p w:rsidR="00AA259C" w:rsidRDefault="00AA259C" w:rsidP="00AA259C">
      <w:pPr>
        <w:ind w:firstLine="709"/>
        <w:jc w:val="both"/>
        <w:rPr>
          <w:rFonts w:ascii="Times New Roman" w:hAnsi="Times New Roman" w:cs="Times New Roman"/>
        </w:rPr>
      </w:pPr>
      <w:r>
        <w:rPr>
          <w:rFonts w:ascii="Times New Roman" w:hAnsi="Times New Roman" w:cs="Times New Roman"/>
        </w:rPr>
        <w:t>Особенности размножения: человека.</w:t>
      </w:r>
      <w:r>
        <w:rPr>
          <w:rFonts w:ascii="Times New Roman" w:eastAsia="Times New Roman" w:hAnsi="Times New Roman" w:cs="Times New Roman"/>
          <w:color w:val="221F1F"/>
          <w:lang w:eastAsia="ru-RU"/>
        </w:rPr>
        <w:t xml:space="preserve"> </w:t>
      </w:r>
      <w:r>
        <w:rPr>
          <w:rFonts w:ascii="Times New Roman" w:hAnsi="Times New Roman" w:cs="Times New Roman"/>
        </w:rPr>
        <w:t>Репродукция. Генетическая информация. Ген. Дезоксирибонуклеиновая кислота (ДНК). Половые хромосомы.</w:t>
      </w:r>
    </w:p>
    <w:p w:rsidR="00AA259C" w:rsidRDefault="00AA259C" w:rsidP="00AA259C">
      <w:pPr>
        <w:ind w:firstLine="709"/>
        <w:jc w:val="both"/>
        <w:rPr>
          <w:rFonts w:ascii="Times New Roman" w:hAnsi="Times New Roman" w:cs="Times New Roman"/>
        </w:rPr>
      </w:pPr>
      <w:r>
        <w:rPr>
          <w:rFonts w:ascii="Times New Roman" w:hAnsi="Times New Roman" w:cs="Times New Roman"/>
        </w:rPr>
        <w:lastRenderedPageBreak/>
        <w:t>Органы размножения: Половые клетки. Оплодотворение.</w:t>
      </w:r>
      <w:r>
        <w:rPr>
          <w:rFonts w:ascii="Times New Roman" w:eastAsia="Times New Roman" w:hAnsi="Times New Roman" w:cs="Times New Roman"/>
          <w:color w:val="221F1F"/>
          <w:lang w:eastAsia="ru-RU"/>
        </w:rPr>
        <w:t xml:space="preserve"> </w:t>
      </w:r>
      <w:r>
        <w:rPr>
          <w:rFonts w:ascii="Times New Roman" w:hAnsi="Times New Roman" w:cs="Times New Roman"/>
        </w:rPr>
        <w:t>Репродуктивная система человека. Органы размножения: наружные и внутренние. Мужская и женская половые системы. Оплодотворение. Контрацепция.</w:t>
      </w:r>
    </w:p>
    <w:p w:rsidR="00AA259C" w:rsidRDefault="00AA259C" w:rsidP="00AA259C">
      <w:pPr>
        <w:ind w:firstLine="709"/>
        <w:jc w:val="both"/>
        <w:rPr>
          <w:rFonts w:ascii="Times New Roman" w:hAnsi="Times New Roman" w:cs="Times New Roman"/>
        </w:rPr>
      </w:pPr>
      <w:r>
        <w:rPr>
          <w:rFonts w:ascii="Times New Roman" w:hAnsi="Times New Roman" w:cs="Times New Roman"/>
        </w:rPr>
        <w:t>Беременность и роды.</w:t>
      </w:r>
      <w:r>
        <w:rPr>
          <w:rFonts w:ascii="Times New Roman" w:eastAsia="Times New Roman" w:hAnsi="Times New Roman" w:cs="Times New Roman"/>
          <w:color w:val="221F1F"/>
          <w:lang w:eastAsia="ru-RU"/>
        </w:rPr>
        <w:t xml:space="preserve"> </w:t>
      </w:r>
      <w:r>
        <w:rPr>
          <w:rFonts w:ascii="Times New Roman" w:hAnsi="Times New Roman" w:cs="Times New Roman"/>
        </w:rPr>
        <w:t>Развитие зародыша человека. Роды. Вредное влияние никотина, алкоголя и наркотиков на развитие плода.</w:t>
      </w:r>
    </w:p>
    <w:p w:rsidR="00AA259C" w:rsidRDefault="00AA259C" w:rsidP="00AA259C">
      <w:pPr>
        <w:ind w:firstLine="709"/>
        <w:jc w:val="both"/>
        <w:rPr>
          <w:rFonts w:ascii="Times New Roman" w:hAnsi="Times New Roman" w:cs="Times New Roman"/>
        </w:rPr>
      </w:pPr>
      <w:r>
        <w:rPr>
          <w:rFonts w:ascii="Times New Roman" w:hAnsi="Times New Roman" w:cs="Times New Roman"/>
        </w:rPr>
        <w:t>Рост и развитие ребёнка после рождения.</w:t>
      </w:r>
      <w:r>
        <w:rPr>
          <w:rFonts w:ascii="Times New Roman" w:eastAsia="Times New Roman" w:hAnsi="Times New Roman" w:cs="Times New Roman"/>
          <w:color w:val="221F1F"/>
          <w:lang w:eastAsia="ru-RU"/>
        </w:rPr>
        <w:t xml:space="preserve"> </w:t>
      </w:r>
      <w:r>
        <w:rPr>
          <w:rFonts w:ascii="Times New Roman" w:hAnsi="Times New Roman" w:cs="Times New Roman"/>
        </w:rPr>
        <w:t>Возрастные периоды развития человека: новорождённость, грудной, ясельный, дошкольный, школьный. Половое созревание.</w:t>
      </w:r>
    </w:p>
    <w:p w:rsidR="00AA259C" w:rsidRDefault="00AA259C" w:rsidP="00AA259C">
      <w:pPr>
        <w:ind w:firstLine="709"/>
        <w:jc w:val="both"/>
        <w:rPr>
          <w:rFonts w:ascii="Times New Roman" w:hAnsi="Times New Roman" w:cs="Times New Roman"/>
          <w:b/>
          <w:bCs/>
          <w:i/>
        </w:rPr>
      </w:pPr>
      <w:r>
        <w:rPr>
          <w:rFonts w:ascii="Times New Roman" w:hAnsi="Times New Roman" w:cs="Times New Roman"/>
          <w:b/>
          <w:bCs/>
          <w:i/>
        </w:rPr>
        <w:t>Демонстрации</w:t>
      </w:r>
    </w:p>
    <w:p w:rsidR="00AA259C" w:rsidRDefault="00AA259C" w:rsidP="00AA259C">
      <w:pPr>
        <w:ind w:firstLine="709"/>
        <w:jc w:val="both"/>
        <w:rPr>
          <w:rFonts w:ascii="Times New Roman" w:hAnsi="Times New Roman" w:cs="Times New Roman"/>
        </w:rPr>
      </w:pPr>
      <w:r>
        <w:rPr>
          <w:rFonts w:ascii="Times New Roman" w:hAnsi="Times New Roman" w:cs="Times New Roman"/>
        </w:rPr>
        <w:t>Таблицы «Строение половой системы человека», «Эмбриональное развитие человека», «Развитие человека после рождения».</w:t>
      </w:r>
    </w:p>
    <w:p w:rsidR="00AA259C" w:rsidRDefault="00AA259C" w:rsidP="00AA259C">
      <w:pPr>
        <w:ind w:firstLine="709"/>
        <w:jc w:val="both"/>
        <w:rPr>
          <w:rFonts w:ascii="Times New Roman" w:hAnsi="Times New Roman" w:cs="Times New Roman"/>
          <w:i/>
        </w:rPr>
      </w:pPr>
      <w:r>
        <w:rPr>
          <w:rFonts w:ascii="Times New Roman" w:hAnsi="Times New Roman" w:cs="Times New Roman"/>
          <w:b/>
          <w:bCs/>
          <w:i/>
        </w:rPr>
        <w:t>Лабораторная работа</w:t>
      </w:r>
    </w:p>
    <w:p w:rsidR="00AA259C" w:rsidRDefault="00AA259C" w:rsidP="00AA259C">
      <w:pPr>
        <w:ind w:firstLine="709"/>
        <w:jc w:val="both"/>
        <w:rPr>
          <w:rFonts w:ascii="Times New Roman" w:hAnsi="Times New Roman" w:cs="Times New Roman"/>
        </w:rPr>
      </w:pPr>
      <w:r>
        <w:rPr>
          <w:rFonts w:ascii="Times New Roman" w:hAnsi="Times New Roman" w:cs="Times New Roman"/>
        </w:rPr>
        <w:t>Измерение массы и роста своего организма.</w:t>
      </w:r>
    </w:p>
    <w:p w:rsidR="00AA259C" w:rsidRDefault="00AA259C" w:rsidP="00AA259C">
      <w:pPr>
        <w:ind w:firstLine="709"/>
        <w:jc w:val="both"/>
        <w:rPr>
          <w:rFonts w:ascii="Times New Roman" w:hAnsi="Times New Roman" w:cs="Times New Roman"/>
          <w:b/>
        </w:rPr>
      </w:pPr>
      <w:r>
        <w:rPr>
          <w:rFonts w:ascii="Times New Roman" w:hAnsi="Times New Roman" w:cs="Times New Roman"/>
          <w:b/>
        </w:rPr>
        <w:t>Раздел 12. Человек и окружающая среда</w:t>
      </w:r>
    </w:p>
    <w:p w:rsidR="00AA259C" w:rsidRDefault="00AA259C" w:rsidP="00AA259C">
      <w:pPr>
        <w:ind w:firstLine="709"/>
        <w:jc w:val="both"/>
        <w:rPr>
          <w:rFonts w:ascii="Times New Roman" w:hAnsi="Times New Roman" w:cs="Times New Roman"/>
        </w:rPr>
      </w:pPr>
      <w:r>
        <w:rPr>
          <w:rFonts w:ascii="Times New Roman" w:hAnsi="Times New Roman" w:cs="Times New Roman"/>
        </w:rPr>
        <w:t>Социальная и природная среда человека.</w:t>
      </w:r>
      <w:r>
        <w:rPr>
          <w:rFonts w:ascii="Times New Roman" w:eastAsia="Times New Roman" w:hAnsi="Times New Roman" w:cs="Times New Roman"/>
          <w:color w:val="221F1F"/>
          <w:lang w:eastAsia="ru-RU"/>
        </w:rPr>
        <w:t xml:space="preserve"> </w:t>
      </w:r>
      <w:r>
        <w:rPr>
          <w:rFonts w:ascii="Times New Roman" w:hAnsi="Times New Roman" w:cs="Times New Roman"/>
        </w:rPr>
        <w:t>Связи человека с природной средой. Связи человека с социальной средой.</w:t>
      </w:r>
      <w:r>
        <w:rPr>
          <w:rFonts w:ascii="Times New Roman" w:eastAsia="Times New Roman" w:hAnsi="Times New Roman" w:cs="Times New Roman"/>
          <w:color w:val="221F1F"/>
          <w:lang w:eastAsia="ru-RU"/>
        </w:rPr>
        <w:t xml:space="preserve"> </w:t>
      </w:r>
      <w:r>
        <w:rPr>
          <w:rFonts w:ascii="Times New Roman" w:hAnsi="Times New Roman" w:cs="Times New Roman"/>
        </w:rPr>
        <w:t>Адаптация человека к среде обитания. Адаптивные типы человека. Напряжение и утомление. Окружающая среда и здоровье человека.</w:t>
      </w:r>
      <w:r>
        <w:rPr>
          <w:rFonts w:ascii="Times New Roman" w:eastAsia="Times New Roman" w:hAnsi="Times New Roman" w:cs="Times New Roman"/>
          <w:color w:val="221F1F"/>
          <w:lang w:eastAsia="ru-RU"/>
        </w:rPr>
        <w:t xml:space="preserve"> </w:t>
      </w:r>
      <w:r>
        <w:rPr>
          <w:rFonts w:ascii="Times New Roman" w:hAnsi="Times New Roman" w:cs="Times New Roman"/>
        </w:rPr>
        <w:t>Здоровье человека. Влияние факторов окружающей среды на здоровье человека. Поведение человека в опасных и чрезвычайных ситуациях. Анализ и оценка влияния факторов окружающей среды, факторов риска на здоровье человека.</w:t>
      </w:r>
    </w:p>
    <w:p w:rsidR="00AA259C" w:rsidRDefault="00AA259C" w:rsidP="00AA259C">
      <w:pPr>
        <w:ind w:firstLine="709"/>
        <w:jc w:val="both"/>
        <w:rPr>
          <w:rFonts w:ascii="Times New Roman" w:hAnsi="Times New Roman" w:cs="Times New Roman"/>
          <w:b/>
          <w:bCs/>
          <w:i/>
        </w:rPr>
      </w:pPr>
      <w:r>
        <w:rPr>
          <w:rFonts w:ascii="Times New Roman" w:hAnsi="Times New Roman" w:cs="Times New Roman"/>
          <w:b/>
          <w:bCs/>
          <w:i/>
        </w:rPr>
        <w:t>Демонстрации</w:t>
      </w:r>
    </w:p>
    <w:p w:rsidR="00AA259C" w:rsidRDefault="00AA259C" w:rsidP="00AA259C">
      <w:pPr>
        <w:ind w:firstLine="709"/>
        <w:jc w:val="both"/>
        <w:rPr>
          <w:rFonts w:ascii="Times New Roman" w:hAnsi="Times New Roman" w:cs="Times New Roman"/>
        </w:rPr>
      </w:pPr>
      <w:r>
        <w:rPr>
          <w:rFonts w:ascii="Times New Roman" w:hAnsi="Times New Roman" w:cs="Times New Roman"/>
        </w:rPr>
        <w:t>Таблицы «Природное и социальное окружение человека», «Поведение человека в чрезвычайных ситуациях».</w:t>
      </w:r>
    </w:p>
    <w:p w:rsidR="00AA259C" w:rsidRDefault="00AA259C" w:rsidP="00AA259C">
      <w:pPr>
        <w:ind w:firstLine="709"/>
        <w:jc w:val="both"/>
        <w:rPr>
          <w:rFonts w:ascii="Times New Roman" w:hAnsi="Times New Roman" w:cs="Times New Roman"/>
          <w:i/>
        </w:rPr>
      </w:pPr>
      <w:r>
        <w:rPr>
          <w:rFonts w:ascii="Times New Roman" w:hAnsi="Times New Roman" w:cs="Times New Roman"/>
          <w:b/>
          <w:bCs/>
          <w:i/>
        </w:rPr>
        <w:t>Практическая работа</w:t>
      </w:r>
    </w:p>
    <w:p w:rsidR="00AA259C" w:rsidRDefault="00AA259C" w:rsidP="00AA259C">
      <w:pPr>
        <w:ind w:firstLine="709"/>
        <w:jc w:val="both"/>
        <w:rPr>
          <w:rFonts w:ascii="Times New Roman" w:hAnsi="Times New Roman" w:cs="Times New Roman"/>
        </w:rPr>
      </w:pPr>
      <w:r>
        <w:rPr>
          <w:rFonts w:ascii="Times New Roman" w:hAnsi="Times New Roman" w:cs="Times New Roman"/>
        </w:rPr>
        <w:t>Анализ и оценка влияния факторов окружающей среды, факторов риска на здоровье человека.</w:t>
      </w:r>
    </w:p>
    <w:p w:rsidR="00AA259C" w:rsidRDefault="00AA259C" w:rsidP="00AA259C">
      <w:pPr>
        <w:ind w:firstLine="709"/>
        <w:jc w:val="both"/>
        <w:rPr>
          <w:rFonts w:ascii="Times New Roman" w:hAnsi="Times New Roman" w:cs="Times New Roman"/>
          <w:b/>
        </w:rPr>
      </w:pPr>
      <w:r>
        <w:rPr>
          <w:rFonts w:ascii="Times New Roman" w:hAnsi="Times New Roman" w:cs="Times New Roman"/>
          <w:b/>
        </w:rPr>
        <w:t>Раздел 13. Биология в системе наук</w:t>
      </w:r>
    </w:p>
    <w:p w:rsidR="00AA259C" w:rsidRDefault="00AA259C" w:rsidP="00AA259C">
      <w:pPr>
        <w:ind w:firstLine="709"/>
        <w:jc w:val="both"/>
        <w:rPr>
          <w:rFonts w:ascii="Times New Roman" w:hAnsi="Times New Roman" w:cs="Times New Roman"/>
        </w:rPr>
      </w:pPr>
      <w:r>
        <w:rPr>
          <w:rFonts w:ascii="Times New Roman" w:hAnsi="Times New Roman" w:cs="Times New Roman"/>
        </w:rPr>
        <w:t>Биология как наука.</w:t>
      </w:r>
      <w:r>
        <w:rPr>
          <w:rFonts w:ascii="Times New Roman" w:eastAsia="Times New Roman" w:hAnsi="Times New Roman" w:cs="Times New Roman"/>
          <w:color w:val="221F1F"/>
          <w:lang w:eastAsia="ru-RU"/>
        </w:rPr>
        <w:t xml:space="preserve"> </w:t>
      </w:r>
      <w:r>
        <w:rPr>
          <w:rFonts w:ascii="Times New Roman" w:hAnsi="Times New Roman" w:cs="Times New Roman"/>
        </w:rPr>
        <w:t>Биология как наука. Место биологии в системе наук. Методы биологического исследования. Значение биологии.</w:t>
      </w:r>
      <w:r>
        <w:rPr>
          <w:rFonts w:ascii="Times New Roman" w:eastAsia="Times New Roman" w:hAnsi="Times New Roman" w:cs="Times New Roman"/>
          <w:color w:val="221F1F"/>
          <w:lang w:eastAsia="ru-RU"/>
        </w:rPr>
        <w:t xml:space="preserve"> </w:t>
      </w:r>
      <w:r>
        <w:rPr>
          <w:rFonts w:ascii="Times New Roman" w:hAnsi="Times New Roman" w:cs="Times New Roman"/>
        </w:rPr>
        <w:t>Основные методы биологических исследований. Значение биологии для понимания научной картины мира. Значение биологической науки в деятельности человека.</w:t>
      </w:r>
    </w:p>
    <w:p w:rsidR="00AA259C" w:rsidRDefault="00AA259C" w:rsidP="00AA259C">
      <w:pPr>
        <w:ind w:firstLine="709"/>
        <w:jc w:val="both"/>
        <w:rPr>
          <w:rFonts w:ascii="Times New Roman" w:hAnsi="Times New Roman" w:cs="Times New Roman"/>
          <w:b/>
          <w:bCs/>
          <w:i/>
        </w:rPr>
      </w:pPr>
      <w:r>
        <w:rPr>
          <w:rFonts w:ascii="Times New Roman" w:hAnsi="Times New Roman" w:cs="Times New Roman"/>
          <w:b/>
          <w:bCs/>
          <w:i/>
        </w:rPr>
        <w:t>Демонстрации</w:t>
      </w:r>
    </w:p>
    <w:p w:rsidR="00AA259C" w:rsidRDefault="00AA259C" w:rsidP="00AA259C">
      <w:pPr>
        <w:ind w:firstLine="709"/>
        <w:jc w:val="both"/>
        <w:rPr>
          <w:rFonts w:ascii="Times New Roman" w:hAnsi="Times New Roman" w:cs="Times New Roman"/>
        </w:rPr>
      </w:pPr>
      <w:r>
        <w:rPr>
          <w:rFonts w:ascii="Times New Roman" w:hAnsi="Times New Roman" w:cs="Times New Roman"/>
        </w:rPr>
        <w:t>Портреты учёных-биологов; схема «Связь биологии с другими науками».</w:t>
      </w:r>
    </w:p>
    <w:p w:rsidR="00AA259C" w:rsidRDefault="00AA259C" w:rsidP="00AA259C">
      <w:pPr>
        <w:ind w:firstLine="709"/>
        <w:jc w:val="both"/>
        <w:rPr>
          <w:rFonts w:ascii="Times New Roman" w:hAnsi="Times New Roman" w:cs="Times New Roman"/>
          <w:b/>
        </w:rPr>
      </w:pPr>
      <w:r>
        <w:rPr>
          <w:rFonts w:ascii="Times New Roman" w:hAnsi="Times New Roman" w:cs="Times New Roman"/>
          <w:b/>
        </w:rPr>
        <w:t>Раздел 14. Основы цитологии – науки о клетке</w:t>
      </w:r>
    </w:p>
    <w:p w:rsidR="00AA259C" w:rsidRDefault="00AA259C" w:rsidP="00AA259C">
      <w:pPr>
        <w:ind w:firstLine="709"/>
        <w:jc w:val="both"/>
        <w:rPr>
          <w:rFonts w:ascii="Times New Roman" w:hAnsi="Times New Roman" w:cs="Times New Roman"/>
        </w:rPr>
      </w:pPr>
      <w:r>
        <w:rPr>
          <w:rFonts w:ascii="Times New Roman" w:hAnsi="Times New Roman" w:cs="Times New Roman"/>
        </w:rPr>
        <w:t>Цитология – наука о клетке.</w:t>
      </w:r>
      <w:r>
        <w:rPr>
          <w:rFonts w:ascii="Times New Roman" w:eastAsia="Times New Roman" w:hAnsi="Times New Roman" w:cs="Times New Roman"/>
          <w:color w:val="221F1F"/>
          <w:lang w:eastAsia="ru-RU"/>
        </w:rPr>
        <w:t xml:space="preserve"> </w:t>
      </w:r>
      <w:r>
        <w:rPr>
          <w:rFonts w:ascii="Times New Roman" w:hAnsi="Times New Roman" w:cs="Times New Roman"/>
        </w:rPr>
        <w:t>Предмет, задачи и методы исследования цитологии как науки. Значение цитологических исследований.</w:t>
      </w:r>
    </w:p>
    <w:p w:rsidR="00AA259C" w:rsidRDefault="00AA259C" w:rsidP="00AA259C">
      <w:pPr>
        <w:ind w:firstLine="709"/>
        <w:jc w:val="both"/>
        <w:rPr>
          <w:rFonts w:ascii="Times New Roman" w:hAnsi="Times New Roman" w:cs="Times New Roman"/>
        </w:rPr>
      </w:pPr>
      <w:r>
        <w:rPr>
          <w:rFonts w:ascii="Times New Roman" w:hAnsi="Times New Roman" w:cs="Times New Roman"/>
        </w:rPr>
        <w:t>Клеточная теория.</w:t>
      </w:r>
      <w:r>
        <w:rPr>
          <w:rFonts w:ascii="Times New Roman" w:eastAsia="Times New Roman" w:hAnsi="Times New Roman" w:cs="Times New Roman"/>
          <w:color w:val="221F1F"/>
          <w:lang w:eastAsia="ru-RU"/>
        </w:rPr>
        <w:t xml:space="preserve"> </w:t>
      </w:r>
      <w:r>
        <w:rPr>
          <w:rFonts w:ascii="Times New Roman" w:hAnsi="Times New Roman" w:cs="Times New Roman"/>
        </w:rPr>
        <w:t>Клетка как структурная и функциональная единица живого. Основные компоненты клетки. Основные положения современной клеточной теории.</w:t>
      </w:r>
    </w:p>
    <w:p w:rsidR="00AA259C" w:rsidRDefault="00AA259C" w:rsidP="00AA259C">
      <w:pPr>
        <w:ind w:firstLine="709"/>
        <w:jc w:val="both"/>
        <w:rPr>
          <w:rFonts w:ascii="Times New Roman" w:hAnsi="Times New Roman" w:cs="Times New Roman"/>
        </w:rPr>
      </w:pPr>
      <w:r>
        <w:rPr>
          <w:rFonts w:ascii="Times New Roman" w:hAnsi="Times New Roman" w:cs="Times New Roman"/>
        </w:rPr>
        <w:t>Химический состав клетки.</w:t>
      </w:r>
      <w:r>
        <w:rPr>
          <w:rFonts w:ascii="Times New Roman" w:eastAsia="Times New Roman" w:hAnsi="Times New Roman" w:cs="Times New Roman"/>
          <w:color w:val="221F1F"/>
          <w:lang w:eastAsia="ru-RU"/>
        </w:rPr>
        <w:t xml:space="preserve"> </w:t>
      </w:r>
      <w:r>
        <w:rPr>
          <w:rFonts w:ascii="Times New Roman" w:hAnsi="Times New Roman" w:cs="Times New Roman"/>
        </w:rPr>
        <w:t>Химический состав клетки. Особенности химического состава живых организмов. Роль неорганических и органических веществ в клетке.</w:t>
      </w:r>
    </w:p>
    <w:p w:rsidR="00AA259C" w:rsidRDefault="00AA259C" w:rsidP="00AA259C">
      <w:pPr>
        <w:ind w:firstLine="709"/>
        <w:jc w:val="both"/>
        <w:rPr>
          <w:rFonts w:ascii="Times New Roman" w:hAnsi="Times New Roman" w:cs="Times New Roman"/>
        </w:rPr>
      </w:pPr>
      <w:r>
        <w:rPr>
          <w:rFonts w:ascii="Times New Roman" w:hAnsi="Times New Roman" w:cs="Times New Roman"/>
        </w:rPr>
        <w:t>Строение клетки.</w:t>
      </w:r>
      <w:r>
        <w:rPr>
          <w:rFonts w:ascii="Times New Roman" w:eastAsia="Times New Roman" w:hAnsi="Times New Roman" w:cs="Times New Roman"/>
          <w:color w:val="221F1F"/>
          <w:lang w:eastAsia="ru-RU"/>
        </w:rPr>
        <w:t xml:space="preserve"> </w:t>
      </w:r>
      <w:r>
        <w:rPr>
          <w:rFonts w:ascii="Times New Roman" w:hAnsi="Times New Roman" w:cs="Times New Roman"/>
        </w:rPr>
        <w:t>Строение клетки: клеточная мембрана, цитоплазма, генетический аппарат. Ядро. Хромосомы. Ядрышки. Органоиды клетки и их функции.</w:t>
      </w:r>
    </w:p>
    <w:p w:rsidR="00AA259C" w:rsidRDefault="00AA259C" w:rsidP="00AA259C">
      <w:pPr>
        <w:ind w:firstLine="709"/>
        <w:jc w:val="both"/>
        <w:rPr>
          <w:rFonts w:ascii="Times New Roman" w:hAnsi="Times New Roman" w:cs="Times New Roman"/>
        </w:rPr>
      </w:pPr>
      <w:r>
        <w:rPr>
          <w:rFonts w:ascii="Times New Roman" w:hAnsi="Times New Roman" w:cs="Times New Roman"/>
        </w:rPr>
        <w:t>Особенности клеточного строения организмов. Вирусы.</w:t>
      </w:r>
      <w:r>
        <w:rPr>
          <w:rFonts w:ascii="Times New Roman" w:eastAsia="Times New Roman" w:hAnsi="Times New Roman" w:cs="Times New Roman"/>
          <w:color w:val="221F1F"/>
          <w:lang w:eastAsia="ru-RU"/>
        </w:rPr>
        <w:t xml:space="preserve"> </w:t>
      </w:r>
      <w:r>
        <w:rPr>
          <w:rFonts w:ascii="Times New Roman" w:hAnsi="Times New Roman" w:cs="Times New Roman"/>
        </w:rPr>
        <w:t>Особенности строения клеток прокариот. Особенности строения клеток эукариот. Вирусы.</w:t>
      </w:r>
    </w:p>
    <w:p w:rsidR="00AA259C" w:rsidRDefault="00AA259C" w:rsidP="00AA259C">
      <w:pPr>
        <w:ind w:firstLine="709"/>
        <w:jc w:val="both"/>
        <w:rPr>
          <w:rFonts w:ascii="Times New Roman" w:hAnsi="Times New Roman" w:cs="Times New Roman"/>
        </w:rPr>
      </w:pPr>
      <w:r>
        <w:rPr>
          <w:rFonts w:ascii="Times New Roman" w:hAnsi="Times New Roman" w:cs="Times New Roman"/>
        </w:rPr>
        <w:t>Обмен веществ и превращения энергии в клетке. Фотосинтез.</w:t>
      </w:r>
      <w:r>
        <w:rPr>
          <w:rFonts w:ascii="Times New Roman" w:eastAsia="Times New Roman" w:hAnsi="Times New Roman" w:cs="Times New Roman"/>
          <w:color w:val="221F1F"/>
          <w:lang w:eastAsia="ru-RU"/>
        </w:rPr>
        <w:t xml:space="preserve"> </w:t>
      </w:r>
      <w:r>
        <w:rPr>
          <w:rFonts w:ascii="Times New Roman" w:hAnsi="Times New Roman" w:cs="Times New Roman"/>
        </w:rPr>
        <w:t>Метаболизм. Фотосинтез, световая и темновая фазы фотосинтеза, фотолиз воды. Космическая роль фотосинтеза.</w:t>
      </w:r>
    </w:p>
    <w:p w:rsidR="00AA259C" w:rsidRDefault="00AA259C" w:rsidP="00AA259C">
      <w:pPr>
        <w:ind w:firstLine="709"/>
        <w:jc w:val="both"/>
        <w:rPr>
          <w:rFonts w:ascii="Times New Roman" w:hAnsi="Times New Roman" w:cs="Times New Roman"/>
        </w:rPr>
      </w:pPr>
      <w:r>
        <w:rPr>
          <w:rFonts w:ascii="Times New Roman" w:hAnsi="Times New Roman" w:cs="Times New Roman"/>
        </w:rPr>
        <w:t>Биосинтез белков.</w:t>
      </w:r>
      <w:r>
        <w:rPr>
          <w:rFonts w:ascii="Times New Roman" w:eastAsia="Times New Roman" w:hAnsi="Times New Roman" w:cs="Times New Roman"/>
          <w:color w:val="221F1F"/>
          <w:lang w:eastAsia="ru-RU"/>
        </w:rPr>
        <w:t xml:space="preserve"> </w:t>
      </w:r>
      <w:r>
        <w:rPr>
          <w:rFonts w:ascii="Times New Roman" w:hAnsi="Times New Roman" w:cs="Times New Roman"/>
        </w:rPr>
        <w:t>Понятие о гене. Генетический код. Матричный принцип биосинтеза белков.</w:t>
      </w:r>
    </w:p>
    <w:p w:rsidR="00AA259C" w:rsidRDefault="00AA259C" w:rsidP="00AA259C">
      <w:pPr>
        <w:ind w:firstLine="709"/>
        <w:jc w:val="both"/>
        <w:rPr>
          <w:rFonts w:ascii="Times New Roman" w:hAnsi="Times New Roman" w:cs="Times New Roman"/>
        </w:rPr>
      </w:pPr>
      <w:r>
        <w:rPr>
          <w:rFonts w:ascii="Times New Roman" w:hAnsi="Times New Roman" w:cs="Times New Roman"/>
        </w:rPr>
        <w:t>Регуляция процессов жизнедеятельности в клетке.</w:t>
      </w:r>
      <w:r>
        <w:rPr>
          <w:rFonts w:ascii="Times New Roman" w:eastAsia="Times New Roman" w:hAnsi="Times New Roman" w:cs="Times New Roman"/>
          <w:color w:val="221F1F"/>
          <w:lang w:eastAsia="ru-RU"/>
        </w:rPr>
        <w:t xml:space="preserve"> </w:t>
      </w:r>
      <w:r>
        <w:rPr>
          <w:rFonts w:ascii="Times New Roman" w:hAnsi="Times New Roman" w:cs="Times New Roman"/>
        </w:rPr>
        <w:t>Гомеостаз. Катализаторы. Ферменты. Витамины.</w:t>
      </w:r>
    </w:p>
    <w:p w:rsidR="00AA259C" w:rsidRDefault="00AA259C" w:rsidP="00AA259C">
      <w:pPr>
        <w:ind w:firstLine="709"/>
        <w:jc w:val="both"/>
        <w:rPr>
          <w:rFonts w:ascii="Times New Roman" w:hAnsi="Times New Roman" w:cs="Times New Roman"/>
          <w:b/>
          <w:bCs/>
          <w:i/>
        </w:rPr>
      </w:pPr>
      <w:r>
        <w:rPr>
          <w:rFonts w:ascii="Times New Roman" w:hAnsi="Times New Roman" w:cs="Times New Roman"/>
          <w:b/>
          <w:bCs/>
          <w:i/>
        </w:rPr>
        <w:t>Демонстрации</w:t>
      </w:r>
    </w:p>
    <w:p w:rsidR="00AA259C" w:rsidRDefault="00AA259C" w:rsidP="00AA259C">
      <w:pPr>
        <w:ind w:firstLine="709"/>
        <w:jc w:val="both"/>
        <w:rPr>
          <w:rFonts w:ascii="Times New Roman" w:hAnsi="Times New Roman" w:cs="Times New Roman"/>
        </w:rPr>
      </w:pPr>
      <w:r>
        <w:rPr>
          <w:rFonts w:ascii="Times New Roman" w:hAnsi="Times New Roman" w:cs="Times New Roman"/>
        </w:rPr>
        <w:lastRenderedPageBreak/>
        <w:t>Микропрепараты клеток растений и животных; модель клетки; опыты, иллюстрирующие процесс фотосинтеза; модели РНК и ДНК, различных молекул и вирусных частиц; схема путей метаболизма в клетке; модель-аппликация «Синтез белка».</w:t>
      </w:r>
    </w:p>
    <w:p w:rsidR="00AA259C" w:rsidRDefault="00AA259C" w:rsidP="00AA259C">
      <w:pPr>
        <w:ind w:firstLine="709"/>
        <w:jc w:val="both"/>
        <w:rPr>
          <w:rFonts w:ascii="Times New Roman" w:hAnsi="Times New Roman" w:cs="Times New Roman"/>
          <w:i/>
        </w:rPr>
      </w:pPr>
      <w:r>
        <w:rPr>
          <w:rFonts w:ascii="Times New Roman" w:hAnsi="Times New Roman" w:cs="Times New Roman"/>
          <w:b/>
          <w:bCs/>
          <w:i/>
        </w:rPr>
        <w:t>Лабораторные работы</w:t>
      </w:r>
    </w:p>
    <w:p w:rsidR="00AA259C" w:rsidRDefault="00AA259C" w:rsidP="00AA259C">
      <w:pPr>
        <w:ind w:firstLine="709"/>
        <w:jc w:val="both"/>
        <w:rPr>
          <w:rFonts w:ascii="Times New Roman" w:hAnsi="Times New Roman" w:cs="Times New Roman"/>
        </w:rPr>
      </w:pPr>
      <w:r>
        <w:rPr>
          <w:rFonts w:ascii="Times New Roman" w:hAnsi="Times New Roman" w:cs="Times New Roman"/>
        </w:rPr>
        <w:t>Строение эукариотических клеток у растений, животных, грибов и прокариотических клеток у бактерий.</w:t>
      </w:r>
    </w:p>
    <w:p w:rsidR="00AA259C" w:rsidRDefault="00AA259C" w:rsidP="00AA259C">
      <w:pPr>
        <w:ind w:firstLine="709"/>
        <w:jc w:val="both"/>
        <w:rPr>
          <w:rFonts w:ascii="Times New Roman" w:hAnsi="Times New Roman" w:cs="Times New Roman"/>
          <w:b/>
        </w:rPr>
      </w:pPr>
      <w:r>
        <w:rPr>
          <w:rFonts w:ascii="Times New Roman" w:hAnsi="Times New Roman" w:cs="Times New Roman"/>
          <w:b/>
        </w:rPr>
        <w:t>Раздел 15. Размножение и индивидуальное развитие (онтогенез) организмов</w:t>
      </w:r>
    </w:p>
    <w:p w:rsidR="00AA259C" w:rsidRDefault="00AA259C" w:rsidP="00AA259C">
      <w:pPr>
        <w:ind w:firstLine="709"/>
        <w:jc w:val="both"/>
        <w:rPr>
          <w:rFonts w:ascii="Times New Roman" w:hAnsi="Times New Roman" w:cs="Times New Roman"/>
        </w:rPr>
      </w:pPr>
      <w:r>
        <w:rPr>
          <w:rFonts w:ascii="Times New Roman" w:hAnsi="Times New Roman" w:cs="Times New Roman"/>
        </w:rPr>
        <w:t>Формы размножения организмов. Бесполое размножение. Митоз.</w:t>
      </w:r>
      <w:r>
        <w:rPr>
          <w:rFonts w:ascii="Times New Roman" w:eastAsia="Times New Roman" w:hAnsi="Times New Roman" w:cs="Times New Roman"/>
          <w:color w:val="221F1F"/>
          <w:lang w:eastAsia="ru-RU"/>
        </w:rPr>
        <w:t xml:space="preserve"> </w:t>
      </w:r>
      <w:r>
        <w:rPr>
          <w:rFonts w:ascii="Times New Roman" w:hAnsi="Times New Roman" w:cs="Times New Roman"/>
        </w:rPr>
        <w:t>Самовоспроизведение. Бесполое размножение. Виды бесполого размножения: размножение делением, спорами, вегетативное размножение. Митоз и его биологическое значение.</w:t>
      </w:r>
    </w:p>
    <w:p w:rsidR="00AA259C" w:rsidRDefault="00AA259C" w:rsidP="00AA259C">
      <w:pPr>
        <w:ind w:firstLine="709"/>
        <w:jc w:val="both"/>
        <w:rPr>
          <w:rFonts w:ascii="Times New Roman" w:hAnsi="Times New Roman" w:cs="Times New Roman"/>
        </w:rPr>
      </w:pPr>
      <w:r>
        <w:rPr>
          <w:rFonts w:ascii="Times New Roman" w:hAnsi="Times New Roman" w:cs="Times New Roman"/>
        </w:rPr>
        <w:t>Половое размножение. Мейоз.</w:t>
      </w:r>
      <w:r>
        <w:rPr>
          <w:rFonts w:ascii="Times New Roman" w:eastAsia="Times New Roman" w:hAnsi="Times New Roman" w:cs="Times New Roman"/>
          <w:color w:val="221F1F"/>
          <w:lang w:eastAsia="ru-RU"/>
        </w:rPr>
        <w:t xml:space="preserve"> </w:t>
      </w:r>
      <w:r>
        <w:rPr>
          <w:rFonts w:ascii="Times New Roman" w:hAnsi="Times New Roman" w:cs="Times New Roman"/>
        </w:rPr>
        <w:t>Половое размножение. Типы полового процесса. Мейоз и его биологическое значение. Оплодотворение и его</w:t>
      </w:r>
      <w:r>
        <w:rPr>
          <w:rFonts w:ascii="Times New Roman" w:eastAsia="Times New Roman" w:hAnsi="Times New Roman" w:cs="Times New Roman"/>
          <w:color w:val="221F1F"/>
          <w:lang w:eastAsia="ru-RU"/>
        </w:rPr>
        <w:t xml:space="preserve"> </w:t>
      </w:r>
      <w:r>
        <w:rPr>
          <w:rFonts w:ascii="Times New Roman" w:hAnsi="Times New Roman" w:cs="Times New Roman"/>
        </w:rPr>
        <w:t>биологическое значение. Типы оплодотворения.</w:t>
      </w:r>
    </w:p>
    <w:p w:rsidR="00AA259C" w:rsidRDefault="00AA259C" w:rsidP="00AA259C">
      <w:pPr>
        <w:ind w:firstLine="709"/>
        <w:jc w:val="both"/>
        <w:rPr>
          <w:rFonts w:ascii="Times New Roman" w:hAnsi="Times New Roman" w:cs="Times New Roman"/>
        </w:rPr>
      </w:pPr>
      <w:r>
        <w:rPr>
          <w:rFonts w:ascii="Times New Roman" w:hAnsi="Times New Roman" w:cs="Times New Roman"/>
        </w:rPr>
        <w:t>Индивидуальное развитие организма (онтогенез).</w:t>
      </w:r>
      <w:r>
        <w:rPr>
          <w:rFonts w:ascii="Times New Roman" w:eastAsia="Times New Roman" w:hAnsi="Times New Roman" w:cs="Times New Roman"/>
          <w:color w:val="221F1F"/>
          <w:lang w:eastAsia="ru-RU"/>
        </w:rPr>
        <w:t xml:space="preserve"> </w:t>
      </w:r>
      <w:r>
        <w:rPr>
          <w:rFonts w:ascii="Times New Roman" w:hAnsi="Times New Roman" w:cs="Times New Roman"/>
        </w:rPr>
        <w:t>Понятие индивидуального развития (онтогенеза) у растительных и животных организмов. Типы онтогенеза у животных: личиночный, яйцекладный, внутриутробный. Эмбриогенез. Постэмбриональное развитие.</w:t>
      </w:r>
    </w:p>
    <w:p w:rsidR="00AA259C" w:rsidRDefault="00AA259C" w:rsidP="00AA259C">
      <w:pPr>
        <w:ind w:firstLine="709"/>
        <w:jc w:val="both"/>
        <w:rPr>
          <w:rFonts w:ascii="Times New Roman" w:hAnsi="Times New Roman" w:cs="Times New Roman"/>
        </w:rPr>
      </w:pPr>
      <w:r>
        <w:rPr>
          <w:rFonts w:ascii="Times New Roman" w:hAnsi="Times New Roman" w:cs="Times New Roman"/>
        </w:rPr>
        <w:t>Влияние факторов внешней среды на онтогенез.</w:t>
      </w:r>
      <w:r>
        <w:rPr>
          <w:rFonts w:ascii="Times New Roman" w:eastAsia="Times New Roman" w:hAnsi="Times New Roman" w:cs="Times New Roman"/>
          <w:color w:val="221F1F"/>
          <w:lang w:eastAsia="ru-RU"/>
        </w:rPr>
        <w:t xml:space="preserve"> </w:t>
      </w:r>
      <w:r>
        <w:rPr>
          <w:rFonts w:ascii="Times New Roman" w:hAnsi="Times New Roman" w:cs="Times New Roman"/>
        </w:rPr>
        <w:t>Влияние факторов внешней среды на развитие зародыша. Уровни приспособления организма к изменяющимся условиям. Адаптации.</w:t>
      </w:r>
    </w:p>
    <w:p w:rsidR="00AA259C" w:rsidRDefault="00AA259C" w:rsidP="00AA259C">
      <w:pPr>
        <w:ind w:firstLine="709"/>
        <w:jc w:val="both"/>
        <w:rPr>
          <w:rFonts w:ascii="Times New Roman" w:hAnsi="Times New Roman" w:cs="Times New Roman"/>
          <w:b/>
          <w:bCs/>
          <w:i/>
        </w:rPr>
      </w:pPr>
      <w:r>
        <w:rPr>
          <w:rFonts w:ascii="Times New Roman" w:hAnsi="Times New Roman" w:cs="Times New Roman"/>
          <w:b/>
          <w:bCs/>
          <w:i/>
        </w:rPr>
        <w:t>Демонстрации</w:t>
      </w:r>
    </w:p>
    <w:p w:rsidR="00AA259C" w:rsidRDefault="00AA259C" w:rsidP="00AA259C">
      <w:pPr>
        <w:ind w:firstLine="709"/>
        <w:jc w:val="both"/>
        <w:rPr>
          <w:rFonts w:ascii="Times New Roman" w:hAnsi="Times New Roman" w:cs="Times New Roman"/>
        </w:rPr>
      </w:pPr>
      <w:r>
        <w:rPr>
          <w:rFonts w:ascii="Times New Roman" w:hAnsi="Times New Roman" w:cs="Times New Roman"/>
        </w:rPr>
        <w:t>Таблицы, иллюстрирующие виды бесполого и полового размножения, эмбрионального и постэмбрионального развития высших растений, сходство зародышей позвоночных животных; схемы митоза и мейоза.</w:t>
      </w:r>
    </w:p>
    <w:p w:rsidR="00AA259C" w:rsidRDefault="00AA259C" w:rsidP="00AA259C">
      <w:pPr>
        <w:ind w:firstLine="709"/>
        <w:jc w:val="both"/>
        <w:rPr>
          <w:rFonts w:ascii="Times New Roman" w:hAnsi="Times New Roman" w:cs="Times New Roman"/>
        </w:rPr>
      </w:pPr>
      <w:r>
        <w:rPr>
          <w:rFonts w:ascii="Times New Roman" w:hAnsi="Times New Roman" w:cs="Times New Roman"/>
          <w:b/>
        </w:rPr>
        <w:t>Повторение</w:t>
      </w:r>
    </w:p>
    <w:p w:rsidR="00AA259C" w:rsidRDefault="00AA259C" w:rsidP="00AA259C">
      <w:pPr>
        <w:ind w:firstLine="709"/>
        <w:jc w:val="both"/>
        <w:rPr>
          <w:rFonts w:ascii="Times New Roman" w:hAnsi="Times New Roman" w:cs="Times New Roman"/>
        </w:rPr>
      </w:pPr>
      <w:r>
        <w:rPr>
          <w:rFonts w:ascii="Times New Roman" w:hAnsi="Times New Roman" w:cs="Times New Roman"/>
        </w:rPr>
        <w:t>Обобщающее повторение по разделам «Внутренняя среда организма», «Кровообращение и лимфообращение», «Дыхание», «Питание», «Обмен веществ и превращение энергии», «Выделение продуктов обмена», «Покровы тела человека», «Нейрогуморальная регуляция процессов жизнедеятельности», «Органы чувств. Анализаторы», «Психика и поведение человека. Высшая нервная деятельность», «Размножение и развитие человека», «Человек и окружающая среда», «Биология в системе наук», «Основы цитологии – науки о клетке», «Размножение и индивидуальное развитие (онтогенез) организмов».</w:t>
      </w:r>
    </w:p>
    <w:p w:rsidR="00AA259C" w:rsidRDefault="00AA259C" w:rsidP="00AA259C">
      <w:pPr>
        <w:ind w:firstLine="709"/>
        <w:jc w:val="both"/>
        <w:rPr>
          <w:rFonts w:ascii="Times New Roman" w:eastAsia="Times New Roman" w:hAnsi="Times New Roman" w:cs="Times New Roman"/>
          <w:b/>
          <w:lang w:eastAsia="ru-RU"/>
        </w:rPr>
      </w:pPr>
      <w:r>
        <w:rPr>
          <w:rFonts w:ascii="Times New Roman" w:eastAsia="Times New Roman" w:hAnsi="Times New Roman" w:cs="Times New Roman"/>
          <w:b/>
          <w:i/>
          <w:lang w:eastAsia="ru-RU"/>
        </w:rPr>
        <w:t>Примерные виды деятельности обучающихся</w:t>
      </w:r>
      <w:r>
        <w:rPr>
          <w:rFonts w:ascii="Times New Roman" w:eastAsia="Times New Roman" w:hAnsi="Times New Roman" w:cs="Times New Roman"/>
          <w:b/>
          <w:lang w:eastAsia="ru-RU"/>
        </w:rPr>
        <w:t>:</w:t>
      </w:r>
    </w:p>
    <w:p w:rsidR="00AA259C" w:rsidRDefault="00AA259C" w:rsidP="00AA259C">
      <w:pPr>
        <w:ind w:firstLine="709"/>
        <w:jc w:val="both"/>
        <w:rPr>
          <w:rFonts w:ascii="Times New Roman" w:eastAsia="Times New Roman" w:hAnsi="Times New Roman" w:cs="Times New Roman"/>
          <w:lang w:eastAsia="ru-RU"/>
        </w:rPr>
      </w:pPr>
      <w:r>
        <w:rPr>
          <w:rFonts w:ascii="Times New Roman" w:eastAsia="Times New Roman" w:hAnsi="Times New Roman" w:cs="Times New Roman"/>
          <w:color w:val="0D0D0D"/>
          <w:lang w:eastAsia="ru-RU"/>
        </w:rPr>
        <w:t xml:space="preserve">– </w:t>
      </w:r>
      <w:r>
        <w:rPr>
          <w:rFonts w:ascii="Times New Roman" w:hAnsi="Times New Roman" w:cs="Times New Roman"/>
        </w:rPr>
        <w:t>восприятие (слухозрительно и на слух) речевого материала по учебной дисциплине, включая терминологическую и тематическую лексику учебной дисциплины, а также лексику, необходимую для организации учебной деятельности;</w:t>
      </w:r>
    </w:p>
    <w:p w:rsidR="00AA259C" w:rsidRDefault="00AA259C" w:rsidP="00AA259C">
      <w:pPr>
        <w:ind w:firstLine="709"/>
        <w:jc w:val="both"/>
        <w:rPr>
          <w:rFonts w:ascii="Times New Roman" w:hAnsi="Times New Roman" w:cs="Times New Roman"/>
        </w:rPr>
      </w:pPr>
      <w:r>
        <w:rPr>
          <w:rFonts w:ascii="Times New Roman" w:eastAsia="Times New Roman" w:hAnsi="Times New Roman" w:cs="Times New Roman"/>
          <w:color w:val="0D0D0D"/>
          <w:lang w:eastAsia="ru-RU"/>
        </w:rPr>
        <w:t xml:space="preserve">– </w:t>
      </w:r>
      <w:r>
        <w:rPr>
          <w:rFonts w:ascii="Times New Roman" w:eastAsia="Times New Roman" w:hAnsi="Times New Roman" w:cs="Times New Roman"/>
          <w:lang w:eastAsia="ru-RU"/>
        </w:rPr>
        <w:t xml:space="preserve">воспроизведение (устно, письменно, устно-дактильно) </w:t>
      </w:r>
      <w:r>
        <w:rPr>
          <w:rFonts w:ascii="Times New Roman" w:hAnsi="Times New Roman" w:cs="Times New Roman"/>
        </w:rPr>
        <w:t>терминов, понятий, обозначающих объекты природы, выражающих временные и пространственные отношения и т.д.;</w:t>
      </w:r>
    </w:p>
    <w:p w:rsidR="00AA259C" w:rsidRDefault="00AA259C" w:rsidP="00AA259C">
      <w:pPr>
        <w:ind w:firstLine="709"/>
        <w:jc w:val="both"/>
        <w:rPr>
          <w:rFonts w:ascii="Times New Roman" w:hAnsi="Times New Roman" w:cs="Times New Roman"/>
        </w:rPr>
      </w:pPr>
      <w:r>
        <w:rPr>
          <w:rFonts w:ascii="Times New Roman" w:eastAsia="Times New Roman" w:hAnsi="Times New Roman" w:cs="Times New Roman"/>
          <w:color w:val="0D0D0D"/>
          <w:lang w:eastAsia="ru-RU"/>
        </w:rPr>
        <w:t xml:space="preserve">– </w:t>
      </w:r>
      <w:r>
        <w:rPr>
          <w:rFonts w:ascii="Times New Roman" w:hAnsi="Times New Roman" w:cs="Times New Roman"/>
        </w:rPr>
        <w:t>наблюдение за изучаемыми объектами, выделение их признаков, сравнение, обобщение, оформление выводов; построение рассказов, отражающих содержание и результаты лабораторных работ;</w:t>
      </w:r>
    </w:p>
    <w:p w:rsidR="00AA259C" w:rsidRDefault="00AA259C" w:rsidP="00AA259C">
      <w:pPr>
        <w:ind w:firstLine="709"/>
        <w:jc w:val="both"/>
        <w:rPr>
          <w:rFonts w:ascii="Times New Roman" w:hAnsi="Times New Roman" w:cs="Times New Roman"/>
        </w:rPr>
      </w:pPr>
      <w:r>
        <w:rPr>
          <w:rFonts w:ascii="Times New Roman" w:eastAsia="Times New Roman" w:hAnsi="Times New Roman" w:cs="Times New Roman"/>
          <w:lang w:eastAsia="ru-RU"/>
        </w:rPr>
        <w:t xml:space="preserve">– </w:t>
      </w:r>
      <w:r>
        <w:rPr>
          <w:rFonts w:ascii="Times New Roman" w:hAnsi="Times New Roman" w:cs="Times New Roman"/>
        </w:rPr>
        <w:t>поиск информации о человеке как биосоциальном существе, о связи человека с природной средой в биологических словарях и справочниках, анализ и оценка данной информации, её перевод из одной формы в другую.</w:t>
      </w:r>
    </w:p>
    <w:p w:rsidR="00AA259C" w:rsidRDefault="00AA259C" w:rsidP="00AA259C">
      <w:pPr>
        <w:ind w:firstLine="709"/>
        <w:jc w:val="center"/>
        <w:rPr>
          <w:rFonts w:ascii="Times New Roman" w:hAnsi="Times New Roman" w:cs="Times New Roman"/>
        </w:rPr>
      </w:pPr>
      <w:r>
        <w:rPr>
          <w:rFonts w:ascii="Times New Roman" w:eastAsia="Times New Roman" w:hAnsi="Times New Roman" w:cs="Times New Roman"/>
          <w:b/>
          <w:lang w:eastAsia="ru-RU"/>
        </w:rPr>
        <w:t>Примерная тематическая и терминологическая лексика</w:t>
      </w:r>
    </w:p>
    <w:p w:rsidR="00AA259C" w:rsidRDefault="00AA259C" w:rsidP="00AA259C">
      <w:pPr>
        <w:ind w:firstLine="709"/>
        <w:jc w:val="both"/>
        <w:rPr>
          <w:rFonts w:ascii="Times New Roman" w:hAnsi="Times New Roman" w:cs="Times New Roman"/>
        </w:rPr>
      </w:pPr>
      <w:r>
        <w:rPr>
          <w:rFonts w:ascii="Times New Roman" w:hAnsi="Times New Roman" w:cs="Times New Roman"/>
          <w:bCs/>
          <w:i/>
          <w:iCs/>
        </w:rPr>
        <w:t>Примерные слова и словосочетания</w:t>
      </w:r>
    </w:p>
    <w:p w:rsidR="00AA259C" w:rsidRDefault="00AA259C" w:rsidP="00AA259C">
      <w:pPr>
        <w:ind w:firstLine="709"/>
        <w:jc w:val="both"/>
        <w:rPr>
          <w:rFonts w:ascii="Times New Roman" w:hAnsi="Times New Roman" w:cs="Times New Roman"/>
        </w:rPr>
      </w:pPr>
      <w:r>
        <w:rPr>
          <w:rFonts w:ascii="Times New Roman" w:hAnsi="Times New Roman" w:cs="Times New Roman"/>
        </w:rPr>
        <w:t>Кровь. Тканевая жидкость. Лимфа. Лимфатическая система.</w:t>
      </w:r>
    </w:p>
    <w:p w:rsidR="00AA259C" w:rsidRDefault="00AA259C" w:rsidP="00AA259C">
      <w:pPr>
        <w:ind w:firstLine="709"/>
        <w:jc w:val="both"/>
        <w:rPr>
          <w:rFonts w:ascii="Times New Roman" w:hAnsi="Times New Roman" w:cs="Times New Roman"/>
        </w:rPr>
      </w:pPr>
      <w:r>
        <w:rPr>
          <w:rFonts w:ascii="Times New Roman" w:hAnsi="Times New Roman" w:cs="Times New Roman"/>
        </w:rPr>
        <w:t>Плазма. Эритроциты, лейкоциты, тромбоциты. Антитела. Фагоциты. Гемоглобин.</w:t>
      </w:r>
    </w:p>
    <w:p w:rsidR="00AA259C" w:rsidRDefault="00AA259C" w:rsidP="00AA259C">
      <w:pPr>
        <w:ind w:firstLine="709"/>
        <w:jc w:val="both"/>
        <w:rPr>
          <w:rFonts w:ascii="Times New Roman" w:hAnsi="Times New Roman" w:cs="Times New Roman"/>
        </w:rPr>
      </w:pPr>
      <w:r>
        <w:rPr>
          <w:rFonts w:ascii="Times New Roman" w:hAnsi="Times New Roman" w:cs="Times New Roman"/>
        </w:rPr>
        <w:t>Тромб. Фибриноген и фибрин. Донор. Реципиент. Резус-фактор.</w:t>
      </w:r>
    </w:p>
    <w:p w:rsidR="00AA259C" w:rsidRDefault="00AA259C" w:rsidP="00AA259C">
      <w:pPr>
        <w:ind w:firstLine="709"/>
        <w:jc w:val="both"/>
        <w:rPr>
          <w:rFonts w:ascii="Times New Roman" w:hAnsi="Times New Roman" w:cs="Times New Roman"/>
        </w:rPr>
      </w:pPr>
      <w:r>
        <w:rPr>
          <w:rFonts w:ascii="Times New Roman" w:hAnsi="Times New Roman" w:cs="Times New Roman"/>
        </w:rPr>
        <w:t>Иммунитет. Воспаление. Гной. Вакцина. Сыворотка. Тимус. Аллергия.</w:t>
      </w:r>
    </w:p>
    <w:p w:rsidR="00AA259C" w:rsidRDefault="00AA259C" w:rsidP="00AA259C">
      <w:pPr>
        <w:ind w:firstLine="709"/>
        <w:jc w:val="both"/>
        <w:rPr>
          <w:rFonts w:ascii="Times New Roman" w:hAnsi="Times New Roman" w:cs="Times New Roman"/>
        </w:rPr>
      </w:pPr>
      <w:r>
        <w:rPr>
          <w:rFonts w:ascii="Times New Roman" w:hAnsi="Times New Roman" w:cs="Times New Roman"/>
        </w:rPr>
        <w:lastRenderedPageBreak/>
        <w:t>Перикард. Миокард. Клапаны сердца: створчатые и попупунные. Коронарная кровеносная система. Автоматия сердца. Сердечный цикл.</w:t>
      </w:r>
    </w:p>
    <w:p w:rsidR="00AA259C" w:rsidRDefault="00AA259C" w:rsidP="00AA259C">
      <w:pPr>
        <w:ind w:firstLine="709"/>
        <w:jc w:val="both"/>
        <w:rPr>
          <w:rFonts w:ascii="Times New Roman" w:hAnsi="Times New Roman" w:cs="Times New Roman"/>
        </w:rPr>
      </w:pPr>
      <w:r>
        <w:rPr>
          <w:rFonts w:ascii="Times New Roman" w:hAnsi="Times New Roman" w:cs="Times New Roman"/>
        </w:rPr>
        <w:t>Артерия. Вена. Аорта. Кровоизлияние. Давление крови. Пульс. Грудной проток. Аритмия. Ишемическая болезнь. Атеросклеротические бляшки. Холестерин. Гипертоническая болезнь. Пороки сердца.</w:t>
      </w:r>
    </w:p>
    <w:p w:rsidR="00AA259C" w:rsidRDefault="00AA259C" w:rsidP="00AA259C">
      <w:pPr>
        <w:ind w:firstLine="709"/>
        <w:jc w:val="both"/>
        <w:rPr>
          <w:rFonts w:ascii="Times New Roman" w:hAnsi="Times New Roman" w:cs="Times New Roman"/>
        </w:rPr>
      </w:pPr>
      <w:r>
        <w:rPr>
          <w:rFonts w:ascii="Times New Roman" w:hAnsi="Times New Roman" w:cs="Times New Roman"/>
        </w:rPr>
        <w:t>Дыхание. Окисление. Бронхиолы. Альвеолы. Ацинус. Лёгочная плевра. Голосовой аппарат. Дыхательные движения: вдох и выдох. Жизненная ёмкость лёгких. Газообмен. Дыхательный центр. Кашель. Чихание. Зевота. Никотин.</w:t>
      </w:r>
    </w:p>
    <w:p w:rsidR="00AA259C" w:rsidRDefault="00AA259C" w:rsidP="00AA259C">
      <w:pPr>
        <w:ind w:firstLine="709"/>
        <w:jc w:val="both"/>
        <w:rPr>
          <w:rFonts w:ascii="Times New Roman" w:hAnsi="Times New Roman" w:cs="Times New Roman"/>
        </w:rPr>
      </w:pPr>
      <w:r>
        <w:rPr>
          <w:rFonts w:ascii="Times New Roman" w:hAnsi="Times New Roman" w:cs="Times New Roman"/>
        </w:rPr>
        <w:t>Грипп. ОРВИ. Туберкулёз. Бронхиальная астма. Флюорография. Клиническая смерть. Реанимация. Искусственное дыхание.</w:t>
      </w:r>
    </w:p>
    <w:p w:rsidR="00AA259C" w:rsidRDefault="00AA259C" w:rsidP="00AA259C">
      <w:pPr>
        <w:ind w:firstLine="709"/>
        <w:jc w:val="both"/>
        <w:rPr>
          <w:rFonts w:ascii="Times New Roman" w:hAnsi="Times New Roman" w:cs="Times New Roman"/>
        </w:rPr>
      </w:pPr>
      <w:r>
        <w:rPr>
          <w:rFonts w:ascii="Times New Roman" w:hAnsi="Times New Roman" w:cs="Times New Roman"/>
        </w:rPr>
        <w:t>Питание. Питательные вещества. Пищеварение. Пищеварительный канал. Пищеварительные железы.</w:t>
      </w:r>
    </w:p>
    <w:p w:rsidR="00AA259C" w:rsidRDefault="00AA259C" w:rsidP="00AA259C">
      <w:pPr>
        <w:ind w:firstLine="709"/>
        <w:jc w:val="both"/>
        <w:rPr>
          <w:rFonts w:ascii="Times New Roman" w:hAnsi="Times New Roman" w:cs="Times New Roman"/>
        </w:rPr>
      </w:pPr>
      <w:r>
        <w:rPr>
          <w:rFonts w:ascii="Times New Roman" w:hAnsi="Times New Roman" w:cs="Times New Roman"/>
        </w:rPr>
        <w:t>Ротовая полость. Дентин. Пульпа. Слюнные железы. Глотка. Пищевод. Сфинктер. Перистальтика. Желудок. Желудочный сок. Печень. Желчь. Тонкий кишечник. Всасывание. Ворсинки тонкого кишечника. Толстый кишечник. Фистула. Пищевое отравление. Пищевая инфекция. Гепатит.</w:t>
      </w:r>
    </w:p>
    <w:p w:rsidR="00AA259C" w:rsidRDefault="00AA259C" w:rsidP="00AA259C">
      <w:pPr>
        <w:ind w:firstLine="709"/>
        <w:jc w:val="both"/>
        <w:rPr>
          <w:rFonts w:ascii="Times New Roman" w:hAnsi="Times New Roman" w:cs="Times New Roman"/>
        </w:rPr>
      </w:pPr>
      <w:r>
        <w:rPr>
          <w:rFonts w:ascii="Times New Roman" w:hAnsi="Times New Roman" w:cs="Times New Roman"/>
        </w:rPr>
        <w:t>Пластический обмен. Энергетический обмен. Биологическое окисление. Калория. Фермент. Активный центр. Кофермент. Субстрат.</w:t>
      </w:r>
    </w:p>
    <w:p w:rsidR="00AA259C" w:rsidRDefault="00AA259C" w:rsidP="00AA259C">
      <w:pPr>
        <w:ind w:firstLine="709"/>
        <w:jc w:val="both"/>
        <w:rPr>
          <w:rFonts w:ascii="Times New Roman" w:hAnsi="Times New Roman" w:cs="Times New Roman"/>
        </w:rPr>
      </w:pPr>
      <w:r>
        <w:rPr>
          <w:rFonts w:ascii="Times New Roman" w:hAnsi="Times New Roman" w:cs="Times New Roman"/>
        </w:rPr>
        <w:t>Витамины. Гиповитаминоз. Авитаминоз. Гипервитаминоз.</w:t>
      </w:r>
    </w:p>
    <w:p w:rsidR="00AA259C" w:rsidRDefault="00AA259C" w:rsidP="00AA259C">
      <w:pPr>
        <w:ind w:firstLine="709"/>
        <w:jc w:val="both"/>
        <w:rPr>
          <w:rFonts w:ascii="Times New Roman" w:hAnsi="Times New Roman" w:cs="Times New Roman"/>
        </w:rPr>
      </w:pPr>
      <w:r>
        <w:rPr>
          <w:rFonts w:ascii="Times New Roman" w:hAnsi="Times New Roman" w:cs="Times New Roman"/>
        </w:rPr>
        <w:t>Энергетические затраты. Нормы питания. Пищевой рацион. Усвояемость. Режим питания. Ожирение. Дистрофия.</w:t>
      </w:r>
    </w:p>
    <w:p w:rsidR="00AA259C" w:rsidRDefault="00AA259C" w:rsidP="00AA259C">
      <w:pPr>
        <w:ind w:firstLine="709"/>
        <w:jc w:val="both"/>
        <w:rPr>
          <w:rFonts w:ascii="Times New Roman" w:hAnsi="Times New Roman" w:cs="Times New Roman"/>
        </w:rPr>
      </w:pPr>
      <w:r>
        <w:rPr>
          <w:rFonts w:ascii="Times New Roman" w:hAnsi="Times New Roman" w:cs="Times New Roman"/>
        </w:rPr>
        <w:t>Почка. Нефрон. Мочеточник. Мочевой пузырь. Мочеиспускательный канал. Мочекаменная болезнь. Пиелонефрит. Цистит. Острая почечная недостаточность.</w:t>
      </w:r>
    </w:p>
    <w:p w:rsidR="00AA259C" w:rsidRDefault="00AA259C" w:rsidP="00AA259C">
      <w:pPr>
        <w:ind w:firstLine="709"/>
        <w:jc w:val="both"/>
        <w:rPr>
          <w:rFonts w:ascii="Times New Roman" w:hAnsi="Times New Roman" w:cs="Times New Roman"/>
        </w:rPr>
      </w:pPr>
      <w:r>
        <w:rPr>
          <w:rFonts w:ascii="Times New Roman" w:hAnsi="Times New Roman" w:cs="Times New Roman"/>
        </w:rPr>
        <w:t>Эпидермис. Дерма. Подкожная жировая клетчатка. Дерматит. Потёртости. Опрелость. Ожог. Обморожение. Угревая сыпь. Бородавки. Стригущий лишай.</w:t>
      </w:r>
    </w:p>
    <w:p w:rsidR="00AA259C" w:rsidRDefault="00AA259C" w:rsidP="00AA259C">
      <w:pPr>
        <w:ind w:firstLine="709"/>
        <w:jc w:val="both"/>
        <w:rPr>
          <w:rFonts w:ascii="Times New Roman" w:hAnsi="Times New Roman" w:cs="Times New Roman"/>
        </w:rPr>
      </w:pPr>
      <w:r>
        <w:rPr>
          <w:rFonts w:ascii="Times New Roman" w:hAnsi="Times New Roman" w:cs="Times New Roman"/>
        </w:rPr>
        <w:t>Тепловой удар. Солнечный удар. Закаливание.</w:t>
      </w:r>
    </w:p>
    <w:p w:rsidR="00AA259C" w:rsidRDefault="00AA259C" w:rsidP="00AA259C">
      <w:pPr>
        <w:ind w:firstLine="709"/>
        <w:jc w:val="both"/>
        <w:rPr>
          <w:rFonts w:ascii="Times New Roman" w:hAnsi="Times New Roman" w:cs="Times New Roman"/>
        </w:rPr>
      </w:pPr>
      <w:r>
        <w:rPr>
          <w:rFonts w:ascii="Times New Roman" w:hAnsi="Times New Roman" w:cs="Times New Roman"/>
        </w:rPr>
        <w:t>Железы внутренней секреции. Гормоны. Гипофиз. Щитовидная железа. Поджелудочная железа. Надпочечники.</w:t>
      </w:r>
    </w:p>
    <w:p w:rsidR="00AA259C" w:rsidRDefault="00AA259C" w:rsidP="00AA259C">
      <w:pPr>
        <w:ind w:firstLine="709"/>
        <w:jc w:val="both"/>
        <w:rPr>
          <w:rFonts w:ascii="Times New Roman" w:hAnsi="Times New Roman" w:cs="Times New Roman"/>
        </w:rPr>
      </w:pPr>
      <w:r>
        <w:rPr>
          <w:rFonts w:ascii="Times New Roman" w:hAnsi="Times New Roman" w:cs="Times New Roman"/>
        </w:rPr>
        <w:t>Карликовость. Гигантизм. Кретинизм. Сахарный диабет.</w:t>
      </w:r>
    </w:p>
    <w:p w:rsidR="00AA259C" w:rsidRDefault="00AA259C" w:rsidP="00AA259C">
      <w:pPr>
        <w:ind w:firstLine="709"/>
        <w:jc w:val="both"/>
        <w:rPr>
          <w:rFonts w:ascii="Times New Roman" w:hAnsi="Times New Roman" w:cs="Times New Roman"/>
        </w:rPr>
      </w:pPr>
      <w:r>
        <w:rPr>
          <w:rFonts w:ascii="Times New Roman" w:hAnsi="Times New Roman" w:cs="Times New Roman"/>
        </w:rPr>
        <w:t>Нервная система: центральная и периферическая, соматическая и вегетативная (автономная).</w:t>
      </w:r>
    </w:p>
    <w:p w:rsidR="00AA259C" w:rsidRDefault="00AA259C" w:rsidP="00AA259C">
      <w:pPr>
        <w:ind w:firstLine="709"/>
        <w:jc w:val="both"/>
        <w:rPr>
          <w:rFonts w:ascii="Times New Roman" w:hAnsi="Times New Roman" w:cs="Times New Roman"/>
        </w:rPr>
      </w:pPr>
      <w:r>
        <w:rPr>
          <w:rFonts w:ascii="Times New Roman" w:hAnsi="Times New Roman" w:cs="Times New Roman"/>
        </w:rPr>
        <w:t>Спинной мозг. Спинномозговые нервы. Ствол мозга. Головной мозг. Продолговатый мозг. Средний мозг. Мозжечок. Промежуточный мозг. Большие полушария. Кора больших полушарий.</w:t>
      </w:r>
    </w:p>
    <w:p w:rsidR="00AA259C" w:rsidRDefault="00AA259C" w:rsidP="00AA259C">
      <w:pPr>
        <w:ind w:firstLine="709"/>
        <w:jc w:val="both"/>
        <w:rPr>
          <w:rFonts w:ascii="Times New Roman" w:hAnsi="Times New Roman" w:cs="Times New Roman"/>
        </w:rPr>
      </w:pPr>
      <w:r>
        <w:rPr>
          <w:rFonts w:ascii="Times New Roman" w:hAnsi="Times New Roman" w:cs="Times New Roman"/>
        </w:rPr>
        <w:t>Симпатический и парасимпатический отделы вегетативной нервной системы.</w:t>
      </w:r>
    </w:p>
    <w:p w:rsidR="00AA259C" w:rsidRDefault="00AA259C" w:rsidP="00AA259C">
      <w:pPr>
        <w:ind w:firstLine="709"/>
        <w:jc w:val="both"/>
        <w:rPr>
          <w:rFonts w:ascii="Times New Roman" w:hAnsi="Times New Roman" w:cs="Times New Roman"/>
        </w:rPr>
      </w:pPr>
      <w:r>
        <w:rPr>
          <w:rFonts w:ascii="Times New Roman" w:hAnsi="Times New Roman" w:cs="Times New Roman"/>
        </w:rPr>
        <w:t>Менингит. Полиомиелит. Бешенство. Столбняк. Сотрясение мозга.</w:t>
      </w:r>
    </w:p>
    <w:p w:rsidR="00AA259C" w:rsidRDefault="00AA259C" w:rsidP="00AA259C">
      <w:pPr>
        <w:ind w:firstLine="709"/>
        <w:jc w:val="both"/>
        <w:rPr>
          <w:rFonts w:ascii="Times New Roman" w:hAnsi="Times New Roman" w:cs="Times New Roman"/>
        </w:rPr>
      </w:pPr>
      <w:r>
        <w:rPr>
          <w:rFonts w:ascii="Times New Roman" w:hAnsi="Times New Roman" w:cs="Times New Roman"/>
        </w:rPr>
        <w:t>Анализатор. Слепое пятно. Близорукость. Дальнозоркость. Косоглазие. Катаракта.</w:t>
      </w:r>
    </w:p>
    <w:p w:rsidR="00AA259C" w:rsidRDefault="00AA259C" w:rsidP="00AA259C">
      <w:pPr>
        <w:ind w:firstLine="709"/>
        <w:jc w:val="both"/>
        <w:rPr>
          <w:rFonts w:ascii="Times New Roman" w:hAnsi="Times New Roman" w:cs="Times New Roman"/>
        </w:rPr>
      </w:pPr>
      <w:r>
        <w:rPr>
          <w:rFonts w:ascii="Times New Roman" w:hAnsi="Times New Roman" w:cs="Times New Roman"/>
        </w:rPr>
        <w:t>Слуховой анализатор. Отит.</w:t>
      </w:r>
    </w:p>
    <w:p w:rsidR="00AA259C" w:rsidRDefault="00AA259C" w:rsidP="00AA259C">
      <w:pPr>
        <w:ind w:firstLine="709"/>
        <w:jc w:val="both"/>
        <w:rPr>
          <w:rFonts w:ascii="Times New Roman" w:hAnsi="Times New Roman" w:cs="Times New Roman"/>
        </w:rPr>
      </w:pPr>
      <w:r>
        <w:rPr>
          <w:rFonts w:ascii="Times New Roman" w:hAnsi="Times New Roman" w:cs="Times New Roman"/>
        </w:rPr>
        <w:t>Вестибулярный анализатор. Мышечное чувство. Осязание.</w:t>
      </w:r>
    </w:p>
    <w:p w:rsidR="00AA259C" w:rsidRDefault="00AA259C" w:rsidP="00AA259C">
      <w:pPr>
        <w:ind w:firstLine="709"/>
        <w:jc w:val="both"/>
        <w:rPr>
          <w:rFonts w:ascii="Times New Roman" w:hAnsi="Times New Roman" w:cs="Times New Roman"/>
        </w:rPr>
      </w:pPr>
      <w:r>
        <w:rPr>
          <w:rFonts w:ascii="Times New Roman" w:hAnsi="Times New Roman" w:cs="Times New Roman"/>
        </w:rPr>
        <w:t>Вкусовой анализатор. Вкусовые сосочки. Обонятельный анализатор.</w:t>
      </w:r>
    </w:p>
    <w:p w:rsidR="00AA259C" w:rsidRDefault="00AA259C" w:rsidP="00AA259C">
      <w:pPr>
        <w:ind w:firstLine="709"/>
        <w:jc w:val="both"/>
        <w:rPr>
          <w:rFonts w:ascii="Times New Roman" w:hAnsi="Times New Roman" w:cs="Times New Roman"/>
        </w:rPr>
      </w:pPr>
      <w:r>
        <w:rPr>
          <w:rFonts w:ascii="Times New Roman" w:hAnsi="Times New Roman" w:cs="Times New Roman"/>
        </w:rPr>
        <w:t>Высшая нервная деятельность (ВНД). Безусловные и условные рефлексы. Мотивация. Доминанта. Амнезия. Инстинкт. Запечатление.</w:t>
      </w:r>
    </w:p>
    <w:p w:rsidR="00AA259C" w:rsidRDefault="00AA259C" w:rsidP="00AA259C">
      <w:pPr>
        <w:ind w:firstLine="709"/>
        <w:jc w:val="both"/>
        <w:rPr>
          <w:rFonts w:ascii="Times New Roman" w:hAnsi="Times New Roman" w:cs="Times New Roman"/>
        </w:rPr>
      </w:pPr>
      <w:r>
        <w:rPr>
          <w:rFonts w:ascii="Times New Roman" w:hAnsi="Times New Roman" w:cs="Times New Roman"/>
        </w:rPr>
        <w:t>Бессонница. Сновидения.</w:t>
      </w:r>
    </w:p>
    <w:p w:rsidR="00AA259C" w:rsidRDefault="00AA259C" w:rsidP="00AA259C">
      <w:pPr>
        <w:ind w:firstLine="709"/>
        <w:jc w:val="both"/>
        <w:rPr>
          <w:rFonts w:ascii="Times New Roman" w:hAnsi="Times New Roman" w:cs="Times New Roman"/>
        </w:rPr>
      </w:pPr>
      <w:r>
        <w:rPr>
          <w:rFonts w:ascii="Times New Roman" w:hAnsi="Times New Roman" w:cs="Times New Roman"/>
        </w:rPr>
        <w:t>Эмоции. Познавательная деятельность. Сознание. Холерик. Сангвиник. Флегматик. Меланхолик. Интеллект.</w:t>
      </w:r>
    </w:p>
    <w:p w:rsidR="00AA259C" w:rsidRDefault="00AA259C" w:rsidP="00AA259C">
      <w:pPr>
        <w:ind w:firstLine="709"/>
        <w:jc w:val="both"/>
        <w:rPr>
          <w:rFonts w:ascii="Times New Roman" w:hAnsi="Times New Roman" w:cs="Times New Roman"/>
        </w:rPr>
      </w:pPr>
      <w:r>
        <w:rPr>
          <w:rFonts w:ascii="Times New Roman" w:hAnsi="Times New Roman" w:cs="Times New Roman"/>
        </w:rPr>
        <w:t>Ген. Репродукция. Генетическая информация. Дезоксирибонуклеиновая кислота (ДНК). Половые хромосомы. Генетические заболевания. Мужская и женская половые системы. Оплодотворение. Зигота. Контрацепция. Беременность. Эмбриональное развитие. Плацента. Плод. Пуповина. Роды. Новорождённость. Грудной, ясельный, дошкольный, школьный периоды. Половое созревание.</w:t>
      </w:r>
    </w:p>
    <w:p w:rsidR="00AA259C" w:rsidRDefault="00AA259C" w:rsidP="00AA259C">
      <w:pPr>
        <w:ind w:firstLine="709"/>
        <w:jc w:val="both"/>
        <w:rPr>
          <w:rFonts w:ascii="Times New Roman" w:hAnsi="Times New Roman" w:cs="Times New Roman"/>
        </w:rPr>
      </w:pPr>
      <w:r>
        <w:rPr>
          <w:rFonts w:ascii="Times New Roman" w:hAnsi="Times New Roman" w:cs="Times New Roman"/>
        </w:rPr>
        <w:t>Биосоциальный вид. Адаптация. Напряжение. Утомление. Здоровье. Страх. Паника.</w:t>
      </w:r>
    </w:p>
    <w:p w:rsidR="00AA259C" w:rsidRDefault="00AA259C" w:rsidP="00AA259C">
      <w:pPr>
        <w:ind w:firstLine="709"/>
        <w:jc w:val="both"/>
        <w:rPr>
          <w:rFonts w:ascii="Times New Roman" w:hAnsi="Times New Roman" w:cs="Times New Roman"/>
        </w:rPr>
      </w:pPr>
      <w:r>
        <w:rPr>
          <w:rFonts w:ascii="Times New Roman" w:hAnsi="Times New Roman" w:cs="Times New Roman"/>
        </w:rPr>
        <w:t>Наука. Биология. Научный метод. Метод исследования. Гипотеза. Теория.</w:t>
      </w:r>
    </w:p>
    <w:p w:rsidR="00AA259C" w:rsidRDefault="00AA259C" w:rsidP="00AA259C">
      <w:pPr>
        <w:ind w:firstLine="709"/>
        <w:jc w:val="both"/>
        <w:rPr>
          <w:rFonts w:ascii="Times New Roman" w:hAnsi="Times New Roman" w:cs="Times New Roman"/>
        </w:rPr>
      </w:pPr>
      <w:r>
        <w:rPr>
          <w:rFonts w:ascii="Times New Roman" w:hAnsi="Times New Roman" w:cs="Times New Roman"/>
        </w:rPr>
        <w:lastRenderedPageBreak/>
        <w:t>Световая микроскопия. Электронный микроскоп. Радиография. Ультрацентрифугирование.</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Плазматическая мембрана. Цитоплазма. Генетический аппарат. Клеточная теория. </w:t>
      </w:r>
    </w:p>
    <w:p w:rsidR="00AA259C" w:rsidRDefault="00AA259C" w:rsidP="00AA259C">
      <w:pPr>
        <w:ind w:firstLine="709"/>
        <w:jc w:val="both"/>
        <w:rPr>
          <w:rFonts w:ascii="Times New Roman" w:hAnsi="Times New Roman" w:cs="Times New Roman"/>
        </w:rPr>
      </w:pPr>
      <w:r>
        <w:rPr>
          <w:rFonts w:ascii="Times New Roman" w:hAnsi="Times New Roman" w:cs="Times New Roman"/>
        </w:rPr>
        <w:t>Углеводы. Липиды. Белки. Аминокислоты. Нуклеиновые кислоты: ДНК и РНК. Нуклеотиды. АТФ.</w:t>
      </w:r>
    </w:p>
    <w:p w:rsidR="00AA259C" w:rsidRDefault="00AA259C" w:rsidP="00AA259C">
      <w:pPr>
        <w:ind w:firstLine="709"/>
        <w:jc w:val="both"/>
        <w:rPr>
          <w:rFonts w:ascii="Times New Roman" w:hAnsi="Times New Roman" w:cs="Times New Roman"/>
        </w:rPr>
      </w:pPr>
      <w:r>
        <w:rPr>
          <w:rFonts w:ascii="Times New Roman" w:hAnsi="Times New Roman" w:cs="Times New Roman"/>
        </w:rPr>
        <w:t>Ядро. Хромосома. Ядрышки. Органоиды. Рибосомы. ЭПС. Комплекс Гольджи. Лизосомы. Митохондрии. Пластиды.</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Эукариоты. Прокариоты. Вирусы. Капсид. </w:t>
      </w:r>
    </w:p>
    <w:p w:rsidR="00AA259C" w:rsidRDefault="00AA259C" w:rsidP="00AA259C">
      <w:pPr>
        <w:ind w:firstLine="709"/>
        <w:jc w:val="both"/>
        <w:rPr>
          <w:rFonts w:ascii="Times New Roman" w:hAnsi="Times New Roman" w:cs="Times New Roman"/>
        </w:rPr>
      </w:pPr>
      <w:r>
        <w:rPr>
          <w:rFonts w:ascii="Times New Roman" w:hAnsi="Times New Roman" w:cs="Times New Roman"/>
        </w:rPr>
        <w:t>Метаболизм. Фотосинтез. Фотолиз.</w:t>
      </w:r>
    </w:p>
    <w:p w:rsidR="00AA259C" w:rsidRDefault="00AA259C" w:rsidP="00AA259C">
      <w:pPr>
        <w:ind w:firstLine="709"/>
        <w:jc w:val="both"/>
        <w:rPr>
          <w:rFonts w:ascii="Times New Roman" w:hAnsi="Times New Roman" w:cs="Times New Roman"/>
        </w:rPr>
      </w:pPr>
      <w:r>
        <w:rPr>
          <w:rFonts w:ascii="Times New Roman" w:hAnsi="Times New Roman" w:cs="Times New Roman"/>
        </w:rPr>
        <w:t>Ген. Кодон. Транскрипция. Трансляция.</w:t>
      </w:r>
    </w:p>
    <w:p w:rsidR="00AA259C" w:rsidRDefault="00AA259C" w:rsidP="00AA259C">
      <w:pPr>
        <w:ind w:firstLine="709"/>
        <w:jc w:val="both"/>
        <w:rPr>
          <w:rFonts w:ascii="Times New Roman" w:hAnsi="Times New Roman" w:cs="Times New Roman"/>
        </w:rPr>
      </w:pPr>
      <w:r>
        <w:rPr>
          <w:rFonts w:ascii="Times New Roman" w:hAnsi="Times New Roman" w:cs="Times New Roman"/>
        </w:rPr>
        <w:t>Гомеостаз. Катализатор. Фермент. Витамины.</w:t>
      </w:r>
    </w:p>
    <w:p w:rsidR="00AA259C" w:rsidRDefault="00AA259C" w:rsidP="00AA259C">
      <w:pPr>
        <w:ind w:firstLine="709"/>
        <w:jc w:val="both"/>
        <w:rPr>
          <w:rFonts w:ascii="Times New Roman" w:hAnsi="Times New Roman" w:cs="Times New Roman"/>
        </w:rPr>
      </w:pPr>
      <w:r>
        <w:rPr>
          <w:rFonts w:ascii="Times New Roman" w:hAnsi="Times New Roman" w:cs="Times New Roman"/>
        </w:rPr>
        <w:t>Самовоспроизведение. Бесполое размножение. Кариокинез. Цитокинез. Митоз.</w:t>
      </w:r>
    </w:p>
    <w:p w:rsidR="00AA259C" w:rsidRDefault="00AA259C" w:rsidP="00AA259C">
      <w:pPr>
        <w:ind w:firstLine="709"/>
        <w:jc w:val="both"/>
        <w:rPr>
          <w:rFonts w:ascii="Times New Roman" w:hAnsi="Times New Roman" w:cs="Times New Roman"/>
        </w:rPr>
      </w:pPr>
      <w:r>
        <w:rPr>
          <w:rFonts w:ascii="Times New Roman" w:hAnsi="Times New Roman" w:cs="Times New Roman"/>
        </w:rPr>
        <w:t>Половое размножение. Половой процесс. Гамета. Мейоз. Гомологичные хромосомы. Оплодотворение. Кроссинговер.</w:t>
      </w:r>
    </w:p>
    <w:p w:rsidR="00AA259C" w:rsidRDefault="00AA259C" w:rsidP="00AA259C">
      <w:pPr>
        <w:ind w:firstLine="709"/>
        <w:jc w:val="both"/>
        <w:rPr>
          <w:rFonts w:ascii="Times New Roman" w:hAnsi="Times New Roman" w:cs="Times New Roman"/>
        </w:rPr>
      </w:pPr>
      <w:r>
        <w:rPr>
          <w:rFonts w:ascii="Times New Roman" w:hAnsi="Times New Roman" w:cs="Times New Roman"/>
        </w:rPr>
        <w:t>Онтогенез. Эмбриогенез. Постэмбриональное развитие.</w:t>
      </w:r>
    </w:p>
    <w:p w:rsidR="00AA259C" w:rsidRDefault="00AA259C" w:rsidP="00AA259C">
      <w:pPr>
        <w:ind w:firstLine="709"/>
        <w:jc w:val="both"/>
        <w:rPr>
          <w:rFonts w:ascii="Times New Roman" w:hAnsi="Times New Roman" w:cs="Times New Roman"/>
        </w:rPr>
      </w:pPr>
      <w:r>
        <w:rPr>
          <w:rFonts w:ascii="Times New Roman" w:hAnsi="Times New Roman" w:cs="Times New Roman"/>
        </w:rPr>
        <w:t>Факторы окружающей среды. Адаптация.</w:t>
      </w:r>
    </w:p>
    <w:p w:rsidR="00AA259C" w:rsidRDefault="00AA259C" w:rsidP="00AA259C">
      <w:pPr>
        <w:ind w:firstLine="709"/>
        <w:jc w:val="both"/>
        <w:rPr>
          <w:rFonts w:ascii="Times New Roman" w:hAnsi="Times New Roman" w:cs="Times New Roman"/>
          <w:i/>
        </w:rPr>
      </w:pPr>
      <w:r>
        <w:rPr>
          <w:rFonts w:ascii="Times New Roman" w:hAnsi="Times New Roman" w:cs="Times New Roman"/>
          <w:i/>
        </w:rPr>
        <w:t>Примерные фразы</w:t>
      </w:r>
    </w:p>
    <w:p w:rsidR="00AA259C" w:rsidRDefault="00AA259C" w:rsidP="00AA259C">
      <w:pPr>
        <w:ind w:firstLine="709"/>
        <w:jc w:val="both"/>
        <w:rPr>
          <w:rFonts w:ascii="Times New Roman" w:hAnsi="Times New Roman" w:cs="Times New Roman"/>
        </w:rPr>
      </w:pPr>
      <w:r>
        <w:rPr>
          <w:rFonts w:ascii="Times New Roman" w:hAnsi="Times New Roman" w:cs="Times New Roman"/>
        </w:rPr>
        <w:t>У человека кровь постоянно движется по кровеносным сосудам.</w:t>
      </w:r>
    </w:p>
    <w:p w:rsidR="00AA259C" w:rsidRDefault="00AA259C" w:rsidP="00AA259C">
      <w:pPr>
        <w:ind w:firstLine="709"/>
        <w:jc w:val="both"/>
        <w:rPr>
          <w:rFonts w:ascii="Times New Roman" w:hAnsi="Times New Roman" w:cs="Times New Roman"/>
        </w:rPr>
      </w:pPr>
      <w:r>
        <w:rPr>
          <w:rFonts w:ascii="Times New Roman" w:hAnsi="Times New Roman" w:cs="Times New Roman"/>
        </w:rPr>
        <w:t>Лимфу и тканевую жидкость называют внутренней средой организма.</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Лейкоциты </w:t>
      </w:r>
      <w:r>
        <w:rPr>
          <w:rFonts w:ascii="Times New Roman" w:eastAsia="Times New Roman" w:hAnsi="Times New Roman" w:cs="Times New Roman"/>
          <w:color w:val="0D0D0D"/>
          <w:lang w:eastAsia="ru-RU"/>
        </w:rPr>
        <w:t>–</w:t>
      </w:r>
      <w:r>
        <w:rPr>
          <w:rFonts w:ascii="Times New Roman" w:hAnsi="Times New Roman" w:cs="Times New Roman"/>
        </w:rPr>
        <w:t xml:space="preserve"> клетки крови, имеющие ядра.</w:t>
      </w:r>
    </w:p>
    <w:p w:rsidR="00AA259C" w:rsidRDefault="00AA259C" w:rsidP="00AA259C">
      <w:pPr>
        <w:ind w:firstLine="709"/>
        <w:jc w:val="both"/>
        <w:rPr>
          <w:rFonts w:ascii="Times New Roman" w:hAnsi="Times New Roman" w:cs="Times New Roman"/>
        </w:rPr>
      </w:pPr>
      <w:r>
        <w:rPr>
          <w:rFonts w:ascii="Times New Roman" w:hAnsi="Times New Roman" w:cs="Times New Roman"/>
        </w:rPr>
        <w:t>Перикард выполняет защитную функцию.</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Питание </w:t>
      </w:r>
      <w:r>
        <w:rPr>
          <w:rFonts w:ascii="Times New Roman" w:eastAsia="Times New Roman" w:hAnsi="Times New Roman" w:cs="Times New Roman"/>
          <w:color w:val="0D0D0D"/>
          <w:lang w:eastAsia="ru-RU"/>
        </w:rPr>
        <w:t>–</w:t>
      </w:r>
      <w:r>
        <w:rPr>
          <w:rFonts w:ascii="Times New Roman" w:hAnsi="Times New Roman" w:cs="Times New Roman"/>
        </w:rPr>
        <w:t xml:space="preserve"> одна из составляющих обмена веществ. </w:t>
      </w:r>
    </w:p>
    <w:p w:rsidR="00AA259C" w:rsidRDefault="00AA259C" w:rsidP="00AA259C">
      <w:pPr>
        <w:ind w:firstLine="709"/>
        <w:jc w:val="both"/>
        <w:rPr>
          <w:rFonts w:ascii="Times New Roman" w:hAnsi="Times New Roman" w:cs="Times New Roman"/>
        </w:rPr>
      </w:pPr>
      <w:r>
        <w:rPr>
          <w:rFonts w:ascii="Times New Roman" w:hAnsi="Times New Roman" w:cs="Times New Roman"/>
        </w:rPr>
        <w:t>Белки выполняют в организме человека ряд важнейших функций.</w:t>
      </w:r>
    </w:p>
    <w:p w:rsidR="00AA259C" w:rsidRDefault="00AA259C" w:rsidP="00AA259C">
      <w:pPr>
        <w:ind w:firstLine="709"/>
        <w:jc w:val="both"/>
        <w:rPr>
          <w:rFonts w:ascii="Times New Roman" w:hAnsi="Times New Roman" w:cs="Times New Roman"/>
        </w:rPr>
      </w:pPr>
      <w:r>
        <w:rPr>
          <w:rFonts w:ascii="Times New Roman" w:hAnsi="Times New Roman" w:cs="Times New Roman"/>
        </w:rPr>
        <w:t>Углеводы являются главным источником энергии в организме.</w:t>
      </w:r>
    </w:p>
    <w:p w:rsidR="00AA259C" w:rsidRDefault="00AA259C" w:rsidP="00AA259C">
      <w:pPr>
        <w:ind w:firstLine="709"/>
        <w:jc w:val="both"/>
        <w:rPr>
          <w:rFonts w:ascii="Times New Roman" w:hAnsi="Times New Roman" w:cs="Times New Roman"/>
        </w:rPr>
      </w:pPr>
      <w:r>
        <w:rPr>
          <w:rFonts w:ascii="Times New Roman" w:hAnsi="Times New Roman" w:cs="Times New Roman"/>
        </w:rPr>
        <w:t>Потовые железы выделяют через наружные покровы тела воду, мочевину, аммиак, соли.</w:t>
      </w:r>
    </w:p>
    <w:p w:rsidR="00AA259C" w:rsidRDefault="00AA259C" w:rsidP="00AA259C">
      <w:pPr>
        <w:ind w:firstLine="709"/>
        <w:jc w:val="both"/>
        <w:rPr>
          <w:rFonts w:ascii="Times New Roman" w:hAnsi="Times New Roman" w:cs="Times New Roman"/>
        </w:rPr>
      </w:pPr>
      <w:r>
        <w:rPr>
          <w:rFonts w:ascii="Times New Roman" w:hAnsi="Times New Roman" w:cs="Times New Roman"/>
        </w:rPr>
        <w:t>Волосы и ногти состоят в основном из белка кератина.</w:t>
      </w:r>
    </w:p>
    <w:p w:rsidR="00AA259C" w:rsidRDefault="00AA259C" w:rsidP="00AA259C">
      <w:pPr>
        <w:ind w:firstLine="709"/>
        <w:jc w:val="both"/>
        <w:rPr>
          <w:rFonts w:ascii="Times New Roman" w:hAnsi="Times New Roman" w:cs="Times New Roman"/>
        </w:rPr>
      </w:pPr>
      <w:r>
        <w:rPr>
          <w:rFonts w:ascii="Times New Roman" w:hAnsi="Times New Roman" w:cs="Times New Roman"/>
        </w:rPr>
        <w:t>Наиболее важная роль в регуляции физиологических функций принадлежит передней доле гипофиза.</w:t>
      </w:r>
    </w:p>
    <w:p w:rsidR="00AA259C" w:rsidRDefault="00AA259C" w:rsidP="00AA259C">
      <w:pPr>
        <w:ind w:firstLine="709"/>
        <w:jc w:val="both"/>
        <w:rPr>
          <w:rFonts w:ascii="Times New Roman" w:hAnsi="Times New Roman" w:cs="Times New Roman"/>
        </w:rPr>
      </w:pPr>
      <w:r>
        <w:rPr>
          <w:rFonts w:ascii="Times New Roman" w:hAnsi="Times New Roman" w:cs="Times New Roman"/>
        </w:rPr>
        <w:t>Человек, как и любое живое существо, способен к воспроизводству себе подобных, то есть к размножению.</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Биология </w:t>
      </w:r>
      <w:r>
        <w:rPr>
          <w:rFonts w:ascii="Times New Roman" w:eastAsia="Times New Roman" w:hAnsi="Times New Roman" w:cs="Times New Roman"/>
          <w:color w:val="0D0D0D"/>
          <w:lang w:eastAsia="ru-RU"/>
        </w:rPr>
        <w:t xml:space="preserve">– это </w:t>
      </w:r>
      <w:r>
        <w:rPr>
          <w:rFonts w:ascii="Times New Roman" w:hAnsi="Times New Roman" w:cs="Times New Roman"/>
        </w:rPr>
        <w:t>одна из древнейших наук.</w:t>
      </w:r>
    </w:p>
    <w:p w:rsidR="00AA259C" w:rsidRDefault="00AA259C" w:rsidP="00AA259C">
      <w:pPr>
        <w:ind w:firstLine="709"/>
        <w:jc w:val="both"/>
        <w:rPr>
          <w:rFonts w:ascii="Times New Roman" w:hAnsi="Times New Roman" w:cs="Times New Roman"/>
        </w:rPr>
      </w:pPr>
      <w:r>
        <w:rPr>
          <w:rFonts w:ascii="Times New Roman" w:hAnsi="Times New Roman" w:cs="Times New Roman"/>
        </w:rPr>
        <w:t>Изучением строения клетки и принципов её жизнедеятельности занимается наука цитология.</w:t>
      </w:r>
    </w:p>
    <w:p w:rsidR="00AA259C" w:rsidRDefault="00AA259C" w:rsidP="00AA259C">
      <w:pPr>
        <w:ind w:firstLine="709"/>
        <w:jc w:val="both"/>
        <w:rPr>
          <w:rFonts w:ascii="Times New Roman" w:hAnsi="Times New Roman" w:cs="Times New Roman"/>
        </w:rPr>
      </w:pPr>
      <w:r>
        <w:rPr>
          <w:rFonts w:ascii="Times New Roman" w:hAnsi="Times New Roman" w:cs="Times New Roman"/>
        </w:rPr>
        <w:t>Размножение и развитие являются одними из важнейших свойств организмов, способствующих сохранению видов.</w:t>
      </w:r>
    </w:p>
    <w:p w:rsidR="00AA259C" w:rsidRDefault="00AA259C" w:rsidP="00AA259C">
      <w:pPr>
        <w:ind w:firstLine="709"/>
        <w:jc w:val="both"/>
        <w:rPr>
          <w:rFonts w:ascii="Times New Roman" w:hAnsi="Times New Roman" w:cs="Times New Roman"/>
        </w:rPr>
      </w:pPr>
      <w:r>
        <w:rPr>
          <w:rFonts w:ascii="Times New Roman" w:hAnsi="Times New Roman" w:cs="Times New Roman"/>
        </w:rPr>
        <w:t>Я узнал(а) о составе внутренней среды организма.</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Я смогу определить совместимость различных групп крови при её переливании. </w:t>
      </w:r>
    </w:p>
    <w:p w:rsidR="00AA259C" w:rsidRDefault="00AA259C" w:rsidP="00AA259C">
      <w:pPr>
        <w:ind w:firstLine="709"/>
        <w:jc w:val="both"/>
        <w:rPr>
          <w:rFonts w:ascii="Times New Roman" w:hAnsi="Times New Roman" w:cs="Times New Roman"/>
        </w:rPr>
      </w:pPr>
      <w:r>
        <w:rPr>
          <w:rFonts w:ascii="Times New Roman" w:hAnsi="Times New Roman" w:cs="Times New Roman"/>
        </w:rPr>
        <w:t>Мы познакомились с иммунной системой человека и факторами, влияющими на иммунитет.</w:t>
      </w:r>
    </w:p>
    <w:p w:rsidR="00AA259C" w:rsidRDefault="00AA259C" w:rsidP="00AA259C">
      <w:pPr>
        <w:ind w:firstLine="709"/>
        <w:jc w:val="both"/>
        <w:rPr>
          <w:rFonts w:ascii="Times New Roman" w:hAnsi="Times New Roman" w:cs="Times New Roman"/>
        </w:rPr>
      </w:pPr>
      <w:r>
        <w:rPr>
          <w:rFonts w:ascii="Times New Roman" w:hAnsi="Times New Roman" w:cs="Times New Roman"/>
        </w:rPr>
        <w:t>Я узнал(а), что такое давление крови и пульс.</w:t>
      </w:r>
    </w:p>
    <w:p w:rsidR="00AA259C" w:rsidRDefault="00AA259C" w:rsidP="00AA259C">
      <w:pPr>
        <w:ind w:firstLine="709"/>
        <w:jc w:val="both"/>
        <w:rPr>
          <w:rFonts w:ascii="Times New Roman" w:hAnsi="Times New Roman" w:cs="Times New Roman"/>
        </w:rPr>
      </w:pPr>
      <w:r>
        <w:rPr>
          <w:rFonts w:ascii="Times New Roman" w:hAnsi="Times New Roman" w:cs="Times New Roman"/>
        </w:rPr>
        <w:t>Я могу оказать первую помощь человеку при кровотечениях.</w:t>
      </w:r>
    </w:p>
    <w:p w:rsidR="00AA259C" w:rsidRDefault="00AA259C" w:rsidP="00AA259C">
      <w:pPr>
        <w:ind w:firstLine="709"/>
        <w:jc w:val="both"/>
        <w:rPr>
          <w:rFonts w:ascii="Times New Roman" w:hAnsi="Times New Roman" w:cs="Times New Roman"/>
        </w:rPr>
      </w:pPr>
      <w:r>
        <w:rPr>
          <w:rFonts w:ascii="Times New Roman" w:hAnsi="Times New Roman" w:cs="Times New Roman"/>
        </w:rPr>
        <w:t>Мы научились подсчитывать свой пульс.</w:t>
      </w:r>
    </w:p>
    <w:p w:rsidR="00AA259C" w:rsidRDefault="00AA259C" w:rsidP="00AA259C">
      <w:pPr>
        <w:ind w:firstLine="709"/>
        <w:jc w:val="both"/>
        <w:rPr>
          <w:rFonts w:ascii="Times New Roman" w:hAnsi="Times New Roman" w:cs="Times New Roman"/>
        </w:rPr>
      </w:pPr>
      <w:r>
        <w:rPr>
          <w:rFonts w:ascii="Times New Roman" w:hAnsi="Times New Roman" w:cs="Times New Roman"/>
        </w:rPr>
        <w:t>Я смогу распознать на наглядных пособиях органы кровообращения.</w:t>
      </w:r>
    </w:p>
    <w:p w:rsidR="00AA259C" w:rsidRDefault="00AA259C" w:rsidP="00AA259C">
      <w:pPr>
        <w:ind w:firstLine="709"/>
        <w:jc w:val="both"/>
        <w:rPr>
          <w:rFonts w:ascii="Times New Roman" w:hAnsi="Times New Roman" w:cs="Times New Roman"/>
        </w:rPr>
      </w:pPr>
      <w:r>
        <w:rPr>
          <w:rFonts w:ascii="Times New Roman" w:hAnsi="Times New Roman" w:cs="Times New Roman"/>
        </w:rPr>
        <w:t>Я узнал(а) о значении дыхания для жизнедеятельности организма.</w:t>
      </w:r>
    </w:p>
    <w:p w:rsidR="00AA259C" w:rsidRDefault="00AA259C" w:rsidP="00AA259C">
      <w:pPr>
        <w:ind w:firstLine="709"/>
        <w:jc w:val="both"/>
        <w:rPr>
          <w:rFonts w:ascii="Times New Roman" w:hAnsi="Times New Roman" w:cs="Times New Roman"/>
        </w:rPr>
      </w:pPr>
      <w:r>
        <w:rPr>
          <w:rFonts w:ascii="Times New Roman" w:hAnsi="Times New Roman" w:cs="Times New Roman"/>
        </w:rPr>
        <w:t>Мы научились измерять обхват грудной клетки в состоянии вдоха и выдоха.</w:t>
      </w:r>
    </w:p>
    <w:p w:rsidR="00AA259C" w:rsidRDefault="00AA259C" w:rsidP="00AA259C">
      <w:pPr>
        <w:ind w:firstLine="709"/>
        <w:jc w:val="both"/>
        <w:rPr>
          <w:rFonts w:ascii="Times New Roman" w:hAnsi="Times New Roman" w:cs="Times New Roman"/>
        </w:rPr>
      </w:pPr>
      <w:r>
        <w:rPr>
          <w:rFonts w:ascii="Times New Roman" w:hAnsi="Times New Roman" w:cs="Times New Roman"/>
        </w:rPr>
        <w:t>Я могу рассказать о значении питания и пищеварения.</w:t>
      </w:r>
    </w:p>
    <w:p w:rsidR="00AA259C" w:rsidRDefault="00AA259C" w:rsidP="00AA259C">
      <w:pPr>
        <w:ind w:firstLine="709"/>
        <w:jc w:val="both"/>
        <w:rPr>
          <w:rFonts w:ascii="Times New Roman" w:hAnsi="Times New Roman" w:cs="Times New Roman"/>
        </w:rPr>
      </w:pPr>
      <w:r>
        <w:rPr>
          <w:rFonts w:ascii="Times New Roman" w:hAnsi="Times New Roman" w:cs="Times New Roman"/>
        </w:rPr>
        <w:t>Я узнал(а) об исследованиях И.П. Павлова в области пищеварения.</w:t>
      </w:r>
    </w:p>
    <w:p w:rsidR="00AA259C" w:rsidRDefault="00AA259C" w:rsidP="00AA259C">
      <w:pPr>
        <w:ind w:firstLine="709"/>
        <w:jc w:val="both"/>
        <w:rPr>
          <w:rFonts w:ascii="Times New Roman" w:hAnsi="Times New Roman" w:cs="Times New Roman"/>
        </w:rPr>
      </w:pPr>
      <w:r>
        <w:rPr>
          <w:rFonts w:ascii="Times New Roman" w:hAnsi="Times New Roman" w:cs="Times New Roman"/>
        </w:rPr>
        <w:t>Мы научились исследовать действие ферментов на компоненты пищи.</w:t>
      </w:r>
    </w:p>
    <w:p w:rsidR="00AA259C" w:rsidRDefault="00AA259C" w:rsidP="00AA259C">
      <w:pPr>
        <w:ind w:firstLine="709"/>
        <w:jc w:val="both"/>
        <w:rPr>
          <w:rFonts w:ascii="Times New Roman" w:hAnsi="Times New Roman" w:cs="Times New Roman"/>
        </w:rPr>
      </w:pPr>
      <w:r>
        <w:rPr>
          <w:rFonts w:ascii="Times New Roman" w:hAnsi="Times New Roman" w:cs="Times New Roman"/>
        </w:rPr>
        <w:t>Мы узнали о нормах питания, научились составлять пищевые рационы в зависимости от энергозатрат.</w:t>
      </w:r>
    </w:p>
    <w:p w:rsidR="00AA259C" w:rsidRDefault="00AA259C" w:rsidP="00AA259C">
      <w:pPr>
        <w:ind w:firstLine="709"/>
        <w:jc w:val="both"/>
        <w:rPr>
          <w:rFonts w:ascii="Times New Roman" w:hAnsi="Times New Roman" w:cs="Times New Roman"/>
        </w:rPr>
      </w:pPr>
      <w:r>
        <w:rPr>
          <w:rFonts w:ascii="Times New Roman" w:hAnsi="Times New Roman" w:cs="Times New Roman"/>
        </w:rPr>
        <w:t>Я знаю строение мочевыделительной системы.</w:t>
      </w:r>
    </w:p>
    <w:p w:rsidR="00AA259C" w:rsidRDefault="00AA259C" w:rsidP="00AA259C">
      <w:pPr>
        <w:ind w:firstLine="709"/>
        <w:jc w:val="both"/>
        <w:rPr>
          <w:rFonts w:ascii="Times New Roman" w:hAnsi="Times New Roman" w:cs="Times New Roman"/>
        </w:rPr>
      </w:pPr>
      <w:r>
        <w:rPr>
          <w:rFonts w:ascii="Times New Roman" w:hAnsi="Times New Roman" w:cs="Times New Roman"/>
        </w:rPr>
        <w:lastRenderedPageBreak/>
        <w:t>Я узнал(а) о том, какое строение имеет кожа и каковы её основные функции.</w:t>
      </w:r>
    </w:p>
    <w:p w:rsidR="00AA259C" w:rsidRDefault="00AA259C" w:rsidP="00AA259C">
      <w:pPr>
        <w:ind w:firstLine="709"/>
        <w:jc w:val="both"/>
        <w:rPr>
          <w:rFonts w:ascii="Times New Roman" w:hAnsi="Times New Roman" w:cs="Times New Roman"/>
        </w:rPr>
      </w:pPr>
      <w:r>
        <w:rPr>
          <w:rFonts w:ascii="Times New Roman" w:hAnsi="Times New Roman" w:cs="Times New Roman"/>
        </w:rPr>
        <w:t>Я узнал(а) о железах внутренней секреции, их строении и функциях, о гормонах.</w:t>
      </w:r>
    </w:p>
    <w:p w:rsidR="00AA259C" w:rsidRDefault="00AA259C" w:rsidP="00AA259C">
      <w:pPr>
        <w:ind w:firstLine="709"/>
        <w:jc w:val="both"/>
        <w:rPr>
          <w:rFonts w:ascii="Times New Roman" w:hAnsi="Times New Roman" w:cs="Times New Roman"/>
        </w:rPr>
      </w:pPr>
      <w:r>
        <w:rPr>
          <w:rFonts w:ascii="Times New Roman" w:hAnsi="Times New Roman" w:cs="Times New Roman"/>
        </w:rPr>
        <w:t>Я могу измерять свои массу и рост.</w:t>
      </w:r>
    </w:p>
    <w:p w:rsidR="00AA259C" w:rsidRDefault="00AA259C" w:rsidP="00AA259C">
      <w:pPr>
        <w:ind w:firstLine="709"/>
        <w:jc w:val="both"/>
        <w:rPr>
          <w:rFonts w:ascii="Times New Roman" w:hAnsi="Times New Roman" w:cs="Times New Roman"/>
        </w:rPr>
      </w:pPr>
      <w:r>
        <w:rPr>
          <w:rFonts w:ascii="Times New Roman" w:hAnsi="Times New Roman" w:cs="Times New Roman"/>
        </w:rPr>
        <w:t>Мы познакомились с адаптацией человека к природной и социальной среде, смогу охарактеризовать особенности природного и социального окружения человека.</w:t>
      </w:r>
    </w:p>
    <w:p w:rsidR="00AA259C" w:rsidRDefault="00AA259C" w:rsidP="00AA259C">
      <w:pPr>
        <w:ind w:firstLine="709"/>
        <w:jc w:val="both"/>
        <w:rPr>
          <w:rFonts w:ascii="Times New Roman" w:hAnsi="Times New Roman" w:cs="Times New Roman"/>
        </w:rPr>
      </w:pPr>
      <w:r>
        <w:rPr>
          <w:rFonts w:ascii="Times New Roman" w:hAnsi="Times New Roman" w:cs="Times New Roman"/>
        </w:rPr>
        <w:t>Я узнал(а) о биологической науке и её месте в системе наук.</w:t>
      </w:r>
    </w:p>
    <w:p w:rsidR="00AA259C" w:rsidRDefault="00AA259C" w:rsidP="00AA259C">
      <w:pPr>
        <w:ind w:firstLine="709"/>
        <w:jc w:val="both"/>
        <w:rPr>
          <w:rFonts w:ascii="Times New Roman" w:hAnsi="Times New Roman" w:cs="Times New Roman"/>
        </w:rPr>
      </w:pPr>
      <w:r>
        <w:rPr>
          <w:rFonts w:ascii="Times New Roman" w:hAnsi="Times New Roman" w:cs="Times New Roman"/>
        </w:rPr>
        <w:t>Мы научились характеризовать значение биологии для понимания научной картины мира.</w:t>
      </w:r>
    </w:p>
    <w:p w:rsidR="00AA259C" w:rsidRDefault="00AA259C" w:rsidP="00AA259C">
      <w:pPr>
        <w:ind w:firstLine="709"/>
        <w:jc w:val="both"/>
        <w:rPr>
          <w:rFonts w:ascii="Times New Roman" w:hAnsi="Times New Roman" w:cs="Times New Roman"/>
        </w:rPr>
      </w:pPr>
      <w:r>
        <w:rPr>
          <w:rFonts w:ascii="Times New Roman" w:hAnsi="Times New Roman" w:cs="Times New Roman"/>
        </w:rPr>
        <w:t>Мы научились характеризовать особенности строения клеток бактерий, грибов, животных и растений.</w:t>
      </w:r>
    </w:p>
    <w:p w:rsidR="00AA259C" w:rsidRDefault="00AA259C" w:rsidP="00AA259C">
      <w:pPr>
        <w:ind w:firstLine="709"/>
        <w:jc w:val="both"/>
        <w:rPr>
          <w:rFonts w:ascii="Times New Roman" w:hAnsi="Times New Roman" w:cs="Times New Roman"/>
        </w:rPr>
      </w:pPr>
      <w:r>
        <w:rPr>
          <w:rFonts w:ascii="Times New Roman" w:hAnsi="Times New Roman" w:cs="Times New Roman"/>
        </w:rPr>
        <w:t>Мы научились распознавать на наглядных пособиях стадии митоза и мейоза.</w:t>
      </w:r>
    </w:p>
    <w:p w:rsidR="00AA259C" w:rsidRDefault="00AA259C" w:rsidP="00AA259C">
      <w:pPr>
        <w:ind w:firstLine="709"/>
        <w:jc w:val="both"/>
        <w:rPr>
          <w:rFonts w:ascii="Times New Roman" w:hAnsi="Times New Roman" w:cs="Times New Roman"/>
          <w:i/>
        </w:rPr>
      </w:pPr>
      <w:r>
        <w:rPr>
          <w:rFonts w:ascii="Times New Roman" w:hAnsi="Times New Roman" w:cs="Times New Roman"/>
          <w:i/>
        </w:rPr>
        <w:t>Примерные выводы</w:t>
      </w:r>
    </w:p>
    <w:p w:rsidR="00AA259C" w:rsidRDefault="00AA259C" w:rsidP="00AA259C">
      <w:pPr>
        <w:ind w:firstLine="709"/>
        <w:jc w:val="both"/>
        <w:rPr>
          <w:rFonts w:ascii="Times New Roman" w:hAnsi="Times New Roman" w:cs="Times New Roman"/>
        </w:rPr>
      </w:pPr>
      <w:r>
        <w:rPr>
          <w:rFonts w:ascii="Times New Roman" w:hAnsi="Times New Roman" w:cs="Times New Roman"/>
        </w:rPr>
        <w:t>Я подготовил(а) сообщение об иммунитете. Под иммунитетом понимают устойчивость организма к инфекционным агентам и чужеродным веществам.</w:t>
      </w:r>
    </w:p>
    <w:p w:rsidR="00AA259C" w:rsidRDefault="00AA259C" w:rsidP="00AA259C">
      <w:pPr>
        <w:ind w:firstLine="709"/>
        <w:jc w:val="both"/>
        <w:rPr>
          <w:rFonts w:ascii="Times New Roman" w:hAnsi="Times New Roman" w:cs="Times New Roman"/>
        </w:rPr>
      </w:pPr>
      <w:r>
        <w:rPr>
          <w:rFonts w:ascii="Times New Roman" w:hAnsi="Times New Roman" w:cs="Times New Roman"/>
        </w:rPr>
        <w:t>Мы узнали, что такое метаболизм. Совокупность всех реакций, связанных с обменом веществ (обычно на уровне клетки), называют метаболизмом.</w:t>
      </w:r>
    </w:p>
    <w:p w:rsidR="00AA259C" w:rsidRDefault="00AA259C" w:rsidP="00AA259C">
      <w:pPr>
        <w:ind w:firstLine="709"/>
        <w:jc w:val="both"/>
        <w:rPr>
          <w:rFonts w:ascii="Times New Roman" w:hAnsi="Times New Roman" w:cs="Times New Roman"/>
        </w:rPr>
      </w:pPr>
      <w:r>
        <w:rPr>
          <w:rFonts w:ascii="Times New Roman" w:hAnsi="Times New Roman" w:cs="Times New Roman"/>
        </w:rPr>
        <w:t>Мы пришли к выводу о том, что кожа является самым большим органом человека. Она защищает внутренние структуры от неблагоприятных воздействий внешней среды.</w:t>
      </w:r>
    </w:p>
    <w:p w:rsidR="00AA259C" w:rsidRDefault="00AA259C" w:rsidP="00AA259C">
      <w:pPr>
        <w:ind w:firstLine="709"/>
        <w:jc w:val="both"/>
        <w:rPr>
          <w:rFonts w:ascii="Times New Roman" w:hAnsi="Times New Roman" w:cs="Times New Roman"/>
        </w:rPr>
      </w:pPr>
      <w:r>
        <w:rPr>
          <w:rFonts w:ascii="Times New Roman" w:hAnsi="Times New Roman" w:cs="Times New Roman"/>
        </w:rPr>
        <w:t>Мы сделали вывод о том, что психические процессы включают в себя эмоции, восприятие, память, сознание, мышление. Они являются проявлениями высшей нервной деятельности.</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Мы сделали вывод о том, что напряжение </w:t>
      </w:r>
      <w:r>
        <w:rPr>
          <w:rFonts w:ascii="Times New Roman" w:eastAsia="Times New Roman" w:hAnsi="Times New Roman" w:cs="Times New Roman"/>
          <w:color w:val="0D0D0D"/>
          <w:lang w:eastAsia="ru-RU"/>
        </w:rPr>
        <w:t>–</w:t>
      </w:r>
      <w:r>
        <w:rPr>
          <w:rFonts w:ascii="Times New Roman" w:hAnsi="Times New Roman" w:cs="Times New Roman"/>
        </w:rPr>
        <w:t xml:space="preserve"> мобилизация всех механизмов. Напряжение обеспечивает определённую деятельность организма человека.</w:t>
      </w:r>
    </w:p>
    <w:p w:rsidR="00AA259C" w:rsidRDefault="00AA259C" w:rsidP="00AA259C">
      <w:pPr>
        <w:ind w:firstLine="709"/>
        <w:jc w:val="both"/>
        <w:rPr>
          <w:rFonts w:ascii="Times New Roman" w:hAnsi="Times New Roman" w:cs="Times New Roman"/>
        </w:rPr>
      </w:pPr>
      <w:r>
        <w:rPr>
          <w:rFonts w:ascii="Times New Roman" w:hAnsi="Times New Roman" w:cs="Times New Roman"/>
        </w:rPr>
        <w:t>Тело человека состоит из клеток – как и всех многоклеточных организмов. Клеток в организме человека – миллиарды. Это главный структурный и функциональный элемент. Из клеток построены кости, мышцы, кожа. Клетки растут, размножаются, участвуют в обмене веществ. Они способны к регенерации и передаче наследственной информации. Клетки в организме человека разнообразны. Они могут быть плоскими, круглыми, веретенообразными, иметь отростки. Форма клеток зависит от их положения в организме и от выполняемых функций. Большинство клеток имеет одинаковое строение: они состоят из ядра и цитоплазмы, а снаружи покрыты оболочкой – клеточной мембраной.</w:t>
      </w:r>
    </w:p>
    <w:p w:rsidR="00AA259C" w:rsidRDefault="00AA259C" w:rsidP="00AA259C">
      <w:pPr>
        <w:ind w:firstLine="709"/>
        <w:jc w:val="both"/>
        <w:rPr>
          <w:rFonts w:ascii="Times New Roman" w:eastAsia="Times New Roman" w:hAnsi="Times New Roman" w:cs="Times New Roman"/>
          <w:color w:val="0D0D0D" w:themeColor="text1" w:themeTint="F2"/>
          <w:lang w:eastAsia="ru-RU"/>
        </w:rPr>
      </w:pPr>
      <w:r>
        <w:rPr>
          <w:rFonts w:ascii="Times New Roman" w:eastAsia="Times New Roman" w:hAnsi="Times New Roman" w:cs="Times New Roman"/>
          <w:color w:val="0D0D0D" w:themeColor="text1" w:themeTint="F2"/>
          <w:lang w:eastAsia="ru-RU"/>
        </w:rPr>
        <w:t>Дыхательная гимнастика, занятия спортом влияют на развитие дыхательной мускулатуры. Например, катание на лыжах, коньках, плавание способствуют увеличению выносливости, эластичности лёгких. Ритмичное дыхание (14</w:t>
      </w:r>
      <w:r>
        <w:rPr>
          <w:rFonts w:ascii="Times New Roman" w:hAnsi="Times New Roman" w:cs="Times New Roman"/>
        </w:rPr>
        <w:t>–</w:t>
      </w:r>
      <w:r>
        <w:rPr>
          <w:rFonts w:ascii="Times New Roman" w:eastAsia="Times New Roman" w:hAnsi="Times New Roman" w:cs="Times New Roman"/>
          <w:color w:val="0D0D0D" w:themeColor="text1" w:themeTint="F2"/>
          <w:lang w:eastAsia="ru-RU"/>
        </w:rPr>
        <w:t xml:space="preserve">16 движений в минуту) чистым сухим воздухом через нос наиболее благоприятно для человека. </w:t>
      </w:r>
    </w:p>
    <w:p w:rsidR="00AA259C" w:rsidRDefault="00AA259C" w:rsidP="00AA259C">
      <w:pPr>
        <w:ind w:firstLine="709"/>
        <w:jc w:val="center"/>
        <w:rPr>
          <w:rFonts w:ascii="Times New Roman" w:hAnsi="Times New Roman" w:cs="Times New Roman"/>
          <w:b/>
        </w:rPr>
      </w:pPr>
      <w:r>
        <w:rPr>
          <w:rFonts w:ascii="Times New Roman" w:hAnsi="Times New Roman" w:cs="Times New Roman"/>
          <w:b/>
        </w:rPr>
        <w:t>10 КЛАСС</w:t>
      </w:r>
    </w:p>
    <w:p w:rsidR="00AA259C" w:rsidRDefault="00AA259C" w:rsidP="00AA259C">
      <w:pPr>
        <w:ind w:firstLine="709"/>
        <w:jc w:val="center"/>
        <w:rPr>
          <w:rFonts w:ascii="Times New Roman" w:hAnsi="Times New Roman" w:cs="Times New Roman"/>
        </w:rPr>
      </w:pPr>
      <w:r>
        <w:rPr>
          <w:rFonts w:ascii="Times New Roman" w:eastAsia="Times New Roman" w:hAnsi="Times New Roman" w:cs="Times New Roman"/>
          <w:b/>
          <w:bCs/>
          <w:color w:val="000000"/>
          <w:lang w:eastAsia="ru-RU"/>
        </w:rPr>
        <w:t>(6-й год обучения на уровне ООО)</w:t>
      </w:r>
    </w:p>
    <w:p w:rsidR="00AA259C" w:rsidRDefault="00AA259C" w:rsidP="00AA259C">
      <w:pPr>
        <w:ind w:firstLine="709"/>
        <w:jc w:val="both"/>
        <w:rPr>
          <w:rFonts w:ascii="Times New Roman" w:eastAsia="Calibri" w:hAnsi="Times New Roman" w:cs="Times New Roman"/>
        </w:rPr>
      </w:pPr>
      <w:r>
        <w:rPr>
          <w:rFonts w:ascii="Times New Roman" w:eastAsia="Calibri" w:hAnsi="Times New Roman" w:cs="Times New Roman"/>
          <w:b/>
          <w:bCs/>
        </w:rPr>
        <w:t xml:space="preserve">Повторение изученного в </w:t>
      </w:r>
      <w:r>
        <w:rPr>
          <w:rFonts w:ascii="Times New Roman" w:hAnsi="Times New Roman" w:cs="Times New Roman"/>
          <w:b/>
          <w:bCs/>
        </w:rPr>
        <w:t>9</w:t>
      </w:r>
      <w:r>
        <w:rPr>
          <w:rFonts w:ascii="Times New Roman" w:eastAsia="Calibri" w:hAnsi="Times New Roman" w:cs="Times New Roman"/>
          <w:b/>
          <w:bCs/>
        </w:rPr>
        <w:t xml:space="preserve"> классе</w:t>
      </w:r>
    </w:p>
    <w:p w:rsidR="00AA259C" w:rsidRDefault="00AA259C" w:rsidP="00AA259C">
      <w:pPr>
        <w:ind w:firstLine="709"/>
        <w:jc w:val="both"/>
        <w:rPr>
          <w:rFonts w:ascii="Times New Roman" w:eastAsia="Times New Roman" w:hAnsi="Times New Roman" w:cs="Times New Roman"/>
          <w:lang w:eastAsia="ru-RU"/>
        </w:rPr>
      </w:pPr>
      <w:r>
        <w:rPr>
          <w:rFonts w:ascii="Times New Roman" w:hAnsi="Times New Roman" w:cs="Times New Roman"/>
        </w:rPr>
        <w:t xml:space="preserve">Инструктаж по технике безопасности. </w:t>
      </w:r>
      <w:r>
        <w:rPr>
          <w:rFonts w:ascii="Times New Roman" w:eastAsia="Calibri" w:hAnsi="Times New Roman" w:cs="Times New Roman"/>
          <w:bCs/>
        </w:rPr>
        <w:t xml:space="preserve">Систематизация знаний обучающихся по </w:t>
      </w:r>
      <w:r>
        <w:rPr>
          <w:rFonts w:ascii="Times New Roman" w:hAnsi="Times New Roman" w:cs="Times New Roman"/>
          <w:bCs/>
        </w:rPr>
        <w:t xml:space="preserve">разделам </w:t>
      </w:r>
      <w:r>
        <w:rPr>
          <w:rFonts w:ascii="Times New Roman" w:hAnsi="Times New Roman" w:cs="Times New Roman"/>
        </w:rPr>
        <w:t>«Внутренняя среда организма», «Кровообращение и лимфообращение», «Дыхание», «Питание», «Обмен веществ и превращение энергии», «Выделение продуктов обмена», «Покровы тела человека», «Нейрогуморальная регуляция процессов жизнедеятельности», «Органы чувств. Анализаторы», «Психика и поведение человека. Высшая нервная деятельность», «Размножение и развитие человека», «Человек и окружающая среда», «Биология в системе наук», «Основы цитологии – науки о клетке», «Размножение и индивидуальное развитие (онтогенез) организмов». Стартовая контрольная работа (входное оценивание).</w:t>
      </w:r>
    </w:p>
    <w:p w:rsidR="00AA259C" w:rsidRDefault="00AA259C" w:rsidP="00AA259C">
      <w:pPr>
        <w:ind w:firstLine="709"/>
        <w:jc w:val="both"/>
        <w:rPr>
          <w:rFonts w:ascii="Times New Roman" w:hAnsi="Times New Roman" w:cs="Times New Roman"/>
          <w:b/>
        </w:rPr>
      </w:pPr>
      <w:r>
        <w:rPr>
          <w:rFonts w:ascii="Times New Roman" w:hAnsi="Times New Roman" w:cs="Times New Roman"/>
          <w:b/>
        </w:rPr>
        <w:t>Раздел 1. Основы генетики</w:t>
      </w:r>
    </w:p>
    <w:p w:rsidR="00AA259C" w:rsidRDefault="00AA259C" w:rsidP="00AA259C">
      <w:pPr>
        <w:ind w:firstLine="709"/>
        <w:jc w:val="both"/>
        <w:rPr>
          <w:rFonts w:ascii="Times New Roman" w:hAnsi="Times New Roman" w:cs="Times New Roman"/>
        </w:rPr>
      </w:pPr>
      <w:r>
        <w:rPr>
          <w:rFonts w:ascii="Times New Roman" w:hAnsi="Times New Roman" w:cs="Times New Roman"/>
        </w:rPr>
        <w:t>Генетика как отрасль биологической науки.</w:t>
      </w:r>
      <w:r>
        <w:rPr>
          <w:rFonts w:ascii="Times New Roman" w:eastAsia="Times New Roman" w:hAnsi="Times New Roman" w:cs="Times New Roman"/>
          <w:lang w:eastAsia="ru-RU"/>
        </w:rPr>
        <w:t xml:space="preserve"> </w:t>
      </w:r>
      <w:r>
        <w:rPr>
          <w:rFonts w:ascii="Times New Roman" w:hAnsi="Times New Roman" w:cs="Times New Roman"/>
        </w:rPr>
        <w:t>Понятие о наследственности и изменчивости. История развития генетики. Методы исследования наследственности. Закономерности наследования.</w:t>
      </w:r>
      <w:r>
        <w:rPr>
          <w:rFonts w:ascii="Times New Roman" w:eastAsia="Times New Roman" w:hAnsi="Times New Roman" w:cs="Times New Roman"/>
          <w:lang w:eastAsia="ru-RU"/>
        </w:rPr>
        <w:t xml:space="preserve"> </w:t>
      </w:r>
    </w:p>
    <w:p w:rsidR="00AA259C" w:rsidRDefault="00AA259C" w:rsidP="00AA259C">
      <w:pPr>
        <w:ind w:firstLine="709"/>
        <w:jc w:val="both"/>
        <w:rPr>
          <w:rFonts w:ascii="Times New Roman" w:hAnsi="Times New Roman" w:cs="Times New Roman"/>
        </w:rPr>
      </w:pPr>
      <w:r>
        <w:rPr>
          <w:rFonts w:ascii="Times New Roman" w:hAnsi="Times New Roman" w:cs="Times New Roman"/>
        </w:rPr>
        <w:lastRenderedPageBreak/>
        <w:t>Решение генетических задач.</w:t>
      </w:r>
      <w:r>
        <w:rPr>
          <w:rFonts w:ascii="Times New Roman" w:eastAsia="Times New Roman" w:hAnsi="Times New Roman" w:cs="Times New Roman"/>
          <w:lang w:eastAsia="ru-RU"/>
        </w:rPr>
        <w:t xml:space="preserve"> </w:t>
      </w:r>
      <w:r>
        <w:rPr>
          <w:rFonts w:ascii="Times New Roman" w:hAnsi="Times New Roman" w:cs="Times New Roman"/>
        </w:rPr>
        <w:t>Схемы скрещивания. Алгоритм решения генетических задач.</w:t>
      </w:r>
    </w:p>
    <w:p w:rsidR="00AA259C" w:rsidRDefault="00AA259C" w:rsidP="00AA259C">
      <w:pPr>
        <w:ind w:firstLine="709"/>
        <w:jc w:val="both"/>
        <w:rPr>
          <w:rFonts w:ascii="Times New Roman" w:hAnsi="Times New Roman" w:cs="Times New Roman"/>
        </w:rPr>
      </w:pPr>
      <w:r>
        <w:rPr>
          <w:rFonts w:ascii="Times New Roman" w:hAnsi="Times New Roman" w:cs="Times New Roman"/>
        </w:rPr>
        <w:t>Хромосомная теория наследственности. Генетика пола.</w:t>
      </w:r>
      <w:r>
        <w:rPr>
          <w:rFonts w:ascii="Times New Roman" w:eastAsia="Times New Roman" w:hAnsi="Times New Roman" w:cs="Times New Roman"/>
          <w:lang w:eastAsia="ru-RU"/>
        </w:rPr>
        <w:t xml:space="preserve"> </w:t>
      </w:r>
      <w:r>
        <w:rPr>
          <w:rFonts w:ascii="Times New Roman" w:hAnsi="Times New Roman" w:cs="Times New Roman"/>
        </w:rPr>
        <w:t>Сцепленное наследование признаков. Хромосомная теория наследственности. Наследование, сцепленное с полом. Генотип как целостная система.</w:t>
      </w:r>
    </w:p>
    <w:p w:rsidR="00AA259C" w:rsidRDefault="00AA259C" w:rsidP="00AA259C">
      <w:pPr>
        <w:ind w:firstLine="709"/>
        <w:jc w:val="both"/>
        <w:rPr>
          <w:rFonts w:ascii="Times New Roman" w:hAnsi="Times New Roman" w:cs="Times New Roman"/>
        </w:rPr>
      </w:pPr>
      <w:r>
        <w:rPr>
          <w:rFonts w:ascii="Times New Roman" w:hAnsi="Times New Roman" w:cs="Times New Roman"/>
        </w:rPr>
        <w:t>Основные формы изменчивости. Генотипическая изменчивость.</w:t>
      </w:r>
      <w:r>
        <w:rPr>
          <w:rFonts w:ascii="Times New Roman" w:eastAsia="Times New Roman" w:hAnsi="Times New Roman" w:cs="Times New Roman"/>
          <w:lang w:eastAsia="ru-RU"/>
        </w:rPr>
        <w:t xml:space="preserve"> </w:t>
      </w:r>
      <w:r>
        <w:rPr>
          <w:rFonts w:ascii="Times New Roman" w:hAnsi="Times New Roman" w:cs="Times New Roman"/>
        </w:rPr>
        <w:t>Изменчивость: генотипическая, фенотипическая. Генотипическая изменчивость. Мутационная изменчивость. Мутации. Мутагенные факторы. Эволюционная роль мутаций. Комбинативная изменчивость. Фенотипическая изменчивость.</w:t>
      </w:r>
    </w:p>
    <w:p w:rsidR="00AA259C" w:rsidRDefault="00AA259C" w:rsidP="00AA259C">
      <w:pPr>
        <w:ind w:firstLine="709"/>
        <w:jc w:val="both"/>
        <w:rPr>
          <w:rFonts w:ascii="Times New Roman" w:hAnsi="Times New Roman" w:cs="Times New Roman"/>
          <w:b/>
          <w:bCs/>
          <w:i/>
        </w:rPr>
      </w:pPr>
      <w:r>
        <w:rPr>
          <w:rFonts w:ascii="Times New Roman" w:hAnsi="Times New Roman" w:cs="Times New Roman"/>
          <w:b/>
          <w:bCs/>
          <w:i/>
        </w:rPr>
        <w:t>Демонстрации</w:t>
      </w:r>
    </w:p>
    <w:p w:rsidR="00AA259C" w:rsidRDefault="00AA259C" w:rsidP="00AA259C">
      <w:pPr>
        <w:ind w:firstLine="709"/>
        <w:jc w:val="both"/>
        <w:rPr>
          <w:rFonts w:ascii="Times New Roman" w:hAnsi="Times New Roman" w:cs="Times New Roman"/>
        </w:rPr>
      </w:pPr>
      <w:r>
        <w:rPr>
          <w:rFonts w:ascii="Times New Roman" w:hAnsi="Times New Roman" w:cs="Times New Roman"/>
        </w:rPr>
        <w:t>Модели-аппликации, иллюстрирующие законы наследственности, перекрест хромосом; результаты опытов, показывающих влияние условий среды на изменчивость организмов; гербарные материалы, коллекции, муляжи гибридных, полиплоидных растений.</w:t>
      </w:r>
    </w:p>
    <w:p w:rsidR="00AA259C" w:rsidRDefault="00AA259C" w:rsidP="00AA259C">
      <w:pPr>
        <w:ind w:firstLine="709"/>
        <w:jc w:val="both"/>
        <w:rPr>
          <w:rFonts w:ascii="Times New Roman" w:hAnsi="Times New Roman" w:cs="Times New Roman"/>
          <w:i/>
        </w:rPr>
      </w:pPr>
      <w:r>
        <w:rPr>
          <w:rFonts w:ascii="Times New Roman" w:hAnsi="Times New Roman" w:cs="Times New Roman"/>
          <w:b/>
          <w:bCs/>
          <w:i/>
        </w:rPr>
        <w:t>Лабораторные работы</w:t>
      </w:r>
    </w:p>
    <w:p w:rsidR="00AA259C" w:rsidRDefault="00AA259C" w:rsidP="00AA259C">
      <w:pPr>
        <w:ind w:firstLine="709"/>
        <w:jc w:val="both"/>
        <w:rPr>
          <w:rFonts w:ascii="Times New Roman" w:hAnsi="Times New Roman" w:cs="Times New Roman"/>
        </w:rPr>
      </w:pPr>
      <w:r>
        <w:rPr>
          <w:rFonts w:ascii="Times New Roman" w:hAnsi="Times New Roman" w:cs="Times New Roman"/>
        </w:rPr>
        <w:t>Изучение изменчивости у растений и животных.</w:t>
      </w:r>
    </w:p>
    <w:p w:rsidR="00AA259C" w:rsidRDefault="00AA259C" w:rsidP="00AA259C">
      <w:pPr>
        <w:ind w:firstLine="709"/>
        <w:jc w:val="both"/>
        <w:rPr>
          <w:rFonts w:ascii="Times New Roman" w:hAnsi="Times New Roman" w:cs="Times New Roman"/>
        </w:rPr>
      </w:pPr>
      <w:r>
        <w:rPr>
          <w:rFonts w:ascii="Times New Roman" w:hAnsi="Times New Roman" w:cs="Times New Roman"/>
        </w:rPr>
        <w:t>Изучение фенотипов растений.</w:t>
      </w:r>
    </w:p>
    <w:p w:rsidR="00AA259C" w:rsidRDefault="00AA259C" w:rsidP="00AA259C">
      <w:pPr>
        <w:ind w:firstLine="709"/>
        <w:jc w:val="both"/>
        <w:rPr>
          <w:rFonts w:ascii="Times New Roman" w:hAnsi="Times New Roman" w:cs="Times New Roman"/>
        </w:rPr>
      </w:pPr>
      <w:r>
        <w:rPr>
          <w:rFonts w:ascii="Times New Roman" w:hAnsi="Times New Roman" w:cs="Times New Roman"/>
        </w:rPr>
        <w:t>Практическая работа: решение генетических задач.</w:t>
      </w:r>
    </w:p>
    <w:p w:rsidR="00AA259C" w:rsidRDefault="00AA259C" w:rsidP="00AA259C">
      <w:pPr>
        <w:ind w:firstLine="709"/>
        <w:jc w:val="both"/>
        <w:rPr>
          <w:rFonts w:ascii="Times New Roman" w:hAnsi="Times New Roman" w:cs="Times New Roman"/>
          <w:b/>
        </w:rPr>
      </w:pPr>
      <w:r>
        <w:rPr>
          <w:rFonts w:ascii="Times New Roman" w:hAnsi="Times New Roman" w:cs="Times New Roman"/>
          <w:b/>
        </w:rPr>
        <w:t>Раздел 2. Генетика человека</w:t>
      </w:r>
    </w:p>
    <w:p w:rsidR="00AA259C" w:rsidRDefault="00AA259C" w:rsidP="00AA259C">
      <w:pPr>
        <w:ind w:firstLine="709"/>
        <w:jc w:val="both"/>
        <w:rPr>
          <w:rFonts w:ascii="Times New Roman" w:hAnsi="Times New Roman" w:cs="Times New Roman"/>
        </w:rPr>
      </w:pPr>
      <w:r>
        <w:rPr>
          <w:rFonts w:ascii="Times New Roman" w:hAnsi="Times New Roman" w:cs="Times New Roman"/>
        </w:rPr>
        <w:t>Методы изучения наследственности человека: генеалогический, близнецовый, цитогенетический, биохимический, метод анализа ДНК. Родословная. Генетическое разнообразие человека. Генотип и здоровье человека.</w:t>
      </w:r>
    </w:p>
    <w:p w:rsidR="00AA259C" w:rsidRDefault="00AA259C" w:rsidP="00AA259C">
      <w:pPr>
        <w:ind w:firstLine="709"/>
        <w:jc w:val="both"/>
        <w:rPr>
          <w:rFonts w:ascii="Times New Roman" w:hAnsi="Times New Roman" w:cs="Times New Roman"/>
          <w:b/>
          <w:bCs/>
          <w:i/>
        </w:rPr>
      </w:pPr>
      <w:r>
        <w:rPr>
          <w:rFonts w:ascii="Times New Roman" w:hAnsi="Times New Roman" w:cs="Times New Roman"/>
          <w:b/>
          <w:bCs/>
          <w:i/>
        </w:rPr>
        <w:t>Демонстрации</w:t>
      </w:r>
    </w:p>
    <w:p w:rsidR="00AA259C" w:rsidRDefault="00AA259C" w:rsidP="00AA259C">
      <w:pPr>
        <w:ind w:firstLine="709"/>
        <w:jc w:val="both"/>
        <w:rPr>
          <w:rFonts w:ascii="Times New Roman" w:hAnsi="Times New Roman" w:cs="Times New Roman"/>
        </w:rPr>
      </w:pPr>
      <w:r>
        <w:rPr>
          <w:rFonts w:ascii="Times New Roman" w:hAnsi="Times New Roman" w:cs="Times New Roman"/>
        </w:rPr>
        <w:t>Хромосомные аномалии человека и их фенотипические проявления.</w:t>
      </w:r>
    </w:p>
    <w:p w:rsidR="00AA259C" w:rsidRDefault="00AA259C" w:rsidP="00AA259C">
      <w:pPr>
        <w:ind w:firstLine="709"/>
        <w:jc w:val="both"/>
        <w:rPr>
          <w:rFonts w:ascii="Times New Roman" w:hAnsi="Times New Roman" w:cs="Times New Roman"/>
          <w:i/>
        </w:rPr>
      </w:pPr>
      <w:r>
        <w:rPr>
          <w:rFonts w:ascii="Times New Roman" w:hAnsi="Times New Roman" w:cs="Times New Roman"/>
          <w:b/>
          <w:bCs/>
          <w:i/>
        </w:rPr>
        <w:t>Лабораторная работа</w:t>
      </w:r>
    </w:p>
    <w:p w:rsidR="00AA259C" w:rsidRDefault="00AA259C" w:rsidP="00AA259C">
      <w:pPr>
        <w:ind w:firstLine="709"/>
        <w:jc w:val="both"/>
        <w:rPr>
          <w:rFonts w:ascii="Times New Roman" w:hAnsi="Times New Roman" w:cs="Times New Roman"/>
        </w:rPr>
      </w:pPr>
      <w:r>
        <w:rPr>
          <w:rFonts w:ascii="Times New Roman" w:hAnsi="Times New Roman" w:cs="Times New Roman"/>
        </w:rPr>
        <w:t>Составление родословных.</w:t>
      </w:r>
    </w:p>
    <w:p w:rsidR="00AA259C" w:rsidRDefault="00AA259C" w:rsidP="00AA259C">
      <w:pPr>
        <w:ind w:firstLine="709"/>
        <w:jc w:val="both"/>
        <w:rPr>
          <w:rFonts w:ascii="Times New Roman" w:hAnsi="Times New Roman" w:cs="Times New Roman"/>
          <w:b/>
        </w:rPr>
      </w:pPr>
      <w:r>
        <w:rPr>
          <w:rFonts w:ascii="Times New Roman" w:hAnsi="Times New Roman" w:cs="Times New Roman"/>
          <w:b/>
        </w:rPr>
        <w:t>Раздел 3. Основы селекции и биотехнологии</w:t>
      </w:r>
    </w:p>
    <w:p w:rsidR="00AA259C" w:rsidRDefault="00AA259C" w:rsidP="00AA259C">
      <w:pPr>
        <w:ind w:firstLine="709"/>
        <w:jc w:val="both"/>
        <w:rPr>
          <w:rFonts w:ascii="Times New Roman" w:hAnsi="Times New Roman" w:cs="Times New Roman"/>
        </w:rPr>
      </w:pPr>
      <w:r>
        <w:rPr>
          <w:rFonts w:ascii="Times New Roman" w:hAnsi="Times New Roman" w:cs="Times New Roman"/>
        </w:rPr>
        <w:t>Селекция, задачи и направления. Методы селекции: гибридизация, искусственный отбор, искусственный мутагенез. Клеточная инженерия. Генная инженерия. Генетика как научная основа селекции организмов. Достижения мировой и отечественной селекции.</w:t>
      </w:r>
    </w:p>
    <w:p w:rsidR="00AA259C" w:rsidRDefault="00AA259C" w:rsidP="00AA259C">
      <w:pPr>
        <w:ind w:firstLine="709"/>
        <w:jc w:val="both"/>
        <w:rPr>
          <w:rFonts w:ascii="Times New Roman" w:hAnsi="Times New Roman" w:cs="Times New Roman"/>
        </w:rPr>
      </w:pPr>
      <w:r>
        <w:rPr>
          <w:rFonts w:ascii="Times New Roman" w:hAnsi="Times New Roman" w:cs="Times New Roman"/>
        </w:rPr>
        <w:t>Биотехнология: достижения и перспективы развития.</w:t>
      </w:r>
    </w:p>
    <w:p w:rsidR="00AA259C" w:rsidRDefault="00AA259C" w:rsidP="00AA259C">
      <w:pPr>
        <w:ind w:firstLine="709"/>
        <w:jc w:val="both"/>
        <w:rPr>
          <w:rFonts w:ascii="Times New Roman" w:hAnsi="Times New Roman" w:cs="Times New Roman"/>
          <w:b/>
          <w:i/>
        </w:rPr>
      </w:pPr>
      <w:r>
        <w:rPr>
          <w:rFonts w:ascii="Times New Roman" w:hAnsi="Times New Roman" w:cs="Times New Roman"/>
          <w:b/>
          <w:i/>
        </w:rPr>
        <w:t>Демонстрации</w:t>
      </w:r>
    </w:p>
    <w:p w:rsidR="00AA259C" w:rsidRDefault="00AA259C" w:rsidP="00AA259C">
      <w:pPr>
        <w:ind w:firstLine="709"/>
        <w:jc w:val="both"/>
        <w:rPr>
          <w:rFonts w:ascii="Times New Roman" w:hAnsi="Times New Roman" w:cs="Times New Roman"/>
        </w:rPr>
      </w:pPr>
      <w:r>
        <w:rPr>
          <w:rFonts w:ascii="Times New Roman" w:hAnsi="Times New Roman" w:cs="Times New Roman"/>
        </w:rPr>
        <w:t>Растения, гербарные экземпляры, муляжи, таблицы, фотографии, иллюстрирующие результаты селекционной работы; портреты селекционеров.</w:t>
      </w:r>
    </w:p>
    <w:p w:rsidR="00AA259C" w:rsidRDefault="00AA259C" w:rsidP="00AA259C">
      <w:pPr>
        <w:ind w:firstLine="709"/>
        <w:jc w:val="both"/>
        <w:rPr>
          <w:rFonts w:ascii="Times New Roman" w:hAnsi="Times New Roman" w:cs="Times New Roman"/>
          <w:b/>
        </w:rPr>
      </w:pPr>
      <w:r>
        <w:rPr>
          <w:rFonts w:ascii="Times New Roman" w:hAnsi="Times New Roman" w:cs="Times New Roman"/>
          <w:b/>
        </w:rPr>
        <w:t>Раздел 4. Эволюционное учение</w:t>
      </w:r>
    </w:p>
    <w:p w:rsidR="00AA259C" w:rsidRDefault="00AA259C" w:rsidP="00AA259C">
      <w:pPr>
        <w:ind w:firstLine="709"/>
        <w:jc w:val="both"/>
        <w:rPr>
          <w:rFonts w:ascii="Times New Roman" w:hAnsi="Times New Roman" w:cs="Times New Roman"/>
        </w:rPr>
      </w:pPr>
      <w:r>
        <w:rPr>
          <w:rFonts w:ascii="Times New Roman" w:hAnsi="Times New Roman" w:cs="Times New Roman"/>
        </w:rPr>
        <w:t>Учение об эволюции органического мира.</w:t>
      </w:r>
      <w:r>
        <w:rPr>
          <w:rFonts w:ascii="Times New Roman" w:eastAsia="Times New Roman" w:hAnsi="Times New Roman" w:cs="Times New Roman"/>
          <w:lang w:eastAsia="ru-RU"/>
        </w:rPr>
        <w:t xml:space="preserve"> </w:t>
      </w:r>
      <w:r>
        <w:rPr>
          <w:rFonts w:ascii="Times New Roman" w:hAnsi="Times New Roman" w:cs="Times New Roman"/>
        </w:rPr>
        <w:t>Эволюция. Эволюционная теория Дарвина. Ч. Дарвин – основоположник учения об эволюции.</w:t>
      </w:r>
    </w:p>
    <w:p w:rsidR="00AA259C" w:rsidRDefault="00AA259C" w:rsidP="00AA259C">
      <w:pPr>
        <w:ind w:firstLine="709"/>
        <w:jc w:val="both"/>
        <w:rPr>
          <w:rFonts w:ascii="Times New Roman" w:hAnsi="Times New Roman" w:cs="Times New Roman"/>
        </w:rPr>
      </w:pPr>
      <w:r>
        <w:rPr>
          <w:rFonts w:ascii="Times New Roman" w:hAnsi="Times New Roman" w:cs="Times New Roman"/>
        </w:rPr>
        <w:t>Вид. Критерии вида: морфологический, генетический, экологический, географический. Репродуктивная изоляция. Биологический вид.</w:t>
      </w:r>
    </w:p>
    <w:p w:rsidR="00AA259C" w:rsidRDefault="00AA259C" w:rsidP="00AA259C">
      <w:pPr>
        <w:ind w:firstLine="709"/>
        <w:jc w:val="both"/>
        <w:rPr>
          <w:rFonts w:ascii="Times New Roman" w:hAnsi="Times New Roman" w:cs="Times New Roman"/>
        </w:rPr>
      </w:pPr>
      <w:r>
        <w:rPr>
          <w:rFonts w:ascii="Times New Roman" w:hAnsi="Times New Roman" w:cs="Times New Roman"/>
        </w:rPr>
        <w:t>Популяционная структура вида.</w:t>
      </w:r>
      <w:r>
        <w:rPr>
          <w:rFonts w:ascii="Times New Roman" w:eastAsia="Times New Roman" w:hAnsi="Times New Roman" w:cs="Times New Roman"/>
          <w:lang w:eastAsia="ru-RU"/>
        </w:rPr>
        <w:t xml:space="preserve"> </w:t>
      </w:r>
      <w:r>
        <w:rPr>
          <w:rFonts w:ascii="Times New Roman" w:hAnsi="Times New Roman" w:cs="Times New Roman"/>
        </w:rPr>
        <w:t>Популяция. Генофонд. Взаимоотношения организмов в популяциях. Популяция как элементарная эволюционная единица.</w:t>
      </w:r>
    </w:p>
    <w:p w:rsidR="00AA259C" w:rsidRDefault="00AA259C" w:rsidP="00AA259C">
      <w:pPr>
        <w:ind w:firstLine="709"/>
        <w:jc w:val="both"/>
        <w:rPr>
          <w:rFonts w:ascii="Times New Roman" w:hAnsi="Times New Roman" w:cs="Times New Roman"/>
        </w:rPr>
      </w:pPr>
      <w:r>
        <w:rPr>
          <w:rFonts w:ascii="Times New Roman" w:hAnsi="Times New Roman" w:cs="Times New Roman"/>
        </w:rPr>
        <w:t>Видообразование.</w:t>
      </w:r>
      <w:r>
        <w:rPr>
          <w:rFonts w:ascii="Times New Roman" w:eastAsia="Times New Roman" w:hAnsi="Times New Roman" w:cs="Times New Roman"/>
          <w:lang w:eastAsia="ru-RU"/>
        </w:rPr>
        <w:t xml:space="preserve"> </w:t>
      </w:r>
      <w:r>
        <w:rPr>
          <w:rFonts w:ascii="Times New Roman" w:hAnsi="Times New Roman" w:cs="Times New Roman"/>
        </w:rPr>
        <w:t xml:space="preserve">Понятие микроэволюции. </w:t>
      </w:r>
    </w:p>
    <w:p w:rsidR="00AA259C" w:rsidRDefault="00AA259C" w:rsidP="00AA259C">
      <w:pPr>
        <w:ind w:firstLine="709"/>
        <w:jc w:val="both"/>
        <w:rPr>
          <w:rFonts w:ascii="Times New Roman" w:hAnsi="Times New Roman" w:cs="Times New Roman"/>
        </w:rPr>
      </w:pPr>
      <w:r>
        <w:rPr>
          <w:rFonts w:ascii="Times New Roman" w:hAnsi="Times New Roman" w:cs="Times New Roman"/>
        </w:rPr>
        <w:t>Борьба за существование и естественный отбор – движущие силы эволюции.</w:t>
      </w:r>
      <w:r>
        <w:rPr>
          <w:rFonts w:ascii="Times New Roman" w:eastAsia="Times New Roman" w:hAnsi="Times New Roman" w:cs="Times New Roman"/>
          <w:lang w:eastAsia="ru-RU"/>
        </w:rPr>
        <w:t xml:space="preserve"> </w:t>
      </w:r>
      <w:r>
        <w:rPr>
          <w:rFonts w:ascii="Times New Roman" w:hAnsi="Times New Roman" w:cs="Times New Roman"/>
        </w:rPr>
        <w:t>Формы борьбы за существование. Естественный отбор.</w:t>
      </w:r>
    </w:p>
    <w:p w:rsidR="00AA259C" w:rsidRDefault="00AA259C" w:rsidP="00AA259C">
      <w:pPr>
        <w:ind w:firstLine="709"/>
        <w:jc w:val="both"/>
        <w:rPr>
          <w:rFonts w:ascii="Times New Roman" w:hAnsi="Times New Roman" w:cs="Times New Roman"/>
        </w:rPr>
      </w:pPr>
      <w:r>
        <w:rPr>
          <w:rFonts w:ascii="Times New Roman" w:hAnsi="Times New Roman" w:cs="Times New Roman"/>
        </w:rPr>
        <w:t>Адаптации как результат естественного отбора.</w:t>
      </w:r>
      <w:r>
        <w:rPr>
          <w:rFonts w:ascii="Times New Roman" w:eastAsia="Times New Roman" w:hAnsi="Times New Roman" w:cs="Times New Roman"/>
          <w:lang w:eastAsia="ru-RU"/>
        </w:rPr>
        <w:t xml:space="preserve"> </w:t>
      </w:r>
      <w:r>
        <w:rPr>
          <w:rFonts w:ascii="Times New Roman" w:hAnsi="Times New Roman" w:cs="Times New Roman"/>
        </w:rPr>
        <w:t>Возникновение адаптаций. Относительный характер адаптаций. Взаимоприспособленность видов как результат действия естественного отбора.</w:t>
      </w:r>
    </w:p>
    <w:p w:rsidR="00AA259C" w:rsidRDefault="00AA259C" w:rsidP="00AA259C">
      <w:pPr>
        <w:ind w:firstLine="709"/>
        <w:jc w:val="both"/>
        <w:rPr>
          <w:rFonts w:ascii="Times New Roman" w:hAnsi="Times New Roman" w:cs="Times New Roman"/>
          <w:b/>
          <w:i/>
        </w:rPr>
      </w:pPr>
      <w:r>
        <w:rPr>
          <w:rFonts w:ascii="Times New Roman" w:hAnsi="Times New Roman" w:cs="Times New Roman"/>
          <w:b/>
          <w:i/>
        </w:rPr>
        <w:t>Демонстрации</w:t>
      </w:r>
    </w:p>
    <w:p w:rsidR="00AA259C" w:rsidRDefault="00AA259C" w:rsidP="00AA259C">
      <w:pPr>
        <w:ind w:firstLine="709"/>
        <w:jc w:val="both"/>
        <w:rPr>
          <w:rFonts w:ascii="Times New Roman" w:hAnsi="Times New Roman" w:cs="Times New Roman"/>
        </w:rPr>
      </w:pPr>
      <w:r>
        <w:rPr>
          <w:rFonts w:ascii="Times New Roman" w:hAnsi="Times New Roman" w:cs="Times New Roman"/>
        </w:rPr>
        <w:t>Живые растения и животные; гербарные экземпляры и коллекции животных, показывающие индивидуальную изменчивость и разнообразие сортов культурных растений и пород домашних животных, а также результаты приспособленности организмов к среде обитания и результаты видообразования; схемы, иллюстрирующие процессы видообразования и соотношение путей прогрессивной биологической эволюции.</w:t>
      </w:r>
    </w:p>
    <w:p w:rsidR="00AA259C" w:rsidRDefault="00AA259C" w:rsidP="00AA259C">
      <w:pPr>
        <w:ind w:firstLine="709"/>
        <w:jc w:val="both"/>
        <w:rPr>
          <w:rFonts w:ascii="Times New Roman" w:hAnsi="Times New Roman" w:cs="Times New Roman"/>
          <w:i/>
        </w:rPr>
      </w:pPr>
      <w:r>
        <w:rPr>
          <w:rFonts w:ascii="Times New Roman" w:hAnsi="Times New Roman" w:cs="Times New Roman"/>
          <w:b/>
          <w:bCs/>
          <w:i/>
        </w:rPr>
        <w:lastRenderedPageBreak/>
        <w:t>Лабораторная работа</w:t>
      </w:r>
    </w:p>
    <w:p w:rsidR="00AA259C" w:rsidRDefault="00AA259C" w:rsidP="00AA259C">
      <w:pPr>
        <w:ind w:firstLine="709"/>
        <w:jc w:val="both"/>
        <w:rPr>
          <w:rFonts w:ascii="Times New Roman" w:hAnsi="Times New Roman" w:cs="Times New Roman"/>
        </w:rPr>
      </w:pPr>
      <w:r>
        <w:rPr>
          <w:rFonts w:ascii="Times New Roman" w:hAnsi="Times New Roman" w:cs="Times New Roman"/>
        </w:rPr>
        <w:t>Изучение приспособленности организмов к среде обитания.</w:t>
      </w:r>
    </w:p>
    <w:p w:rsidR="00AA259C" w:rsidRDefault="00AA259C" w:rsidP="00AA259C">
      <w:pPr>
        <w:ind w:firstLine="709"/>
        <w:jc w:val="both"/>
        <w:rPr>
          <w:rFonts w:ascii="Times New Roman" w:hAnsi="Times New Roman" w:cs="Times New Roman"/>
          <w:b/>
        </w:rPr>
      </w:pPr>
      <w:r>
        <w:rPr>
          <w:rFonts w:ascii="Times New Roman" w:hAnsi="Times New Roman" w:cs="Times New Roman"/>
          <w:b/>
        </w:rPr>
        <w:t>Раздел 5. Возникновение и развитие жизни на земле</w:t>
      </w:r>
    </w:p>
    <w:p w:rsidR="00AA259C" w:rsidRDefault="00AA259C" w:rsidP="00AA259C">
      <w:pPr>
        <w:ind w:firstLine="709"/>
        <w:jc w:val="both"/>
        <w:rPr>
          <w:rFonts w:ascii="Times New Roman" w:hAnsi="Times New Roman" w:cs="Times New Roman"/>
        </w:rPr>
      </w:pPr>
      <w:r>
        <w:rPr>
          <w:rFonts w:ascii="Times New Roman" w:hAnsi="Times New Roman" w:cs="Times New Roman"/>
        </w:rPr>
        <w:t>Взгляды, теории и теории о происхождении жизни.</w:t>
      </w:r>
      <w:r>
        <w:rPr>
          <w:rFonts w:ascii="Times New Roman" w:eastAsia="Times New Roman" w:hAnsi="Times New Roman" w:cs="Times New Roman"/>
          <w:lang w:eastAsia="ru-RU"/>
        </w:rPr>
        <w:t xml:space="preserve"> </w:t>
      </w:r>
      <w:r>
        <w:rPr>
          <w:rFonts w:ascii="Times New Roman" w:hAnsi="Times New Roman" w:cs="Times New Roman"/>
        </w:rPr>
        <w:t>Креационизм. Гипотеза самопроизвольного зарождения жизни. Гипотеза панспермии. Гипотеза А. И. Опарина – Дж. Холдейна. Коацерваты. Пробионты.</w:t>
      </w:r>
    </w:p>
    <w:p w:rsidR="00AA259C" w:rsidRDefault="00AA259C" w:rsidP="00AA259C">
      <w:pPr>
        <w:ind w:firstLine="709"/>
        <w:jc w:val="both"/>
        <w:rPr>
          <w:rFonts w:ascii="Times New Roman" w:hAnsi="Times New Roman" w:cs="Times New Roman"/>
        </w:rPr>
      </w:pPr>
      <w:r>
        <w:rPr>
          <w:rFonts w:ascii="Times New Roman" w:hAnsi="Times New Roman" w:cs="Times New Roman"/>
        </w:rPr>
        <w:t>Органический мир как результат эволюции.</w:t>
      </w:r>
      <w:r>
        <w:rPr>
          <w:rFonts w:ascii="Times New Roman" w:eastAsia="Times New Roman" w:hAnsi="Times New Roman" w:cs="Times New Roman"/>
          <w:lang w:eastAsia="ru-RU"/>
        </w:rPr>
        <w:t xml:space="preserve"> </w:t>
      </w:r>
      <w:r>
        <w:rPr>
          <w:rFonts w:ascii="Times New Roman" w:hAnsi="Times New Roman" w:cs="Times New Roman"/>
        </w:rPr>
        <w:t>Гипотеза биопоэза. Основные этапы формирования жизни.</w:t>
      </w:r>
    </w:p>
    <w:p w:rsidR="00AA259C" w:rsidRDefault="00AA259C" w:rsidP="00AA259C">
      <w:pPr>
        <w:ind w:firstLine="709"/>
        <w:jc w:val="both"/>
        <w:rPr>
          <w:rFonts w:ascii="Times New Roman" w:hAnsi="Times New Roman" w:cs="Times New Roman"/>
        </w:rPr>
      </w:pPr>
      <w:r>
        <w:rPr>
          <w:rFonts w:ascii="Times New Roman" w:hAnsi="Times New Roman" w:cs="Times New Roman"/>
        </w:rPr>
        <w:t>История развития органического мира.</w:t>
      </w:r>
      <w:r>
        <w:rPr>
          <w:rFonts w:ascii="Times New Roman" w:eastAsia="Times New Roman" w:hAnsi="Times New Roman" w:cs="Times New Roman"/>
          <w:lang w:eastAsia="ru-RU"/>
        </w:rPr>
        <w:t xml:space="preserve"> </w:t>
      </w:r>
      <w:r>
        <w:rPr>
          <w:rFonts w:ascii="Times New Roman" w:hAnsi="Times New Roman" w:cs="Times New Roman"/>
        </w:rPr>
        <w:t>Катархей, архей, протерозой, палеозой, мезозой, кайнозой. Палеозойская эра, периоды палеозоя. Мезозойская эра, периоды мезозоя. Кайнозойская эра, периоды кайнозоя.</w:t>
      </w:r>
    </w:p>
    <w:p w:rsidR="00AA259C" w:rsidRDefault="00AA259C" w:rsidP="00AA259C">
      <w:pPr>
        <w:ind w:firstLine="709"/>
        <w:jc w:val="both"/>
        <w:rPr>
          <w:rFonts w:ascii="Times New Roman" w:hAnsi="Times New Roman" w:cs="Times New Roman"/>
          <w:b/>
          <w:bCs/>
          <w:i/>
        </w:rPr>
      </w:pPr>
      <w:r>
        <w:rPr>
          <w:rFonts w:ascii="Times New Roman" w:hAnsi="Times New Roman" w:cs="Times New Roman"/>
          <w:b/>
          <w:bCs/>
          <w:i/>
        </w:rPr>
        <w:t>Демонстрации</w:t>
      </w:r>
    </w:p>
    <w:p w:rsidR="00AA259C" w:rsidRDefault="00AA259C" w:rsidP="00AA259C">
      <w:pPr>
        <w:ind w:firstLine="709"/>
        <w:jc w:val="both"/>
        <w:rPr>
          <w:rFonts w:ascii="Times New Roman" w:hAnsi="Times New Roman" w:cs="Times New Roman"/>
        </w:rPr>
      </w:pPr>
      <w:r>
        <w:rPr>
          <w:rFonts w:ascii="Times New Roman" w:hAnsi="Times New Roman" w:cs="Times New Roman"/>
        </w:rPr>
        <w:t>Окаменелости, отпечатки растений и животных в древних породах; репродукции картин, отражающих флору и фауну различных эр и периодов.</w:t>
      </w:r>
    </w:p>
    <w:p w:rsidR="00AA259C" w:rsidRDefault="00AA259C" w:rsidP="00AA259C">
      <w:pPr>
        <w:ind w:firstLine="709"/>
        <w:jc w:val="both"/>
        <w:rPr>
          <w:rFonts w:ascii="Times New Roman" w:hAnsi="Times New Roman" w:cs="Times New Roman"/>
          <w:b/>
        </w:rPr>
      </w:pPr>
      <w:r>
        <w:rPr>
          <w:rFonts w:ascii="Times New Roman" w:hAnsi="Times New Roman" w:cs="Times New Roman"/>
          <w:b/>
        </w:rPr>
        <w:t>Раздел 6. Взаимосвязи организмов и окружающей среды</w:t>
      </w:r>
    </w:p>
    <w:p w:rsidR="00AA259C" w:rsidRDefault="00AA259C" w:rsidP="00AA259C">
      <w:pPr>
        <w:ind w:firstLine="709"/>
        <w:jc w:val="both"/>
        <w:rPr>
          <w:rFonts w:ascii="Times New Roman" w:hAnsi="Times New Roman" w:cs="Times New Roman"/>
        </w:rPr>
      </w:pPr>
      <w:r>
        <w:rPr>
          <w:rFonts w:ascii="Times New Roman" w:hAnsi="Times New Roman" w:cs="Times New Roman"/>
        </w:rPr>
        <w:t>Экология как наука.</w:t>
      </w:r>
      <w:r>
        <w:rPr>
          <w:rFonts w:ascii="Times New Roman" w:eastAsia="Times New Roman" w:hAnsi="Times New Roman" w:cs="Times New Roman"/>
          <w:lang w:eastAsia="ru-RU"/>
        </w:rPr>
        <w:t xml:space="preserve"> </w:t>
      </w:r>
      <w:r>
        <w:rPr>
          <w:rFonts w:ascii="Times New Roman" w:hAnsi="Times New Roman" w:cs="Times New Roman"/>
        </w:rPr>
        <w:t>Среды обитания организмов. Экологические факторы. Влияние экологических факторов на организмы.</w:t>
      </w:r>
      <w:r>
        <w:rPr>
          <w:rFonts w:ascii="Times New Roman" w:eastAsia="Times New Roman" w:hAnsi="Times New Roman" w:cs="Times New Roman"/>
          <w:lang w:eastAsia="ru-RU"/>
        </w:rPr>
        <w:t xml:space="preserve"> </w:t>
      </w:r>
      <w:r>
        <w:rPr>
          <w:rFonts w:ascii="Times New Roman" w:hAnsi="Times New Roman" w:cs="Times New Roman"/>
        </w:rPr>
        <w:t>Толерантность. Лимитирующие факторы. Адаптация организмов.</w:t>
      </w:r>
    </w:p>
    <w:p w:rsidR="00AA259C" w:rsidRDefault="00AA259C" w:rsidP="00AA259C">
      <w:pPr>
        <w:ind w:firstLine="709"/>
        <w:jc w:val="both"/>
        <w:rPr>
          <w:rFonts w:ascii="Times New Roman" w:hAnsi="Times New Roman" w:cs="Times New Roman"/>
        </w:rPr>
      </w:pPr>
      <w:r>
        <w:rPr>
          <w:rFonts w:ascii="Times New Roman" w:hAnsi="Times New Roman" w:cs="Times New Roman"/>
        </w:rPr>
        <w:t>Экологическая ниша.</w:t>
      </w:r>
      <w:r>
        <w:rPr>
          <w:rFonts w:ascii="Times New Roman" w:eastAsia="Times New Roman" w:hAnsi="Times New Roman" w:cs="Times New Roman"/>
          <w:lang w:eastAsia="ru-RU"/>
        </w:rPr>
        <w:t xml:space="preserve"> </w:t>
      </w:r>
      <w:r>
        <w:rPr>
          <w:rFonts w:ascii="Times New Roman" w:hAnsi="Times New Roman" w:cs="Times New Roman"/>
        </w:rPr>
        <w:t>Местообитание организма.</w:t>
      </w:r>
    </w:p>
    <w:p w:rsidR="00AA259C" w:rsidRDefault="00AA259C" w:rsidP="00AA259C">
      <w:pPr>
        <w:ind w:firstLine="709"/>
        <w:jc w:val="both"/>
        <w:rPr>
          <w:rFonts w:ascii="Times New Roman" w:hAnsi="Times New Roman" w:cs="Times New Roman"/>
        </w:rPr>
      </w:pPr>
      <w:r>
        <w:rPr>
          <w:rFonts w:ascii="Times New Roman" w:hAnsi="Times New Roman" w:cs="Times New Roman"/>
        </w:rPr>
        <w:t>Структура популяций.</w:t>
      </w:r>
      <w:r>
        <w:rPr>
          <w:rFonts w:ascii="Times New Roman" w:eastAsia="Times New Roman" w:hAnsi="Times New Roman" w:cs="Times New Roman"/>
          <w:lang w:eastAsia="ru-RU"/>
        </w:rPr>
        <w:t xml:space="preserve"> </w:t>
      </w:r>
      <w:r>
        <w:rPr>
          <w:rFonts w:ascii="Times New Roman" w:hAnsi="Times New Roman" w:cs="Times New Roman"/>
        </w:rPr>
        <w:t>Популяция. Свойства популяции: рождаемость, смертность, возрастной состав (структура) и численность особей.</w:t>
      </w:r>
    </w:p>
    <w:p w:rsidR="00AA259C" w:rsidRDefault="00AA259C" w:rsidP="00AA259C">
      <w:pPr>
        <w:ind w:firstLine="709"/>
        <w:jc w:val="both"/>
        <w:rPr>
          <w:rFonts w:ascii="Times New Roman" w:hAnsi="Times New Roman" w:cs="Times New Roman"/>
        </w:rPr>
      </w:pPr>
      <w:r>
        <w:rPr>
          <w:rFonts w:ascii="Times New Roman" w:hAnsi="Times New Roman" w:cs="Times New Roman"/>
        </w:rPr>
        <w:t>Типы взаимодействия популяций разных видов.</w:t>
      </w:r>
      <w:r>
        <w:rPr>
          <w:rFonts w:ascii="Times New Roman" w:eastAsia="Times New Roman" w:hAnsi="Times New Roman" w:cs="Times New Roman"/>
          <w:lang w:eastAsia="ru-RU"/>
        </w:rPr>
        <w:t xml:space="preserve"> </w:t>
      </w:r>
      <w:r>
        <w:rPr>
          <w:rFonts w:ascii="Times New Roman" w:hAnsi="Times New Roman" w:cs="Times New Roman"/>
        </w:rPr>
        <w:t>Экологические взаимодействия организмов. Типы экологических взаимодействий: симбиоз, хищничество, паразитизм, конкуренция.</w:t>
      </w:r>
    </w:p>
    <w:p w:rsidR="00AA259C" w:rsidRDefault="00AA259C" w:rsidP="00AA259C">
      <w:pPr>
        <w:ind w:firstLine="709"/>
        <w:jc w:val="both"/>
        <w:rPr>
          <w:rFonts w:ascii="Times New Roman" w:hAnsi="Times New Roman" w:cs="Times New Roman"/>
        </w:rPr>
      </w:pPr>
      <w:r>
        <w:rPr>
          <w:rFonts w:ascii="Times New Roman" w:hAnsi="Times New Roman" w:cs="Times New Roman"/>
        </w:rPr>
        <w:t>Экосистемная организация природы. Компоненты экосистемы.</w:t>
      </w:r>
      <w:r>
        <w:rPr>
          <w:rFonts w:ascii="Times New Roman" w:eastAsia="Times New Roman" w:hAnsi="Times New Roman" w:cs="Times New Roman"/>
          <w:lang w:eastAsia="ru-RU"/>
        </w:rPr>
        <w:t xml:space="preserve"> </w:t>
      </w:r>
      <w:r>
        <w:rPr>
          <w:rFonts w:ascii="Times New Roman" w:hAnsi="Times New Roman" w:cs="Times New Roman"/>
        </w:rPr>
        <w:t>Сообщество. Биоценоз. Экосистема. Компоненты экосистемы. Продуценты. Консументы. Редуценты. Классификация экосистем. Биосфера.</w:t>
      </w:r>
    </w:p>
    <w:p w:rsidR="00AA259C" w:rsidRDefault="00AA259C" w:rsidP="00AA259C">
      <w:pPr>
        <w:ind w:firstLine="709"/>
        <w:jc w:val="both"/>
        <w:rPr>
          <w:rFonts w:ascii="Times New Roman" w:hAnsi="Times New Roman" w:cs="Times New Roman"/>
        </w:rPr>
      </w:pPr>
      <w:r>
        <w:rPr>
          <w:rFonts w:ascii="Times New Roman" w:hAnsi="Times New Roman" w:cs="Times New Roman"/>
        </w:rPr>
        <w:t>Структура экосистем.</w:t>
      </w:r>
      <w:r>
        <w:rPr>
          <w:rFonts w:ascii="Times New Roman" w:eastAsia="Times New Roman" w:hAnsi="Times New Roman" w:cs="Times New Roman"/>
          <w:lang w:eastAsia="ru-RU"/>
        </w:rPr>
        <w:t xml:space="preserve"> </w:t>
      </w:r>
      <w:r>
        <w:rPr>
          <w:rFonts w:ascii="Times New Roman" w:hAnsi="Times New Roman" w:cs="Times New Roman"/>
        </w:rPr>
        <w:t>Структура сообщества. Видовая структура. Пространственная структура. Трофические связи в экосистеме. Пищевые цепи. Пищевая сеть.</w:t>
      </w:r>
    </w:p>
    <w:p w:rsidR="00AA259C" w:rsidRDefault="00AA259C" w:rsidP="00AA259C">
      <w:pPr>
        <w:ind w:firstLine="709"/>
        <w:jc w:val="both"/>
        <w:rPr>
          <w:rFonts w:ascii="Times New Roman" w:hAnsi="Times New Roman" w:cs="Times New Roman"/>
        </w:rPr>
      </w:pPr>
      <w:r>
        <w:rPr>
          <w:rFonts w:ascii="Times New Roman" w:hAnsi="Times New Roman" w:cs="Times New Roman"/>
        </w:rPr>
        <w:t>Поток энергии и пищевые цепи.</w:t>
      </w:r>
      <w:r>
        <w:rPr>
          <w:rFonts w:ascii="Times New Roman" w:eastAsia="Times New Roman" w:hAnsi="Times New Roman" w:cs="Times New Roman"/>
          <w:lang w:eastAsia="ru-RU"/>
        </w:rPr>
        <w:t xml:space="preserve"> </w:t>
      </w:r>
      <w:r>
        <w:rPr>
          <w:rFonts w:ascii="Times New Roman" w:hAnsi="Times New Roman" w:cs="Times New Roman"/>
        </w:rPr>
        <w:t>Типы пищевых цепей: пастбищная и детритная. Круговорот веществ.</w:t>
      </w:r>
    </w:p>
    <w:p w:rsidR="00AA259C" w:rsidRDefault="00AA259C" w:rsidP="00AA259C">
      <w:pPr>
        <w:ind w:firstLine="709"/>
        <w:jc w:val="both"/>
        <w:rPr>
          <w:rFonts w:ascii="Times New Roman" w:hAnsi="Times New Roman" w:cs="Times New Roman"/>
        </w:rPr>
      </w:pPr>
      <w:r>
        <w:rPr>
          <w:rFonts w:ascii="Times New Roman" w:hAnsi="Times New Roman" w:cs="Times New Roman"/>
        </w:rPr>
        <w:t>Искусственные экосистемы.</w:t>
      </w:r>
      <w:r>
        <w:rPr>
          <w:rFonts w:ascii="Times New Roman" w:eastAsia="Times New Roman" w:hAnsi="Times New Roman" w:cs="Times New Roman"/>
          <w:lang w:eastAsia="ru-RU"/>
        </w:rPr>
        <w:t xml:space="preserve"> </w:t>
      </w:r>
      <w:r>
        <w:rPr>
          <w:rFonts w:ascii="Times New Roman" w:hAnsi="Times New Roman" w:cs="Times New Roman"/>
        </w:rPr>
        <w:t>Сравнение естественных и искусственных экосистем. Экосистемы городов.</w:t>
      </w:r>
    </w:p>
    <w:p w:rsidR="00AA259C" w:rsidRDefault="00AA259C" w:rsidP="00AA259C">
      <w:pPr>
        <w:ind w:firstLine="709"/>
        <w:jc w:val="both"/>
        <w:rPr>
          <w:rFonts w:ascii="Times New Roman" w:hAnsi="Times New Roman" w:cs="Times New Roman"/>
        </w:rPr>
      </w:pPr>
      <w:r>
        <w:rPr>
          <w:rFonts w:ascii="Times New Roman" w:hAnsi="Times New Roman" w:cs="Times New Roman"/>
        </w:rPr>
        <w:t>Экологические проблемы современности.</w:t>
      </w:r>
      <w:r>
        <w:rPr>
          <w:rFonts w:ascii="Times New Roman" w:eastAsia="Times New Roman" w:hAnsi="Times New Roman" w:cs="Times New Roman"/>
          <w:lang w:eastAsia="ru-RU"/>
        </w:rPr>
        <w:t xml:space="preserve"> </w:t>
      </w:r>
      <w:r>
        <w:rPr>
          <w:rFonts w:ascii="Times New Roman" w:hAnsi="Times New Roman" w:cs="Times New Roman"/>
        </w:rPr>
        <w:t>Загрязнение окружающей среды. Пути решения экологических проблем. Рациональное природопользование.</w:t>
      </w:r>
    </w:p>
    <w:p w:rsidR="00AA259C" w:rsidRDefault="00AA259C" w:rsidP="00AA259C">
      <w:pPr>
        <w:ind w:firstLine="709"/>
        <w:jc w:val="both"/>
        <w:rPr>
          <w:rFonts w:ascii="Times New Roman" w:hAnsi="Times New Roman" w:cs="Times New Roman"/>
          <w:b/>
          <w:bCs/>
          <w:i/>
        </w:rPr>
      </w:pPr>
      <w:r>
        <w:rPr>
          <w:rFonts w:ascii="Times New Roman" w:hAnsi="Times New Roman" w:cs="Times New Roman"/>
          <w:b/>
          <w:bCs/>
          <w:i/>
        </w:rPr>
        <w:t>Демонстрации</w:t>
      </w:r>
    </w:p>
    <w:p w:rsidR="00AA259C" w:rsidRDefault="00AA259C" w:rsidP="00AA259C">
      <w:pPr>
        <w:ind w:firstLine="709"/>
        <w:jc w:val="both"/>
        <w:rPr>
          <w:rFonts w:ascii="Times New Roman" w:hAnsi="Times New Roman" w:cs="Times New Roman"/>
        </w:rPr>
      </w:pPr>
      <w:r>
        <w:rPr>
          <w:rFonts w:ascii="Times New Roman" w:hAnsi="Times New Roman" w:cs="Times New Roman"/>
        </w:rPr>
        <w:t>Таблицы, иллюстрирующие структуру биосферы; схема круговорота веществ и превращения энергии в биосфере; схема влияния хозяйственной деятельности человека на природу; модель-аппликация «Биосфера и человек»; карты заповедников России.</w:t>
      </w:r>
    </w:p>
    <w:p w:rsidR="00AA259C" w:rsidRDefault="00AA259C" w:rsidP="00AA259C">
      <w:pPr>
        <w:ind w:firstLine="709"/>
        <w:jc w:val="both"/>
        <w:rPr>
          <w:rFonts w:ascii="Times New Roman" w:hAnsi="Times New Roman" w:cs="Times New Roman"/>
          <w:i/>
        </w:rPr>
      </w:pPr>
      <w:r>
        <w:rPr>
          <w:rFonts w:ascii="Times New Roman" w:hAnsi="Times New Roman" w:cs="Times New Roman"/>
          <w:b/>
          <w:bCs/>
          <w:i/>
        </w:rPr>
        <w:t>Лабораторные работы</w:t>
      </w:r>
    </w:p>
    <w:p w:rsidR="00AA259C" w:rsidRDefault="00AA259C" w:rsidP="00AA259C">
      <w:pPr>
        <w:ind w:firstLine="709"/>
        <w:jc w:val="both"/>
        <w:rPr>
          <w:rFonts w:ascii="Times New Roman" w:hAnsi="Times New Roman" w:cs="Times New Roman"/>
        </w:rPr>
      </w:pPr>
      <w:r>
        <w:rPr>
          <w:rFonts w:ascii="Times New Roman" w:hAnsi="Times New Roman" w:cs="Times New Roman"/>
        </w:rPr>
        <w:t>Строение растений в связи с условиями жизни.</w:t>
      </w:r>
    </w:p>
    <w:p w:rsidR="00AA259C" w:rsidRDefault="00AA259C" w:rsidP="00AA259C">
      <w:pPr>
        <w:ind w:firstLine="709"/>
        <w:jc w:val="both"/>
        <w:rPr>
          <w:rFonts w:ascii="Times New Roman" w:hAnsi="Times New Roman" w:cs="Times New Roman"/>
        </w:rPr>
      </w:pPr>
      <w:r>
        <w:rPr>
          <w:rFonts w:ascii="Times New Roman" w:hAnsi="Times New Roman" w:cs="Times New Roman"/>
        </w:rPr>
        <w:t>Подсчет индексов плотности для определенных видов растений.</w:t>
      </w:r>
    </w:p>
    <w:p w:rsidR="00AA259C" w:rsidRDefault="00AA259C" w:rsidP="00AA259C">
      <w:pPr>
        <w:ind w:firstLine="709"/>
        <w:jc w:val="both"/>
        <w:rPr>
          <w:rFonts w:ascii="Times New Roman" w:hAnsi="Times New Roman" w:cs="Times New Roman"/>
        </w:rPr>
      </w:pPr>
      <w:r>
        <w:rPr>
          <w:rFonts w:ascii="Times New Roman" w:hAnsi="Times New Roman" w:cs="Times New Roman"/>
        </w:rPr>
        <w:t>Выделение пищевых цепей в искусственной экосистеме (на примере аквариума).</w:t>
      </w:r>
    </w:p>
    <w:p w:rsidR="00AA259C" w:rsidRDefault="00AA259C" w:rsidP="00AA259C">
      <w:pPr>
        <w:ind w:firstLine="709"/>
        <w:jc w:val="both"/>
        <w:rPr>
          <w:rFonts w:ascii="Times New Roman" w:hAnsi="Times New Roman" w:cs="Times New Roman"/>
          <w:i/>
        </w:rPr>
      </w:pPr>
      <w:r>
        <w:rPr>
          <w:rFonts w:ascii="Times New Roman" w:hAnsi="Times New Roman" w:cs="Times New Roman"/>
          <w:b/>
          <w:bCs/>
          <w:i/>
        </w:rPr>
        <w:t>Практические работы</w:t>
      </w:r>
    </w:p>
    <w:p w:rsidR="00AA259C" w:rsidRDefault="00AA259C" w:rsidP="00AA259C">
      <w:pPr>
        <w:ind w:firstLine="709"/>
        <w:jc w:val="both"/>
        <w:rPr>
          <w:rFonts w:ascii="Times New Roman" w:hAnsi="Times New Roman" w:cs="Times New Roman"/>
        </w:rPr>
      </w:pPr>
      <w:r>
        <w:rPr>
          <w:rFonts w:ascii="Times New Roman" w:hAnsi="Times New Roman" w:cs="Times New Roman"/>
        </w:rPr>
        <w:t>Наблюдения за сезонными изменениями в живой природе.</w:t>
      </w:r>
    </w:p>
    <w:p w:rsidR="00AA259C" w:rsidRDefault="00AA259C" w:rsidP="00AA259C">
      <w:pPr>
        <w:ind w:firstLine="709"/>
        <w:jc w:val="both"/>
        <w:rPr>
          <w:rFonts w:ascii="Times New Roman" w:hAnsi="Times New Roman" w:cs="Times New Roman"/>
        </w:rPr>
      </w:pPr>
      <w:r>
        <w:rPr>
          <w:rFonts w:ascii="Times New Roman" w:hAnsi="Times New Roman" w:cs="Times New Roman"/>
        </w:rPr>
        <w:t>Составление схем передачи веществ и энергии (цепей питания).</w:t>
      </w:r>
    </w:p>
    <w:p w:rsidR="00AA259C" w:rsidRDefault="00AA259C" w:rsidP="00AA259C">
      <w:pPr>
        <w:ind w:firstLine="709"/>
        <w:jc w:val="both"/>
        <w:rPr>
          <w:rFonts w:ascii="Times New Roman" w:hAnsi="Times New Roman" w:cs="Times New Roman"/>
        </w:rPr>
      </w:pPr>
      <w:r>
        <w:rPr>
          <w:rFonts w:ascii="Times New Roman" w:hAnsi="Times New Roman" w:cs="Times New Roman"/>
        </w:rPr>
        <w:t>Выявление приспособлений организмов к среде обитания (на конкретных примерах), типов взаимодействия популяций разных видов в конкретной экосистеме.</w:t>
      </w:r>
    </w:p>
    <w:p w:rsidR="00AA259C" w:rsidRDefault="00AA259C" w:rsidP="00AA259C">
      <w:pPr>
        <w:ind w:firstLine="709"/>
        <w:jc w:val="both"/>
        <w:rPr>
          <w:rFonts w:ascii="Times New Roman" w:hAnsi="Times New Roman" w:cs="Times New Roman"/>
        </w:rPr>
      </w:pPr>
      <w:r>
        <w:rPr>
          <w:rFonts w:ascii="Times New Roman" w:hAnsi="Times New Roman" w:cs="Times New Roman"/>
        </w:rPr>
        <w:t>Анализ и оценка влияния факторов окружающей среды, факторов риска на здоровье, последствий деятельности человека в экосистемах, собственных поступков на живые организмы и экосистемы.</w:t>
      </w:r>
    </w:p>
    <w:p w:rsidR="00AA259C" w:rsidRDefault="00AA259C" w:rsidP="00AA259C">
      <w:pPr>
        <w:ind w:firstLine="709"/>
        <w:jc w:val="both"/>
        <w:rPr>
          <w:rFonts w:ascii="Times New Roman" w:hAnsi="Times New Roman" w:cs="Times New Roman"/>
          <w:i/>
        </w:rPr>
      </w:pPr>
      <w:r>
        <w:rPr>
          <w:rFonts w:ascii="Times New Roman" w:hAnsi="Times New Roman" w:cs="Times New Roman"/>
          <w:b/>
          <w:bCs/>
          <w:i/>
        </w:rPr>
        <w:t>Экскурсия</w:t>
      </w:r>
    </w:p>
    <w:p w:rsidR="00AA259C" w:rsidRDefault="00AA259C" w:rsidP="00AA259C">
      <w:pPr>
        <w:ind w:firstLine="709"/>
        <w:jc w:val="both"/>
        <w:rPr>
          <w:rFonts w:ascii="Times New Roman" w:hAnsi="Times New Roman" w:cs="Times New Roman"/>
        </w:rPr>
      </w:pPr>
      <w:r>
        <w:rPr>
          <w:rFonts w:ascii="Times New Roman" w:hAnsi="Times New Roman" w:cs="Times New Roman"/>
        </w:rPr>
        <w:lastRenderedPageBreak/>
        <w:t>Среда жизни и её обитатели.</w:t>
      </w:r>
    </w:p>
    <w:p w:rsidR="00AA259C" w:rsidRDefault="00AA259C" w:rsidP="00AA259C">
      <w:pPr>
        <w:ind w:firstLine="709"/>
        <w:jc w:val="both"/>
        <w:rPr>
          <w:rFonts w:ascii="Times New Roman" w:hAnsi="Times New Roman" w:cs="Times New Roman"/>
        </w:rPr>
      </w:pPr>
      <w:r>
        <w:rPr>
          <w:rFonts w:ascii="Times New Roman" w:hAnsi="Times New Roman" w:cs="Times New Roman"/>
          <w:b/>
        </w:rPr>
        <w:t>Повторение</w:t>
      </w:r>
    </w:p>
    <w:p w:rsidR="00AA259C" w:rsidRDefault="00AA259C" w:rsidP="00AA259C">
      <w:pPr>
        <w:ind w:firstLine="709"/>
        <w:jc w:val="both"/>
        <w:rPr>
          <w:rFonts w:ascii="Times New Roman" w:hAnsi="Times New Roman" w:cs="Times New Roman"/>
        </w:rPr>
      </w:pPr>
      <w:r>
        <w:rPr>
          <w:rFonts w:ascii="Times New Roman" w:hAnsi="Times New Roman" w:cs="Times New Roman"/>
        </w:rPr>
        <w:t>Обобщающее повторение по разделам «Основы генетики», «Генетика человека», «Основы селекции и биотехнологии», «Эволюционное учение», «Возникновение и развитие жизни на земле», «Взаимосвязи организмов и окружающей среды».</w:t>
      </w:r>
    </w:p>
    <w:p w:rsidR="00AA259C" w:rsidRDefault="00AA259C" w:rsidP="00AA259C">
      <w:pPr>
        <w:ind w:firstLine="709"/>
        <w:jc w:val="both"/>
        <w:rPr>
          <w:rFonts w:ascii="Times New Roman" w:eastAsia="Times New Roman" w:hAnsi="Times New Roman" w:cs="Times New Roman"/>
          <w:b/>
          <w:lang w:eastAsia="ru-RU"/>
        </w:rPr>
      </w:pPr>
      <w:r>
        <w:rPr>
          <w:rFonts w:ascii="Times New Roman" w:eastAsia="Times New Roman" w:hAnsi="Times New Roman" w:cs="Times New Roman"/>
          <w:b/>
          <w:i/>
          <w:lang w:eastAsia="ru-RU"/>
        </w:rPr>
        <w:t>Примерные виды деятельности обучающихся</w:t>
      </w:r>
      <w:r>
        <w:rPr>
          <w:rFonts w:ascii="Times New Roman" w:eastAsia="Times New Roman" w:hAnsi="Times New Roman" w:cs="Times New Roman"/>
          <w:b/>
          <w:lang w:eastAsia="ru-RU"/>
        </w:rPr>
        <w:t>:</w:t>
      </w:r>
    </w:p>
    <w:p w:rsidR="00AA259C" w:rsidRDefault="00AA259C" w:rsidP="00AA259C">
      <w:pPr>
        <w:ind w:firstLine="709"/>
        <w:jc w:val="both"/>
        <w:rPr>
          <w:rFonts w:ascii="Times New Roman" w:eastAsia="Times New Roman" w:hAnsi="Times New Roman" w:cs="Times New Roman"/>
          <w:lang w:eastAsia="ru-RU"/>
        </w:rPr>
      </w:pPr>
      <w:r>
        <w:rPr>
          <w:rFonts w:ascii="Times New Roman" w:eastAsia="Times New Roman" w:hAnsi="Times New Roman" w:cs="Times New Roman"/>
          <w:color w:val="0D0D0D"/>
          <w:lang w:eastAsia="ru-RU"/>
        </w:rPr>
        <w:t xml:space="preserve">– </w:t>
      </w:r>
      <w:r>
        <w:rPr>
          <w:rFonts w:ascii="Times New Roman" w:hAnsi="Times New Roman" w:cs="Times New Roman"/>
        </w:rPr>
        <w:t>восприятие (слухозрительно и на слух) речевого материала по учебной дисциплине, включая терминологическую и тематическую лексику учебной дисциплины, а также лексику, необходимую для организации учебной деятельности;</w:t>
      </w:r>
    </w:p>
    <w:p w:rsidR="00AA259C" w:rsidRDefault="00AA259C" w:rsidP="00AA259C">
      <w:pPr>
        <w:ind w:firstLine="709"/>
        <w:jc w:val="both"/>
        <w:rPr>
          <w:rFonts w:ascii="Times New Roman" w:hAnsi="Times New Roman" w:cs="Times New Roman"/>
        </w:rPr>
      </w:pPr>
      <w:r>
        <w:rPr>
          <w:rFonts w:ascii="Times New Roman" w:eastAsia="Times New Roman" w:hAnsi="Times New Roman" w:cs="Times New Roman"/>
          <w:color w:val="0D0D0D"/>
          <w:lang w:eastAsia="ru-RU"/>
        </w:rPr>
        <w:t xml:space="preserve">– </w:t>
      </w:r>
      <w:r>
        <w:rPr>
          <w:rFonts w:ascii="Times New Roman" w:eastAsia="Times New Roman" w:hAnsi="Times New Roman" w:cs="Times New Roman"/>
          <w:lang w:eastAsia="ru-RU"/>
        </w:rPr>
        <w:t xml:space="preserve">воспроизведение (устно, письменно, устно-дактильно) </w:t>
      </w:r>
      <w:r>
        <w:rPr>
          <w:rFonts w:ascii="Times New Roman" w:hAnsi="Times New Roman" w:cs="Times New Roman"/>
        </w:rPr>
        <w:t>терминов, понятий, обозначающих объекты природы, выражающих временные и пространственные отношения и т.д.;</w:t>
      </w:r>
    </w:p>
    <w:p w:rsidR="00AA259C" w:rsidRDefault="00AA259C" w:rsidP="00AA259C">
      <w:pPr>
        <w:ind w:firstLine="709"/>
        <w:jc w:val="both"/>
        <w:rPr>
          <w:rFonts w:ascii="Times New Roman" w:hAnsi="Times New Roman" w:cs="Times New Roman"/>
        </w:rPr>
      </w:pPr>
      <w:r>
        <w:rPr>
          <w:rFonts w:ascii="Times New Roman" w:eastAsia="Times New Roman" w:hAnsi="Times New Roman" w:cs="Times New Roman"/>
          <w:color w:val="0D0D0D"/>
          <w:lang w:eastAsia="ru-RU"/>
        </w:rPr>
        <w:t xml:space="preserve">– </w:t>
      </w:r>
      <w:r>
        <w:rPr>
          <w:rFonts w:ascii="Times New Roman" w:hAnsi="Times New Roman" w:cs="Times New Roman"/>
        </w:rPr>
        <w:t>наблюдение за изучаемыми объектами, выделение их признаков, сравнение, обобщение, оформление выводов, построение рассказов, отражающих содержание лабораторных работ;</w:t>
      </w:r>
    </w:p>
    <w:p w:rsidR="00AA259C" w:rsidRDefault="00AA259C" w:rsidP="00AA259C">
      <w:pPr>
        <w:ind w:firstLine="709"/>
        <w:jc w:val="both"/>
        <w:rPr>
          <w:rFonts w:ascii="Times New Roman" w:hAnsi="Times New Roman" w:cs="Times New Roman"/>
        </w:rPr>
      </w:pPr>
      <w:r>
        <w:rPr>
          <w:rFonts w:ascii="Times New Roman" w:eastAsia="Times New Roman" w:hAnsi="Times New Roman" w:cs="Times New Roman"/>
          <w:color w:val="0D0D0D"/>
          <w:lang w:eastAsia="ru-RU"/>
        </w:rPr>
        <w:t xml:space="preserve">– </w:t>
      </w:r>
      <w:r>
        <w:rPr>
          <w:rFonts w:ascii="Times New Roman" w:hAnsi="Times New Roman" w:cs="Times New Roman"/>
        </w:rPr>
        <w:t>поиск информации об изучаемых объектах в научно-популярной литературе, биологических словарях и справочниках (в т.ч. в электронных с использованием ресурсов Интернета), анализ и оценка данной информации, её перевод из одной формы в другую.</w:t>
      </w:r>
    </w:p>
    <w:p w:rsidR="00AA259C" w:rsidRDefault="00AA259C" w:rsidP="00AA259C">
      <w:pPr>
        <w:ind w:firstLine="709"/>
        <w:jc w:val="center"/>
        <w:rPr>
          <w:rFonts w:ascii="Times New Roman" w:hAnsi="Times New Roman" w:cs="Times New Roman"/>
        </w:rPr>
      </w:pPr>
      <w:r>
        <w:rPr>
          <w:rFonts w:ascii="Times New Roman" w:eastAsia="Times New Roman" w:hAnsi="Times New Roman" w:cs="Times New Roman"/>
          <w:b/>
          <w:lang w:eastAsia="ru-RU"/>
        </w:rPr>
        <w:t>Примерная тематическая и терминологическая лексика</w:t>
      </w:r>
    </w:p>
    <w:p w:rsidR="00AA259C" w:rsidRDefault="00AA259C" w:rsidP="00AA259C">
      <w:pPr>
        <w:ind w:firstLine="709"/>
        <w:jc w:val="both"/>
        <w:rPr>
          <w:rFonts w:ascii="Times New Roman" w:hAnsi="Times New Roman" w:cs="Times New Roman"/>
        </w:rPr>
      </w:pPr>
      <w:r>
        <w:rPr>
          <w:rFonts w:ascii="Times New Roman" w:hAnsi="Times New Roman" w:cs="Times New Roman"/>
          <w:bCs/>
          <w:i/>
          <w:iCs/>
        </w:rPr>
        <w:t>Примерные слова и словосочетания</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Генетика. Признак. Наследственность. Изменчивость. Гибридизация. Фенотип. Генотип. Чистая линия. Доминантные и рецессивные признаки. Расщепление признаков. Аллельные гены. Гомозиготы. Гетерозиготы. Локус. Аутосомные. Половые хромосомы. Изменчивость. Мутации. Мутагенные факторы. Родословная. Близнецовый метод. Метод анализа ДНК. Медико-генетическое консультирование. Близкородственный брак. Селекция. Искусственный отбор. Инженерная: клеточная, генная. Гибридизация. Полиплоидия. Соматический гибрид. Биотехнология. Антибиотики. Метод культуры тканей. Клон. Клонирование. Эволюция. Эволюционная теория Дарвина. Биологический вид. Критерии вида. Популяция. Генофонд. Микроэволюция. Видообразование. Макроэволюция. Борьба за существование. Естественный отбор. Адаптация. Взаимоприспособленность видов. </w:t>
      </w:r>
    </w:p>
    <w:p w:rsidR="00AA259C" w:rsidRDefault="00AA259C" w:rsidP="00AA259C">
      <w:pPr>
        <w:ind w:firstLine="709"/>
        <w:jc w:val="both"/>
        <w:rPr>
          <w:rFonts w:ascii="Times New Roman" w:hAnsi="Times New Roman" w:cs="Times New Roman"/>
        </w:rPr>
      </w:pPr>
      <w:r>
        <w:rPr>
          <w:rFonts w:ascii="Times New Roman" w:hAnsi="Times New Roman" w:cs="Times New Roman"/>
        </w:rPr>
        <w:t>Экология. Среда обитания. Экологические факторы. Толерантность. Лимитирующие факторы. Адаптация. Местообитание. Экологическая ниша. Популяция. Численность. Плотность. Рождаемость. Смертность. Возрастная структура. Симбиоз. Хищничество. Паразитизм. Конкуренция. Сообщество. Биоценоз. Экосистема. Продуценты. Консументы. Редуценты. Биосфера. Структура сообщества. Пищевая цепь. Пищевая сеть. Поток энергии. Пищевая цепь: пастбищная и детритная. Круговорот веществ. Агроценоз. Экологические проблемы. Рациональное природопользование.</w:t>
      </w:r>
    </w:p>
    <w:p w:rsidR="00AA259C" w:rsidRDefault="00AA259C" w:rsidP="00AA259C">
      <w:pPr>
        <w:ind w:firstLine="709"/>
        <w:jc w:val="both"/>
        <w:rPr>
          <w:rFonts w:ascii="Times New Roman" w:hAnsi="Times New Roman" w:cs="Times New Roman"/>
          <w:i/>
        </w:rPr>
      </w:pPr>
      <w:r>
        <w:rPr>
          <w:rFonts w:ascii="Times New Roman" w:hAnsi="Times New Roman" w:cs="Times New Roman"/>
          <w:i/>
        </w:rPr>
        <w:t>Примерные фразы</w:t>
      </w:r>
    </w:p>
    <w:p w:rsidR="00AA259C" w:rsidRDefault="00AA259C" w:rsidP="00AA259C">
      <w:pPr>
        <w:ind w:firstLine="709"/>
        <w:jc w:val="both"/>
        <w:rPr>
          <w:rFonts w:ascii="Times New Roman" w:hAnsi="Times New Roman" w:cs="Times New Roman"/>
        </w:rPr>
      </w:pPr>
      <w:r>
        <w:rPr>
          <w:rFonts w:ascii="Times New Roman" w:hAnsi="Times New Roman" w:cs="Times New Roman"/>
        </w:rPr>
        <w:t>Генетика – одна из важнейших отраслей биологической науки.</w:t>
      </w:r>
    </w:p>
    <w:p w:rsidR="00AA259C" w:rsidRDefault="00AA259C" w:rsidP="00AA259C">
      <w:pPr>
        <w:ind w:firstLine="709"/>
        <w:jc w:val="both"/>
        <w:rPr>
          <w:rFonts w:ascii="Times New Roman" w:hAnsi="Times New Roman" w:cs="Times New Roman"/>
        </w:rPr>
      </w:pPr>
      <w:r>
        <w:rPr>
          <w:rFonts w:ascii="Times New Roman" w:hAnsi="Times New Roman" w:cs="Times New Roman"/>
        </w:rPr>
        <w:t>Разнояйцевые близнецы (двойняшки) разнородны.</w:t>
      </w:r>
    </w:p>
    <w:p w:rsidR="00AA259C" w:rsidRDefault="00AA259C" w:rsidP="00AA259C">
      <w:pPr>
        <w:ind w:firstLine="709"/>
        <w:jc w:val="both"/>
        <w:rPr>
          <w:rFonts w:ascii="Times New Roman" w:hAnsi="Times New Roman" w:cs="Times New Roman"/>
        </w:rPr>
      </w:pPr>
      <w:r>
        <w:rPr>
          <w:rFonts w:ascii="Times New Roman" w:hAnsi="Times New Roman" w:cs="Times New Roman"/>
        </w:rPr>
        <w:t>Эволюционное учение пронизывает все области биологии как основная объединяющая идея.</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Я узнал(а) об истории развития генетики и её основных методах. </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Мы учились решать генетические задачи. </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Я узнал(а) о методах изучения наследственности человека. </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Я могу рассказать о влиянии среды на генетическое здоровье человека. </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Я узнал(а) о достижениях мировой и отечественной селекции. </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Я могу выявлять черты приспособленности организмов к среде обитания. </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Я смогу охарактеризовать основные этапы развития жизни на Земле. </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Я понял(а), как нужно составлять цепи питания в экосистемах. </w:t>
      </w:r>
    </w:p>
    <w:p w:rsidR="00AA259C" w:rsidRDefault="00AA259C" w:rsidP="00AA259C">
      <w:pPr>
        <w:ind w:firstLine="709"/>
        <w:jc w:val="both"/>
        <w:rPr>
          <w:rFonts w:ascii="Times New Roman" w:hAnsi="Times New Roman" w:cs="Times New Roman"/>
        </w:rPr>
      </w:pPr>
      <w:r>
        <w:rPr>
          <w:rFonts w:ascii="Times New Roman" w:hAnsi="Times New Roman" w:cs="Times New Roman"/>
        </w:rPr>
        <w:t>Мы многое узнали об экологических проблемах различного уровня.</w:t>
      </w:r>
    </w:p>
    <w:p w:rsidR="00AA259C" w:rsidRDefault="00AA259C" w:rsidP="00AA259C">
      <w:pPr>
        <w:ind w:firstLine="709"/>
        <w:jc w:val="both"/>
        <w:rPr>
          <w:rFonts w:ascii="Times New Roman" w:hAnsi="Times New Roman" w:cs="Times New Roman"/>
        </w:rPr>
      </w:pPr>
      <w:r>
        <w:rPr>
          <w:rFonts w:ascii="Times New Roman" w:hAnsi="Times New Roman" w:cs="Times New Roman"/>
          <w:i/>
        </w:rPr>
        <w:t>Примерные выводы</w:t>
      </w:r>
    </w:p>
    <w:p w:rsidR="00AA259C" w:rsidRDefault="00AA259C" w:rsidP="00AA259C">
      <w:pPr>
        <w:ind w:firstLine="709"/>
        <w:jc w:val="both"/>
        <w:rPr>
          <w:rFonts w:ascii="Times New Roman" w:hAnsi="Times New Roman" w:cs="Times New Roman"/>
        </w:rPr>
      </w:pPr>
      <w:r>
        <w:rPr>
          <w:rFonts w:ascii="Times New Roman" w:hAnsi="Times New Roman" w:cs="Times New Roman"/>
        </w:rPr>
        <w:lastRenderedPageBreak/>
        <w:t>Наследственность – это свойство всех живых организмов. Наследственность проявляется в способности передавать свои признаки и свойства из поколения в поколение.</w:t>
      </w:r>
    </w:p>
    <w:p w:rsidR="00AA259C" w:rsidRDefault="00AA259C" w:rsidP="00AA259C">
      <w:pPr>
        <w:ind w:firstLine="709"/>
        <w:jc w:val="both"/>
        <w:rPr>
          <w:rFonts w:ascii="Times New Roman" w:hAnsi="Times New Roman" w:cs="Times New Roman"/>
        </w:rPr>
      </w:pPr>
      <w:r>
        <w:rPr>
          <w:rFonts w:ascii="Times New Roman" w:hAnsi="Times New Roman" w:cs="Times New Roman"/>
        </w:rPr>
        <w:t>Мы записали вывод о том, что селекция – это наука о создании новых сортов растений, пород животных и штаммов микроорганизмов с нужными человеку признаками.</w:t>
      </w:r>
    </w:p>
    <w:p w:rsidR="00AA259C" w:rsidRDefault="00AA259C" w:rsidP="00AA259C">
      <w:pPr>
        <w:ind w:firstLine="709"/>
        <w:jc w:val="both"/>
        <w:rPr>
          <w:rFonts w:ascii="Times New Roman" w:hAnsi="Times New Roman" w:cs="Times New Roman"/>
        </w:rPr>
      </w:pPr>
      <w:r>
        <w:rPr>
          <w:rFonts w:ascii="Times New Roman" w:hAnsi="Times New Roman" w:cs="Times New Roman"/>
        </w:rPr>
        <w:t>Мы пришли к выводу о том, что экология – наука о взаимоотношениях организмов между собой и с окружающей средой.</w:t>
      </w:r>
    </w:p>
    <w:p w:rsidR="00AA259C" w:rsidRDefault="00AA259C" w:rsidP="00AA259C">
      <w:pPr>
        <w:ind w:firstLine="709"/>
        <w:jc w:val="both"/>
        <w:rPr>
          <w:rFonts w:ascii="Times New Roman" w:hAnsi="Times New Roman" w:cs="Times New Roman"/>
        </w:rPr>
      </w:pPr>
      <w:r>
        <w:rPr>
          <w:rFonts w:ascii="Times New Roman" w:hAnsi="Times New Roman" w:cs="Times New Roman"/>
        </w:rPr>
        <w:t>Основные методы селекции различны. Они включают отбор, гибридизацию, полиплоидию. Также к основным методам селекции относится искусственный мутагенез.</w:t>
      </w:r>
    </w:p>
    <w:p w:rsidR="00AA259C" w:rsidRDefault="00AA259C" w:rsidP="00AA259C">
      <w:pPr>
        <w:ind w:firstLine="709"/>
        <w:jc w:val="both"/>
        <w:rPr>
          <w:rFonts w:ascii="Times New Roman" w:hAnsi="Times New Roman" w:cs="Times New Roman"/>
        </w:rPr>
      </w:pPr>
      <w:r>
        <w:rPr>
          <w:rFonts w:ascii="Times New Roman" w:hAnsi="Times New Roman" w:cs="Times New Roman"/>
        </w:rPr>
        <w:t>Искусственный отбор – это отбор человеком наиболее ценных в хозяйственном отношении особей животных и растений для получения от них потомства с желательными признаками. Искусственный отбор – это важнейший метод селекции. Благодаря ему возникает многообразие пород домашних животных и сортов культурных растений.</w:t>
      </w:r>
    </w:p>
    <w:p w:rsidR="00AA259C" w:rsidRDefault="00AA259C" w:rsidP="00AA259C">
      <w:pPr>
        <w:ind w:firstLine="709"/>
        <w:jc w:val="both"/>
        <w:rPr>
          <w:rFonts w:ascii="Times New Roman" w:hAnsi="Times New Roman" w:cs="Times New Roman"/>
        </w:rPr>
      </w:pPr>
      <w:r>
        <w:rPr>
          <w:rFonts w:ascii="Times New Roman" w:hAnsi="Times New Roman" w:cs="Times New Roman"/>
        </w:rPr>
        <w:t>Гибридизация – естественное или искусственное скрещивание особей, которые отличаются по своим признакам и относятся к разным сортам, породам, видам. В результате гибридизации получают гибриды. Гибриды характеризуются новыми признаками или новыми их сочетаниями.</w:t>
      </w:r>
    </w:p>
    <w:p w:rsidR="00AA259C" w:rsidRDefault="00AA259C" w:rsidP="00AA259C">
      <w:pPr>
        <w:ind w:firstLine="709"/>
        <w:jc w:val="both"/>
        <w:rPr>
          <w:rFonts w:ascii="Times New Roman" w:hAnsi="Times New Roman" w:cs="Times New Roman"/>
        </w:rPr>
      </w:pPr>
      <w:r>
        <w:rPr>
          <w:rFonts w:ascii="Times New Roman" w:hAnsi="Times New Roman" w:cs="Times New Roman"/>
        </w:rPr>
        <w:t xml:space="preserve">Искусственный мутагенез – это метод селекции. Он основан на воздействии на организмы мутагенов, вызывающих различные мутации. На основе этих мутаций часто создаются новые сорта и штаммы. </w:t>
      </w:r>
    </w:p>
    <w:p w:rsidR="00AA259C" w:rsidRDefault="00AA259C" w:rsidP="00AA259C">
      <w:pPr>
        <w:ind w:firstLine="709"/>
        <w:jc w:val="both"/>
        <w:rPr>
          <w:rFonts w:ascii="Times New Roman" w:hAnsi="Times New Roman" w:cs="Times New Roman"/>
        </w:rPr>
      </w:pPr>
      <w:r>
        <w:rPr>
          <w:rFonts w:ascii="Times New Roman" w:hAnsi="Times New Roman" w:cs="Times New Roman"/>
        </w:rPr>
        <w:t>Массовый отбор характеризуется тем, что его проводят только по фенотипу, то есть с учётом лишь совокупности признаков организма. Из потомства берут особей с нужными признаками и снова скрещивают их между собой. Массовый отбор обычно применяют для перекрестно опыляемых растений и для животных. Он позволяет поддержать определённый сорт или породу.</w:t>
      </w:r>
    </w:p>
    <w:p w:rsidR="00AA259C" w:rsidRDefault="00AA259C" w:rsidP="00AA259C">
      <w:pPr>
        <w:ind w:firstLine="709"/>
        <w:jc w:val="both"/>
        <w:rPr>
          <w:rFonts w:ascii="Times New Roman" w:hAnsi="Times New Roman" w:cs="Times New Roman"/>
        </w:rPr>
      </w:pPr>
      <w:r>
        <w:rPr>
          <w:rFonts w:ascii="Times New Roman" w:hAnsi="Times New Roman" w:cs="Times New Roman"/>
        </w:rPr>
        <w:t>При индивидуальном отборе выбирают отдельную особь и при последующих самоопылении у растений или близкородственных скрещиваниях у животных выводят чистые линии. Чистые линии – группы генетически однородных (гомозиготных) организмов. Они являются ценным материалом селекции.</w:t>
      </w:r>
    </w:p>
    <w:p w:rsidR="00AA259C" w:rsidRDefault="00AA259C" w:rsidP="00AA259C">
      <w:pPr>
        <w:shd w:val="clear" w:color="auto" w:fill="FFFFFF"/>
        <w:ind w:firstLine="708"/>
        <w:jc w:val="center"/>
        <w:rPr>
          <w:rFonts w:ascii="Times New Roman" w:hAnsi="Times New Roman" w:cs="Times New Roman"/>
          <w:b/>
          <w:i/>
        </w:rPr>
      </w:pPr>
      <w:r>
        <w:rPr>
          <w:rFonts w:ascii="Times New Roman" w:hAnsi="Times New Roman" w:cs="Times New Roman"/>
          <w:b/>
          <w:i/>
        </w:rPr>
        <w:t xml:space="preserve">Биология 5 класс </w:t>
      </w:r>
    </w:p>
    <w:p w:rsidR="00AA259C" w:rsidRDefault="00AA259C" w:rsidP="00AA259C">
      <w:pPr>
        <w:shd w:val="clear" w:color="auto" w:fill="FFFFFF"/>
        <w:ind w:firstLine="708"/>
        <w:jc w:val="center"/>
        <w:rPr>
          <w:rFonts w:ascii="Times New Roman" w:hAnsi="Times New Roman" w:cs="Times New Roman"/>
          <w:i/>
        </w:rPr>
      </w:pPr>
      <w:r>
        <w:rPr>
          <w:rFonts w:ascii="Times New Roman" w:hAnsi="Times New Roman" w:cs="Times New Roman"/>
          <w:i/>
        </w:rPr>
        <w:t>Распределение учебных часов по тематическим разделам</w:t>
      </w:r>
    </w:p>
    <w:tbl>
      <w:tblPr>
        <w:tblW w:w="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4530"/>
        <w:gridCol w:w="857"/>
        <w:gridCol w:w="1701"/>
        <w:gridCol w:w="2268"/>
      </w:tblGrid>
      <w:tr w:rsidR="00AA259C" w:rsidTr="00AA259C">
        <w:tc>
          <w:tcPr>
            <w:tcW w:w="567"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 п/п</w:t>
            </w:r>
          </w:p>
        </w:tc>
        <w:tc>
          <w:tcPr>
            <w:tcW w:w="4530"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Название темы</w:t>
            </w:r>
          </w:p>
        </w:tc>
        <w:tc>
          <w:tcPr>
            <w:tcW w:w="857"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ind w:left="-102" w:hanging="140"/>
              <w:jc w:val="center"/>
              <w:rPr>
                <w:rFonts w:ascii="Times New Roman" w:hAnsi="Times New Roman" w:cs="Times New Roman"/>
              </w:rPr>
            </w:pPr>
            <w:r>
              <w:rPr>
                <w:rFonts w:ascii="Times New Roman" w:hAnsi="Times New Roman" w:cs="Times New Roman"/>
              </w:rPr>
              <w:t>Всего часов</w:t>
            </w:r>
          </w:p>
        </w:tc>
        <w:tc>
          <w:tcPr>
            <w:tcW w:w="1701"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ind w:hanging="108"/>
              <w:jc w:val="center"/>
              <w:rPr>
                <w:rFonts w:ascii="Times New Roman" w:hAnsi="Times New Roman" w:cs="Times New Roman"/>
              </w:rPr>
            </w:pPr>
            <w:r>
              <w:rPr>
                <w:rFonts w:ascii="Times New Roman" w:hAnsi="Times New Roman" w:cs="Times New Roman"/>
              </w:rPr>
              <w:t>Лабораторных работ</w:t>
            </w:r>
            <w:r>
              <w:rPr>
                <w:rStyle w:val="aff9"/>
                <w:rFonts w:ascii="Times New Roman" w:hAnsi="Times New Roman" w:cs="Times New Roman"/>
              </w:rPr>
              <w:footnoteReference w:id="2"/>
            </w:r>
          </w:p>
        </w:tc>
        <w:tc>
          <w:tcPr>
            <w:tcW w:w="2268"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ind w:left="-109"/>
              <w:jc w:val="center"/>
              <w:rPr>
                <w:rFonts w:ascii="Times New Roman" w:hAnsi="Times New Roman" w:cs="Times New Roman"/>
              </w:rPr>
            </w:pPr>
            <w:r>
              <w:rPr>
                <w:rFonts w:ascii="Times New Roman" w:hAnsi="Times New Roman" w:cs="Times New Roman"/>
              </w:rPr>
              <w:t>Контрольно-обобщающих уроков</w:t>
            </w:r>
          </w:p>
        </w:tc>
      </w:tr>
      <w:tr w:rsidR="00AA259C" w:rsidTr="00AA259C">
        <w:tc>
          <w:tcPr>
            <w:tcW w:w="567"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1.</w:t>
            </w:r>
          </w:p>
        </w:tc>
        <w:tc>
          <w:tcPr>
            <w:tcW w:w="4530"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rPr>
                <w:rFonts w:ascii="Times New Roman" w:hAnsi="Times New Roman" w:cs="Times New Roman"/>
              </w:rPr>
            </w:pPr>
            <w:r>
              <w:rPr>
                <w:rFonts w:ascii="Times New Roman" w:hAnsi="Times New Roman" w:cs="Times New Roman"/>
                <w:bCs/>
              </w:rPr>
              <w:t>Введение</w:t>
            </w:r>
          </w:p>
        </w:tc>
        <w:tc>
          <w:tcPr>
            <w:tcW w:w="857"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12</w:t>
            </w:r>
          </w:p>
        </w:tc>
        <w:tc>
          <w:tcPr>
            <w:tcW w:w="1701" w:type="dxa"/>
            <w:tcBorders>
              <w:top w:val="single" w:sz="4" w:space="0" w:color="auto"/>
              <w:left w:val="single" w:sz="4" w:space="0" w:color="auto"/>
              <w:bottom w:val="single" w:sz="4" w:space="0" w:color="auto"/>
              <w:right w:val="single" w:sz="4" w:space="0" w:color="auto"/>
            </w:tcBorders>
          </w:tcPr>
          <w:p w:rsidR="00AA259C" w:rsidRDefault="00AA259C">
            <w:pPr>
              <w:spacing w:line="276" w:lineRule="auto"/>
              <w:jc w:val="center"/>
              <w:rPr>
                <w:rFonts w:ascii="Times New Roman" w:hAnsi="Times New Roman" w:cs="Times New Roman"/>
              </w:rPr>
            </w:pPr>
          </w:p>
        </w:tc>
        <w:tc>
          <w:tcPr>
            <w:tcW w:w="2268"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1</w:t>
            </w:r>
          </w:p>
        </w:tc>
      </w:tr>
      <w:tr w:rsidR="00AA259C" w:rsidTr="00AA259C">
        <w:tc>
          <w:tcPr>
            <w:tcW w:w="567"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2.</w:t>
            </w:r>
          </w:p>
        </w:tc>
        <w:tc>
          <w:tcPr>
            <w:tcW w:w="4530"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rPr>
                <w:rFonts w:ascii="Times New Roman" w:hAnsi="Times New Roman" w:cs="Times New Roman"/>
                <w:bCs/>
              </w:rPr>
            </w:pPr>
            <w:r>
              <w:rPr>
                <w:rFonts w:ascii="Times New Roman" w:hAnsi="Times New Roman" w:cs="Times New Roman"/>
                <w:bCs/>
              </w:rPr>
              <w:t>Раздел 1. Клеточное строение организмов</w:t>
            </w:r>
          </w:p>
        </w:tc>
        <w:tc>
          <w:tcPr>
            <w:tcW w:w="857"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14</w:t>
            </w:r>
          </w:p>
        </w:tc>
        <w:tc>
          <w:tcPr>
            <w:tcW w:w="1701"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2</w:t>
            </w:r>
          </w:p>
        </w:tc>
        <w:tc>
          <w:tcPr>
            <w:tcW w:w="2268"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1</w:t>
            </w:r>
          </w:p>
        </w:tc>
      </w:tr>
      <w:tr w:rsidR="00AA259C" w:rsidTr="00AA259C">
        <w:tc>
          <w:tcPr>
            <w:tcW w:w="567"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3.</w:t>
            </w:r>
          </w:p>
        </w:tc>
        <w:tc>
          <w:tcPr>
            <w:tcW w:w="4530"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rPr>
                <w:rFonts w:ascii="Times New Roman" w:hAnsi="Times New Roman" w:cs="Times New Roman"/>
                <w:bCs/>
              </w:rPr>
            </w:pPr>
            <w:r>
              <w:rPr>
                <w:rFonts w:ascii="Times New Roman" w:hAnsi="Times New Roman" w:cs="Times New Roman"/>
                <w:bCs/>
              </w:rPr>
              <w:t>Раздел 2. Царство Бактерии</w:t>
            </w:r>
          </w:p>
        </w:tc>
        <w:tc>
          <w:tcPr>
            <w:tcW w:w="857"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6</w:t>
            </w:r>
          </w:p>
        </w:tc>
        <w:tc>
          <w:tcPr>
            <w:tcW w:w="1701" w:type="dxa"/>
            <w:tcBorders>
              <w:top w:val="single" w:sz="4" w:space="0" w:color="auto"/>
              <w:left w:val="single" w:sz="4" w:space="0" w:color="auto"/>
              <w:bottom w:val="single" w:sz="4" w:space="0" w:color="auto"/>
              <w:right w:val="single" w:sz="4" w:space="0" w:color="auto"/>
            </w:tcBorders>
          </w:tcPr>
          <w:p w:rsidR="00AA259C" w:rsidRDefault="00AA259C">
            <w:pPr>
              <w:spacing w:line="276" w:lineRule="auto"/>
              <w:jc w:val="center"/>
              <w:rPr>
                <w:rFonts w:ascii="Times New Roman" w:hAnsi="Times New Roman" w:cs="Times New Roman"/>
              </w:rPr>
            </w:pPr>
          </w:p>
        </w:tc>
        <w:tc>
          <w:tcPr>
            <w:tcW w:w="2268"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1</w:t>
            </w:r>
          </w:p>
        </w:tc>
      </w:tr>
      <w:tr w:rsidR="00AA259C" w:rsidTr="00AA259C">
        <w:tc>
          <w:tcPr>
            <w:tcW w:w="567"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4.</w:t>
            </w:r>
          </w:p>
        </w:tc>
        <w:tc>
          <w:tcPr>
            <w:tcW w:w="4530"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rPr>
                <w:rFonts w:ascii="Times New Roman" w:hAnsi="Times New Roman" w:cs="Times New Roman"/>
                <w:bCs/>
              </w:rPr>
            </w:pPr>
            <w:r>
              <w:rPr>
                <w:rFonts w:ascii="Times New Roman" w:hAnsi="Times New Roman" w:cs="Times New Roman"/>
              </w:rPr>
              <w:t>Раздел 3. Царство Грибы</w:t>
            </w:r>
          </w:p>
        </w:tc>
        <w:tc>
          <w:tcPr>
            <w:tcW w:w="857"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12</w:t>
            </w:r>
          </w:p>
        </w:tc>
        <w:tc>
          <w:tcPr>
            <w:tcW w:w="1701"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1</w:t>
            </w:r>
          </w:p>
        </w:tc>
        <w:tc>
          <w:tcPr>
            <w:tcW w:w="2268"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1</w:t>
            </w:r>
          </w:p>
        </w:tc>
      </w:tr>
      <w:tr w:rsidR="00AA259C" w:rsidTr="00AA259C">
        <w:tc>
          <w:tcPr>
            <w:tcW w:w="567"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5.</w:t>
            </w:r>
          </w:p>
        </w:tc>
        <w:tc>
          <w:tcPr>
            <w:tcW w:w="4530"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rPr>
                <w:rFonts w:ascii="Times New Roman" w:hAnsi="Times New Roman" w:cs="Times New Roman"/>
                <w:bCs/>
              </w:rPr>
            </w:pPr>
            <w:r>
              <w:rPr>
                <w:rFonts w:ascii="Times New Roman" w:hAnsi="Times New Roman" w:cs="Times New Roman"/>
                <w:bCs/>
              </w:rPr>
              <w:t>Раздел 4. Царство Растения</w:t>
            </w:r>
          </w:p>
        </w:tc>
        <w:tc>
          <w:tcPr>
            <w:tcW w:w="857"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22</w:t>
            </w:r>
          </w:p>
        </w:tc>
        <w:tc>
          <w:tcPr>
            <w:tcW w:w="1701"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3</w:t>
            </w:r>
          </w:p>
        </w:tc>
        <w:tc>
          <w:tcPr>
            <w:tcW w:w="2268"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1</w:t>
            </w:r>
          </w:p>
        </w:tc>
      </w:tr>
      <w:tr w:rsidR="00AA259C" w:rsidTr="00AA259C">
        <w:tc>
          <w:tcPr>
            <w:tcW w:w="567"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6.</w:t>
            </w:r>
          </w:p>
        </w:tc>
        <w:tc>
          <w:tcPr>
            <w:tcW w:w="4530"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rPr>
                <w:rFonts w:ascii="Times New Roman" w:hAnsi="Times New Roman" w:cs="Times New Roman"/>
                <w:bCs/>
              </w:rPr>
            </w:pPr>
            <w:r>
              <w:rPr>
                <w:rFonts w:ascii="Times New Roman" w:hAnsi="Times New Roman" w:cs="Times New Roman"/>
                <w:bCs/>
              </w:rPr>
              <w:t>Обобщающее повторение</w:t>
            </w:r>
          </w:p>
        </w:tc>
        <w:tc>
          <w:tcPr>
            <w:tcW w:w="857"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1</w:t>
            </w:r>
          </w:p>
        </w:tc>
        <w:tc>
          <w:tcPr>
            <w:tcW w:w="1701" w:type="dxa"/>
            <w:tcBorders>
              <w:top w:val="single" w:sz="4" w:space="0" w:color="auto"/>
              <w:left w:val="single" w:sz="4" w:space="0" w:color="auto"/>
              <w:bottom w:val="single" w:sz="4" w:space="0" w:color="auto"/>
              <w:right w:val="single" w:sz="4" w:space="0" w:color="auto"/>
            </w:tcBorders>
          </w:tcPr>
          <w:p w:rsidR="00AA259C" w:rsidRDefault="00AA259C">
            <w:pPr>
              <w:spacing w:line="276" w:lineRule="auto"/>
              <w:jc w:val="center"/>
              <w:rPr>
                <w:rFonts w:ascii="Times New Roman" w:hAnsi="Times New Roman" w:cs="Times New Roman"/>
              </w:rPr>
            </w:pPr>
          </w:p>
        </w:tc>
        <w:tc>
          <w:tcPr>
            <w:tcW w:w="2268" w:type="dxa"/>
            <w:tcBorders>
              <w:top w:val="single" w:sz="4" w:space="0" w:color="auto"/>
              <w:left w:val="single" w:sz="4" w:space="0" w:color="auto"/>
              <w:bottom w:val="single" w:sz="4" w:space="0" w:color="auto"/>
              <w:right w:val="single" w:sz="4" w:space="0" w:color="auto"/>
            </w:tcBorders>
          </w:tcPr>
          <w:p w:rsidR="00AA259C" w:rsidRDefault="00AA259C">
            <w:pPr>
              <w:spacing w:line="276" w:lineRule="auto"/>
              <w:jc w:val="center"/>
              <w:rPr>
                <w:rFonts w:ascii="Times New Roman" w:hAnsi="Times New Roman" w:cs="Times New Roman"/>
              </w:rPr>
            </w:pPr>
          </w:p>
        </w:tc>
      </w:tr>
      <w:tr w:rsidR="00AA259C" w:rsidTr="00AA259C">
        <w:tc>
          <w:tcPr>
            <w:tcW w:w="5097" w:type="dxa"/>
            <w:gridSpan w:val="2"/>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rPr>
                <w:rFonts w:ascii="Times New Roman" w:hAnsi="Times New Roman" w:cs="Times New Roman"/>
                <w:b/>
                <w:bCs/>
                <w:i/>
              </w:rPr>
            </w:pPr>
            <w:r>
              <w:rPr>
                <w:rFonts w:ascii="Times New Roman" w:hAnsi="Times New Roman" w:cs="Times New Roman"/>
              </w:rPr>
              <w:t>Итого</w:t>
            </w:r>
          </w:p>
        </w:tc>
        <w:tc>
          <w:tcPr>
            <w:tcW w:w="857"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67</w:t>
            </w:r>
          </w:p>
        </w:tc>
        <w:tc>
          <w:tcPr>
            <w:tcW w:w="1701"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6</w:t>
            </w:r>
          </w:p>
        </w:tc>
        <w:tc>
          <w:tcPr>
            <w:tcW w:w="2268"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5</w:t>
            </w:r>
          </w:p>
        </w:tc>
      </w:tr>
    </w:tbl>
    <w:p w:rsidR="00AA259C" w:rsidRDefault="00AA259C" w:rsidP="00AA259C">
      <w:pPr>
        <w:shd w:val="clear" w:color="auto" w:fill="FFFFFF"/>
        <w:ind w:firstLine="708"/>
        <w:jc w:val="center"/>
        <w:rPr>
          <w:rFonts w:ascii="Times New Roman" w:hAnsi="Times New Roman" w:cs="Times New Roman"/>
          <w:b/>
          <w:i/>
        </w:rPr>
      </w:pPr>
      <w:r>
        <w:rPr>
          <w:rFonts w:ascii="Times New Roman" w:hAnsi="Times New Roman" w:cs="Times New Roman"/>
          <w:b/>
          <w:i/>
        </w:rPr>
        <w:t xml:space="preserve">Биология 6 класс </w:t>
      </w:r>
    </w:p>
    <w:p w:rsidR="00AA259C" w:rsidRDefault="00AA259C" w:rsidP="00AA259C">
      <w:pPr>
        <w:shd w:val="clear" w:color="auto" w:fill="FFFFFF"/>
        <w:ind w:firstLine="708"/>
        <w:jc w:val="center"/>
        <w:rPr>
          <w:rFonts w:ascii="Times New Roman" w:hAnsi="Times New Roman" w:cs="Times New Roman"/>
          <w:i/>
        </w:rPr>
      </w:pPr>
      <w:r>
        <w:rPr>
          <w:rFonts w:ascii="Times New Roman" w:hAnsi="Times New Roman" w:cs="Times New Roman"/>
          <w:i/>
        </w:rPr>
        <w:t>Распределение учебных часов по тематическим разделам</w:t>
      </w:r>
    </w:p>
    <w:tbl>
      <w:tblPr>
        <w:tblpPr w:leftFromText="180" w:rightFromText="180" w:bottomFromText="200" w:vertAnchor="text" w:horzAnchor="margin" w:tblpY="466"/>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4253"/>
        <w:gridCol w:w="1134"/>
        <w:gridCol w:w="1701"/>
        <w:gridCol w:w="2268"/>
      </w:tblGrid>
      <w:tr w:rsidR="00AA259C" w:rsidTr="00AA259C">
        <w:tc>
          <w:tcPr>
            <w:tcW w:w="567"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 п/п</w:t>
            </w:r>
          </w:p>
        </w:tc>
        <w:tc>
          <w:tcPr>
            <w:tcW w:w="4253"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Название темы</w:t>
            </w:r>
          </w:p>
        </w:tc>
        <w:tc>
          <w:tcPr>
            <w:tcW w:w="1134"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ind w:left="-102" w:hanging="140"/>
              <w:jc w:val="center"/>
              <w:rPr>
                <w:rFonts w:ascii="Times New Roman" w:hAnsi="Times New Roman" w:cs="Times New Roman"/>
              </w:rPr>
            </w:pPr>
            <w:r>
              <w:rPr>
                <w:rFonts w:ascii="Times New Roman" w:hAnsi="Times New Roman" w:cs="Times New Roman"/>
              </w:rPr>
              <w:t>Всего часов</w:t>
            </w:r>
          </w:p>
        </w:tc>
        <w:tc>
          <w:tcPr>
            <w:tcW w:w="1701"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ind w:hanging="108"/>
              <w:jc w:val="center"/>
              <w:rPr>
                <w:rFonts w:ascii="Times New Roman" w:hAnsi="Times New Roman" w:cs="Times New Roman"/>
              </w:rPr>
            </w:pPr>
            <w:r>
              <w:rPr>
                <w:rFonts w:ascii="Times New Roman" w:hAnsi="Times New Roman" w:cs="Times New Roman"/>
              </w:rPr>
              <w:t>Лабораторных работ</w:t>
            </w:r>
          </w:p>
        </w:tc>
        <w:tc>
          <w:tcPr>
            <w:tcW w:w="2268"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ind w:left="-109"/>
              <w:jc w:val="center"/>
              <w:rPr>
                <w:rFonts w:ascii="Times New Roman" w:hAnsi="Times New Roman" w:cs="Times New Roman"/>
              </w:rPr>
            </w:pPr>
            <w:r>
              <w:rPr>
                <w:rFonts w:ascii="Times New Roman" w:hAnsi="Times New Roman" w:cs="Times New Roman"/>
              </w:rPr>
              <w:t>Контрольно-обобщающих уроков</w:t>
            </w:r>
          </w:p>
        </w:tc>
      </w:tr>
      <w:tr w:rsidR="00AA259C" w:rsidTr="00AA259C">
        <w:tc>
          <w:tcPr>
            <w:tcW w:w="567"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1.</w:t>
            </w:r>
          </w:p>
        </w:tc>
        <w:tc>
          <w:tcPr>
            <w:tcW w:w="4253"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rPr>
                <w:rFonts w:ascii="Times New Roman" w:hAnsi="Times New Roman" w:cs="Times New Roman"/>
              </w:rPr>
            </w:pPr>
            <w:r>
              <w:rPr>
                <w:rFonts w:ascii="Times New Roman" w:hAnsi="Times New Roman" w:cs="Times New Roman"/>
              </w:rPr>
              <w:t>Повторение изученного в 5 классе</w:t>
            </w:r>
          </w:p>
        </w:tc>
        <w:tc>
          <w:tcPr>
            <w:tcW w:w="1134"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2</w:t>
            </w:r>
          </w:p>
        </w:tc>
        <w:tc>
          <w:tcPr>
            <w:tcW w:w="1701" w:type="dxa"/>
            <w:tcBorders>
              <w:top w:val="single" w:sz="4" w:space="0" w:color="auto"/>
              <w:left w:val="single" w:sz="4" w:space="0" w:color="auto"/>
              <w:bottom w:val="single" w:sz="4" w:space="0" w:color="auto"/>
              <w:right w:val="single" w:sz="4" w:space="0" w:color="auto"/>
            </w:tcBorders>
          </w:tcPr>
          <w:p w:rsidR="00AA259C" w:rsidRDefault="00AA259C">
            <w:pPr>
              <w:spacing w:line="276" w:lineRule="auto"/>
              <w:jc w:val="center"/>
              <w:rPr>
                <w:rFonts w:ascii="Times New Roman" w:hAnsi="Times New Roman" w:cs="Times New Roman"/>
              </w:rPr>
            </w:pPr>
          </w:p>
        </w:tc>
        <w:tc>
          <w:tcPr>
            <w:tcW w:w="2268"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1</w:t>
            </w:r>
          </w:p>
        </w:tc>
      </w:tr>
      <w:tr w:rsidR="00AA259C" w:rsidTr="00AA259C">
        <w:tc>
          <w:tcPr>
            <w:tcW w:w="567"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rPr>
                <w:rFonts w:ascii="Times New Roman" w:hAnsi="Times New Roman" w:cs="Times New Roman"/>
              </w:rPr>
            </w:pPr>
            <w:r>
              <w:rPr>
                <w:rFonts w:ascii="Times New Roman" w:hAnsi="Times New Roman" w:cs="Times New Roman"/>
                <w:bCs/>
              </w:rPr>
              <w:t xml:space="preserve">Раздел 1. Строение и многообразие </w:t>
            </w:r>
            <w:r>
              <w:rPr>
                <w:rFonts w:ascii="Times New Roman" w:hAnsi="Times New Roman" w:cs="Times New Roman"/>
                <w:bCs/>
              </w:rPr>
              <w:lastRenderedPageBreak/>
              <w:t xml:space="preserve">покрытосеменных растений </w:t>
            </w:r>
          </w:p>
        </w:tc>
        <w:tc>
          <w:tcPr>
            <w:tcW w:w="1134"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lastRenderedPageBreak/>
              <w:t>12</w:t>
            </w:r>
          </w:p>
        </w:tc>
        <w:tc>
          <w:tcPr>
            <w:tcW w:w="1701"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11</w:t>
            </w:r>
          </w:p>
        </w:tc>
        <w:tc>
          <w:tcPr>
            <w:tcW w:w="2268"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1</w:t>
            </w:r>
          </w:p>
        </w:tc>
      </w:tr>
      <w:tr w:rsidR="00AA259C" w:rsidTr="00AA259C">
        <w:tc>
          <w:tcPr>
            <w:tcW w:w="567"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3.</w:t>
            </w:r>
          </w:p>
        </w:tc>
        <w:tc>
          <w:tcPr>
            <w:tcW w:w="4253"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rPr>
                <w:rFonts w:ascii="Times New Roman" w:hAnsi="Times New Roman" w:cs="Times New Roman"/>
                <w:bCs/>
              </w:rPr>
            </w:pPr>
            <w:r>
              <w:rPr>
                <w:rFonts w:ascii="Times New Roman" w:hAnsi="Times New Roman" w:cs="Times New Roman"/>
                <w:bCs/>
              </w:rPr>
              <w:t>Раздел 2. Жизнь растений</w:t>
            </w:r>
          </w:p>
        </w:tc>
        <w:tc>
          <w:tcPr>
            <w:tcW w:w="1134"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32</w:t>
            </w:r>
          </w:p>
        </w:tc>
        <w:tc>
          <w:tcPr>
            <w:tcW w:w="1701"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1</w:t>
            </w:r>
          </w:p>
        </w:tc>
        <w:tc>
          <w:tcPr>
            <w:tcW w:w="2268"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1</w:t>
            </w:r>
          </w:p>
        </w:tc>
      </w:tr>
      <w:tr w:rsidR="00AA259C" w:rsidTr="00AA259C">
        <w:tc>
          <w:tcPr>
            <w:tcW w:w="567"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4.</w:t>
            </w:r>
          </w:p>
        </w:tc>
        <w:tc>
          <w:tcPr>
            <w:tcW w:w="4253"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rPr>
                <w:rFonts w:ascii="Times New Roman" w:hAnsi="Times New Roman" w:cs="Times New Roman"/>
                <w:bCs/>
              </w:rPr>
            </w:pPr>
            <w:r>
              <w:rPr>
                <w:rFonts w:ascii="Times New Roman" w:hAnsi="Times New Roman" w:cs="Times New Roman"/>
                <w:bCs/>
              </w:rPr>
              <w:t>Раздел 3. Классификация растений</w:t>
            </w:r>
          </w:p>
        </w:tc>
        <w:tc>
          <w:tcPr>
            <w:tcW w:w="1134"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12</w:t>
            </w:r>
          </w:p>
        </w:tc>
        <w:tc>
          <w:tcPr>
            <w:tcW w:w="1701"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1</w:t>
            </w:r>
          </w:p>
        </w:tc>
        <w:tc>
          <w:tcPr>
            <w:tcW w:w="2268"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1</w:t>
            </w:r>
          </w:p>
        </w:tc>
      </w:tr>
      <w:tr w:rsidR="00AA259C" w:rsidTr="00AA259C">
        <w:tc>
          <w:tcPr>
            <w:tcW w:w="567"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5.</w:t>
            </w:r>
          </w:p>
        </w:tc>
        <w:tc>
          <w:tcPr>
            <w:tcW w:w="4253"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rPr>
                <w:rFonts w:ascii="Times New Roman" w:hAnsi="Times New Roman" w:cs="Times New Roman"/>
                <w:bCs/>
              </w:rPr>
            </w:pPr>
            <w:r>
              <w:rPr>
                <w:rFonts w:ascii="Times New Roman" w:hAnsi="Times New Roman" w:cs="Times New Roman"/>
                <w:bCs/>
              </w:rPr>
              <w:t>Раздел 4. Природные сообщества</w:t>
            </w:r>
          </w:p>
        </w:tc>
        <w:tc>
          <w:tcPr>
            <w:tcW w:w="1134"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6</w:t>
            </w:r>
          </w:p>
        </w:tc>
        <w:tc>
          <w:tcPr>
            <w:tcW w:w="1701" w:type="dxa"/>
            <w:tcBorders>
              <w:top w:val="single" w:sz="4" w:space="0" w:color="auto"/>
              <w:left w:val="single" w:sz="4" w:space="0" w:color="auto"/>
              <w:bottom w:val="single" w:sz="4" w:space="0" w:color="auto"/>
              <w:right w:val="single" w:sz="4" w:space="0" w:color="auto"/>
            </w:tcBorders>
          </w:tcPr>
          <w:p w:rsidR="00AA259C" w:rsidRDefault="00AA259C">
            <w:pPr>
              <w:spacing w:line="276" w:lineRule="auto"/>
              <w:jc w:val="center"/>
              <w:rPr>
                <w:rFonts w:ascii="Times New Roman" w:hAnsi="Times New Roman" w:cs="Times New Roman"/>
              </w:rPr>
            </w:pPr>
          </w:p>
        </w:tc>
        <w:tc>
          <w:tcPr>
            <w:tcW w:w="2268"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1</w:t>
            </w:r>
          </w:p>
        </w:tc>
      </w:tr>
      <w:tr w:rsidR="00AA259C" w:rsidTr="00AA259C">
        <w:tc>
          <w:tcPr>
            <w:tcW w:w="567"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6.</w:t>
            </w:r>
          </w:p>
        </w:tc>
        <w:tc>
          <w:tcPr>
            <w:tcW w:w="4253"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rPr>
                <w:rFonts w:ascii="Times New Roman" w:hAnsi="Times New Roman" w:cs="Times New Roman"/>
                <w:bCs/>
              </w:rPr>
            </w:pPr>
            <w:r>
              <w:rPr>
                <w:rFonts w:ascii="Times New Roman" w:hAnsi="Times New Roman" w:cs="Times New Roman"/>
                <w:bCs/>
              </w:rPr>
              <w:t>Обобщающее повторение</w:t>
            </w:r>
          </w:p>
        </w:tc>
        <w:tc>
          <w:tcPr>
            <w:tcW w:w="1134"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1</w:t>
            </w:r>
          </w:p>
        </w:tc>
        <w:tc>
          <w:tcPr>
            <w:tcW w:w="1701" w:type="dxa"/>
            <w:tcBorders>
              <w:top w:val="single" w:sz="4" w:space="0" w:color="auto"/>
              <w:left w:val="single" w:sz="4" w:space="0" w:color="auto"/>
              <w:bottom w:val="single" w:sz="4" w:space="0" w:color="auto"/>
              <w:right w:val="single" w:sz="4" w:space="0" w:color="auto"/>
            </w:tcBorders>
          </w:tcPr>
          <w:p w:rsidR="00AA259C" w:rsidRDefault="00AA259C">
            <w:pPr>
              <w:spacing w:line="276" w:lineRule="auto"/>
              <w:jc w:val="center"/>
              <w:rPr>
                <w:rFonts w:ascii="Times New Roman" w:hAnsi="Times New Roman" w:cs="Times New Roman"/>
              </w:rPr>
            </w:pPr>
          </w:p>
        </w:tc>
        <w:tc>
          <w:tcPr>
            <w:tcW w:w="2268"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1</w:t>
            </w:r>
          </w:p>
        </w:tc>
      </w:tr>
      <w:tr w:rsidR="00AA259C" w:rsidTr="00AA259C">
        <w:tc>
          <w:tcPr>
            <w:tcW w:w="4820" w:type="dxa"/>
            <w:gridSpan w:val="2"/>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rPr>
                <w:rFonts w:ascii="Times New Roman" w:hAnsi="Times New Roman" w:cs="Times New Roman"/>
                <w:bCs/>
              </w:rPr>
            </w:pPr>
            <w:r>
              <w:rPr>
                <w:rFonts w:ascii="Times New Roman" w:hAnsi="Times New Roman" w:cs="Times New Roman"/>
                <w:bCs/>
              </w:rPr>
              <w:t>Резервное время</w:t>
            </w:r>
          </w:p>
        </w:tc>
        <w:tc>
          <w:tcPr>
            <w:tcW w:w="1134"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2</w:t>
            </w:r>
          </w:p>
        </w:tc>
        <w:tc>
          <w:tcPr>
            <w:tcW w:w="1701" w:type="dxa"/>
            <w:tcBorders>
              <w:top w:val="single" w:sz="4" w:space="0" w:color="auto"/>
              <w:left w:val="single" w:sz="4" w:space="0" w:color="auto"/>
              <w:bottom w:val="single" w:sz="4" w:space="0" w:color="auto"/>
              <w:right w:val="single" w:sz="4" w:space="0" w:color="auto"/>
            </w:tcBorders>
          </w:tcPr>
          <w:p w:rsidR="00AA259C" w:rsidRDefault="00AA259C">
            <w:pPr>
              <w:spacing w:line="276" w:lineRule="auto"/>
              <w:jc w:val="center"/>
              <w:rPr>
                <w:rFonts w:ascii="Times New Roman" w:hAnsi="Times New Roman" w:cs="Times New Roman"/>
              </w:rPr>
            </w:pPr>
          </w:p>
        </w:tc>
        <w:tc>
          <w:tcPr>
            <w:tcW w:w="2268" w:type="dxa"/>
            <w:tcBorders>
              <w:top w:val="single" w:sz="4" w:space="0" w:color="auto"/>
              <w:left w:val="single" w:sz="4" w:space="0" w:color="auto"/>
              <w:bottom w:val="single" w:sz="4" w:space="0" w:color="auto"/>
              <w:right w:val="single" w:sz="4" w:space="0" w:color="auto"/>
            </w:tcBorders>
          </w:tcPr>
          <w:p w:rsidR="00AA259C" w:rsidRDefault="00AA259C">
            <w:pPr>
              <w:spacing w:line="276" w:lineRule="auto"/>
              <w:jc w:val="center"/>
              <w:rPr>
                <w:rFonts w:ascii="Times New Roman" w:hAnsi="Times New Roman" w:cs="Times New Roman"/>
              </w:rPr>
            </w:pPr>
          </w:p>
        </w:tc>
      </w:tr>
      <w:tr w:rsidR="00AA259C" w:rsidTr="00AA259C">
        <w:tc>
          <w:tcPr>
            <w:tcW w:w="4820" w:type="dxa"/>
            <w:gridSpan w:val="2"/>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rPr>
                <w:rFonts w:ascii="Times New Roman" w:hAnsi="Times New Roman" w:cs="Times New Roman"/>
                <w:b/>
                <w:bCs/>
                <w:i/>
              </w:rPr>
            </w:pPr>
            <w:r>
              <w:rPr>
                <w:rFonts w:ascii="Times New Roman" w:hAnsi="Times New Roman" w:cs="Times New Roman"/>
              </w:rPr>
              <w:t>Итого</w:t>
            </w:r>
          </w:p>
        </w:tc>
        <w:tc>
          <w:tcPr>
            <w:tcW w:w="1134"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67</w:t>
            </w:r>
          </w:p>
        </w:tc>
        <w:tc>
          <w:tcPr>
            <w:tcW w:w="1701"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13</w:t>
            </w:r>
          </w:p>
        </w:tc>
        <w:tc>
          <w:tcPr>
            <w:tcW w:w="2268" w:type="dxa"/>
            <w:tcBorders>
              <w:top w:val="single" w:sz="4" w:space="0" w:color="auto"/>
              <w:left w:val="single" w:sz="4" w:space="0" w:color="auto"/>
              <w:bottom w:val="single" w:sz="4" w:space="0" w:color="auto"/>
              <w:right w:val="single" w:sz="4" w:space="0" w:color="auto"/>
            </w:tcBorders>
            <w:hideMark/>
          </w:tcPr>
          <w:p w:rsidR="00AA259C" w:rsidRDefault="00AA259C">
            <w:pPr>
              <w:spacing w:line="276" w:lineRule="auto"/>
              <w:jc w:val="center"/>
              <w:rPr>
                <w:rFonts w:ascii="Times New Roman" w:hAnsi="Times New Roman" w:cs="Times New Roman"/>
              </w:rPr>
            </w:pPr>
            <w:r>
              <w:rPr>
                <w:rFonts w:ascii="Times New Roman" w:hAnsi="Times New Roman" w:cs="Times New Roman"/>
              </w:rPr>
              <w:t>6</w:t>
            </w:r>
          </w:p>
        </w:tc>
      </w:tr>
    </w:tbl>
    <w:p w:rsidR="00AA259C" w:rsidRDefault="00AA259C" w:rsidP="00AA259C">
      <w:pPr>
        <w:shd w:val="clear" w:color="auto" w:fill="FFFFFF"/>
        <w:rPr>
          <w:rFonts w:ascii="Times New Roman" w:hAnsi="Times New Roman" w:cs="Times New Roman"/>
          <w:i/>
        </w:rPr>
      </w:pPr>
    </w:p>
    <w:p w:rsidR="00FD4F51" w:rsidRPr="004519E8" w:rsidRDefault="00FD4F51" w:rsidP="00FD4F51">
      <w:pPr>
        <w:shd w:val="clear" w:color="auto" w:fill="FFFFFF"/>
        <w:ind w:firstLine="708"/>
        <w:jc w:val="center"/>
        <w:rPr>
          <w:rFonts w:ascii="Times New Roman" w:hAnsi="Times New Roman" w:cs="Times New Roman"/>
          <w:b/>
          <w:i/>
          <w:color w:val="000000" w:themeColor="text1"/>
        </w:rPr>
      </w:pPr>
      <w:r w:rsidRPr="004519E8">
        <w:rPr>
          <w:rFonts w:ascii="Times New Roman" w:hAnsi="Times New Roman" w:cs="Times New Roman"/>
          <w:b/>
          <w:i/>
          <w:color w:val="000000" w:themeColor="text1"/>
        </w:rPr>
        <w:t xml:space="preserve">Биология 7 класс </w:t>
      </w:r>
    </w:p>
    <w:p w:rsidR="00FD4F51" w:rsidRPr="004519E8" w:rsidRDefault="00FD4F51" w:rsidP="00FD4F51">
      <w:pPr>
        <w:shd w:val="clear" w:color="auto" w:fill="FFFFFF"/>
        <w:ind w:firstLine="708"/>
        <w:jc w:val="center"/>
        <w:rPr>
          <w:rFonts w:ascii="Times New Roman" w:hAnsi="Times New Roman" w:cs="Times New Roman"/>
          <w:i/>
          <w:color w:val="000000" w:themeColor="text1"/>
        </w:rPr>
      </w:pPr>
      <w:r w:rsidRPr="004519E8">
        <w:rPr>
          <w:rFonts w:ascii="Times New Roman" w:hAnsi="Times New Roman" w:cs="Times New Roman"/>
          <w:i/>
          <w:color w:val="000000" w:themeColor="text1"/>
        </w:rPr>
        <w:t>Распределение учебных часов по тематическим разделам</w:t>
      </w:r>
    </w:p>
    <w:tbl>
      <w:tblPr>
        <w:tblpPr w:leftFromText="180" w:rightFromText="180" w:vertAnchor="text" w:horzAnchor="margin" w:tblpY="466"/>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4253"/>
        <w:gridCol w:w="1134"/>
        <w:gridCol w:w="1701"/>
        <w:gridCol w:w="2268"/>
      </w:tblGrid>
      <w:tr w:rsidR="00FD4F51" w:rsidRPr="004519E8" w:rsidTr="00044CEA">
        <w:tc>
          <w:tcPr>
            <w:tcW w:w="567" w:type="dxa"/>
          </w:tcPr>
          <w:p w:rsidR="00FD4F51" w:rsidRPr="004519E8" w:rsidRDefault="00FD4F51" w:rsidP="00044CEA">
            <w:pPr>
              <w:jc w:val="center"/>
              <w:rPr>
                <w:rFonts w:ascii="Times New Roman" w:hAnsi="Times New Roman" w:cs="Times New Roman"/>
                <w:color w:val="000000" w:themeColor="text1"/>
              </w:rPr>
            </w:pPr>
            <w:r w:rsidRPr="004519E8">
              <w:rPr>
                <w:rFonts w:ascii="Times New Roman" w:hAnsi="Times New Roman" w:cs="Times New Roman"/>
                <w:color w:val="000000" w:themeColor="text1"/>
              </w:rPr>
              <w:t>№ п/п</w:t>
            </w:r>
          </w:p>
        </w:tc>
        <w:tc>
          <w:tcPr>
            <w:tcW w:w="4253" w:type="dxa"/>
          </w:tcPr>
          <w:p w:rsidR="00FD4F51" w:rsidRPr="004519E8" w:rsidRDefault="00FD4F51" w:rsidP="00044CEA">
            <w:pPr>
              <w:jc w:val="center"/>
              <w:rPr>
                <w:rFonts w:ascii="Times New Roman" w:hAnsi="Times New Roman" w:cs="Times New Roman"/>
                <w:color w:val="000000" w:themeColor="text1"/>
              </w:rPr>
            </w:pPr>
            <w:r w:rsidRPr="004519E8">
              <w:rPr>
                <w:rFonts w:ascii="Times New Roman" w:hAnsi="Times New Roman" w:cs="Times New Roman"/>
                <w:color w:val="000000" w:themeColor="text1"/>
              </w:rPr>
              <w:t>Название темы</w:t>
            </w:r>
          </w:p>
        </w:tc>
        <w:tc>
          <w:tcPr>
            <w:tcW w:w="1134" w:type="dxa"/>
          </w:tcPr>
          <w:p w:rsidR="00FD4F51" w:rsidRPr="004519E8" w:rsidRDefault="00FD4F51" w:rsidP="00044CEA">
            <w:pPr>
              <w:ind w:left="-102" w:hanging="140"/>
              <w:jc w:val="center"/>
              <w:rPr>
                <w:rFonts w:ascii="Times New Roman" w:hAnsi="Times New Roman" w:cs="Times New Roman"/>
                <w:color w:val="000000" w:themeColor="text1"/>
              </w:rPr>
            </w:pPr>
            <w:r w:rsidRPr="004519E8">
              <w:rPr>
                <w:rFonts w:ascii="Times New Roman" w:hAnsi="Times New Roman" w:cs="Times New Roman"/>
                <w:color w:val="000000" w:themeColor="text1"/>
              </w:rPr>
              <w:t>Всего часов</w:t>
            </w:r>
          </w:p>
        </w:tc>
        <w:tc>
          <w:tcPr>
            <w:tcW w:w="1701" w:type="dxa"/>
          </w:tcPr>
          <w:p w:rsidR="00FD4F51" w:rsidRPr="004519E8" w:rsidRDefault="00FD4F51" w:rsidP="00044CEA">
            <w:pPr>
              <w:ind w:hanging="108"/>
              <w:jc w:val="center"/>
              <w:rPr>
                <w:rFonts w:ascii="Times New Roman" w:hAnsi="Times New Roman" w:cs="Times New Roman"/>
                <w:color w:val="000000" w:themeColor="text1"/>
              </w:rPr>
            </w:pPr>
            <w:r w:rsidRPr="004519E8">
              <w:rPr>
                <w:rFonts w:ascii="Times New Roman" w:hAnsi="Times New Roman" w:cs="Times New Roman"/>
                <w:color w:val="000000" w:themeColor="text1"/>
              </w:rPr>
              <w:t>Лабораторных работ</w:t>
            </w:r>
          </w:p>
        </w:tc>
        <w:tc>
          <w:tcPr>
            <w:tcW w:w="2268" w:type="dxa"/>
          </w:tcPr>
          <w:p w:rsidR="00FD4F51" w:rsidRPr="004519E8" w:rsidRDefault="00FD4F51" w:rsidP="00044CEA">
            <w:pPr>
              <w:ind w:left="-109"/>
              <w:jc w:val="center"/>
              <w:rPr>
                <w:rFonts w:ascii="Times New Roman" w:hAnsi="Times New Roman" w:cs="Times New Roman"/>
                <w:color w:val="000000" w:themeColor="text1"/>
              </w:rPr>
            </w:pPr>
            <w:r w:rsidRPr="004519E8">
              <w:rPr>
                <w:rFonts w:ascii="Times New Roman" w:hAnsi="Times New Roman" w:cs="Times New Roman"/>
                <w:color w:val="000000" w:themeColor="text1"/>
              </w:rPr>
              <w:t>Контрольно-обобщающих уроков</w:t>
            </w:r>
          </w:p>
        </w:tc>
      </w:tr>
      <w:tr w:rsidR="00FD4F51" w:rsidRPr="004519E8" w:rsidTr="00044CEA">
        <w:tc>
          <w:tcPr>
            <w:tcW w:w="567" w:type="dxa"/>
          </w:tcPr>
          <w:p w:rsidR="00FD4F51" w:rsidRPr="004519E8" w:rsidRDefault="00FD4F51" w:rsidP="00044CEA">
            <w:pPr>
              <w:jc w:val="center"/>
              <w:rPr>
                <w:rFonts w:ascii="Times New Roman" w:hAnsi="Times New Roman" w:cs="Times New Roman"/>
                <w:color w:val="000000" w:themeColor="text1"/>
              </w:rPr>
            </w:pPr>
            <w:r w:rsidRPr="004519E8">
              <w:rPr>
                <w:rFonts w:ascii="Times New Roman" w:hAnsi="Times New Roman" w:cs="Times New Roman"/>
                <w:color w:val="000000" w:themeColor="text1"/>
              </w:rPr>
              <w:t>1.</w:t>
            </w:r>
          </w:p>
        </w:tc>
        <w:tc>
          <w:tcPr>
            <w:tcW w:w="4253" w:type="dxa"/>
          </w:tcPr>
          <w:p w:rsidR="00FD4F51" w:rsidRPr="004519E8" w:rsidRDefault="00FD4F51" w:rsidP="00044CEA">
            <w:pPr>
              <w:rPr>
                <w:rFonts w:ascii="Times New Roman" w:hAnsi="Times New Roman" w:cs="Times New Roman"/>
                <w:color w:val="000000" w:themeColor="text1"/>
              </w:rPr>
            </w:pPr>
            <w:r w:rsidRPr="004519E8">
              <w:rPr>
                <w:rFonts w:ascii="Times New Roman" w:hAnsi="Times New Roman" w:cs="Times New Roman"/>
                <w:color w:val="000000" w:themeColor="text1"/>
              </w:rPr>
              <w:t>Повторение изученного в 6 классе</w:t>
            </w:r>
          </w:p>
        </w:tc>
        <w:tc>
          <w:tcPr>
            <w:tcW w:w="1134" w:type="dxa"/>
          </w:tcPr>
          <w:p w:rsidR="00FD4F51" w:rsidRPr="004519E8" w:rsidRDefault="00FD4F51" w:rsidP="00044CEA">
            <w:pPr>
              <w:jc w:val="center"/>
              <w:rPr>
                <w:rFonts w:ascii="Times New Roman" w:hAnsi="Times New Roman" w:cs="Times New Roman"/>
                <w:color w:val="000000" w:themeColor="text1"/>
              </w:rPr>
            </w:pPr>
            <w:r w:rsidRPr="004519E8">
              <w:rPr>
                <w:rFonts w:ascii="Times New Roman" w:hAnsi="Times New Roman" w:cs="Times New Roman"/>
                <w:color w:val="000000" w:themeColor="text1"/>
              </w:rPr>
              <w:t>7</w:t>
            </w:r>
          </w:p>
        </w:tc>
        <w:tc>
          <w:tcPr>
            <w:tcW w:w="1701" w:type="dxa"/>
          </w:tcPr>
          <w:p w:rsidR="00FD4F51" w:rsidRPr="004519E8" w:rsidRDefault="00FD4F51" w:rsidP="00044CEA">
            <w:pPr>
              <w:jc w:val="center"/>
              <w:rPr>
                <w:rFonts w:ascii="Times New Roman" w:hAnsi="Times New Roman" w:cs="Times New Roman"/>
                <w:color w:val="000000" w:themeColor="text1"/>
              </w:rPr>
            </w:pPr>
          </w:p>
        </w:tc>
        <w:tc>
          <w:tcPr>
            <w:tcW w:w="2268" w:type="dxa"/>
          </w:tcPr>
          <w:p w:rsidR="00FD4F51" w:rsidRPr="004519E8" w:rsidRDefault="00FD4F51" w:rsidP="00044CEA">
            <w:pPr>
              <w:jc w:val="center"/>
              <w:rPr>
                <w:rFonts w:ascii="Times New Roman" w:hAnsi="Times New Roman" w:cs="Times New Roman"/>
                <w:color w:val="000000" w:themeColor="text1"/>
              </w:rPr>
            </w:pPr>
            <w:r w:rsidRPr="004519E8">
              <w:rPr>
                <w:rFonts w:ascii="Times New Roman" w:hAnsi="Times New Roman" w:cs="Times New Roman"/>
                <w:color w:val="000000" w:themeColor="text1"/>
              </w:rPr>
              <w:t>1</w:t>
            </w:r>
          </w:p>
        </w:tc>
      </w:tr>
      <w:tr w:rsidR="00FD4F51" w:rsidRPr="004519E8" w:rsidTr="00044CEA">
        <w:tc>
          <w:tcPr>
            <w:tcW w:w="567" w:type="dxa"/>
          </w:tcPr>
          <w:p w:rsidR="00FD4F51" w:rsidRPr="004519E8" w:rsidRDefault="00FD4F51" w:rsidP="00044CEA">
            <w:pPr>
              <w:jc w:val="center"/>
              <w:rPr>
                <w:rFonts w:ascii="Times New Roman" w:hAnsi="Times New Roman" w:cs="Times New Roman"/>
                <w:color w:val="000000" w:themeColor="text1"/>
              </w:rPr>
            </w:pPr>
            <w:r w:rsidRPr="004519E8">
              <w:rPr>
                <w:rFonts w:ascii="Times New Roman" w:hAnsi="Times New Roman" w:cs="Times New Roman"/>
                <w:color w:val="000000" w:themeColor="text1"/>
              </w:rPr>
              <w:t>2.</w:t>
            </w:r>
          </w:p>
        </w:tc>
        <w:tc>
          <w:tcPr>
            <w:tcW w:w="4253" w:type="dxa"/>
          </w:tcPr>
          <w:p w:rsidR="00FD4F51" w:rsidRPr="00C14084" w:rsidRDefault="00FD4F51" w:rsidP="00044CEA">
            <w:pPr>
              <w:jc w:val="both"/>
              <w:rPr>
                <w:rFonts w:ascii="Times New Roman" w:hAnsi="Times New Roman" w:cs="Times New Roman"/>
                <w:color w:val="000000" w:themeColor="text1"/>
              </w:rPr>
            </w:pPr>
            <w:r w:rsidRPr="00C14084">
              <w:rPr>
                <w:rFonts w:ascii="Times New Roman" w:hAnsi="Times New Roman" w:cs="Times New Roman"/>
                <w:color w:val="000000" w:themeColor="text1"/>
              </w:rPr>
              <w:t>Введение. Многообразие организмов, их классификация</w:t>
            </w:r>
          </w:p>
        </w:tc>
        <w:tc>
          <w:tcPr>
            <w:tcW w:w="1134" w:type="dxa"/>
          </w:tcPr>
          <w:p w:rsidR="00FD4F51" w:rsidRPr="004519E8" w:rsidRDefault="00FD4F51" w:rsidP="00044CEA">
            <w:pPr>
              <w:jc w:val="center"/>
              <w:rPr>
                <w:rFonts w:ascii="Times New Roman" w:hAnsi="Times New Roman" w:cs="Times New Roman"/>
                <w:color w:val="000000" w:themeColor="text1"/>
              </w:rPr>
            </w:pPr>
            <w:r w:rsidRPr="004519E8">
              <w:rPr>
                <w:rFonts w:ascii="Times New Roman" w:hAnsi="Times New Roman" w:cs="Times New Roman"/>
                <w:color w:val="000000" w:themeColor="text1"/>
              </w:rPr>
              <w:t>12</w:t>
            </w:r>
          </w:p>
        </w:tc>
        <w:tc>
          <w:tcPr>
            <w:tcW w:w="1701" w:type="dxa"/>
          </w:tcPr>
          <w:p w:rsidR="00FD4F51" w:rsidRPr="004519E8" w:rsidRDefault="00FD4F51" w:rsidP="00044CEA">
            <w:pPr>
              <w:jc w:val="center"/>
              <w:rPr>
                <w:rFonts w:ascii="Times New Roman" w:hAnsi="Times New Roman" w:cs="Times New Roman"/>
                <w:color w:val="000000" w:themeColor="text1"/>
              </w:rPr>
            </w:pPr>
          </w:p>
        </w:tc>
        <w:tc>
          <w:tcPr>
            <w:tcW w:w="2268" w:type="dxa"/>
          </w:tcPr>
          <w:p w:rsidR="00FD4F51" w:rsidRPr="004519E8" w:rsidRDefault="00FD4F51" w:rsidP="00044CEA">
            <w:pPr>
              <w:jc w:val="center"/>
              <w:rPr>
                <w:rFonts w:ascii="Times New Roman" w:hAnsi="Times New Roman" w:cs="Times New Roman"/>
                <w:color w:val="000000" w:themeColor="text1"/>
              </w:rPr>
            </w:pPr>
          </w:p>
        </w:tc>
      </w:tr>
      <w:tr w:rsidR="00FD4F51" w:rsidRPr="004519E8" w:rsidTr="00044CEA">
        <w:tc>
          <w:tcPr>
            <w:tcW w:w="567" w:type="dxa"/>
          </w:tcPr>
          <w:p w:rsidR="00FD4F51" w:rsidRPr="004519E8" w:rsidRDefault="00FD4F51" w:rsidP="00044CEA">
            <w:pPr>
              <w:jc w:val="center"/>
              <w:rPr>
                <w:rFonts w:ascii="Times New Roman" w:hAnsi="Times New Roman" w:cs="Times New Roman"/>
                <w:color w:val="000000" w:themeColor="text1"/>
              </w:rPr>
            </w:pPr>
            <w:r w:rsidRPr="004519E8">
              <w:rPr>
                <w:rFonts w:ascii="Times New Roman" w:hAnsi="Times New Roman" w:cs="Times New Roman"/>
                <w:color w:val="000000" w:themeColor="text1"/>
              </w:rPr>
              <w:t>3.</w:t>
            </w:r>
          </w:p>
        </w:tc>
        <w:tc>
          <w:tcPr>
            <w:tcW w:w="4253" w:type="dxa"/>
          </w:tcPr>
          <w:p w:rsidR="00FD4F51" w:rsidRPr="00D97BDA" w:rsidRDefault="00FD4F51" w:rsidP="00D97BDA">
            <w:pPr>
              <w:jc w:val="both"/>
              <w:rPr>
                <w:rFonts w:ascii="Times New Roman" w:hAnsi="Times New Roman" w:cs="Times New Roman"/>
                <w:color w:val="000000" w:themeColor="text1"/>
              </w:rPr>
            </w:pPr>
            <w:r w:rsidRPr="00C14084">
              <w:rPr>
                <w:rFonts w:ascii="Times New Roman" w:hAnsi="Times New Roman" w:cs="Times New Roman"/>
                <w:bCs/>
                <w:color w:val="000000" w:themeColor="text1"/>
              </w:rPr>
              <w:t>Бактерии. Грибы. Лишайники</w:t>
            </w:r>
          </w:p>
        </w:tc>
        <w:tc>
          <w:tcPr>
            <w:tcW w:w="1134" w:type="dxa"/>
          </w:tcPr>
          <w:p w:rsidR="00FD4F51" w:rsidRPr="004519E8" w:rsidRDefault="00FD4F51" w:rsidP="00044CEA">
            <w:pPr>
              <w:jc w:val="center"/>
              <w:rPr>
                <w:rFonts w:ascii="Times New Roman" w:hAnsi="Times New Roman" w:cs="Times New Roman"/>
                <w:color w:val="000000" w:themeColor="text1"/>
              </w:rPr>
            </w:pPr>
            <w:r w:rsidRPr="004519E8">
              <w:rPr>
                <w:rFonts w:ascii="Times New Roman" w:hAnsi="Times New Roman" w:cs="Times New Roman"/>
                <w:color w:val="000000" w:themeColor="text1"/>
              </w:rPr>
              <w:t>43</w:t>
            </w:r>
          </w:p>
        </w:tc>
        <w:tc>
          <w:tcPr>
            <w:tcW w:w="1701" w:type="dxa"/>
          </w:tcPr>
          <w:p w:rsidR="00FD4F51" w:rsidRPr="004519E8" w:rsidRDefault="00FD4F51" w:rsidP="00044CEA">
            <w:pPr>
              <w:jc w:val="center"/>
              <w:rPr>
                <w:rFonts w:ascii="Times New Roman" w:hAnsi="Times New Roman" w:cs="Times New Roman"/>
                <w:color w:val="000000" w:themeColor="text1"/>
              </w:rPr>
            </w:pPr>
            <w:r w:rsidRPr="004519E8">
              <w:rPr>
                <w:rFonts w:ascii="Times New Roman" w:hAnsi="Times New Roman" w:cs="Times New Roman"/>
                <w:color w:val="000000" w:themeColor="text1"/>
              </w:rPr>
              <w:t>35</w:t>
            </w:r>
          </w:p>
        </w:tc>
        <w:tc>
          <w:tcPr>
            <w:tcW w:w="2268" w:type="dxa"/>
          </w:tcPr>
          <w:p w:rsidR="00FD4F51" w:rsidRPr="004519E8" w:rsidRDefault="00FD4F51" w:rsidP="00044CEA">
            <w:pPr>
              <w:jc w:val="center"/>
              <w:rPr>
                <w:rFonts w:ascii="Times New Roman" w:hAnsi="Times New Roman" w:cs="Times New Roman"/>
                <w:color w:val="000000" w:themeColor="text1"/>
              </w:rPr>
            </w:pPr>
            <w:r w:rsidRPr="004519E8">
              <w:rPr>
                <w:rFonts w:ascii="Times New Roman" w:hAnsi="Times New Roman" w:cs="Times New Roman"/>
                <w:color w:val="000000" w:themeColor="text1"/>
              </w:rPr>
              <w:t>1</w:t>
            </w:r>
          </w:p>
        </w:tc>
      </w:tr>
      <w:tr w:rsidR="00FD4F51" w:rsidRPr="004519E8" w:rsidTr="00044CEA">
        <w:tc>
          <w:tcPr>
            <w:tcW w:w="567" w:type="dxa"/>
          </w:tcPr>
          <w:p w:rsidR="00FD4F51" w:rsidRPr="004519E8" w:rsidRDefault="00FD4F51" w:rsidP="00044CEA">
            <w:pPr>
              <w:jc w:val="center"/>
              <w:rPr>
                <w:rFonts w:ascii="Times New Roman" w:hAnsi="Times New Roman" w:cs="Times New Roman"/>
                <w:color w:val="000000" w:themeColor="text1"/>
              </w:rPr>
            </w:pPr>
            <w:r w:rsidRPr="004519E8">
              <w:rPr>
                <w:rFonts w:ascii="Times New Roman" w:hAnsi="Times New Roman" w:cs="Times New Roman"/>
                <w:color w:val="000000" w:themeColor="text1"/>
              </w:rPr>
              <w:t>4.</w:t>
            </w:r>
          </w:p>
        </w:tc>
        <w:tc>
          <w:tcPr>
            <w:tcW w:w="4253" w:type="dxa"/>
          </w:tcPr>
          <w:p w:rsidR="00FD4F51" w:rsidRPr="004519E8" w:rsidRDefault="00FD4F51" w:rsidP="00044CEA">
            <w:pPr>
              <w:rPr>
                <w:rFonts w:ascii="Times New Roman" w:hAnsi="Times New Roman" w:cs="Times New Roman"/>
                <w:bCs/>
                <w:color w:val="000000" w:themeColor="text1"/>
              </w:rPr>
            </w:pPr>
            <w:r w:rsidRPr="004519E8">
              <w:rPr>
                <w:rFonts w:ascii="Times New Roman" w:hAnsi="Times New Roman" w:cs="Times New Roman"/>
                <w:bCs/>
                <w:color w:val="000000" w:themeColor="text1"/>
              </w:rPr>
              <w:t>Обобщающее повторение</w:t>
            </w:r>
          </w:p>
        </w:tc>
        <w:tc>
          <w:tcPr>
            <w:tcW w:w="1134" w:type="dxa"/>
          </w:tcPr>
          <w:p w:rsidR="00FD4F51" w:rsidRPr="004519E8" w:rsidRDefault="00FD4F51" w:rsidP="00044CEA">
            <w:pPr>
              <w:jc w:val="center"/>
              <w:rPr>
                <w:rFonts w:ascii="Times New Roman" w:hAnsi="Times New Roman" w:cs="Times New Roman"/>
                <w:color w:val="000000" w:themeColor="text1"/>
              </w:rPr>
            </w:pPr>
            <w:r w:rsidRPr="004519E8">
              <w:rPr>
                <w:rFonts w:ascii="Times New Roman" w:hAnsi="Times New Roman" w:cs="Times New Roman"/>
                <w:color w:val="000000" w:themeColor="text1"/>
              </w:rPr>
              <w:t>3</w:t>
            </w:r>
          </w:p>
        </w:tc>
        <w:tc>
          <w:tcPr>
            <w:tcW w:w="1701" w:type="dxa"/>
          </w:tcPr>
          <w:p w:rsidR="00FD4F51" w:rsidRPr="004519E8" w:rsidRDefault="00FD4F51" w:rsidP="00044CEA">
            <w:pPr>
              <w:jc w:val="center"/>
              <w:rPr>
                <w:rFonts w:ascii="Times New Roman" w:hAnsi="Times New Roman" w:cs="Times New Roman"/>
                <w:color w:val="000000" w:themeColor="text1"/>
              </w:rPr>
            </w:pPr>
          </w:p>
        </w:tc>
        <w:tc>
          <w:tcPr>
            <w:tcW w:w="2268" w:type="dxa"/>
          </w:tcPr>
          <w:p w:rsidR="00FD4F51" w:rsidRPr="004519E8" w:rsidRDefault="00FD4F51" w:rsidP="00044CEA">
            <w:pPr>
              <w:jc w:val="center"/>
              <w:rPr>
                <w:rFonts w:ascii="Times New Roman" w:hAnsi="Times New Roman" w:cs="Times New Roman"/>
                <w:color w:val="000000" w:themeColor="text1"/>
              </w:rPr>
            </w:pPr>
            <w:r w:rsidRPr="004519E8">
              <w:rPr>
                <w:rFonts w:ascii="Times New Roman" w:hAnsi="Times New Roman" w:cs="Times New Roman"/>
                <w:color w:val="000000" w:themeColor="text1"/>
              </w:rPr>
              <w:t>1</w:t>
            </w:r>
          </w:p>
        </w:tc>
      </w:tr>
      <w:tr w:rsidR="00FD4F51" w:rsidRPr="004519E8" w:rsidTr="00044CEA">
        <w:tc>
          <w:tcPr>
            <w:tcW w:w="4820" w:type="dxa"/>
            <w:gridSpan w:val="2"/>
          </w:tcPr>
          <w:p w:rsidR="00FD4F51" w:rsidRPr="004519E8" w:rsidRDefault="00FD4F51" w:rsidP="00044CEA">
            <w:pPr>
              <w:rPr>
                <w:rFonts w:ascii="Times New Roman" w:hAnsi="Times New Roman" w:cs="Times New Roman"/>
                <w:bCs/>
                <w:color w:val="000000" w:themeColor="text1"/>
              </w:rPr>
            </w:pPr>
            <w:r w:rsidRPr="004519E8">
              <w:rPr>
                <w:rFonts w:ascii="Times New Roman" w:hAnsi="Times New Roman" w:cs="Times New Roman"/>
                <w:bCs/>
                <w:color w:val="000000" w:themeColor="text1"/>
              </w:rPr>
              <w:t>Резервное время</w:t>
            </w:r>
          </w:p>
        </w:tc>
        <w:tc>
          <w:tcPr>
            <w:tcW w:w="1134" w:type="dxa"/>
          </w:tcPr>
          <w:p w:rsidR="00FD4F51" w:rsidRPr="004519E8" w:rsidRDefault="00FD4F51" w:rsidP="00044CEA">
            <w:pPr>
              <w:jc w:val="center"/>
              <w:rPr>
                <w:rFonts w:ascii="Times New Roman" w:hAnsi="Times New Roman" w:cs="Times New Roman"/>
                <w:color w:val="000000" w:themeColor="text1"/>
              </w:rPr>
            </w:pPr>
            <w:r w:rsidRPr="004519E8">
              <w:rPr>
                <w:rFonts w:ascii="Times New Roman" w:hAnsi="Times New Roman" w:cs="Times New Roman"/>
                <w:color w:val="000000" w:themeColor="text1"/>
              </w:rPr>
              <w:t>2</w:t>
            </w:r>
          </w:p>
        </w:tc>
        <w:tc>
          <w:tcPr>
            <w:tcW w:w="1701" w:type="dxa"/>
          </w:tcPr>
          <w:p w:rsidR="00FD4F51" w:rsidRPr="004519E8" w:rsidRDefault="00FD4F51" w:rsidP="00044CEA">
            <w:pPr>
              <w:jc w:val="center"/>
              <w:rPr>
                <w:rFonts w:ascii="Times New Roman" w:hAnsi="Times New Roman" w:cs="Times New Roman"/>
                <w:color w:val="000000" w:themeColor="text1"/>
              </w:rPr>
            </w:pPr>
          </w:p>
        </w:tc>
        <w:tc>
          <w:tcPr>
            <w:tcW w:w="2268" w:type="dxa"/>
          </w:tcPr>
          <w:p w:rsidR="00FD4F51" w:rsidRPr="004519E8" w:rsidRDefault="00FD4F51" w:rsidP="00044CEA">
            <w:pPr>
              <w:jc w:val="center"/>
              <w:rPr>
                <w:rFonts w:ascii="Times New Roman" w:hAnsi="Times New Roman" w:cs="Times New Roman"/>
                <w:color w:val="000000" w:themeColor="text1"/>
              </w:rPr>
            </w:pPr>
          </w:p>
        </w:tc>
      </w:tr>
      <w:tr w:rsidR="00FD4F51" w:rsidRPr="004519E8" w:rsidTr="00044CEA">
        <w:tc>
          <w:tcPr>
            <w:tcW w:w="4820" w:type="dxa"/>
            <w:gridSpan w:val="2"/>
          </w:tcPr>
          <w:p w:rsidR="00FD4F51" w:rsidRPr="004519E8" w:rsidRDefault="00FD4F51" w:rsidP="00044CEA">
            <w:pPr>
              <w:rPr>
                <w:rFonts w:ascii="Times New Roman" w:hAnsi="Times New Roman" w:cs="Times New Roman"/>
                <w:b/>
                <w:bCs/>
                <w:i/>
                <w:color w:val="000000" w:themeColor="text1"/>
              </w:rPr>
            </w:pPr>
            <w:r w:rsidRPr="004519E8">
              <w:rPr>
                <w:rFonts w:ascii="Times New Roman" w:hAnsi="Times New Roman" w:cs="Times New Roman"/>
                <w:color w:val="000000" w:themeColor="text1"/>
              </w:rPr>
              <w:t>Итого</w:t>
            </w:r>
          </w:p>
        </w:tc>
        <w:tc>
          <w:tcPr>
            <w:tcW w:w="1134" w:type="dxa"/>
          </w:tcPr>
          <w:p w:rsidR="00FD4F51" w:rsidRPr="004519E8" w:rsidRDefault="00FD4F51" w:rsidP="00044CEA">
            <w:pPr>
              <w:jc w:val="center"/>
              <w:rPr>
                <w:rFonts w:ascii="Times New Roman" w:hAnsi="Times New Roman" w:cs="Times New Roman"/>
                <w:color w:val="000000" w:themeColor="text1"/>
              </w:rPr>
            </w:pPr>
            <w:r w:rsidRPr="004519E8">
              <w:rPr>
                <w:rFonts w:ascii="Times New Roman" w:hAnsi="Times New Roman" w:cs="Times New Roman"/>
                <w:color w:val="000000" w:themeColor="text1"/>
              </w:rPr>
              <w:t>67</w:t>
            </w:r>
          </w:p>
        </w:tc>
        <w:tc>
          <w:tcPr>
            <w:tcW w:w="1701" w:type="dxa"/>
          </w:tcPr>
          <w:p w:rsidR="00FD4F51" w:rsidRPr="004519E8" w:rsidRDefault="00FD4F51" w:rsidP="00044CEA">
            <w:pPr>
              <w:jc w:val="center"/>
              <w:rPr>
                <w:rFonts w:ascii="Times New Roman" w:hAnsi="Times New Roman" w:cs="Times New Roman"/>
                <w:color w:val="000000" w:themeColor="text1"/>
              </w:rPr>
            </w:pPr>
            <w:r w:rsidRPr="004519E8">
              <w:rPr>
                <w:rFonts w:ascii="Times New Roman" w:hAnsi="Times New Roman" w:cs="Times New Roman"/>
                <w:color w:val="000000" w:themeColor="text1"/>
              </w:rPr>
              <w:t>35</w:t>
            </w:r>
          </w:p>
        </w:tc>
        <w:tc>
          <w:tcPr>
            <w:tcW w:w="2268" w:type="dxa"/>
          </w:tcPr>
          <w:p w:rsidR="00FD4F51" w:rsidRPr="004519E8" w:rsidRDefault="00FD4F51" w:rsidP="00044CEA">
            <w:pPr>
              <w:jc w:val="center"/>
              <w:rPr>
                <w:rFonts w:ascii="Times New Roman" w:hAnsi="Times New Roman" w:cs="Times New Roman"/>
                <w:color w:val="000000" w:themeColor="text1"/>
              </w:rPr>
            </w:pPr>
            <w:r w:rsidRPr="004519E8">
              <w:rPr>
                <w:rFonts w:ascii="Times New Roman" w:hAnsi="Times New Roman" w:cs="Times New Roman"/>
                <w:color w:val="000000" w:themeColor="text1"/>
              </w:rPr>
              <w:t>3</w:t>
            </w:r>
          </w:p>
        </w:tc>
      </w:tr>
    </w:tbl>
    <w:p w:rsidR="00AA259C" w:rsidRDefault="00AA259C" w:rsidP="00AA259C">
      <w:pPr>
        <w:rPr>
          <w:rFonts w:ascii="Times New Roman" w:hAnsi="Times New Roman" w:cs="Times New Roman"/>
        </w:rPr>
      </w:pPr>
    </w:p>
    <w:p w:rsidR="00D97BDA" w:rsidRDefault="00AA259C" w:rsidP="00AA259C">
      <w:pPr>
        <w:jc w:val="center"/>
        <w:rPr>
          <w:rFonts w:ascii="Times New Roman" w:hAnsi="Times New Roman" w:cs="Times New Roman"/>
        </w:rPr>
      </w:pPr>
      <w:r>
        <w:rPr>
          <w:rFonts w:ascii="Times New Roman" w:hAnsi="Times New Roman" w:cs="Times New Roman"/>
        </w:rPr>
        <w:tab/>
      </w:r>
    </w:p>
    <w:p w:rsidR="00AA259C" w:rsidRDefault="00AA259C" w:rsidP="00AA259C">
      <w:pPr>
        <w:jc w:val="center"/>
        <w:rPr>
          <w:rFonts w:ascii="Times New Roman" w:hAnsi="Times New Roman" w:cs="Times New Roman"/>
        </w:rPr>
      </w:pPr>
      <w:r>
        <w:rPr>
          <w:rFonts w:ascii="Times New Roman" w:hAnsi="Times New Roman" w:cs="Times New Roman"/>
          <w:b/>
        </w:rPr>
        <w:t>Перечень учебно-методического обеспечения</w:t>
      </w:r>
    </w:p>
    <w:p w:rsidR="00AA259C" w:rsidRDefault="00AA259C" w:rsidP="00AA259C">
      <w:pPr>
        <w:ind w:firstLine="709"/>
        <w:jc w:val="center"/>
        <w:rPr>
          <w:rFonts w:ascii="Times New Roman" w:hAnsi="Times New Roman" w:cs="Times New Roman"/>
          <w:i/>
        </w:rPr>
      </w:pPr>
      <w:r>
        <w:rPr>
          <w:rFonts w:ascii="Times New Roman" w:hAnsi="Times New Roman" w:cs="Times New Roman"/>
          <w:i/>
        </w:rPr>
        <w:t>Требования к кабинету биологии:</w:t>
      </w:r>
    </w:p>
    <w:p w:rsidR="00AA259C" w:rsidRDefault="00AA259C" w:rsidP="00AA259C">
      <w:pPr>
        <w:pStyle w:val="a8"/>
        <w:shd w:val="clear" w:color="auto" w:fill="FFFFFF"/>
        <w:spacing w:before="0" w:beforeAutospacing="0" w:after="0" w:afterAutospacing="0"/>
        <w:ind w:firstLine="709"/>
        <w:jc w:val="both"/>
        <w:rPr>
          <w:rFonts w:ascii="Times New Roman" w:hAnsi="Times New Roman"/>
          <w:color w:val="000000"/>
        </w:rPr>
      </w:pPr>
      <w:r>
        <w:rPr>
          <w:rFonts w:ascii="Times New Roman" w:hAnsi="Times New Roman"/>
        </w:rPr>
        <w:t>– у</w:t>
      </w:r>
      <w:r>
        <w:rPr>
          <w:rFonts w:ascii="Times New Roman" w:hAnsi="Times New Roman"/>
          <w:color w:val="000000"/>
        </w:rPr>
        <w:t>комплектованность, в соответствии с образовательной программой, полиграфическими и цифровыми информационными ресурсами – литературой, электронными пособиями и учебниками, дополнительными материалами и пособиями;</w:t>
      </w:r>
    </w:p>
    <w:p w:rsidR="00AA259C" w:rsidRDefault="00AA259C" w:rsidP="00AA259C">
      <w:pPr>
        <w:pStyle w:val="a8"/>
        <w:shd w:val="clear" w:color="auto" w:fill="FFFFFF"/>
        <w:spacing w:before="0" w:beforeAutospacing="0" w:after="0" w:afterAutospacing="0"/>
        <w:ind w:firstLine="709"/>
        <w:jc w:val="both"/>
        <w:rPr>
          <w:rFonts w:ascii="Times New Roman" w:hAnsi="Times New Roman"/>
          <w:color w:val="555555"/>
        </w:rPr>
      </w:pPr>
      <w:r>
        <w:rPr>
          <w:rFonts w:ascii="Times New Roman" w:hAnsi="Times New Roman"/>
        </w:rPr>
        <w:t>– наличие звукоусиливающей аппаратуры коллективного пользования;</w:t>
      </w:r>
    </w:p>
    <w:p w:rsidR="00AA259C" w:rsidRDefault="00AA259C" w:rsidP="00AA259C">
      <w:pPr>
        <w:pStyle w:val="a8"/>
        <w:shd w:val="clear" w:color="auto" w:fill="FFFFFF"/>
        <w:spacing w:before="0" w:beforeAutospacing="0" w:after="0" w:afterAutospacing="0"/>
        <w:ind w:firstLine="709"/>
        <w:jc w:val="both"/>
        <w:rPr>
          <w:rFonts w:ascii="Times New Roman" w:hAnsi="Times New Roman"/>
          <w:color w:val="555555"/>
        </w:rPr>
      </w:pPr>
      <w:r>
        <w:rPr>
          <w:rFonts w:ascii="Times New Roman" w:hAnsi="Times New Roman"/>
        </w:rPr>
        <w:t xml:space="preserve">– </w:t>
      </w:r>
      <w:r>
        <w:rPr>
          <w:rFonts w:ascii="Times New Roman" w:hAnsi="Times New Roman"/>
          <w:color w:val="000000"/>
        </w:rPr>
        <w:t>обеспечение информационной поддержки образовательного процесса, в том числе – в области коммуникаций. Предоставление возможности получения учебной информации всеми участниками учебного процесса: обучающимися, педагогами, родителями (законными представителями). Также – поддержание связи с другими организациями – музеями, природоохранными структурами, научными институтами и / или др.;</w:t>
      </w:r>
    </w:p>
    <w:p w:rsidR="00AA259C" w:rsidRDefault="00AA259C" w:rsidP="00AA259C">
      <w:pPr>
        <w:pStyle w:val="a8"/>
        <w:shd w:val="clear" w:color="auto" w:fill="FFFFFF"/>
        <w:spacing w:before="0" w:beforeAutospacing="0" w:after="0" w:afterAutospacing="0"/>
        <w:ind w:firstLine="709"/>
        <w:jc w:val="both"/>
        <w:rPr>
          <w:rFonts w:ascii="Times New Roman" w:hAnsi="Times New Roman"/>
          <w:color w:val="555555"/>
        </w:rPr>
      </w:pPr>
      <w:r>
        <w:rPr>
          <w:rFonts w:ascii="Times New Roman" w:hAnsi="Times New Roman"/>
        </w:rPr>
        <w:t>– п</w:t>
      </w:r>
      <w:r>
        <w:rPr>
          <w:rFonts w:ascii="Times New Roman" w:hAnsi="Times New Roman"/>
          <w:color w:val="000000"/>
        </w:rPr>
        <w:t>редоставление обучающимся материальных ресурсов для образовательной деятельности – проведения экспериментов, сбора информации, её обработки и анализа, оформления результатов своих работ.</w:t>
      </w:r>
    </w:p>
    <w:p w:rsidR="00AA259C" w:rsidRDefault="00AA259C" w:rsidP="00AA259C">
      <w:pPr>
        <w:ind w:firstLine="709"/>
        <w:jc w:val="both"/>
        <w:rPr>
          <w:rFonts w:ascii="Times New Roman" w:hAnsi="Times New Roman" w:cs="Times New Roman"/>
        </w:rPr>
      </w:pPr>
      <w:r>
        <w:rPr>
          <w:rFonts w:ascii="Times New Roman" w:hAnsi="Times New Roman" w:cs="Times New Roman"/>
        </w:rPr>
        <w:t>В кабинете должно обеспечиваться безопасное хранение лабораторного оборудования.</w:t>
      </w:r>
    </w:p>
    <w:p w:rsidR="00AA259C" w:rsidRDefault="00AA259C" w:rsidP="00AA259C">
      <w:pPr>
        <w:ind w:firstLine="709"/>
        <w:jc w:val="center"/>
        <w:rPr>
          <w:rFonts w:ascii="Times New Roman" w:hAnsi="Times New Roman" w:cs="Times New Roman"/>
          <w:i/>
        </w:rPr>
      </w:pPr>
      <w:r>
        <w:rPr>
          <w:rFonts w:ascii="Times New Roman" w:hAnsi="Times New Roman" w:cs="Times New Roman"/>
          <w:i/>
        </w:rPr>
        <w:t>Перечень печатных пособий</w:t>
      </w:r>
    </w:p>
    <w:p w:rsidR="00AA259C" w:rsidRDefault="00AA259C" w:rsidP="00AA259C">
      <w:pPr>
        <w:ind w:firstLine="709"/>
        <w:jc w:val="both"/>
        <w:rPr>
          <w:rFonts w:ascii="Times New Roman" w:hAnsi="Times New Roman" w:cs="Times New Roman"/>
        </w:rPr>
      </w:pPr>
      <w:r>
        <w:rPr>
          <w:rFonts w:ascii="Times New Roman" w:hAnsi="Times New Roman" w:cs="Times New Roman"/>
        </w:rPr>
        <w:t>1. Биология 5 класс. Растения, грибы, лишайники (таблица).</w:t>
      </w:r>
    </w:p>
    <w:p w:rsidR="00AA259C" w:rsidRDefault="00AA259C" w:rsidP="00AA259C">
      <w:pPr>
        <w:ind w:firstLine="709"/>
        <w:jc w:val="both"/>
        <w:rPr>
          <w:rFonts w:ascii="Times New Roman" w:hAnsi="Times New Roman" w:cs="Times New Roman"/>
        </w:rPr>
      </w:pPr>
      <w:r>
        <w:rPr>
          <w:rFonts w:ascii="Times New Roman" w:hAnsi="Times New Roman" w:cs="Times New Roman"/>
        </w:rPr>
        <w:t>2. Вещества растений. Клеточное строение (таблица).</w:t>
      </w:r>
    </w:p>
    <w:p w:rsidR="00AA259C" w:rsidRDefault="00AA259C" w:rsidP="00AA259C">
      <w:pPr>
        <w:ind w:firstLine="709"/>
        <w:jc w:val="both"/>
        <w:rPr>
          <w:rFonts w:ascii="Times New Roman" w:hAnsi="Times New Roman" w:cs="Times New Roman"/>
        </w:rPr>
      </w:pPr>
      <w:r>
        <w:rPr>
          <w:rFonts w:ascii="Times New Roman" w:hAnsi="Times New Roman" w:cs="Times New Roman"/>
        </w:rPr>
        <w:t>3. Общее знакомство с цветковыми растениями (таблица).</w:t>
      </w:r>
    </w:p>
    <w:p w:rsidR="00AA259C" w:rsidRDefault="00AA259C" w:rsidP="00AA259C">
      <w:pPr>
        <w:ind w:firstLine="709"/>
        <w:jc w:val="both"/>
        <w:rPr>
          <w:rFonts w:ascii="Times New Roman" w:hAnsi="Times New Roman" w:cs="Times New Roman"/>
        </w:rPr>
      </w:pPr>
      <w:r>
        <w:rPr>
          <w:rFonts w:ascii="Times New Roman" w:hAnsi="Times New Roman" w:cs="Times New Roman"/>
        </w:rPr>
        <w:t>4. Растение - живой организм (таблица).</w:t>
      </w:r>
    </w:p>
    <w:p w:rsidR="00AA259C" w:rsidRDefault="00AA259C" w:rsidP="00AA259C">
      <w:pPr>
        <w:ind w:firstLine="709"/>
        <w:jc w:val="both"/>
        <w:rPr>
          <w:rFonts w:ascii="Times New Roman" w:hAnsi="Times New Roman" w:cs="Times New Roman"/>
        </w:rPr>
      </w:pPr>
      <w:r>
        <w:rPr>
          <w:rFonts w:ascii="Times New Roman" w:hAnsi="Times New Roman" w:cs="Times New Roman"/>
        </w:rPr>
        <w:t>5. Растения и окружающая среда (таблица).</w:t>
      </w:r>
    </w:p>
    <w:p w:rsidR="00AA259C" w:rsidRDefault="00AA259C" w:rsidP="00AA259C">
      <w:pPr>
        <w:ind w:firstLine="709"/>
        <w:jc w:val="both"/>
        <w:rPr>
          <w:rFonts w:ascii="Times New Roman" w:hAnsi="Times New Roman" w:cs="Times New Roman"/>
        </w:rPr>
      </w:pPr>
      <w:r>
        <w:rPr>
          <w:rFonts w:ascii="Times New Roman" w:hAnsi="Times New Roman" w:cs="Times New Roman"/>
        </w:rPr>
        <w:t>6. «Ботаника 1» (таблица).</w:t>
      </w:r>
    </w:p>
    <w:p w:rsidR="00AA259C" w:rsidRDefault="00AA259C" w:rsidP="00AA259C">
      <w:pPr>
        <w:ind w:firstLine="709"/>
        <w:jc w:val="both"/>
        <w:rPr>
          <w:rFonts w:ascii="Times New Roman" w:hAnsi="Times New Roman" w:cs="Times New Roman"/>
        </w:rPr>
      </w:pPr>
      <w:r>
        <w:rPr>
          <w:rFonts w:ascii="Times New Roman" w:hAnsi="Times New Roman" w:cs="Times New Roman"/>
        </w:rPr>
        <w:t>7. Портреты учёных-биологов.</w:t>
      </w:r>
    </w:p>
    <w:p w:rsidR="00AA259C" w:rsidRDefault="00AA259C" w:rsidP="00AA259C">
      <w:pPr>
        <w:ind w:firstLine="709"/>
        <w:jc w:val="both"/>
        <w:rPr>
          <w:rFonts w:ascii="Times New Roman" w:hAnsi="Times New Roman" w:cs="Times New Roman"/>
        </w:rPr>
      </w:pPr>
      <w:r>
        <w:rPr>
          <w:rFonts w:ascii="Times New Roman" w:hAnsi="Times New Roman" w:cs="Times New Roman"/>
        </w:rPr>
        <w:t>8. Строение, размножение и разнообразие растений.</w:t>
      </w:r>
    </w:p>
    <w:p w:rsidR="00AA259C" w:rsidRDefault="00AA259C" w:rsidP="00AA259C">
      <w:pPr>
        <w:ind w:firstLine="709"/>
        <w:jc w:val="both"/>
        <w:rPr>
          <w:rFonts w:ascii="Times New Roman" w:hAnsi="Times New Roman" w:cs="Times New Roman"/>
        </w:rPr>
      </w:pPr>
      <w:r>
        <w:rPr>
          <w:rFonts w:ascii="Times New Roman" w:hAnsi="Times New Roman" w:cs="Times New Roman"/>
        </w:rPr>
        <w:t>9. Схема строения  клеток живых организмов.</w:t>
      </w:r>
    </w:p>
    <w:p w:rsidR="00AA259C" w:rsidRDefault="00AA259C" w:rsidP="00AA259C">
      <w:pPr>
        <w:ind w:firstLine="709"/>
        <w:jc w:val="both"/>
        <w:rPr>
          <w:rFonts w:ascii="Times New Roman" w:hAnsi="Times New Roman" w:cs="Times New Roman"/>
        </w:rPr>
      </w:pPr>
      <w:r>
        <w:rPr>
          <w:rFonts w:ascii="Times New Roman" w:hAnsi="Times New Roman" w:cs="Times New Roman"/>
        </w:rPr>
        <w:t>10. Уровни организации живой природы.</w:t>
      </w:r>
    </w:p>
    <w:p w:rsidR="00AA259C" w:rsidRDefault="00AA259C" w:rsidP="00AA259C">
      <w:pPr>
        <w:ind w:firstLine="709"/>
        <w:jc w:val="both"/>
        <w:rPr>
          <w:rFonts w:ascii="Times New Roman" w:hAnsi="Times New Roman" w:cs="Times New Roman"/>
        </w:rPr>
      </w:pPr>
      <w:r>
        <w:rPr>
          <w:rFonts w:ascii="Times New Roman" w:hAnsi="Times New Roman" w:cs="Times New Roman"/>
        </w:rPr>
        <w:t>11. Растения. Грибы. Лишайники.</w:t>
      </w:r>
    </w:p>
    <w:p w:rsidR="00AA259C" w:rsidRDefault="00AA259C" w:rsidP="00AA259C">
      <w:pPr>
        <w:ind w:firstLine="709"/>
        <w:jc w:val="both"/>
        <w:rPr>
          <w:rFonts w:ascii="Times New Roman" w:hAnsi="Times New Roman" w:cs="Times New Roman"/>
          <w:i/>
        </w:rPr>
      </w:pPr>
      <w:r>
        <w:rPr>
          <w:rFonts w:ascii="Times New Roman" w:hAnsi="Times New Roman" w:cs="Times New Roman"/>
          <w:i/>
        </w:rPr>
        <w:lastRenderedPageBreak/>
        <w:t>Рекомендуемые экранно-звуковые пособия</w:t>
      </w:r>
    </w:p>
    <w:p w:rsidR="00AA259C" w:rsidRDefault="00AA259C" w:rsidP="00AA259C">
      <w:pPr>
        <w:ind w:firstLine="709"/>
        <w:jc w:val="both"/>
        <w:rPr>
          <w:rFonts w:ascii="Times New Roman" w:hAnsi="Times New Roman" w:cs="Times New Roman"/>
        </w:rPr>
      </w:pPr>
      <w:r>
        <w:rPr>
          <w:rFonts w:ascii="Times New Roman" w:hAnsi="Times New Roman" w:cs="Times New Roman"/>
        </w:rPr>
        <w:t>1. Биология. Неклеточные формы жизни. Бактерии. Электронное учебное издание Биология. Строение и жизнедеятельность организма растения. Электронное учебное издание.</w:t>
      </w:r>
    </w:p>
    <w:p w:rsidR="00AA259C" w:rsidRDefault="00AA259C" w:rsidP="00AA259C">
      <w:pPr>
        <w:ind w:firstLine="709"/>
        <w:jc w:val="both"/>
        <w:rPr>
          <w:rFonts w:ascii="Times New Roman" w:hAnsi="Times New Roman" w:cs="Times New Roman"/>
        </w:rPr>
      </w:pPr>
      <w:r>
        <w:rPr>
          <w:rFonts w:ascii="Times New Roman" w:hAnsi="Times New Roman" w:cs="Times New Roman"/>
        </w:rPr>
        <w:t>2. Биология. Строение высших и низших растений. Электронное учебное издание.</w:t>
      </w:r>
    </w:p>
    <w:p w:rsidR="00AA259C" w:rsidRDefault="00AA259C" w:rsidP="00AA259C">
      <w:pPr>
        <w:ind w:firstLine="709"/>
        <w:jc w:val="both"/>
        <w:rPr>
          <w:rFonts w:ascii="Times New Roman" w:hAnsi="Times New Roman" w:cs="Times New Roman"/>
        </w:rPr>
      </w:pPr>
      <w:r>
        <w:rPr>
          <w:rFonts w:ascii="Times New Roman" w:hAnsi="Times New Roman" w:cs="Times New Roman"/>
        </w:rPr>
        <w:t>3. Фрагментарный видеофильм о строении, размножении и среде обитания растений основных отделов.</w:t>
      </w:r>
    </w:p>
    <w:p w:rsidR="00AA259C" w:rsidRDefault="00AA259C" w:rsidP="00AA259C">
      <w:pPr>
        <w:ind w:firstLine="709"/>
        <w:rPr>
          <w:rFonts w:ascii="Times New Roman" w:hAnsi="Times New Roman" w:cs="Times New Roman"/>
        </w:rPr>
      </w:pPr>
      <w:r>
        <w:rPr>
          <w:rFonts w:ascii="Times New Roman" w:hAnsi="Times New Roman" w:cs="Times New Roman"/>
        </w:rPr>
        <w:t>4. Фрагментарный видеофильм об охране природы в России.</w:t>
      </w:r>
    </w:p>
    <w:p w:rsidR="00AA259C" w:rsidRDefault="00AA259C" w:rsidP="00AA259C">
      <w:pPr>
        <w:ind w:firstLine="709"/>
        <w:rPr>
          <w:rFonts w:ascii="Times New Roman" w:hAnsi="Times New Roman" w:cs="Times New Roman"/>
        </w:rPr>
      </w:pPr>
      <w:r>
        <w:rPr>
          <w:rFonts w:ascii="Times New Roman" w:hAnsi="Times New Roman" w:cs="Times New Roman"/>
        </w:rPr>
        <w:t>5. Фрагментарный видеофильм по оказанию первой помощи.</w:t>
      </w:r>
    </w:p>
    <w:p w:rsidR="00AA259C" w:rsidRDefault="00AA259C" w:rsidP="00AA259C">
      <w:pPr>
        <w:ind w:firstLine="709"/>
        <w:rPr>
          <w:rFonts w:ascii="Times New Roman" w:hAnsi="Times New Roman" w:cs="Times New Roman"/>
        </w:rPr>
      </w:pPr>
      <w:r>
        <w:rPr>
          <w:rFonts w:ascii="Times New Roman" w:hAnsi="Times New Roman" w:cs="Times New Roman"/>
        </w:rPr>
        <w:t>6. Фрагментарный видеофильм по основным экологическим проблема</w:t>
      </w:r>
    </w:p>
    <w:p w:rsidR="00AA259C" w:rsidRDefault="00AA259C" w:rsidP="00AA259C">
      <w:pPr>
        <w:ind w:firstLine="709"/>
        <w:jc w:val="both"/>
        <w:rPr>
          <w:rFonts w:ascii="Times New Roman" w:hAnsi="Times New Roman" w:cs="Times New Roman"/>
          <w:i/>
        </w:rPr>
      </w:pPr>
      <w:r>
        <w:rPr>
          <w:rFonts w:ascii="Times New Roman" w:hAnsi="Times New Roman" w:cs="Times New Roman"/>
          <w:i/>
        </w:rPr>
        <w:t>Рекомендуемые технические средства обучения (средства ИКТ)</w:t>
      </w:r>
    </w:p>
    <w:p w:rsidR="00AA259C" w:rsidRDefault="00AA259C" w:rsidP="00AA259C">
      <w:pPr>
        <w:ind w:firstLine="709"/>
        <w:jc w:val="both"/>
        <w:rPr>
          <w:rFonts w:ascii="Times New Roman" w:hAnsi="Times New Roman" w:cs="Times New Roman"/>
        </w:rPr>
      </w:pPr>
      <w:r>
        <w:rPr>
          <w:rFonts w:ascii="Times New Roman" w:hAnsi="Times New Roman" w:cs="Times New Roman"/>
          <w:color w:val="000000"/>
        </w:rPr>
        <w:t xml:space="preserve">1. Мультимедийный компьютер. </w:t>
      </w:r>
      <w:r>
        <w:rPr>
          <w:rFonts w:ascii="Times New Roman" w:hAnsi="Times New Roman" w:cs="Times New Roman"/>
        </w:rPr>
        <w:t>Основные технические требования: графическая операционная система, привод для чтения-записи компакт дисков, аудио-видео входы/выходы, возможность выхода в Интернет; оснащен акустическими колонками, микрофоном и наушниками; в комплект входит пакет прикладных программ (текстовых, табличных, графических и презентационных).</w:t>
      </w:r>
    </w:p>
    <w:p w:rsidR="00AA259C" w:rsidRDefault="00AA259C" w:rsidP="00AA259C">
      <w:pPr>
        <w:ind w:firstLine="709"/>
        <w:jc w:val="both"/>
        <w:rPr>
          <w:rFonts w:ascii="Times New Roman" w:hAnsi="Times New Roman" w:cs="Times New Roman"/>
        </w:rPr>
      </w:pPr>
      <w:r>
        <w:rPr>
          <w:rFonts w:ascii="Times New Roman" w:hAnsi="Times New Roman" w:cs="Times New Roman"/>
        </w:rPr>
        <w:t>2. Сканер с приставкой для сканирования слайдов.</w:t>
      </w:r>
    </w:p>
    <w:p w:rsidR="00AA259C" w:rsidRDefault="00AA259C" w:rsidP="00AA259C">
      <w:pPr>
        <w:ind w:firstLine="709"/>
        <w:jc w:val="both"/>
        <w:rPr>
          <w:rFonts w:ascii="Times New Roman" w:hAnsi="Times New Roman" w:cs="Times New Roman"/>
        </w:rPr>
      </w:pPr>
      <w:r>
        <w:rPr>
          <w:rFonts w:ascii="Times New Roman" w:hAnsi="Times New Roman" w:cs="Times New Roman"/>
        </w:rPr>
        <w:t>3. Принтер лазерный.</w:t>
      </w:r>
    </w:p>
    <w:p w:rsidR="00AA259C" w:rsidRDefault="00AA259C" w:rsidP="00AA259C">
      <w:pPr>
        <w:ind w:firstLine="709"/>
        <w:jc w:val="both"/>
        <w:rPr>
          <w:rFonts w:ascii="Times New Roman" w:hAnsi="Times New Roman" w:cs="Times New Roman"/>
        </w:rPr>
      </w:pPr>
      <w:r>
        <w:rPr>
          <w:rFonts w:ascii="Times New Roman" w:hAnsi="Times New Roman" w:cs="Times New Roman"/>
        </w:rPr>
        <w:t>4. Мультимедиа проектор.</w:t>
      </w:r>
    </w:p>
    <w:p w:rsidR="00AA259C" w:rsidRDefault="00AA259C" w:rsidP="00AA259C">
      <w:pPr>
        <w:ind w:firstLine="709"/>
        <w:jc w:val="both"/>
        <w:rPr>
          <w:rFonts w:ascii="Times New Roman" w:hAnsi="Times New Roman" w:cs="Times New Roman"/>
        </w:rPr>
      </w:pPr>
      <w:r>
        <w:rPr>
          <w:rFonts w:ascii="Times New Roman" w:hAnsi="Times New Roman" w:cs="Times New Roman"/>
          <w:color w:val="000000"/>
        </w:rPr>
        <w:t>5. Экран</w:t>
      </w:r>
      <w:r>
        <w:rPr>
          <w:rFonts w:ascii="Times New Roman" w:hAnsi="Times New Roman" w:cs="Times New Roman"/>
        </w:rPr>
        <w:t xml:space="preserve"> (на штативе или навесной). Минимальные размеры 1,5 × 1,5 м.</w:t>
      </w:r>
    </w:p>
    <w:p w:rsidR="00AA259C" w:rsidRDefault="00AA259C" w:rsidP="00AA259C">
      <w:pPr>
        <w:ind w:firstLine="709"/>
        <w:jc w:val="center"/>
        <w:rPr>
          <w:rFonts w:ascii="Times New Roman" w:hAnsi="Times New Roman" w:cs="Times New Roman"/>
          <w:i/>
        </w:rPr>
      </w:pPr>
      <w:r>
        <w:rPr>
          <w:rFonts w:ascii="Times New Roman" w:hAnsi="Times New Roman" w:cs="Times New Roman"/>
          <w:i/>
        </w:rPr>
        <w:t>Учебно-практическое и учебно-лабораторное оборудование:</w:t>
      </w:r>
    </w:p>
    <w:p w:rsidR="00AA259C" w:rsidRDefault="00AA259C" w:rsidP="00AA259C">
      <w:pPr>
        <w:ind w:firstLine="709"/>
        <w:jc w:val="both"/>
        <w:rPr>
          <w:rFonts w:ascii="Times New Roman" w:hAnsi="Times New Roman" w:cs="Times New Roman"/>
        </w:rPr>
      </w:pPr>
      <w:r>
        <w:rPr>
          <w:rFonts w:ascii="Times New Roman" w:hAnsi="Times New Roman" w:cs="Times New Roman"/>
        </w:rPr>
        <w:t>1. Комплект микропрепаратов «Ботаника 1».</w:t>
      </w:r>
    </w:p>
    <w:p w:rsidR="00AA259C" w:rsidRDefault="00AA259C" w:rsidP="00AA259C">
      <w:pPr>
        <w:ind w:firstLine="709"/>
        <w:jc w:val="both"/>
        <w:rPr>
          <w:rFonts w:ascii="Times New Roman" w:hAnsi="Times New Roman" w:cs="Times New Roman"/>
        </w:rPr>
      </w:pPr>
      <w:r>
        <w:rPr>
          <w:rFonts w:ascii="Times New Roman" w:hAnsi="Times New Roman" w:cs="Times New Roman"/>
        </w:rPr>
        <w:t>2. Комплект микропрепаратов «Ботаника 2».</w:t>
      </w:r>
    </w:p>
    <w:p w:rsidR="00AA259C" w:rsidRDefault="00AA259C" w:rsidP="00AA259C">
      <w:pPr>
        <w:ind w:firstLine="709"/>
        <w:jc w:val="both"/>
        <w:rPr>
          <w:rFonts w:ascii="Times New Roman" w:hAnsi="Times New Roman" w:cs="Times New Roman"/>
        </w:rPr>
      </w:pPr>
      <w:r>
        <w:rPr>
          <w:rFonts w:ascii="Times New Roman" w:hAnsi="Times New Roman" w:cs="Times New Roman"/>
        </w:rPr>
        <w:t>3. Лупа препаровальная.</w:t>
      </w:r>
    </w:p>
    <w:p w:rsidR="00AA259C" w:rsidRDefault="00AA259C" w:rsidP="00AA259C">
      <w:pPr>
        <w:ind w:firstLine="709"/>
        <w:jc w:val="both"/>
        <w:rPr>
          <w:rFonts w:ascii="Times New Roman" w:hAnsi="Times New Roman" w:cs="Times New Roman"/>
        </w:rPr>
      </w:pPr>
      <w:r>
        <w:rPr>
          <w:rFonts w:ascii="Times New Roman" w:hAnsi="Times New Roman" w:cs="Times New Roman"/>
        </w:rPr>
        <w:t>4. Микроскоп школьный.</w:t>
      </w:r>
    </w:p>
    <w:p w:rsidR="00AA259C" w:rsidRDefault="00AA259C" w:rsidP="00AA259C">
      <w:pPr>
        <w:ind w:firstLine="709"/>
        <w:jc w:val="both"/>
        <w:rPr>
          <w:rFonts w:ascii="Times New Roman" w:hAnsi="Times New Roman" w:cs="Times New Roman"/>
        </w:rPr>
      </w:pPr>
      <w:r>
        <w:rPr>
          <w:rFonts w:ascii="Times New Roman" w:hAnsi="Times New Roman" w:cs="Times New Roman"/>
        </w:rPr>
        <w:t>5. Набор химической посуды и принадлежностей по биологии для демонстрационных работ (КДОБУ).</w:t>
      </w:r>
    </w:p>
    <w:p w:rsidR="00AA259C" w:rsidRDefault="00AA259C" w:rsidP="00AA259C">
      <w:pPr>
        <w:ind w:firstLine="709"/>
        <w:jc w:val="both"/>
        <w:rPr>
          <w:rFonts w:ascii="Times New Roman" w:hAnsi="Times New Roman" w:cs="Times New Roman"/>
        </w:rPr>
      </w:pPr>
      <w:r>
        <w:rPr>
          <w:rFonts w:ascii="Times New Roman" w:hAnsi="Times New Roman" w:cs="Times New Roman"/>
        </w:rPr>
        <w:t>6. Набор химической посуды и принадлежностей для лабораторных работ по биологии (НПБЛ).</w:t>
      </w:r>
    </w:p>
    <w:p w:rsidR="00AA259C" w:rsidRDefault="00AA259C" w:rsidP="00AA259C">
      <w:pPr>
        <w:ind w:firstLine="709"/>
        <w:jc w:val="both"/>
        <w:rPr>
          <w:rFonts w:ascii="Times New Roman" w:hAnsi="Times New Roman" w:cs="Times New Roman"/>
        </w:rPr>
      </w:pPr>
      <w:r>
        <w:rPr>
          <w:rFonts w:ascii="Times New Roman" w:hAnsi="Times New Roman" w:cs="Times New Roman"/>
        </w:rPr>
        <w:t>7. Комплект химической посуды и принадлежностей для проведения лабораторных работ. Включает посуду, препаровальные принадлежности, покровные и предметные стекла и др.</w:t>
      </w:r>
    </w:p>
    <w:p w:rsidR="00AA259C" w:rsidRDefault="00AA259C" w:rsidP="00AA259C">
      <w:pPr>
        <w:ind w:firstLine="709"/>
        <w:jc w:val="both"/>
        <w:rPr>
          <w:rFonts w:ascii="Times New Roman" w:hAnsi="Times New Roman" w:cs="Times New Roman"/>
        </w:rPr>
      </w:pPr>
      <w:r>
        <w:rPr>
          <w:rFonts w:ascii="Times New Roman" w:hAnsi="Times New Roman" w:cs="Times New Roman"/>
        </w:rPr>
        <w:t>8. Комплект оборудования для комнатных растений.</w:t>
      </w:r>
    </w:p>
    <w:p w:rsidR="00AA259C" w:rsidRDefault="00AA259C" w:rsidP="00AA259C">
      <w:pPr>
        <w:ind w:firstLine="709"/>
        <w:jc w:val="both"/>
        <w:rPr>
          <w:rFonts w:ascii="Times New Roman" w:hAnsi="Times New Roman" w:cs="Times New Roman"/>
        </w:rPr>
      </w:pPr>
      <w:r>
        <w:rPr>
          <w:rFonts w:ascii="Times New Roman" w:hAnsi="Times New Roman" w:cs="Times New Roman"/>
        </w:rPr>
        <w:t>9. Лупы ручная и штативная.</w:t>
      </w:r>
    </w:p>
    <w:p w:rsidR="00AA259C" w:rsidRDefault="00AA259C" w:rsidP="00AA259C">
      <w:pPr>
        <w:ind w:firstLine="709"/>
        <w:jc w:val="center"/>
        <w:rPr>
          <w:rFonts w:ascii="Times New Roman" w:hAnsi="Times New Roman" w:cs="Times New Roman"/>
          <w:i/>
        </w:rPr>
      </w:pPr>
      <w:r>
        <w:rPr>
          <w:rFonts w:ascii="Times New Roman" w:hAnsi="Times New Roman" w:cs="Times New Roman"/>
          <w:i/>
        </w:rPr>
        <w:t>Модели</w:t>
      </w:r>
    </w:p>
    <w:p w:rsidR="00AA259C" w:rsidRDefault="00AA259C" w:rsidP="00AA259C">
      <w:pPr>
        <w:ind w:firstLine="709"/>
        <w:jc w:val="both"/>
        <w:rPr>
          <w:rFonts w:ascii="Times New Roman" w:hAnsi="Times New Roman" w:cs="Times New Roman"/>
        </w:rPr>
      </w:pPr>
      <w:r>
        <w:rPr>
          <w:rFonts w:ascii="Times New Roman" w:hAnsi="Times New Roman" w:cs="Times New Roman"/>
        </w:rPr>
        <w:t>1. Размножение различных групп растений (набор).</w:t>
      </w:r>
    </w:p>
    <w:p w:rsidR="00AA259C" w:rsidRDefault="00AA259C" w:rsidP="00AA259C">
      <w:pPr>
        <w:ind w:firstLine="709"/>
        <w:jc w:val="both"/>
        <w:rPr>
          <w:rFonts w:ascii="Times New Roman" w:hAnsi="Times New Roman" w:cs="Times New Roman"/>
        </w:rPr>
      </w:pPr>
      <w:r>
        <w:rPr>
          <w:rFonts w:ascii="Times New Roman" w:hAnsi="Times New Roman" w:cs="Times New Roman"/>
        </w:rPr>
        <w:t>2. Строение клеток растений и животных.</w:t>
      </w:r>
    </w:p>
    <w:p w:rsidR="00AA259C" w:rsidRDefault="00AA259C" w:rsidP="00AA259C">
      <w:pPr>
        <w:ind w:firstLine="709"/>
        <w:jc w:val="center"/>
        <w:rPr>
          <w:rFonts w:ascii="Times New Roman" w:hAnsi="Times New Roman" w:cs="Times New Roman"/>
          <w:bCs/>
          <w:i/>
        </w:rPr>
      </w:pPr>
      <w:r>
        <w:rPr>
          <w:rFonts w:ascii="Times New Roman" w:hAnsi="Times New Roman" w:cs="Times New Roman"/>
          <w:bCs/>
          <w:i/>
        </w:rPr>
        <w:t>Муляжи</w:t>
      </w:r>
    </w:p>
    <w:p w:rsidR="00AA259C" w:rsidRDefault="00AA259C" w:rsidP="00AA259C">
      <w:pPr>
        <w:ind w:firstLine="709"/>
        <w:jc w:val="both"/>
        <w:rPr>
          <w:rFonts w:ascii="Times New Roman" w:hAnsi="Times New Roman" w:cs="Times New Roman"/>
        </w:rPr>
      </w:pPr>
      <w:r>
        <w:rPr>
          <w:rFonts w:ascii="Times New Roman" w:hAnsi="Times New Roman" w:cs="Times New Roman"/>
        </w:rPr>
        <w:t>1. Плодовые тела шляпочных грибов</w:t>
      </w:r>
    </w:p>
    <w:p w:rsidR="00AA259C" w:rsidRDefault="00AA259C" w:rsidP="00AA259C">
      <w:pPr>
        <w:ind w:firstLine="709"/>
        <w:jc w:val="both"/>
        <w:rPr>
          <w:rFonts w:ascii="Times New Roman" w:hAnsi="Times New Roman" w:cs="Times New Roman"/>
          <w:i/>
        </w:rPr>
      </w:pPr>
      <w:r>
        <w:rPr>
          <w:rFonts w:ascii="Times New Roman" w:hAnsi="Times New Roman" w:cs="Times New Roman"/>
          <w:i/>
        </w:rPr>
        <w:t>Рекомендуемые натуральные объекты:</w:t>
      </w:r>
    </w:p>
    <w:p w:rsidR="00AA259C" w:rsidRDefault="00AA259C" w:rsidP="00AA259C">
      <w:pPr>
        <w:ind w:firstLine="709"/>
        <w:jc w:val="both"/>
        <w:rPr>
          <w:rFonts w:ascii="Times New Roman" w:hAnsi="Times New Roman" w:cs="Times New Roman"/>
        </w:rPr>
      </w:pPr>
      <w:r>
        <w:rPr>
          <w:rFonts w:ascii="Times New Roman" w:hAnsi="Times New Roman" w:cs="Times New Roman"/>
        </w:rPr>
        <w:t>1. Коллекция «Палеонтологическая (форма сохранности ископаемых растений и животных).</w:t>
      </w:r>
    </w:p>
    <w:p w:rsidR="00AA259C" w:rsidRDefault="00AA259C" w:rsidP="00AA259C">
      <w:pPr>
        <w:ind w:firstLine="709"/>
        <w:jc w:val="both"/>
        <w:rPr>
          <w:rFonts w:ascii="Times New Roman" w:hAnsi="Times New Roman" w:cs="Times New Roman"/>
        </w:rPr>
      </w:pPr>
      <w:r>
        <w:rPr>
          <w:rFonts w:ascii="Times New Roman" w:hAnsi="Times New Roman" w:cs="Times New Roman"/>
        </w:rPr>
        <w:t>2. Коллекция «Голосеменные растения.</w:t>
      </w:r>
    </w:p>
    <w:p w:rsidR="00AA259C" w:rsidRDefault="00AA259C" w:rsidP="00AA259C">
      <w:pPr>
        <w:ind w:firstLine="709"/>
        <w:jc w:val="both"/>
        <w:rPr>
          <w:rFonts w:ascii="Times New Roman" w:hAnsi="Times New Roman" w:cs="Times New Roman"/>
        </w:rPr>
      </w:pPr>
      <w:r>
        <w:rPr>
          <w:rFonts w:ascii="Times New Roman" w:hAnsi="Times New Roman" w:cs="Times New Roman"/>
        </w:rPr>
        <w:t>3. Гербарий «Основные группы растений».</w:t>
      </w:r>
    </w:p>
    <w:p w:rsidR="00AA259C" w:rsidRDefault="00AA259C" w:rsidP="00AA259C">
      <w:pPr>
        <w:ind w:firstLine="709"/>
        <w:jc w:val="both"/>
        <w:rPr>
          <w:rFonts w:ascii="Times New Roman" w:hAnsi="Times New Roman" w:cs="Times New Roman"/>
        </w:rPr>
      </w:pPr>
      <w:r>
        <w:rPr>
          <w:rFonts w:ascii="Times New Roman" w:hAnsi="Times New Roman" w:cs="Times New Roman"/>
          <w:bCs/>
        </w:rPr>
        <w:t>4. Гербарии</w:t>
      </w:r>
      <w:r>
        <w:rPr>
          <w:rFonts w:ascii="Times New Roman" w:hAnsi="Times New Roman" w:cs="Times New Roman"/>
        </w:rPr>
        <w:t>, иллюстрирующие морфологические, систематические признаки растений, экологические особенности разных групп.</w:t>
      </w:r>
    </w:p>
    <w:p w:rsidR="00AA259C" w:rsidRDefault="00AA259C" w:rsidP="00AA259C">
      <w:pPr>
        <w:ind w:firstLine="709"/>
        <w:jc w:val="both"/>
        <w:rPr>
          <w:rFonts w:ascii="Times New Roman" w:hAnsi="Times New Roman" w:cs="Times New Roman"/>
        </w:rPr>
      </w:pPr>
      <w:r>
        <w:rPr>
          <w:rFonts w:ascii="Times New Roman" w:hAnsi="Times New Roman" w:cs="Times New Roman"/>
        </w:rPr>
        <w:t>5. Набор микропрепаратов по ботанике.</w:t>
      </w:r>
    </w:p>
    <w:p w:rsidR="00AA259C" w:rsidRDefault="00AA259C" w:rsidP="00AA259C">
      <w:pPr>
        <w:ind w:firstLine="709"/>
        <w:jc w:val="both"/>
        <w:rPr>
          <w:rFonts w:ascii="Times New Roman" w:hAnsi="Times New Roman" w:cs="Times New Roman"/>
        </w:rPr>
      </w:pPr>
      <w:r>
        <w:rPr>
          <w:rFonts w:ascii="Times New Roman" w:hAnsi="Times New Roman" w:cs="Times New Roman"/>
        </w:rPr>
        <w:t>6. Набор микропрепаратов по разделу «Растения. Бактерии. Грибы. Лишайники» (базовый уровень).</w:t>
      </w:r>
    </w:p>
    <w:p w:rsidR="00AA259C" w:rsidRDefault="00AA259C" w:rsidP="00AA259C">
      <w:pPr>
        <w:ind w:firstLine="709"/>
        <w:jc w:val="both"/>
        <w:rPr>
          <w:rFonts w:ascii="Times New Roman" w:hAnsi="Times New Roman" w:cs="Times New Roman"/>
        </w:rPr>
      </w:pPr>
      <w:r>
        <w:rPr>
          <w:rFonts w:ascii="Times New Roman" w:hAnsi="Times New Roman" w:cs="Times New Roman"/>
        </w:rPr>
        <w:t>7. Ископаемые растения и животные.</w:t>
      </w:r>
    </w:p>
    <w:p w:rsidR="00AA259C" w:rsidRDefault="00AA259C" w:rsidP="00AA259C">
      <w:pPr>
        <w:ind w:firstLine="709"/>
        <w:jc w:val="center"/>
        <w:rPr>
          <w:rFonts w:ascii="Times New Roman" w:hAnsi="Times New Roman" w:cs="Times New Roman"/>
          <w:i/>
        </w:rPr>
      </w:pPr>
      <w:r>
        <w:rPr>
          <w:rFonts w:ascii="Times New Roman" w:hAnsi="Times New Roman" w:cs="Times New Roman"/>
          <w:bCs/>
          <w:i/>
        </w:rPr>
        <w:t>Рекомендуемые живые объекты - к</w:t>
      </w:r>
      <w:r>
        <w:rPr>
          <w:rFonts w:ascii="Times New Roman" w:hAnsi="Times New Roman" w:cs="Times New Roman"/>
          <w:i/>
        </w:rPr>
        <w:t xml:space="preserve">омнатные растения </w:t>
      </w:r>
    </w:p>
    <w:p w:rsidR="00AA259C" w:rsidRDefault="00AA259C" w:rsidP="00AA259C">
      <w:pPr>
        <w:ind w:firstLine="709"/>
        <w:jc w:val="center"/>
        <w:rPr>
          <w:rFonts w:ascii="Times New Roman" w:hAnsi="Times New Roman" w:cs="Times New Roman"/>
          <w:i/>
        </w:rPr>
      </w:pPr>
      <w:r>
        <w:rPr>
          <w:rFonts w:ascii="Times New Roman" w:hAnsi="Times New Roman" w:cs="Times New Roman"/>
          <w:i/>
        </w:rPr>
        <w:t>по экологическим группам</w:t>
      </w:r>
    </w:p>
    <w:p w:rsidR="00AA259C" w:rsidRDefault="00AA259C" w:rsidP="00AA259C">
      <w:pPr>
        <w:ind w:firstLine="709"/>
        <w:jc w:val="both"/>
        <w:rPr>
          <w:rFonts w:ascii="Times New Roman" w:hAnsi="Times New Roman" w:cs="Times New Roman"/>
        </w:rPr>
      </w:pPr>
      <w:r>
        <w:rPr>
          <w:rFonts w:ascii="Times New Roman" w:hAnsi="Times New Roman" w:cs="Times New Roman"/>
        </w:rPr>
        <w:t>1. Тропические влажные леса.</w:t>
      </w:r>
    </w:p>
    <w:p w:rsidR="00AA259C" w:rsidRDefault="00AA259C" w:rsidP="00AA259C">
      <w:pPr>
        <w:ind w:firstLine="709"/>
        <w:jc w:val="both"/>
        <w:rPr>
          <w:rFonts w:ascii="Times New Roman" w:hAnsi="Times New Roman" w:cs="Times New Roman"/>
        </w:rPr>
      </w:pPr>
      <w:r>
        <w:rPr>
          <w:rFonts w:ascii="Times New Roman" w:hAnsi="Times New Roman" w:cs="Times New Roman"/>
        </w:rPr>
        <w:lastRenderedPageBreak/>
        <w:t>2. Влажные субтропики.</w:t>
      </w:r>
    </w:p>
    <w:p w:rsidR="00AA259C" w:rsidRDefault="00AA259C" w:rsidP="00AA259C">
      <w:pPr>
        <w:ind w:firstLine="709"/>
        <w:jc w:val="both"/>
        <w:rPr>
          <w:rFonts w:ascii="Times New Roman" w:hAnsi="Times New Roman" w:cs="Times New Roman"/>
        </w:rPr>
      </w:pPr>
      <w:r>
        <w:rPr>
          <w:rFonts w:ascii="Times New Roman" w:hAnsi="Times New Roman" w:cs="Times New Roman"/>
        </w:rPr>
        <w:t>3. Сухие субтропики.</w:t>
      </w:r>
    </w:p>
    <w:p w:rsidR="00AA259C" w:rsidRDefault="00AA259C" w:rsidP="00AA259C">
      <w:pPr>
        <w:ind w:firstLine="709"/>
        <w:jc w:val="both"/>
        <w:rPr>
          <w:rFonts w:ascii="Times New Roman" w:hAnsi="Times New Roman" w:cs="Times New Roman"/>
        </w:rPr>
      </w:pPr>
      <w:r>
        <w:rPr>
          <w:rFonts w:ascii="Times New Roman" w:hAnsi="Times New Roman" w:cs="Times New Roman"/>
        </w:rPr>
        <w:t>4. Пустыни и полупустыни.</w:t>
      </w:r>
    </w:p>
    <w:p w:rsidR="00AA259C" w:rsidRPr="00AA259C" w:rsidRDefault="00D97BDA" w:rsidP="00D97BDA">
      <w:pPr>
        <w:ind w:firstLine="709"/>
        <w:rPr>
          <w:rFonts w:ascii="Times New Roman" w:hAnsi="Times New Roman" w:cs="Times New Roman"/>
          <w:i/>
        </w:rPr>
        <w:sectPr w:rsidR="00AA259C" w:rsidRPr="00AA259C">
          <w:pgSz w:w="11906" w:h="16838"/>
          <w:pgMar w:top="1134" w:right="1134" w:bottom="1134" w:left="1134" w:header="709" w:footer="709" w:gutter="0"/>
          <w:cols w:space="720"/>
        </w:sectPr>
      </w:pPr>
      <w:r>
        <w:rPr>
          <w:rFonts w:ascii="Times New Roman" w:hAnsi="Times New Roman" w:cs="Times New Roman"/>
        </w:rPr>
        <w:t>5. Водные растения</w:t>
      </w:r>
    </w:p>
    <w:p w:rsidR="00AA259C" w:rsidRDefault="00AA259C" w:rsidP="00AA259C">
      <w:pPr>
        <w:rPr>
          <w:rFonts w:ascii="Times New Roman" w:hAnsi="Times New Roman" w:cs="Times New Roman"/>
        </w:rPr>
        <w:sectPr w:rsidR="00AA259C">
          <w:pgSz w:w="11906" w:h="16838"/>
          <w:pgMar w:top="1134" w:right="1134" w:bottom="1134" w:left="1134" w:header="709" w:footer="709" w:gutter="0"/>
          <w:cols w:space="720"/>
        </w:sectPr>
      </w:pPr>
    </w:p>
    <w:p w:rsidR="00101D07" w:rsidRDefault="00101D07"/>
    <w:sectPr w:rsidR="00101D0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E7617" w:rsidRDefault="00FE7617" w:rsidP="00AA259C">
      <w:r>
        <w:separator/>
      </w:r>
    </w:p>
  </w:endnote>
  <w:endnote w:type="continuationSeparator" w:id="0">
    <w:p w:rsidR="00FE7617" w:rsidRDefault="00FE7617" w:rsidP="00AA25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Arial">
    <w:panose1 w:val="020B0604020202020204"/>
    <w:charset w:val="CC"/>
    <w:family w:val="swiss"/>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Е">
    <w:altName w:val="Times New Roman"/>
    <w:charset w:val="00"/>
    <w:family w:val="roman"/>
    <w:pitch w:val="variable"/>
    <w:sig w:usb0="00000000" w:usb1="09060000" w:usb2="00000010" w:usb3="00000000" w:csb0="00080000" w:csb1="00000000"/>
  </w:font>
  <w:font w:name="Batang">
    <w:altName w:val="바탕"/>
    <w:panose1 w:val="02030600000101010101"/>
    <w:charset w:val="81"/>
    <w:family w:val="auto"/>
    <w:notTrueType/>
    <w:pitch w:val="fixed"/>
    <w:sig w:usb0="00000001" w:usb1="09060000" w:usb2="00000010" w:usb3="00000000" w:csb0="00080000"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Arial Narrow">
    <w:panose1 w:val="020B0606020202030204"/>
    <w:charset w:val="CC"/>
    <w:family w:val="swiss"/>
    <w:pitch w:val="variable"/>
    <w:sig w:usb0="00000287" w:usb1="000008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Gulim">
    <w:altName w:val="굴림"/>
    <w:panose1 w:val="020B0600000101010101"/>
    <w:charset w:val="81"/>
    <w:family w:val="roman"/>
    <w:notTrueType/>
    <w:pitch w:val="fixed"/>
    <w:sig w:usb0="00000001" w:usb1="09060000" w:usb2="00000010" w:usb3="00000000" w:csb0="0008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E7617" w:rsidRDefault="00FE7617" w:rsidP="00AA259C">
      <w:r>
        <w:separator/>
      </w:r>
    </w:p>
  </w:footnote>
  <w:footnote w:type="continuationSeparator" w:id="0">
    <w:p w:rsidR="00FE7617" w:rsidRDefault="00FE7617" w:rsidP="00AA259C">
      <w:r>
        <w:continuationSeparator/>
      </w:r>
    </w:p>
  </w:footnote>
  <w:footnote w:id="1">
    <w:p w:rsidR="00AA259C" w:rsidRDefault="00AA259C" w:rsidP="00AA259C">
      <w:pPr>
        <w:pStyle w:val="aa"/>
        <w:jc w:val="both"/>
      </w:pPr>
      <w:r>
        <w:rPr>
          <w:rStyle w:val="aff9"/>
          <w:rFonts w:eastAsiaTheme="majorEastAsia"/>
        </w:rPr>
        <w:footnoteRef/>
      </w:r>
      <w:r>
        <w:t xml:space="preserve"> Выбор объектов зависит от специализации растениеводства в каждой конкретной местности, на территории которой расположена образовательная организация.</w:t>
      </w:r>
    </w:p>
  </w:footnote>
  <w:footnote w:id="2">
    <w:p w:rsidR="00AA259C" w:rsidRDefault="00AA259C" w:rsidP="00AA259C">
      <w:pPr>
        <w:pStyle w:val="aa"/>
        <w:jc w:val="both"/>
      </w:pPr>
      <w:r>
        <w:rPr>
          <w:rStyle w:val="aff9"/>
          <w:rFonts w:eastAsiaTheme="majorEastAsia"/>
        </w:rPr>
        <w:footnoteRef/>
      </w:r>
      <w:r>
        <w:t xml:space="preserve"> Сокращено количество лабораторных работ по тематическим разделам «Царство Грибы», «Царство Растения».</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5"/>
    <w:multiLevelType w:val="hybridMultilevel"/>
    <w:tmpl w:val="64F476FE"/>
    <w:styleLink w:val="List4461"/>
    <w:lvl w:ilvl="0" w:tplc="B6E61AC6">
      <w:start w:val="1"/>
      <w:numFmt w:val="decimal"/>
      <w:pStyle w:val="a"/>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 w15:restartNumberingAfterBreak="0">
    <w:nsid w:val="0000003A"/>
    <w:multiLevelType w:val="multilevel"/>
    <w:tmpl w:val="11BA7064"/>
    <w:styleLink w:val="List181"/>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cs="Times New Roman"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 w15:restartNumberingAfterBreak="0">
    <w:nsid w:val="00000050"/>
    <w:multiLevelType w:val="multilevel"/>
    <w:tmpl w:val="07A6C054"/>
    <w:styleLink w:val="List161"/>
    <w:lvl w:ilvl="0">
      <w:start w:val="1"/>
      <w:numFmt w:val="bullet"/>
      <w:lvlText w:val="‒"/>
      <w:lvlJc w:val="left"/>
      <w:pPr>
        <w:tabs>
          <w:tab w:val="left" w:pos="720"/>
        </w:tabs>
        <w:ind w:left="720" w:hanging="360"/>
      </w:pPr>
      <w:rPr>
        <w:rFonts w:ascii="Times New Roman" w:hAnsi="Times New Roman" w:cs="Times New Roman" w:hint="default"/>
        <w:sz w:val="20"/>
      </w:rPr>
    </w:lvl>
    <w:lvl w:ilvl="1">
      <w:start w:val="1"/>
      <w:numFmt w:val="bullet"/>
      <w:lvlText w:val="o"/>
      <w:lvlJc w:val="left"/>
      <w:pPr>
        <w:tabs>
          <w:tab w:val="left" w:pos="1440"/>
        </w:tabs>
        <w:ind w:left="1440" w:hanging="360"/>
      </w:pPr>
      <w:rPr>
        <w:rFonts w:ascii="Courier New" w:hAnsi="Courier New" w:cs="Times New Roman"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3" w15:restartNumberingAfterBreak="0">
    <w:nsid w:val="0000005A"/>
    <w:multiLevelType w:val="hybridMultilevel"/>
    <w:tmpl w:val="FA400FC8"/>
    <w:styleLink w:val="List4451"/>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4" w15:restartNumberingAfterBreak="0">
    <w:nsid w:val="00000066"/>
    <w:multiLevelType w:val="multilevel"/>
    <w:tmpl w:val="77A2DC2C"/>
    <w:styleLink w:val="List171"/>
    <w:lvl w:ilvl="0">
      <w:start w:val="1"/>
      <w:numFmt w:val="bullet"/>
      <w:lvlText w:val=""/>
      <w:lvlJc w:val="left"/>
      <w:pPr>
        <w:tabs>
          <w:tab w:val="left" w:pos="720"/>
        </w:tabs>
        <w:ind w:left="720" w:hanging="360"/>
      </w:pPr>
      <w:rPr>
        <w:rFonts w:ascii="Symbol" w:hAnsi="Symbol" w:hint="default"/>
        <w:sz w:val="20"/>
      </w:rPr>
    </w:lvl>
    <w:lvl w:ilvl="1">
      <w:start w:val="1"/>
      <w:numFmt w:val="decimal"/>
      <w:lvlText w:val="%2)"/>
      <w:lvlJc w:val="left"/>
      <w:pPr>
        <w:ind w:left="1440" w:hanging="360"/>
      </w:p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5" w15:restartNumberingAfterBreak="0">
    <w:nsid w:val="000000CB"/>
    <w:multiLevelType w:val="hybridMultilevel"/>
    <w:tmpl w:val="AB9856DC"/>
    <w:styleLink w:val="List4431"/>
    <w:lvl w:ilvl="0" w:tplc="04190001">
      <w:start w:val="1"/>
      <w:numFmt w:val="bullet"/>
      <w:lvlText w:val=""/>
      <w:lvlJc w:val="left"/>
      <w:pPr>
        <w:ind w:left="1174" w:hanging="360"/>
      </w:pPr>
      <w:rPr>
        <w:rFonts w:ascii="Symbol" w:hAnsi="Symbol" w:hint="default"/>
      </w:rPr>
    </w:lvl>
    <w:lvl w:ilvl="1" w:tplc="04190003">
      <w:start w:val="1"/>
      <w:numFmt w:val="bullet"/>
      <w:lvlText w:val="o"/>
      <w:lvlJc w:val="left"/>
      <w:pPr>
        <w:ind w:left="1894" w:hanging="360"/>
      </w:pPr>
      <w:rPr>
        <w:rFonts w:ascii="Courier New" w:hAnsi="Courier New" w:cs="Times New Roman" w:hint="default"/>
      </w:rPr>
    </w:lvl>
    <w:lvl w:ilvl="2" w:tplc="04190005">
      <w:start w:val="1"/>
      <w:numFmt w:val="bullet"/>
      <w:lvlText w:val=""/>
      <w:lvlJc w:val="left"/>
      <w:pPr>
        <w:ind w:left="2614" w:hanging="360"/>
      </w:pPr>
      <w:rPr>
        <w:rFonts w:ascii="Wingdings" w:hAnsi="Wingdings" w:hint="default"/>
      </w:rPr>
    </w:lvl>
    <w:lvl w:ilvl="3" w:tplc="04190001">
      <w:start w:val="1"/>
      <w:numFmt w:val="bullet"/>
      <w:lvlText w:val=""/>
      <w:lvlJc w:val="left"/>
      <w:pPr>
        <w:ind w:left="3334" w:hanging="360"/>
      </w:pPr>
      <w:rPr>
        <w:rFonts w:ascii="Symbol" w:hAnsi="Symbol" w:hint="default"/>
      </w:rPr>
    </w:lvl>
    <w:lvl w:ilvl="4" w:tplc="04190003">
      <w:start w:val="1"/>
      <w:numFmt w:val="bullet"/>
      <w:lvlText w:val="o"/>
      <w:lvlJc w:val="left"/>
      <w:pPr>
        <w:ind w:left="4054" w:hanging="360"/>
      </w:pPr>
      <w:rPr>
        <w:rFonts w:ascii="Courier New" w:hAnsi="Courier New" w:cs="Times New Roman" w:hint="default"/>
      </w:rPr>
    </w:lvl>
    <w:lvl w:ilvl="5" w:tplc="04190005">
      <w:start w:val="1"/>
      <w:numFmt w:val="bullet"/>
      <w:lvlText w:val=""/>
      <w:lvlJc w:val="left"/>
      <w:pPr>
        <w:ind w:left="4774" w:hanging="360"/>
      </w:pPr>
      <w:rPr>
        <w:rFonts w:ascii="Wingdings" w:hAnsi="Wingdings" w:hint="default"/>
      </w:rPr>
    </w:lvl>
    <w:lvl w:ilvl="6" w:tplc="04190001">
      <w:start w:val="1"/>
      <w:numFmt w:val="bullet"/>
      <w:lvlText w:val=""/>
      <w:lvlJc w:val="left"/>
      <w:pPr>
        <w:ind w:left="5494" w:hanging="360"/>
      </w:pPr>
      <w:rPr>
        <w:rFonts w:ascii="Symbol" w:hAnsi="Symbol" w:hint="default"/>
      </w:rPr>
    </w:lvl>
    <w:lvl w:ilvl="7" w:tplc="04190003">
      <w:start w:val="1"/>
      <w:numFmt w:val="bullet"/>
      <w:lvlText w:val="o"/>
      <w:lvlJc w:val="left"/>
      <w:pPr>
        <w:ind w:left="6214" w:hanging="360"/>
      </w:pPr>
      <w:rPr>
        <w:rFonts w:ascii="Courier New" w:hAnsi="Courier New" w:cs="Times New Roman" w:hint="default"/>
      </w:rPr>
    </w:lvl>
    <w:lvl w:ilvl="8" w:tplc="04190005">
      <w:start w:val="1"/>
      <w:numFmt w:val="bullet"/>
      <w:lvlText w:val=""/>
      <w:lvlJc w:val="left"/>
      <w:pPr>
        <w:ind w:left="6934" w:hanging="360"/>
      </w:pPr>
      <w:rPr>
        <w:rFonts w:ascii="Wingdings" w:hAnsi="Wingdings" w:hint="default"/>
      </w:rPr>
    </w:lvl>
  </w:abstractNum>
  <w:abstractNum w:abstractNumId="6" w15:restartNumberingAfterBreak="0">
    <w:nsid w:val="000000D6"/>
    <w:multiLevelType w:val="hybridMultilevel"/>
    <w:tmpl w:val="400A2BEC"/>
    <w:styleLink w:val="List4501"/>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7" w15:restartNumberingAfterBreak="0">
    <w:nsid w:val="03225F24"/>
    <w:multiLevelType w:val="hybridMultilevel"/>
    <w:tmpl w:val="6C321770"/>
    <w:styleLink w:val="List4981"/>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 w15:restartNumberingAfterBreak="0">
    <w:nsid w:val="03766CED"/>
    <w:multiLevelType w:val="hybridMultilevel"/>
    <w:tmpl w:val="A1FA95FE"/>
    <w:styleLink w:val="List4601"/>
    <w:lvl w:ilvl="0" w:tplc="9836E176">
      <w:start w:val="1"/>
      <w:numFmt w:val="decimal"/>
      <w:lvlText w:val="%1)"/>
      <w:lvlJc w:val="left"/>
      <w:pPr>
        <w:ind w:left="1080" w:hanging="360"/>
      </w:pPr>
      <w:rPr>
        <w:rFonts w:asciiTheme="majorBidi" w:hAnsiTheme="majorBidi" w:cstheme="majorBidi" w:hint="default"/>
      </w:r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9" w15:restartNumberingAfterBreak="0">
    <w:nsid w:val="043062E9"/>
    <w:multiLevelType w:val="multilevel"/>
    <w:tmpl w:val="B65EC780"/>
    <w:styleLink w:val="List502"/>
    <w:lvl w:ilvl="0">
      <w:numFmt w:val="bullet"/>
      <w:lvlText w:val="•"/>
      <w:lvlJc w:val="left"/>
      <w:pPr>
        <w:tabs>
          <w:tab w:val="num" w:pos="721"/>
        </w:tabs>
        <w:ind w:left="721" w:hanging="361"/>
      </w:pPr>
      <w:rPr>
        <w:position w:val="0"/>
        <w:sz w:val="24"/>
        <w:szCs w:val="24"/>
        <w:lang w:val="ru-RU"/>
      </w:rPr>
    </w:lvl>
    <w:lvl w:ilvl="1">
      <w:start w:val="1"/>
      <w:numFmt w:val="bullet"/>
      <w:lvlText w:val="o"/>
      <w:lvlJc w:val="left"/>
      <w:pPr>
        <w:tabs>
          <w:tab w:val="num" w:pos="1570"/>
        </w:tabs>
        <w:ind w:left="1570" w:hanging="490"/>
      </w:pPr>
      <w:rPr>
        <w:position w:val="0"/>
        <w:sz w:val="28"/>
        <w:szCs w:val="28"/>
        <w:lang w:val="ru-RU"/>
      </w:rPr>
    </w:lvl>
    <w:lvl w:ilvl="2">
      <w:start w:val="1"/>
      <w:numFmt w:val="bullet"/>
      <w:lvlText w:val="▪"/>
      <w:lvlJc w:val="left"/>
      <w:pPr>
        <w:tabs>
          <w:tab w:val="num" w:pos="2290"/>
        </w:tabs>
        <w:ind w:left="2290" w:hanging="490"/>
      </w:pPr>
      <w:rPr>
        <w:position w:val="0"/>
        <w:sz w:val="28"/>
        <w:szCs w:val="28"/>
        <w:lang w:val="ru-RU"/>
      </w:rPr>
    </w:lvl>
    <w:lvl w:ilvl="3">
      <w:start w:val="1"/>
      <w:numFmt w:val="bullet"/>
      <w:lvlText w:val="•"/>
      <w:lvlJc w:val="left"/>
      <w:pPr>
        <w:tabs>
          <w:tab w:val="num" w:pos="3010"/>
        </w:tabs>
        <w:ind w:left="3010" w:hanging="490"/>
      </w:pPr>
      <w:rPr>
        <w:position w:val="0"/>
        <w:sz w:val="28"/>
        <w:szCs w:val="28"/>
        <w:lang w:val="ru-RU"/>
      </w:rPr>
    </w:lvl>
    <w:lvl w:ilvl="4">
      <w:start w:val="1"/>
      <w:numFmt w:val="bullet"/>
      <w:lvlText w:val="o"/>
      <w:lvlJc w:val="left"/>
      <w:pPr>
        <w:tabs>
          <w:tab w:val="num" w:pos="3730"/>
        </w:tabs>
        <w:ind w:left="3730" w:hanging="490"/>
      </w:pPr>
      <w:rPr>
        <w:position w:val="0"/>
        <w:sz w:val="28"/>
        <w:szCs w:val="28"/>
        <w:lang w:val="ru-RU"/>
      </w:rPr>
    </w:lvl>
    <w:lvl w:ilvl="5">
      <w:start w:val="1"/>
      <w:numFmt w:val="bullet"/>
      <w:lvlText w:val="▪"/>
      <w:lvlJc w:val="left"/>
      <w:pPr>
        <w:tabs>
          <w:tab w:val="num" w:pos="4450"/>
        </w:tabs>
        <w:ind w:left="4450" w:hanging="490"/>
      </w:pPr>
      <w:rPr>
        <w:position w:val="0"/>
        <w:sz w:val="28"/>
        <w:szCs w:val="28"/>
        <w:lang w:val="ru-RU"/>
      </w:rPr>
    </w:lvl>
    <w:lvl w:ilvl="6">
      <w:start w:val="1"/>
      <w:numFmt w:val="bullet"/>
      <w:lvlText w:val="•"/>
      <w:lvlJc w:val="left"/>
      <w:pPr>
        <w:tabs>
          <w:tab w:val="num" w:pos="5170"/>
        </w:tabs>
        <w:ind w:left="5170" w:hanging="490"/>
      </w:pPr>
      <w:rPr>
        <w:position w:val="0"/>
        <w:sz w:val="28"/>
        <w:szCs w:val="28"/>
        <w:lang w:val="ru-RU"/>
      </w:rPr>
    </w:lvl>
    <w:lvl w:ilvl="7">
      <w:start w:val="1"/>
      <w:numFmt w:val="bullet"/>
      <w:lvlText w:val="o"/>
      <w:lvlJc w:val="left"/>
      <w:pPr>
        <w:tabs>
          <w:tab w:val="num" w:pos="5890"/>
        </w:tabs>
        <w:ind w:left="5890" w:hanging="490"/>
      </w:pPr>
      <w:rPr>
        <w:position w:val="0"/>
        <w:sz w:val="28"/>
        <w:szCs w:val="28"/>
        <w:lang w:val="ru-RU"/>
      </w:rPr>
    </w:lvl>
    <w:lvl w:ilvl="8">
      <w:start w:val="1"/>
      <w:numFmt w:val="bullet"/>
      <w:lvlText w:val="▪"/>
      <w:lvlJc w:val="left"/>
      <w:pPr>
        <w:tabs>
          <w:tab w:val="num" w:pos="6610"/>
        </w:tabs>
        <w:ind w:left="6610" w:hanging="490"/>
      </w:pPr>
      <w:rPr>
        <w:position w:val="0"/>
        <w:sz w:val="28"/>
        <w:szCs w:val="28"/>
        <w:lang w:val="ru-RU"/>
      </w:rPr>
    </w:lvl>
  </w:abstractNum>
  <w:abstractNum w:abstractNumId="10" w15:restartNumberingAfterBreak="0">
    <w:nsid w:val="044D1FA9"/>
    <w:multiLevelType w:val="multilevel"/>
    <w:tmpl w:val="BF8E322E"/>
    <w:styleLink w:val="List461"/>
    <w:lvl w:ilvl="0">
      <w:start w:val="5"/>
      <w:numFmt w:val="decimal"/>
      <w:lvlText w:val="%1."/>
      <w:lvlJc w:val="left"/>
      <w:pPr>
        <w:tabs>
          <w:tab w:val="num" w:pos="643"/>
        </w:tabs>
        <w:ind w:left="643" w:hanging="283"/>
      </w:pPr>
      <w:rPr>
        <w:b/>
        <w:bCs/>
        <w:i/>
        <w:iCs/>
        <w:position w:val="0"/>
        <w:sz w:val="28"/>
        <w:szCs w:val="28"/>
        <w:lang w:val="ru-RU"/>
      </w:rPr>
    </w:lvl>
    <w:lvl w:ilvl="1">
      <w:start w:val="1"/>
      <w:numFmt w:val="lowerLetter"/>
      <w:lvlText w:val="%2."/>
      <w:lvlJc w:val="left"/>
      <w:pPr>
        <w:tabs>
          <w:tab w:val="num" w:pos="1570"/>
        </w:tabs>
        <w:ind w:left="1570" w:hanging="490"/>
      </w:pPr>
      <w:rPr>
        <w:b/>
        <w:bCs/>
        <w:i/>
        <w:iCs/>
        <w:position w:val="0"/>
        <w:sz w:val="28"/>
        <w:szCs w:val="28"/>
        <w:lang w:val="ru-RU"/>
      </w:rPr>
    </w:lvl>
    <w:lvl w:ilvl="2">
      <w:start w:val="1"/>
      <w:numFmt w:val="lowerRoman"/>
      <w:lvlText w:val="%3."/>
      <w:lvlJc w:val="left"/>
      <w:pPr>
        <w:tabs>
          <w:tab w:val="num" w:pos="2267"/>
        </w:tabs>
        <w:ind w:left="2267" w:hanging="403"/>
      </w:pPr>
      <w:rPr>
        <w:b/>
        <w:bCs/>
        <w:i/>
        <w:iCs/>
        <w:position w:val="0"/>
        <w:sz w:val="28"/>
        <w:szCs w:val="28"/>
        <w:lang w:val="ru-RU"/>
      </w:rPr>
    </w:lvl>
    <w:lvl w:ilvl="3">
      <w:start w:val="1"/>
      <w:numFmt w:val="decimal"/>
      <w:lvlText w:val="%4."/>
      <w:lvlJc w:val="left"/>
      <w:pPr>
        <w:tabs>
          <w:tab w:val="num" w:pos="3010"/>
        </w:tabs>
        <w:ind w:left="3010" w:hanging="490"/>
      </w:pPr>
      <w:rPr>
        <w:b/>
        <w:bCs/>
        <w:i/>
        <w:iCs/>
        <w:position w:val="0"/>
        <w:sz w:val="28"/>
        <w:szCs w:val="28"/>
        <w:lang w:val="ru-RU"/>
      </w:rPr>
    </w:lvl>
    <w:lvl w:ilvl="4">
      <w:start w:val="1"/>
      <w:numFmt w:val="lowerLetter"/>
      <w:lvlText w:val="%5."/>
      <w:lvlJc w:val="left"/>
      <w:pPr>
        <w:tabs>
          <w:tab w:val="num" w:pos="3730"/>
        </w:tabs>
        <w:ind w:left="3730" w:hanging="490"/>
      </w:pPr>
      <w:rPr>
        <w:b/>
        <w:bCs/>
        <w:i/>
        <w:iCs/>
        <w:position w:val="0"/>
        <w:sz w:val="28"/>
        <w:szCs w:val="28"/>
        <w:lang w:val="ru-RU"/>
      </w:rPr>
    </w:lvl>
    <w:lvl w:ilvl="5">
      <w:start w:val="1"/>
      <w:numFmt w:val="lowerRoman"/>
      <w:lvlText w:val="%6."/>
      <w:lvlJc w:val="left"/>
      <w:pPr>
        <w:tabs>
          <w:tab w:val="num" w:pos="4427"/>
        </w:tabs>
        <w:ind w:left="4427" w:hanging="403"/>
      </w:pPr>
      <w:rPr>
        <w:b/>
        <w:bCs/>
        <w:i/>
        <w:iCs/>
        <w:position w:val="0"/>
        <w:sz w:val="28"/>
        <w:szCs w:val="28"/>
        <w:lang w:val="ru-RU"/>
      </w:rPr>
    </w:lvl>
    <w:lvl w:ilvl="6">
      <w:start w:val="1"/>
      <w:numFmt w:val="decimal"/>
      <w:lvlText w:val="%7."/>
      <w:lvlJc w:val="left"/>
      <w:pPr>
        <w:tabs>
          <w:tab w:val="num" w:pos="5170"/>
        </w:tabs>
        <w:ind w:left="5170" w:hanging="490"/>
      </w:pPr>
      <w:rPr>
        <w:b/>
        <w:bCs/>
        <w:i/>
        <w:iCs/>
        <w:position w:val="0"/>
        <w:sz w:val="28"/>
        <w:szCs w:val="28"/>
        <w:lang w:val="ru-RU"/>
      </w:rPr>
    </w:lvl>
    <w:lvl w:ilvl="7">
      <w:start w:val="1"/>
      <w:numFmt w:val="lowerLetter"/>
      <w:lvlText w:val="%8."/>
      <w:lvlJc w:val="left"/>
      <w:pPr>
        <w:tabs>
          <w:tab w:val="num" w:pos="5890"/>
        </w:tabs>
        <w:ind w:left="5890" w:hanging="490"/>
      </w:pPr>
      <w:rPr>
        <w:b/>
        <w:bCs/>
        <w:i/>
        <w:iCs/>
        <w:position w:val="0"/>
        <w:sz w:val="28"/>
        <w:szCs w:val="28"/>
        <w:lang w:val="ru-RU"/>
      </w:rPr>
    </w:lvl>
    <w:lvl w:ilvl="8">
      <w:start w:val="1"/>
      <w:numFmt w:val="lowerRoman"/>
      <w:lvlText w:val="%9."/>
      <w:lvlJc w:val="left"/>
      <w:pPr>
        <w:tabs>
          <w:tab w:val="num" w:pos="6587"/>
        </w:tabs>
        <w:ind w:left="6587" w:hanging="403"/>
      </w:pPr>
      <w:rPr>
        <w:b/>
        <w:bCs/>
        <w:i/>
        <w:iCs/>
        <w:position w:val="0"/>
        <w:sz w:val="28"/>
        <w:szCs w:val="28"/>
        <w:lang w:val="ru-RU"/>
      </w:rPr>
    </w:lvl>
  </w:abstractNum>
  <w:abstractNum w:abstractNumId="11" w15:restartNumberingAfterBreak="0">
    <w:nsid w:val="04F969CB"/>
    <w:multiLevelType w:val="hybridMultilevel"/>
    <w:tmpl w:val="DB3ACB04"/>
    <w:styleLink w:val="List4991"/>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2" w15:restartNumberingAfterBreak="0">
    <w:nsid w:val="06E70D51"/>
    <w:multiLevelType w:val="multilevel"/>
    <w:tmpl w:val="FFFFFFFF"/>
    <w:styleLink w:val="List511"/>
    <w:lvl w:ilvl="0">
      <w:numFmt w:val="bullet"/>
      <w:lvlText w:val="•"/>
      <w:lvlJc w:val="left"/>
      <w:pPr>
        <w:tabs>
          <w:tab w:val="num" w:pos="349"/>
        </w:tabs>
        <w:ind w:left="349" w:hanging="349"/>
      </w:pPr>
      <w:rPr>
        <w:color w:val="000000"/>
        <w:position w:val="0"/>
        <w:sz w:val="20"/>
      </w:rPr>
    </w:lvl>
    <w:lvl w:ilvl="1">
      <w:start w:val="1"/>
      <w:numFmt w:val="bullet"/>
      <w:lvlText w:val="o"/>
      <w:lvlJc w:val="left"/>
      <w:pPr>
        <w:tabs>
          <w:tab w:val="num" w:pos="1570"/>
        </w:tabs>
        <w:ind w:left="1570" w:hanging="490"/>
      </w:pPr>
      <w:rPr>
        <w:color w:val="000000"/>
        <w:position w:val="0"/>
        <w:sz w:val="28"/>
      </w:rPr>
    </w:lvl>
    <w:lvl w:ilvl="2">
      <w:start w:val="1"/>
      <w:numFmt w:val="bullet"/>
      <w:lvlText w:val="▪"/>
      <w:lvlJc w:val="left"/>
      <w:pPr>
        <w:tabs>
          <w:tab w:val="num" w:pos="2290"/>
        </w:tabs>
        <w:ind w:left="2290" w:hanging="490"/>
      </w:pPr>
      <w:rPr>
        <w:color w:val="000000"/>
        <w:position w:val="0"/>
        <w:sz w:val="28"/>
      </w:rPr>
    </w:lvl>
    <w:lvl w:ilvl="3">
      <w:start w:val="1"/>
      <w:numFmt w:val="bullet"/>
      <w:lvlText w:val="•"/>
      <w:lvlJc w:val="left"/>
      <w:pPr>
        <w:tabs>
          <w:tab w:val="num" w:pos="3010"/>
        </w:tabs>
        <w:ind w:left="3010" w:hanging="490"/>
      </w:pPr>
      <w:rPr>
        <w:color w:val="000000"/>
        <w:position w:val="0"/>
        <w:sz w:val="28"/>
      </w:rPr>
    </w:lvl>
    <w:lvl w:ilvl="4">
      <w:start w:val="1"/>
      <w:numFmt w:val="bullet"/>
      <w:lvlText w:val="o"/>
      <w:lvlJc w:val="left"/>
      <w:pPr>
        <w:tabs>
          <w:tab w:val="num" w:pos="3730"/>
        </w:tabs>
        <w:ind w:left="3730" w:hanging="490"/>
      </w:pPr>
      <w:rPr>
        <w:color w:val="000000"/>
        <w:position w:val="0"/>
        <w:sz w:val="28"/>
      </w:rPr>
    </w:lvl>
    <w:lvl w:ilvl="5">
      <w:start w:val="1"/>
      <w:numFmt w:val="bullet"/>
      <w:lvlText w:val="▪"/>
      <w:lvlJc w:val="left"/>
      <w:pPr>
        <w:tabs>
          <w:tab w:val="num" w:pos="4450"/>
        </w:tabs>
        <w:ind w:left="4450" w:hanging="490"/>
      </w:pPr>
      <w:rPr>
        <w:color w:val="000000"/>
        <w:position w:val="0"/>
        <w:sz w:val="28"/>
      </w:rPr>
    </w:lvl>
    <w:lvl w:ilvl="6">
      <w:start w:val="1"/>
      <w:numFmt w:val="bullet"/>
      <w:lvlText w:val="•"/>
      <w:lvlJc w:val="left"/>
      <w:pPr>
        <w:tabs>
          <w:tab w:val="num" w:pos="5170"/>
        </w:tabs>
        <w:ind w:left="5170" w:hanging="490"/>
      </w:pPr>
      <w:rPr>
        <w:color w:val="000000"/>
        <w:position w:val="0"/>
        <w:sz w:val="28"/>
      </w:rPr>
    </w:lvl>
    <w:lvl w:ilvl="7">
      <w:start w:val="1"/>
      <w:numFmt w:val="bullet"/>
      <w:lvlText w:val="o"/>
      <w:lvlJc w:val="left"/>
      <w:pPr>
        <w:tabs>
          <w:tab w:val="num" w:pos="5890"/>
        </w:tabs>
        <w:ind w:left="5890" w:hanging="490"/>
      </w:pPr>
      <w:rPr>
        <w:color w:val="000000"/>
        <w:position w:val="0"/>
        <w:sz w:val="28"/>
      </w:rPr>
    </w:lvl>
    <w:lvl w:ilvl="8">
      <w:start w:val="1"/>
      <w:numFmt w:val="bullet"/>
      <w:lvlText w:val="▪"/>
      <w:lvlJc w:val="left"/>
      <w:pPr>
        <w:tabs>
          <w:tab w:val="num" w:pos="6610"/>
        </w:tabs>
        <w:ind w:left="6610" w:hanging="490"/>
      </w:pPr>
      <w:rPr>
        <w:color w:val="000000"/>
        <w:position w:val="0"/>
        <w:sz w:val="28"/>
      </w:rPr>
    </w:lvl>
  </w:abstractNum>
  <w:abstractNum w:abstractNumId="13" w15:restartNumberingAfterBreak="0">
    <w:nsid w:val="0A271D70"/>
    <w:multiLevelType w:val="multilevel"/>
    <w:tmpl w:val="EC1ED698"/>
    <w:styleLink w:val="List497"/>
    <w:lvl w:ilvl="0">
      <w:numFmt w:val="bullet"/>
      <w:lvlText w:val="•"/>
      <w:lvlJc w:val="left"/>
      <w:pPr>
        <w:tabs>
          <w:tab w:val="num" w:pos="721"/>
        </w:tabs>
        <w:ind w:left="721" w:hanging="361"/>
      </w:pPr>
      <w:rPr>
        <w:position w:val="0"/>
        <w:sz w:val="24"/>
        <w:szCs w:val="24"/>
        <w:lang w:val="ru-RU"/>
      </w:rPr>
    </w:lvl>
    <w:lvl w:ilvl="1">
      <w:start w:val="1"/>
      <w:numFmt w:val="bullet"/>
      <w:lvlText w:val="o"/>
      <w:lvlJc w:val="left"/>
      <w:pPr>
        <w:tabs>
          <w:tab w:val="num" w:pos="1570"/>
        </w:tabs>
        <w:ind w:left="1570" w:hanging="490"/>
      </w:pPr>
      <w:rPr>
        <w:position w:val="0"/>
        <w:sz w:val="28"/>
        <w:szCs w:val="28"/>
        <w:lang w:val="ru-RU"/>
      </w:rPr>
    </w:lvl>
    <w:lvl w:ilvl="2">
      <w:start w:val="1"/>
      <w:numFmt w:val="bullet"/>
      <w:lvlText w:val="▪"/>
      <w:lvlJc w:val="left"/>
      <w:pPr>
        <w:tabs>
          <w:tab w:val="num" w:pos="2290"/>
        </w:tabs>
        <w:ind w:left="2290" w:hanging="490"/>
      </w:pPr>
      <w:rPr>
        <w:position w:val="0"/>
        <w:sz w:val="28"/>
        <w:szCs w:val="28"/>
        <w:lang w:val="ru-RU"/>
      </w:rPr>
    </w:lvl>
    <w:lvl w:ilvl="3">
      <w:start w:val="1"/>
      <w:numFmt w:val="bullet"/>
      <w:lvlText w:val="•"/>
      <w:lvlJc w:val="left"/>
      <w:pPr>
        <w:tabs>
          <w:tab w:val="num" w:pos="3010"/>
        </w:tabs>
        <w:ind w:left="3010" w:hanging="490"/>
      </w:pPr>
      <w:rPr>
        <w:position w:val="0"/>
        <w:sz w:val="28"/>
        <w:szCs w:val="28"/>
        <w:lang w:val="ru-RU"/>
      </w:rPr>
    </w:lvl>
    <w:lvl w:ilvl="4">
      <w:start w:val="1"/>
      <w:numFmt w:val="bullet"/>
      <w:lvlText w:val="o"/>
      <w:lvlJc w:val="left"/>
      <w:pPr>
        <w:tabs>
          <w:tab w:val="num" w:pos="3730"/>
        </w:tabs>
        <w:ind w:left="3730" w:hanging="490"/>
      </w:pPr>
      <w:rPr>
        <w:position w:val="0"/>
        <w:sz w:val="28"/>
        <w:szCs w:val="28"/>
        <w:lang w:val="ru-RU"/>
      </w:rPr>
    </w:lvl>
    <w:lvl w:ilvl="5">
      <w:start w:val="1"/>
      <w:numFmt w:val="bullet"/>
      <w:lvlText w:val="▪"/>
      <w:lvlJc w:val="left"/>
      <w:pPr>
        <w:tabs>
          <w:tab w:val="num" w:pos="4450"/>
        </w:tabs>
        <w:ind w:left="4450" w:hanging="490"/>
      </w:pPr>
      <w:rPr>
        <w:position w:val="0"/>
        <w:sz w:val="28"/>
        <w:szCs w:val="28"/>
        <w:lang w:val="ru-RU"/>
      </w:rPr>
    </w:lvl>
    <w:lvl w:ilvl="6">
      <w:start w:val="1"/>
      <w:numFmt w:val="bullet"/>
      <w:lvlText w:val="•"/>
      <w:lvlJc w:val="left"/>
      <w:pPr>
        <w:tabs>
          <w:tab w:val="num" w:pos="5170"/>
        </w:tabs>
        <w:ind w:left="5170" w:hanging="490"/>
      </w:pPr>
      <w:rPr>
        <w:position w:val="0"/>
        <w:sz w:val="28"/>
        <w:szCs w:val="28"/>
        <w:lang w:val="ru-RU"/>
      </w:rPr>
    </w:lvl>
    <w:lvl w:ilvl="7">
      <w:start w:val="1"/>
      <w:numFmt w:val="bullet"/>
      <w:lvlText w:val="o"/>
      <w:lvlJc w:val="left"/>
      <w:pPr>
        <w:tabs>
          <w:tab w:val="num" w:pos="5890"/>
        </w:tabs>
        <w:ind w:left="5890" w:hanging="490"/>
      </w:pPr>
      <w:rPr>
        <w:position w:val="0"/>
        <w:sz w:val="28"/>
        <w:szCs w:val="28"/>
        <w:lang w:val="ru-RU"/>
      </w:rPr>
    </w:lvl>
    <w:lvl w:ilvl="8">
      <w:start w:val="1"/>
      <w:numFmt w:val="bullet"/>
      <w:lvlText w:val="▪"/>
      <w:lvlJc w:val="left"/>
      <w:pPr>
        <w:tabs>
          <w:tab w:val="num" w:pos="6610"/>
        </w:tabs>
        <w:ind w:left="6610" w:hanging="490"/>
      </w:pPr>
      <w:rPr>
        <w:position w:val="0"/>
        <w:sz w:val="28"/>
        <w:szCs w:val="28"/>
        <w:lang w:val="ru-RU"/>
      </w:rPr>
    </w:lvl>
  </w:abstractNum>
  <w:abstractNum w:abstractNumId="14" w15:restartNumberingAfterBreak="0">
    <w:nsid w:val="0A4057A9"/>
    <w:multiLevelType w:val="hybridMultilevel"/>
    <w:tmpl w:val="85DCF34C"/>
    <w:styleLink w:val="List4581"/>
    <w:lvl w:ilvl="0" w:tplc="03C8621E">
      <w:start w:val="1"/>
      <w:numFmt w:val="decimal"/>
      <w:lvlText w:val="%1)"/>
      <w:lvlJc w:val="left"/>
      <w:pPr>
        <w:ind w:left="1068" w:hanging="360"/>
      </w:pPr>
      <w:rPr>
        <w:rFonts w:ascii="Times New Roman" w:hAnsi="Times New Roman" w:cs="Times New Roman" w:hint="default"/>
      </w:rPr>
    </w:lvl>
    <w:lvl w:ilvl="1" w:tplc="04090019">
      <w:start w:val="1"/>
      <w:numFmt w:val="lowerLetter"/>
      <w:lvlText w:val="%2."/>
      <w:lvlJc w:val="left"/>
      <w:pPr>
        <w:ind w:left="4482" w:hanging="360"/>
      </w:pPr>
    </w:lvl>
    <w:lvl w:ilvl="2" w:tplc="0409001B">
      <w:start w:val="1"/>
      <w:numFmt w:val="lowerRoman"/>
      <w:lvlText w:val="%3."/>
      <w:lvlJc w:val="right"/>
      <w:pPr>
        <w:ind w:left="5202" w:hanging="180"/>
      </w:pPr>
    </w:lvl>
    <w:lvl w:ilvl="3" w:tplc="0409000F">
      <w:start w:val="1"/>
      <w:numFmt w:val="decimal"/>
      <w:lvlText w:val="%4."/>
      <w:lvlJc w:val="left"/>
      <w:pPr>
        <w:ind w:left="5922" w:hanging="360"/>
      </w:pPr>
    </w:lvl>
    <w:lvl w:ilvl="4" w:tplc="04090019">
      <w:start w:val="1"/>
      <w:numFmt w:val="lowerLetter"/>
      <w:lvlText w:val="%5."/>
      <w:lvlJc w:val="left"/>
      <w:pPr>
        <w:ind w:left="6642" w:hanging="360"/>
      </w:pPr>
    </w:lvl>
    <w:lvl w:ilvl="5" w:tplc="0409001B">
      <w:start w:val="1"/>
      <w:numFmt w:val="lowerRoman"/>
      <w:lvlText w:val="%6."/>
      <w:lvlJc w:val="right"/>
      <w:pPr>
        <w:ind w:left="7362" w:hanging="180"/>
      </w:pPr>
    </w:lvl>
    <w:lvl w:ilvl="6" w:tplc="0409000F">
      <w:start w:val="1"/>
      <w:numFmt w:val="decimal"/>
      <w:lvlText w:val="%7."/>
      <w:lvlJc w:val="left"/>
      <w:pPr>
        <w:ind w:left="8082" w:hanging="360"/>
      </w:pPr>
    </w:lvl>
    <w:lvl w:ilvl="7" w:tplc="04090019">
      <w:start w:val="1"/>
      <w:numFmt w:val="lowerLetter"/>
      <w:lvlText w:val="%8."/>
      <w:lvlJc w:val="left"/>
      <w:pPr>
        <w:ind w:left="8802" w:hanging="360"/>
      </w:pPr>
    </w:lvl>
    <w:lvl w:ilvl="8" w:tplc="0409001B">
      <w:start w:val="1"/>
      <w:numFmt w:val="lowerRoman"/>
      <w:lvlText w:val="%9."/>
      <w:lvlJc w:val="right"/>
      <w:pPr>
        <w:ind w:left="9522" w:hanging="180"/>
      </w:pPr>
    </w:lvl>
  </w:abstractNum>
  <w:abstractNum w:abstractNumId="15" w15:restartNumberingAfterBreak="0">
    <w:nsid w:val="0D5659E1"/>
    <w:multiLevelType w:val="multilevel"/>
    <w:tmpl w:val="FFFFFFFF"/>
    <w:styleLink w:val="List311"/>
    <w:lvl w:ilvl="0">
      <w:numFmt w:val="bullet"/>
      <w:lvlText w:val="•"/>
      <w:lvlJc w:val="left"/>
      <w:pPr>
        <w:tabs>
          <w:tab w:val="num" w:pos="707"/>
        </w:tabs>
        <w:ind w:left="707" w:hanging="707"/>
      </w:pPr>
      <w:rPr>
        <w:color w:val="000000"/>
        <w:position w:val="0"/>
        <w:sz w:val="20"/>
      </w:rPr>
    </w:lvl>
    <w:lvl w:ilvl="1">
      <w:start w:val="1"/>
      <w:numFmt w:val="bullet"/>
      <w:lvlText w:val="o"/>
      <w:lvlJc w:val="left"/>
      <w:pPr>
        <w:tabs>
          <w:tab w:val="num" w:pos="2279"/>
        </w:tabs>
        <w:ind w:left="2279" w:hanging="490"/>
      </w:pPr>
      <w:rPr>
        <w:color w:val="000000"/>
        <w:position w:val="0"/>
        <w:sz w:val="28"/>
      </w:rPr>
    </w:lvl>
    <w:lvl w:ilvl="2">
      <w:start w:val="1"/>
      <w:numFmt w:val="bullet"/>
      <w:lvlText w:val="▪"/>
      <w:lvlJc w:val="left"/>
      <w:pPr>
        <w:tabs>
          <w:tab w:val="num" w:pos="2999"/>
        </w:tabs>
        <w:ind w:left="2999" w:hanging="490"/>
      </w:pPr>
      <w:rPr>
        <w:color w:val="000000"/>
        <w:position w:val="0"/>
        <w:sz w:val="28"/>
      </w:rPr>
    </w:lvl>
    <w:lvl w:ilvl="3">
      <w:start w:val="1"/>
      <w:numFmt w:val="bullet"/>
      <w:lvlText w:val="•"/>
      <w:lvlJc w:val="left"/>
      <w:pPr>
        <w:tabs>
          <w:tab w:val="num" w:pos="3719"/>
        </w:tabs>
        <w:ind w:left="3719" w:hanging="490"/>
      </w:pPr>
      <w:rPr>
        <w:color w:val="000000"/>
        <w:position w:val="0"/>
        <w:sz w:val="28"/>
      </w:rPr>
    </w:lvl>
    <w:lvl w:ilvl="4">
      <w:start w:val="1"/>
      <w:numFmt w:val="bullet"/>
      <w:lvlText w:val="o"/>
      <w:lvlJc w:val="left"/>
      <w:pPr>
        <w:tabs>
          <w:tab w:val="num" w:pos="4439"/>
        </w:tabs>
        <w:ind w:left="4439" w:hanging="490"/>
      </w:pPr>
      <w:rPr>
        <w:color w:val="000000"/>
        <w:position w:val="0"/>
        <w:sz w:val="28"/>
      </w:rPr>
    </w:lvl>
    <w:lvl w:ilvl="5">
      <w:start w:val="1"/>
      <w:numFmt w:val="bullet"/>
      <w:lvlText w:val="▪"/>
      <w:lvlJc w:val="left"/>
      <w:pPr>
        <w:tabs>
          <w:tab w:val="num" w:pos="5159"/>
        </w:tabs>
        <w:ind w:left="5159" w:hanging="490"/>
      </w:pPr>
      <w:rPr>
        <w:color w:val="000000"/>
        <w:position w:val="0"/>
        <w:sz w:val="28"/>
      </w:rPr>
    </w:lvl>
    <w:lvl w:ilvl="6">
      <w:start w:val="1"/>
      <w:numFmt w:val="bullet"/>
      <w:lvlText w:val="•"/>
      <w:lvlJc w:val="left"/>
      <w:pPr>
        <w:tabs>
          <w:tab w:val="num" w:pos="5879"/>
        </w:tabs>
        <w:ind w:left="5879" w:hanging="490"/>
      </w:pPr>
      <w:rPr>
        <w:color w:val="000000"/>
        <w:position w:val="0"/>
        <w:sz w:val="28"/>
      </w:rPr>
    </w:lvl>
    <w:lvl w:ilvl="7">
      <w:start w:val="1"/>
      <w:numFmt w:val="bullet"/>
      <w:lvlText w:val="o"/>
      <w:lvlJc w:val="left"/>
      <w:pPr>
        <w:tabs>
          <w:tab w:val="num" w:pos="6599"/>
        </w:tabs>
        <w:ind w:left="6599" w:hanging="490"/>
      </w:pPr>
      <w:rPr>
        <w:color w:val="000000"/>
        <w:position w:val="0"/>
        <w:sz w:val="28"/>
      </w:rPr>
    </w:lvl>
    <w:lvl w:ilvl="8">
      <w:start w:val="1"/>
      <w:numFmt w:val="bullet"/>
      <w:lvlText w:val="▪"/>
      <w:lvlJc w:val="left"/>
      <w:pPr>
        <w:tabs>
          <w:tab w:val="num" w:pos="7319"/>
        </w:tabs>
        <w:ind w:left="7319" w:hanging="490"/>
      </w:pPr>
      <w:rPr>
        <w:color w:val="000000"/>
        <w:position w:val="0"/>
        <w:sz w:val="28"/>
      </w:rPr>
    </w:lvl>
  </w:abstractNum>
  <w:abstractNum w:abstractNumId="16" w15:restartNumberingAfterBreak="0">
    <w:nsid w:val="0E3D664A"/>
    <w:multiLevelType w:val="multilevel"/>
    <w:tmpl w:val="FFFFFFFF"/>
    <w:styleLink w:val="List12"/>
    <w:lvl w:ilvl="0">
      <w:numFmt w:val="bullet"/>
      <w:lvlText w:val="•"/>
      <w:lvlJc w:val="left"/>
      <w:pPr>
        <w:tabs>
          <w:tab w:val="num" w:pos="707"/>
        </w:tabs>
        <w:ind w:left="707" w:hanging="707"/>
      </w:pPr>
      <w:rPr>
        <w:color w:val="000000"/>
        <w:position w:val="0"/>
        <w:sz w:val="20"/>
      </w:rPr>
    </w:lvl>
    <w:lvl w:ilvl="1">
      <w:start w:val="1"/>
      <w:numFmt w:val="bullet"/>
      <w:lvlText w:val="o"/>
      <w:lvlJc w:val="left"/>
      <w:pPr>
        <w:tabs>
          <w:tab w:val="num" w:pos="2279"/>
        </w:tabs>
        <w:ind w:left="2279" w:hanging="490"/>
      </w:pPr>
      <w:rPr>
        <w:color w:val="000000"/>
        <w:position w:val="0"/>
        <w:sz w:val="28"/>
      </w:rPr>
    </w:lvl>
    <w:lvl w:ilvl="2">
      <w:start w:val="1"/>
      <w:numFmt w:val="bullet"/>
      <w:lvlText w:val="▪"/>
      <w:lvlJc w:val="left"/>
      <w:pPr>
        <w:tabs>
          <w:tab w:val="num" w:pos="2999"/>
        </w:tabs>
        <w:ind w:left="2999" w:hanging="490"/>
      </w:pPr>
      <w:rPr>
        <w:color w:val="000000"/>
        <w:position w:val="0"/>
        <w:sz w:val="28"/>
      </w:rPr>
    </w:lvl>
    <w:lvl w:ilvl="3">
      <w:start w:val="1"/>
      <w:numFmt w:val="bullet"/>
      <w:lvlText w:val="•"/>
      <w:lvlJc w:val="left"/>
      <w:pPr>
        <w:tabs>
          <w:tab w:val="num" w:pos="3719"/>
        </w:tabs>
        <w:ind w:left="3719" w:hanging="490"/>
      </w:pPr>
      <w:rPr>
        <w:color w:val="000000"/>
        <w:position w:val="0"/>
        <w:sz w:val="28"/>
      </w:rPr>
    </w:lvl>
    <w:lvl w:ilvl="4">
      <w:start w:val="1"/>
      <w:numFmt w:val="bullet"/>
      <w:lvlText w:val="o"/>
      <w:lvlJc w:val="left"/>
      <w:pPr>
        <w:tabs>
          <w:tab w:val="num" w:pos="4439"/>
        </w:tabs>
        <w:ind w:left="4439" w:hanging="490"/>
      </w:pPr>
      <w:rPr>
        <w:color w:val="000000"/>
        <w:position w:val="0"/>
        <w:sz w:val="28"/>
      </w:rPr>
    </w:lvl>
    <w:lvl w:ilvl="5">
      <w:start w:val="1"/>
      <w:numFmt w:val="bullet"/>
      <w:lvlText w:val="▪"/>
      <w:lvlJc w:val="left"/>
      <w:pPr>
        <w:tabs>
          <w:tab w:val="num" w:pos="5159"/>
        </w:tabs>
        <w:ind w:left="5159" w:hanging="490"/>
      </w:pPr>
      <w:rPr>
        <w:color w:val="000000"/>
        <w:position w:val="0"/>
        <w:sz w:val="28"/>
      </w:rPr>
    </w:lvl>
    <w:lvl w:ilvl="6">
      <w:start w:val="1"/>
      <w:numFmt w:val="bullet"/>
      <w:lvlText w:val="•"/>
      <w:lvlJc w:val="left"/>
      <w:pPr>
        <w:tabs>
          <w:tab w:val="num" w:pos="5879"/>
        </w:tabs>
        <w:ind w:left="5879" w:hanging="490"/>
      </w:pPr>
      <w:rPr>
        <w:color w:val="000000"/>
        <w:position w:val="0"/>
        <w:sz w:val="28"/>
      </w:rPr>
    </w:lvl>
    <w:lvl w:ilvl="7">
      <w:start w:val="1"/>
      <w:numFmt w:val="bullet"/>
      <w:lvlText w:val="o"/>
      <w:lvlJc w:val="left"/>
      <w:pPr>
        <w:tabs>
          <w:tab w:val="num" w:pos="6599"/>
        </w:tabs>
        <w:ind w:left="6599" w:hanging="490"/>
      </w:pPr>
      <w:rPr>
        <w:color w:val="000000"/>
        <w:position w:val="0"/>
        <w:sz w:val="28"/>
      </w:rPr>
    </w:lvl>
    <w:lvl w:ilvl="8">
      <w:start w:val="1"/>
      <w:numFmt w:val="bullet"/>
      <w:lvlText w:val="▪"/>
      <w:lvlJc w:val="left"/>
      <w:pPr>
        <w:tabs>
          <w:tab w:val="num" w:pos="7319"/>
        </w:tabs>
        <w:ind w:left="7319" w:hanging="490"/>
      </w:pPr>
      <w:rPr>
        <w:color w:val="000000"/>
        <w:position w:val="0"/>
        <w:sz w:val="28"/>
      </w:rPr>
    </w:lvl>
  </w:abstractNum>
  <w:abstractNum w:abstractNumId="17" w15:restartNumberingAfterBreak="0">
    <w:nsid w:val="10193280"/>
    <w:multiLevelType w:val="hybridMultilevel"/>
    <w:tmpl w:val="426CA63E"/>
    <w:lvl w:ilvl="0" w:tplc="2EDE6F38">
      <w:start w:val="1"/>
      <w:numFmt w:val="bullet"/>
      <w:pStyle w:val="a0"/>
      <w:lvlText w:val=""/>
      <w:lvlJc w:val="left"/>
      <w:pPr>
        <w:ind w:left="9575" w:hanging="360"/>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18" w15:restartNumberingAfterBreak="0">
    <w:nsid w:val="168C3ED9"/>
    <w:multiLevelType w:val="multilevel"/>
    <w:tmpl w:val="85B040BE"/>
    <w:styleLink w:val="List460"/>
    <w:lvl w:ilvl="0">
      <w:start w:val="2"/>
      <w:numFmt w:val="decimal"/>
      <w:lvlText w:val="%1."/>
      <w:lvlJc w:val="left"/>
      <w:pPr>
        <w:tabs>
          <w:tab w:val="num" w:pos="669"/>
        </w:tabs>
        <w:ind w:left="669" w:hanging="309"/>
      </w:pPr>
      <w:rPr>
        <w:b/>
        <w:bCs/>
        <w:i/>
        <w:iCs/>
        <w:position w:val="0"/>
        <w:sz w:val="28"/>
        <w:szCs w:val="28"/>
        <w:lang w:val="ru-RU"/>
      </w:rPr>
    </w:lvl>
    <w:lvl w:ilvl="1">
      <w:start w:val="1"/>
      <w:numFmt w:val="lowerLetter"/>
      <w:lvlText w:val="%2."/>
      <w:lvlJc w:val="left"/>
      <w:pPr>
        <w:tabs>
          <w:tab w:val="num" w:pos="1570"/>
        </w:tabs>
        <w:ind w:left="1570" w:hanging="490"/>
      </w:pPr>
      <w:rPr>
        <w:b/>
        <w:bCs/>
        <w:i/>
        <w:iCs/>
        <w:position w:val="0"/>
        <w:sz w:val="28"/>
        <w:szCs w:val="28"/>
        <w:lang w:val="ru-RU"/>
      </w:rPr>
    </w:lvl>
    <w:lvl w:ilvl="2">
      <w:start w:val="1"/>
      <w:numFmt w:val="lowerRoman"/>
      <w:lvlText w:val="%3."/>
      <w:lvlJc w:val="left"/>
      <w:pPr>
        <w:tabs>
          <w:tab w:val="num" w:pos="2267"/>
        </w:tabs>
        <w:ind w:left="2267" w:hanging="403"/>
      </w:pPr>
      <w:rPr>
        <w:b/>
        <w:bCs/>
        <w:i/>
        <w:iCs/>
        <w:position w:val="0"/>
        <w:sz w:val="28"/>
        <w:szCs w:val="28"/>
        <w:lang w:val="ru-RU"/>
      </w:rPr>
    </w:lvl>
    <w:lvl w:ilvl="3">
      <w:start w:val="1"/>
      <w:numFmt w:val="decimal"/>
      <w:lvlText w:val="%4."/>
      <w:lvlJc w:val="left"/>
      <w:pPr>
        <w:tabs>
          <w:tab w:val="num" w:pos="3010"/>
        </w:tabs>
        <w:ind w:left="3010" w:hanging="490"/>
      </w:pPr>
      <w:rPr>
        <w:b/>
        <w:bCs/>
        <w:i/>
        <w:iCs/>
        <w:position w:val="0"/>
        <w:sz w:val="28"/>
        <w:szCs w:val="28"/>
        <w:lang w:val="ru-RU"/>
      </w:rPr>
    </w:lvl>
    <w:lvl w:ilvl="4">
      <w:start w:val="1"/>
      <w:numFmt w:val="lowerLetter"/>
      <w:lvlText w:val="%5."/>
      <w:lvlJc w:val="left"/>
      <w:pPr>
        <w:tabs>
          <w:tab w:val="num" w:pos="3730"/>
        </w:tabs>
        <w:ind w:left="3730" w:hanging="490"/>
      </w:pPr>
      <w:rPr>
        <w:b/>
        <w:bCs/>
        <w:i/>
        <w:iCs/>
        <w:position w:val="0"/>
        <w:sz w:val="28"/>
        <w:szCs w:val="28"/>
        <w:lang w:val="ru-RU"/>
      </w:rPr>
    </w:lvl>
    <w:lvl w:ilvl="5">
      <w:start w:val="1"/>
      <w:numFmt w:val="lowerRoman"/>
      <w:lvlText w:val="%6."/>
      <w:lvlJc w:val="left"/>
      <w:pPr>
        <w:tabs>
          <w:tab w:val="num" w:pos="4427"/>
        </w:tabs>
        <w:ind w:left="4427" w:hanging="403"/>
      </w:pPr>
      <w:rPr>
        <w:b/>
        <w:bCs/>
        <w:i/>
        <w:iCs/>
        <w:position w:val="0"/>
        <w:sz w:val="28"/>
        <w:szCs w:val="28"/>
        <w:lang w:val="ru-RU"/>
      </w:rPr>
    </w:lvl>
    <w:lvl w:ilvl="6">
      <w:start w:val="1"/>
      <w:numFmt w:val="decimal"/>
      <w:lvlText w:val="%7."/>
      <w:lvlJc w:val="left"/>
      <w:pPr>
        <w:tabs>
          <w:tab w:val="num" w:pos="5170"/>
        </w:tabs>
        <w:ind w:left="5170" w:hanging="490"/>
      </w:pPr>
      <w:rPr>
        <w:b/>
        <w:bCs/>
        <w:i/>
        <w:iCs/>
        <w:position w:val="0"/>
        <w:sz w:val="28"/>
        <w:szCs w:val="28"/>
        <w:lang w:val="ru-RU"/>
      </w:rPr>
    </w:lvl>
    <w:lvl w:ilvl="7">
      <w:start w:val="1"/>
      <w:numFmt w:val="lowerLetter"/>
      <w:lvlText w:val="%8."/>
      <w:lvlJc w:val="left"/>
      <w:pPr>
        <w:tabs>
          <w:tab w:val="num" w:pos="5890"/>
        </w:tabs>
        <w:ind w:left="5890" w:hanging="490"/>
      </w:pPr>
      <w:rPr>
        <w:b/>
        <w:bCs/>
        <w:i/>
        <w:iCs/>
        <w:position w:val="0"/>
        <w:sz w:val="28"/>
        <w:szCs w:val="28"/>
        <w:lang w:val="ru-RU"/>
      </w:rPr>
    </w:lvl>
    <w:lvl w:ilvl="8">
      <w:start w:val="1"/>
      <w:numFmt w:val="lowerRoman"/>
      <w:lvlText w:val="%9."/>
      <w:lvlJc w:val="left"/>
      <w:pPr>
        <w:tabs>
          <w:tab w:val="num" w:pos="6587"/>
        </w:tabs>
        <w:ind w:left="6587" w:hanging="403"/>
      </w:pPr>
      <w:rPr>
        <w:b/>
        <w:bCs/>
        <w:i/>
        <w:iCs/>
        <w:position w:val="0"/>
        <w:sz w:val="28"/>
        <w:szCs w:val="28"/>
        <w:lang w:val="ru-RU"/>
      </w:rPr>
    </w:lvl>
  </w:abstractNum>
  <w:abstractNum w:abstractNumId="19" w15:restartNumberingAfterBreak="0">
    <w:nsid w:val="169E6673"/>
    <w:multiLevelType w:val="multilevel"/>
    <w:tmpl w:val="FFFFFFFF"/>
    <w:styleLink w:val="List101"/>
    <w:lvl w:ilvl="0">
      <w:numFmt w:val="bullet"/>
      <w:lvlText w:val="•"/>
      <w:lvlJc w:val="left"/>
      <w:pPr>
        <w:tabs>
          <w:tab w:val="num" w:pos="707"/>
        </w:tabs>
        <w:ind w:left="707" w:hanging="707"/>
      </w:pPr>
      <w:rPr>
        <w:color w:val="000000"/>
        <w:position w:val="0"/>
        <w:sz w:val="20"/>
      </w:rPr>
    </w:lvl>
    <w:lvl w:ilvl="1">
      <w:start w:val="1"/>
      <w:numFmt w:val="bullet"/>
      <w:lvlText w:val="o"/>
      <w:lvlJc w:val="left"/>
      <w:pPr>
        <w:tabs>
          <w:tab w:val="num" w:pos="2279"/>
        </w:tabs>
        <w:ind w:left="2279" w:hanging="490"/>
      </w:pPr>
      <w:rPr>
        <w:color w:val="000000"/>
        <w:position w:val="0"/>
        <w:sz w:val="28"/>
      </w:rPr>
    </w:lvl>
    <w:lvl w:ilvl="2">
      <w:start w:val="1"/>
      <w:numFmt w:val="bullet"/>
      <w:lvlText w:val="▪"/>
      <w:lvlJc w:val="left"/>
      <w:pPr>
        <w:tabs>
          <w:tab w:val="num" w:pos="2999"/>
        </w:tabs>
        <w:ind w:left="2999" w:hanging="490"/>
      </w:pPr>
      <w:rPr>
        <w:color w:val="000000"/>
        <w:position w:val="0"/>
        <w:sz w:val="28"/>
      </w:rPr>
    </w:lvl>
    <w:lvl w:ilvl="3">
      <w:start w:val="1"/>
      <w:numFmt w:val="bullet"/>
      <w:lvlText w:val="•"/>
      <w:lvlJc w:val="left"/>
      <w:pPr>
        <w:tabs>
          <w:tab w:val="num" w:pos="3719"/>
        </w:tabs>
        <w:ind w:left="3719" w:hanging="490"/>
      </w:pPr>
      <w:rPr>
        <w:color w:val="000000"/>
        <w:position w:val="0"/>
        <w:sz w:val="28"/>
      </w:rPr>
    </w:lvl>
    <w:lvl w:ilvl="4">
      <w:start w:val="1"/>
      <w:numFmt w:val="bullet"/>
      <w:lvlText w:val="o"/>
      <w:lvlJc w:val="left"/>
      <w:pPr>
        <w:tabs>
          <w:tab w:val="num" w:pos="4439"/>
        </w:tabs>
        <w:ind w:left="4439" w:hanging="490"/>
      </w:pPr>
      <w:rPr>
        <w:color w:val="000000"/>
        <w:position w:val="0"/>
        <w:sz w:val="28"/>
      </w:rPr>
    </w:lvl>
    <w:lvl w:ilvl="5">
      <w:start w:val="1"/>
      <w:numFmt w:val="bullet"/>
      <w:lvlText w:val="▪"/>
      <w:lvlJc w:val="left"/>
      <w:pPr>
        <w:tabs>
          <w:tab w:val="num" w:pos="5159"/>
        </w:tabs>
        <w:ind w:left="5159" w:hanging="490"/>
      </w:pPr>
      <w:rPr>
        <w:color w:val="000000"/>
        <w:position w:val="0"/>
        <w:sz w:val="28"/>
      </w:rPr>
    </w:lvl>
    <w:lvl w:ilvl="6">
      <w:start w:val="1"/>
      <w:numFmt w:val="bullet"/>
      <w:lvlText w:val="•"/>
      <w:lvlJc w:val="left"/>
      <w:pPr>
        <w:tabs>
          <w:tab w:val="num" w:pos="5879"/>
        </w:tabs>
        <w:ind w:left="5879" w:hanging="490"/>
      </w:pPr>
      <w:rPr>
        <w:color w:val="000000"/>
        <w:position w:val="0"/>
        <w:sz w:val="28"/>
      </w:rPr>
    </w:lvl>
    <w:lvl w:ilvl="7">
      <w:start w:val="1"/>
      <w:numFmt w:val="bullet"/>
      <w:lvlText w:val="o"/>
      <w:lvlJc w:val="left"/>
      <w:pPr>
        <w:tabs>
          <w:tab w:val="num" w:pos="6599"/>
        </w:tabs>
        <w:ind w:left="6599" w:hanging="490"/>
      </w:pPr>
      <w:rPr>
        <w:color w:val="000000"/>
        <w:position w:val="0"/>
        <w:sz w:val="28"/>
      </w:rPr>
    </w:lvl>
    <w:lvl w:ilvl="8">
      <w:start w:val="1"/>
      <w:numFmt w:val="bullet"/>
      <w:lvlText w:val="▪"/>
      <w:lvlJc w:val="left"/>
      <w:pPr>
        <w:tabs>
          <w:tab w:val="num" w:pos="7319"/>
        </w:tabs>
        <w:ind w:left="7319" w:hanging="490"/>
      </w:pPr>
      <w:rPr>
        <w:color w:val="000000"/>
        <w:position w:val="0"/>
        <w:sz w:val="28"/>
      </w:rPr>
    </w:lvl>
  </w:abstractNum>
  <w:abstractNum w:abstractNumId="20" w15:restartNumberingAfterBreak="0">
    <w:nsid w:val="1989574A"/>
    <w:multiLevelType w:val="hybridMultilevel"/>
    <w:tmpl w:val="1AFA6AB8"/>
    <w:styleLink w:val="List4521"/>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1" w15:restartNumberingAfterBreak="0">
    <w:nsid w:val="1A1E30DF"/>
    <w:multiLevelType w:val="hybridMultilevel"/>
    <w:tmpl w:val="5E9E350C"/>
    <w:styleLink w:val="List4541"/>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2" w15:restartNumberingAfterBreak="0">
    <w:nsid w:val="1B7B6D1C"/>
    <w:multiLevelType w:val="hybridMultilevel"/>
    <w:tmpl w:val="95B6F8DC"/>
    <w:styleLink w:val="List5011"/>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3" w15:restartNumberingAfterBreak="0">
    <w:nsid w:val="1FAA764A"/>
    <w:multiLevelType w:val="multilevel"/>
    <w:tmpl w:val="FFFFFFFF"/>
    <w:styleLink w:val="List174"/>
    <w:lvl w:ilvl="0">
      <w:numFmt w:val="bullet"/>
      <w:lvlText w:val="•"/>
      <w:lvlJc w:val="left"/>
      <w:pPr>
        <w:tabs>
          <w:tab w:val="num" w:pos="360"/>
        </w:tabs>
        <w:ind w:left="360" w:hanging="360"/>
      </w:pPr>
      <w:rPr>
        <w:color w:val="000000"/>
        <w:position w:val="0"/>
        <w:sz w:val="20"/>
      </w:rPr>
    </w:lvl>
    <w:lvl w:ilvl="1">
      <w:start w:val="1"/>
      <w:numFmt w:val="bullet"/>
      <w:lvlText w:val="o"/>
      <w:lvlJc w:val="left"/>
      <w:pPr>
        <w:tabs>
          <w:tab w:val="num" w:pos="1352"/>
        </w:tabs>
        <w:ind w:left="1352" w:hanging="490"/>
      </w:pPr>
      <w:rPr>
        <w:color w:val="000000"/>
        <w:position w:val="0"/>
        <w:sz w:val="28"/>
      </w:rPr>
    </w:lvl>
    <w:lvl w:ilvl="2">
      <w:start w:val="1"/>
      <w:numFmt w:val="bullet"/>
      <w:lvlText w:val="▪"/>
      <w:lvlJc w:val="left"/>
      <w:pPr>
        <w:tabs>
          <w:tab w:val="num" w:pos="2072"/>
        </w:tabs>
        <w:ind w:left="2072" w:hanging="490"/>
      </w:pPr>
      <w:rPr>
        <w:color w:val="000000"/>
        <w:position w:val="0"/>
        <w:sz w:val="28"/>
      </w:rPr>
    </w:lvl>
    <w:lvl w:ilvl="3">
      <w:start w:val="1"/>
      <w:numFmt w:val="bullet"/>
      <w:lvlText w:val="•"/>
      <w:lvlJc w:val="left"/>
      <w:pPr>
        <w:tabs>
          <w:tab w:val="num" w:pos="2792"/>
        </w:tabs>
        <w:ind w:left="2792" w:hanging="490"/>
      </w:pPr>
      <w:rPr>
        <w:color w:val="000000"/>
        <w:position w:val="0"/>
        <w:sz w:val="28"/>
      </w:rPr>
    </w:lvl>
    <w:lvl w:ilvl="4">
      <w:start w:val="1"/>
      <w:numFmt w:val="bullet"/>
      <w:lvlText w:val="o"/>
      <w:lvlJc w:val="left"/>
      <w:pPr>
        <w:tabs>
          <w:tab w:val="num" w:pos="3512"/>
        </w:tabs>
        <w:ind w:left="3512" w:hanging="490"/>
      </w:pPr>
      <w:rPr>
        <w:color w:val="000000"/>
        <w:position w:val="0"/>
        <w:sz w:val="28"/>
      </w:rPr>
    </w:lvl>
    <w:lvl w:ilvl="5">
      <w:start w:val="1"/>
      <w:numFmt w:val="bullet"/>
      <w:lvlText w:val="▪"/>
      <w:lvlJc w:val="left"/>
      <w:pPr>
        <w:tabs>
          <w:tab w:val="num" w:pos="4232"/>
        </w:tabs>
        <w:ind w:left="4232" w:hanging="490"/>
      </w:pPr>
      <w:rPr>
        <w:color w:val="000000"/>
        <w:position w:val="0"/>
        <w:sz w:val="28"/>
      </w:rPr>
    </w:lvl>
    <w:lvl w:ilvl="6">
      <w:start w:val="1"/>
      <w:numFmt w:val="bullet"/>
      <w:lvlText w:val="•"/>
      <w:lvlJc w:val="left"/>
      <w:pPr>
        <w:tabs>
          <w:tab w:val="num" w:pos="4952"/>
        </w:tabs>
        <w:ind w:left="4952" w:hanging="490"/>
      </w:pPr>
      <w:rPr>
        <w:color w:val="000000"/>
        <w:position w:val="0"/>
        <w:sz w:val="28"/>
      </w:rPr>
    </w:lvl>
    <w:lvl w:ilvl="7">
      <w:start w:val="1"/>
      <w:numFmt w:val="bullet"/>
      <w:lvlText w:val="o"/>
      <w:lvlJc w:val="left"/>
      <w:pPr>
        <w:tabs>
          <w:tab w:val="num" w:pos="5672"/>
        </w:tabs>
        <w:ind w:left="5672" w:hanging="490"/>
      </w:pPr>
      <w:rPr>
        <w:color w:val="000000"/>
        <w:position w:val="0"/>
        <w:sz w:val="28"/>
      </w:rPr>
    </w:lvl>
    <w:lvl w:ilvl="8">
      <w:start w:val="1"/>
      <w:numFmt w:val="bullet"/>
      <w:lvlText w:val="▪"/>
      <w:lvlJc w:val="left"/>
      <w:pPr>
        <w:tabs>
          <w:tab w:val="num" w:pos="6392"/>
        </w:tabs>
        <w:ind w:left="6392" w:hanging="490"/>
      </w:pPr>
      <w:rPr>
        <w:color w:val="000000"/>
        <w:position w:val="0"/>
        <w:sz w:val="28"/>
      </w:rPr>
    </w:lvl>
  </w:abstractNum>
  <w:abstractNum w:abstractNumId="24" w15:restartNumberingAfterBreak="0">
    <w:nsid w:val="273C74B9"/>
    <w:multiLevelType w:val="hybridMultilevel"/>
    <w:tmpl w:val="6E28818E"/>
    <w:styleLink w:val="List4531"/>
    <w:lvl w:ilvl="0" w:tplc="9A08CF26">
      <w:start w:val="1"/>
      <w:numFmt w:val="decimal"/>
      <w:lvlText w:val="%1."/>
      <w:lvlJc w:val="left"/>
      <w:pPr>
        <w:ind w:left="720" w:hanging="360"/>
      </w:pPr>
      <w:rPr>
        <w:rFonts w:hAnsi="Arial Unicode MS"/>
        <w:b/>
        <w:bC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6804CFB2">
      <w:start w:val="1"/>
      <w:numFmt w:val="lowerLetter"/>
      <w:lvlText w:val="%2."/>
      <w:lvlJc w:val="left"/>
      <w:pPr>
        <w:ind w:left="1440" w:hanging="360"/>
      </w:pPr>
      <w:rPr>
        <w:rFonts w:hAnsi="Arial Unicode MS"/>
        <w:b/>
        <w:bC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5AE47714">
      <w:start w:val="1"/>
      <w:numFmt w:val="lowerRoman"/>
      <w:lvlText w:val="%3."/>
      <w:lvlJc w:val="left"/>
      <w:pPr>
        <w:ind w:left="2160" w:hanging="320"/>
      </w:pPr>
      <w:rPr>
        <w:rFonts w:hAnsi="Arial Unicode MS"/>
        <w:b/>
        <w:bC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A092836E">
      <w:start w:val="1"/>
      <w:numFmt w:val="decimal"/>
      <w:lvlText w:val="%4."/>
      <w:lvlJc w:val="left"/>
      <w:pPr>
        <w:ind w:left="2880" w:hanging="360"/>
      </w:pPr>
      <w:rPr>
        <w:rFonts w:hAnsi="Arial Unicode MS"/>
        <w:b/>
        <w:bC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9FCA9062">
      <w:start w:val="1"/>
      <w:numFmt w:val="lowerLetter"/>
      <w:lvlText w:val="%5."/>
      <w:lvlJc w:val="left"/>
      <w:pPr>
        <w:ind w:left="3600" w:hanging="360"/>
      </w:pPr>
      <w:rPr>
        <w:rFonts w:hAnsi="Arial Unicode MS"/>
        <w:b/>
        <w:bC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88E6268">
      <w:start w:val="1"/>
      <w:numFmt w:val="lowerRoman"/>
      <w:lvlText w:val="%6."/>
      <w:lvlJc w:val="left"/>
      <w:pPr>
        <w:ind w:left="4320" w:hanging="320"/>
      </w:pPr>
      <w:rPr>
        <w:rFonts w:hAnsi="Arial Unicode MS"/>
        <w:b/>
        <w:bC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9480328">
      <w:start w:val="1"/>
      <w:numFmt w:val="decimal"/>
      <w:lvlText w:val="%7."/>
      <w:lvlJc w:val="left"/>
      <w:pPr>
        <w:ind w:left="5040" w:hanging="360"/>
      </w:pPr>
      <w:rPr>
        <w:rFonts w:hAnsi="Arial Unicode MS"/>
        <w:b/>
        <w:bC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80C0BC6E">
      <w:start w:val="1"/>
      <w:numFmt w:val="lowerLetter"/>
      <w:lvlText w:val="%8."/>
      <w:lvlJc w:val="left"/>
      <w:pPr>
        <w:ind w:left="5760" w:hanging="360"/>
      </w:pPr>
      <w:rPr>
        <w:rFonts w:hAnsi="Arial Unicode MS"/>
        <w:b/>
        <w:bC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370E9A9A">
      <w:start w:val="1"/>
      <w:numFmt w:val="lowerRoman"/>
      <w:lvlText w:val="%9."/>
      <w:lvlJc w:val="left"/>
      <w:pPr>
        <w:ind w:left="6480" w:hanging="320"/>
      </w:pPr>
      <w:rPr>
        <w:rFonts w:hAnsi="Arial Unicode MS"/>
        <w:b/>
        <w:bC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5" w15:restartNumberingAfterBreak="0">
    <w:nsid w:val="27F23644"/>
    <w:multiLevelType w:val="multilevel"/>
    <w:tmpl w:val="FFFFFFFF"/>
    <w:styleLink w:val="List151"/>
    <w:lvl w:ilvl="0">
      <w:numFmt w:val="bullet"/>
      <w:lvlText w:val="•"/>
      <w:lvlJc w:val="left"/>
      <w:pPr>
        <w:tabs>
          <w:tab w:val="num" w:pos="707"/>
        </w:tabs>
        <w:ind w:left="707" w:hanging="707"/>
      </w:pPr>
      <w:rPr>
        <w:color w:val="000000"/>
        <w:position w:val="0"/>
        <w:sz w:val="20"/>
      </w:rPr>
    </w:lvl>
    <w:lvl w:ilvl="1">
      <w:start w:val="1"/>
      <w:numFmt w:val="bullet"/>
      <w:lvlText w:val="o"/>
      <w:lvlJc w:val="left"/>
      <w:pPr>
        <w:tabs>
          <w:tab w:val="num" w:pos="2279"/>
        </w:tabs>
        <w:ind w:left="2279" w:hanging="490"/>
      </w:pPr>
      <w:rPr>
        <w:color w:val="000000"/>
        <w:position w:val="0"/>
        <w:sz w:val="28"/>
      </w:rPr>
    </w:lvl>
    <w:lvl w:ilvl="2">
      <w:start w:val="1"/>
      <w:numFmt w:val="bullet"/>
      <w:lvlText w:val="▪"/>
      <w:lvlJc w:val="left"/>
      <w:pPr>
        <w:tabs>
          <w:tab w:val="num" w:pos="2999"/>
        </w:tabs>
        <w:ind w:left="2999" w:hanging="490"/>
      </w:pPr>
      <w:rPr>
        <w:color w:val="000000"/>
        <w:position w:val="0"/>
        <w:sz w:val="28"/>
      </w:rPr>
    </w:lvl>
    <w:lvl w:ilvl="3">
      <w:start w:val="1"/>
      <w:numFmt w:val="bullet"/>
      <w:lvlText w:val="•"/>
      <w:lvlJc w:val="left"/>
      <w:pPr>
        <w:tabs>
          <w:tab w:val="num" w:pos="3719"/>
        </w:tabs>
        <w:ind w:left="3719" w:hanging="490"/>
      </w:pPr>
      <w:rPr>
        <w:color w:val="000000"/>
        <w:position w:val="0"/>
        <w:sz w:val="28"/>
      </w:rPr>
    </w:lvl>
    <w:lvl w:ilvl="4">
      <w:start w:val="1"/>
      <w:numFmt w:val="bullet"/>
      <w:lvlText w:val="o"/>
      <w:lvlJc w:val="left"/>
      <w:pPr>
        <w:tabs>
          <w:tab w:val="num" w:pos="4439"/>
        </w:tabs>
        <w:ind w:left="4439" w:hanging="490"/>
      </w:pPr>
      <w:rPr>
        <w:color w:val="000000"/>
        <w:position w:val="0"/>
        <w:sz w:val="28"/>
      </w:rPr>
    </w:lvl>
    <w:lvl w:ilvl="5">
      <w:start w:val="1"/>
      <w:numFmt w:val="bullet"/>
      <w:lvlText w:val="▪"/>
      <w:lvlJc w:val="left"/>
      <w:pPr>
        <w:tabs>
          <w:tab w:val="num" w:pos="5159"/>
        </w:tabs>
        <w:ind w:left="5159" w:hanging="490"/>
      </w:pPr>
      <w:rPr>
        <w:color w:val="000000"/>
        <w:position w:val="0"/>
        <w:sz w:val="28"/>
      </w:rPr>
    </w:lvl>
    <w:lvl w:ilvl="6">
      <w:start w:val="1"/>
      <w:numFmt w:val="bullet"/>
      <w:lvlText w:val="•"/>
      <w:lvlJc w:val="left"/>
      <w:pPr>
        <w:tabs>
          <w:tab w:val="num" w:pos="5879"/>
        </w:tabs>
        <w:ind w:left="5879" w:hanging="490"/>
      </w:pPr>
      <w:rPr>
        <w:color w:val="000000"/>
        <w:position w:val="0"/>
        <w:sz w:val="28"/>
      </w:rPr>
    </w:lvl>
    <w:lvl w:ilvl="7">
      <w:start w:val="1"/>
      <w:numFmt w:val="bullet"/>
      <w:lvlText w:val="o"/>
      <w:lvlJc w:val="left"/>
      <w:pPr>
        <w:tabs>
          <w:tab w:val="num" w:pos="6599"/>
        </w:tabs>
        <w:ind w:left="6599" w:hanging="490"/>
      </w:pPr>
      <w:rPr>
        <w:color w:val="000000"/>
        <w:position w:val="0"/>
        <w:sz w:val="28"/>
      </w:rPr>
    </w:lvl>
    <w:lvl w:ilvl="8">
      <w:start w:val="1"/>
      <w:numFmt w:val="bullet"/>
      <w:lvlText w:val="▪"/>
      <w:lvlJc w:val="left"/>
      <w:pPr>
        <w:tabs>
          <w:tab w:val="num" w:pos="7319"/>
        </w:tabs>
        <w:ind w:left="7319" w:hanging="490"/>
      </w:pPr>
      <w:rPr>
        <w:color w:val="000000"/>
        <w:position w:val="0"/>
        <w:sz w:val="28"/>
      </w:rPr>
    </w:lvl>
  </w:abstractNum>
  <w:abstractNum w:abstractNumId="26" w15:restartNumberingAfterBreak="0">
    <w:nsid w:val="27F467EA"/>
    <w:multiLevelType w:val="multilevel"/>
    <w:tmpl w:val="8E5AAB58"/>
    <w:styleLink w:val="List456"/>
    <w:lvl w:ilvl="0">
      <w:numFmt w:val="bullet"/>
      <w:lvlText w:val="•"/>
      <w:lvlJc w:val="left"/>
      <w:pPr>
        <w:tabs>
          <w:tab w:val="num" w:pos="361"/>
        </w:tabs>
        <w:ind w:left="361" w:hanging="361"/>
      </w:pPr>
      <w:rPr>
        <w:spacing w:val="-1"/>
        <w:position w:val="0"/>
        <w:sz w:val="24"/>
        <w:szCs w:val="24"/>
        <w:lang w:val="ru-RU"/>
      </w:rPr>
    </w:lvl>
    <w:lvl w:ilvl="1">
      <w:start w:val="1"/>
      <w:numFmt w:val="bullet"/>
      <w:lvlText w:val="o"/>
      <w:lvlJc w:val="left"/>
      <w:pPr>
        <w:tabs>
          <w:tab w:val="num" w:pos="1570"/>
        </w:tabs>
        <w:ind w:left="1570" w:hanging="490"/>
      </w:pPr>
      <w:rPr>
        <w:spacing w:val="-1"/>
        <w:position w:val="0"/>
        <w:sz w:val="28"/>
        <w:szCs w:val="28"/>
        <w:lang w:val="ru-RU"/>
      </w:rPr>
    </w:lvl>
    <w:lvl w:ilvl="2">
      <w:start w:val="1"/>
      <w:numFmt w:val="bullet"/>
      <w:lvlText w:val="▪"/>
      <w:lvlJc w:val="left"/>
      <w:pPr>
        <w:tabs>
          <w:tab w:val="num" w:pos="2290"/>
        </w:tabs>
        <w:ind w:left="2290" w:hanging="490"/>
      </w:pPr>
      <w:rPr>
        <w:spacing w:val="-1"/>
        <w:position w:val="0"/>
        <w:sz w:val="28"/>
        <w:szCs w:val="28"/>
        <w:lang w:val="ru-RU"/>
      </w:rPr>
    </w:lvl>
    <w:lvl w:ilvl="3">
      <w:start w:val="1"/>
      <w:numFmt w:val="bullet"/>
      <w:lvlText w:val="•"/>
      <w:lvlJc w:val="left"/>
      <w:pPr>
        <w:tabs>
          <w:tab w:val="num" w:pos="3010"/>
        </w:tabs>
        <w:ind w:left="3010" w:hanging="490"/>
      </w:pPr>
      <w:rPr>
        <w:spacing w:val="-1"/>
        <w:position w:val="0"/>
        <w:sz w:val="28"/>
        <w:szCs w:val="28"/>
        <w:lang w:val="ru-RU"/>
      </w:rPr>
    </w:lvl>
    <w:lvl w:ilvl="4">
      <w:start w:val="1"/>
      <w:numFmt w:val="bullet"/>
      <w:lvlText w:val="o"/>
      <w:lvlJc w:val="left"/>
      <w:pPr>
        <w:tabs>
          <w:tab w:val="num" w:pos="3730"/>
        </w:tabs>
        <w:ind w:left="3730" w:hanging="490"/>
      </w:pPr>
      <w:rPr>
        <w:spacing w:val="-1"/>
        <w:position w:val="0"/>
        <w:sz w:val="28"/>
        <w:szCs w:val="28"/>
        <w:lang w:val="ru-RU"/>
      </w:rPr>
    </w:lvl>
    <w:lvl w:ilvl="5">
      <w:start w:val="1"/>
      <w:numFmt w:val="bullet"/>
      <w:lvlText w:val="▪"/>
      <w:lvlJc w:val="left"/>
      <w:pPr>
        <w:tabs>
          <w:tab w:val="num" w:pos="4450"/>
        </w:tabs>
        <w:ind w:left="4450" w:hanging="490"/>
      </w:pPr>
      <w:rPr>
        <w:spacing w:val="-1"/>
        <w:position w:val="0"/>
        <w:sz w:val="28"/>
        <w:szCs w:val="28"/>
        <w:lang w:val="ru-RU"/>
      </w:rPr>
    </w:lvl>
    <w:lvl w:ilvl="6">
      <w:start w:val="1"/>
      <w:numFmt w:val="bullet"/>
      <w:lvlText w:val="•"/>
      <w:lvlJc w:val="left"/>
      <w:pPr>
        <w:tabs>
          <w:tab w:val="num" w:pos="5170"/>
        </w:tabs>
        <w:ind w:left="5170" w:hanging="490"/>
      </w:pPr>
      <w:rPr>
        <w:spacing w:val="-1"/>
        <w:position w:val="0"/>
        <w:sz w:val="28"/>
        <w:szCs w:val="28"/>
        <w:lang w:val="ru-RU"/>
      </w:rPr>
    </w:lvl>
    <w:lvl w:ilvl="7">
      <w:start w:val="1"/>
      <w:numFmt w:val="bullet"/>
      <w:lvlText w:val="o"/>
      <w:lvlJc w:val="left"/>
      <w:pPr>
        <w:tabs>
          <w:tab w:val="num" w:pos="5890"/>
        </w:tabs>
        <w:ind w:left="5890" w:hanging="490"/>
      </w:pPr>
      <w:rPr>
        <w:spacing w:val="-1"/>
        <w:position w:val="0"/>
        <w:sz w:val="28"/>
        <w:szCs w:val="28"/>
        <w:lang w:val="ru-RU"/>
      </w:rPr>
    </w:lvl>
    <w:lvl w:ilvl="8">
      <w:start w:val="1"/>
      <w:numFmt w:val="bullet"/>
      <w:lvlText w:val="▪"/>
      <w:lvlJc w:val="left"/>
      <w:pPr>
        <w:tabs>
          <w:tab w:val="num" w:pos="6610"/>
        </w:tabs>
        <w:ind w:left="6610" w:hanging="490"/>
      </w:pPr>
      <w:rPr>
        <w:spacing w:val="-1"/>
        <w:position w:val="0"/>
        <w:sz w:val="28"/>
        <w:szCs w:val="28"/>
        <w:lang w:val="ru-RU"/>
      </w:rPr>
    </w:lvl>
  </w:abstractNum>
  <w:abstractNum w:abstractNumId="27" w15:restartNumberingAfterBreak="0">
    <w:nsid w:val="29375484"/>
    <w:multiLevelType w:val="multilevel"/>
    <w:tmpl w:val="3D80DC48"/>
    <w:styleLink w:val="List4441"/>
    <w:lvl w:ilvl="0">
      <w:numFmt w:val="bullet"/>
      <w:lvlText w:val="•"/>
      <w:lvlJc w:val="left"/>
      <w:pPr>
        <w:tabs>
          <w:tab w:val="num" w:pos="707"/>
        </w:tabs>
        <w:ind w:left="707" w:hanging="707"/>
      </w:pPr>
      <w:rPr>
        <w:color w:val="000000"/>
        <w:position w:val="0"/>
        <w:sz w:val="20"/>
        <w:szCs w:val="20"/>
        <w:u w:color="000000"/>
        <w:lang w:val="ru-RU"/>
      </w:rPr>
    </w:lvl>
    <w:lvl w:ilvl="1">
      <w:start w:val="1"/>
      <w:numFmt w:val="bullet"/>
      <w:lvlText w:val="o"/>
      <w:lvlJc w:val="left"/>
      <w:pPr>
        <w:tabs>
          <w:tab w:val="num" w:pos="2279"/>
        </w:tabs>
        <w:ind w:left="2279" w:hanging="490"/>
      </w:pPr>
      <w:rPr>
        <w:color w:val="000000"/>
        <w:position w:val="0"/>
        <w:sz w:val="28"/>
        <w:szCs w:val="28"/>
        <w:u w:color="000000"/>
        <w:lang w:val="ru-RU"/>
      </w:rPr>
    </w:lvl>
    <w:lvl w:ilvl="2">
      <w:start w:val="1"/>
      <w:numFmt w:val="bullet"/>
      <w:lvlText w:val="▪"/>
      <w:lvlJc w:val="left"/>
      <w:pPr>
        <w:tabs>
          <w:tab w:val="num" w:pos="2999"/>
        </w:tabs>
        <w:ind w:left="2999" w:hanging="490"/>
      </w:pPr>
      <w:rPr>
        <w:color w:val="000000"/>
        <w:position w:val="0"/>
        <w:sz w:val="28"/>
        <w:szCs w:val="28"/>
        <w:u w:color="000000"/>
        <w:lang w:val="ru-RU"/>
      </w:rPr>
    </w:lvl>
    <w:lvl w:ilvl="3">
      <w:start w:val="1"/>
      <w:numFmt w:val="bullet"/>
      <w:lvlText w:val="•"/>
      <w:lvlJc w:val="left"/>
      <w:pPr>
        <w:tabs>
          <w:tab w:val="num" w:pos="3719"/>
        </w:tabs>
        <w:ind w:left="3719" w:hanging="490"/>
      </w:pPr>
      <w:rPr>
        <w:color w:val="000000"/>
        <w:position w:val="0"/>
        <w:sz w:val="28"/>
        <w:szCs w:val="28"/>
        <w:u w:color="000000"/>
        <w:lang w:val="ru-RU"/>
      </w:rPr>
    </w:lvl>
    <w:lvl w:ilvl="4">
      <w:start w:val="1"/>
      <w:numFmt w:val="bullet"/>
      <w:lvlText w:val="o"/>
      <w:lvlJc w:val="left"/>
      <w:pPr>
        <w:tabs>
          <w:tab w:val="num" w:pos="4439"/>
        </w:tabs>
        <w:ind w:left="4439" w:hanging="490"/>
      </w:pPr>
      <w:rPr>
        <w:color w:val="000000"/>
        <w:position w:val="0"/>
        <w:sz w:val="28"/>
        <w:szCs w:val="28"/>
        <w:u w:color="000000"/>
        <w:lang w:val="ru-RU"/>
      </w:rPr>
    </w:lvl>
    <w:lvl w:ilvl="5">
      <w:start w:val="1"/>
      <w:numFmt w:val="bullet"/>
      <w:lvlText w:val="▪"/>
      <w:lvlJc w:val="left"/>
      <w:pPr>
        <w:tabs>
          <w:tab w:val="num" w:pos="5159"/>
        </w:tabs>
        <w:ind w:left="5159" w:hanging="490"/>
      </w:pPr>
      <w:rPr>
        <w:color w:val="000000"/>
        <w:position w:val="0"/>
        <w:sz w:val="28"/>
        <w:szCs w:val="28"/>
        <w:u w:color="000000"/>
        <w:lang w:val="ru-RU"/>
      </w:rPr>
    </w:lvl>
    <w:lvl w:ilvl="6">
      <w:start w:val="1"/>
      <w:numFmt w:val="bullet"/>
      <w:lvlText w:val="•"/>
      <w:lvlJc w:val="left"/>
      <w:pPr>
        <w:tabs>
          <w:tab w:val="num" w:pos="5879"/>
        </w:tabs>
        <w:ind w:left="5879" w:hanging="490"/>
      </w:pPr>
      <w:rPr>
        <w:color w:val="000000"/>
        <w:position w:val="0"/>
        <w:sz w:val="28"/>
        <w:szCs w:val="28"/>
        <w:u w:color="000000"/>
        <w:lang w:val="ru-RU"/>
      </w:rPr>
    </w:lvl>
    <w:lvl w:ilvl="7">
      <w:start w:val="1"/>
      <w:numFmt w:val="bullet"/>
      <w:lvlText w:val="o"/>
      <w:lvlJc w:val="left"/>
      <w:pPr>
        <w:tabs>
          <w:tab w:val="num" w:pos="6599"/>
        </w:tabs>
        <w:ind w:left="6599" w:hanging="490"/>
      </w:pPr>
      <w:rPr>
        <w:color w:val="000000"/>
        <w:position w:val="0"/>
        <w:sz w:val="28"/>
        <w:szCs w:val="28"/>
        <w:u w:color="000000"/>
        <w:lang w:val="ru-RU"/>
      </w:rPr>
    </w:lvl>
    <w:lvl w:ilvl="8">
      <w:start w:val="1"/>
      <w:numFmt w:val="bullet"/>
      <w:lvlText w:val="▪"/>
      <w:lvlJc w:val="left"/>
      <w:pPr>
        <w:tabs>
          <w:tab w:val="num" w:pos="7319"/>
        </w:tabs>
        <w:ind w:left="7319" w:hanging="490"/>
      </w:pPr>
      <w:rPr>
        <w:color w:val="000000"/>
        <w:position w:val="0"/>
        <w:sz w:val="28"/>
        <w:szCs w:val="28"/>
        <w:u w:color="000000"/>
        <w:lang w:val="ru-RU"/>
      </w:rPr>
    </w:lvl>
  </w:abstractNum>
  <w:abstractNum w:abstractNumId="28" w15:restartNumberingAfterBreak="0">
    <w:nsid w:val="2EDB50BD"/>
    <w:multiLevelType w:val="multilevel"/>
    <w:tmpl w:val="54046DBA"/>
    <w:styleLink w:val="List446"/>
    <w:lvl w:ilvl="0">
      <w:numFmt w:val="bullet"/>
      <w:lvlText w:val="•"/>
      <w:lvlJc w:val="left"/>
      <w:pPr>
        <w:tabs>
          <w:tab w:val="num" w:pos="361"/>
        </w:tabs>
        <w:ind w:left="361" w:hanging="361"/>
      </w:pPr>
      <w:rPr>
        <w:spacing w:val="-1"/>
        <w:position w:val="0"/>
        <w:sz w:val="24"/>
        <w:szCs w:val="24"/>
        <w:lang w:val="ru-RU"/>
      </w:rPr>
    </w:lvl>
    <w:lvl w:ilvl="1">
      <w:start w:val="1"/>
      <w:numFmt w:val="bullet"/>
      <w:lvlText w:val="o"/>
      <w:lvlJc w:val="left"/>
      <w:pPr>
        <w:tabs>
          <w:tab w:val="num" w:pos="1570"/>
        </w:tabs>
        <w:ind w:left="1570" w:hanging="490"/>
      </w:pPr>
      <w:rPr>
        <w:spacing w:val="-1"/>
        <w:position w:val="0"/>
        <w:sz w:val="28"/>
        <w:szCs w:val="28"/>
        <w:lang w:val="ru-RU"/>
      </w:rPr>
    </w:lvl>
    <w:lvl w:ilvl="2">
      <w:start w:val="1"/>
      <w:numFmt w:val="bullet"/>
      <w:lvlText w:val="▪"/>
      <w:lvlJc w:val="left"/>
      <w:pPr>
        <w:tabs>
          <w:tab w:val="num" w:pos="2290"/>
        </w:tabs>
        <w:ind w:left="2290" w:hanging="490"/>
      </w:pPr>
      <w:rPr>
        <w:spacing w:val="-1"/>
        <w:position w:val="0"/>
        <w:sz w:val="28"/>
        <w:szCs w:val="28"/>
        <w:lang w:val="ru-RU"/>
      </w:rPr>
    </w:lvl>
    <w:lvl w:ilvl="3">
      <w:start w:val="1"/>
      <w:numFmt w:val="bullet"/>
      <w:lvlText w:val="•"/>
      <w:lvlJc w:val="left"/>
      <w:pPr>
        <w:tabs>
          <w:tab w:val="num" w:pos="3010"/>
        </w:tabs>
        <w:ind w:left="3010" w:hanging="490"/>
      </w:pPr>
      <w:rPr>
        <w:spacing w:val="-1"/>
        <w:position w:val="0"/>
        <w:sz w:val="28"/>
        <w:szCs w:val="28"/>
        <w:lang w:val="ru-RU"/>
      </w:rPr>
    </w:lvl>
    <w:lvl w:ilvl="4">
      <w:start w:val="1"/>
      <w:numFmt w:val="bullet"/>
      <w:lvlText w:val="o"/>
      <w:lvlJc w:val="left"/>
      <w:pPr>
        <w:tabs>
          <w:tab w:val="num" w:pos="3730"/>
        </w:tabs>
        <w:ind w:left="3730" w:hanging="490"/>
      </w:pPr>
      <w:rPr>
        <w:spacing w:val="-1"/>
        <w:position w:val="0"/>
        <w:sz w:val="28"/>
        <w:szCs w:val="28"/>
        <w:lang w:val="ru-RU"/>
      </w:rPr>
    </w:lvl>
    <w:lvl w:ilvl="5">
      <w:start w:val="1"/>
      <w:numFmt w:val="bullet"/>
      <w:lvlText w:val="▪"/>
      <w:lvlJc w:val="left"/>
      <w:pPr>
        <w:tabs>
          <w:tab w:val="num" w:pos="4450"/>
        </w:tabs>
        <w:ind w:left="4450" w:hanging="490"/>
      </w:pPr>
      <w:rPr>
        <w:spacing w:val="-1"/>
        <w:position w:val="0"/>
        <w:sz w:val="28"/>
        <w:szCs w:val="28"/>
        <w:lang w:val="ru-RU"/>
      </w:rPr>
    </w:lvl>
    <w:lvl w:ilvl="6">
      <w:start w:val="1"/>
      <w:numFmt w:val="bullet"/>
      <w:lvlText w:val="•"/>
      <w:lvlJc w:val="left"/>
      <w:pPr>
        <w:tabs>
          <w:tab w:val="num" w:pos="5170"/>
        </w:tabs>
        <w:ind w:left="5170" w:hanging="490"/>
      </w:pPr>
      <w:rPr>
        <w:spacing w:val="-1"/>
        <w:position w:val="0"/>
        <w:sz w:val="28"/>
        <w:szCs w:val="28"/>
        <w:lang w:val="ru-RU"/>
      </w:rPr>
    </w:lvl>
    <w:lvl w:ilvl="7">
      <w:start w:val="1"/>
      <w:numFmt w:val="bullet"/>
      <w:lvlText w:val="o"/>
      <w:lvlJc w:val="left"/>
      <w:pPr>
        <w:tabs>
          <w:tab w:val="num" w:pos="5890"/>
        </w:tabs>
        <w:ind w:left="5890" w:hanging="490"/>
      </w:pPr>
      <w:rPr>
        <w:spacing w:val="-1"/>
        <w:position w:val="0"/>
        <w:sz w:val="28"/>
        <w:szCs w:val="28"/>
        <w:lang w:val="ru-RU"/>
      </w:rPr>
    </w:lvl>
    <w:lvl w:ilvl="8">
      <w:start w:val="1"/>
      <w:numFmt w:val="bullet"/>
      <w:lvlText w:val="▪"/>
      <w:lvlJc w:val="left"/>
      <w:pPr>
        <w:tabs>
          <w:tab w:val="num" w:pos="6610"/>
        </w:tabs>
        <w:ind w:left="6610" w:hanging="490"/>
      </w:pPr>
      <w:rPr>
        <w:spacing w:val="-1"/>
        <w:position w:val="0"/>
        <w:sz w:val="28"/>
        <w:szCs w:val="28"/>
        <w:lang w:val="ru-RU"/>
      </w:rPr>
    </w:lvl>
  </w:abstractNum>
  <w:abstractNum w:abstractNumId="29" w15:restartNumberingAfterBreak="0">
    <w:nsid w:val="2FBA2846"/>
    <w:multiLevelType w:val="multilevel"/>
    <w:tmpl w:val="FFFFFFFF"/>
    <w:styleLink w:val="List131"/>
    <w:lvl w:ilvl="0">
      <w:numFmt w:val="bullet"/>
      <w:lvlText w:val="•"/>
      <w:lvlJc w:val="left"/>
      <w:pPr>
        <w:tabs>
          <w:tab w:val="num" w:pos="707"/>
        </w:tabs>
        <w:ind w:left="707" w:hanging="707"/>
      </w:pPr>
      <w:rPr>
        <w:color w:val="000000"/>
        <w:position w:val="0"/>
        <w:sz w:val="20"/>
      </w:rPr>
    </w:lvl>
    <w:lvl w:ilvl="1">
      <w:start w:val="1"/>
      <w:numFmt w:val="bullet"/>
      <w:lvlText w:val="o"/>
      <w:lvlJc w:val="left"/>
      <w:pPr>
        <w:tabs>
          <w:tab w:val="num" w:pos="2279"/>
        </w:tabs>
        <w:ind w:left="2279" w:hanging="490"/>
      </w:pPr>
      <w:rPr>
        <w:color w:val="000000"/>
        <w:position w:val="0"/>
        <w:sz w:val="28"/>
      </w:rPr>
    </w:lvl>
    <w:lvl w:ilvl="2">
      <w:start w:val="1"/>
      <w:numFmt w:val="bullet"/>
      <w:lvlText w:val="▪"/>
      <w:lvlJc w:val="left"/>
      <w:pPr>
        <w:tabs>
          <w:tab w:val="num" w:pos="2999"/>
        </w:tabs>
        <w:ind w:left="2999" w:hanging="490"/>
      </w:pPr>
      <w:rPr>
        <w:color w:val="000000"/>
        <w:position w:val="0"/>
        <w:sz w:val="28"/>
      </w:rPr>
    </w:lvl>
    <w:lvl w:ilvl="3">
      <w:start w:val="1"/>
      <w:numFmt w:val="bullet"/>
      <w:lvlText w:val="•"/>
      <w:lvlJc w:val="left"/>
      <w:pPr>
        <w:tabs>
          <w:tab w:val="num" w:pos="3719"/>
        </w:tabs>
        <w:ind w:left="3719" w:hanging="490"/>
      </w:pPr>
      <w:rPr>
        <w:color w:val="000000"/>
        <w:position w:val="0"/>
        <w:sz w:val="28"/>
      </w:rPr>
    </w:lvl>
    <w:lvl w:ilvl="4">
      <w:start w:val="1"/>
      <w:numFmt w:val="bullet"/>
      <w:lvlText w:val="o"/>
      <w:lvlJc w:val="left"/>
      <w:pPr>
        <w:tabs>
          <w:tab w:val="num" w:pos="4439"/>
        </w:tabs>
        <w:ind w:left="4439" w:hanging="490"/>
      </w:pPr>
      <w:rPr>
        <w:color w:val="000000"/>
        <w:position w:val="0"/>
        <w:sz w:val="28"/>
      </w:rPr>
    </w:lvl>
    <w:lvl w:ilvl="5">
      <w:start w:val="1"/>
      <w:numFmt w:val="bullet"/>
      <w:lvlText w:val="▪"/>
      <w:lvlJc w:val="left"/>
      <w:pPr>
        <w:tabs>
          <w:tab w:val="num" w:pos="5159"/>
        </w:tabs>
        <w:ind w:left="5159" w:hanging="490"/>
      </w:pPr>
      <w:rPr>
        <w:color w:val="000000"/>
        <w:position w:val="0"/>
        <w:sz w:val="28"/>
      </w:rPr>
    </w:lvl>
    <w:lvl w:ilvl="6">
      <w:start w:val="1"/>
      <w:numFmt w:val="bullet"/>
      <w:lvlText w:val="•"/>
      <w:lvlJc w:val="left"/>
      <w:pPr>
        <w:tabs>
          <w:tab w:val="num" w:pos="5879"/>
        </w:tabs>
        <w:ind w:left="5879" w:hanging="490"/>
      </w:pPr>
      <w:rPr>
        <w:color w:val="000000"/>
        <w:position w:val="0"/>
        <w:sz w:val="28"/>
      </w:rPr>
    </w:lvl>
    <w:lvl w:ilvl="7">
      <w:start w:val="1"/>
      <w:numFmt w:val="bullet"/>
      <w:lvlText w:val="o"/>
      <w:lvlJc w:val="left"/>
      <w:pPr>
        <w:tabs>
          <w:tab w:val="num" w:pos="6599"/>
        </w:tabs>
        <w:ind w:left="6599" w:hanging="490"/>
      </w:pPr>
      <w:rPr>
        <w:color w:val="000000"/>
        <w:position w:val="0"/>
        <w:sz w:val="28"/>
      </w:rPr>
    </w:lvl>
    <w:lvl w:ilvl="8">
      <w:start w:val="1"/>
      <w:numFmt w:val="bullet"/>
      <w:lvlText w:val="▪"/>
      <w:lvlJc w:val="left"/>
      <w:pPr>
        <w:tabs>
          <w:tab w:val="num" w:pos="7319"/>
        </w:tabs>
        <w:ind w:left="7319" w:hanging="490"/>
      </w:pPr>
      <w:rPr>
        <w:color w:val="000000"/>
        <w:position w:val="0"/>
        <w:sz w:val="28"/>
      </w:rPr>
    </w:lvl>
  </w:abstractNum>
  <w:abstractNum w:abstractNumId="30" w15:restartNumberingAfterBreak="0">
    <w:nsid w:val="35C505C7"/>
    <w:multiLevelType w:val="multilevel"/>
    <w:tmpl w:val="87FC3062"/>
    <w:styleLink w:val="List4481"/>
    <w:lvl w:ilvl="0">
      <w:numFmt w:val="bullet"/>
      <w:lvlText w:val="•"/>
      <w:lvlJc w:val="left"/>
      <w:pPr>
        <w:tabs>
          <w:tab w:val="num" w:pos="707"/>
        </w:tabs>
        <w:ind w:left="707" w:hanging="707"/>
      </w:pPr>
      <w:rPr>
        <w:color w:val="000000"/>
        <w:position w:val="0"/>
        <w:sz w:val="20"/>
        <w:szCs w:val="20"/>
        <w:u w:color="000000"/>
        <w:lang w:val="ru-RU"/>
      </w:rPr>
    </w:lvl>
    <w:lvl w:ilvl="1">
      <w:start w:val="1"/>
      <w:numFmt w:val="bullet"/>
      <w:lvlText w:val="o"/>
      <w:lvlJc w:val="left"/>
      <w:pPr>
        <w:tabs>
          <w:tab w:val="num" w:pos="2279"/>
        </w:tabs>
        <w:ind w:left="2279" w:hanging="490"/>
      </w:pPr>
      <w:rPr>
        <w:color w:val="000000"/>
        <w:position w:val="0"/>
        <w:sz w:val="28"/>
        <w:szCs w:val="28"/>
        <w:u w:color="000000"/>
        <w:lang w:val="ru-RU"/>
      </w:rPr>
    </w:lvl>
    <w:lvl w:ilvl="2">
      <w:start w:val="1"/>
      <w:numFmt w:val="bullet"/>
      <w:lvlText w:val="▪"/>
      <w:lvlJc w:val="left"/>
      <w:pPr>
        <w:tabs>
          <w:tab w:val="num" w:pos="2999"/>
        </w:tabs>
        <w:ind w:left="2999" w:hanging="490"/>
      </w:pPr>
      <w:rPr>
        <w:color w:val="000000"/>
        <w:position w:val="0"/>
        <w:sz w:val="28"/>
        <w:szCs w:val="28"/>
        <w:u w:color="000000"/>
        <w:lang w:val="ru-RU"/>
      </w:rPr>
    </w:lvl>
    <w:lvl w:ilvl="3">
      <w:start w:val="1"/>
      <w:numFmt w:val="bullet"/>
      <w:lvlText w:val="•"/>
      <w:lvlJc w:val="left"/>
      <w:pPr>
        <w:tabs>
          <w:tab w:val="num" w:pos="3719"/>
        </w:tabs>
        <w:ind w:left="3719" w:hanging="490"/>
      </w:pPr>
      <w:rPr>
        <w:color w:val="000000"/>
        <w:position w:val="0"/>
        <w:sz w:val="28"/>
        <w:szCs w:val="28"/>
        <w:u w:color="000000"/>
        <w:lang w:val="ru-RU"/>
      </w:rPr>
    </w:lvl>
    <w:lvl w:ilvl="4">
      <w:start w:val="1"/>
      <w:numFmt w:val="bullet"/>
      <w:lvlText w:val="o"/>
      <w:lvlJc w:val="left"/>
      <w:pPr>
        <w:tabs>
          <w:tab w:val="num" w:pos="4439"/>
        </w:tabs>
        <w:ind w:left="4439" w:hanging="490"/>
      </w:pPr>
      <w:rPr>
        <w:color w:val="000000"/>
        <w:position w:val="0"/>
        <w:sz w:val="28"/>
        <w:szCs w:val="28"/>
        <w:u w:color="000000"/>
        <w:lang w:val="ru-RU"/>
      </w:rPr>
    </w:lvl>
    <w:lvl w:ilvl="5">
      <w:start w:val="1"/>
      <w:numFmt w:val="bullet"/>
      <w:lvlText w:val="▪"/>
      <w:lvlJc w:val="left"/>
      <w:pPr>
        <w:tabs>
          <w:tab w:val="num" w:pos="5159"/>
        </w:tabs>
        <w:ind w:left="5159" w:hanging="490"/>
      </w:pPr>
      <w:rPr>
        <w:color w:val="000000"/>
        <w:position w:val="0"/>
        <w:sz w:val="28"/>
        <w:szCs w:val="28"/>
        <w:u w:color="000000"/>
        <w:lang w:val="ru-RU"/>
      </w:rPr>
    </w:lvl>
    <w:lvl w:ilvl="6">
      <w:start w:val="1"/>
      <w:numFmt w:val="bullet"/>
      <w:lvlText w:val="•"/>
      <w:lvlJc w:val="left"/>
      <w:pPr>
        <w:tabs>
          <w:tab w:val="num" w:pos="5879"/>
        </w:tabs>
        <w:ind w:left="5879" w:hanging="490"/>
      </w:pPr>
      <w:rPr>
        <w:color w:val="000000"/>
        <w:position w:val="0"/>
        <w:sz w:val="28"/>
        <w:szCs w:val="28"/>
        <w:u w:color="000000"/>
        <w:lang w:val="ru-RU"/>
      </w:rPr>
    </w:lvl>
    <w:lvl w:ilvl="7">
      <w:start w:val="1"/>
      <w:numFmt w:val="bullet"/>
      <w:lvlText w:val="o"/>
      <w:lvlJc w:val="left"/>
      <w:pPr>
        <w:tabs>
          <w:tab w:val="num" w:pos="6599"/>
        </w:tabs>
        <w:ind w:left="6599" w:hanging="490"/>
      </w:pPr>
      <w:rPr>
        <w:color w:val="000000"/>
        <w:position w:val="0"/>
        <w:sz w:val="28"/>
        <w:szCs w:val="28"/>
        <w:u w:color="000000"/>
        <w:lang w:val="ru-RU"/>
      </w:rPr>
    </w:lvl>
    <w:lvl w:ilvl="8">
      <w:start w:val="1"/>
      <w:numFmt w:val="bullet"/>
      <w:lvlText w:val="▪"/>
      <w:lvlJc w:val="left"/>
      <w:pPr>
        <w:tabs>
          <w:tab w:val="num" w:pos="7319"/>
        </w:tabs>
        <w:ind w:left="7319" w:hanging="490"/>
      </w:pPr>
      <w:rPr>
        <w:color w:val="000000"/>
        <w:position w:val="0"/>
        <w:sz w:val="28"/>
        <w:szCs w:val="28"/>
        <w:u w:color="000000"/>
        <w:lang w:val="ru-RU"/>
      </w:rPr>
    </w:lvl>
  </w:abstractNum>
  <w:abstractNum w:abstractNumId="31" w15:restartNumberingAfterBreak="0">
    <w:nsid w:val="3BA44A88"/>
    <w:multiLevelType w:val="hybridMultilevel"/>
    <w:tmpl w:val="18C0EBE8"/>
    <w:styleLink w:val="List4491"/>
    <w:lvl w:ilvl="0" w:tplc="04190001">
      <w:start w:val="1"/>
      <w:numFmt w:val="bullet"/>
      <w:lvlText w:val=""/>
      <w:lvlJc w:val="left"/>
      <w:pPr>
        <w:ind w:left="792" w:hanging="360"/>
      </w:pPr>
      <w:rPr>
        <w:rFonts w:ascii="Symbol" w:hAnsi="Symbol" w:hint="default"/>
      </w:rPr>
    </w:lvl>
    <w:lvl w:ilvl="1" w:tplc="04190003">
      <w:start w:val="1"/>
      <w:numFmt w:val="bullet"/>
      <w:lvlText w:val="o"/>
      <w:lvlJc w:val="left"/>
      <w:pPr>
        <w:ind w:left="1512" w:hanging="360"/>
      </w:pPr>
      <w:rPr>
        <w:rFonts w:ascii="Courier New" w:hAnsi="Courier New" w:cs="Courier New" w:hint="default"/>
      </w:rPr>
    </w:lvl>
    <w:lvl w:ilvl="2" w:tplc="04190005">
      <w:start w:val="1"/>
      <w:numFmt w:val="bullet"/>
      <w:lvlText w:val=""/>
      <w:lvlJc w:val="left"/>
      <w:pPr>
        <w:ind w:left="2232" w:hanging="360"/>
      </w:pPr>
      <w:rPr>
        <w:rFonts w:ascii="Wingdings" w:hAnsi="Wingdings" w:hint="default"/>
      </w:rPr>
    </w:lvl>
    <w:lvl w:ilvl="3" w:tplc="04190001">
      <w:start w:val="1"/>
      <w:numFmt w:val="bullet"/>
      <w:lvlText w:val=""/>
      <w:lvlJc w:val="left"/>
      <w:pPr>
        <w:ind w:left="2952" w:hanging="360"/>
      </w:pPr>
      <w:rPr>
        <w:rFonts w:ascii="Symbol" w:hAnsi="Symbol" w:hint="default"/>
      </w:rPr>
    </w:lvl>
    <w:lvl w:ilvl="4" w:tplc="04190003">
      <w:start w:val="1"/>
      <w:numFmt w:val="bullet"/>
      <w:lvlText w:val="o"/>
      <w:lvlJc w:val="left"/>
      <w:pPr>
        <w:ind w:left="3672" w:hanging="360"/>
      </w:pPr>
      <w:rPr>
        <w:rFonts w:ascii="Courier New" w:hAnsi="Courier New" w:cs="Courier New" w:hint="default"/>
      </w:rPr>
    </w:lvl>
    <w:lvl w:ilvl="5" w:tplc="04190005">
      <w:start w:val="1"/>
      <w:numFmt w:val="bullet"/>
      <w:lvlText w:val=""/>
      <w:lvlJc w:val="left"/>
      <w:pPr>
        <w:ind w:left="4392" w:hanging="360"/>
      </w:pPr>
      <w:rPr>
        <w:rFonts w:ascii="Wingdings" w:hAnsi="Wingdings" w:hint="default"/>
      </w:rPr>
    </w:lvl>
    <w:lvl w:ilvl="6" w:tplc="04190001">
      <w:start w:val="1"/>
      <w:numFmt w:val="bullet"/>
      <w:lvlText w:val=""/>
      <w:lvlJc w:val="left"/>
      <w:pPr>
        <w:ind w:left="5112" w:hanging="360"/>
      </w:pPr>
      <w:rPr>
        <w:rFonts w:ascii="Symbol" w:hAnsi="Symbol" w:hint="default"/>
      </w:rPr>
    </w:lvl>
    <w:lvl w:ilvl="7" w:tplc="04190003">
      <w:start w:val="1"/>
      <w:numFmt w:val="bullet"/>
      <w:lvlText w:val="o"/>
      <w:lvlJc w:val="left"/>
      <w:pPr>
        <w:ind w:left="5832" w:hanging="360"/>
      </w:pPr>
      <w:rPr>
        <w:rFonts w:ascii="Courier New" w:hAnsi="Courier New" w:cs="Courier New" w:hint="default"/>
      </w:rPr>
    </w:lvl>
    <w:lvl w:ilvl="8" w:tplc="04190005">
      <w:start w:val="1"/>
      <w:numFmt w:val="bullet"/>
      <w:lvlText w:val=""/>
      <w:lvlJc w:val="left"/>
      <w:pPr>
        <w:ind w:left="6552" w:hanging="360"/>
      </w:pPr>
      <w:rPr>
        <w:rFonts w:ascii="Wingdings" w:hAnsi="Wingdings" w:hint="default"/>
      </w:rPr>
    </w:lvl>
  </w:abstractNum>
  <w:abstractNum w:abstractNumId="32" w15:restartNumberingAfterBreak="0">
    <w:nsid w:val="43211D2E"/>
    <w:multiLevelType w:val="hybridMultilevel"/>
    <w:tmpl w:val="4CB40C9A"/>
    <w:styleLink w:val="List4471"/>
    <w:lvl w:ilvl="0" w:tplc="04190001">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33" w15:restartNumberingAfterBreak="0">
    <w:nsid w:val="43304595"/>
    <w:multiLevelType w:val="hybridMultilevel"/>
    <w:tmpl w:val="312CCD26"/>
    <w:styleLink w:val="List4561"/>
    <w:lvl w:ilvl="0" w:tplc="04190011">
      <w:start w:val="1"/>
      <w:numFmt w:val="decimal"/>
      <w:lvlText w:val="%1)"/>
      <w:lvlJc w:val="left"/>
      <w:pPr>
        <w:ind w:left="1353"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34" w15:restartNumberingAfterBreak="0">
    <w:nsid w:val="44221162"/>
    <w:multiLevelType w:val="hybridMultilevel"/>
    <w:tmpl w:val="24F88810"/>
    <w:styleLink w:val="311"/>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5" w15:restartNumberingAfterBreak="0">
    <w:nsid w:val="443C01A0"/>
    <w:multiLevelType w:val="multilevel"/>
    <w:tmpl w:val="FFFFFFFF"/>
    <w:styleLink w:val="List111"/>
    <w:lvl w:ilvl="0">
      <w:numFmt w:val="bullet"/>
      <w:lvlText w:val="•"/>
      <w:lvlJc w:val="left"/>
      <w:pPr>
        <w:tabs>
          <w:tab w:val="num" w:pos="707"/>
        </w:tabs>
        <w:ind w:left="707" w:hanging="707"/>
      </w:pPr>
      <w:rPr>
        <w:color w:val="000000"/>
        <w:position w:val="0"/>
        <w:sz w:val="20"/>
      </w:rPr>
    </w:lvl>
    <w:lvl w:ilvl="1">
      <w:start w:val="1"/>
      <w:numFmt w:val="bullet"/>
      <w:lvlText w:val="o"/>
      <w:lvlJc w:val="left"/>
      <w:pPr>
        <w:tabs>
          <w:tab w:val="num" w:pos="2279"/>
        </w:tabs>
        <w:ind w:left="2279" w:hanging="490"/>
      </w:pPr>
      <w:rPr>
        <w:color w:val="000000"/>
        <w:position w:val="0"/>
        <w:sz w:val="28"/>
      </w:rPr>
    </w:lvl>
    <w:lvl w:ilvl="2">
      <w:start w:val="1"/>
      <w:numFmt w:val="bullet"/>
      <w:lvlText w:val="▪"/>
      <w:lvlJc w:val="left"/>
      <w:pPr>
        <w:tabs>
          <w:tab w:val="num" w:pos="2999"/>
        </w:tabs>
        <w:ind w:left="2999" w:hanging="490"/>
      </w:pPr>
      <w:rPr>
        <w:color w:val="000000"/>
        <w:position w:val="0"/>
        <w:sz w:val="28"/>
      </w:rPr>
    </w:lvl>
    <w:lvl w:ilvl="3">
      <w:start w:val="1"/>
      <w:numFmt w:val="bullet"/>
      <w:lvlText w:val="•"/>
      <w:lvlJc w:val="left"/>
      <w:pPr>
        <w:tabs>
          <w:tab w:val="num" w:pos="3719"/>
        </w:tabs>
        <w:ind w:left="3719" w:hanging="490"/>
      </w:pPr>
      <w:rPr>
        <w:color w:val="000000"/>
        <w:position w:val="0"/>
        <w:sz w:val="28"/>
      </w:rPr>
    </w:lvl>
    <w:lvl w:ilvl="4">
      <w:start w:val="1"/>
      <w:numFmt w:val="bullet"/>
      <w:lvlText w:val="o"/>
      <w:lvlJc w:val="left"/>
      <w:pPr>
        <w:tabs>
          <w:tab w:val="num" w:pos="4439"/>
        </w:tabs>
        <w:ind w:left="4439" w:hanging="490"/>
      </w:pPr>
      <w:rPr>
        <w:color w:val="000000"/>
        <w:position w:val="0"/>
        <w:sz w:val="28"/>
      </w:rPr>
    </w:lvl>
    <w:lvl w:ilvl="5">
      <w:start w:val="1"/>
      <w:numFmt w:val="bullet"/>
      <w:lvlText w:val="▪"/>
      <w:lvlJc w:val="left"/>
      <w:pPr>
        <w:tabs>
          <w:tab w:val="num" w:pos="5159"/>
        </w:tabs>
        <w:ind w:left="5159" w:hanging="490"/>
      </w:pPr>
      <w:rPr>
        <w:color w:val="000000"/>
        <w:position w:val="0"/>
        <w:sz w:val="28"/>
      </w:rPr>
    </w:lvl>
    <w:lvl w:ilvl="6">
      <w:start w:val="1"/>
      <w:numFmt w:val="bullet"/>
      <w:lvlText w:val="•"/>
      <w:lvlJc w:val="left"/>
      <w:pPr>
        <w:tabs>
          <w:tab w:val="num" w:pos="5879"/>
        </w:tabs>
        <w:ind w:left="5879" w:hanging="490"/>
      </w:pPr>
      <w:rPr>
        <w:color w:val="000000"/>
        <w:position w:val="0"/>
        <w:sz w:val="28"/>
      </w:rPr>
    </w:lvl>
    <w:lvl w:ilvl="7">
      <w:start w:val="1"/>
      <w:numFmt w:val="bullet"/>
      <w:lvlText w:val="o"/>
      <w:lvlJc w:val="left"/>
      <w:pPr>
        <w:tabs>
          <w:tab w:val="num" w:pos="6599"/>
        </w:tabs>
        <w:ind w:left="6599" w:hanging="490"/>
      </w:pPr>
      <w:rPr>
        <w:color w:val="000000"/>
        <w:position w:val="0"/>
        <w:sz w:val="28"/>
      </w:rPr>
    </w:lvl>
    <w:lvl w:ilvl="8">
      <w:start w:val="1"/>
      <w:numFmt w:val="bullet"/>
      <w:lvlText w:val="▪"/>
      <w:lvlJc w:val="left"/>
      <w:pPr>
        <w:tabs>
          <w:tab w:val="num" w:pos="7319"/>
        </w:tabs>
        <w:ind w:left="7319" w:hanging="490"/>
      </w:pPr>
      <w:rPr>
        <w:color w:val="000000"/>
        <w:position w:val="0"/>
        <w:sz w:val="28"/>
      </w:rPr>
    </w:lvl>
  </w:abstractNum>
  <w:abstractNum w:abstractNumId="36" w15:restartNumberingAfterBreak="0">
    <w:nsid w:val="45A20888"/>
    <w:multiLevelType w:val="multilevel"/>
    <w:tmpl w:val="D174C544"/>
    <w:styleLink w:val="List501"/>
    <w:lvl w:ilvl="0">
      <w:numFmt w:val="bullet"/>
      <w:lvlText w:val="•"/>
      <w:lvlJc w:val="left"/>
      <w:pPr>
        <w:tabs>
          <w:tab w:val="num" w:pos="721"/>
        </w:tabs>
        <w:ind w:left="721" w:hanging="361"/>
      </w:pPr>
      <w:rPr>
        <w:position w:val="0"/>
        <w:sz w:val="24"/>
        <w:szCs w:val="24"/>
        <w:lang w:val="ru-RU"/>
      </w:rPr>
    </w:lvl>
    <w:lvl w:ilvl="1">
      <w:start w:val="1"/>
      <w:numFmt w:val="bullet"/>
      <w:lvlText w:val="o"/>
      <w:lvlJc w:val="left"/>
      <w:pPr>
        <w:tabs>
          <w:tab w:val="num" w:pos="1570"/>
        </w:tabs>
        <w:ind w:left="1570" w:hanging="490"/>
      </w:pPr>
      <w:rPr>
        <w:position w:val="0"/>
        <w:sz w:val="28"/>
        <w:szCs w:val="28"/>
        <w:lang w:val="ru-RU"/>
      </w:rPr>
    </w:lvl>
    <w:lvl w:ilvl="2">
      <w:start w:val="1"/>
      <w:numFmt w:val="bullet"/>
      <w:lvlText w:val="▪"/>
      <w:lvlJc w:val="left"/>
      <w:pPr>
        <w:tabs>
          <w:tab w:val="num" w:pos="2290"/>
        </w:tabs>
        <w:ind w:left="2290" w:hanging="490"/>
      </w:pPr>
      <w:rPr>
        <w:position w:val="0"/>
        <w:sz w:val="28"/>
        <w:szCs w:val="28"/>
        <w:lang w:val="ru-RU"/>
      </w:rPr>
    </w:lvl>
    <w:lvl w:ilvl="3">
      <w:start w:val="1"/>
      <w:numFmt w:val="bullet"/>
      <w:lvlText w:val="•"/>
      <w:lvlJc w:val="left"/>
      <w:pPr>
        <w:tabs>
          <w:tab w:val="num" w:pos="3010"/>
        </w:tabs>
        <w:ind w:left="3010" w:hanging="490"/>
      </w:pPr>
      <w:rPr>
        <w:position w:val="0"/>
        <w:sz w:val="28"/>
        <w:szCs w:val="28"/>
        <w:lang w:val="ru-RU"/>
      </w:rPr>
    </w:lvl>
    <w:lvl w:ilvl="4">
      <w:start w:val="1"/>
      <w:numFmt w:val="bullet"/>
      <w:lvlText w:val="o"/>
      <w:lvlJc w:val="left"/>
      <w:pPr>
        <w:tabs>
          <w:tab w:val="num" w:pos="3730"/>
        </w:tabs>
        <w:ind w:left="3730" w:hanging="490"/>
      </w:pPr>
      <w:rPr>
        <w:position w:val="0"/>
        <w:sz w:val="28"/>
        <w:szCs w:val="28"/>
        <w:lang w:val="ru-RU"/>
      </w:rPr>
    </w:lvl>
    <w:lvl w:ilvl="5">
      <w:start w:val="1"/>
      <w:numFmt w:val="bullet"/>
      <w:lvlText w:val="▪"/>
      <w:lvlJc w:val="left"/>
      <w:pPr>
        <w:tabs>
          <w:tab w:val="num" w:pos="4450"/>
        </w:tabs>
        <w:ind w:left="4450" w:hanging="490"/>
      </w:pPr>
      <w:rPr>
        <w:position w:val="0"/>
        <w:sz w:val="28"/>
        <w:szCs w:val="28"/>
        <w:lang w:val="ru-RU"/>
      </w:rPr>
    </w:lvl>
    <w:lvl w:ilvl="6">
      <w:start w:val="1"/>
      <w:numFmt w:val="bullet"/>
      <w:lvlText w:val="•"/>
      <w:lvlJc w:val="left"/>
      <w:pPr>
        <w:tabs>
          <w:tab w:val="num" w:pos="5170"/>
        </w:tabs>
        <w:ind w:left="5170" w:hanging="490"/>
      </w:pPr>
      <w:rPr>
        <w:position w:val="0"/>
        <w:sz w:val="28"/>
        <w:szCs w:val="28"/>
        <w:lang w:val="ru-RU"/>
      </w:rPr>
    </w:lvl>
    <w:lvl w:ilvl="7">
      <w:start w:val="1"/>
      <w:numFmt w:val="bullet"/>
      <w:lvlText w:val="o"/>
      <w:lvlJc w:val="left"/>
      <w:pPr>
        <w:tabs>
          <w:tab w:val="num" w:pos="5890"/>
        </w:tabs>
        <w:ind w:left="5890" w:hanging="490"/>
      </w:pPr>
      <w:rPr>
        <w:position w:val="0"/>
        <w:sz w:val="28"/>
        <w:szCs w:val="28"/>
        <w:lang w:val="ru-RU"/>
      </w:rPr>
    </w:lvl>
    <w:lvl w:ilvl="8">
      <w:start w:val="1"/>
      <w:numFmt w:val="bullet"/>
      <w:lvlText w:val="▪"/>
      <w:lvlJc w:val="left"/>
      <w:pPr>
        <w:tabs>
          <w:tab w:val="num" w:pos="6610"/>
        </w:tabs>
        <w:ind w:left="6610" w:hanging="490"/>
      </w:pPr>
      <w:rPr>
        <w:position w:val="0"/>
        <w:sz w:val="28"/>
        <w:szCs w:val="28"/>
        <w:lang w:val="ru-RU"/>
      </w:rPr>
    </w:lvl>
  </w:abstractNum>
  <w:abstractNum w:abstractNumId="37" w15:restartNumberingAfterBreak="0">
    <w:nsid w:val="45E36627"/>
    <w:multiLevelType w:val="multilevel"/>
    <w:tmpl w:val="FFFFFFFF"/>
    <w:styleLink w:val="List141"/>
    <w:lvl w:ilvl="0">
      <w:numFmt w:val="bullet"/>
      <w:lvlText w:val="•"/>
      <w:lvlJc w:val="left"/>
      <w:pPr>
        <w:tabs>
          <w:tab w:val="num" w:pos="707"/>
        </w:tabs>
        <w:ind w:left="707" w:hanging="707"/>
      </w:pPr>
      <w:rPr>
        <w:color w:val="000000"/>
        <w:position w:val="0"/>
        <w:sz w:val="20"/>
      </w:rPr>
    </w:lvl>
    <w:lvl w:ilvl="1">
      <w:start w:val="1"/>
      <w:numFmt w:val="bullet"/>
      <w:lvlText w:val="o"/>
      <w:lvlJc w:val="left"/>
      <w:pPr>
        <w:tabs>
          <w:tab w:val="num" w:pos="2279"/>
        </w:tabs>
        <w:ind w:left="2279" w:hanging="490"/>
      </w:pPr>
      <w:rPr>
        <w:color w:val="000000"/>
        <w:position w:val="0"/>
        <w:sz w:val="28"/>
      </w:rPr>
    </w:lvl>
    <w:lvl w:ilvl="2">
      <w:start w:val="1"/>
      <w:numFmt w:val="bullet"/>
      <w:lvlText w:val="▪"/>
      <w:lvlJc w:val="left"/>
      <w:pPr>
        <w:tabs>
          <w:tab w:val="num" w:pos="2999"/>
        </w:tabs>
        <w:ind w:left="2999" w:hanging="490"/>
      </w:pPr>
      <w:rPr>
        <w:color w:val="000000"/>
        <w:position w:val="0"/>
        <w:sz w:val="28"/>
      </w:rPr>
    </w:lvl>
    <w:lvl w:ilvl="3">
      <w:start w:val="1"/>
      <w:numFmt w:val="bullet"/>
      <w:lvlText w:val="•"/>
      <w:lvlJc w:val="left"/>
      <w:pPr>
        <w:tabs>
          <w:tab w:val="num" w:pos="3719"/>
        </w:tabs>
        <w:ind w:left="3719" w:hanging="490"/>
      </w:pPr>
      <w:rPr>
        <w:color w:val="000000"/>
        <w:position w:val="0"/>
        <w:sz w:val="28"/>
      </w:rPr>
    </w:lvl>
    <w:lvl w:ilvl="4">
      <w:start w:val="1"/>
      <w:numFmt w:val="bullet"/>
      <w:lvlText w:val="o"/>
      <w:lvlJc w:val="left"/>
      <w:pPr>
        <w:tabs>
          <w:tab w:val="num" w:pos="4439"/>
        </w:tabs>
        <w:ind w:left="4439" w:hanging="490"/>
      </w:pPr>
      <w:rPr>
        <w:color w:val="000000"/>
        <w:position w:val="0"/>
        <w:sz w:val="28"/>
      </w:rPr>
    </w:lvl>
    <w:lvl w:ilvl="5">
      <w:start w:val="1"/>
      <w:numFmt w:val="bullet"/>
      <w:lvlText w:val="▪"/>
      <w:lvlJc w:val="left"/>
      <w:pPr>
        <w:tabs>
          <w:tab w:val="num" w:pos="5159"/>
        </w:tabs>
        <w:ind w:left="5159" w:hanging="490"/>
      </w:pPr>
      <w:rPr>
        <w:color w:val="000000"/>
        <w:position w:val="0"/>
        <w:sz w:val="28"/>
      </w:rPr>
    </w:lvl>
    <w:lvl w:ilvl="6">
      <w:start w:val="1"/>
      <w:numFmt w:val="bullet"/>
      <w:lvlText w:val="•"/>
      <w:lvlJc w:val="left"/>
      <w:pPr>
        <w:tabs>
          <w:tab w:val="num" w:pos="5879"/>
        </w:tabs>
        <w:ind w:left="5879" w:hanging="490"/>
      </w:pPr>
      <w:rPr>
        <w:color w:val="000000"/>
        <w:position w:val="0"/>
        <w:sz w:val="28"/>
      </w:rPr>
    </w:lvl>
    <w:lvl w:ilvl="7">
      <w:start w:val="1"/>
      <w:numFmt w:val="bullet"/>
      <w:lvlText w:val="o"/>
      <w:lvlJc w:val="left"/>
      <w:pPr>
        <w:tabs>
          <w:tab w:val="num" w:pos="6599"/>
        </w:tabs>
        <w:ind w:left="6599" w:hanging="490"/>
      </w:pPr>
      <w:rPr>
        <w:color w:val="000000"/>
        <w:position w:val="0"/>
        <w:sz w:val="28"/>
      </w:rPr>
    </w:lvl>
    <w:lvl w:ilvl="8">
      <w:start w:val="1"/>
      <w:numFmt w:val="bullet"/>
      <w:lvlText w:val="▪"/>
      <w:lvlJc w:val="left"/>
      <w:pPr>
        <w:tabs>
          <w:tab w:val="num" w:pos="7319"/>
        </w:tabs>
        <w:ind w:left="7319" w:hanging="490"/>
      </w:pPr>
      <w:rPr>
        <w:color w:val="000000"/>
        <w:position w:val="0"/>
        <w:sz w:val="28"/>
      </w:rPr>
    </w:lvl>
  </w:abstractNum>
  <w:abstractNum w:abstractNumId="38" w15:restartNumberingAfterBreak="0">
    <w:nsid w:val="490501D2"/>
    <w:multiLevelType w:val="multilevel"/>
    <w:tmpl w:val="157C7B64"/>
    <w:styleLink w:val="List449"/>
    <w:lvl w:ilvl="0">
      <w:numFmt w:val="bullet"/>
      <w:lvlText w:val="•"/>
      <w:lvlJc w:val="left"/>
      <w:pPr>
        <w:tabs>
          <w:tab w:val="num" w:pos="361"/>
        </w:tabs>
        <w:ind w:left="361" w:hanging="361"/>
      </w:pPr>
      <w:rPr>
        <w:spacing w:val="-1"/>
        <w:position w:val="0"/>
        <w:sz w:val="24"/>
        <w:szCs w:val="24"/>
        <w:lang w:val="ru-RU"/>
      </w:rPr>
    </w:lvl>
    <w:lvl w:ilvl="1">
      <w:start w:val="1"/>
      <w:numFmt w:val="bullet"/>
      <w:lvlText w:val="o"/>
      <w:lvlJc w:val="left"/>
      <w:pPr>
        <w:tabs>
          <w:tab w:val="num" w:pos="1570"/>
        </w:tabs>
        <w:ind w:left="1570" w:hanging="490"/>
      </w:pPr>
      <w:rPr>
        <w:spacing w:val="-1"/>
        <w:position w:val="0"/>
        <w:sz w:val="28"/>
        <w:szCs w:val="28"/>
        <w:lang w:val="ru-RU"/>
      </w:rPr>
    </w:lvl>
    <w:lvl w:ilvl="2">
      <w:start w:val="1"/>
      <w:numFmt w:val="bullet"/>
      <w:lvlText w:val="▪"/>
      <w:lvlJc w:val="left"/>
      <w:pPr>
        <w:tabs>
          <w:tab w:val="num" w:pos="2290"/>
        </w:tabs>
        <w:ind w:left="2290" w:hanging="490"/>
      </w:pPr>
      <w:rPr>
        <w:spacing w:val="-1"/>
        <w:position w:val="0"/>
        <w:sz w:val="28"/>
        <w:szCs w:val="28"/>
        <w:lang w:val="ru-RU"/>
      </w:rPr>
    </w:lvl>
    <w:lvl w:ilvl="3">
      <w:start w:val="1"/>
      <w:numFmt w:val="bullet"/>
      <w:lvlText w:val="•"/>
      <w:lvlJc w:val="left"/>
      <w:pPr>
        <w:tabs>
          <w:tab w:val="num" w:pos="3010"/>
        </w:tabs>
        <w:ind w:left="3010" w:hanging="490"/>
      </w:pPr>
      <w:rPr>
        <w:spacing w:val="-1"/>
        <w:position w:val="0"/>
        <w:sz w:val="28"/>
        <w:szCs w:val="28"/>
        <w:lang w:val="ru-RU"/>
      </w:rPr>
    </w:lvl>
    <w:lvl w:ilvl="4">
      <w:start w:val="1"/>
      <w:numFmt w:val="bullet"/>
      <w:lvlText w:val="o"/>
      <w:lvlJc w:val="left"/>
      <w:pPr>
        <w:tabs>
          <w:tab w:val="num" w:pos="3730"/>
        </w:tabs>
        <w:ind w:left="3730" w:hanging="490"/>
      </w:pPr>
      <w:rPr>
        <w:spacing w:val="-1"/>
        <w:position w:val="0"/>
        <w:sz w:val="28"/>
        <w:szCs w:val="28"/>
        <w:lang w:val="ru-RU"/>
      </w:rPr>
    </w:lvl>
    <w:lvl w:ilvl="5">
      <w:start w:val="1"/>
      <w:numFmt w:val="bullet"/>
      <w:lvlText w:val="▪"/>
      <w:lvlJc w:val="left"/>
      <w:pPr>
        <w:tabs>
          <w:tab w:val="num" w:pos="4450"/>
        </w:tabs>
        <w:ind w:left="4450" w:hanging="490"/>
      </w:pPr>
      <w:rPr>
        <w:spacing w:val="-1"/>
        <w:position w:val="0"/>
        <w:sz w:val="28"/>
        <w:szCs w:val="28"/>
        <w:lang w:val="ru-RU"/>
      </w:rPr>
    </w:lvl>
    <w:lvl w:ilvl="6">
      <w:start w:val="1"/>
      <w:numFmt w:val="bullet"/>
      <w:lvlText w:val="•"/>
      <w:lvlJc w:val="left"/>
      <w:pPr>
        <w:tabs>
          <w:tab w:val="num" w:pos="5170"/>
        </w:tabs>
        <w:ind w:left="5170" w:hanging="490"/>
      </w:pPr>
      <w:rPr>
        <w:spacing w:val="-1"/>
        <w:position w:val="0"/>
        <w:sz w:val="28"/>
        <w:szCs w:val="28"/>
        <w:lang w:val="ru-RU"/>
      </w:rPr>
    </w:lvl>
    <w:lvl w:ilvl="7">
      <w:start w:val="1"/>
      <w:numFmt w:val="bullet"/>
      <w:lvlText w:val="o"/>
      <w:lvlJc w:val="left"/>
      <w:pPr>
        <w:tabs>
          <w:tab w:val="num" w:pos="5890"/>
        </w:tabs>
        <w:ind w:left="5890" w:hanging="490"/>
      </w:pPr>
      <w:rPr>
        <w:spacing w:val="-1"/>
        <w:position w:val="0"/>
        <w:sz w:val="28"/>
        <w:szCs w:val="28"/>
        <w:lang w:val="ru-RU"/>
      </w:rPr>
    </w:lvl>
    <w:lvl w:ilvl="8">
      <w:start w:val="1"/>
      <w:numFmt w:val="bullet"/>
      <w:lvlText w:val="▪"/>
      <w:lvlJc w:val="left"/>
      <w:pPr>
        <w:tabs>
          <w:tab w:val="num" w:pos="6610"/>
        </w:tabs>
        <w:ind w:left="6610" w:hanging="490"/>
      </w:pPr>
      <w:rPr>
        <w:spacing w:val="-1"/>
        <w:position w:val="0"/>
        <w:sz w:val="28"/>
        <w:szCs w:val="28"/>
        <w:lang w:val="ru-RU"/>
      </w:rPr>
    </w:lvl>
  </w:abstractNum>
  <w:abstractNum w:abstractNumId="39" w15:restartNumberingAfterBreak="0">
    <w:nsid w:val="4AD33C3E"/>
    <w:multiLevelType w:val="multilevel"/>
    <w:tmpl w:val="A2E488A2"/>
    <w:styleLink w:val="List448"/>
    <w:lvl w:ilvl="0">
      <w:numFmt w:val="bullet"/>
      <w:lvlText w:val="•"/>
      <w:lvlJc w:val="left"/>
      <w:pPr>
        <w:tabs>
          <w:tab w:val="num" w:pos="361"/>
        </w:tabs>
        <w:ind w:left="361" w:hanging="361"/>
      </w:pPr>
      <w:rPr>
        <w:spacing w:val="-1"/>
        <w:position w:val="0"/>
        <w:sz w:val="24"/>
        <w:szCs w:val="24"/>
        <w:lang w:val="ru-RU"/>
      </w:rPr>
    </w:lvl>
    <w:lvl w:ilvl="1">
      <w:start w:val="1"/>
      <w:numFmt w:val="bullet"/>
      <w:lvlText w:val="o"/>
      <w:lvlJc w:val="left"/>
      <w:pPr>
        <w:tabs>
          <w:tab w:val="num" w:pos="1570"/>
        </w:tabs>
        <w:ind w:left="1570" w:hanging="490"/>
      </w:pPr>
      <w:rPr>
        <w:spacing w:val="-1"/>
        <w:position w:val="0"/>
        <w:sz w:val="28"/>
        <w:szCs w:val="28"/>
        <w:lang w:val="ru-RU"/>
      </w:rPr>
    </w:lvl>
    <w:lvl w:ilvl="2">
      <w:start w:val="1"/>
      <w:numFmt w:val="bullet"/>
      <w:lvlText w:val="▪"/>
      <w:lvlJc w:val="left"/>
      <w:pPr>
        <w:tabs>
          <w:tab w:val="num" w:pos="2290"/>
        </w:tabs>
        <w:ind w:left="2290" w:hanging="490"/>
      </w:pPr>
      <w:rPr>
        <w:spacing w:val="-1"/>
        <w:position w:val="0"/>
        <w:sz w:val="28"/>
        <w:szCs w:val="28"/>
        <w:lang w:val="ru-RU"/>
      </w:rPr>
    </w:lvl>
    <w:lvl w:ilvl="3">
      <w:start w:val="1"/>
      <w:numFmt w:val="bullet"/>
      <w:lvlText w:val="•"/>
      <w:lvlJc w:val="left"/>
      <w:pPr>
        <w:tabs>
          <w:tab w:val="num" w:pos="3010"/>
        </w:tabs>
        <w:ind w:left="3010" w:hanging="490"/>
      </w:pPr>
      <w:rPr>
        <w:spacing w:val="-1"/>
        <w:position w:val="0"/>
        <w:sz w:val="28"/>
        <w:szCs w:val="28"/>
        <w:lang w:val="ru-RU"/>
      </w:rPr>
    </w:lvl>
    <w:lvl w:ilvl="4">
      <w:start w:val="1"/>
      <w:numFmt w:val="bullet"/>
      <w:lvlText w:val="o"/>
      <w:lvlJc w:val="left"/>
      <w:pPr>
        <w:tabs>
          <w:tab w:val="num" w:pos="3730"/>
        </w:tabs>
        <w:ind w:left="3730" w:hanging="490"/>
      </w:pPr>
      <w:rPr>
        <w:spacing w:val="-1"/>
        <w:position w:val="0"/>
        <w:sz w:val="28"/>
        <w:szCs w:val="28"/>
        <w:lang w:val="ru-RU"/>
      </w:rPr>
    </w:lvl>
    <w:lvl w:ilvl="5">
      <w:start w:val="1"/>
      <w:numFmt w:val="bullet"/>
      <w:lvlText w:val="▪"/>
      <w:lvlJc w:val="left"/>
      <w:pPr>
        <w:tabs>
          <w:tab w:val="num" w:pos="4450"/>
        </w:tabs>
        <w:ind w:left="4450" w:hanging="490"/>
      </w:pPr>
      <w:rPr>
        <w:spacing w:val="-1"/>
        <w:position w:val="0"/>
        <w:sz w:val="28"/>
        <w:szCs w:val="28"/>
        <w:lang w:val="ru-RU"/>
      </w:rPr>
    </w:lvl>
    <w:lvl w:ilvl="6">
      <w:start w:val="1"/>
      <w:numFmt w:val="bullet"/>
      <w:lvlText w:val="•"/>
      <w:lvlJc w:val="left"/>
      <w:pPr>
        <w:tabs>
          <w:tab w:val="num" w:pos="5170"/>
        </w:tabs>
        <w:ind w:left="5170" w:hanging="490"/>
      </w:pPr>
      <w:rPr>
        <w:spacing w:val="-1"/>
        <w:position w:val="0"/>
        <w:sz w:val="28"/>
        <w:szCs w:val="28"/>
        <w:lang w:val="ru-RU"/>
      </w:rPr>
    </w:lvl>
    <w:lvl w:ilvl="7">
      <w:start w:val="1"/>
      <w:numFmt w:val="bullet"/>
      <w:lvlText w:val="o"/>
      <w:lvlJc w:val="left"/>
      <w:pPr>
        <w:tabs>
          <w:tab w:val="num" w:pos="5890"/>
        </w:tabs>
        <w:ind w:left="5890" w:hanging="490"/>
      </w:pPr>
      <w:rPr>
        <w:spacing w:val="-1"/>
        <w:position w:val="0"/>
        <w:sz w:val="28"/>
        <w:szCs w:val="28"/>
        <w:lang w:val="ru-RU"/>
      </w:rPr>
    </w:lvl>
    <w:lvl w:ilvl="8">
      <w:start w:val="1"/>
      <w:numFmt w:val="bullet"/>
      <w:lvlText w:val="▪"/>
      <w:lvlJc w:val="left"/>
      <w:pPr>
        <w:tabs>
          <w:tab w:val="num" w:pos="6610"/>
        </w:tabs>
        <w:ind w:left="6610" w:hanging="490"/>
      </w:pPr>
      <w:rPr>
        <w:spacing w:val="-1"/>
        <w:position w:val="0"/>
        <w:sz w:val="28"/>
        <w:szCs w:val="28"/>
        <w:lang w:val="ru-RU"/>
      </w:rPr>
    </w:lvl>
  </w:abstractNum>
  <w:abstractNum w:abstractNumId="40" w15:restartNumberingAfterBreak="0">
    <w:nsid w:val="4B9B4B02"/>
    <w:multiLevelType w:val="multilevel"/>
    <w:tmpl w:val="FFFFFFFF"/>
    <w:styleLink w:val="List61"/>
    <w:lvl w:ilvl="0">
      <w:numFmt w:val="bullet"/>
      <w:lvlText w:val="•"/>
      <w:lvlJc w:val="left"/>
      <w:pPr>
        <w:tabs>
          <w:tab w:val="num" w:pos="707"/>
        </w:tabs>
        <w:ind w:left="707" w:hanging="707"/>
      </w:pPr>
      <w:rPr>
        <w:color w:val="000000"/>
        <w:position w:val="0"/>
        <w:sz w:val="20"/>
      </w:rPr>
    </w:lvl>
    <w:lvl w:ilvl="1">
      <w:start w:val="1"/>
      <w:numFmt w:val="bullet"/>
      <w:lvlText w:val="o"/>
      <w:lvlJc w:val="left"/>
      <w:pPr>
        <w:tabs>
          <w:tab w:val="num" w:pos="2279"/>
        </w:tabs>
        <w:ind w:left="2279" w:hanging="490"/>
      </w:pPr>
      <w:rPr>
        <w:color w:val="000000"/>
        <w:position w:val="0"/>
        <w:sz w:val="28"/>
      </w:rPr>
    </w:lvl>
    <w:lvl w:ilvl="2">
      <w:start w:val="1"/>
      <w:numFmt w:val="bullet"/>
      <w:lvlText w:val="▪"/>
      <w:lvlJc w:val="left"/>
      <w:pPr>
        <w:tabs>
          <w:tab w:val="num" w:pos="2999"/>
        </w:tabs>
        <w:ind w:left="2999" w:hanging="490"/>
      </w:pPr>
      <w:rPr>
        <w:color w:val="000000"/>
        <w:position w:val="0"/>
        <w:sz w:val="28"/>
      </w:rPr>
    </w:lvl>
    <w:lvl w:ilvl="3">
      <w:start w:val="1"/>
      <w:numFmt w:val="bullet"/>
      <w:lvlText w:val="•"/>
      <w:lvlJc w:val="left"/>
      <w:pPr>
        <w:tabs>
          <w:tab w:val="num" w:pos="3719"/>
        </w:tabs>
        <w:ind w:left="3719" w:hanging="490"/>
      </w:pPr>
      <w:rPr>
        <w:color w:val="000000"/>
        <w:position w:val="0"/>
        <w:sz w:val="28"/>
      </w:rPr>
    </w:lvl>
    <w:lvl w:ilvl="4">
      <w:start w:val="1"/>
      <w:numFmt w:val="bullet"/>
      <w:lvlText w:val="o"/>
      <w:lvlJc w:val="left"/>
      <w:pPr>
        <w:tabs>
          <w:tab w:val="num" w:pos="4439"/>
        </w:tabs>
        <w:ind w:left="4439" w:hanging="490"/>
      </w:pPr>
      <w:rPr>
        <w:color w:val="000000"/>
        <w:position w:val="0"/>
        <w:sz w:val="28"/>
      </w:rPr>
    </w:lvl>
    <w:lvl w:ilvl="5">
      <w:start w:val="1"/>
      <w:numFmt w:val="bullet"/>
      <w:lvlText w:val="▪"/>
      <w:lvlJc w:val="left"/>
      <w:pPr>
        <w:tabs>
          <w:tab w:val="num" w:pos="5159"/>
        </w:tabs>
        <w:ind w:left="5159" w:hanging="490"/>
      </w:pPr>
      <w:rPr>
        <w:color w:val="000000"/>
        <w:position w:val="0"/>
        <w:sz w:val="28"/>
      </w:rPr>
    </w:lvl>
    <w:lvl w:ilvl="6">
      <w:start w:val="1"/>
      <w:numFmt w:val="bullet"/>
      <w:lvlText w:val="•"/>
      <w:lvlJc w:val="left"/>
      <w:pPr>
        <w:tabs>
          <w:tab w:val="num" w:pos="5879"/>
        </w:tabs>
        <w:ind w:left="5879" w:hanging="490"/>
      </w:pPr>
      <w:rPr>
        <w:color w:val="000000"/>
        <w:position w:val="0"/>
        <w:sz w:val="28"/>
      </w:rPr>
    </w:lvl>
    <w:lvl w:ilvl="7">
      <w:start w:val="1"/>
      <w:numFmt w:val="bullet"/>
      <w:lvlText w:val="o"/>
      <w:lvlJc w:val="left"/>
      <w:pPr>
        <w:tabs>
          <w:tab w:val="num" w:pos="6599"/>
        </w:tabs>
        <w:ind w:left="6599" w:hanging="490"/>
      </w:pPr>
      <w:rPr>
        <w:color w:val="000000"/>
        <w:position w:val="0"/>
        <w:sz w:val="28"/>
      </w:rPr>
    </w:lvl>
    <w:lvl w:ilvl="8">
      <w:start w:val="1"/>
      <w:numFmt w:val="bullet"/>
      <w:lvlText w:val="▪"/>
      <w:lvlJc w:val="left"/>
      <w:pPr>
        <w:tabs>
          <w:tab w:val="num" w:pos="7319"/>
        </w:tabs>
        <w:ind w:left="7319" w:hanging="490"/>
      </w:pPr>
      <w:rPr>
        <w:color w:val="000000"/>
        <w:position w:val="0"/>
        <w:sz w:val="28"/>
      </w:rPr>
    </w:lvl>
  </w:abstractNum>
  <w:abstractNum w:abstractNumId="41" w15:restartNumberingAfterBreak="0">
    <w:nsid w:val="4DB601D3"/>
    <w:multiLevelType w:val="multilevel"/>
    <w:tmpl w:val="FFFFFFFF"/>
    <w:styleLink w:val="List71"/>
    <w:lvl w:ilvl="0">
      <w:numFmt w:val="bullet"/>
      <w:lvlText w:val="•"/>
      <w:lvlJc w:val="left"/>
      <w:pPr>
        <w:tabs>
          <w:tab w:val="num" w:pos="707"/>
        </w:tabs>
        <w:ind w:left="707" w:hanging="707"/>
      </w:pPr>
      <w:rPr>
        <w:color w:val="000000"/>
        <w:position w:val="0"/>
        <w:sz w:val="20"/>
      </w:rPr>
    </w:lvl>
    <w:lvl w:ilvl="1">
      <w:start w:val="1"/>
      <w:numFmt w:val="bullet"/>
      <w:lvlText w:val="o"/>
      <w:lvlJc w:val="left"/>
      <w:pPr>
        <w:tabs>
          <w:tab w:val="num" w:pos="2279"/>
        </w:tabs>
        <w:ind w:left="2279" w:hanging="490"/>
      </w:pPr>
      <w:rPr>
        <w:color w:val="000000"/>
        <w:position w:val="0"/>
        <w:sz w:val="28"/>
      </w:rPr>
    </w:lvl>
    <w:lvl w:ilvl="2">
      <w:start w:val="1"/>
      <w:numFmt w:val="bullet"/>
      <w:lvlText w:val="▪"/>
      <w:lvlJc w:val="left"/>
      <w:pPr>
        <w:tabs>
          <w:tab w:val="num" w:pos="2999"/>
        </w:tabs>
        <w:ind w:left="2999" w:hanging="490"/>
      </w:pPr>
      <w:rPr>
        <w:color w:val="000000"/>
        <w:position w:val="0"/>
        <w:sz w:val="28"/>
      </w:rPr>
    </w:lvl>
    <w:lvl w:ilvl="3">
      <w:start w:val="1"/>
      <w:numFmt w:val="bullet"/>
      <w:lvlText w:val="•"/>
      <w:lvlJc w:val="left"/>
      <w:pPr>
        <w:tabs>
          <w:tab w:val="num" w:pos="3719"/>
        </w:tabs>
        <w:ind w:left="3719" w:hanging="490"/>
      </w:pPr>
      <w:rPr>
        <w:color w:val="000000"/>
        <w:position w:val="0"/>
        <w:sz w:val="28"/>
      </w:rPr>
    </w:lvl>
    <w:lvl w:ilvl="4">
      <w:start w:val="1"/>
      <w:numFmt w:val="bullet"/>
      <w:lvlText w:val="o"/>
      <w:lvlJc w:val="left"/>
      <w:pPr>
        <w:tabs>
          <w:tab w:val="num" w:pos="4439"/>
        </w:tabs>
        <w:ind w:left="4439" w:hanging="490"/>
      </w:pPr>
      <w:rPr>
        <w:color w:val="000000"/>
        <w:position w:val="0"/>
        <w:sz w:val="28"/>
      </w:rPr>
    </w:lvl>
    <w:lvl w:ilvl="5">
      <w:start w:val="1"/>
      <w:numFmt w:val="bullet"/>
      <w:lvlText w:val="▪"/>
      <w:lvlJc w:val="left"/>
      <w:pPr>
        <w:tabs>
          <w:tab w:val="num" w:pos="5159"/>
        </w:tabs>
        <w:ind w:left="5159" w:hanging="490"/>
      </w:pPr>
      <w:rPr>
        <w:color w:val="000000"/>
        <w:position w:val="0"/>
        <w:sz w:val="28"/>
      </w:rPr>
    </w:lvl>
    <w:lvl w:ilvl="6">
      <w:start w:val="1"/>
      <w:numFmt w:val="bullet"/>
      <w:lvlText w:val="•"/>
      <w:lvlJc w:val="left"/>
      <w:pPr>
        <w:tabs>
          <w:tab w:val="num" w:pos="5879"/>
        </w:tabs>
        <w:ind w:left="5879" w:hanging="490"/>
      </w:pPr>
      <w:rPr>
        <w:color w:val="000000"/>
        <w:position w:val="0"/>
        <w:sz w:val="28"/>
      </w:rPr>
    </w:lvl>
    <w:lvl w:ilvl="7">
      <w:start w:val="1"/>
      <w:numFmt w:val="bullet"/>
      <w:lvlText w:val="o"/>
      <w:lvlJc w:val="left"/>
      <w:pPr>
        <w:tabs>
          <w:tab w:val="num" w:pos="6599"/>
        </w:tabs>
        <w:ind w:left="6599" w:hanging="490"/>
      </w:pPr>
      <w:rPr>
        <w:color w:val="000000"/>
        <w:position w:val="0"/>
        <w:sz w:val="28"/>
      </w:rPr>
    </w:lvl>
    <w:lvl w:ilvl="8">
      <w:start w:val="1"/>
      <w:numFmt w:val="bullet"/>
      <w:lvlText w:val="▪"/>
      <w:lvlJc w:val="left"/>
      <w:pPr>
        <w:tabs>
          <w:tab w:val="num" w:pos="7319"/>
        </w:tabs>
        <w:ind w:left="7319" w:hanging="490"/>
      </w:pPr>
      <w:rPr>
        <w:color w:val="000000"/>
        <w:position w:val="0"/>
        <w:sz w:val="28"/>
      </w:rPr>
    </w:lvl>
  </w:abstractNum>
  <w:abstractNum w:abstractNumId="42" w15:restartNumberingAfterBreak="0">
    <w:nsid w:val="52AF3D42"/>
    <w:multiLevelType w:val="multilevel"/>
    <w:tmpl w:val="7E589AA2"/>
    <w:styleLink w:val="List499"/>
    <w:lvl w:ilvl="0">
      <w:numFmt w:val="bullet"/>
      <w:lvlText w:val="•"/>
      <w:lvlJc w:val="left"/>
      <w:pPr>
        <w:tabs>
          <w:tab w:val="num" w:pos="721"/>
        </w:tabs>
        <w:ind w:left="721" w:hanging="361"/>
      </w:pPr>
      <w:rPr>
        <w:position w:val="0"/>
        <w:sz w:val="24"/>
        <w:szCs w:val="24"/>
        <w:lang w:val="ru-RU"/>
      </w:rPr>
    </w:lvl>
    <w:lvl w:ilvl="1">
      <w:start w:val="1"/>
      <w:numFmt w:val="bullet"/>
      <w:lvlText w:val="o"/>
      <w:lvlJc w:val="left"/>
      <w:pPr>
        <w:tabs>
          <w:tab w:val="num" w:pos="1570"/>
        </w:tabs>
        <w:ind w:left="1570" w:hanging="490"/>
      </w:pPr>
      <w:rPr>
        <w:position w:val="0"/>
        <w:sz w:val="28"/>
        <w:szCs w:val="28"/>
        <w:lang w:val="ru-RU"/>
      </w:rPr>
    </w:lvl>
    <w:lvl w:ilvl="2">
      <w:start w:val="1"/>
      <w:numFmt w:val="bullet"/>
      <w:lvlText w:val="▪"/>
      <w:lvlJc w:val="left"/>
      <w:pPr>
        <w:tabs>
          <w:tab w:val="num" w:pos="2290"/>
        </w:tabs>
        <w:ind w:left="2290" w:hanging="490"/>
      </w:pPr>
      <w:rPr>
        <w:position w:val="0"/>
        <w:sz w:val="28"/>
        <w:szCs w:val="28"/>
        <w:lang w:val="ru-RU"/>
      </w:rPr>
    </w:lvl>
    <w:lvl w:ilvl="3">
      <w:start w:val="1"/>
      <w:numFmt w:val="bullet"/>
      <w:lvlText w:val="•"/>
      <w:lvlJc w:val="left"/>
      <w:pPr>
        <w:tabs>
          <w:tab w:val="num" w:pos="3010"/>
        </w:tabs>
        <w:ind w:left="3010" w:hanging="490"/>
      </w:pPr>
      <w:rPr>
        <w:position w:val="0"/>
        <w:sz w:val="28"/>
        <w:szCs w:val="28"/>
        <w:lang w:val="ru-RU"/>
      </w:rPr>
    </w:lvl>
    <w:lvl w:ilvl="4">
      <w:start w:val="1"/>
      <w:numFmt w:val="bullet"/>
      <w:lvlText w:val="o"/>
      <w:lvlJc w:val="left"/>
      <w:pPr>
        <w:tabs>
          <w:tab w:val="num" w:pos="3730"/>
        </w:tabs>
        <w:ind w:left="3730" w:hanging="490"/>
      </w:pPr>
      <w:rPr>
        <w:position w:val="0"/>
        <w:sz w:val="28"/>
        <w:szCs w:val="28"/>
        <w:lang w:val="ru-RU"/>
      </w:rPr>
    </w:lvl>
    <w:lvl w:ilvl="5">
      <w:start w:val="1"/>
      <w:numFmt w:val="bullet"/>
      <w:lvlText w:val="▪"/>
      <w:lvlJc w:val="left"/>
      <w:pPr>
        <w:tabs>
          <w:tab w:val="num" w:pos="4450"/>
        </w:tabs>
        <w:ind w:left="4450" w:hanging="490"/>
      </w:pPr>
      <w:rPr>
        <w:position w:val="0"/>
        <w:sz w:val="28"/>
        <w:szCs w:val="28"/>
        <w:lang w:val="ru-RU"/>
      </w:rPr>
    </w:lvl>
    <w:lvl w:ilvl="6">
      <w:start w:val="1"/>
      <w:numFmt w:val="bullet"/>
      <w:lvlText w:val="•"/>
      <w:lvlJc w:val="left"/>
      <w:pPr>
        <w:tabs>
          <w:tab w:val="num" w:pos="5170"/>
        </w:tabs>
        <w:ind w:left="5170" w:hanging="490"/>
      </w:pPr>
      <w:rPr>
        <w:position w:val="0"/>
        <w:sz w:val="28"/>
        <w:szCs w:val="28"/>
        <w:lang w:val="ru-RU"/>
      </w:rPr>
    </w:lvl>
    <w:lvl w:ilvl="7">
      <w:start w:val="1"/>
      <w:numFmt w:val="bullet"/>
      <w:lvlText w:val="o"/>
      <w:lvlJc w:val="left"/>
      <w:pPr>
        <w:tabs>
          <w:tab w:val="num" w:pos="5890"/>
        </w:tabs>
        <w:ind w:left="5890" w:hanging="490"/>
      </w:pPr>
      <w:rPr>
        <w:position w:val="0"/>
        <w:sz w:val="28"/>
        <w:szCs w:val="28"/>
        <w:lang w:val="ru-RU"/>
      </w:rPr>
    </w:lvl>
    <w:lvl w:ilvl="8">
      <w:start w:val="1"/>
      <w:numFmt w:val="bullet"/>
      <w:lvlText w:val="▪"/>
      <w:lvlJc w:val="left"/>
      <w:pPr>
        <w:tabs>
          <w:tab w:val="num" w:pos="6610"/>
        </w:tabs>
        <w:ind w:left="6610" w:hanging="490"/>
      </w:pPr>
      <w:rPr>
        <w:position w:val="0"/>
        <w:sz w:val="28"/>
        <w:szCs w:val="28"/>
        <w:lang w:val="ru-RU"/>
      </w:rPr>
    </w:lvl>
  </w:abstractNum>
  <w:abstractNum w:abstractNumId="43" w15:restartNumberingAfterBreak="0">
    <w:nsid w:val="52ED1B95"/>
    <w:multiLevelType w:val="multilevel"/>
    <w:tmpl w:val="9CCA9564"/>
    <w:styleLink w:val="List447"/>
    <w:lvl w:ilvl="0">
      <w:numFmt w:val="bullet"/>
      <w:lvlText w:val="•"/>
      <w:lvlJc w:val="left"/>
      <w:pPr>
        <w:tabs>
          <w:tab w:val="num" w:pos="361"/>
        </w:tabs>
        <w:ind w:left="361" w:hanging="361"/>
      </w:pPr>
      <w:rPr>
        <w:spacing w:val="-1"/>
        <w:position w:val="0"/>
        <w:sz w:val="24"/>
        <w:szCs w:val="24"/>
        <w:lang w:val="ru-RU"/>
      </w:rPr>
    </w:lvl>
    <w:lvl w:ilvl="1">
      <w:start w:val="1"/>
      <w:numFmt w:val="bullet"/>
      <w:lvlText w:val="o"/>
      <w:lvlJc w:val="left"/>
      <w:pPr>
        <w:tabs>
          <w:tab w:val="num" w:pos="1570"/>
        </w:tabs>
        <w:ind w:left="1570" w:hanging="490"/>
      </w:pPr>
      <w:rPr>
        <w:spacing w:val="-1"/>
        <w:position w:val="0"/>
        <w:sz w:val="28"/>
        <w:szCs w:val="28"/>
        <w:lang w:val="ru-RU"/>
      </w:rPr>
    </w:lvl>
    <w:lvl w:ilvl="2">
      <w:start w:val="1"/>
      <w:numFmt w:val="bullet"/>
      <w:lvlText w:val="▪"/>
      <w:lvlJc w:val="left"/>
      <w:pPr>
        <w:tabs>
          <w:tab w:val="num" w:pos="2290"/>
        </w:tabs>
        <w:ind w:left="2290" w:hanging="490"/>
      </w:pPr>
      <w:rPr>
        <w:spacing w:val="-1"/>
        <w:position w:val="0"/>
        <w:sz w:val="28"/>
        <w:szCs w:val="28"/>
        <w:lang w:val="ru-RU"/>
      </w:rPr>
    </w:lvl>
    <w:lvl w:ilvl="3">
      <w:start w:val="1"/>
      <w:numFmt w:val="bullet"/>
      <w:lvlText w:val="•"/>
      <w:lvlJc w:val="left"/>
      <w:pPr>
        <w:tabs>
          <w:tab w:val="num" w:pos="3010"/>
        </w:tabs>
        <w:ind w:left="3010" w:hanging="490"/>
      </w:pPr>
      <w:rPr>
        <w:spacing w:val="-1"/>
        <w:position w:val="0"/>
        <w:sz w:val="28"/>
        <w:szCs w:val="28"/>
        <w:lang w:val="ru-RU"/>
      </w:rPr>
    </w:lvl>
    <w:lvl w:ilvl="4">
      <w:start w:val="1"/>
      <w:numFmt w:val="bullet"/>
      <w:lvlText w:val="o"/>
      <w:lvlJc w:val="left"/>
      <w:pPr>
        <w:tabs>
          <w:tab w:val="num" w:pos="3730"/>
        </w:tabs>
        <w:ind w:left="3730" w:hanging="490"/>
      </w:pPr>
      <w:rPr>
        <w:spacing w:val="-1"/>
        <w:position w:val="0"/>
        <w:sz w:val="28"/>
        <w:szCs w:val="28"/>
        <w:lang w:val="ru-RU"/>
      </w:rPr>
    </w:lvl>
    <w:lvl w:ilvl="5">
      <w:start w:val="1"/>
      <w:numFmt w:val="bullet"/>
      <w:lvlText w:val="▪"/>
      <w:lvlJc w:val="left"/>
      <w:pPr>
        <w:tabs>
          <w:tab w:val="num" w:pos="4450"/>
        </w:tabs>
        <w:ind w:left="4450" w:hanging="490"/>
      </w:pPr>
      <w:rPr>
        <w:spacing w:val="-1"/>
        <w:position w:val="0"/>
        <w:sz w:val="28"/>
        <w:szCs w:val="28"/>
        <w:lang w:val="ru-RU"/>
      </w:rPr>
    </w:lvl>
    <w:lvl w:ilvl="6">
      <w:start w:val="1"/>
      <w:numFmt w:val="bullet"/>
      <w:lvlText w:val="•"/>
      <w:lvlJc w:val="left"/>
      <w:pPr>
        <w:tabs>
          <w:tab w:val="num" w:pos="5170"/>
        </w:tabs>
        <w:ind w:left="5170" w:hanging="490"/>
      </w:pPr>
      <w:rPr>
        <w:spacing w:val="-1"/>
        <w:position w:val="0"/>
        <w:sz w:val="28"/>
        <w:szCs w:val="28"/>
        <w:lang w:val="ru-RU"/>
      </w:rPr>
    </w:lvl>
    <w:lvl w:ilvl="7">
      <w:start w:val="1"/>
      <w:numFmt w:val="bullet"/>
      <w:lvlText w:val="o"/>
      <w:lvlJc w:val="left"/>
      <w:pPr>
        <w:tabs>
          <w:tab w:val="num" w:pos="5890"/>
        </w:tabs>
        <w:ind w:left="5890" w:hanging="490"/>
      </w:pPr>
      <w:rPr>
        <w:spacing w:val="-1"/>
        <w:position w:val="0"/>
        <w:sz w:val="28"/>
        <w:szCs w:val="28"/>
        <w:lang w:val="ru-RU"/>
      </w:rPr>
    </w:lvl>
    <w:lvl w:ilvl="8">
      <w:start w:val="1"/>
      <w:numFmt w:val="bullet"/>
      <w:lvlText w:val="▪"/>
      <w:lvlJc w:val="left"/>
      <w:pPr>
        <w:tabs>
          <w:tab w:val="num" w:pos="6610"/>
        </w:tabs>
        <w:ind w:left="6610" w:hanging="490"/>
      </w:pPr>
      <w:rPr>
        <w:spacing w:val="-1"/>
        <w:position w:val="0"/>
        <w:sz w:val="28"/>
        <w:szCs w:val="28"/>
        <w:lang w:val="ru-RU"/>
      </w:rPr>
    </w:lvl>
  </w:abstractNum>
  <w:abstractNum w:abstractNumId="44" w15:restartNumberingAfterBreak="0">
    <w:nsid w:val="57756077"/>
    <w:multiLevelType w:val="multilevel"/>
    <w:tmpl w:val="FFFFFFFF"/>
    <w:styleLink w:val="List1"/>
    <w:lvl w:ilvl="0">
      <w:numFmt w:val="bullet"/>
      <w:lvlText w:val="•"/>
      <w:lvlJc w:val="left"/>
      <w:pPr>
        <w:tabs>
          <w:tab w:val="num" w:pos="707"/>
        </w:tabs>
        <w:ind w:left="707" w:hanging="707"/>
      </w:pPr>
      <w:rPr>
        <w:color w:val="000000"/>
        <w:position w:val="0"/>
        <w:sz w:val="20"/>
      </w:rPr>
    </w:lvl>
    <w:lvl w:ilvl="1">
      <w:start w:val="1"/>
      <w:numFmt w:val="bullet"/>
      <w:lvlText w:val="o"/>
      <w:lvlJc w:val="left"/>
      <w:pPr>
        <w:tabs>
          <w:tab w:val="num" w:pos="2279"/>
        </w:tabs>
        <w:ind w:left="2279" w:hanging="490"/>
      </w:pPr>
      <w:rPr>
        <w:color w:val="000000"/>
        <w:position w:val="0"/>
        <w:sz w:val="28"/>
      </w:rPr>
    </w:lvl>
    <w:lvl w:ilvl="2">
      <w:start w:val="1"/>
      <w:numFmt w:val="bullet"/>
      <w:lvlText w:val="▪"/>
      <w:lvlJc w:val="left"/>
      <w:pPr>
        <w:tabs>
          <w:tab w:val="num" w:pos="2999"/>
        </w:tabs>
        <w:ind w:left="2999" w:hanging="490"/>
      </w:pPr>
      <w:rPr>
        <w:color w:val="000000"/>
        <w:position w:val="0"/>
        <w:sz w:val="28"/>
      </w:rPr>
    </w:lvl>
    <w:lvl w:ilvl="3">
      <w:start w:val="1"/>
      <w:numFmt w:val="bullet"/>
      <w:lvlText w:val="•"/>
      <w:lvlJc w:val="left"/>
      <w:pPr>
        <w:tabs>
          <w:tab w:val="num" w:pos="3719"/>
        </w:tabs>
        <w:ind w:left="3719" w:hanging="490"/>
      </w:pPr>
      <w:rPr>
        <w:color w:val="000000"/>
        <w:position w:val="0"/>
        <w:sz w:val="28"/>
      </w:rPr>
    </w:lvl>
    <w:lvl w:ilvl="4">
      <w:start w:val="1"/>
      <w:numFmt w:val="bullet"/>
      <w:lvlText w:val="o"/>
      <w:lvlJc w:val="left"/>
      <w:pPr>
        <w:tabs>
          <w:tab w:val="num" w:pos="4439"/>
        </w:tabs>
        <w:ind w:left="4439" w:hanging="490"/>
      </w:pPr>
      <w:rPr>
        <w:color w:val="000000"/>
        <w:position w:val="0"/>
        <w:sz w:val="28"/>
      </w:rPr>
    </w:lvl>
    <w:lvl w:ilvl="5">
      <w:start w:val="1"/>
      <w:numFmt w:val="bullet"/>
      <w:lvlText w:val="▪"/>
      <w:lvlJc w:val="left"/>
      <w:pPr>
        <w:tabs>
          <w:tab w:val="num" w:pos="5159"/>
        </w:tabs>
        <w:ind w:left="5159" w:hanging="490"/>
      </w:pPr>
      <w:rPr>
        <w:color w:val="000000"/>
        <w:position w:val="0"/>
        <w:sz w:val="28"/>
      </w:rPr>
    </w:lvl>
    <w:lvl w:ilvl="6">
      <w:start w:val="1"/>
      <w:numFmt w:val="bullet"/>
      <w:lvlText w:val="•"/>
      <w:lvlJc w:val="left"/>
      <w:pPr>
        <w:tabs>
          <w:tab w:val="num" w:pos="5879"/>
        </w:tabs>
        <w:ind w:left="5879" w:hanging="490"/>
      </w:pPr>
      <w:rPr>
        <w:color w:val="000000"/>
        <w:position w:val="0"/>
        <w:sz w:val="28"/>
      </w:rPr>
    </w:lvl>
    <w:lvl w:ilvl="7">
      <w:start w:val="1"/>
      <w:numFmt w:val="bullet"/>
      <w:lvlText w:val="o"/>
      <w:lvlJc w:val="left"/>
      <w:pPr>
        <w:tabs>
          <w:tab w:val="num" w:pos="6599"/>
        </w:tabs>
        <w:ind w:left="6599" w:hanging="490"/>
      </w:pPr>
      <w:rPr>
        <w:color w:val="000000"/>
        <w:position w:val="0"/>
        <w:sz w:val="28"/>
      </w:rPr>
    </w:lvl>
    <w:lvl w:ilvl="8">
      <w:start w:val="1"/>
      <w:numFmt w:val="bullet"/>
      <w:lvlText w:val="▪"/>
      <w:lvlJc w:val="left"/>
      <w:pPr>
        <w:tabs>
          <w:tab w:val="num" w:pos="7319"/>
        </w:tabs>
        <w:ind w:left="7319" w:hanging="490"/>
      </w:pPr>
      <w:rPr>
        <w:color w:val="000000"/>
        <w:position w:val="0"/>
        <w:sz w:val="28"/>
      </w:rPr>
    </w:lvl>
  </w:abstractNum>
  <w:abstractNum w:abstractNumId="45" w15:restartNumberingAfterBreak="0">
    <w:nsid w:val="5C2B1617"/>
    <w:multiLevelType w:val="hybridMultilevel"/>
    <w:tmpl w:val="63FAF306"/>
    <w:styleLink w:val="List4591"/>
    <w:lvl w:ilvl="0" w:tplc="04190011">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46" w15:restartNumberingAfterBreak="0">
    <w:nsid w:val="5E3740FE"/>
    <w:multiLevelType w:val="multilevel"/>
    <w:tmpl w:val="2328372E"/>
    <w:styleLink w:val="List450"/>
    <w:lvl w:ilvl="0">
      <w:numFmt w:val="bullet"/>
      <w:lvlText w:val="•"/>
      <w:lvlJc w:val="left"/>
      <w:pPr>
        <w:tabs>
          <w:tab w:val="num" w:pos="361"/>
        </w:tabs>
        <w:ind w:left="361" w:hanging="361"/>
      </w:pPr>
      <w:rPr>
        <w:spacing w:val="-1"/>
        <w:position w:val="0"/>
        <w:sz w:val="24"/>
        <w:szCs w:val="24"/>
        <w:lang w:val="ru-RU"/>
      </w:rPr>
    </w:lvl>
    <w:lvl w:ilvl="1">
      <w:start w:val="1"/>
      <w:numFmt w:val="bullet"/>
      <w:lvlText w:val="o"/>
      <w:lvlJc w:val="left"/>
      <w:pPr>
        <w:tabs>
          <w:tab w:val="num" w:pos="1570"/>
        </w:tabs>
        <w:ind w:left="1570" w:hanging="490"/>
      </w:pPr>
      <w:rPr>
        <w:spacing w:val="-1"/>
        <w:position w:val="0"/>
        <w:sz w:val="28"/>
        <w:szCs w:val="28"/>
        <w:lang w:val="ru-RU"/>
      </w:rPr>
    </w:lvl>
    <w:lvl w:ilvl="2">
      <w:start w:val="1"/>
      <w:numFmt w:val="bullet"/>
      <w:lvlText w:val="▪"/>
      <w:lvlJc w:val="left"/>
      <w:pPr>
        <w:tabs>
          <w:tab w:val="num" w:pos="2290"/>
        </w:tabs>
        <w:ind w:left="2290" w:hanging="490"/>
      </w:pPr>
      <w:rPr>
        <w:spacing w:val="-1"/>
        <w:position w:val="0"/>
        <w:sz w:val="28"/>
        <w:szCs w:val="28"/>
        <w:lang w:val="ru-RU"/>
      </w:rPr>
    </w:lvl>
    <w:lvl w:ilvl="3">
      <w:start w:val="1"/>
      <w:numFmt w:val="bullet"/>
      <w:lvlText w:val="•"/>
      <w:lvlJc w:val="left"/>
      <w:pPr>
        <w:tabs>
          <w:tab w:val="num" w:pos="3010"/>
        </w:tabs>
        <w:ind w:left="3010" w:hanging="490"/>
      </w:pPr>
      <w:rPr>
        <w:spacing w:val="-1"/>
        <w:position w:val="0"/>
        <w:sz w:val="28"/>
        <w:szCs w:val="28"/>
        <w:lang w:val="ru-RU"/>
      </w:rPr>
    </w:lvl>
    <w:lvl w:ilvl="4">
      <w:start w:val="1"/>
      <w:numFmt w:val="bullet"/>
      <w:lvlText w:val="o"/>
      <w:lvlJc w:val="left"/>
      <w:pPr>
        <w:tabs>
          <w:tab w:val="num" w:pos="3730"/>
        </w:tabs>
        <w:ind w:left="3730" w:hanging="490"/>
      </w:pPr>
      <w:rPr>
        <w:spacing w:val="-1"/>
        <w:position w:val="0"/>
        <w:sz w:val="28"/>
        <w:szCs w:val="28"/>
        <w:lang w:val="ru-RU"/>
      </w:rPr>
    </w:lvl>
    <w:lvl w:ilvl="5">
      <w:start w:val="1"/>
      <w:numFmt w:val="bullet"/>
      <w:lvlText w:val="▪"/>
      <w:lvlJc w:val="left"/>
      <w:pPr>
        <w:tabs>
          <w:tab w:val="num" w:pos="4450"/>
        </w:tabs>
        <w:ind w:left="4450" w:hanging="490"/>
      </w:pPr>
      <w:rPr>
        <w:spacing w:val="-1"/>
        <w:position w:val="0"/>
        <w:sz w:val="28"/>
        <w:szCs w:val="28"/>
        <w:lang w:val="ru-RU"/>
      </w:rPr>
    </w:lvl>
    <w:lvl w:ilvl="6">
      <w:start w:val="1"/>
      <w:numFmt w:val="bullet"/>
      <w:lvlText w:val="•"/>
      <w:lvlJc w:val="left"/>
      <w:pPr>
        <w:tabs>
          <w:tab w:val="num" w:pos="5170"/>
        </w:tabs>
        <w:ind w:left="5170" w:hanging="490"/>
      </w:pPr>
      <w:rPr>
        <w:spacing w:val="-1"/>
        <w:position w:val="0"/>
        <w:sz w:val="28"/>
        <w:szCs w:val="28"/>
        <w:lang w:val="ru-RU"/>
      </w:rPr>
    </w:lvl>
    <w:lvl w:ilvl="7">
      <w:start w:val="1"/>
      <w:numFmt w:val="bullet"/>
      <w:lvlText w:val="o"/>
      <w:lvlJc w:val="left"/>
      <w:pPr>
        <w:tabs>
          <w:tab w:val="num" w:pos="5890"/>
        </w:tabs>
        <w:ind w:left="5890" w:hanging="490"/>
      </w:pPr>
      <w:rPr>
        <w:spacing w:val="-1"/>
        <w:position w:val="0"/>
        <w:sz w:val="28"/>
        <w:szCs w:val="28"/>
        <w:lang w:val="ru-RU"/>
      </w:rPr>
    </w:lvl>
    <w:lvl w:ilvl="8">
      <w:start w:val="1"/>
      <w:numFmt w:val="bullet"/>
      <w:lvlText w:val="▪"/>
      <w:lvlJc w:val="left"/>
      <w:pPr>
        <w:tabs>
          <w:tab w:val="num" w:pos="6610"/>
        </w:tabs>
        <w:ind w:left="6610" w:hanging="490"/>
      </w:pPr>
      <w:rPr>
        <w:spacing w:val="-1"/>
        <w:position w:val="0"/>
        <w:sz w:val="28"/>
        <w:szCs w:val="28"/>
        <w:lang w:val="ru-RU"/>
      </w:rPr>
    </w:lvl>
  </w:abstractNum>
  <w:abstractNum w:abstractNumId="47" w15:restartNumberingAfterBreak="0">
    <w:nsid w:val="5F2A2AD5"/>
    <w:multiLevelType w:val="hybridMultilevel"/>
    <w:tmpl w:val="C78AAEC2"/>
    <w:styleLink w:val="List4571"/>
    <w:lvl w:ilvl="0" w:tplc="04190011">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48" w15:restartNumberingAfterBreak="0">
    <w:nsid w:val="5FC84075"/>
    <w:multiLevelType w:val="multilevel"/>
    <w:tmpl w:val="EEBC6ACE"/>
    <w:styleLink w:val="List1741"/>
    <w:lvl w:ilvl="0">
      <w:numFmt w:val="bullet"/>
      <w:lvlText w:val="•"/>
      <w:lvlJc w:val="left"/>
      <w:pPr>
        <w:tabs>
          <w:tab w:val="num" w:pos="361"/>
        </w:tabs>
        <w:ind w:left="361" w:hanging="361"/>
      </w:pPr>
      <w:rPr>
        <w:spacing w:val="-1"/>
        <w:position w:val="0"/>
        <w:sz w:val="24"/>
        <w:szCs w:val="24"/>
        <w:lang w:val="ru-RU"/>
      </w:rPr>
    </w:lvl>
    <w:lvl w:ilvl="1">
      <w:start w:val="1"/>
      <w:numFmt w:val="bullet"/>
      <w:lvlText w:val="o"/>
      <w:lvlJc w:val="left"/>
      <w:pPr>
        <w:tabs>
          <w:tab w:val="num" w:pos="1570"/>
        </w:tabs>
        <w:ind w:left="1570" w:hanging="490"/>
      </w:pPr>
      <w:rPr>
        <w:spacing w:val="-1"/>
        <w:position w:val="0"/>
        <w:sz w:val="28"/>
        <w:szCs w:val="28"/>
        <w:lang w:val="ru-RU"/>
      </w:rPr>
    </w:lvl>
    <w:lvl w:ilvl="2">
      <w:start w:val="1"/>
      <w:numFmt w:val="bullet"/>
      <w:lvlText w:val="▪"/>
      <w:lvlJc w:val="left"/>
      <w:pPr>
        <w:tabs>
          <w:tab w:val="num" w:pos="2290"/>
        </w:tabs>
        <w:ind w:left="2290" w:hanging="490"/>
      </w:pPr>
      <w:rPr>
        <w:spacing w:val="-1"/>
        <w:position w:val="0"/>
        <w:sz w:val="28"/>
        <w:szCs w:val="28"/>
        <w:lang w:val="ru-RU"/>
      </w:rPr>
    </w:lvl>
    <w:lvl w:ilvl="3">
      <w:start w:val="1"/>
      <w:numFmt w:val="bullet"/>
      <w:lvlText w:val="•"/>
      <w:lvlJc w:val="left"/>
      <w:pPr>
        <w:tabs>
          <w:tab w:val="num" w:pos="3010"/>
        </w:tabs>
        <w:ind w:left="3010" w:hanging="490"/>
      </w:pPr>
      <w:rPr>
        <w:spacing w:val="-1"/>
        <w:position w:val="0"/>
        <w:sz w:val="28"/>
        <w:szCs w:val="28"/>
        <w:lang w:val="ru-RU"/>
      </w:rPr>
    </w:lvl>
    <w:lvl w:ilvl="4">
      <w:start w:val="1"/>
      <w:numFmt w:val="bullet"/>
      <w:lvlText w:val="o"/>
      <w:lvlJc w:val="left"/>
      <w:pPr>
        <w:tabs>
          <w:tab w:val="num" w:pos="3730"/>
        </w:tabs>
        <w:ind w:left="3730" w:hanging="490"/>
      </w:pPr>
      <w:rPr>
        <w:spacing w:val="-1"/>
        <w:position w:val="0"/>
        <w:sz w:val="28"/>
        <w:szCs w:val="28"/>
        <w:lang w:val="ru-RU"/>
      </w:rPr>
    </w:lvl>
    <w:lvl w:ilvl="5">
      <w:start w:val="1"/>
      <w:numFmt w:val="bullet"/>
      <w:lvlText w:val="▪"/>
      <w:lvlJc w:val="left"/>
      <w:pPr>
        <w:tabs>
          <w:tab w:val="num" w:pos="4450"/>
        </w:tabs>
        <w:ind w:left="4450" w:hanging="490"/>
      </w:pPr>
      <w:rPr>
        <w:spacing w:val="-1"/>
        <w:position w:val="0"/>
        <w:sz w:val="28"/>
        <w:szCs w:val="28"/>
        <w:lang w:val="ru-RU"/>
      </w:rPr>
    </w:lvl>
    <w:lvl w:ilvl="6">
      <w:start w:val="1"/>
      <w:numFmt w:val="bullet"/>
      <w:lvlText w:val="•"/>
      <w:lvlJc w:val="left"/>
      <w:pPr>
        <w:tabs>
          <w:tab w:val="num" w:pos="5170"/>
        </w:tabs>
        <w:ind w:left="5170" w:hanging="490"/>
      </w:pPr>
      <w:rPr>
        <w:spacing w:val="-1"/>
        <w:position w:val="0"/>
        <w:sz w:val="28"/>
        <w:szCs w:val="28"/>
        <w:lang w:val="ru-RU"/>
      </w:rPr>
    </w:lvl>
    <w:lvl w:ilvl="7">
      <w:start w:val="1"/>
      <w:numFmt w:val="bullet"/>
      <w:lvlText w:val="o"/>
      <w:lvlJc w:val="left"/>
      <w:pPr>
        <w:tabs>
          <w:tab w:val="num" w:pos="5890"/>
        </w:tabs>
        <w:ind w:left="5890" w:hanging="490"/>
      </w:pPr>
      <w:rPr>
        <w:spacing w:val="-1"/>
        <w:position w:val="0"/>
        <w:sz w:val="28"/>
        <w:szCs w:val="28"/>
        <w:lang w:val="ru-RU"/>
      </w:rPr>
    </w:lvl>
    <w:lvl w:ilvl="8">
      <w:start w:val="1"/>
      <w:numFmt w:val="bullet"/>
      <w:lvlText w:val="▪"/>
      <w:lvlJc w:val="left"/>
      <w:pPr>
        <w:tabs>
          <w:tab w:val="num" w:pos="6610"/>
        </w:tabs>
        <w:ind w:left="6610" w:hanging="490"/>
      </w:pPr>
      <w:rPr>
        <w:spacing w:val="-1"/>
        <w:position w:val="0"/>
        <w:sz w:val="28"/>
        <w:szCs w:val="28"/>
        <w:lang w:val="ru-RU"/>
      </w:rPr>
    </w:lvl>
  </w:abstractNum>
  <w:abstractNum w:abstractNumId="49" w15:restartNumberingAfterBreak="0">
    <w:nsid w:val="6045772C"/>
    <w:multiLevelType w:val="multilevel"/>
    <w:tmpl w:val="3058ED1E"/>
    <w:styleLink w:val="List459"/>
    <w:lvl w:ilvl="0">
      <w:start w:val="1"/>
      <w:numFmt w:val="decimal"/>
      <w:lvlText w:val="%1."/>
      <w:lvlJc w:val="left"/>
      <w:pPr>
        <w:tabs>
          <w:tab w:val="num" w:pos="669"/>
        </w:tabs>
        <w:ind w:left="669" w:hanging="309"/>
      </w:pPr>
      <w:rPr>
        <w:rFonts w:ascii="Arial Unicode MS" w:eastAsia="Arial Unicode MS" w:hAnsi="Arial Unicode MS" w:cs="Arial Unicode MS"/>
        <w:position w:val="0"/>
        <w:sz w:val="28"/>
        <w:szCs w:val="28"/>
        <w:lang w:val="ru-RU"/>
      </w:rPr>
    </w:lvl>
    <w:lvl w:ilvl="1">
      <w:start w:val="1"/>
      <w:numFmt w:val="lowerLetter"/>
      <w:lvlText w:val="%2."/>
      <w:lvlJc w:val="left"/>
      <w:pPr>
        <w:tabs>
          <w:tab w:val="num" w:pos="1570"/>
        </w:tabs>
        <w:ind w:left="1570" w:hanging="490"/>
      </w:pPr>
      <w:rPr>
        <w:rFonts w:ascii="Arial Unicode MS" w:eastAsia="Arial Unicode MS" w:hAnsi="Arial Unicode MS" w:cs="Arial Unicode MS"/>
        <w:position w:val="0"/>
        <w:sz w:val="28"/>
        <w:szCs w:val="28"/>
        <w:lang w:val="ru-RU"/>
      </w:rPr>
    </w:lvl>
    <w:lvl w:ilvl="2">
      <w:start w:val="1"/>
      <w:numFmt w:val="lowerRoman"/>
      <w:lvlText w:val="%3."/>
      <w:lvlJc w:val="left"/>
      <w:pPr>
        <w:tabs>
          <w:tab w:val="num" w:pos="2267"/>
        </w:tabs>
        <w:ind w:left="2267" w:hanging="403"/>
      </w:pPr>
      <w:rPr>
        <w:rFonts w:ascii="Arial Unicode MS" w:eastAsia="Arial Unicode MS" w:hAnsi="Arial Unicode MS" w:cs="Arial Unicode MS"/>
        <w:position w:val="0"/>
        <w:sz w:val="28"/>
        <w:szCs w:val="28"/>
        <w:lang w:val="ru-RU"/>
      </w:rPr>
    </w:lvl>
    <w:lvl w:ilvl="3">
      <w:start w:val="1"/>
      <w:numFmt w:val="decimal"/>
      <w:lvlText w:val="%4."/>
      <w:lvlJc w:val="left"/>
      <w:pPr>
        <w:tabs>
          <w:tab w:val="num" w:pos="3010"/>
        </w:tabs>
        <w:ind w:left="3010" w:hanging="490"/>
      </w:pPr>
      <w:rPr>
        <w:rFonts w:ascii="Arial Unicode MS" w:eastAsia="Arial Unicode MS" w:hAnsi="Arial Unicode MS" w:cs="Arial Unicode MS"/>
        <w:position w:val="0"/>
        <w:sz w:val="28"/>
        <w:szCs w:val="28"/>
        <w:lang w:val="ru-RU"/>
      </w:rPr>
    </w:lvl>
    <w:lvl w:ilvl="4">
      <w:start w:val="1"/>
      <w:numFmt w:val="lowerLetter"/>
      <w:lvlText w:val="%5."/>
      <w:lvlJc w:val="left"/>
      <w:pPr>
        <w:tabs>
          <w:tab w:val="num" w:pos="3730"/>
        </w:tabs>
        <w:ind w:left="3730" w:hanging="490"/>
      </w:pPr>
      <w:rPr>
        <w:rFonts w:ascii="Arial Unicode MS" w:eastAsia="Arial Unicode MS" w:hAnsi="Arial Unicode MS" w:cs="Arial Unicode MS"/>
        <w:position w:val="0"/>
        <w:sz w:val="28"/>
        <w:szCs w:val="28"/>
        <w:lang w:val="ru-RU"/>
      </w:rPr>
    </w:lvl>
    <w:lvl w:ilvl="5">
      <w:start w:val="1"/>
      <w:numFmt w:val="lowerRoman"/>
      <w:lvlText w:val="%6."/>
      <w:lvlJc w:val="left"/>
      <w:pPr>
        <w:tabs>
          <w:tab w:val="num" w:pos="4427"/>
        </w:tabs>
        <w:ind w:left="4427" w:hanging="403"/>
      </w:pPr>
      <w:rPr>
        <w:rFonts w:ascii="Arial Unicode MS" w:eastAsia="Arial Unicode MS" w:hAnsi="Arial Unicode MS" w:cs="Arial Unicode MS"/>
        <w:position w:val="0"/>
        <w:sz w:val="28"/>
        <w:szCs w:val="28"/>
        <w:lang w:val="ru-RU"/>
      </w:rPr>
    </w:lvl>
    <w:lvl w:ilvl="6">
      <w:start w:val="1"/>
      <w:numFmt w:val="decimal"/>
      <w:lvlText w:val="%7."/>
      <w:lvlJc w:val="left"/>
      <w:pPr>
        <w:tabs>
          <w:tab w:val="num" w:pos="5170"/>
        </w:tabs>
        <w:ind w:left="5170" w:hanging="490"/>
      </w:pPr>
      <w:rPr>
        <w:rFonts w:ascii="Arial Unicode MS" w:eastAsia="Arial Unicode MS" w:hAnsi="Arial Unicode MS" w:cs="Arial Unicode MS"/>
        <w:position w:val="0"/>
        <w:sz w:val="28"/>
        <w:szCs w:val="28"/>
        <w:lang w:val="ru-RU"/>
      </w:rPr>
    </w:lvl>
    <w:lvl w:ilvl="7">
      <w:start w:val="1"/>
      <w:numFmt w:val="lowerLetter"/>
      <w:lvlText w:val="%8."/>
      <w:lvlJc w:val="left"/>
      <w:pPr>
        <w:tabs>
          <w:tab w:val="num" w:pos="5890"/>
        </w:tabs>
        <w:ind w:left="5890" w:hanging="490"/>
      </w:pPr>
      <w:rPr>
        <w:rFonts w:ascii="Arial Unicode MS" w:eastAsia="Arial Unicode MS" w:hAnsi="Arial Unicode MS" w:cs="Arial Unicode MS"/>
        <w:position w:val="0"/>
        <w:sz w:val="28"/>
        <w:szCs w:val="28"/>
        <w:lang w:val="ru-RU"/>
      </w:rPr>
    </w:lvl>
    <w:lvl w:ilvl="8">
      <w:start w:val="1"/>
      <w:numFmt w:val="lowerRoman"/>
      <w:lvlText w:val="%9."/>
      <w:lvlJc w:val="left"/>
      <w:pPr>
        <w:tabs>
          <w:tab w:val="num" w:pos="6587"/>
        </w:tabs>
        <w:ind w:left="6587" w:hanging="403"/>
      </w:pPr>
      <w:rPr>
        <w:rFonts w:ascii="Arial Unicode MS" w:eastAsia="Arial Unicode MS" w:hAnsi="Arial Unicode MS" w:cs="Arial Unicode MS"/>
        <w:position w:val="0"/>
        <w:sz w:val="28"/>
        <w:szCs w:val="28"/>
        <w:lang w:val="ru-RU"/>
      </w:rPr>
    </w:lvl>
  </w:abstractNum>
  <w:abstractNum w:abstractNumId="50" w15:restartNumberingAfterBreak="0">
    <w:nsid w:val="6186195B"/>
    <w:multiLevelType w:val="multilevel"/>
    <w:tmpl w:val="F0E896B6"/>
    <w:styleLink w:val="List445"/>
    <w:lvl w:ilvl="0">
      <w:numFmt w:val="bullet"/>
      <w:lvlText w:val="•"/>
      <w:lvlJc w:val="left"/>
      <w:pPr>
        <w:tabs>
          <w:tab w:val="num" w:pos="708"/>
        </w:tabs>
        <w:ind w:left="708" w:hanging="708"/>
      </w:pPr>
      <w:rPr>
        <w:position w:val="0"/>
        <w:sz w:val="20"/>
        <w:szCs w:val="20"/>
        <w:lang w:val="ru-RU"/>
      </w:rPr>
    </w:lvl>
    <w:lvl w:ilvl="1">
      <w:start w:val="1"/>
      <w:numFmt w:val="bullet"/>
      <w:lvlText w:val="o"/>
      <w:lvlJc w:val="left"/>
      <w:pPr>
        <w:tabs>
          <w:tab w:val="num" w:pos="2110"/>
        </w:tabs>
        <w:ind w:left="2110" w:hanging="490"/>
      </w:pPr>
      <w:rPr>
        <w:position w:val="0"/>
        <w:sz w:val="28"/>
        <w:szCs w:val="28"/>
        <w:lang w:val="ru-RU"/>
      </w:rPr>
    </w:lvl>
    <w:lvl w:ilvl="2">
      <w:start w:val="1"/>
      <w:numFmt w:val="bullet"/>
      <w:lvlText w:val="▪"/>
      <w:lvlJc w:val="left"/>
      <w:pPr>
        <w:tabs>
          <w:tab w:val="num" w:pos="2830"/>
        </w:tabs>
        <w:ind w:left="2830" w:hanging="490"/>
      </w:pPr>
      <w:rPr>
        <w:position w:val="0"/>
        <w:sz w:val="28"/>
        <w:szCs w:val="28"/>
        <w:lang w:val="ru-RU"/>
      </w:rPr>
    </w:lvl>
    <w:lvl w:ilvl="3">
      <w:start w:val="1"/>
      <w:numFmt w:val="bullet"/>
      <w:lvlText w:val="•"/>
      <w:lvlJc w:val="left"/>
      <w:pPr>
        <w:tabs>
          <w:tab w:val="num" w:pos="3550"/>
        </w:tabs>
        <w:ind w:left="3550" w:hanging="490"/>
      </w:pPr>
      <w:rPr>
        <w:position w:val="0"/>
        <w:sz w:val="28"/>
        <w:szCs w:val="28"/>
        <w:lang w:val="ru-RU"/>
      </w:rPr>
    </w:lvl>
    <w:lvl w:ilvl="4">
      <w:start w:val="1"/>
      <w:numFmt w:val="bullet"/>
      <w:lvlText w:val="o"/>
      <w:lvlJc w:val="left"/>
      <w:pPr>
        <w:tabs>
          <w:tab w:val="num" w:pos="4270"/>
        </w:tabs>
        <w:ind w:left="4270" w:hanging="490"/>
      </w:pPr>
      <w:rPr>
        <w:position w:val="0"/>
        <w:sz w:val="28"/>
        <w:szCs w:val="28"/>
        <w:lang w:val="ru-RU"/>
      </w:rPr>
    </w:lvl>
    <w:lvl w:ilvl="5">
      <w:start w:val="1"/>
      <w:numFmt w:val="bullet"/>
      <w:lvlText w:val="▪"/>
      <w:lvlJc w:val="left"/>
      <w:pPr>
        <w:tabs>
          <w:tab w:val="num" w:pos="4990"/>
        </w:tabs>
        <w:ind w:left="4990" w:hanging="490"/>
      </w:pPr>
      <w:rPr>
        <w:position w:val="0"/>
        <w:sz w:val="28"/>
        <w:szCs w:val="28"/>
        <w:lang w:val="ru-RU"/>
      </w:rPr>
    </w:lvl>
    <w:lvl w:ilvl="6">
      <w:start w:val="1"/>
      <w:numFmt w:val="bullet"/>
      <w:lvlText w:val="•"/>
      <w:lvlJc w:val="left"/>
      <w:pPr>
        <w:tabs>
          <w:tab w:val="num" w:pos="5710"/>
        </w:tabs>
        <w:ind w:left="5710" w:hanging="490"/>
      </w:pPr>
      <w:rPr>
        <w:position w:val="0"/>
        <w:sz w:val="28"/>
        <w:szCs w:val="28"/>
        <w:lang w:val="ru-RU"/>
      </w:rPr>
    </w:lvl>
    <w:lvl w:ilvl="7">
      <w:start w:val="1"/>
      <w:numFmt w:val="bullet"/>
      <w:lvlText w:val="o"/>
      <w:lvlJc w:val="left"/>
      <w:pPr>
        <w:tabs>
          <w:tab w:val="num" w:pos="6430"/>
        </w:tabs>
        <w:ind w:left="6430" w:hanging="490"/>
      </w:pPr>
      <w:rPr>
        <w:position w:val="0"/>
        <w:sz w:val="28"/>
        <w:szCs w:val="28"/>
        <w:lang w:val="ru-RU"/>
      </w:rPr>
    </w:lvl>
    <w:lvl w:ilvl="8">
      <w:start w:val="1"/>
      <w:numFmt w:val="bullet"/>
      <w:lvlText w:val="▪"/>
      <w:lvlJc w:val="left"/>
      <w:pPr>
        <w:tabs>
          <w:tab w:val="num" w:pos="7150"/>
        </w:tabs>
        <w:ind w:left="7150" w:hanging="490"/>
      </w:pPr>
      <w:rPr>
        <w:position w:val="0"/>
        <w:sz w:val="28"/>
        <w:szCs w:val="28"/>
        <w:lang w:val="ru-RU"/>
      </w:rPr>
    </w:lvl>
  </w:abstractNum>
  <w:abstractNum w:abstractNumId="51" w15:restartNumberingAfterBreak="0">
    <w:nsid w:val="62397A43"/>
    <w:multiLevelType w:val="hybridMultilevel"/>
    <w:tmpl w:val="439AD880"/>
    <w:styleLink w:val="List4611"/>
    <w:lvl w:ilvl="0" w:tplc="04190011">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52" w15:restartNumberingAfterBreak="0">
    <w:nsid w:val="62592EA6"/>
    <w:multiLevelType w:val="multilevel"/>
    <w:tmpl w:val="98F44A12"/>
    <w:styleLink w:val="List454"/>
    <w:lvl w:ilvl="0">
      <w:numFmt w:val="bullet"/>
      <w:lvlText w:val="•"/>
      <w:lvlJc w:val="left"/>
      <w:pPr>
        <w:tabs>
          <w:tab w:val="num" w:pos="361"/>
        </w:tabs>
        <w:ind w:left="361" w:hanging="361"/>
      </w:pPr>
      <w:rPr>
        <w:spacing w:val="-1"/>
        <w:position w:val="0"/>
        <w:sz w:val="24"/>
        <w:szCs w:val="24"/>
        <w:lang w:val="ru-RU"/>
      </w:rPr>
    </w:lvl>
    <w:lvl w:ilvl="1">
      <w:start w:val="1"/>
      <w:numFmt w:val="bullet"/>
      <w:lvlText w:val="o"/>
      <w:lvlJc w:val="left"/>
      <w:pPr>
        <w:tabs>
          <w:tab w:val="num" w:pos="1570"/>
        </w:tabs>
        <w:ind w:left="1570" w:hanging="490"/>
      </w:pPr>
      <w:rPr>
        <w:spacing w:val="-1"/>
        <w:position w:val="0"/>
        <w:sz w:val="28"/>
        <w:szCs w:val="28"/>
        <w:lang w:val="ru-RU"/>
      </w:rPr>
    </w:lvl>
    <w:lvl w:ilvl="2">
      <w:start w:val="1"/>
      <w:numFmt w:val="bullet"/>
      <w:lvlText w:val="▪"/>
      <w:lvlJc w:val="left"/>
      <w:pPr>
        <w:tabs>
          <w:tab w:val="num" w:pos="2290"/>
        </w:tabs>
        <w:ind w:left="2290" w:hanging="490"/>
      </w:pPr>
      <w:rPr>
        <w:spacing w:val="-1"/>
        <w:position w:val="0"/>
        <w:sz w:val="28"/>
        <w:szCs w:val="28"/>
        <w:lang w:val="ru-RU"/>
      </w:rPr>
    </w:lvl>
    <w:lvl w:ilvl="3">
      <w:start w:val="1"/>
      <w:numFmt w:val="bullet"/>
      <w:lvlText w:val="•"/>
      <w:lvlJc w:val="left"/>
      <w:pPr>
        <w:tabs>
          <w:tab w:val="num" w:pos="3010"/>
        </w:tabs>
        <w:ind w:left="3010" w:hanging="490"/>
      </w:pPr>
      <w:rPr>
        <w:spacing w:val="-1"/>
        <w:position w:val="0"/>
        <w:sz w:val="28"/>
        <w:szCs w:val="28"/>
        <w:lang w:val="ru-RU"/>
      </w:rPr>
    </w:lvl>
    <w:lvl w:ilvl="4">
      <w:start w:val="1"/>
      <w:numFmt w:val="bullet"/>
      <w:lvlText w:val="o"/>
      <w:lvlJc w:val="left"/>
      <w:pPr>
        <w:tabs>
          <w:tab w:val="num" w:pos="3730"/>
        </w:tabs>
        <w:ind w:left="3730" w:hanging="490"/>
      </w:pPr>
      <w:rPr>
        <w:spacing w:val="-1"/>
        <w:position w:val="0"/>
        <w:sz w:val="28"/>
        <w:szCs w:val="28"/>
        <w:lang w:val="ru-RU"/>
      </w:rPr>
    </w:lvl>
    <w:lvl w:ilvl="5">
      <w:start w:val="1"/>
      <w:numFmt w:val="bullet"/>
      <w:lvlText w:val="▪"/>
      <w:lvlJc w:val="left"/>
      <w:pPr>
        <w:tabs>
          <w:tab w:val="num" w:pos="4450"/>
        </w:tabs>
        <w:ind w:left="4450" w:hanging="490"/>
      </w:pPr>
      <w:rPr>
        <w:spacing w:val="-1"/>
        <w:position w:val="0"/>
        <w:sz w:val="28"/>
        <w:szCs w:val="28"/>
        <w:lang w:val="ru-RU"/>
      </w:rPr>
    </w:lvl>
    <w:lvl w:ilvl="6">
      <w:start w:val="1"/>
      <w:numFmt w:val="bullet"/>
      <w:lvlText w:val="•"/>
      <w:lvlJc w:val="left"/>
      <w:pPr>
        <w:tabs>
          <w:tab w:val="num" w:pos="5170"/>
        </w:tabs>
        <w:ind w:left="5170" w:hanging="490"/>
      </w:pPr>
      <w:rPr>
        <w:spacing w:val="-1"/>
        <w:position w:val="0"/>
        <w:sz w:val="28"/>
        <w:szCs w:val="28"/>
        <w:lang w:val="ru-RU"/>
      </w:rPr>
    </w:lvl>
    <w:lvl w:ilvl="7">
      <w:start w:val="1"/>
      <w:numFmt w:val="bullet"/>
      <w:lvlText w:val="o"/>
      <w:lvlJc w:val="left"/>
      <w:pPr>
        <w:tabs>
          <w:tab w:val="num" w:pos="5890"/>
        </w:tabs>
        <w:ind w:left="5890" w:hanging="490"/>
      </w:pPr>
      <w:rPr>
        <w:spacing w:val="-1"/>
        <w:position w:val="0"/>
        <w:sz w:val="28"/>
        <w:szCs w:val="28"/>
        <w:lang w:val="ru-RU"/>
      </w:rPr>
    </w:lvl>
    <w:lvl w:ilvl="8">
      <w:start w:val="1"/>
      <w:numFmt w:val="bullet"/>
      <w:lvlText w:val="▪"/>
      <w:lvlJc w:val="left"/>
      <w:pPr>
        <w:tabs>
          <w:tab w:val="num" w:pos="6610"/>
        </w:tabs>
        <w:ind w:left="6610" w:hanging="490"/>
      </w:pPr>
      <w:rPr>
        <w:spacing w:val="-1"/>
        <w:position w:val="0"/>
        <w:sz w:val="28"/>
        <w:szCs w:val="28"/>
        <w:lang w:val="ru-RU"/>
      </w:rPr>
    </w:lvl>
  </w:abstractNum>
  <w:abstractNum w:abstractNumId="53" w15:restartNumberingAfterBreak="0">
    <w:nsid w:val="62B804D0"/>
    <w:multiLevelType w:val="multilevel"/>
    <w:tmpl w:val="A3322928"/>
    <w:styleLink w:val="List452"/>
    <w:lvl w:ilvl="0">
      <w:numFmt w:val="bullet"/>
      <w:lvlText w:val="•"/>
      <w:lvlJc w:val="left"/>
      <w:pPr>
        <w:tabs>
          <w:tab w:val="num" w:pos="361"/>
        </w:tabs>
        <w:ind w:left="361" w:hanging="361"/>
      </w:pPr>
      <w:rPr>
        <w:spacing w:val="-1"/>
        <w:position w:val="0"/>
        <w:sz w:val="24"/>
        <w:szCs w:val="24"/>
        <w:lang w:val="ru-RU"/>
      </w:rPr>
    </w:lvl>
    <w:lvl w:ilvl="1">
      <w:start w:val="1"/>
      <w:numFmt w:val="bullet"/>
      <w:lvlText w:val="o"/>
      <w:lvlJc w:val="left"/>
      <w:pPr>
        <w:tabs>
          <w:tab w:val="num" w:pos="1570"/>
        </w:tabs>
        <w:ind w:left="1570" w:hanging="490"/>
      </w:pPr>
      <w:rPr>
        <w:spacing w:val="-1"/>
        <w:position w:val="0"/>
        <w:sz w:val="28"/>
        <w:szCs w:val="28"/>
        <w:lang w:val="ru-RU"/>
      </w:rPr>
    </w:lvl>
    <w:lvl w:ilvl="2">
      <w:start w:val="1"/>
      <w:numFmt w:val="bullet"/>
      <w:lvlText w:val="▪"/>
      <w:lvlJc w:val="left"/>
      <w:pPr>
        <w:tabs>
          <w:tab w:val="num" w:pos="2290"/>
        </w:tabs>
        <w:ind w:left="2290" w:hanging="490"/>
      </w:pPr>
      <w:rPr>
        <w:spacing w:val="-1"/>
        <w:position w:val="0"/>
        <w:sz w:val="28"/>
        <w:szCs w:val="28"/>
        <w:lang w:val="ru-RU"/>
      </w:rPr>
    </w:lvl>
    <w:lvl w:ilvl="3">
      <w:start w:val="1"/>
      <w:numFmt w:val="bullet"/>
      <w:lvlText w:val="•"/>
      <w:lvlJc w:val="left"/>
      <w:pPr>
        <w:tabs>
          <w:tab w:val="num" w:pos="3010"/>
        </w:tabs>
        <w:ind w:left="3010" w:hanging="490"/>
      </w:pPr>
      <w:rPr>
        <w:spacing w:val="-1"/>
        <w:position w:val="0"/>
        <w:sz w:val="28"/>
        <w:szCs w:val="28"/>
        <w:lang w:val="ru-RU"/>
      </w:rPr>
    </w:lvl>
    <w:lvl w:ilvl="4">
      <w:start w:val="1"/>
      <w:numFmt w:val="bullet"/>
      <w:lvlText w:val="o"/>
      <w:lvlJc w:val="left"/>
      <w:pPr>
        <w:tabs>
          <w:tab w:val="num" w:pos="3730"/>
        </w:tabs>
        <w:ind w:left="3730" w:hanging="490"/>
      </w:pPr>
      <w:rPr>
        <w:spacing w:val="-1"/>
        <w:position w:val="0"/>
        <w:sz w:val="28"/>
        <w:szCs w:val="28"/>
        <w:lang w:val="ru-RU"/>
      </w:rPr>
    </w:lvl>
    <w:lvl w:ilvl="5">
      <w:start w:val="1"/>
      <w:numFmt w:val="bullet"/>
      <w:lvlText w:val="▪"/>
      <w:lvlJc w:val="left"/>
      <w:pPr>
        <w:tabs>
          <w:tab w:val="num" w:pos="4450"/>
        </w:tabs>
        <w:ind w:left="4450" w:hanging="490"/>
      </w:pPr>
      <w:rPr>
        <w:spacing w:val="-1"/>
        <w:position w:val="0"/>
        <w:sz w:val="28"/>
        <w:szCs w:val="28"/>
        <w:lang w:val="ru-RU"/>
      </w:rPr>
    </w:lvl>
    <w:lvl w:ilvl="6">
      <w:start w:val="1"/>
      <w:numFmt w:val="bullet"/>
      <w:lvlText w:val="•"/>
      <w:lvlJc w:val="left"/>
      <w:pPr>
        <w:tabs>
          <w:tab w:val="num" w:pos="5170"/>
        </w:tabs>
        <w:ind w:left="5170" w:hanging="490"/>
      </w:pPr>
      <w:rPr>
        <w:spacing w:val="-1"/>
        <w:position w:val="0"/>
        <w:sz w:val="28"/>
        <w:szCs w:val="28"/>
        <w:lang w:val="ru-RU"/>
      </w:rPr>
    </w:lvl>
    <w:lvl w:ilvl="7">
      <w:start w:val="1"/>
      <w:numFmt w:val="bullet"/>
      <w:lvlText w:val="o"/>
      <w:lvlJc w:val="left"/>
      <w:pPr>
        <w:tabs>
          <w:tab w:val="num" w:pos="5890"/>
        </w:tabs>
        <w:ind w:left="5890" w:hanging="490"/>
      </w:pPr>
      <w:rPr>
        <w:spacing w:val="-1"/>
        <w:position w:val="0"/>
        <w:sz w:val="28"/>
        <w:szCs w:val="28"/>
        <w:lang w:val="ru-RU"/>
      </w:rPr>
    </w:lvl>
    <w:lvl w:ilvl="8">
      <w:start w:val="1"/>
      <w:numFmt w:val="bullet"/>
      <w:lvlText w:val="▪"/>
      <w:lvlJc w:val="left"/>
      <w:pPr>
        <w:tabs>
          <w:tab w:val="num" w:pos="6610"/>
        </w:tabs>
        <w:ind w:left="6610" w:hanging="490"/>
      </w:pPr>
      <w:rPr>
        <w:spacing w:val="-1"/>
        <w:position w:val="0"/>
        <w:sz w:val="28"/>
        <w:szCs w:val="28"/>
        <w:lang w:val="ru-RU"/>
      </w:rPr>
    </w:lvl>
  </w:abstractNum>
  <w:abstractNum w:abstractNumId="54" w15:restartNumberingAfterBreak="0">
    <w:nsid w:val="655425A4"/>
    <w:multiLevelType w:val="hybridMultilevel"/>
    <w:tmpl w:val="609A70CA"/>
    <w:styleLink w:val="List4551"/>
    <w:lvl w:ilvl="0" w:tplc="04190011">
      <w:start w:val="1"/>
      <w:numFmt w:val="decimal"/>
      <w:lvlText w:val="%1)"/>
      <w:lvlJc w:val="left"/>
      <w:pPr>
        <w:ind w:left="1146" w:hanging="360"/>
      </w:pPr>
    </w:lvl>
    <w:lvl w:ilvl="1" w:tplc="04190019">
      <w:start w:val="1"/>
      <w:numFmt w:val="lowerLetter"/>
      <w:lvlText w:val="%2."/>
      <w:lvlJc w:val="left"/>
      <w:pPr>
        <w:ind w:left="1866" w:hanging="360"/>
      </w:pPr>
    </w:lvl>
    <w:lvl w:ilvl="2" w:tplc="0419001B">
      <w:start w:val="1"/>
      <w:numFmt w:val="lowerRoman"/>
      <w:lvlText w:val="%3."/>
      <w:lvlJc w:val="right"/>
      <w:pPr>
        <w:ind w:left="2586" w:hanging="180"/>
      </w:pPr>
    </w:lvl>
    <w:lvl w:ilvl="3" w:tplc="0419000F">
      <w:start w:val="1"/>
      <w:numFmt w:val="decimal"/>
      <w:lvlText w:val="%4."/>
      <w:lvlJc w:val="left"/>
      <w:pPr>
        <w:ind w:left="3306" w:hanging="360"/>
      </w:pPr>
    </w:lvl>
    <w:lvl w:ilvl="4" w:tplc="04190019">
      <w:start w:val="1"/>
      <w:numFmt w:val="lowerLetter"/>
      <w:lvlText w:val="%5."/>
      <w:lvlJc w:val="left"/>
      <w:pPr>
        <w:ind w:left="4026" w:hanging="360"/>
      </w:pPr>
    </w:lvl>
    <w:lvl w:ilvl="5" w:tplc="0419001B">
      <w:start w:val="1"/>
      <w:numFmt w:val="lowerRoman"/>
      <w:lvlText w:val="%6."/>
      <w:lvlJc w:val="right"/>
      <w:pPr>
        <w:ind w:left="4746" w:hanging="180"/>
      </w:pPr>
    </w:lvl>
    <w:lvl w:ilvl="6" w:tplc="0419000F">
      <w:start w:val="1"/>
      <w:numFmt w:val="decimal"/>
      <w:lvlText w:val="%7."/>
      <w:lvlJc w:val="left"/>
      <w:pPr>
        <w:ind w:left="5466" w:hanging="360"/>
      </w:pPr>
    </w:lvl>
    <w:lvl w:ilvl="7" w:tplc="04190019">
      <w:start w:val="1"/>
      <w:numFmt w:val="lowerLetter"/>
      <w:lvlText w:val="%8."/>
      <w:lvlJc w:val="left"/>
      <w:pPr>
        <w:ind w:left="6186" w:hanging="360"/>
      </w:pPr>
    </w:lvl>
    <w:lvl w:ilvl="8" w:tplc="0419001B">
      <w:start w:val="1"/>
      <w:numFmt w:val="lowerRoman"/>
      <w:lvlText w:val="%9."/>
      <w:lvlJc w:val="right"/>
      <w:pPr>
        <w:ind w:left="6906" w:hanging="180"/>
      </w:pPr>
    </w:lvl>
  </w:abstractNum>
  <w:abstractNum w:abstractNumId="55" w15:restartNumberingAfterBreak="0">
    <w:nsid w:val="681E0CCC"/>
    <w:multiLevelType w:val="multilevel"/>
    <w:tmpl w:val="2B0CF6EA"/>
    <w:styleLink w:val="List451"/>
    <w:lvl w:ilvl="0">
      <w:numFmt w:val="bullet"/>
      <w:lvlText w:val="•"/>
      <w:lvlJc w:val="left"/>
      <w:pPr>
        <w:tabs>
          <w:tab w:val="num" w:pos="361"/>
        </w:tabs>
        <w:ind w:left="361" w:hanging="361"/>
      </w:pPr>
      <w:rPr>
        <w:spacing w:val="-1"/>
        <w:position w:val="0"/>
        <w:sz w:val="24"/>
        <w:szCs w:val="24"/>
        <w:lang w:val="ru-RU"/>
      </w:rPr>
    </w:lvl>
    <w:lvl w:ilvl="1">
      <w:start w:val="1"/>
      <w:numFmt w:val="bullet"/>
      <w:lvlText w:val="o"/>
      <w:lvlJc w:val="left"/>
      <w:pPr>
        <w:tabs>
          <w:tab w:val="num" w:pos="1570"/>
        </w:tabs>
        <w:ind w:left="1570" w:hanging="490"/>
      </w:pPr>
      <w:rPr>
        <w:spacing w:val="-1"/>
        <w:position w:val="0"/>
        <w:sz w:val="28"/>
        <w:szCs w:val="28"/>
        <w:lang w:val="ru-RU"/>
      </w:rPr>
    </w:lvl>
    <w:lvl w:ilvl="2">
      <w:start w:val="1"/>
      <w:numFmt w:val="bullet"/>
      <w:lvlText w:val="▪"/>
      <w:lvlJc w:val="left"/>
      <w:pPr>
        <w:tabs>
          <w:tab w:val="num" w:pos="2290"/>
        </w:tabs>
        <w:ind w:left="2290" w:hanging="490"/>
      </w:pPr>
      <w:rPr>
        <w:spacing w:val="-1"/>
        <w:position w:val="0"/>
        <w:sz w:val="28"/>
        <w:szCs w:val="28"/>
        <w:lang w:val="ru-RU"/>
      </w:rPr>
    </w:lvl>
    <w:lvl w:ilvl="3">
      <w:start w:val="1"/>
      <w:numFmt w:val="bullet"/>
      <w:lvlText w:val="•"/>
      <w:lvlJc w:val="left"/>
      <w:pPr>
        <w:tabs>
          <w:tab w:val="num" w:pos="3010"/>
        </w:tabs>
        <w:ind w:left="3010" w:hanging="490"/>
      </w:pPr>
      <w:rPr>
        <w:spacing w:val="-1"/>
        <w:position w:val="0"/>
        <w:sz w:val="28"/>
        <w:szCs w:val="28"/>
        <w:lang w:val="ru-RU"/>
      </w:rPr>
    </w:lvl>
    <w:lvl w:ilvl="4">
      <w:start w:val="1"/>
      <w:numFmt w:val="bullet"/>
      <w:lvlText w:val="o"/>
      <w:lvlJc w:val="left"/>
      <w:pPr>
        <w:tabs>
          <w:tab w:val="num" w:pos="3730"/>
        </w:tabs>
        <w:ind w:left="3730" w:hanging="490"/>
      </w:pPr>
      <w:rPr>
        <w:spacing w:val="-1"/>
        <w:position w:val="0"/>
        <w:sz w:val="28"/>
        <w:szCs w:val="28"/>
        <w:lang w:val="ru-RU"/>
      </w:rPr>
    </w:lvl>
    <w:lvl w:ilvl="5">
      <w:start w:val="1"/>
      <w:numFmt w:val="bullet"/>
      <w:lvlText w:val="▪"/>
      <w:lvlJc w:val="left"/>
      <w:pPr>
        <w:tabs>
          <w:tab w:val="num" w:pos="4450"/>
        </w:tabs>
        <w:ind w:left="4450" w:hanging="490"/>
      </w:pPr>
      <w:rPr>
        <w:spacing w:val="-1"/>
        <w:position w:val="0"/>
        <w:sz w:val="28"/>
        <w:szCs w:val="28"/>
        <w:lang w:val="ru-RU"/>
      </w:rPr>
    </w:lvl>
    <w:lvl w:ilvl="6">
      <w:start w:val="1"/>
      <w:numFmt w:val="bullet"/>
      <w:lvlText w:val="•"/>
      <w:lvlJc w:val="left"/>
      <w:pPr>
        <w:tabs>
          <w:tab w:val="num" w:pos="5170"/>
        </w:tabs>
        <w:ind w:left="5170" w:hanging="490"/>
      </w:pPr>
      <w:rPr>
        <w:spacing w:val="-1"/>
        <w:position w:val="0"/>
        <w:sz w:val="28"/>
        <w:szCs w:val="28"/>
        <w:lang w:val="ru-RU"/>
      </w:rPr>
    </w:lvl>
    <w:lvl w:ilvl="7">
      <w:start w:val="1"/>
      <w:numFmt w:val="bullet"/>
      <w:lvlText w:val="o"/>
      <w:lvlJc w:val="left"/>
      <w:pPr>
        <w:tabs>
          <w:tab w:val="num" w:pos="5890"/>
        </w:tabs>
        <w:ind w:left="5890" w:hanging="490"/>
      </w:pPr>
      <w:rPr>
        <w:spacing w:val="-1"/>
        <w:position w:val="0"/>
        <w:sz w:val="28"/>
        <w:szCs w:val="28"/>
        <w:lang w:val="ru-RU"/>
      </w:rPr>
    </w:lvl>
    <w:lvl w:ilvl="8">
      <w:start w:val="1"/>
      <w:numFmt w:val="bullet"/>
      <w:lvlText w:val="▪"/>
      <w:lvlJc w:val="left"/>
      <w:pPr>
        <w:tabs>
          <w:tab w:val="num" w:pos="6610"/>
        </w:tabs>
        <w:ind w:left="6610" w:hanging="490"/>
      </w:pPr>
      <w:rPr>
        <w:spacing w:val="-1"/>
        <w:position w:val="0"/>
        <w:sz w:val="28"/>
        <w:szCs w:val="28"/>
        <w:lang w:val="ru-RU"/>
      </w:rPr>
    </w:lvl>
  </w:abstractNum>
  <w:abstractNum w:abstractNumId="56" w15:restartNumberingAfterBreak="0">
    <w:nsid w:val="682E7D1C"/>
    <w:multiLevelType w:val="multilevel"/>
    <w:tmpl w:val="EEBC6ACE"/>
    <w:styleLink w:val="List5021"/>
    <w:lvl w:ilvl="0">
      <w:numFmt w:val="bullet"/>
      <w:lvlText w:val="•"/>
      <w:lvlJc w:val="left"/>
      <w:pPr>
        <w:tabs>
          <w:tab w:val="num" w:pos="361"/>
        </w:tabs>
        <w:ind w:left="361" w:hanging="361"/>
      </w:pPr>
      <w:rPr>
        <w:spacing w:val="-1"/>
        <w:position w:val="0"/>
        <w:sz w:val="24"/>
        <w:szCs w:val="24"/>
        <w:lang w:val="ru-RU"/>
      </w:rPr>
    </w:lvl>
    <w:lvl w:ilvl="1">
      <w:start w:val="1"/>
      <w:numFmt w:val="bullet"/>
      <w:lvlText w:val="o"/>
      <w:lvlJc w:val="left"/>
      <w:pPr>
        <w:tabs>
          <w:tab w:val="num" w:pos="1570"/>
        </w:tabs>
        <w:ind w:left="1570" w:hanging="490"/>
      </w:pPr>
      <w:rPr>
        <w:spacing w:val="-1"/>
        <w:position w:val="0"/>
        <w:sz w:val="28"/>
        <w:szCs w:val="28"/>
        <w:lang w:val="ru-RU"/>
      </w:rPr>
    </w:lvl>
    <w:lvl w:ilvl="2">
      <w:start w:val="1"/>
      <w:numFmt w:val="bullet"/>
      <w:lvlText w:val="▪"/>
      <w:lvlJc w:val="left"/>
      <w:pPr>
        <w:tabs>
          <w:tab w:val="num" w:pos="2290"/>
        </w:tabs>
        <w:ind w:left="2290" w:hanging="490"/>
      </w:pPr>
      <w:rPr>
        <w:spacing w:val="-1"/>
        <w:position w:val="0"/>
        <w:sz w:val="28"/>
        <w:szCs w:val="28"/>
        <w:lang w:val="ru-RU"/>
      </w:rPr>
    </w:lvl>
    <w:lvl w:ilvl="3">
      <w:start w:val="1"/>
      <w:numFmt w:val="bullet"/>
      <w:lvlText w:val="•"/>
      <w:lvlJc w:val="left"/>
      <w:pPr>
        <w:tabs>
          <w:tab w:val="num" w:pos="3010"/>
        </w:tabs>
        <w:ind w:left="3010" w:hanging="490"/>
      </w:pPr>
      <w:rPr>
        <w:spacing w:val="-1"/>
        <w:position w:val="0"/>
        <w:sz w:val="28"/>
        <w:szCs w:val="28"/>
        <w:lang w:val="ru-RU"/>
      </w:rPr>
    </w:lvl>
    <w:lvl w:ilvl="4">
      <w:start w:val="1"/>
      <w:numFmt w:val="bullet"/>
      <w:lvlText w:val="o"/>
      <w:lvlJc w:val="left"/>
      <w:pPr>
        <w:tabs>
          <w:tab w:val="num" w:pos="3730"/>
        </w:tabs>
        <w:ind w:left="3730" w:hanging="490"/>
      </w:pPr>
      <w:rPr>
        <w:spacing w:val="-1"/>
        <w:position w:val="0"/>
        <w:sz w:val="28"/>
        <w:szCs w:val="28"/>
        <w:lang w:val="ru-RU"/>
      </w:rPr>
    </w:lvl>
    <w:lvl w:ilvl="5">
      <w:start w:val="1"/>
      <w:numFmt w:val="bullet"/>
      <w:lvlText w:val="▪"/>
      <w:lvlJc w:val="left"/>
      <w:pPr>
        <w:tabs>
          <w:tab w:val="num" w:pos="4450"/>
        </w:tabs>
        <w:ind w:left="4450" w:hanging="490"/>
      </w:pPr>
      <w:rPr>
        <w:spacing w:val="-1"/>
        <w:position w:val="0"/>
        <w:sz w:val="28"/>
        <w:szCs w:val="28"/>
        <w:lang w:val="ru-RU"/>
      </w:rPr>
    </w:lvl>
    <w:lvl w:ilvl="6">
      <w:start w:val="1"/>
      <w:numFmt w:val="bullet"/>
      <w:lvlText w:val="•"/>
      <w:lvlJc w:val="left"/>
      <w:pPr>
        <w:tabs>
          <w:tab w:val="num" w:pos="5170"/>
        </w:tabs>
        <w:ind w:left="5170" w:hanging="490"/>
      </w:pPr>
      <w:rPr>
        <w:spacing w:val="-1"/>
        <w:position w:val="0"/>
        <w:sz w:val="28"/>
        <w:szCs w:val="28"/>
        <w:lang w:val="ru-RU"/>
      </w:rPr>
    </w:lvl>
    <w:lvl w:ilvl="7">
      <w:start w:val="1"/>
      <w:numFmt w:val="bullet"/>
      <w:lvlText w:val="o"/>
      <w:lvlJc w:val="left"/>
      <w:pPr>
        <w:tabs>
          <w:tab w:val="num" w:pos="5890"/>
        </w:tabs>
        <w:ind w:left="5890" w:hanging="490"/>
      </w:pPr>
      <w:rPr>
        <w:spacing w:val="-1"/>
        <w:position w:val="0"/>
        <w:sz w:val="28"/>
        <w:szCs w:val="28"/>
        <w:lang w:val="ru-RU"/>
      </w:rPr>
    </w:lvl>
    <w:lvl w:ilvl="8">
      <w:start w:val="1"/>
      <w:numFmt w:val="bullet"/>
      <w:lvlText w:val="▪"/>
      <w:lvlJc w:val="left"/>
      <w:pPr>
        <w:tabs>
          <w:tab w:val="num" w:pos="6610"/>
        </w:tabs>
        <w:ind w:left="6610" w:hanging="490"/>
      </w:pPr>
      <w:rPr>
        <w:spacing w:val="-1"/>
        <w:position w:val="0"/>
        <w:sz w:val="28"/>
        <w:szCs w:val="28"/>
        <w:lang w:val="ru-RU"/>
      </w:rPr>
    </w:lvl>
  </w:abstractNum>
  <w:abstractNum w:abstractNumId="57" w15:restartNumberingAfterBreak="0">
    <w:nsid w:val="69EB1A39"/>
    <w:multiLevelType w:val="multilevel"/>
    <w:tmpl w:val="798EA6DA"/>
    <w:styleLink w:val="List500"/>
    <w:lvl w:ilvl="0">
      <w:numFmt w:val="bullet"/>
      <w:lvlText w:val="•"/>
      <w:lvlJc w:val="left"/>
      <w:pPr>
        <w:tabs>
          <w:tab w:val="num" w:pos="721"/>
        </w:tabs>
        <w:ind w:left="721" w:hanging="361"/>
      </w:pPr>
      <w:rPr>
        <w:position w:val="0"/>
        <w:sz w:val="24"/>
        <w:szCs w:val="24"/>
        <w:lang w:val="ru-RU"/>
      </w:rPr>
    </w:lvl>
    <w:lvl w:ilvl="1">
      <w:start w:val="1"/>
      <w:numFmt w:val="bullet"/>
      <w:lvlText w:val="o"/>
      <w:lvlJc w:val="left"/>
      <w:pPr>
        <w:tabs>
          <w:tab w:val="num" w:pos="1570"/>
        </w:tabs>
        <w:ind w:left="1570" w:hanging="490"/>
      </w:pPr>
      <w:rPr>
        <w:position w:val="0"/>
        <w:sz w:val="28"/>
        <w:szCs w:val="28"/>
        <w:lang w:val="ru-RU"/>
      </w:rPr>
    </w:lvl>
    <w:lvl w:ilvl="2">
      <w:start w:val="1"/>
      <w:numFmt w:val="bullet"/>
      <w:lvlText w:val="▪"/>
      <w:lvlJc w:val="left"/>
      <w:pPr>
        <w:tabs>
          <w:tab w:val="num" w:pos="2290"/>
        </w:tabs>
        <w:ind w:left="2290" w:hanging="490"/>
      </w:pPr>
      <w:rPr>
        <w:position w:val="0"/>
        <w:sz w:val="28"/>
        <w:szCs w:val="28"/>
        <w:lang w:val="ru-RU"/>
      </w:rPr>
    </w:lvl>
    <w:lvl w:ilvl="3">
      <w:start w:val="1"/>
      <w:numFmt w:val="bullet"/>
      <w:lvlText w:val="•"/>
      <w:lvlJc w:val="left"/>
      <w:pPr>
        <w:tabs>
          <w:tab w:val="num" w:pos="3010"/>
        </w:tabs>
        <w:ind w:left="3010" w:hanging="490"/>
      </w:pPr>
      <w:rPr>
        <w:position w:val="0"/>
        <w:sz w:val="28"/>
        <w:szCs w:val="28"/>
        <w:lang w:val="ru-RU"/>
      </w:rPr>
    </w:lvl>
    <w:lvl w:ilvl="4">
      <w:start w:val="1"/>
      <w:numFmt w:val="bullet"/>
      <w:lvlText w:val="o"/>
      <w:lvlJc w:val="left"/>
      <w:pPr>
        <w:tabs>
          <w:tab w:val="num" w:pos="3730"/>
        </w:tabs>
        <w:ind w:left="3730" w:hanging="490"/>
      </w:pPr>
      <w:rPr>
        <w:position w:val="0"/>
        <w:sz w:val="28"/>
        <w:szCs w:val="28"/>
        <w:lang w:val="ru-RU"/>
      </w:rPr>
    </w:lvl>
    <w:lvl w:ilvl="5">
      <w:start w:val="1"/>
      <w:numFmt w:val="bullet"/>
      <w:lvlText w:val="▪"/>
      <w:lvlJc w:val="left"/>
      <w:pPr>
        <w:tabs>
          <w:tab w:val="num" w:pos="4450"/>
        </w:tabs>
        <w:ind w:left="4450" w:hanging="490"/>
      </w:pPr>
      <w:rPr>
        <w:position w:val="0"/>
        <w:sz w:val="28"/>
        <w:szCs w:val="28"/>
        <w:lang w:val="ru-RU"/>
      </w:rPr>
    </w:lvl>
    <w:lvl w:ilvl="6">
      <w:start w:val="1"/>
      <w:numFmt w:val="bullet"/>
      <w:lvlText w:val="•"/>
      <w:lvlJc w:val="left"/>
      <w:pPr>
        <w:tabs>
          <w:tab w:val="num" w:pos="5170"/>
        </w:tabs>
        <w:ind w:left="5170" w:hanging="490"/>
      </w:pPr>
      <w:rPr>
        <w:position w:val="0"/>
        <w:sz w:val="28"/>
        <w:szCs w:val="28"/>
        <w:lang w:val="ru-RU"/>
      </w:rPr>
    </w:lvl>
    <w:lvl w:ilvl="7">
      <w:start w:val="1"/>
      <w:numFmt w:val="bullet"/>
      <w:lvlText w:val="o"/>
      <w:lvlJc w:val="left"/>
      <w:pPr>
        <w:tabs>
          <w:tab w:val="num" w:pos="5890"/>
        </w:tabs>
        <w:ind w:left="5890" w:hanging="490"/>
      </w:pPr>
      <w:rPr>
        <w:position w:val="0"/>
        <w:sz w:val="28"/>
        <w:szCs w:val="28"/>
        <w:lang w:val="ru-RU"/>
      </w:rPr>
    </w:lvl>
    <w:lvl w:ilvl="8">
      <w:start w:val="1"/>
      <w:numFmt w:val="bullet"/>
      <w:lvlText w:val="▪"/>
      <w:lvlJc w:val="left"/>
      <w:pPr>
        <w:tabs>
          <w:tab w:val="num" w:pos="6610"/>
        </w:tabs>
        <w:ind w:left="6610" w:hanging="490"/>
      </w:pPr>
      <w:rPr>
        <w:position w:val="0"/>
        <w:sz w:val="28"/>
        <w:szCs w:val="28"/>
        <w:lang w:val="ru-RU"/>
      </w:rPr>
    </w:lvl>
  </w:abstractNum>
  <w:abstractNum w:abstractNumId="58" w15:restartNumberingAfterBreak="0">
    <w:nsid w:val="6DF05055"/>
    <w:multiLevelType w:val="multilevel"/>
    <w:tmpl w:val="FFFFFFFF"/>
    <w:styleLink w:val="List81"/>
    <w:lvl w:ilvl="0">
      <w:numFmt w:val="bullet"/>
      <w:lvlText w:val="•"/>
      <w:lvlJc w:val="left"/>
      <w:pPr>
        <w:tabs>
          <w:tab w:val="num" w:pos="707"/>
        </w:tabs>
        <w:ind w:left="707" w:hanging="707"/>
      </w:pPr>
      <w:rPr>
        <w:color w:val="000000"/>
        <w:position w:val="0"/>
        <w:sz w:val="20"/>
      </w:rPr>
    </w:lvl>
    <w:lvl w:ilvl="1">
      <w:start w:val="1"/>
      <w:numFmt w:val="bullet"/>
      <w:lvlText w:val="o"/>
      <w:lvlJc w:val="left"/>
      <w:pPr>
        <w:tabs>
          <w:tab w:val="num" w:pos="2279"/>
        </w:tabs>
        <w:ind w:left="2279" w:hanging="490"/>
      </w:pPr>
      <w:rPr>
        <w:color w:val="000000"/>
        <w:position w:val="0"/>
        <w:sz w:val="28"/>
      </w:rPr>
    </w:lvl>
    <w:lvl w:ilvl="2">
      <w:start w:val="1"/>
      <w:numFmt w:val="bullet"/>
      <w:lvlText w:val="▪"/>
      <w:lvlJc w:val="left"/>
      <w:pPr>
        <w:tabs>
          <w:tab w:val="num" w:pos="2999"/>
        </w:tabs>
        <w:ind w:left="2999" w:hanging="490"/>
      </w:pPr>
      <w:rPr>
        <w:color w:val="000000"/>
        <w:position w:val="0"/>
        <w:sz w:val="28"/>
      </w:rPr>
    </w:lvl>
    <w:lvl w:ilvl="3">
      <w:start w:val="1"/>
      <w:numFmt w:val="bullet"/>
      <w:lvlText w:val="•"/>
      <w:lvlJc w:val="left"/>
      <w:pPr>
        <w:tabs>
          <w:tab w:val="num" w:pos="3719"/>
        </w:tabs>
        <w:ind w:left="3719" w:hanging="490"/>
      </w:pPr>
      <w:rPr>
        <w:color w:val="000000"/>
        <w:position w:val="0"/>
        <w:sz w:val="28"/>
      </w:rPr>
    </w:lvl>
    <w:lvl w:ilvl="4">
      <w:start w:val="1"/>
      <w:numFmt w:val="bullet"/>
      <w:lvlText w:val="o"/>
      <w:lvlJc w:val="left"/>
      <w:pPr>
        <w:tabs>
          <w:tab w:val="num" w:pos="4439"/>
        </w:tabs>
        <w:ind w:left="4439" w:hanging="490"/>
      </w:pPr>
      <w:rPr>
        <w:color w:val="000000"/>
        <w:position w:val="0"/>
        <w:sz w:val="28"/>
      </w:rPr>
    </w:lvl>
    <w:lvl w:ilvl="5">
      <w:start w:val="1"/>
      <w:numFmt w:val="bullet"/>
      <w:lvlText w:val="▪"/>
      <w:lvlJc w:val="left"/>
      <w:pPr>
        <w:tabs>
          <w:tab w:val="num" w:pos="5159"/>
        </w:tabs>
        <w:ind w:left="5159" w:hanging="490"/>
      </w:pPr>
      <w:rPr>
        <w:color w:val="000000"/>
        <w:position w:val="0"/>
        <w:sz w:val="28"/>
      </w:rPr>
    </w:lvl>
    <w:lvl w:ilvl="6">
      <w:start w:val="1"/>
      <w:numFmt w:val="bullet"/>
      <w:lvlText w:val="•"/>
      <w:lvlJc w:val="left"/>
      <w:pPr>
        <w:tabs>
          <w:tab w:val="num" w:pos="5879"/>
        </w:tabs>
        <w:ind w:left="5879" w:hanging="490"/>
      </w:pPr>
      <w:rPr>
        <w:color w:val="000000"/>
        <w:position w:val="0"/>
        <w:sz w:val="28"/>
      </w:rPr>
    </w:lvl>
    <w:lvl w:ilvl="7">
      <w:start w:val="1"/>
      <w:numFmt w:val="bullet"/>
      <w:lvlText w:val="o"/>
      <w:lvlJc w:val="left"/>
      <w:pPr>
        <w:tabs>
          <w:tab w:val="num" w:pos="6599"/>
        </w:tabs>
        <w:ind w:left="6599" w:hanging="490"/>
      </w:pPr>
      <w:rPr>
        <w:color w:val="000000"/>
        <w:position w:val="0"/>
        <w:sz w:val="28"/>
      </w:rPr>
    </w:lvl>
    <w:lvl w:ilvl="8">
      <w:start w:val="1"/>
      <w:numFmt w:val="bullet"/>
      <w:lvlText w:val="▪"/>
      <w:lvlJc w:val="left"/>
      <w:pPr>
        <w:tabs>
          <w:tab w:val="num" w:pos="7319"/>
        </w:tabs>
        <w:ind w:left="7319" w:hanging="490"/>
      </w:pPr>
      <w:rPr>
        <w:color w:val="000000"/>
        <w:position w:val="0"/>
        <w:sz w:val="28"/>
      </w:rPr>
    </w:lvl>
  </w:abstractNum>
  <w:abstractNum w:abstractNumId="59" w15:restartNumberingAfterBreak="0">
    <w:nsid w:val="6DF05B03"/>
    <w:multiLevelType w:val="hybridMultilevel"/>
    <w:tmpl w:val="8F927EE2"/>
    <w:styleLink w:val="List4511"/>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60" w15:restartNumberingAfterBreak="0">
    <w:nsid w:val="6FB71B72"/>
    <w:multiLevelType w:val="hybridMultilevel"/>
    <w:tmpl w:val="45AA0856"/>
    <w:styleLink w:val="List5001"/>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61" w15:restartNumberingAfterBreak="0">
    <w:nsid w:val="704E3959"/>
    <w:multiLevelType w:val="multilevel"/>
    <w:tmpl w:val="FFFFFFFF"/>
    <w:styleLink w:val="List31"/>
    <w:lvl w:ilvl="0">
      <w:numFmt w:val="bullet"/>
      <w:lvlText w:val="•"/>
      <w:lvlJc w:val="left"/>
      <w:pPr>
        <w:tabs>
          <w:tab w:val="num" w:pos="707"/>
        </w:tabs>
        <w:ind w:left="707" w:hanging="707"/>
      </w:pPr>
      <w:rPr>
        <w:color w:val="000000"/>
        <w:position w:val="0"/>
        <w:sz w:val="20"/>
      </w:rPr>
    </w:lvl>
    <w:lvl w:ilvl="1">
      <w:start w:val="1"/>
      <w:numFmt w:val="bullet"/>
      <w:lvlText w:val="o"/>
      <w:lvlJc w:val="left"/>
      <w:pPr>
        <w:tabs>
          <w:tab w:val="num" w:pos="2279"/>
        </w:tabs>
        <w:ind w:left="2279" w:hanging="490"/>
      </w:pPr>
      <w:rPr>
        <w:color w:val="000000"/>
        <w:position w:val="0"/>
        <w:sz w:val="28"/>
      </w:rPr>
    </w:lvl>
    <w:lvl w:ilvl="2">
      <w:start w:val="1"/>
      <w:numFmt w:val="bullet"/>
      <w:lvlText w:val="▪"/>
      <w:lvlJc w:val="left"/>
      <w:pPr>
        <w:tabs>
          <w:tab w:val="num" w:pos="2999"/>
        </w:tabs>
        <w:ind w:left="2999" w:hanging="490"/>
      </w:pPr>
      <w:rPr>
        <w:color w:val="000000"/>
        <w:position w:val="0"/>
        <w:sz w:val="28"/>
      </w:rPr>
    </w:lvl>
    <w:lvl w:ilvl="3">
      <w:start w:val="1"/>
      <w:numFmt w:val="bullet"/>
      <w:lvlText w:val="•"/>
      <w:lvlJc w:val="left"/>
      <w:pPr>
        <w:tabs>
          <w:tab w:val="num" w:pos="3719"/>
        </w:tabs>
        <w:ind w:left="3719" w:hanging="490"/>
      </w:pPr>
      <w:rPr>
        <w:color w:val="000000"/>
        <w:position w:val="0"/>
        <w:sz w:val="28"/>
      </w:rPr>
    </w:lvl>
    <w:lvl w:ilvl="4">
      <w:start w:val="1"/>
      <w:numFmt w:val="bullet"/>
      <w:lvlText w:val="o"/>
      <w:lvlJc w:val="left"/>
      <w:pPr>
        <w:tabs>
          <w:tab w:val="num" w:pos="4439"/>
        </w:tabs>
        <w:ind w:left="4439" w:hanging="490"/>
      </w:pPr>
      <w:rPr>
        <w:color w:val="000000"/>
        <w:position w:val="0"/>
        <w:sz w:val="28"/>
      </w:rPr>
    </w:lvl>
    <w:lvl w:ilvl="5">
      <w:start w:val="1"/>
      <w:numFmt w:val="bullet"/>
      <w:lvlText w:val="▪"/>
      <w:lvlJc w:val="left"/>
      <w:pPr>
        <w:tabs>
          <w:tab w:val="num" w:pos="5159"/>
        </w:tabs>
        <w:ind w:left="5159" w:hanging="490"/>
      </w:pPr>
      <w:rPr>
        <w:color w:val="000000"/>
        <w:position w:val="0"/>
        <w:sz w:val="28"/>
      </w:rPr>
    </w:lvl>
    <w:lvl w:ilvl="6">
      <w:start w:val="1"/>
      <w:numFmt w:val="bullet"/>
      <w:lvlText w:val="•"/>
      <w:lvlJc w:val="left"/>
      <w:pPr>
        <w:tabs>
          <w:tab w:val="num" w:pos="5879"/>
        </w:tabs>
        <w:ind w:left="5879" w:hanging="490"/>
      </w:pPr>
      <w:rPr>
        <w:color w:val="000000"/>
        <w:position w:val="0"/>
        <w:sz w:val="28"/>
      </w:rPr>
    </w:lvl>
    <w:lvl w:ilvl="7">
      <w:start w:val="1"/>
      <w:numFmt w:val="bullet"/>
      <w:lvlText w:val="o"/>
      <w:lvlJc w:val="left"/>
      <w:pPr>
        <w:tabs>
          <w:tab w:val="num" w:pos="6599"/>
        </w:tabs>
        <w:ind w:left="6599" w:hanging="490"/>
      </w:pPr>
      <w:rPr>
        <w:color w:val="000000"/>
        <w:position w:val="0"/>
        <w:sz w:val="28"/>
      </w:rPr>
    </w:lvl>
    <w:lvl w:ilvl="8">
      <w:start w:val="1"/>
      <w:numFmt w:val="bullet"/>
      <w:lvlText w:val="▪"/>
      <w:lvlJc w:val="left"/>
      <w:pPr>
        <w:tabs>
          <w:tab w:val="num" w:pos="7319"/>
        </w:tabs>
        <w:ind w:left="7319" w:hanging="490"/>
      </w:pPr>
      <w:rPr>
        <w:color w:val="000000"/>
        <w:position w:val="0"/>
        <w:sz w:val="28"/>
      </w:rPr>
    </w:lvl>
  </w:abstractNum>
  <w:abstractNum w:abstractNumId="62" w15:restartNumberingAfterBreak="0">
    <w:nsid w:val="71482F70"/>
    <w:multiLevelType w:val="hybridMultilevel"/>
    <w:tmpl w:val="8AC8AE1E"/>
    <w:styleLink w:val="List4971"/>
    <w:lvl w:ilvl="0" w:tplc="04190001">
      <w:start w:val="1"/>
      <w:numFmt w:val="bullet"/>
      <w:lvlText w:val=""/>
      <w:lvlJc w:val="left"/>
      <w:pPr>
        <w:ind w:left="786"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63" w15:restartNumberingAfterBreak="0">
    <w:nsid w:val="71AD4D8C"/>
    <w:multiLevelType w:val="multilevel"/>
    <w:tmpl w:val="886E43EC"/>
    <w:styleLink w:val="List457"/>
    <w:lvl w:ilvl="0">
      <w:numFmt w:val="bullet"/>
      <w:lvlText w:val="•"/>
      <w:lvlJc w:val="left"/>
      <w:pPr>
        <w:tabs>
          <w:tab w:val="num" w:pos="361"/>
        </w:tabs>
        <w:ind w:left="361" w:hanging="361"/>
      </w:pPr>
      <w:rPr>
        <w:spacing w:val="-1"/>
        <w:position w:val="0"/>
        <w:sz w:val="24"/>
        <w:szCs w:val="24"/>
        <w:lang w:val="ru-RU"/>
      </w:rPr>
    </w:lvl>
    <w:lvl w:ilvl="1">
      <w:start w:val="1"/>
      <w:numFmt w:val="bullet"/>
      <w:lvlText w:val="o"/>
      <w:lvlJc w:val="left"/>
      <w:pPr>
        <w:tabs>
          <w:tab w:val="num" w:pos="1570"/>
        </w:tabs>
        <w:ind w:left="1570" w:hanging="490"/>
      </w:pPr>
      <w:rPr>
        <w:spacing w:val="-1"/>
        <w:position w:val="0"/>
        <w:sz w:val="28"/>
        <w:szCs w:val="28"/>
        <w:lang w:val="ru-RU"/>
      </w:rPr>
    </w:lvl>
    <w:lvl w:ilvl="2">
      <w:start w:val="1"/>
      <w:numFmt w:val="bullet"/>
      <w:lvlText w:val="▪"/>
      <w:lvlJc w:val="left"/>
      <w:pPr>
        <w:tabs>
          <w:tab w:val="num" w:pos="2290"/>
        </w:tabs>
        <w:ind w:left="2290" w:hanging="490"/>
      </w:pPr>
      <w:rPr>
        <w:spacing w:val="-1"/>
        <w:position w:val="0"/>
        <w:sz w:val="28"/>
        <w:szCs w:val="28"/>
        <w:lang w:val="ru-RU"/>
      </w:rPr>
    </w:lvl>
    <w:lvl w:ilvl="3">
      <w:start w:val="1"/>
      <w:numFmt w:val="bullet"/>
      <w:lvlText w:val="•"/>
      <w:lvlJc w:val="left"/>
      <w:pPr>
        <w:tabs>
          <w:tab w:val="num" w:pos="3010"/>
        </w:tabs>
        <w:ind w:left="3010" w:hanging="490"/>
      </w:pPr>
      <w:rPr>
        <w:spacing w:val="-1"/>
        <w:position w:val="0"/>
        <w:sz w:val="28"/>
        <w:szCs w:val="28"/>
        <w:lang w:val="ru-RU"/>
      </w:rPr>
    </w:lvl>
    <w:lvl w:ilvl="4">
      <w:start w:val="1"/>
      <w:numFmt w:val="bullet"/>
      <w:lvlText w:val="o"/>
      <w:lvlJc w:val="left"/>
      <w:pPr>
        <w:tabs>
          <w:tab w:val="num" w:pos="3730"/>
        </w:tabs>
        <w:ind w:left="3730" w:hanging="490"/>
      </w:pPr>
      <w:rPr>
        <w:spacing w:val="-1"/>
        <w:position w:val="0"/>
        <w:sz w:val="28"/>
        <w:szCs w:val="28"/>
        <w:lang w:val="ru-RU"/>
      </w:rPr>
    </w:lvl>
    <w:lvl w:ilvl="5">
      <w:start w:val="1"/>
      <w:numFmt w:val="bullet"/>
      <w:lvlText w:val="▪"/>
      <w:lvlJc w:val="left"/>
      <w:pPr>
        <w:tabs>
          <w:tab w:val="num" w:pos="4450"/>
        </w:tabs>
        <w:ind w:left="4450" w:hanging="490"/>
      </w:pPr>
      <w:rPr>
        <w:spacing w:val="-1"/>
        <w:position w:val="0"/>
        <w:sz w:val="28"/>
        <w:szCs w:val="28"/>
        <w:lang w:val="ru-RU"/>
      </w:rPr>
    </w:lvl>
    <w:lvl w:ilvl="6">
      <w:start w:val="1"/>
      <w:numFmt w:val="bullet"/>
      <w:lvlText w:val="•"/>
      <w:lvlJc w:val="left"/>
      <w:pPr>
        <w:tabs>
          <w:tab w:val="num" w:pos="5170"/>
        </w:tabs>
        <w:ind w:left="5170" w:hanging="490"/>
      </w:pPr>
      <w:rPr>
        <w:spacing w:val="-1"/>
        <w:position w:val="0"/>
        <w:sz w:val="28"/>
        <w:szCs w:val="28"/>
        <w:lang w:val="ru-RU"/>
      </w:rPr>
    </w:lvl>
    <w:lvl w:ilvl="7">
      <w:start w:val="1"/>
      <w:numFmt w:val="bullet"/>
      <w:lvlText w:val="o"/>
      <w:lvlJc w:val="left"/>
      <w:pPr>
        <w:tabs>
          <w:tab w:val="num" w:pos="5890"/>
        </w:tabs>
        <w:ind w:left="5890" w:hanging="490"/>
      </w:pPr>
      <w:rPr>
        <w:spacing w:val="-1"/>
        <w:position w:val="0"/>
        <w:sz w:val="28"/>
        <w:szCs w:val="28"/>
        <w:lang w:val="ru-RU"/>
      </w:rPr>
    </w:lvl>
    <w:lvl w:ilvl="8">
      <w:start w:val="1"/>
      <w:numFmt w:val="bullet"/>
      <w:lvlText w:val="▪"/>
      <w:lvlJc w:val="left"/>
      <w:pPr>
        <w:tabs>
          <w:tab w:val="num" w:pos="6610"/>
        </w:tabs>
        <w:ind w:left="6610" w:hanging="490"/>
      </w:pPr>
      <w:rPr>
        <w:spacing w:val="-1"/>
        <w:position w:val="0"/>
        <w:sz w:val="28"/>
        <w:szCs w:val="28"/>
        <w:lang w:val="ru-RU"/>
      </w:rPr>
    </w:lvl>
  </w:abstractNum>
  <w:abstractNum w:abstractNumId="64" w15:restartNumberingAfterBreak="0">
    <w:nsid w:val="72865129"/>
    <w:multiLevelType w:val="multilevel"/>
    <w:tmpl w:val="9C76E6A2"/>
    <w:styleLink w:val="List444"/>
    <w:lvl w:ilvl="0">
      <w:numFmt w:val="bullet"/>
      <w:lvlText w:val="•"/>
      <w:lvlJc w:val="left"/>
      <w:pPr>
        <w:tabs>
          <w:tab w:val="num" w:pos="708"/>
        </w:tabs>
        <w:ind w:left="708" w:hanging="708"/>
      </w:pPr>
      <w:rPr>
        <w:position w:val="0"/>
        <w:sz w:val="20"/>
        <w:szCs w:val="20"/>
        <w:lang w:val="ru-RU"/>
      </w:rPr>
    </w:lvl>
    <w:lvl w:ilvl="1">
      <w:start w:val="1"/>
      <w:numFmt w:val="bullet"/>
      <w:lvlText w:val="o"/>
      <w:lvlJc w:val="left"/>
      <w:pPr>
        <w:tabs>
          <w:tab w:val="num" w:pos="2110"/>
        </w:tabs>
        <w:ind w:left="2110" w:hanging="490"/>
      </w:pPr>
      <w:rPr>
        <w:position w:val="0"/>
        <w:sz w:val="28"/>
        <w:szCs w:val="28"/>
        <w:lang w:val="ru-RU"/>
      </w:rPr>
    </w:lvl>
    <w:lvl w:ilvl="2">
      <w:start w:val="1"/>
      <w:numFmt w:val="bullet"/>
      <w:lvlText w:val="▪"/>
      <w:lvlJc w:val="left"/>
      <w:pPr>
        <w:tabs>
          <w:tab w:val="num" w:pos="2830"/>
        </w:tabs>
        <w:ind w:left="2830" w:hanging="490"/>
      </w:pPr>
      <w:rPr>
        <w:position w:val="0"/>
        <w:sz w:val="28"/>
        <w:szCs w:val="28"/>
        <w:lang w:val="ru-RU"/>
      </w:rPr>
    </w:lvl>
    <w:lvl w:ilvl="3">
      <w:start w:val="1"/>
      <w:numFmt w:val="bullet"/>
      <w:lvlText w:val="•"/>
      <w:lvlJc w:val="left"/>
      <w:pPr>
        <w:tabs>
          <w:tab w:val="num" w:pos="3550"/>
        </w:tabs>
        <w:ind w:left="3550" w:hanging="490"/>
      </w:pPr>
      <w:rPr>
        <w:position w:val="0"/>
        <w:sz w:val="28"/>
        <w:szCs w:val="28"/>
        <w:lang w:val="ru-RU"/>
      </w:rPr>
    </w:lvl>
    <w:lvl w:ilvl="4">
      <w:start w:val="1"/>
      <w:numFmt w:val="bullet"/>
      <w:lvlText w:val="o"/>
      <w:lvlJc w:val="left"/>
      <w:pPr>
        <w:tabs>
          <w:tab w:val="num" w:pos="4270"/>
        </w:tabs>
        <w:ind w:left="4270" w:hanging="490"/>
      </w:pPr>
      <w:rPr>
        <w:position w:val="0"/>
        <w:sz w:val="28"/>
        <w:szCs w:val="28"/>
        <w:lang w:val="ru-RU"/>
      </w:rPr>
    </w:lvl>
    <w:lvl w:ilvl="5">
      <w:start w:val="1"/>
      <w:numFmt w:val="bullet"/>
      <w:lvlText w:val="▪"/>
      <w:lvlJc w:val="left"/>
      <w:pPr>
        <w:tabs>
          <w:tab w:val="num" w:pos="4990"/>
        </w:tabs>
        <w:ind w:left="4990" w:hanging="490"/>
      </w:pPr>
      <w:rPr>
        <w:position w:val="0"/>
        <w:sz w:val="28"/>
        <w:szCs w:val="28"/>
        <w:lang w:val="ru-RU"/>
      </w:rPr>
    </w:lvl>
    <w:lvl w:ilvl="6">
      <w:start w:val="1"/>
      <w:numFmt w:val="bullet"/>
      <w:lvlText w:val="•"/>
      <w:lvlJc w:val="left"/>
      <w:pPr>
        <w:tabs>
          <w:tab w:val="num" w:pos="5710"/>
        </w:tabs>
        <w:ind w:left="5710" w:hanging="490"/>
      </w:pPr>
      <w:rPr>
        <w:position w:val="0"/>
        <w:sz w:val="28"/>
        <w:szCs w:val="28"/>
        <w:lang w:val="ru-RU"/>
      </w:rPr>
    </w:lvl>
    <w:lvl w:ilvl="7">
      <w:start w:val="1"/>
      <w:numFmt w:val="bullet"/>
      <w:lvlText w:val="o"/>
      <w:lvlJc w:val="left"/>
      <w:pPr>
        <w:tabs>
          <w:tab w:val="num" w:pos="6430"/>
        </w:tabs>
        <w:ind w:left="6430" w:hanging="490"/>
      </w:pPr>
      <w:rPr>
        <w:position w:val="0"/>
        <w:sz w:val="28"/>
        <w:szCs w:val="28"/>
        <w:lang w:val="ru-RU"/>
      </w:rPr>
    </w:lvl>
    <w:lvl w:ilvl="8">
      <w:start w:val="1"/>
      <w:numFmt w:val="bullet"/>
      <w:lvlText w:val="▪"/>
      <w:lvlJc w:val="left"/>
      <w:pPr>
        <w:tabs>
          <w:tab w:val="num" w:pos="7150"/>
        </w:tabs>
        <w:ind w:left="7150" w:hanging="490"/>
      </w:pPr>
      <w:rPr>
        <w:position w:val="0"/>
        <w:sz w:val="28"/>
        <w:szCs w:val="28"/>
        <w:lang w:val="ru-RU"/>
      </w:rPr>
    </w:lvl>
  </w:abstractNum>
  <w:abstractNum w:abstractNumId="65" w15:restartNumberingAfterBreak="0">
    <w:nsid w:val="76E8798D"/>
    <w:multiLevelType w:val="multilevel"/>
    <w:tmpl w:val="BA002DEC"/>
    <w:styleLink w:val="List455"/>
    <w:lvl w:ilvl="0">
      <w:numFmt w:val="bullet"/>
      <w:lvlText w:val="•"/>
      <w:lvlJc w:val="left"/>
      <w:pPr>
        <w:tabs>
          <w:tab w:val="num" w:pos="361"/>
        </w:tabs>
        <w:ind w:left="361" w:hanging="361"/>
      </w:pPr>
      <w:rPr>
        <w:spacing w:val="-1"/>
        <w:position w:val="0"/>
        <w:sz w:val="24"/>
        <w:szCs w:val="24"/>
        <w:lang w:val="ru-RU"/>
      </w:rPr>
    </w:lvl>
    <w:lvl w:ilvl="1">
      <w:start w:val="1"/>
      <w:numFmt w:val="bullet"/>
      <w:lvlText w:val="o"/>
      <w:lvlJc w:val="left"/>
      <w:pPr>
        <w:tabs>
          <w:tab w:val="num" w:pos="1570"/>
        </w:tabs>
        <w:ind w:left="1570" w:hanging="490"/>
      </w:pPr>
      <w:rPr>
        <w:spacing w:val="-1"/>
        <w:position w:val="0"/>
        <w:sz w:val="28"/>
        <w:szCs w:val="28"/>
        <w:lang w:val="ru-RU"/>
      </w:rPr>
    </w:lvl>
    <w:lvl w:ilvl="2">
      <w:start w:val="1"/>
      <w:numFmt w:val="bullet"/>
      <w:lvlText w:val="▪"/>
      <w:lvlJc w:val="left"/>
      <w:pPr>
        <w:tabs>
          <w:tab w:val="num" w:pos="2290"/>
        </w:tabs>
        <w:ind w:left="2290" w:hanging="490"/>
      </w:pPr>
      <w:rPr>
        <w:spacing w:val="-1"/>
        <w:position w:val="0"/>
        <w:sz w:val="28"/>
        <w:szCs w:val="28"/>
        <w:lang w:val="ru-RU"/>
      </w:rPr>
    </w:lvl>
    <w:lvl w:ilvl="3">
      <w:start w:val="1"/>
      <w:numFmt w:val="bullet"/>
      <w:lvlText w:val="•"/>
      <w:lvlJc w:val="left"/>
      <w:pPr>
        <w:tabs>
          <w:tab w:val="num" w:pos="3010"/>
        </w:tabs>
        <w:ind w:left="3010" w:hanging="490"/>
      </w:pPr>
      <w:rPr>
        <w:spacing w:val="-1"/>
        <w:position w:val="0"/>
        <w:sz w:val="28"/>
        <w:szCs w:val="28"/>
        <w:lang w:val="ru-RU"/>
      </w:rPr>
    </w:lvl>
    <w:lvl w:ilvl="4">
      <w:start w:val="1"/>
      <w:numFmt w:val="bullet"/>
      <w:lvlText w:val="o"/>
      <w:lvlJc w:val="left"/>
      <w:pPr>
        <w:tabs>
          <w:tab w:val="num" w:pos="3730"/>
        </w:tabs>
        <w:ind w:left="3730" w:hanging="490"/>
      </w:pPr>
      <w:rPr>
        <w:spacing w:val="-1"/>
        <w:position w:val="0"/>
        <w:sz w:val="28"/>
        <w:szCs w:val="28"/>
        <w:lang w:val="ru-RU"/>
      </w:rPr>
    </w:lvl>
    <w:lvl w:ilvl="5">
      <w:start w:val="1"/>
      <w:numFmt w:val="bullet"/>
      <w:lvlText w:val="▪"/>
      <w:lvlJc w:val="left"/>
      <w:pPr>
        <w:tabs>
          <w:tab w:val="num" w:pos="4450"/>
        </w:tabs>
        <w:ind w:left="4450" w:hanging="490"/>
      </w:pPr>
      <w:rPr>
        <w:spacing w:val="-1"/>
        <w:position w:val="0"/>
        <w:sz w:val="28"/>
        <w:szCs w:val="28"/>
        <w:lang w:val="ru-RU"/>
      </w:rPr>
    </w:lvl>
    <w:lvl w:ilvl="6">
      <w:start w:val="1"/>
      <w:numFmt w:val="bullet"/>
      <w:lvlText w:val="•"/>
      <w:lvlJc w:val="left"/>
      <w:pPr>
        <w:tabs>
          <w:tab w:val="num" w:pos="5170"/>
        </w:tabs>
        <w:ind w:left="5170" w:hanging="490"/>
      </w:pPr>
      <w:rPr>
        <w:spacing w:val="-1"/>
        <w:position w:val="0"/>
        <w:sz w:val="28"/>
        <w:szCs w:val="28"/>
        <w:lang w:val="ru-RU"/>
      </w:rPr>
    </w:lvl>
    <w:lvl w:ilvl="7">
      <w:start w:val="1"/>
      <w:numFmt w:val="bullet"/>
      <w:lvlText w:val="o"/>
      <w:lvlJc w:val="left"/>
      <w:pPr>
        <w:tabs>
          <w:tab w:val="num" w:pos="5890"/>
        </w:tabs>
        <w:ind w:left="5890" w:hanging="490"/>
      </w:pPr>
      <w:rPr>
        <w:spacing w:val="-1"/>
        <w:position w:val="0"/>
        <w:sz w:val="28"/>
        <w:szCs w:val="28"/>
        <w:lang w:val="ru-RU"/>
      </w:rPr>
    </w:lvl>
    <w:lvl w:ilvl="8">
      <w:start w:val="1"/>
      <w:numFmt w:val="bullet"/>
      <w:lvlText w:val="▪"/>
      <w:lvlJc w:val="left"/>
      <w:pPr>
        <w:tabs>
          <w:tab w:val="num" w:pos="6610"/>
        </w:tabs>
        <w:ind w:left="6610" w:hanging="490"/>
      </w:pPr>
      <w:rPr>
        <w:spacing w:val="-1"/>
        <w:position w:val="0"/>
        <w:sz w:val="28"/>
        <w:szCs w:val="28"/>
        <w:lang w:val="ru-RU"/>
      </w:rPr>
    </w:lvl>
  </w:abstractNum>
  <w:abstractNum w:abstractNumId="66" w15:restartNumberingAfterBreak="0">
    <w:nsid w:val="779676E5"/>
    <w:multiLevelType w:val="multilevel"/>
    <w:tmpl w:val="018A8182"/>
    <w:styleLink w:val="List443"/>
    <w:lvl w:ilvl="0">
      <w:numFmt w:val="bullet"/>
      <w:lvlText w:val="•"/>
      <w:lvlJc w:val="left"/>
      <w:pPr>
        <w:tabs>
          <w:tab w:val="num" w:pos="708"/>
        </w:tabs>
        <w:ind w:left="708" w:hanging="708"/>
      </w:pPr>
      <w:rPr>
        <w:position w:val="0"/>
        <w:sz w:val="20"/>
        <w:szCs w:val="20"/>
        <w:lang w:val="ru-RU"/>
      </w:rPr>
    </w:lvl>
    <w:lvl w:ilvl="1">
      <w:start w:val="1"/>
      <w:numFmt w:val="bullet"/>
      <w:lvlText w:val="o"/>
      <w:lvlJc w:val="left"/>
      <w:pPr>
        <w:tabs>
          <w:tab w:val="num" w:pos="2110"/>
        </w:tabs>
        <w:ind w:left="2110" w:hanging="490"/>
      </w:pPr>
      <w:rPr>
        <w:position w:val="0"/>
        <w:sz w:val="28"/>
        <w:szCs w:val="28"/>
        <w:lang w:val="ru-RU"/>
      </w:rPr>
    </w:lvl>
    <w:lvl w:ilvl="2">
      <w:start w:val="1"/>
      <w:numFmt w:val="bullet"/>
      <w:lvlText w:val="▪"/>
      <w:lvlJc w:val="left"/>
      <w:pPr>
        <w:tabs>
          <w:tab w:val="num" w:pos="2830"/>
        </w:tabs>
        <w:ind w:left="2830" w:hanging="490"/>
      </w:pPr>
      <w:rPr>
        <w:position w:val="0"/>
        <w:sz w:val="28"/>
        <w:szCs w:val="28"/>
        <w:lang w:val="ru-RU"/>
      </w:rPr>
    </w:lvl>
    <w:lvl w:ilvl="3">
      <w:start w:val="1"/>
      <w:numFmt w:val="bullet"/>
      <w:lvlText w:val="•"/>
      <w:lvlJc w:val="left"/>
      <w:pPr>
        <w:tabs>
          <w:tab w:val="num" w:pos="3550"/>
        </w:tabs>
        <w:ind w:left="3550" w:hanging="490"/>
      </w:pPr>
      <w:rPr>
        <w:position w:val="0"/>
        <w:sz w:val="28"/>
        <w:szCs w:val="28"/>
        <w:lang w:val="ru-RU"/>
      </w:rPr>
    </w:lvl>
    <w:lvl w:ilvl="4">
      <w:start w:val="1"/>
      <w:numFmt w:val="bullet"/>
      <w:lvlText w:val="o"/>
      <w:lvlJc w:val="left"/>
      <w:pPr>
        <w:tabs>
          <w:tab w:val="num" w:pos="4270"/>
        </w:tabs>
        <w:ind w:left="4270" w:hanging="490"/>
      </w:pPr>
      <w:rPr>
        <w:position w:val="0"/>
        <w:sz w:val="28"/>
        <w:szCs w:val="28"/>
        <w:lang w:val="ru-RU"/>
      </w:rPr>
    </w:lvl>
    <w:lvl w:ilvl="5">
      <w:start w:val="1"/>
      <w:numFmt w:val="bullet"/>
      <w:lvlText w:val="▪"/>
      <w:lvlJc w:val="left"/>
      <w:pPr>
        <w:tabs>
          <w:tab w:val="num" w:pos="4990"/>
        </w:tabs>
        <w:ind w:left="4990" w:hanging="490"/>
      </w:pPr>
      <w:rPr>
        <w:position w:val="0"/>
        <w:sz w:val="28"/>
        <w:szCs w:val="28"/>
        <w:lang w:val="ru-RU"/>
      </w:rPr>
    </w:lvl>
    <w:lvl w:ilvl="6">
      <w:start w:val="1"/>
      <w:numFmt w:val="bullet"/>
      <w:lvlText w:val="•"/>
      <w:lvlJc w:val="left"/>
      <w:pPr>
        <w:tabs>
          <w:tab w:val="num" w:pos="5710"/>
        </w:tabs>
        <w:ind w:left="5710" w:hanging="490"/>
      </w:pPr>
      <w:rPr>
        <w:position w:val="0"/>
        <w:sz w:val="28"/>
        <w:szCs w:val="28"/>
        <w:lang w:val="ru-RU"/>
      </w:rPr>
    </w:lvl>
    <w:lvl w:ilvl="7">
      <w:start w:val="1"/>
      <w:numFmt w:val="bullet"/>
      <w:lvlText w:val="o"/>
      <w:lvlJc w:val="left"/>
      <w:pPr>
        <w:tabs>
          <w:tab w:val="num" w:pos="6430"/>
        </w:tabs>
        <w:ind w:left="6430" w:hanging="490"/>
      </w:pPr>
      <w:rPr>
        <w:position w:val="0"/>
        <w:sz w:val="28"/>
        <w:szCs w:val="28"/>
        <w:lang w:val="ru-RU"/>
      </w:rPr>
    </w:lvl>
    <w:lvl w:ilvl="8">
      <w:start w:val="1"/>
      <w:numFmt w:val="bullet"/>
      <w:lvlText w:val="▪"/>
      <w:lvlJc w:val="left"/>
      <w:pPr>
        <w:tabs>
          <w:tab w:val="num" w:pos="7150"/>
        </w:tabs>
        <w:ind w:left="7150" w:hanging="490"/>
      </w:pPr>
      <w:rPr>
        <w:position w:val="0"/>
        <w:sz w:val="28"/>
        <w:szCs w:val="28"/>
        <w:lang w:val="ru-RU"/>
      </w:rPr>
    </w:lvl>
  </w:abstractNum>
  <w:abstractNum w:abstractNumId="67" w15:restartNumberingAfterBreak="0">
    <w:nsid w:val="78FF2FC8"/>
    <w:multiLevelType w:val="multilevel"/>
    <w:tmpl w:val="8C5416EC"/>
    <w:styleLink w:val="List458"/>
    <w:lvl w:ilvl="0">
      <w:numFmt w:val="bullet"/>
      <w:lvlText w:val="•"/>
      <w:lvlJc w:val="left"/>
      <w:pPr>
        <w:tabs>
          <w:tab w:val="num" w:pos="361"/>
        </w:tabs>
        <w:ind w:left="361" w:hanging="361"/>
      </w:pPr>
      <w:rPr>
        <w:spacing w:val="-1"/>
        <w:position w:val="0"/>
        <w:sz w:val="24"/>
        <w:szCs w:val="24"/>
        <w:lang w:val="ru-RU"/>
      </w:rPr>
    </w:lvl>
    <w:lvl w:ilvl="1">
      <w:start w:val="1"/>
      <w:numFmt w:val="bullet"/>
      <w:lvlText w:val="o"/>
      <w:lvlJc w:val="left"/>
      <w:pPr>
        <w:tabs>
          <w:tab w:val="num" w:pos="1570"/>
        </w:tabs>
        <w:ind w:left="1570" w:hanging="490"/>
      </w:pPr>
      <w:rPr>
        <w:spacing w:val="-1"/>
        <w:position w:val="0"/>
        <w:sz w:val="28"/>
        <w:szCs w:val="28"/>
        <w:lang w:val="ru-RU"/>
      </w:rPr>
    </w:lvl>
    <w:lvl w:ilvl="2">
      <w:start w:val="1"/>
      <w:numFmt w:val="bullet"/>
      <w:lvlText w:val="▪"/>
      <w:lvlJc w:val="left"/>
      <w:pPr>
        <w:tabs>
          <w:tab w:val="num" w:pos="2290"/>
        </w:tabs>
        <w:ind w:left="2290" w:hanging="490"/>
      </w:pPr>
      <w:rPr>
        <w:spacing w:val="-1"/>
        <w:position w:val="0"/>
        <w:sz w:val="28"/>
        <w:szCs w:val="28"/>
        <w:lang w:val="ru-RU"/>
      </w:rPr>
    </w:lvl>
    <w:lvl w:ilvl="3">
      <w:start w:val="1"/>
      <w:numFmt w:val="bullet"/>
      <w:lvlText w:val="•"/>
      <w:lvlJc w:val="left"/>
      <w:pPr>
        <w:tabs>
          <w:tab w:val="num" w:pos="3010"/>
        </w:tabs>
        <w:ind w:left="3010" w:hanging="490"/>
      </w:pPr>
      <w:rPr>
        <w:spacing w:val="-1"/>
        <w:position w:val="0"/>
        <w:sz w:val="28"/>
        <w:szCs w:val="28"/>
        <w:lang w:val="ru-RU"/>
      </w:rPr>
    </w:lvl>
    <w:lvl w:ilvl="4">
      <w:start w:val="1"/>
      <w:numFmt w:val="bullet"/>
      <w:lvlText w:val="o"/>
      <w:lvlJc w:val="left"/>
      <w:pPr>
        <w:tabs>
          <w:tab w:val="num" w:pos="3730"/>
        </w:tabs>
        <w:ind w:left="3730" w:hanging="490"/>
      </w:pPr>
      <w:rPr>
        <w:spacing w:val="-1"/>
        <w:position w:val="0"/>
        <w:sz w:val="28"/>
        <w:szCs w:val="28"/>
        <w:lang w:val="ru-RU"/>
      </w:rPr>
    </w:lvl>
    <w:lvl w:ilvl="5">
      <w:start w:val="1"/>
      <w:numFmt w:val="bullet"/>
      <w:lvlText w:val="▪"/>
      <w:lvlJc w:val="left"/>
      <w:pPr>
        <w:tabs>
          <w:tab w:val="num" w:pos="4450"/>
        </w:tabs>
        <w:ind w:left="4450" w:hanging="490"/>
      </w:pPr>
      <w:rPr>
        <w:spacing w:val="-1"/>
        <w:position w:val="0"/>
        <w:sz w:val="28"/>
        <w:szCs w:val="28"/>
        <w:lang w:val="ru-RU"/>
      </w:rPr>
    </w:lvl>
    <w:lvl w:ilvl="6">
      <w:start w:val="1"/>
      <w:numFmt w:val="bullet"/>
      <w:lvlText w:val="•"/>
      <w:lvlJc w:val="left"/>
      <w:pPr>
        <w:tabs>
          <w:tab w:val="num" w:pos="5170"/>
        </w:tabs>
        <w:ind w:left="5170" w:hanging="490"/>
      </w:pPr>
      <w:rPr>
        <w:spacing w:val="-1"/>
        <w:position w:val="0"/>
        <w:sz w:val="28"/>
        <w:szCs w:val="28"/>
        <w:lang w:val="ru-RU"/>
      </w:rPr>
    </w:lvl>
    <w:lvl w:ilvl="7">
      <w:start w:val="1"/>
      <w:numFmt w:val="bullet"/>
      <w:lvlText w:val="o"/>
      <w:lvlJc w:val="left"/>
      <w:pPr>
        <w:tabs>
          <w:tab w:val="num" w:pos="5890"/>
        </w:tabs>
        <w:ind w:left="5890" w:hanging="490"/>
      </w:pPr>
      <w:rPr>
        <w:spacing w:val="-1"/>
        <w:position w:val="0"/>
        <w:sz w:val="28"/>
        <w:szCs w:val="28"/>
        <w:lang w:val="ru-RU"/>
      </w:rPr>
    </w:lvl>
    <w:lvl w:ilvl="8">
      <w:start w:val="1"/>
      <w:numFmt w:val="bullet"/>
      <w:lvlText w:val="▪"/>
      <w:lvlJc w:val="left"/>
      <w:pPr>
        <w:tabs>
          <w:tab w:val="num" w:pos="6610"/>
        </w:tabs>
        <w:ind w:left="6610" w:hanging="490"/>
      </w:pPr>
      <w:rPr>
        <w:spacing w:val="-1"/>
        <w:position w:val="0"/>
        <w:sz w:val="28"/>
        <w:szCs w:val="28"/>
        <w:lang w:val="ru-RU"/>
      </w:rPr>
    </w:lvl>
  </w:abstractNum>
  <w:abstractNum w:abstractNumId="68" w15:restartNumberingAfterBreak="0">
    <w:nsid w:val="7AF7356D"/>
    <w:multiLevelType w:val="multilevel"/>
    <w:tmpl w:val="B5FE5AC6"/>
    <w:styleLink w:val="List498"/>
    <w:lvl w:ilvl="0">
      <w:numFmt w:val="bullet"/>
      <w:lvlText w:val="•"/>
      <w:lvlJc w:val="left"/>
      <w:pPr>
        <w:tabs>
          <w:tab w:val="num" w:pos="721"/>
        </w:tabs>
        <w:ind w:left="721" w:hanging="361"/>
      </w:pPr>
      <w:rPr>
        <w:position w:val="0"/>
        <w:sz w:val="24"/>
        <w:szCs w:val="24"/>
        <w:lang w:val="ru-RU"/>
      </w:rPr>
    </w:lvl>
    <w:lvl w:ilvl="1">
      <w:start w:val="1"/>
      <w:numFmt w:val="bullet"/>
      <w:lvlText w:val="o"/>
      <w:lvlJc w:val="left"/>
      <w:pPr>
        <w:tabs>
          <w:tab w:val="num" w:pos="1570"/>
        </w:tabs>
        <w:ind w:left="1570" w:hanging="490"/>
      </w:pPr>
      <w:rPr>
        <w:position w:val="0"/>
        <w:sz w:val="28"/>
        <w:szCs w:val="28"/>
        <w:lang w:val="ru-RU"/>
      </w:rPr>
    </w:lvl>
    <w:lvl w:ilvl="2">
      <w:start w:val="1"/>
      <w:numFmt w:val="bullet"/>
      <w:lvlText w:val="▪"/>
      <w:lvlJc w:val="left"/>
      <w:pPr>
        <w:tabs>
          <w:tab w:val="num" w:pos="2290"/>
        </w:tabs>
        <w:ind w:left="2290" w:hanging="490"/>
      </w:pPr>
      <w:rPr>
        <w:position w:val="0"/>
        <w:sz w:val="28"/>
        <w:szCs w:val="28"/>
        <w:lang w:val="ru-RU"/>
      </w:rPr>
    </w:lvl>
    <w:lvl w:ilvl="3">
      <w:start w:val="1"/>
      <w:numFmt w:val="bullet"/>
      <w:lvlText w:val="•"/>
      <w:lvlJc w:val="left"/>
      <w:pPr>
        <w:tabs>
          <w:tab w:val="num" w:pos="3010"/>
        </w:tabs>
        <w:ind w:left="3010" w:hanging="490"/>
      </w:pPr>
      <w:rPr>
        <w:position w:val="0"/>
        <w:sz w:val="28"/>
        <w:szCs w:val="28"/>
        <w:lang w:val="ru-RU"/>
      </w:rPr>
    </w:lvl>
    <w:lvl w:ilvl="4">
      <w:start w:val="1"/>
      <w:numFmt w:val="bullet"/>
      <w:lvlText w:val="o"/>
      <w:lvlJc w:val="left"/>
      <w:pPr>
        <w:tabs>
          <w:tab w:val="num" w:pos="3730"/>
        </w:tabs>
        <w:ind w:left="3730" w:hanging="490"/>
      </w:pPr>
      <w:rPr>
        <w:position w:val="0"/>
        <w:sz w:val="28"/>
        <w:szCs w:val="28"/>
        <w:lang w:val="ru-RU"/>
      </w:rPr>
    </w:lvl>
    <w:lvl w:ilvl="5">
      <w:start w:val="1"/>
      <w:numFmt w:val="bullet"/>
      <w:lvlText w:val="▪"/>
      <w:lvlJc w:val="left"/>
      <w:pPr>
        <w:tabs>
          <w:tab w:val="num" w:pos="4450"/>
        </w:tabs>
        <w:ind w:left="4450" w:hanging="490"/>
      </w:pPr>
      <w:rPr>
        <w:position w:val="0"/>
        <w:sz w:val="28"/>
        <w:szCs w:val="28"/>
        <w:lang w:val="ru-RU"/>
      </w:rPr>
    </w:lvl>
    <w:lvl w:ilvl="6">
      <w:start w:val="1"/>
      <w:numFmt w:val="bullet"/>
      <w:lvlText w:val="•"/>
      <w:lvlJc w:val="left"/>
      <w:pPr>
        <w:tabs>
          <w:tab w:val="num" w:pos="5170"/>
        </w:tabs>
        <w:ind w:left="5170" w:hanging="490"/>
      </w:pPr>
      <w:rPr>
        <w:position w:val="0"/>
        <w:sz w:val="28"/>
        <w:szCs w:val="28"/>
        <w:lang w:val="ru-RU"/>
      </w:rPr>
    </w:lvl>
    <w:lvl w:ilvl="7">
      <w:start w:val="1"/>
      <w:numFmt w:val="bullet"/>
      <w:lvlText w:val="o"/>
      <w:lvlJc w:val="left"/>
      <w:pPr>
        <w:tabs>
          <w:tab w:val="num" w:pos="5890"/>
        </w:tabs>
        <w:ind w:left="5890" w:hanging="490"/>
      </w:pPr>
      <w:rPr>
        <w:position w:val="0"/>
        <w:sz w:val="28"/>
        <w:szCs w:val="28"/>
        <w:lang w:val="ru-RU"/>
      </w:rPr>
    </w:lvl>
    <w:lvl w:ilvl="8">
      <w:start w:val="1"/>
      <w:numFmt w:val="bullet"/>
      <w:lvlText w:val="▪"/>
      <w:lvlJc w:val="left"/>
      <w:pPr>
        <w:tabs>
          <w:tab w:val="num" w:pos="6610"/>
        </w:tabs>
        <w:ind w:left="6610" w:hanging="490"/>
      </w:pPr>
      <w:rPr>
        <w:position w:val="0"/>
        <w:sz w:val="28"/>
        <w:szCs w:val="28"/>
        <w:lang w:val="ru-RU"/>
      </w:rPr>
    </w:lvl>
  </w:abstractNum>
  <w:abstractNum w:abstractNumId="69" w15:restartNumberingAfterBreak="0">
    <w:nsid w:val="7D6E2FE8"/>
    <w:multiLevelType w:val="multilevel"/>
    <w:tmpl w:val="FFFFFFFF"/>
    <w:styleLink w:val="List51"/>
    <w:lvl w:ilvl="0">
      <w:numFmt w:val="bullet"/>
      <w:lvlText w:val="•"/>
      <w:lvlJc w:val="left"/>
      <w:pPr>
        <w:tabs>
          <w:tab w:val="num" w:pos="707"/>
        </w:tabs>
        <w:ind w:left="707" w:hanging="707"/>
      </w:pPr>
      <w:rPr>
        <w:color w:val="000000"/>
        <w:position w:val="0"/>
        <w:sz w:val="20"/>
      </w:rPr>
    </w:lvl>
    <w:lvl w:ilvl="1">
      <w:start w:val="1"/>
      <w:numFmt w:val="bullet"/>
      <w:lvlText w:val="o"/>
      <w:lvlJc w:val="left"/>
      <w:pPr>
        <w:tabs>
          <w:tab w:val="num" w:pos="2279"/>
        </w:tabs>
        <w:ind w:left="2279" w:hanging="490"/>
      </w:pPr>
      <w:rPr>
        <w:color w:val="000000"/>
        <w:position w:val="0"/>
        <w:sz w:val="28"/>
      </w:rPr>
    </w:lvl>
    <w:lvl w:ilvl="2">
      <w:start w:val="1"/>
      <w:numFmt w:val="bullet"/>
      <w:lvlText w:val="▪"/>
      <w:lvlJc w:val="left"/>
      <w:pPr>
        <w:tabs>
          <w:tab w:val="num" w:pos="2999"/>
        </w:tabs>
        <w:ind w:left="2999" w:hanging="490"/>
      </w:pPr>
      <w:rPr>
        <w:color w:val="000000"/>
        <w:position w:val="0"/>
        <w:sz w:val="28"/>
      </w:rPr>
    </w:lvl>
    <w:lvl w:ilvl="3">
      <w:start w:val="1"/>
      <w:numFmt w:val="bullet"/>
      <w:lvlText w:val="•"/>
      <w:lvlJc w:val="left"/>
      <w:pPr>
        <w:tabs>
          <w:tab w:val="num" w:pos="3719"/>
        </w:tabs>
        <w:ind w:left="3719" w:hanging="490"/>
      </w:pPr>
      <w:rPr>
        <w:color w:val="000000"/>
        <w:position w:val="0"/>
        <w:sz w:val="28"/>
      </w:rPr>
    </w:lvl>
    <w:lvl w:ilvl="4">
      <w:start w:val="1"/>
      <w:numFmt w:val="bullet"/>
      <w:lvlText w:val="o"/>
      <w:lvlJc w:val="left"/>
      <w:pPr>
        <w:tabs>
          <w:tab w:val="num" w:pos="4439"/>
        </w:tabs>
        <w:ind w:left="4439" w:hanging="490"/>
      </w:pPr>
      <w:rPr>
        <w:color w:val="000000"/>
        <w:position w:val="0"/>
        <w:sz w:val="28"/>
      </w:rPr>
    </w:lvl>
    <w:lvl w:ilvl="5">
      <w:start w:val="1"/>
      <w:numFmt w:val="bullet"/>
      <w:lvlText w:val="▪"/>
      <w:lvlJc w:val="left"/>
      <w:pPr>
        <w:tabs>
          <w:tab w:val="num" w:pos="5159"/>
        </w:tabs>
        <w:ind w:left="5159" w:hanging="490"/>
      </w:pPr>
      <w:rPr>
        <w:color w:val="000000"/>
        <w:position w:val="0"/>
        <w:sz w:val="28"/>
      </w:rPr>
    </w:lvl>
    <w:lvl w:ilvl="6">
      <w:start w:val="1"/>
      <w:numFmt w:val="bullet"/>
      <w:lvlText w:val="•"/>
      <w:lvlJc w:val="left"/>
      <w:pPr>
        <w:tabs>
          <w:tab w:val="num" w:pos="5879"/>
        </w:tabs>
        <w:ind w:left="5879" w:hanging="490"/>
      </w:pPr>
      <w:rPr>
        <w:color w:val="000000"/>
        <w:position w:val="0"/>
        <w:sz w:val="28"/>
      </w:rPr>
    </w:lvl>
    <w:lvl w:ilvl="7">
      <w:start w:val="1"/>
      <w:numFmt w:val="bullet"/>
      <w:lvlText w:val="o"/>
      <w:lvlJc w:val="left"/>
      <w:pPr>
        <w:tabs>
          <w:tab w:val="num" w:pos="6599"/>
        </w:tabs>
        <w:ind w:left="6599" w:hanging="490"/>
      </w:pPr>
      <w:rPr>
        <w:color w:val="000000"/>
        <w:position w:val="0"/>
        <w:sz w:val="28"/>
      </w:rPr>
    </w:lvl>
    <w:lvl w:ilvl="8">
      <w:start w:val="1"/>
      <w:numFmt w:val="bullet"/>
      <w:lvlText w:val="▪"/>
      <w:lvlJc w:val="left"/>
      <w:pPr>
        <w:tabs>
          <w:tab w:val="num" w:pos="7319"/>
        </w:tabs>
        <w:ind w:left="7319" w:hanging="490"/>
      </w:pPr>
      <w:rPr>
        <w:color w:val="000000"/>
        <w:position w:val="0"/>
        <w:sz w:val="28"/>
      </w:rPr>
    </w:lvl>
  </w:abstractNum>
  <w:num w:numId="1">
    <w:abstractNumId w:val="17"/>
  </w:num>
  <w:num w:numId="2">
    <w:abstractNumId w:val="0"/>
  </w:num>
  <w:num w:numId="3">
    <w:abstractNumId w:val="1"/>
  </w:num>
  <w:num w:numId="4">
    <w:abstractNumId w:val="2"/>
  </w:num>
  <w:num w:numId="5">
    <w:abstractNumId w:val="3"/>
  </w:num>
  <w:num w:numId="6">
    <w:abstractNumId w:val="4"/>
  </w:num>
  <w:num w:numId="7">
    <w:abstractNumId w:val="5"/>
  </w:num>
  <w:num w:numId="8">
    <w:abstractNumId w:val="6"/>
  </w:num>
  <w:num w:numId="9">
    <w:abstractNumId w:val="7"/>
  </w:num>
  <w:num w:numId="10">
    <w:abstractNumId w:val="8"/>
  </w:num>
  <w:num w:numId="11">
    <w:abstractNumId w:val="9"/>
  </w:num>
  <w:num w:numId="12">
    <w:abstractNumId w:val="10"/>
  </w:num>
  <w:num w:numId="13">
    <w:abstractNumId w:val="11"/>
  </w:num>
  <w:num w:numId="14">
    <w:abstractNumId w:val="12"/>
  </w:num>
  <w:num w:numId="15">
    <w:abstractNumId w:val="13"/>
  </w:num>
  <w:num w:numId="16">
    <w:abstractNumId w:val="14"/>
  </w:num>
  <w:num w:numId="17">
    <w:abstractNumId w:val="15"/>
  </w:num>
  <w:num w:numId="18">
    <w:abstractNumId w:val="16"/>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 w:numId="33">
    <w:abstractNumId w:val="32"/>
  </w:num>
  <w:num w:numId="34">
    <w:abstractNumId w:val="33"/>
  </w:num>
  <w:num w:numId="35">
    <w:abstractNumId w:val="34"/>
  </w:num>
  <w:num w:numId="36">
    <w:abstractNumId w:val="35"/>
  </w:num>
  <w:num w:numId="37">
    <w:abstractNumId w:val="36"/>
  </w:num>
  <w:num w:numId="38">
    <w:abstractNumId w:val="37"/>
  </w:num>
  <w:num w:numId="39">
    <w:abstractNumId w:val="38"/>
  </w:num>
  <w:num w:numId="40">
    <w:abstractNumId w:val="39"/>
  </w:num>
  <w:num w:numId="41">
    <w:abstractNumId w:val="40"/>
  </w:num>
  <w:num w:numId="42">
    <w:abstractNumId w:val="41"/>
  </w:num>
  <w:num w:numId="43">
    <w:abstractNumId w:val="42"/>
  </w:num>
  <w:num w:numId="44">
    <w:abstractNumId w:val="43"/>
  </w:num>
  <w:num w:numId="45">
    <w:abstractNumId w:val="44"/>
  </w:num>
  <w:num w:numId="46">
    <w:abstractNumId w:val="45"/>
  </w:num>
  <w:num w:numId="47">
    <w:abstractNumId w:val="46"/>
  </w:num>
  <w:num w:numId="48">
    <w:abstractNumId w:val="47"/>
  </w:num>
  <w:num w:numId="49">
    <w:abstractNumId w:val="48"/>
  </w:num>
  <w:num w:numId="50">
    <w:abstractNumId w:val="49"/>
  </w:num>
  <w:num w:numId="51">
    <w:abstractNumId w:val="50"/>
  </w:num>
  <w:num w:numId="52">
    <w:abstractNumId w:val="51"/>
  </w:num>
  <w:num w:numId="53">
    <w:abstractNumId w:val="52"/>
  </w:num>
  <w:num w:numId="54">
    <w:abstractNumId w:val="53"/>
  </w:num>
  <w:num w:numId="55">
    <w:abstractNumId w:val="54"/>
  </w:num>
  <w:num w:numId="56">
    <w:abstractNumId w:val="55"/>
  </w:num>
  <w:num w:numId="57">
    <w:abstractNumId w:val="56"/>
  </w:num>
  <w:num w:numId="58">
    <w:abstractNumId w:val="57"/>
  </w:num>
  <w:num w:numId="59">
    <w:abstractNumId w:val="58"/>
  </w:num>
  <w:num w:numId="60">
    <w:abstractNumId w:val="59"/>
  </w:num>
  <w:num w:numId="61">
    <w:abstractNumId w:val="60"/>
  </w:num>
  <w:num w:numId="62">
    <w:abstractNumId w:val="61"/>
  </w:num>
  <w:num w:numId="63">
    <w:abstractNumId w:val="62"/>
  </w:num>
  <w:num w:numId="64">
    <w:abstractNumId w:val="63"/>
  </w:num>
  <w:num w:numId="65">
    <w:abstractNumId w:val="64"/>
  </w:num>
  <w:num w:numId="66">
    <w:abstractNumId w:val="65"/>
  </w:num>
  <w:num w:numId="67">
    <w:abstractNumId w:val="66"/>
  </w:num>
  <w:num w:numId="68">
    <w:abstractNumId w:val="67"/>
  </w:num>
  <w:num w:numId="69">
    <w:abstractNumId w:val="68"/>
  </w:num>
  <w:num w:numId="70">
    <w:abstractNumId w:val="69"/>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367D"/>
    <w:rsid w:val="00101D07"/>
    <w:rsid w:val="004F1E4F"/>
    <w:rsid w:val="00846756"/>
    <w:rsid w:val="00AA259C"/>
    <w:rsid w:val="00C14084"/>
    <w:rsid w:val="00CE367D"/>
    <w:rsid w:val="00D97BDA"/>
    <w:rsid w:val="00FD4F51"/>
    <w:rsid w:val="00FE76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33FFE1C-201B-4AFA-B4DE-08E5C719F3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AA259C"/>
    <w:pPr>
      <w:spacing w:after="0" w:line="240" w:lineRule="auto"/>
    </w:pPr>
    <w:rPr>
      <w:sz w:val="24"/>
      <w:szCs w:val="24"/>
    </w:rPr>
  </w:style>
  <w:style w:type="paragraph" w:styleId="1">
    <w:name w:val="heading 1"/>
    <w:basedOn w:val="a1"/>
    <w:next w:val="a1"/>
    <w:link w:val="10"/>
    <w:uiPriority w:val="9"/>
    <w:qFormat/>
    <w:rsid w:val="00AA259C"/>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1"/>
    <w:next w:val="a1"/>
    <w:link w:val="20"/>
    <w:uiPriority w:val="99"/>
    <w:semiHidden/>
    <w:unhideWhenUsed/>
    <w:qFormat/>
    <w:rsid w:val="00AA259C"/>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1"/>
    <w:next w:val="a1"/>
    <w:link w:val="30"/>
    <w:semiHidden/>
    <w:unhideWhenUsed/>
    <w:qFormat/>
    <w:rsid w:val="00AA259C"/>
    <w:pPr>
      <w:spacing w:before="100" w:beforeAutospacing="1" w:after="100" w:afterAutospacing="1"/>
      <w:outlineLvl w:val="2"/>
    </w:pPr>
    <w:rPr>
      <w:rFonts w:ascii="Times New Roman" w:eastAsia="Times New Roman" w:hAnsi="Times New Roman" w:cs="Times New Roman"/>
      <w:b/>
      <w:bCs/>
      <w:sz w:val="28"/>
      <w:szCs w:val="27"/>
      <w:lang w:eastAsia="ru-RU"/>
    </w:rPr>
  </w:style>
  <w:style w:type="paragraph" w:styleId="6">
    <w:name w:val="heading 6"/>
    <w:basedOn w:val="a1"/>
    <w:next w:val="a1"/>
    <w:link w:val="60"/>
    <w:uiPriority w:val="9"/>
    <w:semiHidden/>
    <w:unhideWhenUsed/>
    <w:qFormat/>
    <w:rsid w:val="00AA259C"/>
    <w:pPr>
      <w:keepNext/>
      <w:keepLines/>
      <w:spacing w:before="200" w:line="276" w:lineRule="auto"/>
      <w:outlineLvl w:val="5"/>
    </w:pPr>
    <w:rPr>
      <w:rFonts w:asciiTheme="majorHAnsi" w:eastAsiaTheme="majorEastAsia" w:hAnsiTheme="majorHAnsi" w:cstheme="majorBidi"/>
      <w:i/>
      <w:iCs/>
      <w:color w:val="1F4D78" w:themeColor="accent1" w:themeShade="7F"/>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basedOn w:val="a2"/>
    <w:link w:val="1"/>
    <w:uiPriority w:val="9"/>
    <w:rsid w:val="00AA259C"/>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2"/>
    <w:link w:val="2"/>
    <w:uiPriority w:val="99"/>
    <w:semiHidden/>
    <w:rsid w:val="00AA259C"/>
    <w:rPr>
      <w:rFonts w:asciiTheme="majorHAnsi" w:eastAsiaTheme="majorEastAsia" w:hAnsiTheme="majorHAnsi" w:cstheme="majorBidi"/>
      <w:color w:val="2E74B5" w:themeColor="accent1" w:themeShade="BF"/>
      <w:sz w:val="26"/>
      <w:szCs w:val="26"/>
    </w:rPr>
  </w:style>
  <w:style w:type="character" w:customStyle="1" w:styleId="30">
    <w:name w:val="Заголовок 3 Знак"/>
    <w:basedOn w:val="a2"/>
    <w:link w:val="3"/>
    <w:semiHidden/>
    <w:rsid w:val="00AA259C"/>
    <w:rPr>
      <w:rFonts w:ascii="Times New Roman" w:eastAsia="Times New Roman" w:hAnsi="Times New Roman" w:cs="Times New Roman"/>
      <w:b/>
      <w:bCs/>
      <w:sz w:val="28"/>
      <w:szCs w:val="27"/>
      <w:lang w:eastAsia="ru-RU"/>
    </w:rPr>
  </w:style>
  <w:style w:type="character" w:customStyle="1" w:styleId="60">
    <w:name w:val="Заголовок 6 Знак"/>
    <w:basedOn w:val="a2"/>
    <w:link w:val="6"/>
    <w:uiPriority w:val="9"/>
    <w:semiHidden/>
    <w:rsid w:val="00AA259C"/>
    <w:rPr>
      <w:rFonts w:asciiTheme="majorHAnsi" w:eastAsiaTheme="majorEastAsia" w:hAnsiTheme="majorHAnsi" w:cstheme="majorBidi"/>
      <w:i/>
      <w:iCs/>
      <w:color w:val="1F4D78" w:themeColor="accent1" w:themeShade="7F"/>
    </w:rPr>
  </w:style>
  <w:style w:type="character" w:styleId="a5">
    <w:name w:val="Hyperlink"/>
    <w:basedOn w:val="a2"/>
    <w:uiPriority w:val="99"/>
    <w:semiHidden/>
    <w:unhideWhenUsed/>
    <w:rsid w:val="00AA259C"/>
    <w:rPr>
      <w:color w:val="0000FF"/>
      <w:u w:val="single"/>
    </w:rPr>
  </w:style>
  <w:style w:type="character" w:styleId="a6">
    <w:name w:val="FollowedHyperlink"/>
    <w:basedOn w:val="a2"/>
    <w:uiPriority w:val="99"/>
    <w:semiHidden/>
    <w:unhideWhenUsed/>
    <w:rsid w:val="00AA259C"/>
    <w:rPr>
      <w:color w:val="954F72" w:themeColor="followedHyperlink"/>
      <w:u w:val="single"/>
    </w:rPr>
  </w:style>
  <w:style w:type="character" w:customStyle="1" w:styleId="a7">
    <w:name w:val="Обычный (веб) Знак"/>
    <w:basedOn w:val="a2"/>
    <w:link w:val="a8"/>
    <w:uiPriority w:val="99"/>
    <w:semiHidden/>
    <w:locked/>
    <w:rsid w:val="00AA259C"/>
    <w:rPr>
      <w:rFonts w:ascii="Calibri" w:eastAsia="Times New Roman" w:hAnsi="Calibri" w:cs="Times New Roman"/>
      <w:sz w:val="24"/>
      <w:szCs w:val="24"/>
      <w:lang w:eastAsia="ru-RU"/>
    </w:rPr>
  </w:style>
  <w:style w:type="paragraph" w:styleId="a8">
    <w:name w:val="Normal (Web)"/>
    <w:basedOn w:val="a1"/>
    <w:link w:val="a7"/>
    <w:uiPriority w:val="99"/>
    <w:semiHidden/>
    <w:unhideWhenUsed/>
    <w:rsid w:val="00AA259C"/>
    <w:pPr>
      <w:spacing w:before="100" w:beforeAutospacing="1" w:after="100" w:afterAutospacing="1"/>
    </w:pPr>
    <w:rPr>
      <w:rFonts w:ascii="Calibri" w:eastAsia="Times New Roman" w:hAnsi="Calibri" w:cs="Times New Roman"/>
      <w:lang w:eastAsia="ru-RU"/>
    </w:rPr>
  </w:style>
  <w:style w:type="paragraph" w:styleId="31">
    <w:name w:val="toc 3"/>
    <w:basedOn w:val="a1"/>
    <w:next w:val="a1"/>
    <w:autoRedefine/>
    <w:uiPriority w:val="39"/>
    <w:semiHidden/>
    <w:unhideWhenUsed/>
    <w:rsid w:val="00AA259C"/>
    <w:pPr>
      <w:tabs>
        <w:tab w:val="right" w:leader="dot" w:pos="9356"/>
      </w:tabs>
      <w:ind w:left="993" w:right="565" w:firstLine="283"/>
      <w:jc w:val="right"/>
    </w:pPr>
    <w:rPr>
      <w:rFonts w:ascii="Times New Roman" w:eastAsia="Calibri" w:hAnsi="Times New Roman" w:cs="Times New Roman"/>
      <w:b/>
      <w:sz w:val="28"/>
      <w:szCs w:val="28"/>
    </w:rPr>
  </w:style>
  <w:style w:type="character" w:customStyle="1" w:styleId="a9">
    <w:name w:val="Текст сноски Знак"/>
    <w:aliases w:val="Основной текст с отступом1 Знак,Основной текст с отступом11 Знак,Body Text Indent Знак,Знак1 Знак,Body Text Indent1 Знак,Знак Знак"/>
    <w:basedOn w:val="a2"/>
    <w:link w:val="aa"/>
    <w:uiPriority w:val="99"/>
    <w:semiHidden/>
    <w:locked/>
    <w:rsid w:val="00AA259C"/>
    <w:rPr>
      <w:rFonts w:ascii="Times New Roman" w:eastAsia="Times New Roman" w:hAnsi="Times New Roman" w:cs="Times New Roman"/>
      <w:sz w:val="20"/>
      <w:szCs w:val="20"/>
      <w:lang w:eastAsia="ru-RU"/>
    </w:rPr>
  </w:style>
  <w:style w:type="paragraph" w:styleId="aa">
    <w:name w:val="footnote text"/>
    <w:aliases w:val="Основной текст с отступом1,Основной текст с отступом11,Body Text Indent,Знак1,Body Text Indent1,Знак"/>
    <w:basedOn w:val="a1"/>
    <w:link w:val="a9"/>
    <w:uiPriority w:val="99"/>
    <w:semiHidden/>
    <w:unhideWhenUsed/>
    <w:rsid w:val="00AA259C"/>
    <w:rPr>
      <w:rFonts w:ascii="Times New Roman" w:eastAsia="Times New Roman" w:hAnsi="Times New Roman" w:cs="Times New Roman"/>
      <w:sz w:val="20"/>
      <w:szCs w:val="20"/>
      <w:lang w:eastAsia="ru-RU"/>
    </w:rPr>
  </w:style>
  <w:style w:type="character" w:customStyle="1" w:styleId="11">
    <w:name w:val="Текст сноски Знак1"/>
    <w:aliases w:val="Основной текст с отступом1 Знак1,Основной текст с отступом11 Знак1,Body Text Indent Знак1,Знак1 Знак1,Body Text Indent1 Знак1,Знак Знак1"/>
    <w:basedOn w:val="a2"/>
    <w:uiPriority w:val="99"/>
    <w:semiHidden/>
    <w:rsid w:val="00AA259C"/>
    <w:rPr>
      <w:sz w:val="20"/>
      <w:szCs w:val="20"/>
    </w:rPr>
  </w:style>
  <w:style w:type="paragraph" w:styleId="ab">
    <w:name w:val="annotation text"/>
    <w:basedOn w:val="a1"/>
    <w:link w:val="ac"/>
    <w:uiPriority w:val="99"/>
    <w:semiHidden/>
    <w:unhideWhenUsed/>
    <w:rsid w:val="00AA259C"/>
    <w:pPr>
      <w:widowControl w:val="0"/>
      <w:wordWrap w:val="0"/>
      <w:autoSpaceDE w:val="0"/>
      <w:autoSpaceDN w:val="0"/>
      <w:jc w:val="both"/>
    </w:pPr>
    <w:rPr>
      <w:rFonts w:ascii="Times New Roman" w:eastAsia="Times New Roman" w:hAnsi="Times New Roman" w:cs="Times New Roman"/>
      <w:kern w:val="2"/>
      <w:sz w:val="20"/>
      <w:szCs w:val="20"/>
      <w:lang w:val="en-US" w:eastAsia="ko-KR"/>
    </w:rPr>
  </w:style>
  <w:style w:type="character" w:customStyle="1" w:styleId="ac">
    <w:name w:val="Текст примечания Знак"/>
    <w:basedOn w:val="a2"/>
    <w:link w:val="ab"/>
    <w:uiPriority w:val="99"/>
    <w:semiHidden/>
    <w:rsid w:val="00AA259C"/>
    <w:rPr>
      <w:rFonts w:ascii="Times New Roman" w:eastAsia="Times New Roman" w:hAnsi="Times New Roman" w:cs="Times New Roman"/>
      <w:kern w:val="2"/>
      <w:sz w:val="20"/>
      <w:szCs w:val="20"/>
      <w:lang w:val="en-US" w:eastAsia="ko-KR"/>
    </w:rPr>
  </w:style>
  <w:style w:type="paragraph" w:styleId="ad">
    <w:name w:val="header"/>
    <w:basedOn w:val="a1"/>
    <w:link w:val="ae"/>
    <w:uiPriority w:val="99"/>
    <w:semiHidden/>
    <w:unhideWhenUsed/>
    <w:rsid w:val="00AA259C"/>
    <w:pPr>
      <w:tabs>
        <w:tab w:val="center" w:pos="4677"/>
        <w:tab w:val="right" w:pos="9355"/>
      </w:tabs>
    </w:pPr>
    <w:rPr>
      <w:rFonts w:ascii="Calibri" w:eastAsia="Calibri" w:hAnsi="Calibri" w:cs="Times New Roman"/>
      <w:sz w:val="22"/>
      <w:szCs w:val="22"/>
    </w:rPr>
  </w:style>
  <w:style w:type="character" w:customStyle="1" w:styleId="ae">
    <w:name w:val="Верхний колонтитул Знак"/>
    <w:basedOn w:val="a2"/>
    <w:link w:val="ad"/>
    <w:uiPriority w:val="99"/>
    <w:semiHidden/>
    <w:rsid w:val="00AA259C"/>
    <w:rPr>
      <w:rFonts w:ascii="Calibri" w:eastAsia="Calibri" w:hAnsi="Calibri" w:cs="Times New Roman"/>
    </w:rPr>
  </w:style>
  <w:style w:type="paragraph" w:styleId="af">
    <w:name w:val="footer"/>
    <w:basedOn w:val="a1"/>
    <w:link w:val="af0"/>
    <w:uiPriority w:val="99"/>
    <w:semiHidden/>
    <w:unhideWhenUsed/>
    <w:rsid w:val="00AA259C"/>
    <w:pPr>
      <w:tabs>
        <w:tab w:val="center" w:pos="4677"/>
        <w:tab w:val="right" w:pos="9355"/>
      </w:tabs>
    </w:pPr>
    <w:rPr>
      <w:rFonts w:ascii="Calibri" w:eastAsia="Calibri" w:hAnsi="Calibri" w:cs="Times New Roman"/>
      <w:sz w:val="22"/>
      <w:szCs w:val="22"/>
    </w:rPr>
  </w:style>
  <w:style w:type="character" w:customStyle="1" w:styleId="af0">
    <w:name w:val="Нижний колонтитул Знак"/>
    <w:basedOn w:val="a2"/>
    <w:link w:val="af"/>
    <w:uiPriority w:val="99"/>
    <w:semiHidden/>
    <w:rsid w:val="00AA259C"/>
    <w:rPr>
      <w:rFonts w:ascii="Calibri" w:eastAsia="Calibri" w:hAnsi="Calibri" w:cs="Times New Roman"/>
    </w:rPr>
  </w:style>
  <w:style w:type="paragraph" w:styleId="af1">
    <w:name w:val="Body Text"/>
    <w:basedOn w:val="a1"/>
    <w:link w:val="af2"/>
    <w:uiPriority w:val="99"/>
    <w:semiHidden/>
    <w:unhideWhenUsed/>
    <w:rsid w:val="00AA259C"/>
    <w:pPr>
      <w:spacing w:after="120"/>
    </w:pPr>
  </w:style>
  <w:style w:type="character" w:customStyle="1" w:styleId="af2">
    <w:name w:val="Основной текст Знак"/>
    <w:basedOn w:val="a2"/>
    <w:link w:val="af1"/>
    <w:uiPriority w:val="99"/>
    <w:semiHidden/>
    <w:rsid w:val="00AA259C"/>
    <w:rPr>
      <w:sz w:val="24"/>
      <w:szCs w:val="24"/>
    </w:rPr>
  </w:style>
  <w:style w:type="paragraph" w:styleId="af3">
    <w:name w:val="Body Text Indent"/>
    <w:basedOn w:val="a1"/>
    <w:link w:val="af4"/>
    <w:uiPriority w:val="99"/>
    <w:semiHidden/>
    <w:unhideWhenUsed/>
    <w:rsid w:val="00AA259C"/>
    <w:pPr>
      <w:ind w:firstLine="397"/>
    </w:pPr>
    <w:rPr>
      <w:rFonts w:ascii="Times New Roman" w:eastAsia="Times New Roman" w:hAnsi="Times New Roman" w:cs="Times New Roman"/>
      <w:sz w:val="28"/>
      <w:szCs w:val="20"/>
      <w:lang w:eastAsia="ru-RU"/>
    </w:rPr>
  </w:style>
  <w:style w:type="character" w:customStyle="1" w:styleId="af4">
    <w:name w:val="Основной текст с отступом Знак"/>
    <w:basedOn w:val="a2"/>
    <w:link w:val="af3"/>
    <w:uiPriority w:val="99"/>
    <w:semiHidden/>
    <w:rsid w:val="00AA259C"/>
    <w:rPr>
      <w:rFonts w:ascii="Times New Roman" w:eastAsia="Times New Roman" w:hAnsi="Times New Roman" w:cs="Times New Roman"/>
      <w:sz w:val="28"/>
      <w:szCs w:val="20"/>
      <w:lang w:eastAsia="ru-RU"/>
    </w:rPr>
  </w:style>
  <w:style w:type="paragraph" w:styleId="21">
    <w:name w:val="Body Text 2"/>
    <w:basedOn w:val="a1"/>
    <w:link w:val="22"/>
    <w:uiPriority w:val="99"/>
    <w:semiHidden/>
    <w:unhideWhenUsed/>
    <w:rsid w:val="00AA259C"/>
    <w:pPr>
      <w:spacing w:after="120" w:line="480" w:lineRule="auto"/>
    </w:pPr>
    <w:rPr>
      <w:rFonts w:ascii="Times New Roman" w:eastAsia="Times New Roman" w:hAnsi="Times New Roman" w:cs="Times New Roman"/>
      <w:sz w:val="20"/>
      <w:szCs w:val="20"/>
      <w:u w:color="000000"/>
      <w:lang w:eastAsia="ru-RU"/>
    </w:rPr>
  </w:style>
  <w:style w:type="character" w:customStyle="1" w:styleId="22">
    <w:name w:val="Основной текст 2 Знак"/>
    <w:basedOn w:val="a2"/>
    <w:link w:val="21"/>
    <w:uiPriority w:val="99"/>
    <w:semiHidden/>
    <w:rsid w:val="00AA259C"/>
    <w:rPr>
      <w:rFonts w:ascii="Times New Roman" w:eastAsia="Times New Roman" w:hAnsi="Times New Roman" w:cs="Times New Roman"/>
      <w:sz w:val="20"/>
      <w:szCs w:val="20"/>
      <w:u w:color="000000"/>
      <w:lang w:eastAsia="ru-RU"/>
    </w:rPr>
  </w:style>
  <w:style w:type="paragraph" w:styleId="32">
    <w:name w:val="Body Text 3"/>
    <w:basedOn w:val="a1"/>
    <w:link w:val="33"/>
    <w:uiPriority w:val="99"/>
    <w:semiHidden/>
    <w:unhideWhenUsed/>
    <w:rsid w:val="00AA259C"/>
    <w:pPr>
      <w:widowControl w:val="0"/>
      <w:autoSpaceDE w:val="0"/>
      <w:autoSpaceDN w:val="0"/>
      <w:adjustRightInd w:val="0"/>
      <w:spacing w:after="120"/>
    </w:pPr>
    <w:rPr>
      <w:rFonts w:ascii="Times New Roman" w:eastAsia="Times New Roman" w:hAnsi="Times New Roman" w:cs="Times New Roman"/>
      <w:sz w:val="16"/>
      <w:szCs w:val="16"/>
      <w:u w:color="000000"/>
      <w:lang w:eastAsia="ru-RU"/>
    </w:rPr>
  </w:style>
  <w:style w:type="character" w:customStyle="1" w:styleId="33">
    <w:name w:val="Основной текст 3 Знак"/>
    <w:basedOn w:val="a2"/>
    <w:link w:val="32"/>
    <w:uiPriority w:val="99"/>
    <w:semiHidden/>
    <w:rsid w:val="00AA259C"/>
    <w:rPr>
      <w:rFonts w:ascii="Times New Roman" w:eastAsia="Times New Roman" w:hAnsi="Times New Roman" w:cs="Times New Roman"/>
      <w:sz w:val="16"/>
      <w:szCs w:val="16"/>
      <w:u w:color="000000"/>
      <w:lang w:eastAsia="ru-RU"/>
    </w:rPr>
  </w:style>
  <w:style w:type="paragraph" w:styleId="23">
    <w:name w:val="Body Text Indent 2"/>
    <w:basedOn w:val="a1"/>
    <w:link w:val="24"/>
    <w:uiPriority w:val="99"/>
    <w:semiHidden/>
    <w:unhideWhenUsed/>
    <w:rsid w:val="00AA259C"/>
    <w:pPr>
      <w:spacing w:before="64" w:after="120" w:line="480" w:lineRule="auto"/>
      <w:ind w:left="283" w:right="816"/>
      <w:jc w:val="both"/>
    </w:pPr>
    <w:rPr>
      <w:rFonts w:ascii="Calibri" w:eastAsia="Calibri" w:hAnsi="Calibri" w:cs="Times New Roman"/>
      <w:sz w:val="22"/>
      <w:szCs w:val="22"/>
    </w:rPr>
  </w:style>
  <w:style w:type="character" w:customStyle="1" w:styleId="24">
    <w:name w:val="Основной текст с отступом 2 Знак"/>
    <w:basedOn w:val="a2"/>
    <w:link w:val="23"/>
    <w:uiPriority w:val="99"/>
    <w:semiHidden/>
    <w:rsid w:val="00AA259C"/>
    <w:rPr>
      <w:rFonts w:ascii="Calibri" w:eastAsia="Calibri" w:hAnsi="Calibri" w:cs="Times New Roman"/>
    </w:rPr>
  </w:style>
  <w:style w:type="paragraph" w:styleId="34">
    <w:name w:val="Body Text Indent 3"/>
    <w:basedOn w:val="a1"/>
    <w:link w:val="35"/>
    <w:uiPriority w:val="99"/>
    <w:semiHidden/>
    <w:unhideWhenUsed/>
    <w:rsid w:val="00AA259C"/>
    <w:pPr>
      <w:spacing w:before="64" w:after="120"/>
      <w:ind w:left="283" w:right="816"/>
      <w:jc w:val="both"/>
    </w:pPr>
    <w:rPr>
      <w:rFonts w:ascii="Calibri" w:eastAsia="Calibri" w:hAnsi="Calibri" w:cs="Times New Roman"/>
      <w:sz w:val="16"/>
      <w:szCs w:val="16"/>
    </w:rPr>
  </w:style>
  <w:style w:type="character" w:customStyle="1" w:styleId="35">
    <w:name w:val="Основной текст с отступом 3 Знак"/>
    <w:basedOn w:val="a2"/>
    <w:link w:val="34"/>
    <w:uiPriority w:val="99"/>
    <w:semiHidden/>
    <w:rsid w:val="00AA259C"/>
    <w:rPr>
      <w:rFonts w:ascii="Calibri" w:eastAsia="Calibri" w:hAnsi="Calibri" w:cs="Times New Roman"/>
      <w:sz w:val="16"/>
      <w:szCs w:val="16"/>
    </w:rPr>
  </w:style>
  <w:style w:type="paragraph" w:styleId="af5">
    <w:name w:val="Block Text"/>
    <w:basedOn w:val="a1"/>
    <w:uiPriority w:val="99"/>
    <w:semiHidden/>
    <w:unhideWhenUsed/>
    <w:rsid w:val="00AA259C"/>
    <w:pPr>
      <w:shd w:val="clear" w:color="auto" w:fill="FFFFFF"/>
      <w:spacing w:line="360" w:lineRule="auto"/>
      <w:ind w:left="-709" w:right="-9" w:firstLine="709"/>
      <w:jc w:val="both"/>
    </w:pPr>
    <w:rPr>
      <w:rFonts w:ascii="Times New Roman" w:eastAsia="Times New Roman" w:hAnsi="Times New Roman" w:cs="Times New Roman"/>
      <w:spacing w:val="5"/>
      <w:szCs w:val="20"/>
      <w:lang w:eastAsia="ru-RU"/>
    </w:rPr>
  </w:style>
  <w:style w:type="paragraph" w:styleId="af6">
    <w:name w:val="Plain Text"/>
    <w:basedOn w:val="a1"/>
    <w:link w:val="af7"/>
    <w:uiPriority w:val="99"/>
    <w:semiHidden/>
    <w:unhideWhenUsed/>
    <w:rsid w:val="00AA259C"/>
    <w:rPr>
      <w:rFonts w:ascii="Courier New" w:eastAsia="Times New Roman" w:hAnsi="Courier New" w:cs="Courier New"/>
      <w:sz w:val="20"/>
      <w:szCs w:val="20"/>
      <w:lang w:eastAsia="ru-RU"/>
    </w:rPr>
  </w:style>
  <w:style w:type="character" w:customStyle="1" w:styleId="af7">
    <w:name w:val="Текст Знак"/>
    <w:basedOn w:val="a2"/>
    <w:link w:val="af6"/>
    <w:uiPriority w:val="99"/>
    <w:semiHidden/>
    <w:rsid w:val="00AA259C"/>
    <w:rPr>
      <w:rFonts w:ascii="Courier New" w:eastAsia="Times New Roman" w:hAnsi="Courier New" w:cs="Courier New"/>
      <w:sz w:val="20"/>
      <w:szCs w:val="20"/>
      <w:lang w:eastAsia="ru-RU"/>
    </w:rPr>
  </w:style>
  <w:style w:type="paragraph" w:styleId="af8">
    <w:name w:val="annotation subject"/>
    <w:basedOn w:val="ab"/>
    <w:next w:val="ab"/>
    <w:link w:val="af9"/>
    <w:uiPriority w:val="99"/>
    <w:semiHidden/>
    <w:unhideWhenUsed/>
    <w:rsid w:val="00AA259C"/>
    <w:rPr>
      <w:b/>
      <w:bCs/>
    </w:rPr>
  </w:style>
  <w:style w:type="character" w:customStyle="1" w:styleId="af9">
    <w:name w:val="Тема примечания Знак"/>
    <w:basedOn w:val="ac"/>
    <w:link w:val="af8"/>
    <w:uiPriority w:val="99"/>
    <w:semiHidden/>
    <w:rsid w:val="00AA259C"/>
    <w:rPr>
      <w:rFonts w:ascii="Times New Roman" w:eastAsia="Times New Roman" w:hAnsi="Times New Roman" w:cs="Times New Roman"/>
      <w:b/>
      <w:bCs/>
      <w:kern w:val="2"/>
      <w:sz w:val="20"/>
      <w:szCs w:val="20"/>
      <w:lang w:val="en-US" w:eastAsia="ko-KR"/>
    </w:rPr>
  </w:style>
  <w:style w:type="paragraph" w:styleId="afa">
    <w:name w:val="Balloon Text"/>
    <w:basedOn w:val="a1"/>
    <w:link w:val="afb"/>
    <w:uiPriority w:val="99"/>
    <w:semiHidden/>
    <w:unhideWhenUsed/>
    <w:rsid w:val="00AA259C"/>
    <w:rPr>
      <w:rFonts w:ascii="Tahoma" w:hAnsi="Tahoma" w:cs="Tahoma"/>
      <w:sz w:val="16"/>
      <w:szCs w:val="16"/>
    </w:rPr>
  </w:style>
  <w:style w:type="character" w:customStyle="1" w:styleId="afb">
    <w:name w:val="Текст выноски Знак"/>
    <w:basedOn w:val="a2"/>
    <w:link w:val="afa"/>
    <w:uiPriority w:val="99"/>
    <w:semiHidden/>
    <w:rsid w:val="00AA259C"/>
    <w:rPr>
      <w:rFonts w:ascii="Tahoma" w:hAnsi="Tahoma" w:cs="Tahoma"/>
      <w:sz w:val="16"/>
      <w:szCs w:val="16"/>
    </w:rPr>
  </w:style>
  <w:style w:type="character" w:customStyle="1" w:styleId="afc">
    <w:name w:val="Без интервала Знак"/>
    <w:link w:val="afd"/>
    <w:uiPriority w:val="1"/>
    <w:locked/>
    <w:rsid w:val="00AA259C"/>
    <w:rPr>
      <w:rFonts w:ascii="Times New Roman" w:eastAsia="Times New Roman" w:hAnsi="Times New Roman" w:cs="Times New Roman"/>
      <w:sz w:val="24"/>
      <w:szCs w:val="24"/>
      <w:lang w:eastAsia="ru-RU"/>
    </w:rPr>
  </w:style>
  <w:style w:type="paragraph" w:styleId="afd">
    <w:name w:val="No Spacing"/>
    <w:link w:val="afc"/>
    <w:uiPriority w:val="1"/>
    <w:qFormat/>
    <w:rsid w:val="00AA259C"/>
    <w:pPr>
      <w:spacing w:after="0" w:line="240" w:lineRule="auto"/>
    </w:pPr>
    <w:rPr>
      <w:rFonts w:ascii="Times New Roman" w:eastAsia="Times New Roman" w:hAnsi="Times New Roman" w:cs="Times New Roman"/>
      <w:sz w:val="24"/>
      <w:szCs w:val="24"/>
      <w:lang w:eastAsia="ru-RU"/>
    </w:rPr>
  </w:style>
  <w:style w:type="paragraph" w:styleId="afe">
    <w:name w:val="Revision"/>
    <w:uiPriority w:val="99"/>
    <w:semiHidden/>
    <w:rsid w:val="00AA259C"/>
    <w:pPr>
      <w:spacing w:after="0" w:line="240" w:lineRule="auto"/>
    </w:pPr>
    <w:rPr>
      <w:rFonts w:ascii="Times New Roman" w:eastAsia="Times New Roman" w:hAnsi="Times New Roman" w:cs="Times New Roman"/>
      <w:kern w:val="2"/>
      <w:sz w:val="20"/>
      <w:szCs w:val="24"/>
      <w:lang w:val="en-US" w:eastAsia="ko-KR"/>
    </w:rPr>
  </w:style>
  <w:style w:type="character" w:customStyle="1" w:styleId="aff">
    <w:name w:val="Абзац списка Знак"/>
    <w:link w:val="aff0"/>
    <w:uiPriority w:val="99"/>
    <w:qFormat/>
    <w:locked/>
    <w:rsid w:val="00AA259C"/>
    <w:rPr>
      <w:sz w:val="24"/>
      <w:szCs w:val="24"/>
    </w:rPr>
  </w:style>
  <w:style w:type="paragraph" w:styleId="aff0">
    <w:name w:val="List Paragraph"/>
    <w:basedOn w:val="a1"/>
    <w:link w:val="aff"/>
    <w:uiPriority w:val="99"/>
    <w:qFormat/>
    <w:rsid w:val="00AA259C"/>
    <w:pPr>
      <w:ind w:left="720"/>
      <w:contextualSpacing/>
    </w:pPr>
  </w:style>
  <w:style w:type="paragraph" w:customStyle="1" w:styleId="Osnova">
    <w:name w:val="Osnova"/>
    <w:basedOn w:val="a1"/>
    <w:uiPriority w:val="99"/>
    <w:rsid w:val="00AA259C"/>
    <w:pPr>
      <w:widowControl w:val="0"/>
      <w:autoSpaceDE w:val="0"/>
      <w:autoSpaceDN w:val="0"/>
      <w:adjustRightInd w:val="0"/>
      <w:spacing w:line="213" w:lineRule="exact"/>
      <w:ind w:firstLine="339"/>
      <w:jc w:val="both"/>
    </w:pPr>
    <w:rPr>
      <w:rFonts w:ascii="NewtonCSanPin" w:eastAsia="Times New Roman" w:hAnsi="NewtonCSanPin" w:cs="NewtonCSanPin"/>
      <w:color w:val="000000"/>
      <w:sz w:val="21"/>
      <w:szCs w:val="21"/>
      <w:lang w:val="en-US" w:eastAsia="ru-RU"/>
    </w:rPr>
  </w:style>
  <w:style w:type="paragraph" w:customStyle="1" w:styleId="Default">
    <w:name w:val="Default"/>
    <w:uiPriority w:val="99"/>
    <w:rsid w:val="00AA259C"/>
    <w:pPr>
      <w:autoSpaceDE w:val="0"/>
      <w:autoSpaceDN w:val="0"/>
      <w:adjustRightInd w:val="0"/>
      <w:spacing w:after="0" w:line="240" w:lineRule="auto"/>
    </w:pPr>
    <w:rPr>
      <w:rFonts w:ascii="Arial" w:eastAsia="Calibri" w:hAnsi="Arial" w:cs="Arial"/>
      <w:color w:val="000000"/>
      <w:sz w:val="24"/>
      <w:szCs w:val="24"/>
    </w:rPr>
  </w:style>
  <w:style w:type="paragraph" w:customStyle="1" w:styleId="ConsPlusNormal">
    <w:name w:val="ConsPlusNormal"/>
    <w:uiPriority w:val="99"/>
    <w:qFormat/>
    <w:rsid w:val="00AA259C"/>
    <w:pPr>
      <w:widowControl w:val="0"/>
      <w:autoSpaceDE w:val="0"/>
      <w:autoSpaceDN w:val="0"/>
      <w:spacing w:after="0" w:line="240" w:lineRule="auto"/>
    </w:pPr>
    <w:rPr>
      <w:rFonts w:ascii="Calibri" w:eastAsia="Times New Roman" w:hAnsi="Calibri" w:cs="Calibri"/>
      <w:szCs w:val="20"/>
      <w:lang w:eastAsia="ru-RU"/>
    </w:rPr>
  </w:style>
  <w:style w:type="paragraph" w:customStyle="1" w:styleId="12">
    <w:name w:val="Основной текст1"/>
    <w:basedOn w:val="a1"/>
    <w:uiPriority w:val="99"/>
    <w:rsid w:val="00AA259C"/>
    <w:pPr>
      <w:shd w:val="clear" w:color="auto" w:fill="FFFFFF"/>
      <w:spacing w:after="180" w:line="216" w:lineRule="exact"/>
      <w:ind w:hanging="180"/>
      <w:jc w:val="both"/>
    </w:pPr>
    <w:rPr>
      <w:rFonts w:ascii="Times New Roman" w:eastAsia="Times New Roman" w:hAnsi="Times New Roman" w:cs="Times New Roman"/>
      <w:sz w:val="18"/>
      <w:szCs w:val="18"/>
      <w:lang w:eastAsia="ar-SA"/>
    </w:rPr>
  </w:style>
  <w:style w:type="paragraph" w:customStyle="1" w:styleId="Style21">
    <w:name w:val="Style21"/>
    <w:basedOn w:val="a1"/>
    <w:uiPriority w:val="99"/>
    <w:rsid w:val="00AA259C"/>
    <w:pPr>
      <w:widowControl w:val="0"/>
      <w:autoSpaceDE w:val="0"/>
      <w:autoSpaceDN w:val="0"/>
      <w:adjustRightInd w:val="0"/>
      <w:spacing w:line="230" w:lineRule="exact"/>
      <w:ind w:firstLine="538"/>
      <w:jc w:val="both"/>
    </w:pPr>
    <w:rPr>
      <w:rFonts w:ascii="Book Antiqua" w:eastAsia="Times New Roman" w:hAnsi="Book Antiqua" w:cs="Times New Roman"/>
      <w:lang w:eastAsia="ru-RU"/>
    </w:rPr>
  </w:style>
  <w:style w:type="paragraph" w:customStyle="1" w:styleId="Style22">
    <w:name w:val="Style22"/>
    <w:basedOn w:val="a1"/>
    <w:uiPriority w:val="99"/>
    <w:rsid w:val="00AA259C"/>
    <w:pPr>
      <w:widowControl w:val="0"/>
      <w:autoSpaceDE w:val="0"/>
      <w:autoSpaceDN w:val="0"/>
      <w:adjustRightInd w:val="0"/>
      <w:spacing w:line="235" w:lineRule="exact"/>
    </w:pPr>
    <w:rPr>
      <w:rFonts w:ascii="Book Antiqua" w:eastAsia="Times New Roman" w:hAnsi="Book Antiqua" w:cs="Times New Roman"/>
      <w:lang w:eastAsia="ru-RU"/>
    </w:rPr>
  </w:style>
  <w:style w:type="paragraph" w:customStyle="1" w:styleId="Style23">
    <w:name w:val="Style23"/>
    <w:basedOn w:val="a1"/>
    <w:uiPriority w:val="99"/>
    <w:rsid w:val="00AA259C"/>
    <w:pPr>
      <w:widowControl w:val="0"/>
      <w:autoSpaceDE w:val="0"/>
      <w:autoSpaceDN w:val="0"/>
      <w:adjustRightInd w:val="0"/>
    </w:pPr>
    <w:rPr>
      <w:rFonts w:ascii="Book Antiqua" w:eastAsia="Times New Roman" w:hAnsi="Book Antiqua" w:cs="Times New Roman"/>
      <w:lang w:eastAsia="ru-RU"/>
    </w:rPr>
  </w:style>
  <w:style w:type="paragraph" w:customStyle="1" w:styleId="Style27">
    <w:name w:val="Style27"/>
    <w:basedOn w:val="a1"/>
    <w:uiPriority w:val="99"/>
    <w:rsid w:val="00AA259C"/>
    <w:pPr>
      <w:widowControl w:val="0"/>
      <w:autoSpaceDE w:val="0"/>
      <w:autoSpaceDN w:val="0"/>
      <w:adjustRightInd w:val="0"/>
      <w:spacing w:line="228" w:lineRule="exact"/>
    </w:pPr>
    <w:rPr>
      <w:rFonts w:ascii="Book Antiqua" w:eastAsia="Times New Roman" w:hAnsi="Book Antiqua" w:cs="Times New Roman"/>
      <w:lang w:eastAsia="ru-RU"/>
    </w:rPr>
  </w:style>
  <w:style w:type="paragraph" w:customStyle="1" w:styleId="Style28">
    <w:name w:val="Style28"/>
    <w:basedOn w:val="a1"/>
    <w:uiPriority w:val="99"/>
    <w:rsid w:val="00AA259C"/>
    <w:pPr>
      <w:widowControl w:val="0"/>
      <w:autoSpaceDE w:val="0"/>
      <w:autoSpaceDN w:val="0"/>
      <w:adjustRightInd w:val="0"/>
      <w:spacing w:line="226" w:lineRule="exact"/>
      <w:ind w:firstLine="586"/>
      <w:jc w:val="both"/>
    </w:pPr>
    <w:rPr>
      <w:rFonts w:ascii="Book Antiqua" w:eastAsia="Times New Roman" w:hAnsi="Book Antiqua" w:cs="Times New Roman"/>
      <w:lang w:eastAsia="ru-RU"/>
    </w:rPr>
  </w:style>
  <w:style w:type="character" w:customStyle="1" w:styleId="aff1">
    <w:name w:val="Основной текст_"/>
    <w:basedOn w:val="a2"/>
    <w:link w:val="8"/>
    <w:locked/>
    <w:rsid w:val="00AA259C"/>
    <w:rPr>
      <w:rFonts w:ascii="Times New Roman" w:eastAsia="Times New Roman" w:hAnsi="Times New Roman" w:cs="Times New Roman"/>
      <w:sz w:val="18"/>
      <w:szCs w:val="18"/>
      <w:shd w:val="clear" w:color="auto" w:fill="FFFFFF"/>
    </w:rPr>
  </w:style>
  <w:style w:type="paragraph" w:customStyle="1" w:styleId="8">
    <w:name w:val="Основной текст8"/>
    <w:basedOn w:val="a1"/>
    <w:link w:val="aff1"/>
    <w:rsid w:val="00AA259C"/>
    <w:pPr>
      <w:shd w:val="clear" w:color="auto" w:fill="FFFFFF"/>
      <w:suppressAutoHyphens/>
      <w:spacing w:after="120" w:line="221" w:lineRule="exact"/>
      <w:ind w:hanging="360"/>
      <w:jc w:val="both"/>
    </w:pPr>
    <w:rPr>
      <w:rFonts w:ascii="Times New Roman" w:eastAsia="Times New Roman" w:hAnsi="Times New Roman" w:cs="Times New Roman"/>
      <w:sz w:val="18"/>
      <w:szCs w:val="18"/>
    </w:rPr>
  </w:style>
  <w:style w:type="paragraph" w:customStyle="1" w:styleId="100">
    <w:name w:val="Стиль10"/>
    <w:basedOn w:val="a1"/>
    <w:autoRedefine/>
    <w:uiPriority w:val="99"/>
    <w:rsid w:val="00AA259C"/>
    <w:pPr>
      <w:ind w:firstLine="709"/>
      <w:jc w:val="both"/>
    </w:pPr>
    <w:rPr>
      <w:rFonts w:ascii="Times New Roman" w:eastAsia="Times New Roman" w:hAnsi="Times New Roman" w:cs="Times New Roman"/>
      <w:b/>
      <w:color w:val="000000"/>
      <w:lang w:eastAsia="ru-RU"/>
    </w:rPr>
  </w:style>
  <w:style w:type="paragraph" w:customStyle="1" w:styleId="13">
    <w:name w:val="Без интервала1"/>
    <w:aliases w:val="основа"/>
    <w:uiPriority w:val="99"/>
    <w:rsid w:val="00AA259C"/>
    <w:pPr>
      <w:spacing w:after="0" w:line="240" w:lineRule="auto"/>
    </w:pPr>
    <w:rPr>
      <w:rFonts w:ascii="Calibri" w:eastAsia="Calibri" w:hAnsi="Calibri" w:cs="Times New Roman"/>
      <w:lang w:eastAsia="ru-RU"/>
    </w:rPr>
  </w:style>
  <w:style w:type="character" w:customStyle="1" w:styleId="ListParagraphChar">
    <w:name w:val="List Paragraph Char"/>
    <w:link w:val="14"/>
    <w:locked/>
    <w:rsid w:val="00AA259C"/>
    <w:rPr>
      <w:rFonts w:ascii="Times New Roman" w:eastAsia="Times New Roman" w:hAnsi="Times New Roman" w:cs="Times New Roman"/>
      <w:sz w:val="24"/>
      <w:szCs w:val="24"/>
      <w:lang w:eastAsia="ru-RU"/>
    </w:rPr>
  </w:style>
  <w:style w:type="paragraph" w:customStyle="1" w:styleId="14">
    <w:name w:val="Абзац списка1"/>
    <w:basedOn w:val="a1"/>
    <w:link w:val="ListParagraphChar"/>
    <w:qFormat/>
    <w:rsid w:val="00AA259C"/>
    <w:pPr>
      <w:ind w:left="720"/>
    </w:pPr>
    <w:rPr>
      <w:rFonts w:ascii="Times New Roman" w:eastAsia="Times New Roman" w:hAnsi="Times New Roman" w:cs="Times New Roman"/>
      <w:lang w:eastAsia="ru-RU"/>
    </w:rPr>
  </w:style>
  <w:style w:type="character" w:customStyle="1" w:styleId="aff2">
    <w:name w:val="А_основной Знак"/>
    <w:link w:val="aff3"/>
    <w:uiPriority w:val="99"/>
    <w:locked/>
    <w:rsid w:val="00AA259C"/>
    <w:rPr>
      <w:rFonts w:ascii="Times New Roman" w:eastAsia="Calibri" w:hAnsi="Times New Roman" w:cs="Times New Roman"/>
      <w:sz w:val="28"/>
      <w:szCs w:val="28"/>
    </w:rPr>
  </w:style>
  <w:style w:type="paragraph" w:customStyle="1" w:styleId="aff3">
    <w:name w:val="А_основной"/>
    <w:basedOn w:val="a1"/>
    <w:link w:val="aff2"/>
    <w:uiPriority w:val="99"/>
    <w:qFormat/>
    <w:rsid w:val="00AA259C"/>
    <w:pPr>
      <w:spacing w:line="360" w:lineRule="auto"/>
      <w:ind w:firstLine="454"/>
      <w:jc w:val="both"/>
    </w:pPr>
    <w:rPr>
      <w:rFonts w:ascii="Times New Roman" w:eastAsia="Calibri" w:hAnsi="Times New Roman" w:cs="Times New Roman"/>
      <w:sz w:val="28"/>
      <w:szCs w:val="28"/>
    </w:rPr>
  </w:style>
  <w:style w:type="paragraph" w:customStyle="1" w:styleId="ParaAttribute30">
    <w:name w:val="ParaAttribute30"/>
    <w:uiPriority w:val="99"/>
    <w:rsid w:val="00AA259C"/>
    <w:pPr>
      <w:spacing w:after="0" w:line="240" w:lineRule="auto"/>
      <w:ind w:left="709" w:right="566"/>
      <w:jc w:val="center"/>
    </w:pPr>
    <w:rPr>
      <w:rFonts w:ascii="Times New Roman" w:eastAsia="№Е" w:hAnsi="Times New Roman" w:cs="Times New Roman"/>
      <w:sz w:val="20"/>
      <w:szCs w:val="20"/>
      <w:lang w:eastAsia="ru-RU"/>
    </w:rPr>
  </w:style>
  <w:style w:type="paragraph" w:customStyle="1" w:styleId="ParaAttribute38">
    <w:name w:val="ParaAttribute38"/>
    <w:uiPriority w:val="99"/>
    <w:rsid w:val="00AA259C"/>
    <w:pPr>
      <w:spacing w:after="0" w:line="240" w:lineRule="auto"/>
      <w:ind w:right="-1"/>
      <w:jc w:val="both"/>
    </w:pPr>
    <w:rPr>
      <w:rFonts w:ascii="Times New Roman" w:eastAsia="№Е" w:hAnsi="Times New Roman" w:cs="Times New Roman"/>
      <w:sz w:val="20"/>
      <w:szCs w:val="20"/>
      <w:lang w:eastAsia="ru-RU"/>
    </w:rPr>
  </w:style>
  <w:style w:type="paragraph" w:customStyle="1" w:styleId="210">
    <w:name w:val="Основной текст 21"/>
    <w:basedOn w:val="a1"/>
    <w:uiPriority w:val="99"/>
    <w:rsid w:val="00AA259C"/>
    <w:pPr>
      <w:overflowPunct w:val="0"/>
      <w:autoSpaceDE w:val="0"/>
      <w:autoSpaceDN w:val="0"/>
      <w:adjustRightInd w:val="0"/>
      <w:spacing w:line="360" w:lineRule="auto"/>
      <w:ind w:firstLine="539"/>
      <w:jc w:val="both"/>
    </w:pPr>
    <w:rPr>
      <w:rFonts w:ascii="Times New Roman" w:eastAsia="Times New Roman" w:hAnsi="Times New Roman" w:cs="Times New Roman"/>
      <w:sz w:val="28"/>
      <w:szCs w:val="20"/>
      <w:lang w:eastAsia="ru-RU"/>
    </w:rPr>
  </w:style>
  <w:style w:type="paragraph" w:customStyle="1" w:styleId="ParaAttribute0">
    <w:name w:val="ParaAttribute0"/>
    <w:uiPriority w:val="99"/>
    <w:rsid w:val="00AA259C"/>
    <w:pPr>
      <w:spacing w:after="0" w:line="240" w:lineRule="auto"/>
    </w:pPr>
    <w:rPr>
      <w:rFonts w:ascii="Times New Roman" w:eastAsia="№Е" w:hAnsi="Times New Roman" w:cs="Times New Roman"/>
      <w:sz w:val="20"/>
      <w:szCs w:val="20"/>
      <w:lang w:eastAsia="ru-RU"/>
    </w:rPr>
  </w:style>
  <w:style w:type="paragraph" w:customStyle="1" w:styleId="ParaAttribute8">
    <w:name w:val="ParaAttribute8"/>
    <w:uiPriority w:val="99"/>
    <w:rsid w:val="00AA259C"/>
    <w:pPr>
      <w:spacing w:after="0" w:line="240" w:lineRule="auto"/>
      <w:ind w:firstLine="851"/>
      <w:jc w:val="both"/>
    </w:pPr>
    <w:rPr>
      <w:rFonts w:ascii="Times New Roman" w:eastAsia="№Е" w:hAnsi="Times New Roman" w:cs="Times New Roman"/>
      <w:sz w:val="20"/>
      <w:szCs w:val="20"/>
      <w:lang w:eastAsia="ru-RU"/>
    </w:rPr>
  </w:style>
  <w:style w:type="paragraph" w:customStyle="1" w:styleId="ParaAttribute10">
    <w:name w:val="ParaAttribute10"/>
    <w:uiPriority w:val="99"/>
    <w:rsid w:val="00AA259C"/>
    <w:pPr>
      <w:spacing w:after="0" w:line="240" w:lineRule="auto"/>
      <w:jc w:val="both"/>
    </w:pPr>
    <w:rPr>
      <w:rFonts w:ascii="Times New Roman" w:eastAsia="№Е" w:hAnsi="Times New Roman" w:cs="Times New Roman"/>
      <w:sz w:val="20"/>
      <w:szCs w:val="20"/>
      <w:lang w:eastAsia="ru-RU"/>
    </w:rPr>
  </w:style>
  <w:style w:type="paragraph" w:customStyle="1" w:styleId="ParaAttribute16">
    <w:name w:val="ParaAttribute16"/>
    <w:uiPriority w:val="99"/>
    <w:rsid w:val="00AA259C"/>
    <w:pPr>
      <w:spacing w:after="0" w:line="240" w:lineRule="auto"/>
      <w:ind w:left="1080"/>
      <w:jc w:val="both"/>
    </w:pPr>
    <w:rPr>
      <w:rFonts w:ascii="Times New Roman" w:eastAsia="№Е" w:hAnsi="Times New Roman" w:cs="Times New Roman"/>
      <w:sz w:val="20"/>
      <w:szCs w:val="20"/>
      <w:lang w:eastAsia="ru-RU"/>
    </w:rPr>
  </w:style>
  <w:style w:type="paragraph" w:customStyle="1" w:styleId="ParaAttribute1">
    <w:name w:val="ParaAttribute1"/>
    <w:uiPriority w:val="99"/>
    <w:rsid w:val="00AA259C"/>
    <w:pPr>
      <w:widowControl w:val="0"/>
      <w:wordWrap w:val="0"/>
      <w:spacing w:after="0" w:line="240" w:lineRule="auto"/>
      <w:jc w:val="center"/>
    </w:pPr>
    <w:rPr>
      <w:rFonts w:ascii="Times New Roman" w:eastAsia="Batang" w:hAnsi="Times New Roman" w:cs="Times New Roman"/>
      <w:sz w:val="20"/>
      <w:szCs w:val="20"/>
      <w:lang w:eastAsia="ru-RU"/>
    </w:rPr>
  </w:style>
  <w:style w:type="paragraph" w:customStyle="1" w:styleId="14TexstOSNOVA1012">
    <w:name w:val="14TexstOSNOVA_10/12"/>
    <w:basedOn w:val="a1"/>
    <w:uiPriority w:val="99"/>
    <w:rsid w:val="00AA259C"/>
    <w:pPr>
      <w:autoSpaceDE w:val="0"/>
      <w:autoSpaceDN w:val="0"/>
      <w:adjustRightInd w:val="0"/>
      <w:spacing w:line="240" w:lineRule="atLeast"/>
      <w:ind w:firstLine="340"/>
      <w:jc w:val="both"/>
    </w:pPr>
    <w:rPr>
      <w:rFonts w:ascii="PragmaticaC" w:eastAsia="Times New Roman" w:hAnsi="PragmaticaC" w:cs="PragmaticaC"/>
      <w:color w:val="000000"/>
      <w:sz w:val="20"/>
      <w:szCs w:val="20"/>
      <w:lang w:eastAsia="ru-RU"/>
    </w:rPr>
  </w:style>
  <w:style w:type="paragraph" w:customStyle="1" w:styleId="c10">
    <w:name w:val="c10"/>
    <w:basedOn w:val="a1"/>
    <w:uiPriority w:val="99"/>
    <w:rsid w:val="00AA259C"/>
    <w:pPr>
      <w:spacing w:before="100" w:beforeAutospacing="1" w:after="100" w:afterAutospacing="1"/>
    </w:pPr>
    <w:rPr>
      <w:rFonts w:ascii="Times New Roman" w:eastAsia="Times New Roman" w:hAnsi="Times New Roman" w:cs="Times New Roman"/>
      <w:lang w:eastAsia="ru-RU"/>
    </w:rPr>
  </w:style>
  <w:style w:type="paragraph" w:customStyle="1" w:styleId="25">
    <w:name w:val="Основной текст2"/>
    <w:basedOn w:val="a1"/>
    <w:uiPriority w:val="99"/>
    <w:rsid w:val="00AA259C"/>
    <w:pPr>
      <w:widowControl w:val="0"/>
      <w:shd w:val="clear" w:color="auto" w:fill="FFFFFF"/>
      <w:spacing w:before="240" w:line="240" w:lineRule="exact"/>
      <w:ind w:hanging="220"/>
      <w:jc w:val="both"/>
    </w:pPr>
    <w:rPr>
      <w:rFonts w:ascii="Times New Roman" w:eastAsia="Times New Roman" w:hAnsi="Times New Roman" w:cs="Times New Roman"/>
      <w:sz w:val="21"/>
      <w:szCs w:val="21"/>
      <w:lang w:eastAsia="ru-RU"/>
    </w:rPr>
  </w:style>
  <w:style w:type="paragraph" w:customStyle="1" w:styleId="c6">
    <w:name w:val="c6"/>
    <w:basedOn w:val="a1"/>
    <w:uiPriority w:val="99"/>
    <w:rsid w:val="00AA259C"/>
    <w:pPr>
      <w:spacing w:before="100" w:beforeAutospacing="1" w:after="100" w:afterAutospacing="1"/>
    </w:pPr>
    <w:rPr>
      <w:rFonts w:ascii="Times New Roman" w:eastAsia="Times New Roman" w:hAnsi="Times New Roman" w:cs="Times New Roman"/>
      <w:lang w:eastAsia="ru-RU"/>
    </w:rPr>
  </w:style>
  <w:style w:type="paragraph" w:customStyle="1" w:styleId="aff4">
    <w:name w:val="Основной"/>
    <w:basedOn w:val="a1"/>
    <w:uiPriority w:val="99"/>
    <w:rsid w:val="00AA259C"/>
    <w:pPr>
      <w:autoSpaceDE w:val="0"/>
      <w:autoSpaceDN w:val="0"/>
      <w:adjustRightInd w:val="0"/>
      <w:spacing w:line="214" w:lineRule="atLeast"/>
      <w:ind w:firstLine="283"/>
      <w:jc w:val="both"/>
    </w:pPr>
    <w:rPr>
      <w:rFonts w:ascii="NewtonCSanPin" w:eastAsia="Times New Roman" w:hAnsi="NewtonCSanPin" w:cs="NewtonCSanPin"/>
      <w:color w:val="000000"/>
      <w:sz w:val="21"/>
      <w:szCs w:val="21"/>
      <w:lang w:eastAsia="ru-RU"/>
    </w:rPr>
  </w:style>
  <w:style w:type="paragraph" w:customStyle="1" w:styleId="18TexstSPISOK1">
    <w:name w:val="18TexstSPISOK_1"/>
    <w:aliases w:val="1"/>
    <w:basedOn w:val="a1"/>
    <w:uiPriority w:val="99"/>
    <w:rsid w:val="00AA259C"/>
    <w:pPr>
      <w:tabs>
        <w:tab w:val="left" w:pos="360"/>
        <w:tab w:val="left" w:pos="640"/>
      </w:tabs>
      <w:autoSpaceDE w:val="0"/>
      <w:autoSpaceDN w:val="0"/>
      <w:adjustRightInd w:val="0"/>
      <w:spacing w:line="240" w:lineRule="atLeast"/>
      <w:ind w:left="640" w:hanging="300"/>
      <w:jc w:val="both"/>
    </w:pPr>
    <w:rPr>
      <w:rFonts w:ascii="PragmaticaC" w:eastAsia="Times New Roman" w:hAnsi="PragmaticaC" w:cs="PragmaticaC"/>
      <w:color w:val="000000"/>
      <w:sz w:val="20"/>
      <w:szCs w:val="20"/>
      <w:lang w:eastAsia="ru-RU"/>
    </w:rPr>
  </w:style>
  <w:style w:type="paragraph" w:customStyle="1" w:styleId="a0">
    <w:name w:val="Перечень"/>
    <w:basedOn w:val="a1"/>
    <w:uiPriority w:val="99"/>
    <w:rsid w:val="00AA259C"/>
    <w:pPr>
      <w:numPr>
        <w:numId w:val="1"/>
      </w:numPr>
      <w:ind w:left="697" w:hanging="357"/>
    </w:pPr>
    <w:rPr>
      <w:rFonts w:ascii="Calibri" w:eastAsia="Times New Roman" w:hAnsi="Calibri" w:cs="Times New Roman"/>
      <w:szCs w:val="20"/>
      <w:u w:color="000000"/>
      <w:lang w:eastAsia="ru-RU"/>
    </w:rPr>
  </w:style>
  <w:style w:type="paragraph" w:customStyle="1" w:styleId="26">
    <w:name w:val="?????2"/>
    <w:basedOn w:val="a1"/>
    <w:uiPriority w:val="99"/>
    <w:rsid w:val="00AA259C"/>
    <w:pPr>
      <w:tabs>
        <w:tab w:val="left" w:pos="567"/>
      </w:tabs>
      <w:overflowPunct w:val="0"/>
      <w:autoSpaceDE w:val="0"/>
      <w:autoSpaceDN w:val="0"/>
      <w:adjustRightInd w:val="0"/>
      <w:ind w:left="113" w:right="284"/>
      <w:jc w:val="both"/>
    </w:pPr>
    <w:rPr>
      <w:rFonts w:ascii="Times New Roman" w:eastAsia="Times New Roman" w:hAnsi="Times New Roman" w:cs="Times New Roman"/>
    </w:rPr>
  </w:style>
  <w:style w:type="paragraph" w:customStyle="1" w:styleId="aff5">
    <w:name w:val="Новый"/>
    <w:basedOn w:val="a1"/>
    <w:uiPriority w:val="99"/>
    <w:rsid w:val="00AA259C"/>
    <w:pPr>
      <w:spacing w:line="360" w:lineRule="auto"/>
      <w:ind w:firstLine="454"/>
      <w:jc w:val="both"/>
    </w:pPr>
    <w:rPr>
      <w:rFonts w:ascii="Times New Roman" w:eastAsia="Calibri" w:hAnsi="Times New Roman" w:cs="Times New Roman"/>
      <w:sz w:val="28"/>
    </w:rPr>
  </w:style>
  <w:style w:type="character" w:customStyle="1" w:styleId="aff6">
    <w:name w:val="НОМЕРА Знак"/>
    <w:link w:val="a"/>
    <w:uiPriority w:val="99"/>
    <w:locked/>
    <w:rsid w:val="00AA259C"/>
    <w:rPr>
      <w:rFonts w:ascii="Arial Narrow" w:eastAsia="Calibri" w:hAnsi="Arial Narrow" w:cs="Times New Roman"/>
      <w:sz w:val="18"/>
      <w:szCs w:val="18"/>
      <w:lang w:eastAsia="ru-RU"/>
    </w:rPr>
  </w:style>
  <w:style w:type="paragraph" w:customStyle="1" w:styleId="a">
    <w:name w:val="НОМЕРА"/>
    <w:basedOn w:val="a8"/>
    <w:link w:val="aff6"/>
    <w:uiPriority w:val="99"/>
    <w:qFormat/>
    <w:rsid w:val="00AA259C"/>
    <w:pPr>
      <w:numPr>
        <w:numId w:val="2"/>
      </w:numPr>
      <w:spacing w:before="0" w:beforeAutospacing="0" w:after="0" w:afterAutospacing="0"/>
      <w:jc w:val="both"/>
    </w:pPr>
    <w:rPr>
      <w:rFonts w:ascii="Arial Narrow" w:eastAsia="Calibri" w:hAnsi="Arial Narrow"/>
      <w:sz w:val="18"/>
      <w:szCs w:val="18"/>
    </w:rPr>
  </w:style>
  <w:style w:type="paragraph" w:customStyle="1" w:styleId="121">
    <w:name w:val="Средняя сетка 1 — акцент 21"/>
    <w:basedOn w:val="a1"/>
    <w:uiPriority w:val="34"/>
    <w:qFormat/>
    <w:rsid w:val="00AA259C"/>
    <w:pPr>
      <w:spacing w:after="200" w:line="276" w:lineRule="auto"/>
      <w:ind w:left="720"/>
      <w:contextualSpacing/>
    </w:pPr>
    <w:rPr>
      <w:rFonts w:ascii="Calibri" w:eastAsia="Calibri" w:hAnsi="Calibri" w:cs="Times New Roman"/>
      <w:sz w:val="22"/>
      <w:szCs w:val="22"/>
    </w:rPr>
  </w:style>
  <w:style w:type="paragraph" w:customStyle="1" w:styleId="211">
    <w:name w:val="Абзац списка21"/>
    <w:basedOn w:val="a1"/>
    <w:uiPriority w:val="99"/>
    <w:qFormat/>
    <w:rsid w:val="00AA259C"/>
    <w:pPr>
      <w:spacing w:after="200" w:line="276" w:lineRule="auto"/>
      <w:ind w:left="720"/>
      <w:contextualSpacing/>
    </w:pPr>
    <w:rPr>
      <w:rFonts w:ascii="Calibri" w:eastAsia="Times New Roman" w:hAnsi="Calibri" w:cs="Times New Roman"/>
      <w:sz w:val="22"/>
      <w:szCs w:val="22"/>
      <w:lang w:eastAsia="ru-RU"/>
    </w:rPr>
  </w:style>
  <w:style w:type="paragraph" w:customStyle="1" w:styleId="c7">
    <w:name w:val="c7"/>
    <w:basedOn w:val="a1"/>
    <w:uiPriority w:val="99"/>
    <w:rsid w:val="00AA259C"/>
    <w:pPr>
      <w:spacing w:before="100" w:beforeAutospacing="1" w:after="100" w:afterAutospacing="1"/>
    </w:pPr>
    <w:rPr>
      <w:rFonts w:ascii="Times New Roman" w:eastAsia="Times New Roman" w:hAnsi="Times New Roman" w:cs="Times New Roman"/>
      <w:lang w:eastAsia="ru-RU"/>
    </w:rPr>
  </w:style>
  <w:style w:type="paragraph" w:customStyle="1" w:styleId="c27">
    <w:name w:val="c27"/>
    <w:basedOn w:val="a1"/>
    <w:uiPriority w:val="99"/>
    <w:rsid w:val="00AA259C"/>
    <w:pPr>
      <w:spacing w:before="100" w:beforeAutospacing="1" w:after="100" w:afterAutospacing="1"/>
    </w:pPr>
    <w:rPr>
      <w:rFonts w:ascii="Times New Roman" w:eastAsia="Times New Roman" w:hAnsi="Times New Roman" w:cs="Times New Roman"/>
      <w:lang w:eastAsia="ru-RU"/>
    </w:rPr>
  </w:style>
  <w:style w:type="paragraph" w:customStyle="1" w:styleId="27">
    <w:name w:val="Абзац списка2"/>
    <w:basedOn w:val="a1"/>
    <w:uiPriority w:val="99"/>
    <w:rsid w:val="00AA259C"/>
    <w:pPr>
      <w:spacing w:after="200" w:line="276" w:lineRule="auto"/>
      <w:ind w:left="720"/>
    </w:pPr>
    <w:rPr>
      <w:rFonts w:ascii="Calibri" w:eastAsia="Calibri" w:hAnsi="Calibri" w:cs="Times New Roman"/>
      <w:sz w:val="20"/>
      <w:szCs w:val="20"/>
      <w:lang w:val="x-none" w:eastAsia="x-none"/>
    </w:rPr>
  </w:style>
  <w:style w:type="character" w:customStyle="1" w:styleId="aff7">
    <w:name w:val="А ОСН ТЕКСТ Знак"/>
    <w:link w:val="aff8"/>
    <w:locked/>
    <w:rsid w:val="00AA259C"/>
    <w:rPr>
      <w:rFonts w:ascii="Times New Roman" w:eastAsia="Arial Unicode MS" w:hAnsi="Times New Roman" w:cs="Times New Roman"/>
      <w:caps/>
      <w:color w:val="000000"/>
      <w:kern w:val="2"/>
      <w:sz w:val="28"/>
      <w:szCs w:val="28"/>
    </w:rPr>
  </w:style>
  <w:style w:type="paragraph" w:customStyle="1" w:styleId="aff8">
    <w:name w:val="А ОСН ТЕКСТ"/>
    <w:basedOn w:val="a1"/>
    <w:link w:val="aff7"/>
    <w:rsid w:val="00AA259C"/>
    <w:pPr>
      <w:spacing w:line="360" w:lineRule="auto"/>
      <w:ind w:firstLine="454"/>
      <w:jc w:val="both"/>
    </w:pPr>
    <w:rPr>
      <w:rFonts w:ascii="Times New Roman" w:eastAsia="Arial Unicode MS" w:hAnsi="Times New Roman" w:cs="Times New Roman"/>
      <w:caps/>
      <w:color w:val="000000"/>
      <w:kern w:val="2"/>
      <w:sz w:val="28"/>
      <w:szCs w:val="28"/>
    </w:rPr>
  </w:style>
  <w:style w:type="paragraph" w:customStyle="1" w:styleId="c41">
    <w:name w:val="c41"/>
    <w:basedOn w:val="a1"/>
    <w:uiPriority w:val="99"/>
    <w:rsid w:val="00AA259C"/>
    <w:pPr>
      <w:spacing w:before="100" w:beforeAutospacing="1" w:after="100" w:afterAutospacing="1"/>
    </w:pPr>
    <w:rPr>
      <w:rFonts w:ascii="Times New Roman" w:eastAsia="Times New Roman" w:hAnsi="Times New Roman" w:cs="Times New Roman"/>
      <w:lang w:eastAsia="ru-RU"/>
    </w:rPr>
  </w:style>
  <w:style w:type="paragraph" w:customStyle="1" w:styleId="36">
    <w:name w:val="Основной текст3"/>
    <w:basedOn w:val="a1"/>
    <w:uiPriority w:val="99"/>
    <w:rsid w:val="00AA259C"/>
    <w:pPr>
      <w:widowControl w:val="0"/>
      <w:shd w:val="clear" w:color="auto" w:fill="FFFFFF"/>
      <w:spacing w:before="300" w:line="250" w:lineRule="exact"/>
      <w:ind w:firstLine="540"/>
      <w:jc w:val="both"/>
    </w:pPr>
    <w:rPr>
      <w:rFonts w:ascii="Arial" w:eastAsia="Courier New" w:hAnsi="Arial" w:cs="Arial"/>
      <w:sz w:val="22"/>
      <w:szCs w:val="22"/>
    </w:rPr>
  </w:style>
  <w:style w:type="paragraph" w:customStyle="1" w:styleId="paragraph">
    <w:name w:val="paragraph"/>
    <w:basedOn w:val="a1"/>
    <w:uiPriority w:val="99"/>
    <w:rsid w:val="00AA259C"/>
    <w:pPr>
      <w:spacing w:before="100" w:beforeAutospacing="1" w:after="100" w:afterAutospacing="1"/>
    </w:pPr>
    <w:rPr>
      <w:rFonts w:ascii="Times New Roman" w:eastAsia="Times New Roman" w:hAnsi="Times New Roman" w:cs="Times New Roman"/>
      <w:lang w:eastAsia="ru-RU"/>
    </w:rPr>
  </w:style>
  <w:style w:type="paragraph" w:customStyle="1" w:styleId="western">
    <w:name w:val="western"/>
    <w:basedOn w:val="a1"/>
    <w:uiPriority w:val="99"/>
    <w:rsid w:val="00AA259C"/>
    <w:pPr>
      <w:spacing w:before="100" w:beforeAutospacing="1"/>
    </w:pPr>
    <w:rPr>
      <w:rFonts w:ascii="Times New Roman" w:eastAsia="Times New Roman" w:hAnsi="Times New Roman" w:cs="Times New Roman"/>
      <w:color w:val="000000"/>
      <w:lang w:eastAsia="ru-RU"/>
    </w:rPr>
  </w:style>
  <w:style w:type="character" w:customStyle="1" w:styleId="Standard1">
    <w:name w:val="Standard Знак1"/>
    <w:link w:val="Standard"/>
    <w:uiPriority w:val="99"/>
    <w:locked/>
    <w:rsid w:val="00AA259C"/>
    <w:rPr>
      <w:rFonts w:ascii="Arial" w:eastAsia="SimSun" w:hAnsi="Arial" w:cs="Mangal"/>
      <w:kern w:val="3"/>
      <w:sz w:val="24"/>
      <w:szCs w:val="24"/>
      <w:lang w:eastAsia="zh-CN" w:bidi="hi-IN"/>
    </w:rPr>
  </w:style>
  <w:style w:type="paragraph" w:customStyle="1" w:styleId="Standard">
    <w:name w:val="Standard"/>
    <w:link w:val="Standard1"/>
    <w:uiPriority w:val="99"/>
    <w:rsid w:val="00AA259C"/>
    <w:pPr>
      <w:widowControl w:val="0"/>
      <w:suppressAutoHyphens/>
      <w:autoSpaceDN w:val="0"/>
      <w:spacing w:after="0" w:line="240" w:lineRule="auto"/>
    </w:pPr>
    <w:rPr>
      <w:rFonts w:ascii="Arial" w:eastAsia="SimSun" w:hAnsi="Arial" w:cs="Mangal"/>
      <w:kern w:val="3"/>
      <w:sz w:val="24"/>
      <w:szCs w:val="24"/>
      <w:lang w:eastAsia="zh-CN" w:bidi="hi-IN"/>
    </w:rPr>
  </w:style>
  <w:style w:type="paragraph" w:customStyle="1" w:styleId="68">
    <w:name w:val="Основной текст68"/>
    <w:basedOn w:val="a1"/>
    <w:uiPriority w:val="99"/>
    <w:rsid w:val="00AA259C"/>
    <w:pPr>
      <w:shd w:val="clear" w:color="auto" w:fill="FFFFFF"/>
      <w:spacing w:after="780" w:line="211" w:lineRule="exact"/>
      <w:jc w:val="right"/>
    </w:pPr>
    <w:rPr>
      <w:sz w:val="22"/>
      <w:szCs w:val="22"/>
    </w:rPr>
  </w:style>
  <w:style w:type="paragraph" w:customStyle="1" w:styleId="Style17">
    <w:name w:val="Style17"/>
    <w:basedOn w:val="a1"/>
    <w:uiPriority w:val="99"/>
    <w:rsid w:val="00AA259C"/>
    <w:pPr>
      <w:widowControl w:val="0"/>
      <w:autoSpaceDE w:val="0"/>
      <w:autoSpaceDN w:val="0"/>
      <w:adjustRightInd w:val="0"/>
      <w:spacing w:line="241" w:lineRule="exact"/>
      <w:ind w:firstLine="365"/>
      <w:jc w:val="both"/>
    </w:pPr>
    <w:rPr>
      <w:rFonts w:ascii="Times New Roman" w:eastAsia="Times New Roman" w:hAnsi="Times New Roman" w:cs="Times New Roman"/>
      <w:lang w:eastAsia="ru-RU"/>
    </w:rPr>
  </w:style>
  <w:style w:type="character" w:styleId="aff9">
    <w:name w:val="footnote reference"/>
    <w:uiPriority w:val="99"/>
    <w:semiHidden/>
    <w:unhideWhenUsed/>
    <w:rsid w:val="00AA259C"/>
    <w:rPr>
      <w:vertAlign w:val="superscript"/>
    </w:rPr>
  </w:style>
  <w:style w:type="character" w:styleId="affa">
    <w:name w:val="annotation reference"/>
    <w:uiPriority w:val="99"/>
    <w:semiHidden/>
    <w:unhideWhenUsed/>
    <w:rsid w:val="00AA259C"/>
    <w:rPr>
      <w:sz w:val="16"/>
      <w:szCs w:val="16"/>
    </w:rPr>
  </w:style>
  <w:style w:type="character" w:customStyle="1" w:styleId="Zag11">
    <w:name w:val="Zag_11"/>
    <w:rsid w:val="00AA259C"/>
  </w:style>
  <w:style w:type="character" w:customStyle="1" w:styleId="dash041e005f0431005f044b005f0447005f043d005f044b005f0439005f005fchar1char1">
    <w:name w:val="dash041e_005f0431_005f044b_005f0447_005f043d_005f044b_005f0439_005f_005fchar1__char1"/>
    <w:rsid w:val="00AA259C"/>
    <w:rPr>
      <w:rFonts w:ascii="Times New Roman" w:hAnsi="Times New Roman" w:cs="Times New Roman" w:hint="default"/>
      <w:strike w:val="0"/>
      <w:dstrike w:val="0"/>
      <w:sz w:val="24"/>
      <w:szCs w:val="24"/>
      <w:u w:val="none"/>
      <w:effect w:val="none"/>
    </w:rPr>
  </w:style>
  <w:style w:type="character" w:customStyle="1" w:styleId="c0">
    <w:name w:val="c0"/>
    <w:basedOn w:val="a2"/>
    <w:rsid w:val="00AA259C"/>
  </w:style>
  <w:style w:type="character" w:customStyle="1" w:styleId="c1">
    <w:name w:val="c1"/>
    <w:basedOn w:val="a2"/>
    <w:rsid w:val="00AA259C"/>
  </w:style>
  <w:style w:type="character" w:customStyle="1" w:styleId="FontStyle37">
    <w:name w:val="Font Style37"/>
    <w:rsid w:val="00AA259C"/>
    <w:rPr>
      <w:rFonts w:ascii="Arial" w:hAnsi="Arial" w:cs="Arial" w:hint="default"/>
      <w:sz w:val="18"/>
      <w:szCs w:val="18"/>
    </w:rPr>
  </w:style>
  <w:style w:type="character" w:customStyle="1" w:styleId="FontStyle39">
    <w:name w:val="Font Style39"/>
    <w:rsid w:val="00AA259C"/>
    <w:rPr>
      <w:rFonts w:ascii="Arial" w:hAnsi="Arial" w:cs="Arial" w:hint="default"/>
      <w:b/>
      <w:bCs/>
      <w:i/>
      <w:iCs/>
      <w:sz w:val="18"/>
      <w:szCs w:val="18"/>
    </w:rPr>
  </w:style>
  <w:style w:type="character" w:customStyle="1" w:styleId="FontStyle40">
    <w:name w:val="Font Style40"/>
    <w:rsid w:val="00AA259C"/>
    <w:rPr>
      <w:rFonts w:ascii="Arial" w:hAnsi="Arial" w:cs="Arial" w:hint="default"/>
      <w:b/>
      <w:bCs/>
      <w:sz w:val="18"/>
      <w:szCs w:val="18"/>
    </w:rPr>
  </w:style>
  <w:style w:type="character" w:customStyle="1" w:styleId="FontStyle41">
    <w:name w:val="Font Style41"/>
    <w:rsid w:val="00AA259C"/>
    <w:rPr>
      <w:rFonts w:ascii="Book Antiqua" w:hAnsi="Book Antiqua" w:cs="Book Antiqua" w:hint="default"/>
      <w:b/>
      <w:bCs/>
      <w:i/>
      <w:iCs/>
      <w:sz w:val="18"/>
      <w:szCs w:val="18"/>
    </w:rPr>
  </w:style>
  <w:style w:type="character" w:customStyle="1" w:styleId="affb">
    <w:name w:val="Основной текст + Полужирный"/>
    <w:aliases w:val="Курсив"/>
    <w:basedOn w:val="aff1"/>
    <w:rsid w:val="00AA259C"/>
    <w:rPr>
      <w:rFonts w:ascii="Times New Roman" w:eastAsia="Times New Roman" w:hAnsi="Times New Roman" w:cs="Times New Roman"/>
      <w:i/>
      <w:iCs/>
      <w:caps w:val="0"/>
      <w:smallCaps w:val="0"/>
      <w:spacing w:val="0"/>
      <w:sz w:val="18"/>
      <w:szCs w:val="18"/>
      <w:shd w:val="clear" w:color="auto" w:fill="FFFFFF"/>
    </w:rPr>
  </w:style>
  <w:style w:type="character" w:customStyle="1" w:styleId="affc">
    <w:name w:val="Основной текст + Курсив"/>
    <w:basedOn w:val="aff1"/>
    <w:rsid w:val="00AA259C"/>
    <w:rPr>
      <w:rFonts w:ascii="Times New Roman" w:eastAsia="Times New Roman" w:hAnsi="Times New Roman" w:cs="Times New Roman"/>
      <w:i/>
      <w:iCs/>
      <w:caps w:val="0"/>
      <w:smallCaps w:val="0"/>
      <w:spacing w:val="0"/>
      <w:sz w:val="18"/>
      <w:szCs w:val="18"/>
      <w:shd w:val="clear" w:color="auto" w:fill="FFFFFF"/>
    </w:rPr>
  </w:style>
  <w:style w:type="character" w:customStyle="1" w:styleId="FontStyle13">
    <w:name w:val="Font Style13"/>
    <w:uiPriority w:val="99"/>
    <w:rsid w:val="00AA259C"/>
    <w:rPr>
      <w:rFonts w:ascii="Times New Roman" w:hAnsi="Times New Roman" w:cs="Times New Roman" w:hint="default"/>
      <w:spacing w:val="20"/>
      <w:sz w:val="22"/>
    </w:rPr>
  </w:style>
  <w:style w:type="character" w:customStyle="1" w:styleId="apple-converted-space">
    <w:name w:val="apple-converted-space"/>
    <w:basedOn w:val="a2"/>
    <w:rsid w:val="00AA259C"/>
    <w:rPr>
      <w:rFonts w:ascii="Times New Roman" w:hAnsi="Times New Roman" w:cs="Times New Roman" w:hint="default"/>
    </w:rPr>
  </w:style>
  <w:style w:type="character" w:customStyle="1" w:styleId="st">
    <w:name w:val="st"/>
    <w:basedOn w:val="a2"/>
    <w:rsid w:val="00AA259C"/>
  </w:style>
  <w:style w:type="character" w:customStyle="1" w:styleId="bol">
    <w:name w:val="bol"/>
    <w:basedOn w:val="a2"/>
    <w:rsid w:val="00AA259C"/>
  </w:style>
  <w:style w:type="character" w:customStyle="1" w:styleId="letter-blockquoteemail">
    <w:name w:val="letter-blockquote__email"/>
    <w:basedOn w:val="a2"/>
    <w:rsid w:val="00AA259C"/>
  </w:style>
  <w:style w:type="character" w:customStyle="1" w:styleId="w">
    <w:name w:val="w"/>
    <w:basedOn w:val="a2"/>
    <w:rsid w:val="00AA259C"/>
  </w:style>
  <w:style w:type="character" w:customStyle="1" w:styleId="dash041e0431044b0447043d044b0439char1">
    <w:name w:val="dash041e_0431_044b_0447_043d_044b_0439__char1"/>
    <w:uiPriority w:val="99"/>
    <w:rsid w:val="00AA259C"/>
    <w:rPr>
      <w:rFonts w:ascii="Times New Roman" w:hAnsi="Times New Roman" w:cs="Times New Roman" w:hint="default"/>
      <w:strike w:val="0"/>
      <w:dstrike w:val="0"/>
      <w:sz w:val="24"/>
      <w:szCs w:val="24"/>
      <w:u w:val="none"/>
      <w:effect w:val="none"/>
    </w:rPr>
  </w:style>
  <w:style w:type="character" w:customStyle="1" w:styleId="CharAttribute484">
    <w:name w:val="CharAttribute484"/>
    <w:uiPriority w:val="99"/>
    <w:rsid w:val="00AA259C"/>
    <w:rPr>
      <w:rFonts w:ascii="Times New Roman" w:eastAsia="Times New Roman" w:hAnsi="Times New Roman" w:cs="Times New Roman" w:hint="default"/>
      <w:i/>
      <w:iCs w:val="0"/>
      <w:sz w:val="28"/>
    </w:rPr>
  </w:style>
  <w:style w:type="character" w:customStyle="1" w:styleId="CharAttribute501">
    <w:name w:val="CharAttribute501"/>
    <w:uiPriority w:val="99"/>
    <w:rsid w:val="00AA259C"/>
    <w:rPr>
      <w:rFonts w:ascii="Times New Roman" w:eastAsia="Times New Roman" w:hAnsi="Times New Roman" w:cs="Times New Roman" w:hint="default"/>
      <w:i/>
      <w:iCs w:val="0"/>
      <w:sz w:val="28"/>
      <w:u w:val="single"/>
    </w:rPr>
  </w:style>
  <w:style w:type="character" w:customStyle="1" w:styleId="CharAttribute502">
    <w:name w:val="CharAttribute502"/>
    <w:rsid w:val="00AA259C"/>
    <w:rPr>
      <w:rFonts w:ascii="Times New Roman" w:eastAsia="Times New Roman" w:hAnsi="Times New Roman" w:cs="Times New Roman" w:hint="default"/>
      <w:i/>
      <w:iCs w:val="0"/>
      <w:sz w:val="28"/>
    </w:rPr>
  </w:style>
  <w:style w:type="character" w:customStyle="1" w:styleId="CharAttribute511">
    <w:name w:val="CharAttribute511"/>
    <w:uiPriority w:val="99"/>
    <w:rsid w:val="00AA259C"/>
    <w:rPr>
      <w:rFonts w:ascii="Times New Roman" w:eastAsia="Times New Roman" w:hAnsi="Times New Roman" w:cs="Times New Roman" w:hint="default"/>
      <w:sz w:val="28"/>
    </w:rPr>
  </w:style>
  <w:style w:type="character" w:customStyle="1" w:styleId="CharAttribute512">
    <w:name w:val="CharAttribute512"/>
    <w:rsid w:val="00AA259C"/>
    <w:rPr>
      <w:rFonts w:ascii="Times New Roman" w:eastAsia="Times New Roman" w:hAnsi="Times New Roman" w:cs="Times New Roman" w:hint="default"/>
      <w:sz w:val="28"/>
    </w:rPr>
  </w:style>
  <w:style w:type="character" w:customStyle="1" w:styleId="CharAttribute3">
    <w:name w:val="CharAttribute3"/>
    <w:rsid w:val="00AA259C"/>
    <w:rPr>
      <w:rFonts w:ascii="Times New Roman" w:eastAsia="Batang" w:hAnsi="Batang" w:cs="Times New Roman" w:hint="default"/>
      <w:sz w:val="28"/>
    </w:rPr>
  </w:style>
  <w:style w:type="character" w:customStyle="1" w:styleId="CharAttribute1">
    <w:name w:val="CharAttribute1"/>
    <w:rsid w:val="00AA259C"/>
    <w:rPr>
      <w:rFonts w:ascii="Times New Roman" w:eastAsia="Gulim" w:hAnsi="Gulim" w:cs="Times New Roman" w:hint="default"/>
      <w:sz w:val="28"/>
    </w:rPr>
  </w:style>
  <w:style w:type="character" w:customStyle="1" w:styleId="CharAttribute0">
    <w:name w:val="CharAttribute0"/>
    <w:rsid w:val="00AA259C"/>
    <w:rPr>
      <w:rFonts w:ascii="Times New Roman" w:eastAsia="Times New Roman" w:hAnsi="Times New Roman" w:cs="Times New Roman" w:hint="default"/>
      <w:sz w:val="28"/>
    </w:rPr>
  </w:style>
  <w:style w:type="character" w:customStyle="1" w:styleId="CharAttribute2">
    <w:name w:val="CharAttribute2"/>
    <w:rsid w:val="00AA259C"/>
    <w:rPr>
      <w:rFonts w:ascii="Times New Roman" w:eastAsia="Batang" w:hAnsi="Batang" w:cs="Times New Roman" w:hint="default"/>
      <w:color w:val="00000A"/>
      <w:sz w:val="28"/>
    </w:rPr>
  </w:style>
  <w:style w:type="character" w:customStyle="1" w:styleId="CharAttribute504">
    <w:name w:val="CharAttribute504"/>
    <w:rsid w:val="00AA259C"/>
    <w:rPr>
      <w:rFonts w:ascii="Times New Roman" w:eastAsia="Times New Roman" w:hAnsi="Times New Roman" w:cs="Times New Roman" w:hint="default"/>
      <w:sz w:val="28"/>
    </w:rPr>
  </w:style>
  <w:style w:type="character" w:customStyle="1" w:styleId="CharAttribute268">
    <w:name w:val="CharAttribute268"/>
    <w:rsid w:val="00AA259C"/>
    <w:rPr>
      <w:rFonts w:ascii="Times New Roman" w:eastAsia="Times New Roman" w:hAnsi="Times New Roman" w:cs="Times New Roman" w:hint="default"/>
      <w:sz w:val="28"/>
    </w:rPr>
  </w:style>
  <w:style w:type="character" w:customStyle="1" w:styleId="CharAttribute269">
    <w:name w:val="CharAttribute269"/>
    <w:rsid w:val="00AA259C"/>
    <w:rPr>
      <w:rFonts w:ascii="Times New Roman" w:eastAsia="Times New Roman" w:hAnsi="Times New Roman" w:cs="Times New Roman" w:hint="default"/>
      <w:i/>
      <w:iCs w:val="0"/>
      <w:sz w:val="28"/>
    </w:rPr>
  </w:style>
  <w:style w:type="character" w:customStyle="1" w:styleId="CharAttribute271">
    <w:name w:val="CharAttribute271"/>
    <w:rsid w:val="00AA259C"/>
    <w:rPr>
      <w:rFonts w:ascii="Times New Roman" w:eastAsia="Times New Roman" w:hAnsi="Times New Roman" w:cs="Times New Roman" w:hint="default"/>
      <w:b/>
      <w:bCs w:val="0"/>
      <w:sz w:val="28"/>
    </w:rPr>
  </w:style>
  <w:style w:type="character" w:customStyle="1" w:styleId="CharAttribute272">
    <w:name w:val="CharAttribute272"/>
    <w:rsid w:val="00AA259C"/>
    <w:rPr>
      <w:rFonts w:ascii="Times New Roman" w:eastAsia="Times New Roman" w:hAnsi="Times New Roman" w:cs="Times New Roman" w:hint="default"/>
      <w:sz w:val="28"/>
    </w:rPr>
  </w:style>
  <w:style w:type="character" w:customStyle="1" w:styleId="CharAttribute273">
    <w:name w:val="CharAttribute273"/>
    <w:rsid w:val="00AA259C"/>
    <w:rPr>
      <w:rFonts w:ascii="Times New Roman" w:eastAsia="Times New Roman" w:hAnsi="Times New Roman" w:cs="Times New Roman" w:hint="default"/>
      <w:sz w:val="28"/>
    </w:rPr>
  </w:style>
  <w:style w:type="character" w:customStyle="1" w:styleId="CharAttribute274">
    <w:name w:val="CharAttribute274"/>
    <w:rsid w:val="00AA259C"/>
    <w:rPr>
      <w:rFonts w:ascii="Times New Roman" w:eastAsia="Times New Roman" w:hAnsi="Times New Roman" w:cs="Times New Roman" w:hint="default"/>
      <w:sz w:val="28"/>
    </w:rPr>
  </w:style>
  <w:style w:type="character" w:customStyle="1" w:styleId="CharAttribute275">
    <w:name w:val="CharAttribute275"/>
    <w:rsid w:val="00AA259C"/>
    <w:rPr>
      <w:rFonts w:ascii="Times New Roman" w:eastAsia="Times New Roman" w:hAnsi="Times New Roman" w:cs="Times New Roman" w:hint="default"/>
      <w:b/>
      <w:bCs w:val="0"/>
      <w:i/>
      <w:iCs w:val="0"/>
      <w:sz w:val="28"/>
    </w:rPr>
  </w:style>
  <w:style w:type="character" w:customStyle="1" w:styleId="CharAttribute276">
    <w:name w:val="CharAttribute276"/>
    <w:rsid w:val="00AA259C"/>
    <w:rPr>
      <w:rFonts w:ascii="Times New Roman" w:eastAsia="Times New Roman" w:hAnsi="Times New Roman" w:cs="Times New Roman" w:hint="default"/>
      <w:sz w:val="28"/>
    </w:rPr>
  </w:style>
  <w:style w:type="character" w:customStyle="1" w:styleId="CharAttribute277">
    <w:name w:val="CharAttribute277"/>
    <w:rsid w:val="00AA259C"/>
    <w:rPr>
      <w:rFonts w:ascii="Times New Roman" w:eastAsia="Times New Roman" w:hAnsi="Times New Roman" w:cs="Times New Roman" w:hint="default"/>
      <w:b/>
      <w:bCs w:val="0"/>
      <w:i/>
      <w:iCs w:val="0"/>
      <w:color w:val="00000A"/>
      <w:sz w:val="28"/>
    </w:rPr>
  </w:style>
  <w:style w:type="character" w:customStyle="1" w:styleId="CharAttribute278">
    <w:name w:val="CharAttribute278"/>
    <w:rsid w:val="00AA259C"/>
    <w:rPr>
      <w:rFonts w:ascii="Times New Roman" w:eastAsia="Times New Roman" w:hAnsi="Times New Roman" w:cs="Times New Roman" w:hint="default"/>
      <w:color w:val="00000A"/>
      <w:sz w:val="28"/>
    </w:rPr>
  </w:style>
  <w:style w:type="character" w:customStyle="1" w:styleId="CharAttribute279">
    <w:name w:val="CharAttribute279"/>
    <w:rsid w:val="00AA259C"/>
    <w:rPr>
      <w:rFonts w:ascii="Times New Roman" w:eastAsia="Times New Roman" w:hAnsi="Times New Roman" w:cs="Times New Roman" w:hint="default"/>
      <w:color w:val="00000A"/>
      <w:sz w:val="28"/>
    </w:rPr>
  </w:style>
  <w:style w:type="character" w:customStyle="1" w:styleId="CharAttribute280">
    <w:name w:val="CharAttribute280"/>
    <w:rsid w:val="00AA259C"/>
    <w:rPr>
      <w:rFonts w:ascii="Times New Roman" w:eastAsia="Times New Roman" w:hAnsi="Times New Roman" w:cs="Times New Roman" w:hint="default"/>
      <w:color w:val="00000A"/>
      <w:sz w:val="28"/>
    </w:rPr>
  </w:style>
  <w:style w:type="character" w:customStyle="1" w:styleId="CharAttribute281">
    <w:name w:val="CharAttribute281"/>
    <w:rsid w:val="00AA259C"/>
    <w:rPr>
      <w:rFonts w:ascii="Times New Roman" w:eastAsia="Times New Roman" w:hAnsi="Times New Roman" w:cs="Times New Roman" w:hint="default"/>
      <w:color w:val="00000A"/>
      <w:sz w:val="28"/>
    </w:rPr>
  </w:style>
  <w:style w:type="character" w:customStyle="1" w:styleId="CharAttribute282">
    <w:name w:val="CharAttribute282"/>
    <w:rsid w:val="00AA259C"/>
    <w:rPr>
      <w:rFonts w:ascii="Times New Roman" w:eastAsia="Times New Roman" w:hAnsi="Times New Roman" w:cs="Times New Roman" w:hint="default"/>
      <w:color w:val="00000A"/>
      <w:sz w:val="28"/>
    </w:rPr>
  </w:style>
  <w:style w:type="character" w:customStyle="1" w:styleId="CharAttribute283">
    <w:name w:val="CharAttribute283"/>
    <w:rsid w:val="00AA259C"/>
    <w:rPr>
      <w:rFonts w:ascii="Times New Roman" w:eastAsia="Times New Roman" w:hAnsi="Times New Roman" w:cs="Times New Roman" w:hint="default"/>
      <w:i/>
      <w:iCs w:val="0"/>
      <w:color w:val="00000A"/>
      <w:sz w:val="28"/>
    </w:rPr>
  </w:style>
  <w:style w:type="character" w:customStyle="1" w:styleId="CharAttribute284">
    <w:name w:val="CharAttribute284"/>
    <w:rsid w:val="00AA259C"/>
    <w:rPr>
      <w:rFonts w:ascii="Times New Roman" w:eastAsia="Times New Roman" w:hAnsi="Times New Roman" w:cs="Times New Roman" w:hint="default"/>
      <w:sz w:val="28"/>
    </w:rPr>
  </w:style>
  <w:style w:type="character" w:customStyle="1" w:styleId="CharAttribute285">
    <w:name w:val="CharAttribute285"/>
    <w:rsid w:val="00AA259C"/>
    <w:rPr>
      <w:rFonts w:ascii="Times New Roman" w:eastAsia="Times New Roman" w:hAnsi="Times New Roman" w:cs="Times New Roman" w:hint="default"/>
      <w:sz w:val="28"/>
    </w:rPr>
  </w:style>
  <w:style w:type="character" w:customStyle="1" w:styleId="CharAttribute286">
    <w:name w:val="CharAttribute286"/>
    <w:rsid w:val="00AA259C"/>
    <w:rPr>
      <w:rFonts w:ascii="Times New Roman" w:eastAsia="Times New Roman" w:hAnsi="Times New Roman" w:cs="Times New Roman" w:hint="default"/>
      <w:sz w:val="28"/>
    </w:rPr>
  </w:style>
  <w:style w:type="character" w:customStyle="1" w:styleId="CharAttribute287">
    <w:name w:val="CharAttribute287"/>
    <w:rsid w:val="00AA259C"/>
    <w:rPr>
      <w:rFonts w:ascii="Times New Roman" w:eastAsia="Times New Roman" w:hAnsi="Times New Roman" w:cs="Times New Roman" w:hint="default"/>
      <w:sz w:val="28"/>
    </w:rPr>
  </w:style>
  <w:style w:type="character" w:customStyle="1" w:styleId="CharAttribute288">
    <w:name w:val="CharAttribute288"/>
    <w:rsid w:val="00AA259C"/>
    <w:rPr>
      <w:rFonts w:ascii="Times New Roman" w:eastAsia="Times New Roman" w:hAnsi="Times New Roman" w:cs="Times New Roman" w:hint="default"/>
      <w:sz w:val="28"/>
    </w:rPr>
  </w:style>
  <w:style w:type="character" w:customStyle="1" w:styleId="CharAttribute289">
    <w:name w:val="CharAttribute289"/>
    <w:rsid w:val="00AA259C"/>
    <w:rPr>
      <w:rFonts w:ascii="Times New Roman" w:eastAsia="Times New Roman" w:hAnsi="Times New Roman" w:cs="Times New Roman" w:hint="default"/>
      <w:sz w:val="28"/>
    </w:rPr>
  </w:style>
  <w:style w:type="character" w:customStyle="1" w:styleId="CharAttribute290">
    <w:name w:val="CharAttribute290"/>
    <w:rsid w:val="00AA259C"/>
    <w:rPr>
      <w:rFonts w:ascii="Times New Roman" w:eastAsia="Times New Roman" w:hAnsi="Times New Roman" w:cs="Times New Roman" w:hint="default"/>
      <w:sz w:val="28"/>
    </w:rPr>
  </w:style>
  <w:style w:type="character" w:customStyle="1" w:styleId="CharAttribute291">
    <w:name w:val="CharAttribute291"/>
    <w:rsid w:val="00AA259C"/>
    <w:rPr>
      <w:rFonts w:ascii="Times New Roman" w:eastAsia="Times New Roman" w:hAnsi="Times New Roman" w:cs="Times New Roman" w:hint="default"/>
      <w:sz w:val="28"/>
    </w:rPr>
  </w:style>
  <w:style w:type="character" w:customStyle="1" w:styleId="CharAttribute292">
    <w:name w:val="CharAttribute292"/>
    <w:rsid w:val="00AA259C"/>
    <w:rPr>
      <w:rFonts w:ascii="Times New Roman" w:eastAsia="Times New Roman" w:hAnsi="Times New Roman" w:cs="Times New Roman" w:hint="default"/>
      <w:sz w:val="28"/>
    </w:rPr>
  </w:style>
  <w:style w:type="character" w:customStyle="1" w:styleId="CharAttribute293">
    <w:name w:val="CharAttribute293"/>
    <w:rsid w:val="00AA259C"/>
    <w:rPr>
      <w:rFonts w:ascii="Times New Roman" w:eastAsia="Times New Roman" w:hAnsi="Times New Roman" w:cs="Times New Roman" w:hint="default"/>
      <w:sz w:val="28"/>
    </w:rPr>
  </w:style>
  <w:style w:type="character" w:customStyle="1" w:styleId="CharAttribute294">
    <w:name w:val="CharAttribute294"/>
    <w:rsid w:val="00AA259C"/>
    <w:rPr>
      <w:rFonts w:ascii="Times New Roman" w:eastAsia="Times New Roman" w:hAnsi="Times New Roman" w:cs="Times New Roman" w:hint="default"/>
      <w:sz w:val="28"/>
    </w:rPr>
  </w:style>
  <w:style w:type="character" w:customStyle="1" w:styleId="CharAttribute295">
    <w:name w:val="CharAttribute295"/>
    <w:rsid w:val="00AA259C"/>
    <w:rPr>
      <w:rFonts w:ascii="Times New Roman" w:eastAsia="Times New Roman" w:hAnsi="Times New Roman" w:cs="Times New Roman" w:hint="default"/>
      <w:sz w:val="28"/>
    </w:rPr>
  </w:style>
  <w:style w:type="character" w:customStyle="1" w:styleId="CharAttribute296">
    <w:name w:val="CharAttribute296"/>
    <w:rsid w:val="00AA259C"/>
    <w:rPr>
      <w:rFonts w:ascii="Times New Roman" w:eastAsia="Times New Roman" w:hAnsi="Times New Roman" w:cs="Times New Roman" w:hint="default"/>
      <w:sz w:val="28"/>
    </w:rPr>
  </w:style>
  <w:style w:type="character" w:customStyle="1" w:styleId="CharAttribute297">
    <w:name w:val="CharAttribute297"/>
    <w:rsid w:val="00AA259C"/>
    <w:rPr>
      <w:rFonts w:ascii="Times New Roman" w:eastAsia="Times New Roman" w:hAnsi="Times New Roman" w:cs="Times New Roman" w:hint="default"/>
      <w:sz w:val="28"/>
    </w:rPr>
  </w:style>
  <w:style w:type="character" w:customStyle="1" w:styleId="CharAttribute298">
    <w:name w:val="CharAttribute298"/>
    <w:rsid w:val="00AA259C"/>
    <w:rPr>
      <w:rFonts w:ascii="Times New Roman" w:eastAsia="Times New Roman" w:hAnsi="Times New Roman" w:cs="Times New Roman" w:hint="default"/>
      <w:sz w:val="28"/>
    </w:rPr>
  </w:style>
  <w:style w:type="character" w:customStyle="1" w:styleId="CharAttribute299">
    <w:name w:val="CharAttribute299"/>
    <w:rsid w:val="00AA259C"/>
    <w:rPr>
      <w:rFonts w:ascii="Times New Roman" w:eastAsia="Times New Roman" w:hAnsi="Times New Roman" w:cs="Times New Roman" w:hint="default"/>
      <w:sz w:val="28"/>
    </w:rPr>
  </w:style>
  <w:style w:type="character" w:customStyle="1" w:styleId="CharAttribute300">
    <w:name w:val="CharAttribute300"/>
    <w:rsid w:val="00AA259C"/>
    <w:rPr>
      <w:rFonts w:ascii="Times New Roman" w:eastAsia="Times New Roman" w:hAnsi="Times New Roman" w:cs="Times New Roman" w:hint="default"/>
      <w:color w:val="00000A"/>
      <w:sz w:val="28"/>
    </w:rPr>
  </w:style>
  <w:style w:type="character" w:customStyle="1" w:styleId="CharAttribute301">
    <w:name w:val="CharAttribute301"/>
    <w:rsid w:val="00AA259C"/>
    <w:rPr>
      <w:rFonts w:ascii="Times New Roman" w:eastAsia="Times New Roman" w:hAnsi="Times New Roman" w:cs="Times New Roman" w:hint="default"/>
      <w:color w:val="00000A"/>
      <w:sz w:val="28"/>
    </w:rPr>
  </w:style>
  <w:style w:type="character" w:customStyle="1" w:styleId="CharAttribute303">
    <w:name w:val="CharAttribute303"/>
    <w:rsid w:val="00AA259C"/>
    <w:rPr>
      <w:rFonts w:ascii="Times New Roman" w:eastAsia="Times New Roman" w:hAnsi="Times New Roman" w:cs="Times New Roman" w:hint="default"/>
      <w:b/>
      <w:bCs w:val="0"/>
      <w:sz w:val="28"/>
    </w:rPr>
  </w:style>
  <w:style w:type="character" w:customStyle="1" w:styleId="CharAttribute304">
    <w:name w:val="CharAttribute304"/>
    <w:rsid w:val="00AA259C"/>
    <w:rPr>
      <w:rFonts w:ascii="Times New Roman" w:eastAsia="Times New Roman" w:hAnsi="Times New Roman" w:cs="Times New Roman" w:hint="default"/>
      <w:sz w:val="28"/>
    </w:rPr>
  </w:style>
  <w:style w:type="character" w:customStyle="1" w:styleId="CharAttribute305">
    <w:name w:val="CharAttribute305"/>
    <w:rsid w:val="00AA259C"/>
    <w:rPr>
      <w:rFonts w:ascii="Times New Roman" w:eastAsia="Times New Roman" w:hAnsi="Times New Roman" w:cs="Times New Roman" w:hint="default"/>
      <w:sz w:val="28"/>
    </w:rPr>
  </w:style>
  <w:style w:type="character" w:customStyle="1" w:styleId="CharAttribute306">
    <w:name w:val="CharAttribute306"/>
    <w:rsid w:val="00AA259C"/>
    <w:rPr>
      <w:rFonts w:ascii="Times New Roman" w:eastAsia="Times New Roman" w:hAnsi="Times New Roman" w:cs="Times New Roman" w:hint="default"/>
      <w:sz w:val="28"/>
    </w:rPr>
  </w:style>
  <w:style w:type="character" w:customStyle="1" w:styleId="CharAttribute307">
    <w:name w:val="CharAttribute307"/>
    <w:rsid w:val="00AA259C"/>
    <w:rPr>
      <w:rFonts w:ascii="Times New Roman" w:eastAsia="Times New Roman" w:hAnsi="Times New Roman" w:cs="Times New Roman" w:hint="default"/>
      <w:sz w:val="28"/>
    </w:rPr>
  </w:style>
  <w:style w:type="character" w:customStyle="1" w:styleId="CharAttribute308">
    <w:name w:val="CharAttribute308"/>
    <w:rsid w:val="00AA259C"/>
    <w:rPr>
      <w:rFonts w:ascii="Times New Roman" w:eastAsia="Times New Roman" w:hAnsi="Times New Roman" w:cs="Times New Roman" w:hint="default"/>
      <w:sz w:val="28"/>
    </w:rPr>
  </w:style>
  <w:style w:type="character" w:customStyle="1" w:styleId="CharAttribute309">
    <w:name w:val="CharAttribute309"/>
    <w:rsid w:val="00AA259C"/>
    <w:rPr>
      <w:rFonts w:ascii="Times New Roman" w:eastAsia="Times New Roman" w:hAnsi="Times New Roman" w:cs="Times New Roman" w:hint="default"/>
      <w:sz w:val="28"/>
    </w:rPr>
  </w:style>
  <w:style w:type="character" w:customStyle="1" w:styleId="CharAttribute310">
    <w:name w:val="CharAttribute310"/>
    <w:rsid w:val="00AA259C"/>
    <w:rPr>
      <w:rFonts w:ascii="Times New Roman" w:eastAsia="Times New Roman" w:hAnsi="Times New Roman" w:cs="Times New Roman" w:hint="default"/>
      <w:sz w:val="28"/>
    </w:rPr>
  </w:style>
  <w:style w:type="character" w:customStyle="1" w:styleId="CharAttribute311">
    <w:name w:val="CharAttribute311"/>
    <w:rsid w:val="00AA259C"/>
    <w:rPr>
      <w:rFonts w:ascii="Times New Roman" w:eastAsia="Times New Roman" w:hAnsi="Times New Roman" w:cs="Times New Roman" w:hint="default"/>
      <w:sz w:val="28"/>
    </w:rPr>
  </w:style>
  <w:style w:type="character" w:customStyle="1" w:styleId="CharAttribute312">
    <w:name w:val="CharAttribute312"/>
    <w:rsid w:val="00AA259C"/>
    <w:rPr>
      <w:rFonts w:ascii="Times New Roman" w:eastAsia="Times New Roman" w:hAnsi="Times New Roman" w:cs="Times New Roman" w:hint="default"/>
      <w:sz w:val="28"/>
    </w:rPr>
  </w:style>
  <w:style w:type="character" w:customStyle="1" w:styleId="CharAttribute313">
    <w:name w:val="CharAttribute313"/>
    <w:rsid w:val="00AA259C"/>
    <w:rPr>
      <w:rFonts w:ascii="Times New Roman" w:eastAsia="Times New Roman" w:hAnsi="Times New Roman" w:cs="Times New Roman" w:hint="default"/>
      <w:sz w:val="28"/>
    </w:rPr>
  </w:style>
  <w:style w:type="character" w:customStyle="1" w:styleId="CharAttribute314">
    <w:name w:val="CharAttribute314"/>
    <w:rsid w:val="00AA259C"/>
    <w:rPr>
      <w:rFonts w:ascii="Times New Roman" w:eastAsia="Times New Roman" w:hAnsi="Times New Roman" w:cs="Times New Roman" w:hint="default"/>
      <w:sz w:val="28"/>
    </w:rPr>
  </w:style>
  <w:style w:type="character" w:customStyle="1" w:styleId="CharAttribute315">
    <w:name w:val="CharAttribute315"/>
    <w:rsid w:val="00AA259C"/>
    <w:rPr>
      <w:rFonts w:ascii="Times New Roman" w:eastAsia="Times New Roman" w:hAnsi="Times New Roman" w:cs="Times New Roman" w:hint="default"/>
      <w:sz w:val="28"/>
    </w:rPr>
  </w:style>
  <w:style w:type="character" w:customStyle="1" w:styleId="CharAttribute316">
    <w:name w:val="CharAttribute316"/>
    <w:rsid w:val="00AA259C"/>
    <w:rPr>
      <w:rFonts w:ascii="Times New Roman" w:eastAsia="Times New Roman" w:hAnsi="Times New Roman" w:cs="Times New Roman" w:hint="default"/>
      <w:sz w:val="28"/>
    </w:rPr>
  </w:style>
  <w:style w:type="character" w:customStyle="1" w:styleId="CharAttribute317">
    <w:name w:val="CharAttribute317"/>
    <w:rsid w:val="00AA259C"/>
    <w:rPr>
      <w:rFonts w:ascii="Times New Roman" w:eastAsia="Times New Roman" w:hAnsi="Times New Roman" w:cs="Times New Roman" w:hint="default"/>
      <w:sz w:val="28"/>
    </w:rPr>
  </w:style>
  <w:style w:type="character" w:customStyle="1" w:styleId="CharAttribute318">
    <w:name w:val="CharAttribute318"/>
    <w:rsid w:val="00AA259C"/>
    <w:rPr>
      <w:rFonts w:ascii="Times New Roman" w:eastAsia="Times New Roman" w:hAnsi="Times New Roman" w:cs="Times New Roman" w:hint="default"/>
      <w:sz w:val="28"/>
    </w:rPr>
  </w:style>
  <w:style w:type="character" w:customStyle="1" w:styleId="CharAttribute319">
    <w:name w:val="CharAttribute319"/>
    <w:rsid w:val="00AA259C"/>
    <w:rPr>
      <w:rFonts w:ascii="Times New Roman" w:eastAsia="Times New Roman" w:hAnsi="Times New Roman" w:cs="Times New Roman" w:hint="default"/>
      <w:sz w:val="28"/>
    </w:rPr>
  </w:style>
  <w:style w:type="character" w:customStyle="1" w:styleId="CharAttribute320">
    <w:name w:val="CharAttribute320"/>
    <w:rsid w:val="00AA259C"/>
    <w:rPr>
      <w:rFonts w:ascii="Times New Roman" w:eastAsia="Times New Roman" w:hAnsi="Times New Roman" w:cs="Times New Roman" w:hint="default"/>
      <w:sz w:val="28"/>
    </w:rPr>
  </w:style>
  <w:style w:type="character" w:customStyle="1" w:styleId="CharAttribute321">
    <w:name w:val="CharAttribute321"/>
    <w:rsid w:val="00AA259C"/>
    <w:rPr>
      <w:rFonts w:ascii="Times New Roman" w:eastAsia="Times New Roman" w:hAnsi="Times New Roman" w:cs="Times New Roman" w:hint="default"/>
      <w:sz w:val="28"/>
    </w:rPr>
  </w:style>
  <w:style w:type="character" w:customStyle="1" w:styleId="CharAttribute322">
    <w:name w:val="CharAttribute322"/>
    <w:rsid w:val="00AA259C"/>
    <w:rPr>
      <w:rFonts w:ascii="Times New Roman" w:eastAsia="Times New Roman" w:hAnsi="Times New Roman" w:cs="Times New Roman" w:hint="default"/>
      <w:sz w:val="28"/>
    </w:rPr>
  </w:style>
  <w:style w:type="character" w:customStyle="1" w:styleId="CharAttribute323">
    <w:name w:val="CharAttribute323"/>
    <w:rsid w:val="00AA259C"/>
    <w:rPr>
      <w:rFonts w:ascii="Times New Roman" w:eastAsia="Times New Roman" w:hAnsi="Times New Roman" w:cs="Times New Roman" w:hint="default"/>
      <w:sz w:val="28"/>
    </w:rPr>
  </w:style>
  <w:style w:type="character" w:customStyle="1" w:styleId="CharAttribute324">
    <w:name w:val="CharAttribute324"/>
    <w:rsid w:val="00AA259C"/>
    <w:rPr>
      <w:rFonts w:ascii="Times New Roman" w:eastAsia="Times New Roman" w:hAnsi="Times New Roman" w:cs="Times New Roman" w:hint="default"/>
      <w:sz w:val="28"/>
    </w:rPr>
  </w:style>
  <w:style w:type="character" w:customStyle="1" w:styleId="CharAttribute325">
    <w:name w:val="CharAttribute325"/>
    <w:rsid w:val="00AA259C"/>
    <w:rPr>
      <w:rFonts w:ascii="Times New Roman" w:eastAsia="Times New Roman" w:hAnsi="Times New Roman" w:cs="Times New Roman" w:hint="default"/>
      <w:sz w:val="28"/>
    </w:rPr>
  </w:style>
  <w:style w:type="character" w:customStyle="1" w:styleId="CharAttribute326">
    <w:name w:val="CharAttribute326"/>
    <w:rsid w:val="00AA259C"/>
    <w:rPr>
      <w:rFonts w:ascii="Times New Roman" w:eastAsia="Times New Roman" w:hAnsi="Times New Roman" w:cs="Times New Roman" w:hint="default"/>
      <w:sz w:val="28"/>
    </w:rPr>
  </w:style>
  <w:style w:type="character" w:customStyle="1" w:styleId="CharAttribute327">
    <w:name w:val="CharAttribute327"/>
    <w:rsid w:val="00AA259C"/>
    <w:rPr>
      <w:rFonts w:ascii="Times New Roman" w:eastAsia="Times New Roman" w:hAnsi="Times New Roman" w:cs="Times New Roman" w:hint="default"/>
      <w:sz w:val="28"/>
    </w:rPr>
  </w:style>
  <w:style w:type="character" w:customStyle="1" w:styleId="CharAttribute328">
    <w:name w:val="CharAttribute328"/>
    <w:rsid w:val="00AA259C"/>
    <w:rPr>
      <w:rFonts w:ascii="Times New Roman" w:eastAsia="Times New Roman" w:hAnsi="Times New Roman" w:cs="Times New Roman" w:hint="default"/>
      <w:sz w:val="28"/>
    </w:rPr>
  </w:style>
  <w:style w:type="character" w:customStyle="1" w:styleId="CharAttribute329">
    <w:name w:val="CharAttribute329"/>
    <w:rsid w:val="00AA259C"/>
    <w:rPr>
      <w:rFonts w:ascii="Times New Roman" w:eastAsia="Times New Roman" w:hAnsi="Times New Roman" w:cs="Times New Roman" w:hint="default"/>
      <w:sz w:val="28"/>
    </w:rPr>
  </w:style>
  <w:style w:type="character" w:customStyle="1" w:styleId="CharAttribute330">
    <w:name w:val="CharAttribute330"/>
    <w:rsid w:val="00AA259C"/>
    <w:rPr>
      <w:rFonts w:ascii="Times New Roman" w:eastAsia="Times New Roman" w:hAnsi="Times New Roman" w:cs="Times New Roman" w:hint="default"/>
      <w:sz w:val="28"/>
    </w:rPr>
  </w:style>
  <w:style w:type="character" w:customStyle="1" w:styleId="CharAttribute331">
    <w:name w:val="CharAttribute331"/>
    <w:rsid w:val="00AA259C"/>
    <w:rPr>
      <w:rFonts w:ascii="Times New Roman" w:eastAsia="Times New Roman" w:hAnsi="Times New Roman" w:cs="Times New Roman" w:hint="default"/>
      <w:sz w:val="28"/>
    </w:rPr>
  </w:style>
  <w:style w:type="character" w:customStyle="1" w:styleId="CharAttribute332">
    <w:name w:val="CharAttribute332"/>
    <w:rsid w:val="00AA259C"/>
    <w:rPr>
      <w:rFonts w:ascii="Times New Roman" w:eastAsia="Times New Roman" w:hAnsi="Times New Roman" w:cs="Times New Roman" w:hint="default"/>
      <w:sz w:val="28"/>
    </w:rPr>
  </w:style>
  <w:style w:type="character" w:customStyle="1" w:styleId="CharAttribute333">
    <w:name w:val="CharAttribute333"/>
    <w:rsid w:val="00AA259C"/>
    <w:rPr>
      <w:rFonts w:ascii="Times New Roman" w:eastAsia="Times New Roman" w:hAnsi="Times New Roman" w:cs="Times New Roman" w:hint="default"/>
      <w:sz w:val="28"/>
    </w:rPr>
  </w:style>
  <w:style w:type="character" w:customStyle="1" w:styleId="CharAttribute334">
    <w:name w:val="CharAttribute334"/>
    <w:rsid w:val="00AA259C"/>
    <w:rPr>
      <w:rFonts w:ascii="Times New Roman" w:eastAsia="Times New Roman" w:hAnsi="Times New Roman" w:cs="Times New Roman" w:hint="default"/>
      <w:sz w:val="28"/>
    </w:rPr>
  </w:style>
  <w:style w:type="character" w:customStyle="1" w:styleId="CharAttribute335">
    <w:name w:val="CharAttribute335"/>
    <w:rsid w:val="00AA259C"/>
    <w:rPr>
      <w:rFonts w:ascii="Times New Roman" w:eastAsia="Times New Roman" w:hAnsi="Times New Roman" w:cs="Times New Roman" w:hint="default"/>
      <w:sz w:val="28"/>
    </w:rPr>
  </w:style>
  <w:style w:type="character" w:customStyle="1" w:styleId="CharAttribute514">
    <w:name w:val="CharAttribute514"/>
    <w:rsid w:val="00AA259C"/>
    <w:rPr>
      <w:rFonts w:ascii="Times New Roman" w:eastAsia="Times New Roman" w:hAnsi="Times New Roman" w:cs="Times New Roman" w:hint="default"/>
      <w:sz w:val="28"/>
    </w:rPr>
  </w:style>
  <w:style w:type="character" w:customStyle="1" w:styleId="CharAttribute520">
    <w:name w:val="CharAttribute520"/>
    <w:rsid w:val="00AA259C"/>
    <w:rPr>
      <w:rFonts w:ascii="Times New Roman" w:eastAsia="Times New Roman" w:hAnsi="Times New Roman" w:cs="Times New Roman" w:hint="default"/>
      <w:sz w:val="28"/>
    </w:rPr>
  </w:style>
  <w:style w:type="character" w:customStyle="1" w:styleId="CharAttribute521">
    <w:name w:val="CharAttribute521"/>
    <w:rsid w:val="00AA259C"/>
    <w:rPr>
      <w:rFonts w:ascii="Times New Roman" w:eastAsia="Times New Roman" w:hAnsi="Times New Roman" w:cs="Times New Roman" w:hint="default"/>
      <w:i/>
      <w:iCs w:val="0"/>
      <w:sz w:val="28"/>
    </w:rPr>
  </w:style>
  <w:style w:type="character" w:customStyle="1" w:styleId="CharAttribute548">
    <w:name w:val="CharAttribute548"/>
    <w:rsid w:val="00AA259C"/>
    <w:rPr>
      <w:rFonts w:ascii="Times New Roman" w:eastAsia="Times New Roman" w:hAnsi="Times New Roman" w:cs="Times New Roman" w:hint="default"/>
      <w:sz w:val="24"/>
    </w:rPr>
  </w:style>
  <w:style w:type="character" w:customStyle="1" w:styleId="CharAttribute485">
    <w:name w:val="CharAttribute485"/>
    <w:uiPriority w:val="99"/>
    <w:rsid w:val="00AA259C"/>
    <w:rPr>
      <w:rFonts w:ascii="Times New Roman" w:eastAsia="Times New Roman" w:hAnsi="Times New Roman" w:cs="Times New Roman" w:hint="default"/>
      <w:i/>
      <w:iCs w:val="0"/>
      <w:sz w:val="22"/>
    </w:rPr>
  </w:style>
  <w:style w:type="character" w:customStyle="1" w:styleId="CharAttribute526">
    <w:name w:val="CharAttribute526"/>
    <w:rsid w:val="00AA259C"/>
    <w:rPr>
      <w:rFonts w:ascii="Times New Roman" w:eastAsia="Times New Roman" w:hAnsi="Times New Roman" w:cs="Times New Roman" w:hint="default"/>
      <w:sz w:val="28"/>
    </w:rPr>
  </w:style>
  <w:style w:type="character" w:customStyle="1" w:styleId="CharAttribute534">
    <w:name w:val="CharAttribute534"/>
    <w:rsid w:val="00AA259C"/>
    <w:rPr>
      <w:rFonts w:ascii="Times New Roman" w:eastAsia="Times New Roman" w:hAnsi="Times New Roman" w:cs="Times New Roman" w:hint="default"/>
      <w:sz w:val="24"/>
    </w:rPr>
  </w:style>
  <w:style w:type="character" w:customStyle="1" w:styleId="CharAttribute4">
    <w:name w:val="CharAttribute4"/>
    <w:uiPriority w:val="99"/>
    <w:rsid w:val="00AA259C"/>
    <w:rPr>
      <w:rFonts w:ascii="Times New Roman" w:eastAsia="Batang" w:hAnsi="Batang" w:cs="Times New Roman" w:hint="default"/>
      <w:i/>
      <w:iCs w:val="0"/>
      <w:sz w:val="28"/>
    </w:rPr>
  </w:style>
  <w:style w:type="character" w:customStyle="1" w:styleId="CharAttribute10">
    <w:name w:val="CharAttribute10"/>
    <w:uiPriority w:val="99"/>
    <w:rsid w:val="00AA259C"/>
    <w:rPr>
      <w:rFonts w:ascii="Times New Roman" w:eastAsia="Times New Roman" w:hAnsi="Times New Roman" w:cs="Times New Roman" w:hint="default"/>
      <w:b/>
      <w:bCs w:val="0"/>
      <w:sz w:val="28"/>
    </w:rPr>
  </w:style>
  <w:style w:type="character" w:customStyle="1" w:styleId="CharAttribute11">
    <w:name w:val="CharAttribute11"/>
    <w:rsid w:val="00AA259C"/>
    <w:rPr>
      <w:rFonts w:ascii="Times New Roman" w:eastAsia="Batang" w:hAnsi="Batang" w:cs="Times New Roman" w:hint="default"/>
      <w:i/>
      <w:iCs w:val="0"/>
      <w:color w:val="00000A"/>
      <w:sz w:val="28"/>
    </w:rPr>
  </w:style>
  <w:style w:type="character" w:customStyle="1" w:styleId="CharAttribute498">
    <w:name w:val="CharAttribute498"/>
    <w:rsid w:val="00AA259C"/>
    <w:rPr>
      <w:rFonts w:ascii="Times New Roman" w:eastAsia="Times New Roman" w:hAnsi="Times New Roman" w:cs="Times New Roman" w:hint="default"/>
      <w:sz w:val="28"/>
    </w:rPr>
  </w:style>
  <w:style w:type="character" w:customStyle="1" w:styleId="CharAttribute499">
    <w:name w:val="CharAttribute499"/>
    <w:rsid w:val="00AA259C"/>
    <w:rPr>
      <w:rFonts w:ascii="Times New Roman" w:eastAsia="Times New Roman" w:hAnsi="Times New Roman" w:cs="Times New Roman" w:hint="default"/>
      <w:i/>
      <w:iCs w:val="0"/>
      <w:sz w:val="28"/>
      <w:u w:val="single"/>
    </w:rPr>
  </w:style>
  <w:style w:type="character" w:customStyle="1" w:styleId="CharAttribute500">
    <w:name w:val="CharAttribute500"/>
    <w:rsid w:val="00AA259C"/>
    <w:rPr>
      <w:rFonts w:ascii="Times New Roman" w:eastAsia="Times New Roman" w:hAnsi="Times New Roman" w:cs="Times New Roman" w:hint="default"/>
      <w:sz w:val="28"/>
    </w:rPr>
  </w:style>
  <w:style w:type="character" w:customStyle="1" w:styleId="wmi-callto">
    <w:name w:val="wmi-callto"/>
    <w:basedOn w:val="a2"/>
    <w:rsid w:val="00AA259C"/>
  </w:style>
  <w:style w:type="character" w:customStyle="1" w:styleId="c2">
    <w:name w:val="c2"/>
    <w:rsid w:val="00AA259C"/>
  </w:style>
  <w:style w:type="character" w:customStyle="1" w:styleId="c5">
    <w:name w:val="c5"/>
    <w:rsid w:val="00AA259C"/>
  </w:style>
  <w:style w:type="character" w:customStyle="1" w:styleId="c19">
    <w:name w:val="c19"/>
    <w:rsid w:val="00AA259C"/>
  </w:style>
  <w:style w:type="character" w:customStyle="1" w:styleId="c37">
    <w:name w:val="c37"/>
    <w:rsid w:val="00AA259C"/>
  </w:style>
  <w:style w:type="character" w:customStyle="1" w:styleId="c14">
    <w:name w:val="c14"/>
    <w:rsid w:val="00AA259C"/>
  </w:style>
  <w:style w:type="character" w:customStyle="1" w:styleId="c62">
    <w:name w:val="c62"/>
    <w:rsid w:val="00AA259C"/>
  </w:style>
  <w:style w:type="character" w:customStyle="1" w:styleId="affd">
    <w:name w:val="Символ сноски"/>
    <w:rsid w:val="00AA259C"/>
    <w:rPr>
      <w:vertAlign w:val="superscript"/>
    </w:rPr>
  </w:style>
  <w:style w:type="character" w:customStyle="1" w:styleId="15">
    <w:name w:val="Знак сноски1"/>
    <w:rsid w:val="00AA259C"/>
    <w:rPr>
      <w:vertAlign w:val="superscript"/>
    </w:rPr>
  </w:style>
  <w:style w:type="character" w:customStyle="1" w:styleId="ts-">
    <w:name w:val="ts-переход"/>
    <w:rsid w:val="00AA259C"/>
  </w:style>
  <w:style w:type="character" w:customStyle="1" w:styleId="16">
    <w:name w:val="Неразрешенное упоминание1"/>
    <w:basedOn w:val="a2"/>
    <w:uiPriority w:val="99"/>
    <w:semiHidden/>
    <w:rsid w:val="00AA259C"/>
    <w:rPr>
      <w:color w:val="605E5C"/>
      <w:shd w:val="clear" w:color="auto" w:fill="E1DFDD"/>
    </w:rPr>
  </w:style>
  <w:style w:type="character" w:customStyle="1" w:styleId="c45">
    <w:name w:val="c45"/>
    <w:basedOn w:val="a2"/>
    <w:rsid w:val="00AA259C"/>
  </w:style>
  <w:style w:type="character" w:customStyle="1" w:styleId="c40">
    <w:name w:val="c40"/>
    <w:basedOn w:val="a2"/>
    <w:rsid w:val="00AA259C"/>
  </w:style>
  <w:style w:type="character" w:customStyle="1" w:styleId="c26">
    <w:name w:val="c26"/>
    <w:basedOn w:val="a2"/>
    <w:rsid w:val="00AA259C"/>
  </w:style>
  <w:style w:type="character" w:customStyle="1" w:styleId="ff2">
    <w:name w:val="ff2"/>
    <w:basedOn w:val="a2"/>
    <w:rsid w:val="00AA259C"/>
  </w:style>
  <w:style w:type="character" w:customStyle="1" w:styleId="ff4">
    <w:name w:val="ff4"/>
    <w:basedOn w:val="a2"/>
    <w:rsid w:val="00AA259C"/>
  </w:style>
  <w:style w:type="character" w:customStyle="1" w:styleId="normaltextrun">
    <w:name w:val="normaltextrun"/>
    <w:basedOn w:val="a2"/>
    <w:rsid w:val="00AA259C"/>
  </w:style>
  <w:style w:type="character" w:customStyle="1" w:styleId="eop">
    <w:name w:val="eop"/>
    <w:basedOn w:val="a2"/>
    <w:rsid w:val="00AA259C"/>
  </w:style>
  <w:style w:type="character" w:customStyle="1" w:styleId="spellingerror">
    <w:name w:val="spellingerror"/>
    <w:basedOn w:val="a2"/>
    <w:rsid w:val="00AA259C"/>
  </w:style>
  <w:style w:type="character" w:customStyle="1" w:styleId="contextualspellingandgrammarerror">
    <w:name w:val="contextualspellingandgrammarerror"/>
    <w:basedOn w:val="a2"/>
    <w:rsid w:val="00AA259C"/>
  </w:style>
  <w:style w:type="character" w:customStyle="1" w:styleId="FontStyle86">
    <w:name w:val="Font Style86"/>
    <w:basedOn w:val="a2"/>
    <w:uiPriority w:val="99"/>
    <w:rsid w:val="00AA259C"/>
    <w:rPr>
      <w:rFonts w:ascii="Times New Roman" w:hAnsi="Times New Roman" w:cs="Times New Roman" w:hint="default"/>
      <w:sz w:val="22"/>
      <w:szCs w:val="22"/>
    </w:rPr>
  </w:style>
  <w:style w:type="character" w:customStyle="1" w:styleId="FontStyle77">
    <w:name w:val="Font Style77"/>
    <w:basedOn w:val="a2"/>
    <w:uiPriority w:val="99"/>
    <w:rsid w:val="00AA259C"/>
    <w:rPr>
      <w:rFonts w:ascii="Times New Roman" w:hAnsi="Times New Roman" w:cs="Times New Roman" w:hint="default"/>
      <w:b/>
      <w:bCs/>
      <w:sz w:val="22"/>
      <w:szCs w:val="22"/>
    </w:rPr>
  </w:style>
  <w:style w:type="character" w:customStyle="1" w:styleId="c11">
    <w:name w:val="c11"/>
    <w:basedOn w:val="a2"/>
    <w:rsid w:val="00AA259C"/>
  </w:style>
  <w:style w:type="character" w:customStyle="1" w:styleId="c3">
    <w:name w:val="c3"/>
    <w:basedOn w:val="a2"/>
    <w:rsid w:val="00AA259C"/>
  </w:style>
  <w:style w:type="table" w:styleId="affe">
    <w:name w:val="Table Grid"/>
    <w:basedOn w:val="a3"/>
    <w:uiPriority w:val="39"/>
    <w:rsid w:val="00AA2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DefaultTable">
    <w:name w:val="Default Table"/>
    <w:rsid w:val="00AA259C"/>
    <w:pPr>
      <w:spacing w:after="0" w:line="240" w:lineRule="auto"/>
    </w:pPr>
    <w:rPr>
      <w:rFonts w:ascii="Times New Roman" w:eastAsia="Batang"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7">
    <w:name w:val="Сетка таблицы1"/>
    <w:basedOn w:val="a3"/>
    <w:uiPriority w:val="59"/>
    <w:rsid w:val="00AA259C"/>
    <w:pPr>
      <w:spacing w:after="0" w:line="240" w:lineRule="auto"/>
    </w:pPr>
    <w:rPr>
      <w:rFonts w:ascii="Times New Roman" w:eastAsia="Symbol"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rsid w:val="00AA259C"/>
    <w:pPr>
      <w:spacing w:after="0" w:line="240" w:lineRule="auto"/>
    </w:pPr>
    <w:rPr>
      <w:rFonts w:ascii="Times New Roman" w:eastAsia="Arial Unicode MS" w:hAnsi="Times New Roman" w:cs="Times New Roman"/>
      <w:sz w:val="20"/>
      <w:szCs w:val="20"/>
    </w:rPr>
    <w:tblPr>
      <w:tblCellMar>
        <w:top w:w="0" w:type="dxa"/>
        <w:left w:w="0" w:type="dxa"/>
        <w:bottom w:w="0" w:type="dxa"/>
        <w:right w:w="0" w:type="dxa"/>
      </w:tblCellMar>
    </w:tblPr>
  </w:style>
  <w:style w:type="table" w:customStyle="1" w:styleId="28">
    <w:name w:val="Сетка таблицы2"/>
    <w:basedOn w:val="a3"/>
    <w:uiPriority w:val="39"/>
    <w:rsid w:val="00AA2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List4461">
    <w:name w:val="List 4461"/>
    <w:rsid w:val="00AA259C"/>
    <w:pPr>
      <w:numPr>
        <w:numId w:val="2"/>
      </w:numPr>
    </w:pPr>
  </w:style>
  <w:style w:type="numbering" w:customStyle="1" w:styleId="List181">
    <w:name w:val="List 181"/>
    <w:rsid w:val="00AA259C"/>
    <w:pPr>
      <w:numPr>
        <w:numId w:val="3"/>
      </w:numPr>
    </w:pPr>
  </w:style>
  <w:style w:type="numbering" w:customStyle="1" w:styleId="List161">
    <w:name w:val="List 161"/>
    <w:rsid w:val="00AA259C"/>
    <w:pPr>
      <w:numPr>
        <w:numId w:val="4"/>
      </w:numPr>
    </w:pPr>
  </w:style>
  <w:style w:type="numbering" w:customStyle="1" w:styleId="List4451">
    <w:name w:val="List 4451"/>
    <w:rsid w:val="00AA259C"/>
    <w:pPr>
      <w:numPr>
        <w:numId w:val="5"/>
      </w:numPr>
    </w:pPr>
  </w:style>
  <w:style w:type="numbering" w:customStyle="1" w:styleId="List171">
    <w:name w:val="List 171"/>
    <w:rsid w:val="00AA259C"/>
    <w:pPr>
      <w:numPr>
        <w:numId w:val="6"/>
      </w:numPr>
    </w:pPr>
  </w:style>
  <w:style w:type="numbering" w:customStyle="1" w:styleId="List4431">
    <w:name w:val="List 4431"/>
    <w:rsid w:val="00AA259C"/>
    <w:pPr>
      <w:numPr>
        <w:numId w:val="7"/>
      </w:numPr>
    </w:pPr>
  </w:style>
  <w:style w:type="numbering" w:customStyle="1" w:styleId="List4501">
    <w:name w:val="List 4501"/>
    <w:rsid w:val="00AA259C"/>
    <w:pPr>
      <w:numPr>
        <w:numId w:val="8"/>
      </w:numPr>
    </w:pPr>
  </w:style>
  <w:style w:type="numbering" w:customStyle="1" w:styleId="List4981">
    <w:name w:val="List 4981"/>
    <w:rsid w:val="00AA259C"/>
    <w:pPr>
      <w:numPr>
        <w:numId w:val="9"/>
      </w:numPr>
    </w:pPr>
  </w:style>
  <w:style w:type="numbering" w:customStyle="1" w:styleId="List4601">
    <w:name w:val="List 4601"/>
    <w:rsid w:val="00AA259C"/>
    <w:pPr>
      <w:numPr>
        <w:numId w:val="10"/>
      </w:numPr>
    </w:pPr>
  </w:style>
  <w:style w:type="numbering" w:customStyle="1" w:styleId="List502">
    <w:name w:val="List 502"/>
    <w:rsid w:val="00AA259C"/>
    <w:pPr>
      <w:numPr>
        <w:numId w:val="11"/>
      </w:numPr>
    </w:pPr>
  </w:style>
  <w:style w:type="numbering" w:customStyle="1" w:styleId="List461">
    <w:name w:val="List 461"/>
    <w:rsid w:val="00AA259C"/>
    <w:pPr>
      <w:numPr>
        <w:numId w:val="12"/>
      </w:numPr>
    </w:pPr>
  </w:style>
  <w:style w:type="numbering" w:customStyle="1" w:styleId="List4991">
    <w:name w:val="List 4991"/>
    <w:rsid w:val="00AA259C"/>
    <w:pPr>
      <w:numPr>
        <w:numId w:val="13"/>
      </w:numPr>
    </w:pPr>
  </w:style>
  <w:style w:type="numbering" w:customStyle="1" w:styleId="List511">
    <w:name w:val="List 511"/>
    <w:rsid w:val="00AA259C"/>
    <w:pPr>
      <w:numPr>
        <w:numId w:val="14"/>
      </w:numPr>
    </w:pPr>
  </w:style>
  <w:style w:type="numbering" w:customStyle="1" w:styleId="List497">
    <w:name w:val="List 497"/>
    <w:rsid w:val="00AA259C"/>
    <w:pPr>
      <w:numPr>
        <w:numId w:val="15"/>
      </w:numPr>
    </w:pPr>
  </w:style>
  <w:style w:type="numbering" w:customStyle="1" w:styleId="List4581">
    <w:name w:val="List 4581"/>
    <w:rsid w:val="00AA259C"/>
    <w:pPr>
      <w:numPr>
        <w:numId w:val="16"/>
      </w:numPr>
    </w:pPr>
  </w:style>
  <w:style w:type="numbering" w:customStyle="1" w:styleId="List311">
    <w:name w:val="List 311"/>
    <w:rsid w:val="00AA259C"/>
    <w:pPr>
      <w:numPr>
        <w:numId w:val="17"/>
      </w:numPr>
    </w:pPr>
  </w:style>
  <w:style w:type="numbering" w:customStyle="1" w:styleId="List12">
    <w:name w:val="List 12"/>
    <w:rsid w:val="00AA259C"/>
    <w:pPr>
      <w:numPr>
        <w:numId w:val="18"/>
      </w:numPr>
    </w:pPr>
  </w:style>
  <w:style w:type="numbering" w:customStyle="1" w:styleId="List460">
    <w:name w:val="List 460"/>
    <w:rsid w:val="00AA259C"/>
    <w:pPr>
      <w:numPr>
        <w:numId w:val="19"/>
      </w:numPr>
    </w:pPr>
  </w:style>
  <w:style w:type="numbering" w:customStyle="1" w:styleId="List101">
    <w:name w:val="List 101"/>
    <w:rsid w:val="00AA259C"/>
    <w:pPr>
      <w:numPr>
        <w:numId w:val="20"/>
      </w:numPr>
    </w:pPr>
  </w:style>
  <w:style w:type="numbering" w:customStyle="1" w:styleId="List4521">
    <w:name w:val="List 4521"/>
    <w:rsid w:val="00AA259C"/>
    <w:pPr>
      <w:numPr>
        <w:numId w:val="21"/>
      </w:numPr>
    </w:pPr>
  </w:style>
  <w:style w:type="numbering" w:customStyle="1" w:styleId="List4541">
    <w:name w:val="List 4541"/>
    <w:rsid w:val="00AA259C"/>
    <w:pPr>
      <w:numPr>
        <w:numId w:val="22"/>
      </w:numPr>
    </w:pPr>
  </w:style>
  <w:style w:type="numbering" w:customStyle="1" w:styleId="List5011">
    <w:name w:val="List 5011"/>
    <w:rsid w:val="00AA259C"/>
    <w:pPr>
      <w:numPr>
        <w:numId w:val="23"/>
      </w:numPr>
    </w:pPr>
  </w:style>
  <w:style w:type="numbering" w:customStyle="1" w:styleId="List174">
    <w:name w:val="List 174"/>
    <w:rsid w:val="00AA259C"/>
    <w:pPr>
      <w:numPr>
        <w:numId w:val="24"/>
      </w:numPr>
    </w:pPr>
  </w:style>
  <w:style w:type="numbering" w:customStyle="1" w:styleId="List4531">
    <w:name w:val="List 4531"/>
    <w:rsid w:val="00AA259C"/>
    <w:pPr>
      <w:numPr>
        <w:numId w:val="25"/>
      </w:numPr>
    </w:pPr>
  </w:style>
  <w:style w:type="numbering" w:customStyle="1" w:styleId="List151">
    <w:name w:val="List 151"/>
    <w:rsid w:val="00AA259C"/>
    <w:pPr>
      <w:numPr>
        <w:numId w:val="26"/>
      </w:numPr>
    </w:pPr>
  </w:style>
  <w:style w:type="numbering" w:customStyle="1" w:styleId="List456">
    <w:name w:val="List 456"/>
    <w:rsid w:val="00AA259C"/>
    <w:pPr>
      <w:numPr>
        <w:numId w:val="27"/>
      </w:numPr>
    </w:pPr>
  </w:style>
  <w:style w:type="numbering" w:customStyle="1" w:styleId="List4441">
    <w:name w:val="List 4441"/>
    <w:rsid w:val="00AA259C"/>
    <w:pPr>
      <w:numPr>
        <w:numId w:val="28"/>
      </w:numPr>
    </w:pPr>
  </w:style>
  <w:style w:type="numbering" w:customStyle="1" w:styleId="List446">
    <w:name w:val="List 446"/>
    <w:rsid w:val="00AA259C"/>
    <w:pPr>
      <w:numPr>
        <w:numId w:val="29"/>
      </w:numPr>
    </w:pPr>
  </w:style>
  <w:style w:type="numbering" w:customStyle="1" w:styleId="List131">
    <w:name w:val="List 131"/>
    <w:rsid w:val="00AA259C"/>
    <w:pPr>
      <w:numPr>
        <w:numId w:val="30"/>
      </w:numPr>
    </w:pPr>
  </w:style>
  <w:style w:type="numbering" w:customStyle="1" w:styleId="List4481">
    <w:name w:val="List 4481"/>
    <w:rsid w:val="00AA259C"/>
    <w:pPr>
      <w:numPr>
        <w:numId w:val="31"/>
      </w:numPr>
    </w:pPr>
  </w:style>
  <w:style w:type="numbering" w:customStyle="1" w:styleId="List4491">
    <w:name w:val="List 4491"/>
    <w:rsid w:val="00AA259C"/>
    <w:pPr>
      <w:numPr>
        <w:numId w:val="32"/>
      </w:numPr>
    </w:pPr>
  </w:style>
  <w:style w:type="numbering" w:customStyle="1" w:styleId="List4471">
    <w:name w:val="List 4471"/>
    <w:rsid w:val="00AA259C"/>
    <w:pPr>
      <w:numPr>
        <w:numId w:val="33"/>
      </w:numPr>
    </w:pPr>
  </w:style>
  <w:style w:type="numbering" w:customStyle="1" w:styleId="List4561">
    <w:name w:val="List 4561"/>
    <w:rsid w:val="00AA259C"/>
    <w:pPr>
      <w:numPr>
        <w:numId w:val="34"/>
      </w:numPr>
    </w:pPr>
  </w:style>
  <w:style w:type="numbering" w:customStyle="1" w:styleId="311">
    <w:name w:val="Список 311"/>
    <w:rsid w:val="00AA259C"/>
    <w:pPr>
      <w:numPr>
        <w:numId w:val="35"/>
      </w:numPr>
    </w:pPr>
  </w:style>
  <w:style w:type="numbering" w:customStyle="1" w:styleId="List111">
    <w:name w:val="List 111"/>
    <w:rsid w:val="00AA259C"/>
    <w:pPr>
      <w:numPr>
        <w:numId w:val="36"/>
      </w:numPr>
    </w:pPr>
  </w:style>
  <w:style w:type="numbering" w:customStyle="1" w:styleId="List501">
    <w:name w:val="List 501"/>
    <w:rsid w:val="00AA259C"/>
    <w:pPr>
      <w:numPr>
        <w:numId w:val="37"/>
      </w:numPr>
    </w:pPr>
  </w:style>
  <w:style w:type="numbering" w:customStyle="1" w:styleId="List141">
    <w:name w:val="List 141"/>
    <w:rsid w:val="00AA259C"/>
    <w:pPr>
      <w:numPr>
        <w:numId w:val="38"/>
      </w:numPr>
    </w:pPr>
  </w:style>
  <w:style w:type="numbering" w:customStyle="1" w:styleId="List449">
    <w:name w:val="List 449"/>
    <w:rsid w:val="00AA259C"/>
    <w:pPr>
      <w:numPr>
        <w:numId w:val="39"/>
      </w:numPr>
    </w:pPr>
  </w:style>
  <w:style w:type="numbering" w:customStyle="1" w:styleId="List448">
    <w:name w:val="List 448"/>
    <w:rsid w:val="00AA259C"/>
    <w:pPr>
      <w:numPr>
        <w:numId w:val="40"/>
      </w:numPr>
    </w:pPr>
  </w:style>
  <w:style w:type="numbering" w:customStyle="1" w:styleId="List61">
    <w:name w:val="List 61"/>
    <w:rsid w:val="00AA259C"/>
    <w:pPr>
      <w:numPr>
        <w:numId w:val="41"/>
      </w:numPr>
    </w:pPr>
  </w:style>
  <w:style w:type="numbering" w:customStyle="1" w:styleId="List71">
    <w:name w:val="List 71"/>
    <w:rsid w:val="00AA259C"/>
    <w:pPr>
      <w:numPr>
        <w:numId w:val="42"/>
      </w:numPr>
    </w:pPr>
  </w:style>
  <w:style w:type="numbering" w:customStyle="1" w:styleId="List499">
    <w:name w:val="List 499"/>
    <w:rsid w:val="00AA259C"/>
    <w:pPr>
      <w:numPr>
        <w:numId w:val="43"/>
      </w:numPr>
    </w:pPr>
  </w:style>
  <w:style w:type="numbering" w:customStyle="1" w:styleId="List447">
    <w:name w:val="List 447"/>
    <w:rsid w:val="00AA259C"/>
    <w:pPr>
      <w:numPr>
        <w:numId w:val="44"/>
      </w:numPr>
    </w:pPr>
  </w:style>
  <w:style w:type="numbering" w:customStyle="1" w:styleId="List1">
    <w:name w:val="List 1"/>
    <w:rsid w:val="00AA259C"/>
    <w:pPr>
      <w:numPr>
        <w:numId w:val="45"/>
      </w:numPr>
    </w:pPr>
  </w:style>
  <w:style w:type="numbering" w:customStyle="1" w:styleId="List4591">
    <w:name w:val="List 4591"/>
    <w:rsid w:val="00AA259C"/>
    <w:pPr>
      <w:numPr>
        <w:numId w:val="46"/>
      </w:numPr>
    </w:pPr>
  </w:style>
  <w:style w:type="numbering" w:customStyle="1" w:styleId="List450">
    <w:name w:val="List 450"/>
    <w:rsid w:val="00AA259C"/>
    <w:pPr>
      <w:numPr>
        <w:numId w:val="47"/>
      </w:numPr>
    </w:pPr>
  </w:style>
  <w:style w:type="numbering" w:customStyle="1" w:styleId="List4571">
    <w:name w:val="List 4571"/>
    <w:rsid w:val="00AA259C"/>
    <w:pPr>
      <w:numPr>
        <w:numId w:val="48"/>
      </w:numPr>
    </w:pPr>
  </w:style>
  <w:style w:type="numbering" w:customStyle="1" w:styleId="List1741">
    <w:name w:val="List 1741"/>
    <w:rsid w:val="00AA259C"/>
    <w:pPr>
      <w:numPr>
        <w:numId w:val="49"/>
      </w:numPr>
    </w:pPr>
  </w:style>
  <w:style w:type="numbering" w:customStyle="1" w:styleId="List459">
    <w:name w:val="List 459"/>
    <w:rsid w:val="00AA259C"/>
    <w:pPr>
      <w:numPr>
        <w:numId w:val="50"/>
      </w:numPr>
    </w:pPr>
  </w:style>
  <w:style w:type="numbering" w:customStyle="1" w:styleId="List445">
    <w:name w:val="List 445"/>
    <w:rsid w:val="00AA259C"/>
    <w:pPr>
      <w:numPr>
        <w:numId w:val="51"/>
      </w:numPr>
    </w:pPr>
  </w:style>
  <w:style w:type="numbering" w:customStyle="1" w:styleId="List4611">
    <w:name w:val="List 4611"/>
    <w:rsid w:val="00AA259C"/>
    <w:pPr>
      <w:numPr>
        <w:numId w:val="52"/>
      </w:numPr>
    </w:pPr>
  </w:style>
  <w:style w:type="numbering" w:customStyle="1" w:styleId="List454">
    <w:name w:val="List 454"/>
    <w:rsid w:val="00AA259C"/>
    <w:pPr>
      <w:numPr>
        <w:numId w:val="53"/>
      </w:numPr>
    </w:pPr>
  </w:style>
  <w:style w:type="numbering" w:customStyle="1" w:styleId="List452">
    <w:name w:val="List 452"/>
    <w:rsid w:val="00AA259C"/>
    <w:pPr>
      <w:numPr>
        <w:numId w:val="54"/>
      </w:numPr>
    </w:pPr>
  </w:style>
  <w:style w:type="numbering" w:customStyle="1" w:styleId="List4551">
    <w:name w:val="List 4551"/>
    <w:rsid w:val="00AA259C"/>
    <w:pPr>
      <w:numPr>
        <w:numId w:val="55"/>
      </w:numPr>
    </w:pPr>
  </w:style>
  <w:style w:type="numbering" w:customStyle="1" w:styleId="List451">
    <w:name w:val="List 451"/>
    <w:rsid w:val="00AA259C"/>
    <w:pPr>
      <w:numPr>
        <w:numId w:val="56"/>
      </w:numPr>
    </w:pPr>
  </w:style>
  <w:style w:type="numbering" w:customStyle="1" w:styleId="List5021">
    <w:name w:val="List 5021"/>
    <w:rsid w:val="00AA259C"/>
    <w:pPr>
      <w:numPr>
        <w:numId w:val="57"/>
      </w:numPr>
    </w:pPr>
  </w:style>
  <w:style w:type="numbering" w:customStyle="1" w:styleId="List500">
    <w:name w:val="List 500"/>
    <w:rsid w:val="00AA259C"/>
    <w:pPr>
      <w:numPr>
        <w:numId w:val="58"/>
      </w:numPr>
    </w:pPr>
  </w:style>
  <w:style w:type="numbering" w:customStyle="1" w:styleId="List81">
    <w:name w:val="List 81"/>
    <w:rsid w:val="00AA259C"/>
    <w:pPr>
      <w:numPr>
        <w:numId w:val="59"/>
      </w:numPr>
    </w:pPr>
  </w:style>
  <w:style w:type="numbering" w:customStyle="1" w:styleId="List4511">
    <w:name w:val="List 4511"/>
    <w:rsid w:val="00AA259C"/>
    <w:pPr>
      <w:numPr>
        <w:numId w:val="60"/>
      </w:numPr>
    </w:pPr>
  </w:style>
  <w:style w:type="numbering" w:customStyle="1" w:styleId="List5001">
    <w:name w:val="List 5001"/>
    <w:rsid w:val="00AA259C"/>
    <w:pPr>
      <w:numPr>
        <w:numId w:val="61"/>
      </w:numPr>
    </w:pPr>
  </w:style>
  <w:style w:type="numbering" w:customStyle="1" w:styleId="List31">
    <w:name w:val="List 31"/>
    <w:rsid w:val="00AA259C"/>
    <w:pPr>
      <w:numPr>
        <w:numId w:val="62"/>
      </w:numPr>
    </w:pPr>
  </w:style>
  <w:style w:type="numbering" w:customStyle="1" w:styleId="List4971">
    <w:name w:val="List 4971"/>
    <w:rsid w:val="00AA259C"/>
    <w:pPr>
      <w:numPr>
        <w:numId w:val="63"/>
      </w:numPr>
    </w:pPr>
  </w:style>
  <w:style w:type="numbering" w:customStyle="1" w:styleId="List457">
    <w:name w:val="List 457"/>
    <w:rsid w:val="00AA259C"/>
    <w:pPr>
      <w:numPr>
        <w:numId w:val="64"/>
      </w:numPr>
    </w:pPr>
  </w:style>
  <w:style w:type="numbering" w:customStyle="1" w:styleId="List444">
    <w:name w:val="List 444"/>
    <w:rsid w:val="00AA259C"/>
    <w:pPr>
      <w:numPr>
        <w:numId w:val="65"/>
      </w:numPr>
    </w:pPr>
  </w:style>
  <w:style w:type="numbering" w:customStyle="1" w:styleId="List455">
    <w:name w:val="List 455"/>
    <w:rsid w:val="00AA259C"/>
    <w:pPr>
      <w:numPr>
        <w:numId w:val="66"/>
      </w:numPr>
    </w:pPr>
  </w:style>
  <w:style w:type="numbering" w:customStyle="1" w:styleId="List443">
    <w:name w:val="List 443"/>
    <w:rsid w:val="00AA259C"/>
    <w:pPr>
      <w:numPr>
        <w:numId w:val="67"/>
      </w:numPr>
    </w:pPr>
  </w:style>
  <w:style w:type="numbering" w:customStyle="1" w:styleId="List458">
    <w:name w:val="List 458"/>
    <w:rsid w:val="00AA259C"/>
    <w:pPr>
      <w:numPr>
        <w:numId w:val="68"/>
      </w:numPr>
    </w:pPr>
  </w:style>
  <w:style w:type="numbering" w:customStyle="1" w:styleId="List498">
    <w:name w:val="List 498"/>
    <w:rsid w:val="00AA259C"/>
    <w:pPr>
      <w:numPr>
        <w:numId w:val="69"/>
      </w:numPr>
    </w:pPr>
  </w:style>
  <w:style w:type="numbering" w:customStyle="1" w:styleId="List51">
    <w:name w:val="List 51"/>
    <w:rsid w:val="00AA259C"/>
    <w:pPr>
      <w:numPr>
        <w:numId w:val="7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73188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34</Pages>
  <Words>16205</Words>
  <Characters>92375</Characters>
  <Application>Microsoft Office Word</Application>
  <DocSecurity>0</DocSecurity>
  <Lines>769</Lines>
  <Paragraphs>216</Paragraphs>
  <ScaleCrop>false</ScaleCrop>
  <Company/>
  <LinksUpToDate>false</LinksUpToDate>
  <CharactersWithSpaces>108364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Пользователь2</dc:creator>
  <cp:keywords/>
  <dc:description/>
  <cp:lastModifiedBy>Пользователь2</cp:lastModifiedBy>
  <cp:revision>8</cp:revision>
  <dcterms:created xsi:type="dcterms:W3CDTF">2021-10-01T07:27:00Z</dcterms:created>
  <dcterms:modified xsi:type="dcterms:W3CDTF">2021-11-01T08:13:00Z</dcterms:modified>
</cp:coreProperties>
</file>