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"/>
        <w:gridCol w:w="2691"/>
        <w:gridCol w:w="711"/>
        <w:gridCol w:w="281"/>
        <w:gridCol w:w="283"/>
        <w:gridCol w:w="286"/>
        <w:gridCol w:w="142"/>
        <w:gridCol w:w="232"/>
        <w:gridCol w:w="992"/>
        <w:gridCol w:w="284"/>
        <w:gridCol w:w="193"/>
        <w:gridCol w:w="497"/>
        <w:gridCol w:w="495"/>
        <w:gridCol w:w="142"/>
        <w:gridCol w:w="355"/>
        <w:gridCol w:w="779"/>
        <w:gridCol w:w="709"/>
        <w:gridCol w:w="256"/>
        <w:gridCol w:w="169"/>
        <w:gridCol w:w="992"/>
        <w:gridCol w:w="129"/>
        <w:gridCol w:w="13"/>
      </w:tblGrid>
      <w:tr w:rsidR="00DF3593" w:rsidRPr="001768B4" w:rsidTr="00D25D1A">
        <w:trPr>
          <w:trHeight w:hRule="exact" w:val="277"/>
        </w:trPr>
        <w:tc>
          <w:tcPr>
            <w:tcW w:w="354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1768B4" w:rsidRDefault="00DF3593">
            <w:pPr>
              <w:spacing w:after="0" w:line="300" w:lineRule="auto"/>
              <w:rPr>
                <w:sz w:val="16"/>
                <w:szCs w:val="16"/>
                <w:lang w:val="ru-RU"/>
              </w:rPr>
            </w:pPr>
          </w:p>
        </w:tc>
        <w:tc>
          <w:tcPr>
            <w:tcW w:w="281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6379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DF3593" w:rsidRPr="001768B4" w:rsidRDefault="001768B4">
            <w:pPr>
              <w:rPr>
                <w:lang w:val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 xml:space="preserve">                                           Утверждено </w:t>
            </w:r>
          </w:p>
        </w:tc>
      </w:tr>
      <w:tr w:rsidR="00DF3593" w:rsidTr="00D25D1A">
        <w:trPr>
          <w:trHeight w:hRule="exact" w:val="138"/>
        </w:trPr>
        <w:tc>
          <w:tcPr>
            <w:tcW w:w="3544" w:type="dxa"/>
            <w:gridSpan w:val="3"/>
            <w:vMerge w:val="restart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>
            <w:pPr>
              <w:spacing w:after="0" w:line="300" w:lineRule="auto"/>
              <w:rPr>
                <w:sz w:val="16"/>
                <w:szCs w:val="16"/>
              </w:rPr>
            </w:pPr>
          </w:p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355" w:type="dxa"/>
          </w:tcPr>
          <w:p w:rsidR="00DF3593" w:rsidRDefault="00DF3593"/>
        </w:tc>
        <w:tc>
          <w:tcPr>
            <w:tcW w:w="779" w:type="dxa"/>
          </w:tcPr>
          <w:p w:rsidR="00DF3593" w:rsidRDefault="00DF3593"/>
        </w:tc>
        <w:tc>
          <w:tcPr>
            <w:tcW w:w="709" w:type="dxa"/>
          </w:tcPr>
          <w:p w:rsidR="00DF3593" w:rsidRDefault="00DF3593"/>
        </w:tc>
        <w:tc>
          <w:tcPr>
            <w:tcW w:w="256" w:type="dxa"/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Tr="00D25D1A">
        <w:trPr>
          <w:trHeight w:hRule="exact" w:val="138"/>
        </w:trPr>
        <w:tc>
          <w:tcPr>
            <w:tcW w:w="3544" w:type="dxa"/>
            <w:gridSpan w:val="3"/>
            <w:vMerge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2241" w:type="dxa"/>
            <w:gridSpan w:val="5"/>
            <w:vMerge w:val="restart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Tr="00D25D1A">
        <w:trPr>
          <w:trHeight w:hRule="exact" w:val="138"/>
        </w:trPr>
        <w:tc>
          <w:tcPr>
            <w:tcW w:w="142" w:type="dxa"/>
          </w:tcPr>
          <w:p w:rsidR="00DF3593" w:rsidRDefault="00DF3593"/>
        </w:tc>
        <w:tc>
          <w:tcPr>
            <w:tcW w:w="2691" w:type="dxa"/>
          </w:tcPr>
          <w:p w:rsidR="00DF3593" w:rsidRDefault="00DF3593"/>
        </w:tc>
        <w:tc>
          <w:tcPr>
            <w:tcW w:w="711" w:type="dxa"/>
          </w:tcPr>
          <w:p w:rsidR="00DF3593" w:rsidRDefault="00DF3593"/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2241" w:type="dxa"/>
            <w:gridSpan w:val="5"/>
            <w:vMerge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RPr="008A405B" w:rsidTr="00D25D1A">
        <w:trPr>
          <w:trHeight w:hRule="exact" w:val="287"/>
        </w:trPr>
        <w:tc>
          <w:tcPr>
            <w:tcW w:w="142" w:type="dxa"/>
          </w:tcPr>
          <w:p w:rsidR="00DF3593" w:rsidRPr="008A405B" w:rsidRDefault="00DF3593"/>
        </w:tc>
        <w:tc>
          <w:tcPr>
            <w:tcW w:w="2691" w:type="dxa"/>
          </w:tcPr>
          <w:p w:rsidR="00DF3593" w:rsidRPr="008A405B" w:rsidRDefault="00DF3593"/>
        </w:tc>
        <w:tc>
          <w:tcPr>
            <w:tcW w:w="711" w:type="dxa"/>
          </w:tcPr>
          <w:p w:rsidR="00DF3593" w:rsidRPr="008A405B" w:rsidRDefault="00DF3593"/>
        </w:tc>
        <w:tc>
          <w:tcPr>
            <w:tcW w:w="281" w:type="dxa"/>
          </w:tcPr>
          <w:p w:rsidR="00DF3593" w:rsidRPr="008A405B" w:rsidRDefault="00DF3593"/>
        </w:tc>
        <w:tc>
          <w:tcPr>
            <w:tcW w:w="283" w:type="dxa"/>
          </w:tcPr>
          <w:p w:rsidR="00DF3593" w:rsidRPr="008A405B" w:rsidRDefault="00DF3593"/>
        </w:tc>
        <w:tc>
          <w:tcPr>
            <w:tcW w:w="286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232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284" w:type="dxa"/>
          </w:tcPr>
          <w:p w:rsidR="00DF3593" w:rsidRPr="008A405B" w:rsidRDefault="00DF3593"/>
        </w:tc>
        <w:tc>
          <w:tcPr>
            <w:tcW w:w="193" w:type="dxa"/>
          </w:tcPr>
          <w:p w:rsidR="00DF3593" w:rsidRPr="008A405B" w:rsidRDefault="00DF3593"/>
        </w:tc>
        <w:tc>
          <w:tcPr>
            <w:tcW w:w="497" w:type="dxa"/>
          </w:tcPr>
          <w:p w:rsidR="00DF3593" w:rsidRPr="008A405B" w:rsidRDefault="00DF3593"/>
        </w:tc>
        <w:tc>
          <w:tcPr>
            <w:tcW w:w="495" w:type="dxa"/>
          </w:tcPr>
          <w:p w:rsidR="00DF3593" w:rsidRPr="008A405B" w:rsidRDefault="00DF3593"/>
        </w:tc>
        <w:tc>
          <w:tcPr>
            <w:tcW w:w="1985" w:type="dxa"/>
            <w:gridSpan w:val="4"/>
            <w:tcBorders>
              <w:bottom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/>
        </w:tc>
        <w:tc>
          <w:tcPr>
            <w:tcW w:w="256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  <w:jc w:val="right"/>
            </w:pPr>
            <w:r w:rsidRPr="008A405B">
              <w:rPr>
                <w:rFonts w:ascii="Arial" w:hAnsi="Arial" w:cs="Arial"/>
                <w:color w:val="000000"/>
              </w:rPr>
              <w:t>//</w:t>
            </w:r>
          </w:p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8A405B">
        <w:trPr>
          <w:trHeight w:hRule="exact" w:val="129"/>
        </w:trPr>
        <w:tc>
          <w:tcPr>
            <w:tcW w:w="142" w:type="dxa"/>
          </w:tcPr>
          <w:p w:rsidR="00DF3593" w:rsidRPr="008A405B" w:rsidRDefault="00DF3593"/>
        </w:tc>
        <w:tc>
          <w:tcPr>
            <w:tcW w:w="2691" w:type="dxa"/>
          </w:tcPr>
          <w:p w:rsidR="00DF3593" w:rsidRPr="008A405B" w:rsidRDefault="00DF3593"/>
        </w:tc>
        <w:tc>
          <w:tcPr>
            <w:tcW w:w="711" w:type="dxa"/>
          </w:tcPr>
          <w:p w:rsidR="00DF3593" w:rsidRPr="008A405B" w:rsidRDefault="00DF3593"/>
        </w:tc>
        <w:tc>
          <w:tcPr>
            <w:tcW w:w="281" w:type="dxa"/>
          </w:tcPr>
          <w:p w:rsidR="00DF3593" w:rsidRPr="008A405B" w:rsidRDefault="00DF3593"/>
        </w:tc>
        <w:tc>
          <w:tcPr>
            <w:tcW w:w="283" w:type="dxa"/>
          </w:tcPr>
          <w:p w:rsidR="00DF3593" w:rsidRPr="008A405B" w:rsidRDefault="00DF3593"/>
        </w:tc>
        <w:tc>
          <w:tcPr>
            <w:tcW w:w="286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232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284" w:type="dxa"/>
          </w:tcPr>
          <w:p w:rsidR="00DF3593" w:rsidRPr="008A405B" w:rsidRDefault="00DF3593"/>
        </w:tc>
        <w:tc>
          <w:tcPr>
            <w:tcW w:w="193" w:type="dxa"/>
          </w:tcPr>
          <w:p w:rsidR="00DF3593" w:rsidRPr="008A405B" w:rsidRDefault="00DF3593"/>
        </w:tc>
        <w:tc>
          <w:tcPr>
            <w:tcW w:w="497" w:type="dxa"/>
          </w:tcPr>
          <w:p w:rsidR="00DF3593" w:rsidRPr="008A405B" w:rsidRDefault="00DF3593"/>
        </w:tc>
        <w:tc>
          <w:tcPr>
            <w:tcW w:w="495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355" w:type="dxa"/>
          </w:tcPr>
          <w:p w:rsidR="00DF3593" w:rsidRPr="008A405B" w:rsidRDefault="00DF3593"/>
        </w:tc>
        <w:tc>
          <w:tcPr>
            <w:tcW w:w="779" w:type="dxa"/>
          </w:tcPr>
          <w:p w:rsidR="00DF3593" w:rsidRPr="008A405B" w:rsidRDefault="00DF3593"/>
        </w:tc>
        <w:tc>
          <w:tcPr>
            <w:tcW w:w="709" w:type="dxa"/>
          </w:tcPr>
          <w:p w:rsidR="00DF3593" w:rsidRPr="008A405B" w:rsidRDefault="00DF3593"/>
        </w:tc>
        <w:tc>
          <w:tcPr>
            <w:tcW w:w="256" w:type="dxa"/>
          </w:tcPr>
          <w:p w:rsidR="00DF3593" w:rsidRPr="008A405B" w:rsidRDefault="00DF3593"/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EA4820">
        <w:trPr>
          <w:trHeight w:hRule="exact" w:val="277"/>
        </w:trPr>
        <w:tc>
          <w:tcPr>
            <w:tcW w:w="142" w:type="dxa"/>
          </w:tcPr>
          <w:p w:rsidR="00DF3593" w:rsidRPr="008A405B" w:rsidRDefault="00DF3593"/>
        </w:tc>
        <w:tc>
          <w:tcPr>
            <w:tcW w:w="10489" w:type="dxa"/>
            <w:gridSpan w:val="19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F57DB" w:rsidP="001B7436">
            <w:pPr>
              <w:spacing w:after="0" w:line="345" w:lineRule="auto"/>
              <w:jc w:val="center"/>
              <w:rPr>
                <w:lang w:val="ru-RU"/>
              </w:rPr>
            </w:pPr>
            <w:r w:rsidRPr="008A405B">
              <w:rPr>
                <w:rFonts w:ascii="Arial" w:hAnsi="Arial" w:cs="Arial"/>
                <w:b/>
                <w:color w:val="000000"/>
                <w:lang w:val="ru-RU"/>
              </w:rPr>
              <w:t xml:space="preserve">ТЕХНОЛОГИЧЕСКАЯ КАРТА КУЛИНАРНОГО ИЗДЕЛИЯ (БЛЮДА) № </w:t>
            </w:r>
            <w:r w:rsidR="00036CAE">
              <w:rPr>
                <w:rFonts w:ascii="Arial" w:hAnsi="Arial" w:cs="Arial"/>
                <w:b/>
                <w:color w:val="000000"/>
                <w:lang w:val="ru-RU"/>
              </w:rPr>
              <w:t>88</w:t>
            </w: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EA4820">
        <w:trPr>
          <w:trHeight w:hRule="exact" w:val="277"/>
        </w:trPr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69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1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3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4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9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7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35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BA10C1">
        <w:trPr>
          <w:trHeight w:hRule="exact" w:val="277"/>
        </w:trPr>
        <w:tc>
          <w:tcPr>
            <w:tcW w:w="4536" w:type="dxa"/>
            <w:gridSpan w:val="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  <w:rPr>
                <w:lang w:val="ru-RU"/>
              </w:rPr>
            </w:pPr>
            <w:r w:rsidRPr="008A405B">
              <w:rPr>
                <w:rFonts w:ascii="Arial" w:hAnsi="Arial" w:cs="Arial"/>
                <w:color w:val="000000"/>
                <w:lang w:val="ru-RU"/>
              </w:rPr>
              <w:t>Наименование кулинарного изделия (блюда):</w:t>
            </w:r>
            <w:r w:rsidR="000A11C8" w:rsidRPr="008A405B">
              <w:rPr>
                <w:rFonts w:ascii="Arial" w:hAnsi="Arial" w:cs="Arial"/>
                <w:color w:val="000000"/>
                <w:lang w:val="ru-RU"/>
              </w:rPr>
              <w:t xml:space="preserve">   Борщ</w:t>
            </w:r>
          </w:p>
        </w:tc>
        <w:tc>
          <w:tcPr>
            <w:tcW w:w="6237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4C2D92">
            <w:pPr>
              <w:spacing w:after="0" w:line="300" w:lineRule="auto"/>
              <w:rPr>
                <w:lang w:val="ru-RU"/>
              </w:rPr>
            </w:pPr>
            <w:r>
              <w:rPr>
                <w:lang w:val="ru-RU"/>
              </w:rPr>
              <w:t>ЩИ</w:t>
            </w:r>
          </w:p>
        </w:tc>
      </w:tr>
      <w:tr w:rsidR="00DF3593" w:rsidRPr="00BA10C1">
        <w:trPr>
          <w:trHeight w:hRule="exact" w:val="27"/>
        </w:trPr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69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1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3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4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9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7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35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BA10C1">
        <w:trPr>
          <w:trHeight w:hRule="exact" w:val="138"/>
        </w:trPr>
        <w:tc>
          <w:tcPr>
            <w:tcW w:w="6237" w:type="dxa"/>
            <w:gridSpan w:val="1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2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Наименование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сырья</w:t>
            </w:r>
            <w:proofErr w:type="spellEnd"/>
          </w:p>
        </w:tc>
        <w:tc>
          <w:tcPr>
            <w:tcW w:w="4536" w:type="dxa"/>
            <w:gridSpan w:val="11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Расход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сырья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и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полуфабрикатов</w:t>
            </w:r>
            <w:proofErr w:type="spellEnd"/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22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r w:rsidRPr="008A405B">
              <w:rPr>
                <w:rFonts w:ascii="Arial" w:hAnsi="Arial" w:cs="Arial"/>
                <w:b/>
                <w:color w:val="000000"/>
              </w:rPr>
              <w:t xml:space="preserve">1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порц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.</w:t>
            </w:r>
          </w:p>
        </w:tc>
        <w:tc>
          <w:tcPr>
            <w:tcW w:w="22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r w:rsidRPr="008A405B">
              <w:rPr>
                <w:rFonts w:ascii="Arial" w:hAnsi="Arial" w:cs="Arial"/>
                <w:b/>
                <w:color w:val="000000"/>
              </w:rPr>
              <w:t xml:space="preserve">100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порц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.</w:t>
            </w:r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брутто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, г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нетто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, г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брутто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кг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нетто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кг</w:t>
            </w:r>
            <w:proofErr w:type="spellEnd"/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8A405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МЯСО ГОВЯДИНЫ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КАРТОФЕЛЬ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202708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107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202708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74,9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202708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10,7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202708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7,49</w:t>
            </w:r>
          </w:p>
        </w:tc>
      </w:tr>
      <w:tr w:rsidR="00036CAE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036CAE" w:rsidRDefault="00036CAE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КАПУСТА БЕЛОКАЧАННАЯ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036CAE" w:rsidRDefault="00036CAE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75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036CAE" w:rsidRDefault="00036CAE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60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036CAE" w:rsidRDefault="00036CAE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7,5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036CAE" w:rsidRDefault="00036CAE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МОРКОВЬ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13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10,5</w:t>
            </w:r>
          </w:p>
          <w:p w:rsidR="00D25D1A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1,3,,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1,3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1,05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ЛУК РЕПЧАТЫЙ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</w:tr>
      <w:tr w:rsidR="00036CAE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036CAE" w:rsidRDefault="0046775C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ТОМАТНАЯ  ПАСТА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036CAE" w:rsidRDefault="00036CAE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036CAE" w:rsidRDefault="00036CAE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036CAE" w:rsidRDefault="00036CAE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0,3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036CAE" w:rsidRDefault="00036CAE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0,3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МАСЛО ПОДСОЛНЕЧНОЕ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0,4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СОЛЬ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СМЕТАНА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D25D1A" w:rsidRDefault="00D25D1A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DF3593" w:rsidRPr="008A405B">
        <w:trPr>
          <w:trHeight w:hRule="exact" w:val="277"/>
        </w:trPr>
        <w:tc>
          <w:tcPr>
            <w:tcW w:w="10773" w:type="dxa"/>
            <w:gridSpan w:val="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BA10C1" w:rsidRDefault="00EF57DB" w:rsidP="001B7436">
            <w:pPr>
              <w:spacing w:after="0" w:line="300" w:lineRule="auto"/>
              <w:rPr>
                <w:lang w:val="ru-RU"/>
              </w:rPr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Выход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: </w:t>
            </w:r>
            <w:r w:rsidR="00BA10C1">
              <w:rPr>
                <w:rFonts w:ascii="Arial" w:hAnsi="Arial" w:cs="Arial"/>
                <w:b/>
                <w:color w:val="000000"/>
                <w:lang w:val="ru-RU"/>
              </w:rPr>
              <w:t>25/250</w:t>
            </w:r>
          </w:p>
        </w:tc>
      </w:tr>
      <w:tr w:rsidR="00DF3593" w:rsidRPr="008A405B">
        <w:trPr>
          <w:trHeight w:hRule="exact" w:val="416"/>
        </w:trPr>
        <w:tc>
          <w:tcPr>
            <w:tcW w:w="142" w:type="dxa"/>
          </w:tcPr>
          <w:p w:rsidR="00DF3593" w:rsidRPr="008A405B" w:rsidRDefault="00DF3593"/>
        </w:tc>
        <w:tc>
          <w:tcPr>
            <w:tcW w:w="2691" w:type="dxa"/>
          </w:tcPr>
          <w:p w:rsidR="00DF3593" w:rsidRPr="008A405B" w:rsidRDefault="00DF3593"/>
        </w:tc>
        <w:tc>
          <w:tcPr>
            <w:tcW w:w="711" w:type="dxa"/>
          </w:tcPr>
          <w:p w:rsidR="00DF3593" w:rsidRPr="008A405B" w:rsidRDefault="00DF3593"/>
        </w:tc>
        <w:tc>
          <w:tcPr>
            <w:tcW w:w="281" w:type="dxa"/>
          </w:tcPr>
          <w:p w:rsidR="00DF3593" w:rsidRPr="008A405B" w:rsidRDefault="00DF3593"/>
        </w:tc>
        <w:tc>
          <w:tcPr>
            <w:tcW w:w="283" w:type="dxa"/>
          </w:tcPr>
          <w:p w:rsidR="00DF3593" w:rsidRPr="008A405B" w:rsidRDefault="00DF3593"/>
        </w:tc>
        <w:tc>
          <w:tcPr>
            <w:tcW w:w="286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232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284" w:type="dxa"/>
          </w:tcPr>
          <w:p w:rsidR="00DF3593" w:rsidRPr="008A405B" w:rsidRDefault="00DF3593"/>
        </w:tc>
        <w:tc>
          <w:tcPr>
            <w:tcW w:w="193" w:type="dxa"/>
          </w:tcPr>
          <w:p w:rsidR="00DF3593" w:rsidRPr="008A405B" w:rsidRDefault="00DF3593"/>
        </w:tc>
        <w:tc>
          <w:tcPr>
            <w:tcW w:w="497" w:type="dxa"/>
          </w:tcPr>
          <w:p w:rsidR="00DF3593" w:rsidRPr="008A405B" w:rsidRDefault="00DF3593"/>
        </w:tc>
        <w:tc>
          <w:tcPr>
            <w:tcW w:w="495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355" w:type="dxa"/>
          </w:tcPr>
          <w:p w:rsidR="00DF3593" w:rsidRPr="008A405B" w:rsidRDefault="00DF3593"/>
        </w:tc>
        <w:tc>
          <w:tcPr>
            <w:tcW w:w="779" w:type="dxa"/>
          </w:tcPr>
          <w:p w:rsidR="00DF3593" w:rsidRPr="008A405B" w:rsidRDefault="00DF3593"/>
        </w:tc>
        <w:tc>
          <w:tcPr>
            <w:tcW w:w="709" w:type="dxa"/>
          </w:tcPr>
          <w:p w:rsidR="00DF3593" w:rsidRPr="008A405B" w:rsidRDefault="00DF3593"/>
        </w:tc>
        <w:tc>
          <w:tcPr>
            <w:tcW w:w="256" w:type="dxa"/>
          </w:tcPr>
          <w:p w:rsidR="00DF3593" w:rsidRPr="008A405B" w:rsidRDefault="00DF3593"/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EA4820">
        <w:trPr>
          <w:trHeight w:hRule="exact" w:val="277"/>
        </w:trPr>
        <w:tc>
          <w:tcPr>
            <w:tcW w:w="7371" w:type="dxa"/>
            <w:gridSpan w:val="1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  <w:rPr>
                <w:lang w:val="ru-RU"/>
              </w:rPr>
            </w:pPr>
            <w:r w:rsidRPr="008A405B">
              <w:rPr>
                <w:rFonts w:ascii="Arial" w:hAnsi="Arial" w:cs="Arial"/>
                <w:b/>
                <w:i/>
                <w:color w:val="000000"/>
                <w:lang w:val="ru-RU"/>
              </w:rPr>
              <w:t>Химический состав, витамины и микроэлементы на 1 порцию:</w:t>
            </w:r>
          </w:p>
        </w:tc>
        <w:tc>
          <w:tcPr>
            <w:tcW w:w="35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EA4820" w:rsidRPr="008A405B" w:rsidTr="0089444A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Белки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BA10C1" w:rsidRDefault="00EA4820" w:rsidP="00EA4820">
            <w:pPr>
              <w:spacing w:after="0" w:line="270" w:lineRule="auto"/>
              <w:jc w:val="right"/>
              <w:rPr>
                <w:lang w:val="ru-RU"/>
              </w:rPr>
            </w:pPr>
            <w:r w:rsidRPr="00EA4820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11,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BA10C1" w:rsidRDefault="00EA4820">
            <w:pPr>
              <w:rPr>
                <w:lang w:val="ru-RU"/>
              </w:rPr>
            </w:pPr>
          </w:p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В1,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EA4820" w:rsidRDefault="00EA4820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Са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EA4820" w:rsidRPr="00EA4820" w:rsidRDefault="00EA4820" w:rsidP="00AB4821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</w:pPr>
            <w:r w:rsidRPr="00EA4820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104</w:t>
            </w:r>
          </w:p>
        </w:tc>
        <w:tc>
          <w:tcPr>
            <w:tcW w:w="779" w:type="dxa"/>
          </w:tcPr>
          <w:p w:rsidR="00EA4820" w:rsidRPr="008A405B" w:rsidRDefault="00EA4820"/>
        </w:tc>
        <w:tc>
          <w:tcPr>
            <w:tcW w:w="709" w:type="dxa"/>
          </w:tcPr>
          <w:p w:rsidR="00EA4820" w:rsidRPr="008A405B" w:rsidRDefault="00EA4820"/>
        </w:tc>
        <w:tc>
          <w:tcPr>
            <w:tcW w:w="256" w:type="dxa"/>
          </w:tcPr>
          <w:p w:rsidR="00EA4820" w:rsidRPr="008A405B" w:rsidRDefault="00EA4820"/>
        </w:tc>
        <w:tc>
          <w:tcPr>
            <w:tcW w:w="169" w:type="dxa"/>
          </w:tcPr>
          <w:p w:rsidR="00EA4820" w:rsidRPr="008A405B" w:rsidRDefault="00EA4820"/>
        </w:tc>
        <w:tc>
          <w:tcPr>
            <w:tcW w:w="992" w:type="dxa"/>
          </w:tcPr>
          <w:p w:rsidR="00EA4820" w:rsidRPr="008A405B" w:rsidRDefault="00EA4820"/>
        </w:tc>
        <w:tc>
          <w:tcPr>
            <w:tcW w:w="129" w:type="dxa"/>
          </w:tcPr>
          <w:p w:rsidR="00EA4820" w:rsidRPr="008A405B" w:rsidRDefault="00EA4820"/>
        </w:tc>
        <w:tc>
          <w:tcPr>
            <w:tcW w:w="13" w:type="dxa"/>
          </w:tcPr>
          <w:p w:rsidR="00EA4820" w:rsidRPr="008A405B" w:rsidRDefault="00EA4820"/>
        </w:tc>
      </w:tr>
      <w:tr w:rsidR="00EA4820" w:rsidRPr="008A405B" w:rsidTr="00CE2CEC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Жиры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BA10C1" w:rsidRDefault="00EA4820">
            <w:pPr>
              <w:spacing w:after="0" w:line="270" w:lineRule="auto"/>
              <w:jc w:val="right"/>
              <w:rPr>
                <w:lang w:val="ru-RU"/>
              </w:rPr>
            </w:pPr>
            <w:r w:rsidRPr="00EA4820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17,4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С,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EA4820" w:rsidRPr="00EA4820" w:rsidRDefault="00EA4820" w:rsidP="007D1118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</w:pPr>
            <w:r w:rsidRPr="00EA4820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28,2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Mg,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  <w:jc w:val="right"/>
            </w:pPr>
            <w:r w:rsidRPr="00EA4820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50,6</w:t>
            </w:r>
          </w:p>
        </w:tc>
        <w:tc>
          <w:tcPr>
            <w:tcW w:w="779" w:type="dxa"/>
          </w:tcPr>
          <w:p w:rsidR="00EA4820" w:rsidRPr="008A405B" w:rsidRDefault="00EA4820"/>
        </w:tc>
        <w:tc>
          <w:tcPr>
            <w:tcW w:w="709" w:type="dxa"/>
          </w:tcPr>
          <w:p w:rsidR="00EA4820" w:rsidRPr="008A405B" w:rsidRDefault="00EA4820"/>
        </w:tc>
        <w:tc>
          <w:tcPr>
            <w:tcW w:w="256" w:type="dxa"/>
          </w:tcPr>
          <w:p w:rsidR="00EA4820" w:rsidRPr="008A405B" w:rsidRDefault="00EA4820"/>
        </w:tc>
        <w:tc>
          <w:tcPr>
            <w:tcW w:w="169" w:type="dxa"/>
          </w:tcPr>
          <w:p w:rsidR="00EA4820" w:rsidRPr="008A405B" w:rsidRDefault="00EA4820"/>
        </w:tc>
        <w:tc>
          <w:tcPr>
            <w:tcW w:w="992" w:type="dxa"/>
          </w:tcPr>
          <w:p w:rsidR="00EA4820" w:rsidRPr="008A405B" w:rsidRDefault="00EA4820"/>
        </w:tc>
        <w:tc>
          <w:tcPr>
            <w:tcW w:w="129" w:type="dxa"/>
          </w:tcPr>
          <w:p w:rsidR="00EA4820" w:rsidRPr="008A405B" w:rsidRDefault="00EA4820"/>
        </w:tc>
        <w:tc>
          <w:tcPr>
            <w:tcW w:w="13" w:type="dxa"/>
          </w:tcPr>
          <w:p w:rsidR="00EA4820" w:rsidRPr="008A405B" w:rsidRDefault="00EA4820"/>
        </w:tc>
      </w:tr>
      <w:tr w:rsidR="00EA4820" w:rsidRPr="008A405B" w:rsidTr="00AC23DA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Углеводы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BA10C1" w:rsidRDefault="00EA4820">
            <w:pPr>
              <w:spacing w:after="0" w:line="270" w:lineRule="auto"/>
              <w:jc w:val="right"/>
              <w:rPr>
                <w:lang w:val="ru-RU"/>
              </w:rPr>
            </w:pPr>
            <w:r w:rsidRPr="00EA4820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19,6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А,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  <w:jc w:val="right"/>
            </w:pPr>
            <w:r w:rsidRPr="00EA4820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0,4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Р,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EA4820" w:rsidRPr="00EA4820" w:rsidRDefault="00EA4820" w:rsidP="00627A03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</w:pPr>
            <w:r w:rsidRPr="00EA4820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162</w:t>
            </w:r>
          </w:p>
        </w:tc>
        <w:tc>
          <w:tcPr>
            <w:tcW w:w="779" w:type="dxa"/>
          </w:tcPr>
          <w:p w:rsidR="00EA4820" w:rsidRPr="008A405B" w:rsidRDefault="00EA4820"/>
        </w:tc>
        <w:tc>
          <w:tcPr>
            <w:tcW w:w="709" w:type="dxa"/>
          </w:tcPr>
          <w:p w:rsidR="00EA4820" w:rsidRPr="008A405B" w:rsidRDefault="00EA4820"/>
        </w:tc>
        <w:tc>
          <w:tcPr>
            <w:tcW w:w="256" w:type="dxa"/>
          </w:tcPr>
          <w:p w:rsidR="00EA4820" w:rsidRPr="008A405B" w:rsidRDefault="00EA4820"/>
        </w:tc>
        <w:tc>
          <w:tcPr>
            <w:tcW w:w="169" w:type="dxa"/>
          </w:tcPr>
          <w:p w:rsidR="00EA4820" w:rsidRPr="008A405B" w:rsidRDefault="00EA4820"/>
        </w:tc>
        <w:tc>
          <w:tcPr>
            <w:tcW w:w="992" w:type="dxa"/>
          </w:tcPr>
          <w:p w:rsidR="00EA4820" w:rsidRPr="008A405B" w:rsidRDefault="00EA4820"/>
        </w:tc>
        <w:tc>
          <w:tcPr>
            <w:tcW w:w="129" w:type="dxa"/>
          </w:tcPr>
          <w:p w:rsidR="00EA4820" w:rsidRPr="008A405B" w:rsidRDefault="00EA4820"/>
        </w:tc>
        <w:tc>
          <w:tcPr>
            <w:tcW w:w="13" w:type="dxa"/>
          </w:tcPr>
          <w:p w:rsidR="00EA4820" w:rsidRPr="008A405B" w:rsidRDefault="00EA4820"/>
        </w:tc>
      </w:tr>
      <w:tr w:rsidR="00EA4820" w:rsidRPr="008A405B" w:rsidTr="00D25D1A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Энергетическая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ценность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ккал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  <w:jc w:val="right"/>
            </w:pPr>
            <w:r w:rsidRPr="00EA4820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290,6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E,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  <w:jc w:val="right"/>
            </w:pPr>
            <w:r w:rsidRPr="00EA4820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3,8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Fе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EA4820" w:rsidRPr="008A405B" w:rsidRDefault="00EA4820">
            <w:pPr>
              <w:spacing w:after="0" w:line="270" w:lineRule="auto"/>
              <w:jc w:val="right"/>
            </w:pPr>
            <w:r w:rsidRPr="00EA4820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3,2</w:t>
            </w:r>
          </w:p>
        </w:tc>
        <w:tc>
          <w:tcPr>
            <w:tcW w:w="779" w:type="dxa"/>
          </w:tcPr>
          <w:p w:rsidR="00EA4820" w:rsidRPr="008A405B" w:rsidRDefault="00EA4820"/>
        </w:tc>
        <w:tc>
          <w:tcPr>
            <w:tcW w:w="709" w:type="dxa"/>
          </w:tcPr>
          <w:p w:rsidR="00EA4820" w:rsidRPr="008A405B" w:rsidRDefault="00EA4820"/>
        </w:tc>
        <w:tc>
          <w:tcPr>
            <w:tcW w:w="256" w:type="dxa"/>
          </w:tcPr>
          <w:p w:rsidR="00EA4820" w:rsidRPr="008A405B" w:rsidRDefault="00EA4820"/>
        </w:tc>
        <w:tc>
          <w:tcPr>
            <w:tcW w:w="169" w:type="dxa"/>
          </w:tcPr>
          <w:p w:rsidR="00EA4820" w:rsidRPr="008A405B" w:rsidRDefault="00EA4820"/>
        </w:tc>
        <w:tc>
          <w:tcPr>
            <w:tcW w:w="992" w:type="dxa"/>
          </w:tcPr>
          <w:p w:rsidR="00EA4820" w:rsidRPr="008A405B" w:rsidRDefault="00EA4820"/>
        </w:tc>
        <w:tc>
          <w:tcPr>
            <w:tcW w:w="129" w:type="dxa"/>
          </w:tcPr>
          <w:p w:rsidR="00EA4820" w:rsidRPr="008A405B" w:rsidRDefault="00EA4820"/>
        </w:tc>
        <w:tc>
          <w:tcPr>
            <w:tcW w:w="13" w:type="dxa"/>
          </w:tcPr>
          <w:p w:rsidR="00EA4820" w:rsidRPr="008A405B" w:rsidRDefault="00EA4820"/>
        </w:tc>
      </w:tr>
      <w:tr w:rsidR="00EA4820" w:rsidRPr="008A405B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EA4820" w:rsidRPr="008A405B" w:rsidRDefault="00EA4820"/>
        </w:tc>
        <w:tc>
          <w:tcPr>
            <w:tcW w:w="13" w:type="dxa"/>
          </w:tcPr>
          <w:p w:rsidR="00EA4820" w:rsidRPr="008A405B" w:rsidRDefault="00EA4820"/>
        </w:tc>
      </w:tr>
      <w:tr w:rsidR="00EA4820" w:rsidRPr="008A405B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EA4820" w:rsidRPr="008A405B" w:rsidRDefault="00EA4820">
            <w:pPr>
              <w:spacing w:after="0" w:line="300" w:lineRule="auto"/>
            </w:pPr>
            <w:proofErr w:type="spellStart"/>
            <w:r w:rsidRPr="008A405B">
              <w:rPr>
                <w:rFonts w:ascii="Arial" w:hAnsi="Arial" w:cs="Arial"/>
                <w:b/>
                <w:i/>
                <w:color w:val="000000"/>
              </w:rPr>
              <w:t>Технология</w:t>
            </w:r>
            <w:proofErr w:type="spellEnd"/>
            <w:r w:rsidRPr="008A405B">
              <w:rPr>
                <w:rFonts w:ascii="Arial" w:hAnsi="Arial" w:cs="Arial"/>
                <w:b/>
                <w:i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i/>
                <w:color w:val="000000"/>
              </w:rPr>
              <w:t>приготовления</w:t>
            </w:r>
            <w:proofErr w:type="spellEnd"/>
            <w:r w:rsidRPr="008A405B">
              <w:rPr>
                <w:rFonts w:ascii="Arial" w:hAnsi="Arial" w:cs="Arial"/>
                <w:b/>
                <w:i/>
                <w:color w:val="000000"/>
              </w:rPr>
              <w:t>:</w:t>
            </w:r>
          </w:p>
        </w:tc>
        <w:tc>
          <w:tcPr>
            <w:tcW w:w="13" w:type="dxa"/>
          </w:tcPr>
          <w:p w:rsidR="00EA4820" w:rsidRPr="008A405B" w:rsidRDefault="00EA4820"/>
        </w:tc>
      </w:tr>
      <w:tr w:rsidR="00EA4820" w:rsidRPr="00EA4820" w:rsidTr="008A405B">
        <w:trPr>
          <w:trHeight w:hRule="exact" w:val="1081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EA4820" w:rsidRDefault="00EA4820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>Овощи хорошо промывают и очищают. Капусту нарезают шашками, картофель – дольками.</w:t>
            </w:r>
          </w:p>
          <w:p w:rsidR="00EA4820" w:rsidRPr="00202708" w:rsidRDefault="00EA4820">
            <w:pPr>
              <w:spacing w:after="0" w:line="240" w:lineRule="auto"/>
              <w:rPr>
                <w:lang w:val="ru-RU"/>
              </w:rPr>
            </w:pPr>
            <w:proofErr w:type="gramStart"/>
            <w:r>
              <w:rPr>
                <w:lang w:val="ru-RU"/>
              </w:rPr>
              <w:t>В кипящий бульон или воду кладут подготовленную свежую капусту, доводят до кипения, добавляют пассированные морковь, лук и варят до готовности.</w:t>
            </w:r>
            <w:proofErr w:type="gramEnd"/>
            <w:r>
              <w:rPr>
                <w:lang w:val="ru-RU"/>
              </w:rPr>
              <w:t xml:space="preserve"> За 5-10 мин. До окончания варки в щи добавляют пассированную томатную пасту. </w:t>
            </w:r>
          </w:p>
        </w:tc>
        <w:tc>
          <w:tcPr>
            <w:tcW w:w="13" w:type="dxa"/>
          </w:tcPr>
          <w:p w:rsidR="00EA4820" w:rsidRPr="00202708" w:rsidRDefault="00EA4820">
            <w:pPr>
              <w:rPr>
                <w:lang w:val="ru-RU"/>
              </w:rPr>
            </w:pPr>
          </w:p>
        </w:tc>
      </w:tr>
      <w:tr w:rsidR="00EA4820" w:rsidRPr="00EA4820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EA4820" w:rsidRPr="00202708" w:rsidRDefault="00EA4820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EA4820" w:rsidRPr="00202708" w:rsidRDefault="00EA4820">
            <w:pPr>
              <w:rPr>
                <w:lang w:val="ru-RU"/>
              </w:rPr>
            </w:pPr>
          </w:p>
        </w:tc>
      </w:tr>
      <w:tr w:rsidR="00EA4820" w:rsidRPr="00202708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EA4820" w:rsidRPr="00202708" w:rsidRDefault="00EA4820">
            <w:pPr>
              <w:spacing w:after="0" w:line="300" w:lineRule="auto"/>
              <w:rPr>
                <w:lang w:val="ru-RU"/>
              </w:rPr>
            </w:pPr>
            <w:r w:rsidRPr="00202708">
              <w:rPr>
                <w:rFonts w:ascii="Arial" w:hAnsi="Arial" w:cs="Arial"/>
                <w:b/>
                <w:i/>
                <w:color w:val="000000"/>
                <w:lang w:val="ru-RU"/>
              </w:rPr>
              <w:t>Источник рецептуры:</w:t>
            </w:r>
          </w:p>
        </w:tc>
        <w:tc>
          <w:tcPr>
            <w:tcW w:w="13" w:type="dxa"/>
          </w:tcPr>
          <w:p w:rsidR="00EA4820" w:rsidRPr="00202708" w:rsidRDefault="00EA4820">
            <w:pPr>
              <w:rPr>
                <w:lang w:val="ru-RU"/>
              </w:rPr>
            </w:pPr>
          </w:p>
        </w:tc>
      </w:tr>
      <w:tr w:rsidR="00EA4820" w:rsidRPr="00EA4820" w:rsidTr="008A405B">
        <w:trPr>
          <w:trHeight w:hRule="exact" w:val="935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EA4820" w:rsidRPr="008A405B" w:rsidRDefault="00EA4820">
            <w:pPr>
              <w:spacing w:after="0" w:line="240" w:lineRule="auto"/>
              <w:rPr>
                <w:lang w:val="ru-RU"/>
              </w:rPr>
            </w:pPr>
            <w:r w:rsidRPr="008A405B">
              <w:rPr>
                <w:rFonts w:ascii="Arial" w:hAnsi="Arial" w:cs="Arial"/>
                <w:color w:val="000000"/>
                <w:lang w:val="ru-RU"/>
              </w:rPr>
              <w:t xml:space="preserve">Сборник рецептур на продукцию для обучающихся во всех образовательных учреждениях / под редакцией М.П. </w:t>
            </w:r>
            <w:proofErr w:type="gramStart"/>
            <w:r w:rsidRPr="008A405B">
              <w:rPr>
                <w:rFonts w:ascii="Arial" w:hAnsi="Arial" w:cs="Arial"/>
                <w:color w:val="000000"/>
                <w:lang w:val="ru-RU"/>
              </w:rPr>
              <w:t>Могильного</w:t>
            </w:r>
            <w:proofErr w:type="gramEnd"/>
            <w:r w:rsidRPr="008A405B">
              <w:rPr>
                <w:rFonts w:ascii="Arial" w:hAnsi="Arial" w:cs="Arial"/>
                <w:color w:val="000000"/>
                <w:lang w:val="ru-RU"/>
              </w:rPr>
              <w:t xml:space="preserve"> и В.А. </w:t>
            </w:r>
            <w:proofErr w:type="spellStart"/>
            <w:r w:rsidRPr="008A405B">
              <w:rPr>
                <w:rFonts w:ascii="Arial" w:hAnsi="Arial" w:cs="Arial"/>
                <w:color w:val="000000"/>
                <w:lang w:val="ru-RU"/>
              </w:rPr>
              <w:t>Тутельяна</w:t>
            </w:r>
            <w:proofErr w:type="spellEnd"/>
            <w:r w:rsidRPr="008A405B">
              <w:rPr>
                <w:rFonts w:ascii="Arial" w:hAnsi="Arial" w:cs="Arial"/>
                <w:color w:val="000000"/>
                <w:lang w:val="ru-RU"/>
              </w:rPr>
              <w:t xml:space="preserve">.-М.: </w:t>
            </w:r>
            <w:proofErr w:type="spellStart"/>
            <w:r w:rsidRPr="008A405B">
              <w:rPr>
                <w:rFonts w:ascii="Arial" w:hAnsi="Arial" w:cs="Arial"/>
                <w:color w:val="000000"/>
                <w:lang w:val="ru-RU"/>
              </w:rPr>
              <w:t>ДеЛи</w:t>
            </w:r>
            <w:proofErr w:type="spellEnd"/>
            <w:r w:rsidRPr="008A405B">
              <w:rPr>
                <w:rFonts w:ascii="Arial" w:hAnsi="Arial" w:cs="Arial"/>
                <w:color w:val="000000"/>
                <w:lang w:val="ru-RU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color w:val="000000"/>
                <w:lang w:val="ru-RU"/>
              </w:rPr>
              <w:t>принт</w:t>
            </w:r>
            <w:proofErr w:type="spellEnd"/>
            <w:r w:rsidRPr="008A405B">
              <w:rPr>
                <w:rFonts w:ascii="Arial" w:hAnsi="Arial" w:cs="Arial"/>
                <w:color w:val="000000"/>
                <w:lang w:val="ru-RU"/>
              </w:rPr>
              <w:t>, 2011.-544с.</w:t>
            </w:r>
          </w:p>
        </w:tc>
        <w:tc>
          <w:tcPr>
            <w:tcW w:w="13" w:type="dxa"/>
          </w:tcPr>
          <w:p w:rsidR="00EA4820" w:rsidRPr="008A405B" w:rsidRDefault="00EA4820">
            <w:pPr>
              <w:rPr>
                <w:lang w:val="ru-RU"/>
              </w:rPr>
            </w:pPr>
          </w:p>
        </w:tc>
      </w:tr>
    </w:tbl>
    <w:p w:rsidR="00DF3593" w:rsidRPr="008A405B" w:rsidRDefault="00DF3593">
      <w:pPr>
        <w:rPr>
          <w:lang w:val="ru-RU"/>
        </w:rPr>
      </w:pPr>
      <w:bookmarkStart w:id="0" w:name="_GoBack"/>
      <w:bookmarkEnd w:id="0"/>
    </w:p>
    <w:sectPr w:rsidR="00DF3593" w:rsidRPr="008A405B"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036CAE"/>
    <w:rsid w:val="000A11C8"/>
    <w:rsid w:val="001768B4"/>
    <w:rsid w:val="001B7436"/>
    <w:rsid w:val="001F0BC7"/>
    <w:rsid w:val="00202708"/>
    <w:rsid w:val="0046775C"/>
    <w:rsid w:val="004C2D92"/>
    <w:rsid w:val="00665F22"/>
    <w:rsid w:val="00827FBD"/>
    <w:rsid w:val="008A405B"/>
    <w:rsid w:val="00BA10C1"/>
    <w:rsid w:val="00C17B79"/>
    <w:rsid w:val="00D25D1A"/>
    <w:rsid w:val="00D31453"/>
    <w:rsid w:val="00DF3593"/>
    <w:rsid w:val="00E209E2"/>
    <w:rsid w:val="00EA4820"/>
    <w:rsid w:val="00EE7C3C"/>
    <w:rsid w:val="00EF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4820"/>
    <w:pPr>
      <w:spacing w:after="0" w:line="240" w:lineRule="auto"/>
    </w:pPr>
    <w:rPr>
      <w:rFonts w:eastAsiaTheme="minorHAnsi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Worksheets</vt:lpstr>
      </vt:variant>
      <vt:variant>
        <vt:i4>2</vt:i4>
      </vt:variant>
    </vt:vector>
  </HeadingPairs>
  <TitlesOfParts>
    <vt:vector size="2" baseType="lpstr">
      <vt:lpstr/>
      <vt:lpstr>Лист1</vt:lpstr>
    </vt:vector>
  </TitlesOfParts>
  <Company/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user</cp:lastModifiedBy>
  <cp:revision>17</cp:revision>
  <cp:lastPrinted>2018-05-22T11:17:00Z</cp:lastPrinted>
  <dcterms:created xsi:type="dcterms:W3CDTF">2009-06-17T07:33:00Z</dcterms:created>
  <dcterms:modified xsi:type="dcterms:W3CDTF">2021-03-02T12:50:00Z</dcterms:modified>
</cp:coreProperties>
</file>