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DBF" w:rsidRPr="00C0390E" w:rsidRDefault="00F46D84" w:rsidP="00C0390E">
      <w:pPr>
        <w:pStyle w:val="ad"/>
        <w:rPr>
          <w:rFonts w:ascii="Times New Roman" w:hAnsi="Times New Roman"/>
          <w:sz w:val="24"/>
          <w:szCs w:val="24"/>
          <w:lang w:val="tt-RU" w:eastAsia="ru-RU"/>
        </w:rPr>
      </w:pPr>
      <w:bookmarkStart w:id="0" w:name="_GoBack"/>
      <w:bookmarkEnd w:id="0"/>
      <w:r w:rsidRPr="00C0390E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D71" w:rsidRPr="00C0390E" w:rsidRDefault="005E1D71" w:rsidP="00C0390E">
      <w:pPr>
        <w:pStyle w:val="ad"/>
        <w:rPr>
          <w:rFonts w:ascii="Times New Roman" w:hAnsi="Times New Roman"/>
          <w:sz w:val="24"/>
          <w:szCs w:val="24"/>
          <w:lang w:val="tt-RU" w:eastAsia="ru-RU"/>
        </w:rPr>
      </w:pPr>
    </w:p>
    <w:p w:rsidR="00997059" w:rsidRPr="00C0390E" w:rsidRDefault="00997059" w:rsidP="00C0390E">
      <w:pPr>
        <w:pStyle w:val="ad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C0390E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Pr="00C0390E">
        <w:rPr>
          <w:rFonts w:ascii="Times New Roman" w:hAnsi="Times New Roman"/>
          <w:sz w:val="24"/>
          <w:szCs w:val="24"/>
        </w:rPr>
        <w:t>Утверждаю</w:t>
      </w:r>
    </w:p>
    <w:p w:rsidR="003C3871" w:rsidRDefault="00C0390E" w:rsidP="00C0390E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3871">
        <w:rPr>
          <w:rFonts w:ascii="Times New Roman" w:hAnsi="Times New Roman"/>
          <w:sz w:val="24"/>
          <w:szCs w:val="24"/>
        </w:rPr>
        <w:t>Директор школы______</w:t>
      </w:r>
    </w:p>
    <w:p w:rsidR="00997059" w:rsidRPr="00C0390E" w:rsidRDefault="00997059" w:rsidP="00C0390E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3C3871">
        <w:rPr>
          <w:rFonts w:ascii="Times New Roman" w:hAnsi="Times New Roman"/>
          <w:sz w:val="24"/>
          <w:szCs w:val="24"/>
        </w:rPr>
        <w:t xml:space="preserve">Закиров </w:t>
      </w:r>
      <w:proofErr w:type="spellStart"/>
      <w:r w:rsidR="003C3871">
        <w:rPr>
          <w:rFonts w:ascii="Times New Roman" w:hAnsi="Times New Roman"/>
          <w:sz w:val="24"/>
          <w:szCs w:val="24"/>
        </w:rPr>
        <w:t>Делюс</w:t>
      </w:r>
      <w:proofErr w:type="spellEnd"/>
      <w:r w:rsidR="003C3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3871">
        <w:rPr>
          <w:rFonts w:ascii="Times New Roman" w:hAnsi="Times New Roman"/>
          <w:sz w:val="24"/>
          <w:szCs w:val="24"/>
        </w:rPr>
        <w:t>Ридаилович</w:t>
      </w:r>
      <w:proofErr w:type="spellEnd"/>
      <w:r w:rsidR="003C3871">
        <w:rPr>
          <w:rFonts w:ascii="Times New Roman" w:hAnsi="Times New Roman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 xml:space="preserve"> </w:t>
      </w:r>
    </w:p>
    <w:p w:rsidR="00997059" w:rsidRPr="00C0390E" w:rsidRDefault="00997059" w:rsidP="00C0390E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«___»_____________20</w:t>
      </w:r>
      <w:r w:rsidR="00AF1DB7">
        <w:rPr>
          <w:rFonts w:ascii="Times New Roman" w:hAnsi="Times New Roman"/>
          <w:sz w:val="24"/>
          <w:szCs w:val="24"/>
        </w:rPr>
        <w:t xml:space="preserve">20 </w:t>
      </w:r>
      <w:r w:rsidRPr="00C0390E">
        <w:rPr>
          <w:rFonts w:ascii="Times New Roman" w:hAnsi="Times New Roman"/>
          <w:sz w:val="24"/>
          <w:szCs w:val="24"/>
        </w:rPr>
        <w:t>г</w:t>
      </w: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997059" w:rsidRDefault="00997059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C0390E" w:rsidRPr="00C0390E" w:rsidRDefault="00C0390E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997059" w:rsidRPr="00C0390E" w:rsidRDefault="00997059" w:rsidP="00C0390E">
      <w:pPr>
        <w:pStyle w:val="ad"/>
        <w:jc w:val="center"/>
        <w:rPr>
          <w:rFonts w:ascii="Times New Roman" w:hAnsi="Times New Roman"/>
          <w:sz w:val="36"/>
          <w:szCs w:val="36"/>
        </w:rPr>
      </w:pPr>
    </w:p>
    <w:p w:rsidR="00997059" w:rsidRPr="00C0390E" w:rsidRDefault="00997059" w:rsidP="00C0390E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C0390E">
        <w:rPr>
          <w:rFonts w:ascii="Times New Roman" w:hAnsi="Times New Roman"/>
          <w:sz w:val="36"/>
          <w:szCs w:val="36"/>
        </w:rPr>
        <w:t>«СОЛНЕЧНАЯ СТРАНА-20</w:t>
      </w:r>
      <w:r w:rsidR="00AF1DB7">
        <w:rPr>
          <w:rFonts w:ascii="Times New Roman" w:hAnsi="Times New Roman"/>
          <w:sz w:val="36"/>
          <w:szCs w:val="36"/>
        </w:rPr>
        <w:t xml:space="preserve">20 </w:t>
      </w:r>
      <w:r w:rsidRPr="00C0390E">
        <w:rPr>
          <w:rFonts w:ascii="Times New Roman" w:hAnsi="Times New Roman"/>
          <w:sz w:val="36"/>
          <w:szCs w:val="36"/>
        </w:rPr>
        <w:t>»</w:t>
      </w:r>
    </w:p>
    <w:p w:rsidR="00997059" w:rsidRPr="00C0390E" w:rsidRDefault="00997059" w:rsidP="00C0390E">
      <w:pPr>
        <w:pStyle w:val="ad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C0390E">
        <w:rPr>
          <w:rFonts w:ascii="Times New Roman" w:hAnsi="Times New Roman"/>
          <w:sz w:val="36"/>
          <w:szCs w:val="36"/>
          <w:lang w:eastAsia="ru-RU"/>
        </w:rPr>
        <w:t>ПРОГРАММА</w:t>
      </w:r>
    </w:p>
    <w:p w:rsidR="00997059" w:rsidRPr="00C0390E" w:rsidRDefault="00997059" w:rsidP="00C0390E">
      <w:pPr>
        <w:pStyle w:val="ad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C0390E">
        <w:rPr>
          <w:rFonts w:ascii="Times New Roman" w:hAnsi="Times New Roman"/>
          <w:sz w:val="36"/>
          <w:szCs w:val="36"/>
          <w:lang w:eastAsia="ru-RU"/>
        </w:rPr>
        <w:t>ЛАГЕРЯ С ДНЕВНЫМ ПРЕБЫВАНИЕМ ДЕТЕЙ</w:t>
      </w:r>
      <w:r w:rsidRPr="00C0390E">
        <w:rPr>
          <w:rFonts w:ascii="Times New Roman" w:hAnsi="Times New Roman"/>
          <w:sz w:val="36"/>
          <w:szCs w:val="36"/>
          <w:lang w:eastAsia="ru-RU"/>
        </w:rPr>
        <w:br/>
        <w:t xml:space="preserve"> Физическое и духовное развитие детей, средствами игры,                       познавательной и творческой деятельности.</w:t>
      </w: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997059" w:rsidRPr="00C0390E" w:rsidRDefault="00997059" w:rsidP="00C0390E">
      <w:pPr>
        <w:pStyle w:val="ad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C0390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136D8B5" wp14:editId="00245606">
            <wp:extent cx="2867025" cy="2819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997059" w:rsidRPr="00C0390E" w:rsidRDefault="00997059" w:rsidP="00C0390E">
      <w:pPr>
        <w:pStyle w:val="ad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0390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Автор программы</w:t>
      </w:r>
    </w:p>
    <w:p w:rsidR="00997059" w:rsidRPr="00C0390E" w:rsidRDefault="003C3871" w:rsidP="00C0390E">
      <w:pPr>
        <w:pStyle w:val="ad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Ф.М.Сабирзянова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7059" w:rsidRPr="00C0390E">
        <w:rPr>
          <w:rFonts w:ascii="Times New Roman" w:hAnsi="Times New Roman"/>
          <w:sz w:val="24"/>
          <w:szCs w:val="24"/>
          <w:lang w:eastAsia="ru-RU"/>
        </w:rPr>
        <w:t>- заместитель директора</w:t>
      </w:r>
    </w:p>
    <w:p w:rsidR="00997059" w:rsidRPr="00C0390E" w:rsidRDefault="00997059" w:rsidP="00C0390E">
      <w:pPr>
        <w:pStyle w:val="ad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0390E">
        <w:rPr>
          <w:rFonts w:ascii="Times New Roman" w:hAnsi="Times New Roman"/>
          <w:sz w:val="24"/>
          <w:szCs w:val="24"/>
          <w:lang w:eastAsia="ru-RU"/>
        </w:rPr>
        <w:t>по воспитательной работе</w:t>
      </w:r>
    </w:p>
    <w:p w:rsidR="00997059" w:rsidRPr="00C0390E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  <w:r w:rsidRPr="00C0390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997059" w:rsidRDefault="00997059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C0390E" w:rsidRDefault="00C0390E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C0390E" w:rsidRPr="00C0390E" w:rsidRDefault="00C0390E" w:rsidP="00C0390E">
      <w:pPr>
        <w:pStyle w:val="ad"/>
        <w:rPr>
          <w:rFonts w:ascii="Times New Roman" w:hAnsi="Times New Roman"/>
          <w:sz w:val="24"/>
          <w:szCs w:val="24"/>
          <w:lang w:eastAsia="ru-RU"/>
        </w:rPr>
      </w:pPr>
    </w:p>
    <w:p w:rsidR="00DE6DBF" w:rsidRPr="00C0390E" w:rsidRDefault="00DE6DBF" w:rsidP="00C0390E">
      <w:pPr>
        <w:pStyle w:val="ad"/>
        <w:rPr>
          <w:rFonts w:ascii="Times New Roman" w:hAnsi="Times New Roman"/>
          <w:sz w:val="24"/>
          <w:szCs w:val="24"/>
          <w:lang w:val="tt-RU" w:eastAsia="ru-RU"/>
        </w:rPr>
      </w:pPr>
    </w:p>
    <w:p w:rsidR="00C0390E" w:rsidRPr="00C0390E" w:rsidRDefault="00F730C0" w:rsidP="00C0390E">
      <w:pPr>
        <w:pStyle w:val="ad"/>
        <w:jc w:val="center"/>
        <w:rPr>
          <w:rFonts w:ascii="Times New Roman" w:hAnsi="Times New Roman"/>
          <w:sz w:val="32"/>
          <w:szCs w:val="32"/>
        </w:rPr>
      </w:pPr>
      <w:r w:rsidRPr="00C0390E">
        <w:rPr>
          <w:rFonts w:ascii="Times New Roman" w:hAnsi="Times New Roman"/>
          <w:sz w:val="32"/>
          <w:szCs w:val="32"/>
        </w:rPr>
        <w:lastRenderedPageBreak/>
        <w:t>Информационная карта программы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387"/>
      </w:tblGrid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Полное название программы</w:t>
            </w:r>
          </w:p>
        </w:tc>
        <w:tc>
          <w:tcPr>
            <w:tcW w:w="5387" w:type="dxa"/>
          </w:tcPr>
          <w:p w:rsidR="00F730C0" w:rsidRPr="00C0390E" w:rsidRDefault="00F730C0" w:rsidP="00AF1DB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Солнечная страна -20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Руководитель программы, должность</w:t>
            </w:r>
          </w:p>
        </w:tc>
        <w:tc>
          <w:tcPr>
            <w:tcW w:w="5387" w:type="dxa"/>
          </w:tcPr>
          <w:p w:rsidR="00F730C0" w:rsidRPr="00C0390E" w:rsidRDefault="003C3871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Сабирзянова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Магруфовна</w:t>
            </w:r>
            <w:proofErr w:type="spellEnd"/>
            <w:r w:rsidR="00F730C0" w:rsidRPr="00C0390E">
              <w:rPr>
                <w:rFonts w:ascii="Times New Roman" w:hAnsi="Times New Roman"/>
                <w:sz w:val="24"/>
                <w:szCs w:val="24"/>
              </w:rPr>
              <w:t>, заместитель директора по воспитательной работе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Название проводящей организации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 Сабинского муниципального района РТ»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Адрес организации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422055, РТ Сабинский район, с. Старый 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Мичан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>, ул. Школьная, 10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8(843)62 42322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Электронная почта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  <w:lang w:val="en-US"/>
              </w:rPr>
              <w:t>mishansaba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Форма организации отдыха детей и молодежи</w:t>
            </w:r>
            <w:r w:rsidRPr="00C0390E">
              <w:rPr>
                <w:rStyle w:val="aa"/>
                <w:rFonts w:ascii="Times New Roman" w:hAnsi="Times New Roman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Пришкольно</w:t>
            </w:r>
            <w:proofErr w:type="spellEnd"/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-оздоровительная с дневным пребыванием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Организация отдыха и оздоровления учащихся школы в зимний период.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Направление и специализация программы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Физическое и духовное развитие детей, средствами игры, познавательной и трудовой деятельности.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Сроки проведения (указать количество смен и даты)</w:t>
            </w:r>
          </w:p>
        </w:tc>
        <w:tc>
          <w:tcPr>
            <w:tcW w:w="5387" w:type="dxa"/>
          </w:tcPr>
          <w:p w:rsidR="00F730C0" w:rsidRPr="00C0390E" w:rsidRDefault="00F730C0" w:rsidP="00AF1DB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.20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 xml:space="preserve"> 06</w:t>
            </w: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.20</w:t>
            </w:r>
            <w:r w:rsidR="00AF1DB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Официальный язык, используемый в реализации программы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Татарский (русский)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Общее количество участников (в том числе детей)</w:t>
            </w:r>
          </w:p>
        </w:tc>
        <w:tc>
          <w:tcPr>
            <w:tcW w:w="5387" w:type="dxa"/>
          </w:tcPr>
          <w:p w:rsidR="00F730C0" w:rsidRPr="00C0390E" w:rsidRDefault="00AF1DB7" w:rsidP="00AF1DB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F730C0" w:rsidRPr="00C0390E">
              <w:rPr>
                <w:rFonts w:ascii="Times New Roman" w:hAnsi="Times New Roman"/>
                <w:bCs/>
                <w:sz w:val="24"/>
                <w:szCs w:val="24"/>
              </w:rPr>
              <w:t xml:space="preserve">- персоналов,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F730C0" w:rsidRPr="00C0390E">
              <w:rPr>
                <w:rFonts w:ascii="Times New Roman" w:hAnsi="Times New Roman"/>
                <w:bCs/>
                <w:sz w:val="24"/>
                <w:szCs w:val="24"/>
              </w:rPr>
              <w:t>- воспитанников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color w:val="000000"/>
                <w:sz w:val="24"/>
                <w:szCs w:val="24"/>
                <w:u w:color="000000"/>
                <w:bdr w:val="nil"/>
              </w:rPr>
              <w:t>Материально-техническое оснащение программы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Кабинет внеурочной деятельности, спортзал, спортплощадка, столовая, кабинеты для занятий дополнительным образованием, музыкальный центр, ноутбуки, канцелярские принадлежности</w:t>
            </w:r>
          </w:p>
        </w:tc>
      </w:tr>
      <w:tr w:rsidR="00F730C0" w:rsidRPr="00C0390E" w:rsidTr="00F730C0">
        <w:tc>
          <w:tcPr>
            <w:tcW w:w="4678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90E">
              <w:rPr>
                <w:rFonts w:ascii="Times New Roman" w:hAnsi="Times New Roman"/>
                <w:bCs/>
                <w:sz w:val="24"/>
                <w:szCs w:val="24"/>
              </w:rPr>
              <w:t>Краткое содержание программы</w:t>
            </w:r>
          </w:p>
        </w:tc>
        <w:tc>
          <w:tcPr>
            <w:tcW w:w="5387" w:type="dxa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связи с возросшей потребностью родителей в занятости детей в зимний период в </w:t>
            </w:r>
            <w:proofErr w:type="gramStart"/>
            <w:r w:rsidRPr="00C039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школе,   </w:t>
            </w:r>
            <w:proofErr w:type="gramEnd"/>
            <w:r w:rsidRPr="00C0390E">
              <w:rPr>
                <w:rFonts w:ascii="Times New Roman" w:hAnsi="Times New Roman"/>
                <w:sz w:val="24"/>
                <w:szCs w:val="24"/>
                <w:lang w:eastAsia="ru-RU"/>
              </w:rPr>
              <w:t>на базе нашей школы ежегодно открывается оздоровительный лагерь с дневным пребыванием детей, так как правильно организованная деятельность, отдых, досуг, оздоровление способствуют духовному и физическому росту детей.         Зимний лагерь является, с одной стороны, формой организации свободного времени детей разного возраста, пола и уровня развития, с другой – пространством для оздоровления, духовно-нравственного воспитания,   развития художественного, социального творчества.         За период существования оздоровительного лагеря дневного пребывания   отработаны современные педагогические технологии, накопился методический опыт, создана воспитательная система, лагерь имеет свой авторитет - всё это позволяет получить положительные результаты.</w:t>
            </w:r>
          </w:p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br w:type="page"/>
      </w:r>
    </w:p>
    <w:p w:rsidR="00F730C0" w:rsidRPr="00C0390E" w:rsidRDefault="00F730C0" w:rsidP="00C0390E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0390E">
        <w:rPr>
          <w:rFonts w:ascii="Times New Roman" w:hAnsi="Times New Roman"/>
          <w:sz w:val="28"/>
          <w:szCs w:val="28"/>
        </w:rPr>
        <w:t>Пояснительная записка</w:t>
      </w:r>
    </w:p>
    <w:p w:rsidR="00F730C0" w:rsidRPr="00C0390E" w:rsidRDefault="00F730C0" w:rsidP="00C0390E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Кардинальные изменения в социально-экономическом устройстве России ставят перед образованием принципиально новые задачи, открывая творческие возможности создания различных моделей учреждений отдыха, оздоровления и занятости детей в каникулярное время, перестраивающих работу всех своих звеньев. Чтобы эффективно и результативно выполнять социальный заказ государства и социума - воспитание и обучение ребёнка, которому суждено жить и трудиться в XXI веке - возникла необходимость пересмотра плана работы не только школы, который потерял свою актуальность и значимость из-за формализма, недостаточной и неглубокой продуманности системы работы коллектива, но и всех структурных подразделений, напрямую связанных со школой. Возникла острая необходимость пересмотреть план и программу работы пришкольного оздоровительно- образовательного лагеря, ведь от того, насколько качественно отдохнут дети, насколько они сумеют укрепить свои силы и здоровье, напрямую будет зависеть и образовательный процесс. Каникулы - период свободного общения детей и подростков, время приобретения новых интересов в сферах, ранее не доступных. Каникулы дают возможность востребовать самые разнообразные таланты всех детей, независимо от социально-экономического положения родителей и учебной успеваемости самого ребенка. Если для мальчишек и девчонок каникулы - это отдых, дающий возможность восстановить физические и психические силы, позволяющий укрепить организм, то для взрослых - это время напряженной и трудной работы. И среди множества уже привычных и новых забот и проблем, по- прежнему выделяется наиболее важная: как сделать отдых детей ярким, запоминающимся и полезным.</w:t>
      </w:r>
    </w:p>
    <w:p w:rsidR="00F730C0" w:rsidRPr="00C0390E" w:rsidRDefault="00F730C0" w:rsidP="00C0390E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C0390E">
        <w:rPr>
          <w:rStyle w:val="af0"/>
          <w:sz w:val="24"/>
          <w:szCs w:val="24"/>
        </w:rPr>
        <w:t>Главной целью</w:t>
      </w:r>
      <w:r w:rsidRPr="00C0390E">
        <w:rPr>
          <w:rFonts w:ascii="Times New Roman" w:hAnsi="Times New Roman"/>
          <w:sz w:val="24"/>
          <w:szCs w:val="24"/>
        </w:rPr>
        <w:t xml:space="preserve"> работы лагеря является не только оздоровление детей и подростков, организация досуга отдыхающих, но и реализация образовательных программ через кружковую работу, разработку и реализацию социальных проектов, научно-исследовательскую деятельность, создание условий для занятия любимым делом, то есть социализация юных граждан.</w:t>
      </w:r>
      <w:bookmarkStart w:id="1" w:name="bookmark1"/>
    </w:p>
    <w:p w:rsidR="00F730C0" w:rsidRPr="00C0390E" w:rsidRDefault="00F730C0" w:rsidP="00C0390E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В результате реализации программы развития лагеря мы надеемся получить ребёнка, обладающего следующими качествами личности:</w:t>
      </w:r>
      <w:bookmarkEnd w:id="1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bookmarkStart w:id="2" w:name="bookmark2"/>
      <w:r w:rsidRPr="00C0390E">
        <w:rPr>
          <w:rStyle w:val="50"/>
          <w:rFonts w:eastAsiaTheme="minorHAnsi"/>
          <w:sz w:val="24"/>
          <w:szCs w:val="24"/>
        </w:rPr>
        <w:t>Ценностный потенциал:</w:t>
      </w:r>
      <w:bookmarkEnd w:id="2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Восприятие ценности семьи в своей жизни.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Восприятие ценности достоинства человека.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Понимание ценности дружбы со сверстниками.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Авторитет педагога.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Ценность природы родного края, её исторических памятников.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Доброта, чуткость.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Честность.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Оптимизм.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10"/>
          <w:sz w:val="24"/>
          <w:szCs w:val="24"/>
        </w:rPr>
        <w:t>о</w:t>
      </w:r>
      <w:r w:rsidRPr="00C0390E">
        <w:rPr>
          <w:rFonts w:ascii="Times New Roman" w:hAnsi="Times New Roman"/>
          <w:sz w:val="24"/>
          <w:szCs w:val="24"/>
        </w:rPr>
        <w:tab/>
        <w:t>Аккуратность.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bookmarkStart w:id="3" w:name="bookmark3"/>
      <w:r w:rsidRPr="00C0390E">
        <w:rPr>
          <w:rStyle w:val="50"/>
          <w:rFonts w:eastAsiaTheme="minorHAnsi"/>
          <w:sz w:val="24"/>
          <w:szCs w:val="24"/>
        </w:rPr>
        <w:t>Познавательный потенциал:</w:t>
      </w:r>
      <w:bookmarkEnd w:id="3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Знания, умения, навыки, соответствующие психолого-физиологической характеристике конкретного ученика.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Знание своих психофизических особенностей.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Абстрактно-логическое мышление.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Забота о здоровье.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Навыки этикета.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Умение сопоставлять себя с героями устного народного творчества и историческими личностями.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Внимание.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Воображение.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bookmarkStart w:id="4" w:name="bookmark4"/>
      <w:r w:rsidRPr="00C0390E">
        <w:rPr>
          <w:rStyle w:val="50"/>
          <w:rFonts w:eastAsiaTheme="minorHAnsi"/>
          <w:sz w:val="24"/>
          <w:szCs w:val="24"/>
        </w:rPr>
        <w:t>Творческий потенциал:</w:t>
      </w:r>
      <w:bookmarkEnd w:id="4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Умение объективно оценивать свой труд и труд товарищей, элементарные умения анализировать свою деятельность.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Профессиональные навыки, соответствующие складывающимся интересам, и элементарные навыки поискового мышления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bookmarkStart w:id="5" w:name="bookmark5"/>
      <w:r w:rsidRPr="00C0390E">
        <w:rPr>
          <w:rStyle w:val="50"/>
          <w:rFonts w:eastAsiaTheme="minorHAnsi"/>
          <w:sz w:val="24"/>
          <w:szCs w:val="24"/>
        </w:rPr>
        <w:t>Коммуникативный потенциал:</w:t>
      </w:r>
      <w:bookmarkEnd w:id="5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-1pt"/>
          <w:sz w:val="24"/>
          <w:szCs w:val="24"/>
        </w:rPr>
        <w:t>♦</w:t>
      </w:r>
      <w:r w:rsidRPr="00C0390E">
        <w:rPr>
          <w:rFonts w:ascii="Times New Roman" w:hAnsi="Times New Roman"/>
          <w:sz w:val="24"/>
          <w:szCs w:val="24"/>
        </w:rPr>
        <w:t xml:space="preserve"> Умение критически осмысливать свои поступки, анализировать взаимоотношения со своими сверстниками и взрослыми, умение идти на компромисс.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bookmarkStart w:id="6" w:name="bookmark6"/>
      <w:r w:rsidRPr="00C0390E">
        <w:rPr>
          <w:rStyle w:val="50"/>
          <w:rFonts w:eastAsiaTheme="minorHAnsi"/>
          <w:sz w:val="24"/>
          <w:szCs w:val="24"/>
        </w:rPr>
        <w:lastRenderedPageBreak/>
        <w:t>Художественный потенциал:</w:t>
      </w:r>
      <w:bookmarkEnd w:id="6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-1pt"/>
          <w:sz w:val="24"/>
          <w:szCs w:val="24"/>
        </w:rPr>
        <w:t>♦</w:t>
      </w:r>
      <w:r w:rsidRPr="00C0390E">
        <w:rPr>
          <w:rFonts w:ascii="Times New Roman" w:hAnsi="Times New Roman"/>
          <w:sz w:val="24"/>
          <w:szCs w:val="24"/>
        </w:rPr>
        <w:t xml:space="preserve"> Эстетическая культура, художественная активность в сферах молодёжной субкультуры.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  <w:sectPr w:rsidR="00F730C0" w:rsidRPr="00C0390E" w:rsidSect="00F730C0">
          <w:pgSz w:w="11905" w:h="16837"/>
          <w:pgMar w:top="767" w:right="725" w:bottom="1028" w:left="706" w:header="0" w:footer="3" w:gutter="0"/>
          <w:cols w:space="720"/>
          <w:noEndnote/>
          <w:docGrid w:linePitch="360"/>
        </w:sectPr>
      </w:pPr>
      <w:r w:rsidRPr="00C0390E">
        <w:rPr>
          <w:rStyle w:val="-1pt"/>
          <w:sz w:val="24"/>
          <w:szCs w:val="24"/>
        </w:rPr>
        <w:t>♦</w:t>
      </w:r>
      <w:r w:rsidRPr="00C0390E">
        <w:rPr>
          <w:rFonts w:ascii="Times New Roman" w:hAnsi="Times New Roman"/>
          <w:sz w:val="24"/>
          <w:szCs w:val="24"/>
        </w:rPr>
        <w:t xml:space="preserve"> Художественная активность в сферах народного творчества (музыкально- песенном, декоративно-прикладном, танцевальном).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lastRenderedPageBreak/>
        <w:t>Основное содержание программы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259"/>
        <w:gridCol w:w="6106"/>
      </w:tblGrid>
      <w:tr w:rsidR="00F730C0" w:rsidRPr="00C0390E" w:rsidTr="0069268B">
        <w:trPr>
          <w:trHeight w:val="82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Название блока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Краткое описание</w:t>
            </w:r>
          </w:p>
        </w:tc>
      </w:tr>
      <w:tr w:rsidR="00F730C0" w:rsidRPr="00C0390E" w:rsidTr="00C0390E">
        <w:trPr>
          <w:trHeight w:val="146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Здоровым быть модно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Занятия с медицинскими работниками с элементами тренинга, беседы по профилактике 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>, алкоголизма, наркомании; оздоровительные мероприятия:</w:t>
            </w:r>
          </w:p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- проведение утренней гимнастики, спортивных соревнований; спортивные игры на свежем воздухе</w:t>
            </w:r>
          </w:p>
        </w:tc>
      </w:tr>
      <w:tr w:rsidR="00F730C0" w:rsidRPr="00C0390E" w:rsidTr="00C0390E">
        <w:trPr>
          <w:trHeight w:val="112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Экологическая деятельность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Занятия с элементами тренинга по развитию творческих способностей воспитанников лагеря; работа творческих мастерских; работа с природным материалом; конкурс поделок из природного материала.</w:t>
            </w:r>
          </w:p>
        </w:tc>
      </w:tr>
      <w:tr w:rsidR="00F730C0" w:rsidRPr="00C0390E" w:rsidTr="00C0390E">
        <w:trPr>
          <w:trHeight w:val="83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Радуга талантов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Конкурсные мероприятия, посещение музея, организация благотворительных концертов для населения, конкурсы чтецов, певцов, конкурс рисунков.</w:t>
            </w:r>
          </w:p>
        </w:tc>
      </w:tr>
      <w:tr w:rsidR="00F730C0" w:rsidRPr="00C0390E" w:rsidTr="00C0390E">
        <w:trPr>
          <w:trHeight w:val="56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«Делай доброе дело, тем живем на Земле!»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Благотворительные </w:t>
            </w:r>
            <w:r w:rsidR="00CB5C82" w:rsidRPr="00C0390E">
              <w:rPr>
                <w:rFonts w:ascii="Times New Roman" w:hAnsi="Times New Roman"/>
                <w:sz w:val="24"/>
                <w:szCs w:val="24"/>
              </w:rPr>
              <w:t>концерты</w:t>
            </w:r>
          </w:p>
        </w:tc>
      </w:tr>
    </w:tbl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  <w:sectPr w:rsidR="00F730C0" w:rsidRPr="00C0390E">
          <w:type w:val="continuous"/>
          <w:pgSz w:w="11905" w:h="16837"/>
          <w:pgMar w:top="912" w:right="1256" w:bottom="5971" w:left="838" w:header="0" w:footer="3" w:gutter="0"/>
          <w:cols w:space="720"/>
          <w:noEndnote/>
          <w:docGrid w:linePitch="360"/>
        </w:sectPr>
      </w:pPr>
    </w:p>
    <w:p w:rsidR="00C0390E" w:rsidRDefault="00C0390E" w:rsidP="00C0390E">
      <w:pPr>
        <w:pStyle w:val="ad"/>
        <w:jc w:val="center"/>
        <w:rPr>
          <w:rStyle w:val="43"/>
          <w:i w:val="0"/>
          <w:sz w:val="28"/>
          <w:szCs w:val="28"/>
        </w:rPr>
      </w:pPr>
      <w:bookmarkStart w:id="7" w:name="bookmark7"/>
    </w:p>
    <w:p w:rsidR="00C0390E" w:rsidRPr="00C0390E" w:rsidRDefault="00F730C0" w:rsidP="00C0390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C0390E">
        <w:rPr>
          <w:rStyle w:val="43"/>
          <w:i w:val="0"/>
          <w:sz w:val="28"/>
          <w:szCs w:val="28"/>
        </w:rPr>
        <w:t>Механизм реализации программы</w:t>
      </w:r>
      <w:r w:rsidRPr="00C0390E">
        <w:rPr>
          <w:rStyle w:val="44"/>
          <w:i w:val="0"/>
          <w:sz w:val="28"/>
          <w:szCs w:val="28"/>
        </w:rPr>
        <w:t>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Подготовительный этап включает:</w:t>
      </w:r>
      <w:bookmarkEnd w:id="7"/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подбор кадров;</w:t>
      </w:r>
    </w:p>
    <w:p w:rsidR="004B22E6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комплектование</w:t>
      </w:r>
      <w:r>
        <w:rPr>
          <w:rFonts w:ascii="Times New Roman" w:hAnsi="Times New Roman"/>
          <w:sz w:val="24"/>
          <w:szCs w:val="24"/>
        </w:rPr>
        <w:t xml:space="preserve"> групп;</w:t>
      </w:r>
    </w:p>
    <w:p w:rsidR="004B22E6" w:rsidRDefault="004B22E6" w:rsidP="00C0390E">
      <w:pPr>
        <w:pStyle w:val="ad"/>
        <w:rPr>
          <w:rStyle w:val="af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B5C82" w:rsidRPr="00C0390E">
        <w:rPr>
          <w:rFonts w:ascii="Times New Roman" w:hAnsi="Times New Roman"/>
          <w:sz w:val="24"/>
          <w:szCs w:val="24"/>
        </w:rPr>
        <w:t xml:space="preserve"> разработку документации</w:t>
      </w:r>
      <w:r w:rsidR="00F730C0" w:rsidRPr="00C0390E">
        <w:rPr>
          <w:rFonts w:ascii="Times New Roman" w:hAnsi="Times New Roman"/>
          <w:sz w:val="24"/>
          <w:szCs w:val="24"/>
        </w:rPr>
        <w:t>.</w:t>
      </w:r>
      <w:r w:rsidR="00F730C0" w:rsidRPr="00C0390E">
        <w:rPr>
          <w:rStyle w:val="af1"/>
          <w:sz w:val="24"/>
          <w:szCs w:val="24"/>
        </w:rPr>
        <w:t xml:space="preserve"> </w:t>
      </w:r>
    </w:p>
    <w:p w:rsidR="004B22E6" w:rsidRDefault="004B22E6" w:rsidP="004B22E6">
      <w:pPr>
        <w:pStyle w:val="ad"/>
        <w:jc w:val="center"/>
        <w:rPr>
          <w:rStyle w:val="af1"/>
          <w:b w:val="0"/>
          <w:i w:val="0"/>
          <w:sz w:val="28"/>
          <w:szCs w:val="28"/>
        </w:rPr>
      </w:pPr>
    </w:p>
    <w:p w:rsidR="00F730C0" w:rsidRPr="004B22E6" w:rsidRDefault="00F730C0" w:rsidP="004B22E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4B22E6">
        <w:rPr>
          <w:rStyle w:val="af1"/>
          <w:b w:val="0"/>
          <w:i w:val="0"/>
          <w:sz w:val="28"/>
          <w:szCs w:val="28"/>
        </w:rPr>
        <w:t>Организационный этап включает</w:t>
      </w:r>
      <w:r w:rsidRPr="004B22E6">
        <w:rPr>
          <w:rStyle w:val="af1"/>
          <w:b w:val="0"/>
          <w:i w:val="0"/>
          <w:sz w:val="24"/>
          <w:szCs w:val="24"/>
        </w:rPr>
        <w:t>: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знакомство;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выявление и постановку целей развития коллектива и личности;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формирование законов и условий совместной работы;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подготовку к дальнейшей деятельности по программе.</w:t>
      </w:r>
    </w:p>
    <w:p w:rsidR="004B22E6" w:rsidRDefault="004B22E6" w:rsidP="004B22E6">
      <w:pPr>
        <w:pStyle w:val="ad"/>
        <w:jc w:val="center"/>
        <w:rPr>
          <w:rStyle w:val="af1"/>
          <w:b w:val="0"/>
          <w:i w:val="0"/>
          <w:sz w:val="28"/>
          <w:szCs w:val="28"/>
        </w:rPr>
      </w:pPr>
    </w:p>
    <w:p w:rsidR="004B22E6" w:rsidRDefault="00F730C0" w:rsidP="004B22E6">
      <w:pPr>
        <w:pStyle w:val="ad"/>
        <w:jc w:val="center"/>
        <w:rPr>
          <w:rStyle w:val="af1"/>
          <w:b w:val="0"/>
          <w:i w:val="0"/>
          <w:sz w:val="24"/>
          <w:szCs w:val="24"/>
        </w:rPr>
      </w:pPr>
      <w:r w:rsidRPr="004B22E6">
        <w:rPr>
          <w:rStyle w:val="af1"/>
          <w:b w:val="0"/>
          <w:i w:val="0"/>
          <w:sz w:val="28"/>
          <w:szCs w:val="28"/>
        </w:rPr>
        <w:t>Основной этап включает реализацию основных положений программы</w:t>
      </w:r>
      <w:r w:rsidRPr="00C0390E">
        <w:rPr>
          <w:rStyle w:val="af1"/>
          <w:b w:val="0"/>
          <w:i w:val="0"/>
          <w:sz w:val="24"/>
          <w:szCs w:val="24"/>
        </w:rPr>
        <w:t>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Style w:val="af1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Родители, дети, педагоги, общественные организации - организаторы программы: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познают, отдыхают, трудятся;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делают открытия в себе, в окружающем мире;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помогают в проведении районных мероприятий;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учатся справляться с отрицательными эмоциями, преодолевать трудные жизненные ситуации;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развивают способность доверять себе и другим;</w:t>
      </w:r>
    </w:p>
    <w:p w:rsidR="00F730C0" w:rsidRPr="00C0390E" w:rsidRDefault="004B22E6" w:rsidP="00C0390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730C0" w:rsidRPr="00C0390E">
        <w:rPr>
          <w:rFonts w:ascii="Times New Roman" w:hAnsi="Times New Roman"/>
          <w:sz w:val="24"/>
          <w:szCs w:val="24"/>
        </w:rPr>
        <w:t>укрепляют свое здоровье.</w:t>
      </w:r>
    </w:p>
    <w:p w:rsidR="004B22E6" w:rsidRPr="004B22E6" w:rsidRDefault="00F730C0" w:rsidP="004B22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4B22E6">
        <w:rPr>
          <w:rFonts w:ascii="Times New Roman" w:hAnsi="Times New Roman"/>
          <w:sz w:val="28"/>
          <w:szCs w:val="28"/>
        </w:rPr>
        <w:t>СРОКИ И УСЛОВИЯ ПРЕБЫВАНИЯ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Программа реализуется в течение одной лагерной смены: </w:t>
      </w:r>
      <w:r w:rsidR="00AF1DB7">
        <w:rPr>
          <w:rFonts w:ascii="Times New Roman" w:hAnsi="Times New Roman"/>
          <w:sz w:val="24"/>
          <w:szCs w:val="24"/>
        </w:rPr>
        <w:t>5</w:t>
      </w:r>
      <w:r w:rsidRPr="00C0390E">
        <w:rPr>
          <w:rFonts w:ascii="Times New Roman" w:hAnsi="Times New Roman"/>
          <w:sz w:val="24"/>
          <w:szCs w:val="24"/>
        </w:rPr>
        <w:t xml:space="preserve"> дней - с </w:t>
      </w:r>
      <w:r w:rsidR="00AF1DB7">
        <w:rPr>
          <w:rFonts w:ascii="Times New Roman" w:hAnsi="Times New Roman"/>
          <w:sz w:val="24"/>
          <w:szCs w:val="24"/>
        </w:rPr>
        <w:t>02.11</w:t>
      </w:r>
      <w:r w:rsidRPr="00C0390E">
        <w:rPr>
          <w:rFonts w:ascii="Times New Roman" w:hAnsi="Times New Roman"/>
          <w:sz w:val="24"/>
          <w:szCs w:val="24"/>
        </w:rPr>
        <w:t>. 20</w:t>
      </w:r>
      <w:r w:rsidR="00AF1DB7">
        <w:rPr>
          <w:rFonts w:ascii="Times New Roman" w:hAnsi="Times New Roman"/>
          <w:sz w:val="24"/>
          <w:szCs w:val="24"/>
        </w:rPr>
        <w:t>20</w:t>
      </w:r>
      <w:r w:rsidRPr="00C0390E">
        <w:rPr>
          <w:rFonts w:ascii="Times New Roman" w:hAnsi="Times New Roman"/>
          <w:sz w:val="24"/>
          <w:szCs w:val="24"/>
        </w:rPr>
        <w:t xml:space="preserve"> по </w:t>
      </w:r>
      <w:r w:rsidR="00AF1DB7">
        <w:rPr>
          <w:rFonts w:ascii="Times New Roman" w:hAnsi="Times New Roman"/>
          <w:sz w:val="24"/>
          <w:szCs w:val="24"/>
        </w:rPr>
        <w:t>06</w:t>
      </w:r>
      <w:r w:rsidRPr="00C0390E">
        <w:rPr>
          <w:rFonts w:ascii="Times New Roman" w:hAnsi="Times New Roman"/>
          <w:sz w:val="24"/>
          <w:szCs w:val="24"/>
        </w:rPr>
        <w:t>.1</w:t>
      </w:r>
      <w:r w:rsidR="00AF1DB7">
        <w:rPr>
          <w:rFonts w:ascii="Times New Roman" w:hAnsi="Times New Roman"/>
          <w:sz w:val="24"/>
          <w:szCs w:val="24"/>
        </w:rPr>
        <w:t>1</w:t>
      </w:r>
      <w:r w:rsidRPr="00C0390E">
        <w:rPr>
          <w:rFonts w:ascii="Times New Roman" w:hAnsi="Times New Roman"/>
          <w:sz w:val="24"/>
          <w:szCs w:val="24"/>
        </w:rPr>
        <w:t>.20</w:t>
      </w:r>
      <w:r w:rsidR="00AF1DB7">
        <w:rPr>
          <w:rFonts w:ascii="Times New Roman" w:hAnsi="Times New Roman"/>
          <w:sz w:val="24"/>
          <w:szCs w:val="24"/>
        </w:rPr>
        <w:t>20</w:t>
      </w:r>
      <w:r w:rsidRPr="00C0390E">
        <w:rPr>
          <w:rFonts w:ascii="Times New Roman" w:hAnsi="Times New Roman"/>
          <w:sz w:val="24"/>
          <w:szCs w:val="24"/>
        </w:rPr>
        <w:t>.</w:t>
      </w:r>
      <w:r w:rsidR="00CB5C82" w:rsidRPr="00C0390E">
        <w:rPr>
          <w:rFonts w:ascii="Times New Roman" w:hAnsi="Times New Roman"/>
          <w:sz w:val="24"/>
          <w:szCs w:val="24"/>
        </w:rPr>
        <w:t xml:space="preserve">  </w:t>
      </w:r>
      <w:r w:rsidRPr="00C0390E">
        <w:rPr>
          <w:rFonts w:ascii="Times New Roman" w:hAnsi="Times New Roman"/>
          <w:sz w:val="24"/>
          <w:szCs w:val="24"/>
        </w:rPr>
        <w:t xml:space="preserve"> Время пребывания в лагере: с 8.00 - 1</w:t>
      </w:r>
      <w:r w:rsidR="00CB5C82" w:rsidRPr="00C0390E">
        <w:rPr>
          <w:rFonts w:ascii="Times New Roman" w:hAnsi="Times New Roman"/>
          <w:sz w:val="24"/>
          <w:szCs w:val="24"/>
        </w:rPr>
        <w:t>4</w:t>
      </w:r>
      <w:r w:rsidRPr="00C0390E">
        <w:rPr>
          <w:rFonts w:ascii="Times New Roman" w:hAnsi="Times New Roman"/>
          <w:sz w:val="24"/>
          <w:szCs w:val="24"/>
        </w:rPr>
        <w:t>.00.</w:t>
      </w:r>
    </w:p>
    <w:p w:rsidR="004B22E6" w:rsidRDefault="004B22E6" w:rsidP="004B22E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F730C0" w:rsidRPr="004B22E6" w:rsidRDefault="00F730C0" w:rsidP="004B22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4B22E6">
        <w:rPr>
          <w:rFonts w:ascii="Times New Roman" w:hAnsi="Times New Roman"/>
          <w:sz w:val="28"/>
          <w:szCs w:val="28"/>
        </w:rPr>
        <w:t>ОЖИДАЕМЫЕ РЕЗУЛЬТАТЫ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  <w:sectPr w:rsidR="00F730C0" w:rsidRPr="00C0390E">
          <w:type w:val="continuous"/>
          <w:pgSz w:w="11905" w:h="16837"/>
          <w:pgMar w:top="912" w:right="1019" w:bottom="5045" w:left="825" w:header="0" w:footer="3" w:gutter="0"/>
          <w:cols w:space="720"/>
          <w:noEndnote/>
          <w:docGrid w:linePitch="360"/>
        </w:sectPr>
      </w:pPr>
      <w:r w:rsidRPr="00C0390E">
        <w:rPr>
          <w:rFonts w:ascii="Times New Roman" w:hAnsi="Times New Roman"/>
          <w:sz w:val="24"/>
          <w:szCs w:val="24"/>
        </w:rPr>
        <w:t>Внедрение эффективных форм организации отдыха, оздоровления и занятости детей в период зимних каникул.</w:t>
      </w:r>
      <w:r w:rsidR="004B22E6">
        <w:rPr>
          <w:rFonts w:ascii="Times New Roman" w:hAnsi="Times New Roman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Улучшение психологической и социальной комфортности в едином воспитательном пространстве лагеря.</w:t>
      </w:r>
      <w:r w:rsidR="004B22E6">
        <w:rPr>
          <w:rFonts w:ascii="Times New Roman" w:hAnsi="Times New Roman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Укрепление здоровья воспитанников.</w:t>
      </w:r>
      <w:r w:rsidR="004B22E6">
        <w:rPr>
          <w:rFonts w:ascii="Times New Roman" w:hAnsi="Times New Roman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Развитие творческой активности каждого ребенка.</w:t>
      </w:r>
      <w:r w:rsidR="004B22E6">
        <w:rPr>
          <w:rFonts w:ascii="Times New Roman" w:hAnsi="Times New Roman"/>
          <w:sz w:val="24"/>
          <w:szCs w:val="24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Развитие чувства трудовой оценки и самооценки.</w:t>
      </w:r>
    </w:p>
    <w:p w:rsidR="00CB5C82" w:rsidRPr="004B22E6" w:rsidRDefault="00CB5C82" w:rsidP="004B22E6">
      <w:pPr>
        <w:pStyle w:val="ad"/>
        <w:rPr>
          <w:rFonts w:ascii="Times New Roman" w:hAnsi="Times New Roman"/>
          <w:sz w:val="28"/>
          <w:szCs w:val="28"/>
        </w:rPr>
      </w:pPr>
      <w:r w:rsidRPr="00C0390E">
        <w:rPr>
          <w:rFonts w:ascii="Times New Roman" w:eastAsia="Calibri" w:hAnsi="Times New Roman"/>
          <w:sz w:val="24"/>
          <w:szCs w:val="24"/>
        </w:rPr>
        <w:lastRenderedPageBreak/>
        <w:t xml:space="preserve">       </w:t>
      </w:r>
      <w:r w:rsidRPr="004B22E6">
        <w:rPr>
          <w:rFonts w:ascii="Times New Roman" w:eastAsia="Calibri" w:hAnsi="Times New Roman"/>
          <w:sz w:val="28"/>
          <w:szCs w:val="28"/>
        </w:rPr>
        <w:t xml:space="preserve">Режим дня  в </w:t>
      </w:r>
      <w:proofErr w:type="spellStart"/>
      <w:r w:rsidRPr="004B22E6">
        <w:rPr>
          <w:rFonts w:ascii="Times New Roman" w:eastAsia="Calibri" w:hAnsi="Times New Roman"/>
          <w:sz w:val="28"/>
          <w:szCs w:val="28"/>
        </w:rPr>
        <w:t>пришкольно</w:t>
      </w:r>
      <w:proofErr w:type="spellEnd"/>
      <w:r w:rsidRPr="004B22E6">
        <w:rPr>
          <w:rFonts w:ascii="Times New Roman" w:eastAsia="Calibri" w:hAnsi="Times New Roman"/>
          <w:sz w:val="28"/>
          <w:szCs w:val="28"/>
        </w:rPr>
        <w:t>-оздоровительном лагере Солнышко»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8.00- 8.15 – сбор детей, утренняя линейка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8.15 – 8.30 – зарядка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8.30 – 8.50 – завтрак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8.50 – 10.30 -  работа по отрядам, работа секций, кружков, занятия с учителями – предметниками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10.30- 12.00-  культурно – массовые мероприятия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12.00 -12.30 -  обед</w:t>
      </w:r>
    </w:p>
    <w:p w:rsidR="004B22E6" w:rsidRPr="004B22E6" w:rsidRDefault="004B22E6" w:rsidP="004B22E6">
      <w:pPr>
        <w:pStyle w:val="ad"/>
        <w:rPr>
          <w:rFonts w:ascii="Times New Roman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12.30 – 14.00 – игры на свежем воздухе, работа по плану</w:t>
      </w:r>
    </w:p>
    <w:p w:rsidR="004B22E6" w:rsidRPr="004B22E6" w:rsidRDefault="004B22E6" w:rsidP="004B22E6">
      <w:pPr>
        <w:pStyle w:val="ad"/>
        <w:rPr>
          <w:rFonts w:ascii="Times New Roman" w:eastAsia="Calibri" w:hAnsi="Times New Roman"/>
          <w:sz w:val="24"/>
          <w:szCs w:val="24"/>
        </w:rPr>
      </w:pPr>
      <w:r w:rsidRPr="004B22E6">
        <w:rPr>
          <w:rFonts w:ascii="Times New Roman" w:hAnsi="Times New Roman"/>
          <w:sz w:val="24"/>
          <w:szCs w:val="24"/>
        </w:rPr>
        <w:t>14.00 – уход детей домой</w:t>
      </w:r>
    </w:p>
    <w:p w:rsidR="0069268B" w:rsidRPr="00C0390E" w:rsidRDefault="0069268B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69268B" w:rsidRPr="00C0390E" w:rsidRDefault="0069268B" w:rsidP="00C0390E">
      <w:pPr>
        <w:pStyle w:val="ad"/>
        <w:rPr>
          <w:rFonts w:ascii="Times New Roman" w:hAnsi="Times New Roman"/>
          <w:sz w:val="24"/>
          <w:szCs w:val="24"/>
        </w:rPr>
      </w:pPr>
      <w:proofErr w:type="gramStart"/>
      <w:r w:rsidRPr="00C0390E">
        <w:rPr>
          <w:rFonts w:ascii="Times New Roman" w:eastAsia="Calibri" w:hAnsi="Times New Roman"/>
          <w:color w:val="000000"/>
          <w:sz w:val="24"/>
          <w:szCs w:val="24"/>
          <w:lang w:bidi="ru-RU"/>
        </w:rPr>
        <w:t>Кадровый  состав</w:t>
      </w:r>
      <w:proofErr w:type="gramEnd"/>
      <w:r w:rsidRPr="00C0390E">
        <w:rPr>
          <w:rFonts w:ascii="Times New Roman" w:eastAsia="Calibri" w:hAnsi="Times New Roman"/>
          <w:color w:val="000000"/>
          <w:sz w:val="24"/>
          <w:szCs w:val="24"/>
          <w:lang w:bidi="ru-RU"/>
        </w:rPr>
        <w:t xml:space="preserve"> </w:t>
      </w:r>
      <w:r w:rsidR="00AF1DB7">
        <w:rPr>
          <w:rFonts w:ascii="Times New Roman" w:eastAsia="Calibri" w:hAnsi="Times New Roman"/>
          <w:color w:val="000000"/>
          <w:sz w:val="24"/>
          <w:szCs w:val="24"/>
          <w:lang w:bidi="ru-RU"/>
        </w:rPr>
        <w:t xml:space="preserve"> </w:t>
      </w:r>
      <w:r w:rsidRPr="00C0390E">
        <w:rPr>
          <w:rFonts w:ascii="Times New Roman" w:hAnsi="Times New Roman"/>
          <w:sz w:val="24"/>
          <w:szCs w:val="24"/>
        </w:rPr>
        <w:t>В течение лагерной смены</w:t>
      </w:r>
      <w:r w:rsidRPr="00C0390E">
        <w:rPr>
          <w:rStyle w:val="30"/>
          <w:rFonts w:eastAsiaTheme="minorHAnsi"/>
          <w:sz w:val="24"/>
          <w:szCs w:val="24"/>
        </w:rPr>
        <w:t xml:space="preserve"> (с 2 по </w:t>
      </w:r>
      <w:r w:rsidR="00AF1DB7">
        <w:rPr>
          <w:rStyle w:val="30"/>
          <w:rFonts w:eastAsiaTheme="minorHAnsi"/>
          <w:sz w:val="24"/>
          <w:szCs w:val="24"/>
        </w:rPr>
        <w:t xml:space="preserve">6 ноября </w:t>
      </w:r>
      <w:r w:rsidRPr="00C0390E">
        <w:rPr>
          <w:rStyle w:val="30"/>
          <w:rFonts w:eastAsiaTheme="minorHAnsi"/>
          <w:sz w:val="24"/>
          <w:szCs w:val="24"/>
        </w:rPr>
        <w:t xml:space="preserve"> 20</w:t>
      </w:r>
      <w:r w:rsidR="00AF1DB7">
        <w:rPr>
          <w:rStyle w:val="30"/>
          <w:rFonts w:eastAsiaTheme="minorHAnsi"/>
          <w:sz w:val="24"/>
          <w:szCs w:val="24"/>
        </w:rPr>
        <w:t xml:space="preserve">20 </w:t>
      </w:r>
      <w:r w:rsidRPr="00C0390E">
        <w:rPr>
          <w:rStyle w:val="30"/>
          <w:rFonts w:eastAsiaTheme="minorHAnsi"/>
          <w:sz w:val="24"/>
          <w:szCs w:val="24"/>
        </w:rPr>
        <w:t xml:space="preserve"> г.)</w:t>
      </w:r>
      <w:r w:rsidRPr="00C0390E">
        <w:rPr>
          <w:rFonts w:ascii="Times New Roman" w:hAnsi="Times New Roman"/>
          <w:sz w:val="24"/>
          <w:szCs w:val="24"/>
        </w:rPr>
        <w:t xml:space="preserve"> по штатному расписанию лагеря работает </w:t>
      </w:r>
      <w:r w:rsidR="00AF1DB7">
        <w:rPr>
          <w:rFonts w:ascii="Times New Roman" w:hAnsi="Times New Roman"/>
          <w:sz w:val="24"/>
          <w:szCs w:val="24"/>
        </w:rPr>
        <w:t>13</w:t>
      </w:r>
      <w:r w:rsidRPr="00C0390E">
        <w:rPr>
          <w:rFonts w:ascii="Times New Roman" w:hAnsi="Times New Roman"/>
          <w:sz w:val="24"/>
          <w:szCs w:val="24"/>
        </w:rPr>
        <w:t xml:space="preserve"> человек:</w:t>
      </w:r>
    </w:p>
    <w:p w:rsidR="0069268B" w:rsidRPr="00C0390E" w:rsidRDefault="0069268B" w:rsidP="00C0390E">
      <w:pPr>
        <w:pStyle w:val="ad"/>
        <w:rPr>
          <w:rFonts w:ascii="Times New Roman" w:eastAsia="Calibri" w:hAnsi="Times New Roman"/>
          <w:color w:val="000000"/>
          <w:sz w:val="24"/>
          <w:szCs w:val="24"/>
          <w:lang w:bidi="ru-RU"/>
        </w:rPr>
      </w:pPr>
    </w:p>
    <w:p w:rsidR="0069268B" w:rsidRPr="00C0390E" w:rsidRDefault="0069268B" w:rsidP="00C0390E">
      <w:pPr>
        <w:pStyle w:val="ad"/>
        <w:rPr>
          <w:rFonts w:ascii="Times New Roman" w:eastAsia="Calibri" w:hAnsi="Times New Roman"/>
          <w:color w:val="000000"/>
          <w:sz w:val="24"/>
          <w:szCs w:val="24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46"/>
        <w:gridCol w:w="1506"/>
        <w:gridCol w:w="1136"/>
        <w:gridCol w:w="1266"/>
        <w:gridCol w:w="1684"/>
        <w:gridCol w:w="1699"/>
      </w:tblGrid>
      <w:tr w:rsidR="0069268B" w:rsidRPr="00C0390E" w:rsidTr="0069268B">
        <w:tc>
          <w:tcPr>
            <w:tcW w:w="9433" w:type="dxa"/>
            <w:gridSpan w:val="7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68B" w:rsidRPr="00C0390E" w:rsidTr="0069268B">
        <w:trPr>
          <w:trHeight w:val="420"/>
        </w:trPr>
        <w:tc>
          <w:tcPr>
            <w:tcW w:w="594" w:type="dxa"/>
            <w:vMerge w:val="restart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  <w:vMerge w:val="restart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Штатная единица Ф.И.О. </w:t>
            </w:r>
          </w:p>
        </w:tc>
        <w:tc>
          <w:tcPr>
            <w:tcW w:w="2444" w:type="dxa"/>
            <w:gridSpan w:val="2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66" w:type="dxa"/>
            <w:vMerge w:val="restart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Опыт работы в сфере детского отдыха (гг.)</w:t>
            </w:r>
          </w:p>
        </w:tc>
        <w:tc>
          <w:tcPr>
            <w:tcW w:w="1684" w:type="dxa"/>
            <w:vMerge w:val="restart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Основное место работы, учебы</w:t>
            </w:r>
          </w:p>
        </w:tc>
        <w:tc>
          <w:tcPr>
            <w:tcW w:w="1699" w:type="dxa"/>
            <w:vMerge w:val="restart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Опыт работы в системе образования (гг.)</w:t>
            </w:r>
          </w:p>
        </w:tc>
      </w:tr>
      <w:tr w:rsidR="0069268B" w:rsidRPr="00C0390E" w:rsidTr="0069268B">
        <w:trPr>
          <w:trHeight w:val="540"/>
        </w:trPr>
        <w:tc>
          <w:tcPr>
            <w:tcW w:w="594" w:type="dxa"/>
            <w:vMerge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средне</w:t>
            </w:r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специаль</w:t>
            </w:r>
            <w:proofErr w:type="spellEnd"/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113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  <w:vMerge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46" w:type="dxa"/>
          </w:tcPr>
          <w:p w:rsidR="0069268B" w:rsidRPr="00C0390E" w:rsidRDefault="0069268B" w:rsidP="003C387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C3871">
              <w:rPr>
                <w:rFonts w:ascii="Times New Roman" w:hAnsi="Times New Roman"/>
                <w:sz w:val="24"/>
                <w:szCs w:val="24"/>
              </w:rPr>
              <w:t>Сабирзянова</w:t>
            </w:r>
            <w:proofErr w:type="spellEnd"/>
            <w:r w:rsidR="003C3871">
              <w:rPr>
                <w:rFonts w:ascii="Times New Roman" w:hAnsi="Times New Roman"/>
                <w:sz w:val="24"/>
                <w:szCs w:val="24"/>
              </w:rPr>
              <w:t xml:space="preserve"> Ф.М.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C0390E" w:rsidRDefault="003C3871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4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0390E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Багавиева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 xml:space="preserve"> М.С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AF1DB7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AF1D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Ибрагимов Р.З.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CB60E6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Мифтахова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1D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3C3871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9268B" w:rsidRPr="00C03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AF1DB7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Ситдикова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68B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Р.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3C3871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9268B" w:rsidRPr="00C03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69268B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Хадиева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 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средне</w:t>
            </w:r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специаль</w:t>
            </w:r>
            <w:proofErr w:type="spellEnd"/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1136" w:type="dxa"/>
          </w:tcPr>
          <w:p w:rsidR="0069268B" w:rsidRPr="003C3871" w:rsidRDefault="0069268B" w:rsidP="00C0390E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6" w:type="dxa"/>
          </w:tcPr>
          <w:p w:rsidR="0069268B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3C3871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9268B" w:rsidRPr="00C03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Фазылова Г.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средне</w:t>
            </w:r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специаль</w:t>
            </w:r>
            <w:proofErr w:type="spellEnd"/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1136" w:type="dxa"/>
          </w:tcPr>
          <w:p w:rsidR="0069268B" w:rsidRPr="003C3871" w:rsidRDefault="0069268B" w:rsidP="00C0390E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6" w:type="dxa"/>
          </w:tcPr>
          <w:p w:rsidR="0069268B" w:rsidRPr="00CB60E6" w:rsidRDefault="00CB60E6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B60E6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3C3871" w:rsidP="003C387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Харисова М.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средне</w:t>
            </w:r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специаль</w:t>
            </w:r>
            <w:proofErr w:type="spellEnd"/>
          </w:p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113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69268B" w:rsidRPr="00C0390E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0390E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</w:t>
            </w:r>
            <w:r w:rsidR="00AF1D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9268B" w:rsidRPr="00C0390E" w:rsidTr="0069268B">
        <w:tc>
          <w:tcPr>
            <w:tcW w:w="594" w:type="dxa"/>
          </w:tcPr>
          <w:p w:rsidR="0069268B" w:rsidRPr="00C0390E" w:rsidRDefault="003C3871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4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90E">
              <w:rPr>
                <w:rFonts w:ascii="Times New Roman" w:hAnsi="Times New Roman"/>
                <w:sz w:val="24"/>
                <w:szCs w:val="24"/>
              </w:rPr>
              <w:t>Нуруллин</w:t>
            </w:r>
            <w:proofErr w:type="spellEnd"/>
            <w:r w:rsidRPr="00C0390E">
              <w:rPr>
                <w:rFonts w:ascii="Times New Roman" w:hAnsi="Times New Roman"/>
                <w:sz w:val="24"/>
                <w:szCs w:val="24"/>
              </w:rPr>
              <w:t xml:space="preserve"> И. </w:t>
            </w:r>
          </w:p>
        </w:tc>
        <w:tc>
          <w:tcPr>
            <w:tcW w:w="1308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9268B" w:rsidRPr="00C0390E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69268B" w:rsidRPr="00C0390E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</w:t>
            </w:r>
            <w:r w:rsidR="00AF1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</w:tcPr>
          <w:p w:rsidR="0069268B" w:rsidRPr="00CB60E6" w:rsidRDefault="0069268B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69268B" w:rsidRPr="00C0390E" w:rsidRDefault="0069268B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</w:t>
            </w:r>
            <w:r w:rsidR="00AF1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1DB7" w:rsidRPr="00C0390E" w:rsidTr="0069268B">
        <w:tc>
          <w:tcPr>
            <w:tcW w:w="594" w:type="dxa"/>
          </w:tcPr>
          <w:p w:rsidR="00AF1DB7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74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Миннебаева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И.М. </w:t>
            </w:r>
          </w:p>
        </w:tc>
        <w:tc>
          <w:tcPr>
            <w:tcW w:w="1308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AF1DB7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4" w:type="dxa"/>
          </w:tcPr>
          <w:p w:rsidR="00AF1DB7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F1DB7" w:rsidRPr="00C0390E" w:rsidTr="0069268B">
        <w:tc>
          <w:tcPr>
            <w:tcW w:w="594" w:type="dxa"/>
          </w:tcPr>
          <w:p w:rsidR="00AF1DB7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4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Мубаракова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М. </w:t>
            </w:r>
          </w:p>
        </w:tc>
        <w:tc>
          <w:tcPr>
            <w:tcW w:w="1308" w:type="dxa"/>
          </w:tcPr>
          <w:p w:rsidR="00AF1DB7" w:rsidRPr="00C0390E" w:rsidRDefault="009C5D69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специальное</w:t>
            </w:r>
          </w:p>
        </w:tc>
        <w:tc>
          <w:tcPr>
            <w:tcW w:w="113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84" w:type="dxa"/>
          </w:tcPr>
          <w:p w:rsidR="00AF1DB7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CB60E6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</w:tr>
      <w:tr w:rsidR="00AF1DB7" w:rsidRPr="00C0390E" w:rsidTr="0069268B">
        <w:tc>
          <w:tcPr>
            <w:tcW w:w="594" w:type="dxa"/>
          </w:tcPr>
          <w:p w:rsidR="00AF1DB7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74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 </w:t>
            </w:r>
          </w:p>
        </w:tc>
        <w:tc>
          <w:tcPr>
            <w:tcW w:w="1308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AF1DB7" w:rsidRPr="00C0390E" w:rsidRDefault="009C5D69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66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4" w:type="dxa"/>
          </w:tcPr>
          <w:p w:rsidR="00AF1DB7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F1DB7" w:rsidRPr="00C0390E" w:rsidTr="0069268B">
        <w:tc>
          <w:tcPr>
            <w:tcW w:w="594" w:type="dxa"/>
          </w:tcPr>
          <w:p w:rsidR="00AF1DB7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74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С.С. </w:t>
            </w:r>
          </w:p>
        </w:tc>
        <w:tc>
          <w:tcPr>
            <w:tcW w:w="1308" w:type="dxa"/>
          </w:tcPr>
          <w:p w:rsidR="00AF1DB7" w:rsidRPr="00C0390E" w:rsidRDefault="009C5D69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136" w:type="dxa"/>
          </w:tcPr>
          <w:p w:rsidR="00AF1DB7" w:rsidRPr="00C0390E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4" w:type="dxa"/>
          </w:tcPr>
          <w:p w:rsidR="00AF1DB7" w:rsidRPr="00CB60E6" w:rsidRDefault="00AF1DB7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0E6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CB60E6">
              <w:rPr>
                <w:rFonts w:ascii="Times New Roman" w:hAnsi="Times New Roman"/>
                <w:sz w:val="24"/>
                <w:szCs w:val="24"/>
              </w:rPr>
              <w:t>Мичанская</w:t>
            </w:r>
            <w:proofErr w:type="spellEnd"/>
            <w:r w:rsidRPr="00CB60E6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699" w:type="dxa"/>
          </w:tcPr>
          <w:p w:rsidR="00AF1DB7" w:rsidRPr="00C0390E" w:rsidRDefault="009C5D69" w:rsidP="00AF1DB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</w:tbl>
    <w:p w:rsidR="0069268B" w:rsidRPr="00C0390E" w:rsidRDefault="0069268B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69268B" w:rsidRPr="00C0390E" w:rsidRDefault="0069268B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69268B" w:rsidRPr="00C0390E" w:rsidRDefault="0069268B" w:rsidP="00C0390E">
      <w:pPr>
        <w:pStyle w:val="ad"/>
        <w:rPr>
          <w:rFonts w:ascii="Times New Roman" w:hAnsi="Times New Roman"/>
          <w:sz w:val="24"/>
          <w:szCs w:val="24"/>
        </w:rPr>
      </w:pPr>
    </w:p>
    <w:p w:rsidR="00F730C0" w:rsidRPr="004B22E6" w:rsidRDefault="00F730C0" w:rsidP="004B22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4B22E6">
        <w:rPr>
          <w:rFonts w:ascii="Times New Roman" w:hAnsi="Times New Roman"/>
          <w:sz w:val="28"/>
          <w:szCs w:val="28"/>
        </w:rPr>
        <w:t>Территория, помещения.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При работе лагеря используется здание МБОУ </w:t>
      </w:r>
      <w:r w:rsidR="00C0390E" w:rsidRPr="00C0390E">
        <w:rPr>
          <w:rFonts w:ascii="Times New Roman" w:hAnsi="Times New Roman"/>
          <w:sz w:val="24"/>
          <w:szCs w:val="24"/>
        </w:rPr>
        <w:t>«</w:t>
      </w:r>
      <w:proofErr w:type="spellStart"/>
      <w:r w:rsidR="00C0390E" w:rsidRPr="00C0390E">
        <w:rPr>
          <w:rFonts w:ascii="Times New Roman" w:hAnsi="Times New Roman"/>
          <w:sz w:val="24"/>
          <w:szCs w:val="24"/>
        </w:rPr>
        <w:t>Мичанская</w:t>
      </w:r>
      <w:proofErr w:type="spellEnd"/>
      <w:r w:rsidR="00C0390E" w:rsidRPr="00C0390E">
        <w:rPr>
          <w:rFonts w:ascii="Times New Roman" w:hAnsi="Times New Roman"/>
          <w:sz w:val="24"/>
          <w:szCs w:val="24"/>
        </w:rPr>
        <w:t xml:space="preserve"> ООШ»</w:t>
      </w:r>
      <w:r w:rsidRPr="00C0390E">
        <w:rPr>
          <w:rFonts w:ascii="Times New Roman" w:hAnsi="Times New Roman"/>
          <w:sz w:val="24"/>
          <w:szCs w:val="24"/>
        </w:rPr>
        <w:t>, а также: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спортивный зал - 1;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кабинет информатики - 1;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раздевалка - 1;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туалетные комнаты. - 2.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Оборудование.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Особенности контингента детей.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Сведения о воспитанниках.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1301"/>
        <w:gridCol w:w="1800"/>
        <w:gridCol w:w="1742"/>
        <w:gridCol w:w="979"/>
        <w:gridCol w:w="984"/>
        <w:gridCol w:w="1008"/>
        <w:gridCol w:w="1152"/>
      </w:tblGrid>
      <w:tr w:rsidR="00F730C0" w:rsidRPr="00C0390E" w:rsidTr="0069268B">
        <w:trPr>
          <w:trHeight w:val="557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Смена</w:t>
            </w:r>
          </w:p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(месяц,</w:t>
            </w:r>
          </w:p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год)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Всего детей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4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Какой раз в лагере</w:t>
            </w:r>
          </w:p>
        </w:tc>
      </w:tr>
      <w:tr w:rsidR="00F730C0" w:rsidRPr="00C0390E" w:rsidTr="0069268B">
        <w:trPr>
          <w:trHeight w:val="763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1-й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2-й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3-й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более 3 раз</w:t>
            </w:r>
          </w:p>
        </w:tc>
      </w:tr>
      <w:tr w:rsidR="00F730C0" w:rsidRPr="00C0390E" w:rsidTr="00D25DD1">
        <w:trPr>
          <w:trHeight w:val="122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F730C0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284B3F">
              <w:rPr>
                <w:rFonts w:ascii="Times New Roman" w:hAnsi="Times New Roman"/>
                <w:sz w:val="24"/>
                <w:szCs w:val="24"/>
              </w:rPr>
              <w:t>0</w:t>
            </w:r>
            <w:r w:rsidRPr="00C0390E">
              <w:rPr>
                <w:rFonts w:ascii="Times New Roman" w:hAnsi="Times New Roman"/>
                <w:sz w:val="24"/>
                <w:szCs w:val="24"/>
              </w:rPr>
              <w:t xml:space="preserve">2 по </w:t>
            </w:r>
            <w:r w:rsidR="00284B3F">
              <w:rPr>
                <w:rFonts w:ascii="Times New Roman" w:hAnsi="Times New Roman"/>
                <w:sz w:val="24"/>
                <w:szCs w:val="24"/>
              </w:rPr>
              <w:t>06</w:t>
            </w:r>
          </w:p>
          <w:p w:rsidR="00F730C0" w:rsidRPr="00C0390E" w:rsidRDefault="00284B3F" w:rsidP="00284B3F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F730C0" w:rsidRPr="00C0390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30C0" w:rsidRPr="00C0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730C0" w:rsidRPr="00C0390E">
              <w:rPr>
                <w:rFonts w:ascii="Times New Roman" w:hAnsi="Times New Roman"/>
                <w:sz w:val="24"/>
                <w:szCs w:val="24"/>
              </w:rPr>
              <w:t>г .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C0390E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03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C0" w:rsidRPr="00C0390E" w:rsidRDefault="00284B3F" w:rsidP="00C039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  <w:sectPr w:rsidR="00F730C0" w:rsidRPr="00C0390E" w:rsidSect="004B22E6">
          <w:type w:val="continuous"/>
          <w:pgSz w:w="11905" w:h="16837"/>
          <w:pgMar w:top="1186" w:right="209" w:bottom="851" w:left="1688" w:header="0" w:footer="3" w:gutter="0"/>
          <w:cols w:space="720"/>
          <w:noEndnote/>
          <w:docGrid w:linePitch="360"/>
        </w:sectPr>
      </w:pPr>
    </w:p>
    <w:p w:rsidR="004B22E6" w:rsidRDefault="004B22E6" w:rsidP="004B22E6">
      <w:pPr>
        <w:pStyle w:val="ad"/>
        <w:jc w:val="center"/>
        <w:rPr>
          <w:rStyle w:val="33"/>
          <w:rFonts w:eastAsiaTheme="minorHAnsi"/>
          <w:sz w:val="28"/>
          <w:szCs w:val="28"/>
        </w:rPr>
      </w:pPr>
      <w:bookmarkStart w:id="8" w:name="bookmark11"/>
    </w:p>
    <w:p w:rsidR="00F730C0" w:rsidRPr="004B22E6" w:rsidRDefault="00F730C0" w:rsidP="004B22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4B22E6">
        <w:rPr>
          <w:rStyle w:val="33"/>
          <w:rFonts w:eastAsiaTheme="minorHAnsi"/>
          <w:sz w:val="28"/>
          <w:szCs w:val="28"/>
        </w:rPr>
        <w:t>Социальный состав воспитанников:</w:t>
      </w:r>
      <w:bookmarkEnd w:id="8"/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Категория воспитанников: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>Из многодетных семей</w:t>
      </w:r>
      <w:r w:rsidRPr="00C0390E">
        <w:rPr>
          <w:rStyle w:val="30"/>
          <w:rFonts w:eastAsiaTheme="minorHAnsi"/>
          <w:sz w:val="24"/>
          <w:szCs w:val="24"/>
        </w:rPr>
        <w:t xml:space="preserve"> </w:t>
      </w:r>
      <w:r w:rsidR="00C0390E" w:rsidRPr="00C0390E">
        <w:rPr>
          <w:rStyle w:val="30"/>
          <w:rFonts w:eastAsiaTheme="minorHAnsi"/>
          <w:sz w:val="24"/>
          <w:szCs w:val="24"/>
        </w:rPr>
        <w:t>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Из социально-незащищенных семей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Из семей беженцев, переселенцев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Из числа детей-сирот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Из числа детей, лишенных опеки родителей </w:t>
      </w:r>
      <w:r w:rsidRPr="00C0390E">
        <w:rPr>
          <w:rStyle w:val="31"/>
          <w:rFonts w:eastAsiaTheme="minorHAnsi"/>
          <w:sz w:val="24"/>
          <w:szCs w:val="24"/>
        </w:rPr>
        <w:t>нет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Из семей одиноких родителей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Дети с ограниченными физическими возможностями (инвалиды)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Дети из семей, оказавшихся в социально-опасном положении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</w:pPr>
      <w:r w:rsidRPr="00C0390E">
        <w:rPr>
          <w:rFonts w:ascii="Times New Roman" w:hAnsi="Times New Roman"/>
          <w:sz w:val="24"/>
          <w:szCs w:val="24"/>
        </w:rPr>
        <w:t xml:space="preserve">Состоящие на учете в милиции </w:t>
      </w:r>
      <w:r w:rsidRPr="00C0390E">
        <w:rPr>
          <w:rStyle w:val="31"/>
          <w:rFonts w:eastAsiaTheme="minorHAnsi"/>
          <w:sz w:val="24"/>
          <w:szCs w:val="24"/>
        </w:rPr>
        <w:t>нет</w:t>
      </w:r>
    </w:p>
    <w:p w:rsidR="00F730C0" w:rsidRPr="00C0390E" w:rsidRDefault="00F730C0" w:rsidP="00C0390E">
      <w:pPr>
        <w:pStyle w:val="ad"/>
        <w:rPr>
          <w:rFonts w:ascii="Times New Roman" w:hAnsi="Times New Roman"/>
          <w:sz w:val="24"/>
          <w:szCs w:val="24"/>
        </w:rPr>
        <w:sectPr w:rsidR="00F730C0" w:rsidRPr="00C0390E">
          <w:type w:val="continuous"/>
          <w:pgSz w:w="11905" w:h="16837"/>
          <w:pgMar w:top="1205" w:right="2407" w:bottom="9643" w:left="1697" w:header="0" w:footer="3" w:gutter="0"/>
          <w:cols w:space="720"/>
          <w:noEndnote/>
          <w:docGrid w:linePitch="360"/>
        </w:sectPr>
      </w:pPr>
      <w:r w:rsidRPr="00C0390E">
        <w:rPr>
          <w:rFonts w:ascii="Times New Roman" w:hAnsi="Times New Roman"/>
          <w:sz w:val="24"/>
          <w:szCs w:val="24"/>
        </w:rPr>
        <w:t xml:space="preserve">Состоящие на учете в школе </w:t>
      </w:r>
      <w:r w:rsidR="00C0390E" w:rsidRPr="00C0390E">
        <w:rPr>
          <w:rStyle w:val="31"/>
          <w:rFonts w:eastAsiaTheme="minorHAnsi"/>
          <w:sz w:val="24"/>
          <w:szCs w:val="24"/>
        </w:rPr>
        <w:t>___</w:t>
      </w:r>
    </w:p>
    <w:p w:rsidR="00EF0593" w:rsidRPr="00EF0593" w:rsidRDefault="003C3871" w:rsidP="00EF0593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3C3871">
        <w:rPr>
          <w:rFonts w:asciiTheme="minorHAnsi" w:eastAsiaTheme="minorHAnsi" w:hAnsiTheme="minorHAnsi" w:cstheme="minorBidi"/>
          <w:lang w:val="tt-RU"/>
        </w:rPr>
        <w:lastRenderedPageBreak/>
        <w:t xml:space="preserve"> </w:t>
      </w:r>
      <w:r w:rsidR="00EF0593" w:rsidRPr="00EF0593">
        <w:rPr>
          <w:rFonts w:ascii="Times New Roman" w:eastAsiaTheme="minorHAnsi" w:hAnsi="Times New Roman"/>
          <w:b/>
          <w:sz w:val="32"/>
          <w:szCs w:val="32"/>
        </w:rPr>
        <w:t>План – сетка</w:t>
      </w:r>
    </w:p>
    <w:p w:rsidR="00EF0593" w:rsidRPr="00EF0593" w:rsidRDefault="00EF0593" w:rsidP="00EF0593">
      <w:pPr>
        <w:rPr>
          <w:rFonts w:ascii="Times New Roman" w:eastAsiaTheme="minorHAnsi" w:hAnsi="Times New Roman"/>
          <w:sz w:val="28"/>
          <w:szCs w:val="28"/>
        </w:rPr>
      </w:pPr>
    </w:p>
    <w:tbl>
      <w:tblPr>
        <w:tblStyle w:val="11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2126"/>
        <w:gridCol w:w="1843"/>
        <w:gridCol w:w="1842"/>
      </w:tblGrid>
      <w:tr w:rsidR="00EF0593" w:rsidRPr="00EF0593" w:rsidTr="00BA34F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F0593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понедельник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F0593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F0593">
              <w:rPr>
                <w:rFonts w:ascii="Times New Roman" w:eastAsiaTheme="minorHAnsi" w:hAnsi="Times New Roman"/>
                <w:i/>
                <w:sz w:val="24"/>
                <w:szCs w:val="24"/>
              </w:rPr>
              <w:t>среда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F0593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четверг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 w:rsidRPr="00EF0593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пятница</w:t>
            </w:r>
          </w:p>
        </w:tc>
      </w:tr>
      <w:tr w:rsidR="00EF0593" w:rsidRPr="00EF0593" w:rsidTr="00BA34F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1 день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2.11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2 день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3.11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3 день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4.11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4 день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5.11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lang w:val="tt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5 день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6.11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lang w:val="tt-RU"/>
              </w:rPr>
            </w:pPr>
          </w:p>
        </w:tc>
      </w:tr>
      <w:tr w:rsidR="00EF0593" w:rsidRPr="00EF0593" w:rsidTr="00BA34F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8.00-8.15</w:t>
            </w:r>
            <w:r w:rsidRPr="00EF0593">
              <w:rPr>
                <w:rFonts w:ascii="Times New Roman" w:eastAsiaTheme="minorHAnsi" w:hAnsi="Times New Roman"/>
              </w:rPr>
              <w:t xml:space="preserve"> сбор детей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8.15-8.30</w:t>
            </w:r>
            <w:r w:rsidRPr="00EF0593">
              <w:rPr>
                <w:rFonts w:ascii="Times New Roman" w:eastAsiaTheme="minorHAnsi" w:hAnsi="Times New Roman"/>
              </w:rPr>
              <w:t xml:space="preserve"> зарядка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8.30-8.50</w:t>
            </w:r>
            <w:r w:rsidRPr="00EF0593">
              <w:rPr>
                <w:rFonts w:ascii="Times New Roman" w:eastAsiaTheme="minorHAnsi" w:hAnsi="Times New Roman"/>
              </w:rPr>
              <w:t xml:space="preserve"> завтрак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8.50-9.10</w:t>
            </w:r>
            <w:r w:rsidRPr="00EF0593">
              <w:rPr>
                <w:rFonts w:ascii="Times New Roman" w:eastAsiaTheme="minorHAnsi" w:hAnsi="Times New Roman"/>
              </w:rPr>
              <w:t xml:space="preserve"> отрядные игры на знакомство </w:t>
            </w:r>
            <w:r w:rsidRPr="00EF0593">
              <w:rPr>
                <w:rFonts w:ascii="Times New Roman" w:eastAsiaTheme="minorHAnsi" w:hAnsi="Times New Roman"/>
                <w:b/>
              </w:rPr>
              <w:t xml:space="preserve">9.10-10.20 </w:t>
            </w:r>
            <w:r w:rsidRPr="00EF0593">
              <w:rPr>
                <w:rFonts w:ascii="Times New Roman" w:eastAsiaTheme="minorHAnsi" w:hAnsi="Times New Roman"/>
              </w:rPr>
              <w:t xml:space="preserve"> ПДО «Путешествие по родной земле»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10.20 -11.30</w:t>
            </w:r>
            <w:r w:rsidRPr="00EF0593">
              <w:rPr>
                <w:rFonts w:ascii="Times New Roman" w:eastAsiaTheme="minorHAnsi" w:hAnsi="Times New Roman"/>
              </w:rPr>
              <w:t xml:space="preserve"> отрядные огоньки (работа в отряде)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 11.30-12.00 </w:t>
            </w:r>
            <w:r w:rsidRPr="00EF0593">
              <w:rPr>
                <w:rFonts w:ascii="Times New Roman" w:eastAsiaTheme="minorHAnsi" w:hAnsi="Times New Roman"/>
              </w:rPr>
              <w:t xml:space="preserve">«Парад </w:t>
            </w:r>
            <w:proofErr w:type="spellStart"/>
            <w:r w:rsidRPr="00EF0593">
              <w:rPr>
                <w:rFonts w:ascii="Times New Roman" w:eastAsiaTheme="minorHAnsi" w:hAnsi="Times New Roman"/>
              </w:rPr>
              <w:t>мультяшек</w:t>
            </w:r>
            <w:proofErr w:type="spellEnd"/>
            <w:r w:rsidRPr="00EF0593">
              <w:rPr>
                <w:rFonts w:ascii="Times New Roman" w:eastAsiaTheme="minorHAnsi" w:hAnsi="Times New Roman"/>
              </w:rPr>
              <w:t>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12.00-12.30</w:t>
            </w:r>
            <w:r w:rsidRPr="00EF0593">
              <w:rPr>
                <w:rFonts w:ascii="Times New Roman" w:eastAsiaTheme="minorHAnsi" w:hAnsi="Times New Roman"/>
              </w:rPr>
              <w:t xml:space="preserve"> обед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 12.30-13.30 </w:t>
            </w:r>
            <w:r w:rsidRPr="00EF0593">
              <w:rPr>
                <w:rFonts w:ascii="Times New Roman" w:eastAsiaTheme="minorHAnsi" w:hAnsi="Times New Roman"/>
              </w:rPr>
              <w:t>Подвижные игры.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13.30-14.00</w:t>
            </w:r>
            <w:r w:rsidRPr="00EF0593">
              <w:rPr>
                <w:rFonts w:ascii="Times New Roman" w:eastAsiaTheme="minorHAnsi" w:hAnsi="Times New Roman"/>
              </w:rPr>
              <w:t xml:space="preserve"> Беседа «Здоровый образ жизни» (</w:t>
            </w:r>
            <w:proofErr w:type="spellStart"/>
            <w:r w:rsidRPr="00EF0593">
              <w:rPr>
                <w:rFonts w:ascii="Times New Roman" w:eastAsiaTheme="minorHAnsi" w:hAnsi="Times New Roman"/>
              </w:rPr>
              <w:t>Загидуллина</w:t>
            </w:r>
            <w:proofErr w:type="spellEnd"/>
            <w:r w:rsidRPr="00EF0593">
              <w:rPr>
                <w:rFonts w:ascii="Times New Roman" w:eastAsiaTheme="minorHAnsi" w:hAnsi="Times New Roman"/>
              </w:rPr>
              <w:t xml:space="preserve"> М)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14.00</w:t>
            </w:r>
            <w:r w:rsidRPr="00EF0593">
              <w:rPr>
                <w:rFonts w:ascii="Times New Roman" w:eastAsiaTheme="minorHAnsi" w:hAnsi="Times New Roman"/>
              </w:rPr>
              <w:t xml:space="preserve"> уход детей домой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i/>
              </w:rPr>
            </w:pPr>
            <w:r w:rsidRPr="00EF0593">
              <w:rPr>
                <w:rFonts w:ascii="Times New Roman" w:eastAsiaTheme="minorHAnsi" w:hAnsi="Times New Roman"/>
                <w:i/>
              </w:rPr>
              <w:t xml:space="preserve">В соответствии с </w:t>
            </w:r>
            <w:proofErr w:type="spellStart"/>
            <w:r w:rsidRPr="00EF0593">
              <w:rPr>
                <w:rFonts w:ascii="Times New Roman" w:eastAsiaTheme="minorHAnsi" w:hAnsi="Times New Roman"/>
                <w:i/>
              </w:rPr>
              <w:t>СанПин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8.00-8.15</w:t>
            </w:r>
            <w:r w:rsidRPr="00EF0593">
              <w:rPr>
                <w:rFonts w:ascii="Times New Roman" w:eastAsiaTheme="minorHAnsi" w:hAnsi="Times New Roman"/>
              </w:rPr>
              <w:t xml:space="preserve"> сбор детей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8.15-8.30</w:t>
            </w:r>
            <w:r w:rsidRPr="00EF0593">
              <w:rPr>
                <w:rFonts w:ascii="Times New Roman" w:eastAsiaTheme="minorHAnsi" w:hAnsi="Times New Roman"/>
              </w:rPr>
              <w:t xml:space="preserve"> зарядка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8.30-8.50</w:t>
            </w:r>
            <w:r w:rsidRPr="00EF0593">
              <w:rPr>
                <w:rFonts w:ascii="Times New Roman" w:eastAsiaTheme="minorHAnsi" w:hAnsi="Times New Roman"/>
              </w:rPr>
              <w:t xml:space="preserve"> завтрак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8.50- 10.50 Кружок</w:t>
            </w:r>
            <w:r w:rsidRPr="00EF0593">
              <w:rPr>
                <w:rFonts w:ascii="Times New Roman" w:eastAsiaTheme="minorHAnsi" w:hAnsi="Times New Roman"/>
              </w:rPr>
              <w:t xml:space="preserve"> Судо моделирование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10.50-12.00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 xml:space="preserve">Веселые старты </w:t>
            </w:r>
            <w:r w:rsidRPr="00EF0593">
              <w:rPr>
                <w:rFonts w:ascii="Times New Roman" w:eastAsiaTheme="minorHAnsi" w:hAnsi="Times New Roman"/>
                <w:color w:val="FF0000"/>
                <w:shd w:val="clear" w:color="auto" w:fill="FFFFFF"/>
              </w:rPr>
              <w:t xml:space="preserve">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 xml:space="preserve"> </w:t>
            </w:r>
            <w:r w:rsidRPr="00EF0593">
              <w:rPr>
                <w:rFonts w:ascii="Times New Roman" w:eastAsiaTheme="minorHAnsi" w:hAnsi="Times New Roman"/>
                <w:b/>
              </w:rPr>
              <w:t>12.00-12.30</w:t>
            </w:r>
            <w:r w:rsidRPr="00EF0593">
              <w:rPr>
                <w:rFonts w:ascii="Times New Roman" w:eastAsiaTheme="minorHAnsi" w:hAnsi="Times New Roman"/>
              </w:rPr>
              <w:t xml:space="preserve"> обед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12.30-13.20</w:t>
            </w:r>
            <w:r w:rsidRPr="00EF0593">
              <w:rPr>
                <w:rFonts w:ascii="Times New Roman" w:eastAsiaTheme="minorHAnsi" w:hAnsi="Times New Roman"/>
              </w:rPr>
              <w:t xml:space="preserve">  «Подарок другу»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13.20-14.00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Мы любим танцевать.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14.00</w:t>
            </w:r>
            <w:r w:rsidRPr="00EF0593">
              <w:rPr>
                <w:rFonts w:ascii="Times New Roman" w:eastAsiaTheme="minorHAnsi" w:hAnsi="Times New Roman"/>
              </w:rPr>
              <w:t xml:space="preserve"> уход детей домой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i/>
              </w:rPr>
              <w:t xml:space="preserve">В соответствии с </w:t>
            </w:r>
            <w:proofErr w:type="spellStart"/>
            <w:r w:rsidRPr="00EF0593">
              <w:rPr>
                <w:rFonts w:ascii="Times New Roman" w:eastAsiaTheme="minorHAnsi" w:hAnsi="Times New Roman"/>
                <w:i/>
              </w:rPr>
              <w:t>СанПин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8.00-8.15</w:t>
            </w:r>
            <w:r w:rsidRPr="00EF0593">
              <w:rPr>
                <w:rFonts w:ascii="Times New Roman" w:eastAsiaTheme="minorHAnsi" w:hAnsi="Times New Roman"/>
              </w:rPr>
              <w:t xml:space="preserve"> сбор детей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8.15-8.30</w:t>
            </w:r>
            <w:r w:rsidRPr="00EF0593">
              <w:rPr>
                <w:rFonts w:ascii="Times New Roman" w:eastAsiaTheme="minorHAnsi" w:hAnsi="Times New Roman"/>
              </w:rPr>
              <w:t xml:space="preserve"> зарядка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8.30-8.50</w:t>
            </w:r>
            <w:r w:rsidRPr="00EF0593">
              <w:rPr>
                <w:rFonts w:ascii="Times New Roman" w:eastAsiaTheme="minorHAnsi" w:hAnsi="Times New Roman"/>
              </w:rPr>
              <w:t xml:space="preserve"> завтрак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8.50-10.30</w:t>
            </w:r>
            <w:r w:rsidRPr="00EF0593">
              <w:rPr>
                <w:rFonts w:ascii="Times New Roman" w:eastAsiaTheme="minorHAnsi" w:hAnsi="Times New Roman"/>
              </w:rPr>
              <w:t xml:space="preserve"> ПДО Волейбол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10.30-11.30</w:t>
            </w:r>
            <w:r w:rsidRPr="00EF0593">
              <w:rPr>
                <w:rFonts w:ascii="Times New Roman" w:eastAsiaTheme="minorHAnsi" w:hAnsi="Times New Roman"/>
              </w:rPr>
              <w:t xml:space="preserve"> Детские фильмы. (Фильмы  на татарском языке)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11.30-12.00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>рисунки на асфальте «Край, в котором ты живешь»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12.00-12.30 </w:t>
            </w:r>
            <w:r w:rsidRPr="00EF0593">
              <w:rPr>
                <w:rFonts w:ascii="Times New Roman" w:eastAsiaTheme="minorHAnsi" w:hAnsi="Times New Roman"/>
              </w:rPr>
              <w:t>обед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12.30-14.00 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</w:rPr>
              <w:t xml:space="preserve"> «Неповторимое детство» (ДК  Старый </w:t>
            </w:r>
            <w:proofErr w:type="spellStart"/>
            <w:r w:rsidRPr="00EF0593">
              <w:rPr>
                <w:rFonts w:ascii="Times New Roman" w:eastAsiaTheme="minorHAnsi" w:hAnsi="Times New Roman"/>
              </w:rPr>
              <w:t>Мичан</w:t>
            </w:r>
            <w:proofErr w:type="spellEnd"/>
            <w:r w:rsidRPr="00EF0593">
              <w:rPr>
                <w:rFonts w:ascii="Times New Roman" w:eastAsiaTheme="minorHAnsi" w:hAnsi="Times New Roman"/>
              </w:rPr>
              <w:t>)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14.00</w:t>
            </w:r>
            <w:r w:rsidRPr="00EF0593">
              <w:rPr>
                <w:rFonts w:ascii="Times New Roman" w:eastAsiaTheme="minorHAnsi" w:hAnsi="Times New Roman"/>
              </w:rPr>
              <w:t xml:space="preserve"> уход детей домой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i/>
              </w:rPr>
              <w:t xml:space="preserve">В соответствии с </w:t>
            </w:r>
            <w:proofErr w:type="spellStart"/>
            <w:r w:rsidRPr="00EF0593">
              <w:rPr>
                <w:rFonts w:ascii="Times New Roman" w:eastAsiaTheme="minorHAnsi" w:hAnsi="Times New Roman"/>
                <w:i/>
              </w:rPr>
              <w:t>СанПин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8.00-8.15</w:t>
            </w:r>
            <w:r w:rsidRPr="00EF0593">
              <w:rPr>
                <w:rFonts w:ascii="Times New Roman" w:eastAsiaTheme="minorHAnsi" w:hAnsi="Times New Roman"/>
              </w:rPr>
              <w:t xml:space="preserve"> сбор детей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8.15-8.30</w:t>
            </w:r>
            <w:r w:rsidRPr="00EF0593">
              <w:rPr>
                <w:rFonts w:ascii="Times New Roman" w:eastAsiaTheme="minorHAnsi" w:hAnsi="Times New Roman"/>
              </w:rPr>
              <w:t xml:space="preserve"> зарядка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8.30-8.50</w:t>
            </w:r>
            <w:r w:rsidRPr="00EF0593">
              <w:rPr>
                <w:rFonts w:ascii="Times New Roman" w:eastAsiaTheme="minorHAnsi" w:hAnsi="Times New Roman"/>
              </w:rPr>
              <w:t xml:space="preserve"> завтрак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8.50- 10.20 ПДО «Вокал»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10.20-11.30 Игры на свежем воздухе.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11.30-12.00  </w:t>
            </w:r>
            <w:r w:rsidRPr="00EF0593">
              <w:rPr>
                <w:rFonts w:ascii="Times New Roman" w:eastAsiaTheme="minorHAnsi" w:hAnsi="Times New Roman"/>
              </w:rPr>
              <w:t>Веселый английский.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12.00-12.30</w:t>
            </w:r>
            <w:r w:rsidRPr="00EF0593">
              <w:rPr>
                <w:rFonts w:ascii="Times New Roman" w:eastAsiaTheme="minorHAnsi" w:hAnsi="Times New Roman"/>
              </w:rPr>
              <w:t xml:space="preserve"> обед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12.30-14.00</w:t>
            </w:r>
            <w:r w:rsidRPr="00EF0593">
              <w:rPr>
                <w:rFonts w:ascii="Times New Roman" w:eastAsiaTheme="minorHAnsi" w:hAnsi="Times New Roman"/>
              </w:rPr>
              <w:t xml:space="preserve">«Неповтоимое детство» (ДК Новый </w:t>
            </w:r>
            <w:proofErr w:type="spellStart"/>
            <w:r w:rsidRPr="00EF0593">
              <w:rPr>
                <w:rFonts w:ascii="Times New Roman" w:eastAsiaTheme="minorHAnsi" w:hAnsi="Times New Roman"/>
              </w:rPr>
              <w:t>Мичан</w:t>
            </w:r>
            <w:proofErr w:type="spellEnd"/>
            <w:r w:rsidRPr="00EF0593">
              <w:rPr>
                <w:rFonts w:ascii="Times New Roman" w:eastAsiaTheme="minorHAnsi" w:hAnsi="Times New Roman"/>
              </w:rPr>
              <w:t>)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  14.00</w:t>
            </w:r>
            <w:r w:rsidRPr="00EF0593">
              <w:rPr>
                <w:rFonts w:ascii="Times New Roman" w:eastAsiaTheme="minorHAnsi" w:hAnsi="Times New Roman"/>
              </w:rPr>
              <w:t xml:space="preserve"> уход детей домой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i/>
              </w:rPr>
              <w:t xml:space="preserve">В соответствии с </w:t>
            </w:r>
            <w:proofErr w:type="spellStart"/>
            <w:r w:rsidRPr="00EF0593">
              <w:rPr>
                <w:rFonts w:ascii="Times New Roman" w:eastAsiaTheme="minorHAnsi" w:hAnsi="Times New Roman"/>
                <w:i/>
              </w:rPr>
              <w:t>СанПин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8.00-8.15</w:t>
            </w:r>
            <w:r w:rsidRPr="00EF0593">
              <w:rPr>
                <w:rFonts w:ascii="Times New Roman" w:eastAsiaTheme="minorHAnsi" w:hAnsi="Times New Roman"/>
              </w:rPr>
              <w:t xml:space="preserve"> сбор детей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8.15-8.30</w:t>
            </w:r>
            <w:r w:rsidRPr="00EF0593">
              <w:rPr>
                <w:rFonts w:ascii="Times New Roman" w:eastAsiaTheme="minorHAnsi" w:hAnsi="Times New Roman"/>
              </w:rPr>
              <w:t xml:space="preserve"> зарядка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8.30-8.50</w:t>
            </w:r>
            <w:r w:rsidRPr="00EF0593">
              <w:rPr>
                <w:rFonts w:ascii="Times New Roman" w:eastAsiaTheme="minorHAnsi" w:hAnsi="Times New Roman"/>
              </w:rPr>
              <w:t xml:space="preserve"> завтрак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b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8.50-10.00 Шахматный турнир.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 xml:space="preserve">10.00-11.20 </w:t>
            </w:r>
            <w:r w:rsidRPr="00EF0593">
              <w:rPr>
                <w:rFonts w:ascii="Times New Roman" w:eastAsiaTheme="minorHAnsi" w:hAnsi="Times New Roman"/>
              </w:rPr>
              <w:t xml:space="preserve">«музыкальный калейдоскоп»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  <w:color w:val="FF0000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11.20-12.00</w:t>
            </w:r>
            <w:r w:rsidRPr="00EF0593">
              <w:rPr>
                <w:rFonts w:ascii="Times New Roman" w:eastAsiaTheme="minorHAnsi" w:hAnsi="Times New Roman"/>
              </w:rPr>
              <w:t xml:space="preserve"> Конкурс рисунков. 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12.00-12.30</w:t>
            </w:r>
            <w:r w:rsidRPr="00EF0593">
              <w:rPr>
                <w:rFonts w:ascii="Times New Roman" w:eastAsiaTheme="minorHAnsi" w:hAnsi="Times New Roman"/>
              </w:rPr>
              <w:t xml:space="preserve"> обед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12.30-13.30</w:t>
            </w:r>
            <w:r w:rsidRPr="00EF0593">
              <w:rPr>
                <w:rFonts w:ascii="Times New Roman" w:eastAsiaTheme="minorHAnsi" w:hAnsi="Times New Roman"/>
              </w:rPr>
              <w:t xml:space="preserve">  Спортивные игры.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13.30-14.00</w:t>
            </w:r>
            <w:r w:rsidRPr="00EF0593">
              <w:rPr>
                <w:rFonts w:ascii="Times New Roman" w:eastAsiaTheme="minorHAnsi" w:hAnsi="Times New Roman"/>
              </w:rPr>
              <w:t>свечка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b/>
              </w:rPr>
              <w:t>14.00</w:t>
            </w:r>
            <w:r w:rsidRPr="00EF0593">
              <w:rPr>
                <w:rFonts w:ascii="Times New Roman" w:eastAsiaTheme="minorHAnsi" w:hAnsi="Times New Roman"/>
              </w:rPr>
              <w:t xml:space="preserve"> уход детей домой</w:t>
            </w:r>
          </w:p>
          <w:p w:rsidR="00EF0593" w:rsidRPr="00EF0593" w:rsidRDefault="00EF0593" w:rsidP="00EF0593">
            <w:pPr>
              <w:rPr>
                <w:rFonts w:ascii="Times New Roman" w:eastAsiaTheme="minorHAnsi" w:hAnsi="Times New Roman"/>
              </w:rPr>
            </w:pPr>
            <w:r w:rsidRPr="00EF0593">
              <w:rPr>
                <w:rFonts w:ascii="Times New Roman" w:eastAsiaTheme="minorHAnsi" w:hAnsi="Times New Roman"/>
                <w:i/>
              </w:rPr>
              <w:t xml:space="preserve">В соответствии с </w:t>
            </w:r>
            <w:proofErr w:type="spellStart"/>
            <w:r w:rsidRPr="00EF0593">
              <w:rPr>
                <w:rFonts w:ascii="Times New Roman" w:eastAsiaTheme="minorHAnsi" w:hAnsi="Times New Roman"/>
                <w:i/>
              </w:rPr>
              <w:t>СанПин</w:t>
            </w:r>
            <w:proofErr w:type="spellEnd"/>
          </w:p>
        </w:tc>
      </w:tr>
    </w:tbl>
    <w:p w:rsidR="00EF0593" w:rsidRPr="00EF0593" w:rsidRDefault="00EF0593" w:rsidP="00EF0593">
      <w:pPr>
        <w:rPr>
          <w:rFonts w:ascii="Times New Roman" w:eastAsiaTheme="minorHAnsi" w:hAnsi="Times New Roman"/>
          <w:sz w:val="28"/>
          <w:szCs w:val="28"/>
        </w:rPr>
      </w:pPr>
    </w:p>
    <w:p w:rsidR="00EF0593" w:rsidRPr="00EF0593" w:rsidRDefault="00EF0593" w:rsidP="00EF0593">
      <w:pPr>
        <w:rPr>
          <w:rFonts w:asciiTheme="minorHAnsi" w:eastAsiaTheme="minorHAnsi" w:hAnsiTheme="minorHAnsi" w:cstheme="minorBidi"/>
        </w:rPr>
      </w:pPr>
      <w:r w:rsidRPr="00EF0593">
        <w:rPr>
          <w:rFonts w:ascii="Times New Roman" w:eastAsiaTheme="minorHAnsi" w:hAnsi="Times New Roman"/>
          <w:b/>
          <w:sz w:val="32"/>
          <w:szCs w:val="32"/>
        </w:rPr>
        <w:t xml:space="preserve"> </w:t>
      </w:r>
    </w:p>
    <w:p w:rsidR="003C3871" w:rsidRPr="003C3871" w:rsidRDefault="003C3871" w:rsidP="003C3871">
      <w:pPr>
        <w:rPr>
          <w:rFonts w:asciiTheme="minorHAnsi" w:eastAsiaTheme="minorHAnsi" w:hAnsiTheme="minorHAnsi" w:cstheme="minorBidi"/>
          <w:lang w:val="tt-RU"/>
        </w:rPr>
      </w:pPr>
      <w:r w:rsidRPr="003C3871">
        <w:rPr>
          <w:rFonts w:asciiTheme="minorHAnsi" w:eastAsiaTheme="minorHAnsi" w:hAnsiTheme="minorHAnsi" w:cstheme="minorBidi"/>
          <w:lang w:val="tt-RU"/>
        </w:rPr>
        <w:t xml:space="preserve"> </w:t>
      </w:r>
    </w:p>
    <w:p w:rsidR="00E223E4" w:rsidRPr="00C0390E" w:rsidRDefault="000D53A0" w:rsidP="00C0390E">
      <w:pPr>
        <w:pStyle w:val="ad"/>
        <w:rPr>
          <w:rFonts w:ascii="Times New Roman" w:hAnsi="Times New Roman"/>
          <w:sz w:val="24"/>
          <w:szCs w:val="24"/>
          <w:lang w:val="tt-RU"/>
        </w:rPr>
      </w:pPr>
      <w:r w:rsidRPr="00C0390E">
        <w:rPr>
          <w:rFonts w:ascii="Times New Roman" w:hAnsi="Times New Roman"/>
          <w:sz w:val="24"/>
          <w:szCs w:val="24"/>
          <w:lang w:val="tt-RU"/>
        </w:rPr>
        <w:t xml:space="preserve">                      </w:t>
      </w:r>
    </w:p>
    <w:sectPr w:rsidR="00E223E4" w:rsidRPr="00C0390E" w:rsidSect="00F730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6E" w:rsidRDefault="006B316E" w:rsidP="00F730C0">
      <w:pPr>
        <w:spacing w:after="0" w:line="240" w:lineRule="auto"/>
      </w:pPr>
      <w:r>
        <w:separator/>
      </w:r>
    </w:p>
  </w:endnote>
  <w:endnote w:type="continuationSeparator" w:id="0">
    <w:p w:rsidR="006B316E" w:rsidRDefault="006B316E" w:rsidP="00F7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6E" w:rsidRDefault="006B316E" w:rsidP="00F730C0">
      <w:pPr>
        <w:spacing w:after="0" w:line="240" w:lineRule="auto"/>
      </w:pPr>
      <w:r>
        <w:separator/>
      </w:r>
    </w:p>
  </w:footnote>
  <w:footnote w:type="continuationSeparator" w:id="0">
    <w:p w:rsidR="006B316E" w:rsidRDefault="006B316E" w:rsidP="00F730C0">
      <w:pPr>
        <w:spacing w:after="0" w:line="240" w:lineRule="auto"/>
      </w:pPr>
      <w:r>
        <w:continuationSeparator/>
      </w:r>
    </w:p>
  </w:footnote>
  <w:footnote w:id="1">
    <w:p w:rsidR="00AF1DB7" w:rsidRDefault="00AF1DB7" w:rsidP="00F730C0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023D7"/>
    <w:multiLevelType w:val="multilevel"/>
    <w:tmpl w:val="4A1C8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E4A08"/>
    <w:multiLevelType w:val="hybridMultilevel"/>
    <w:tmpl w:val="01BA88A2"/>
    <w:lvl w:ilvl="0" w:tplc="053E70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393739"/>
    <w:multiLevelType w:val="multilevel"/>
    <w:tmpl w:val="7FA8C668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901AD"/>
    <w:multiLevelType w:val="multilevel"/>
    <w:tmpl w:val="FFEC9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1B0965"/>
    <w:multiLevelType w:val="multilevel"/>
    <w:tmpl w:val="25C8E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FE1E6A"/>
    <w:multiLevelType w:val="multilevel"/>
    <w:tmpl w:val="F9061CB4"/>
    <w:lvl w:ilvl="0">
      <w:start w:val="8"/>
      <w:numFmt w:val="decimal"/>
      <w:lvlText w:val="%1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1">
      <w:numFmt w:val="decimalZero"/>
      <w:lvlText w:val="%1.%2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2">
      <w:start w:val="8"/>
      <w:numFmt w:val="decimal"/>
      <w:lvlText w:val="%1.%2-%3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3">
      <w:start w:val="15"/>
      <w:numFmt w:val="decimal"/>
      <w:lvlText w:val="%1.%2-%3.%4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473D311F"/>
    <w:multiLevelType w:val="hybridMultilevel"/>
    <w:tmpl w:val="8472A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14B32"/>
    <w:multiLevelType w:val="hybridMultilevel"/>
    <w:tmpl w:val="352C4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D848FC"/>
    <w:multiLevelType w:val="hybridMultilevel"/>
    <w:tmpl w:val="1E4ED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E23949"/>
    <w:multiLevelType w:val="hybridMultilevel"/>
    <w:tmpl w:val="CE9A693E"/>
    <w:lvl w:ilvl="0" w:tplc="F8A222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990AF9"/>
    <w:multiLevelType w:val="multilevel"/>
    <w:tmpl w:val="3D22BA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BE0233"/>
    <w:multiLevelType w:val="multilevel"/>
    <w:tmpl w:val="161EEBF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11"/>
  </w:num>
  <w:num w:numId="9">
    <w:abstractNumId w:val="3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4B"/>
    <w:rsid w:val="00004572"/>
    <w:rsid w:val="000507DE"/>
    <w:rsid w:val="00064D4B"/>
    <w:rsid w:val="000D53A0"/>
    <w:rsid w:val="00134643"/>
    <w:rsid w:val="00220A82"/>
    <w:rsid w:val="00236A01"/>
    <w:rsid w:val="0025107B"/>
    <w:rsid w:val="00261E9E"/>
    <w:rsid w:val="00272EA2"/>
    <w:rsid w:val="00284B3F"/>
    <w:rsid w:val="002D0029"/>
    <w:rsid w:val="0033361E"/>
    <w:rsid w:val="00384CB2"/>
    <w:rsid w:val="003C3871"/>
    <w:rsid w:val="003E72CD"/>
    <w:rsid w:val="004B22E6"/>
    <w:rsid w:val="004D4EBC"/>
    <w:rsid w:val="004E650B"/>
    <w:rsid w:val="0050539F"/>
    <w:rsid w:val="0058295E"/>
    <w:rsid w:val="005C084B"/>
    <w:rsid w:val="005E1D71"/>
    <w:rsid w:val="00656787"/>
    <w:rsid w:val="0069268B"/>
    <w:rsid w:val="006B316E"/>
    <w:rsid w:val="00760E38"/>
    <w:rsid w:val="007C6B10"/>
    <w:rsid w:val="007D5A13"/>
    <w:rsid w:val="007E2C41"/>
    <w:rsid w:val="00840322"/>
    <w:rsid w:val="0085557F"/>
    <w:rsid w:val="00857A4B"/>
    <w:rsid w:val="008A0FA1"/>
    <w:rsid w:val="00997059"/>
    <w:rsid w:val="009B4F6A"/>
    <w:rsid w:val="009C5D69"/>
    <w:rsid w:val="00A43D66"/>
    <w:rsid w:val="00A6493C"/>
    <w:rsid w:val="00AF1DB7"/>
    <w:rsid w:val="00B96039"/>
    <w:rsid w:val="00B96AF1"/>
    <w:rsid w:val="00BA5190"/>
    <w:rsid w:val="00BD63A5"/>
    <w:rsid w:val="00C0390E"/>
    <w:rsid w:val="00C45727"/>
    <w:rsid w:val="00C86F01"/>
    <w:rsid w:val="00CA6D8E"/>
    <w:rsid w:val="00CB5C82"/>
    <w:rsid w:val="00CB60E6"/>
    <w:rsid w:val="00D24182"/>
    <w:rsid w:val="00D25DD1"/>
    <w:rsid w:val="00D76D13"/>
    <w:rsid w:val="00DE6DBF"/>
    <w:rsid w:val="00E223E4"/>
    <w:rsid w:val="00E60E55"/>
    <w:rsid w:val="00E657CA"/>
    <w:rsid w:val="00EC5353"/>
    <w:rsid w:val="00EE19CF"/>
    <w:rsid w:val="00EF0593"/>
    <w:rsid w:val="00F46D84"/>
    <w:rsid w:val="00F730C0"/>
    <w:rsid w:val="00FB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041A4-5F16-4592-B559-F138E4AF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2E6"/>
    <w:rPr>
      <w:rFonts w:ascii="Corbel" w:eastAsia="Corbel" w:hAnsi="Corbe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6DBF"/>
  </w:style>
  <w:style w:type="table" w:styleId="a3">
    <w:name w:val="Table Grid"/>
    <w:basedOn w:val="a1"/>
    <w:uiPriority w:val="99"/>
    <w:rsid w:val="00DE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E6DB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E6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E6DB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E6DBF"/>
    <w:rPr>
      <w:rFonts w:ascii="Times New Roman" w:hAnsi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DE6D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E6D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E6DB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9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7059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F730C0"/>
    <w:pPr>
      <w:spacing w:after="0" w:line="240" w:lineRule="auto"/>
    </w:pPr>
    <w:rPr>
      <w:rFonts w:ascii="Corbel" w:eastAsia="Times New Roman" w:hAnsi="Corbel" w:cs="Times New Roman"/>
    </w:rPr>
  </w:style>
  <w:style w:type="character" w:customStyle="1" w:styleId="ae">
    <w:name w:val="Без интервала Знак"/>
    <w:link w:val="ad"/>
    <w:uiPriority w:val="1"/>
    <w:rsid w:val="00F730C0"/>
    <w:rPr>
      <w:rFonts w:ascii="Corbel" w:eastAsia="Times New Roman" w:hAnsi="Corbel" w:cs="Times New Roman"/>
    </w:rPr>
  </w:style>
  <w:style w:type="character" w:customStyle="1" w:styleId="2">
    <w:name w:val="Основной текст (2)_"/>
    <w:link w:val="20"/>
    <w:rsid w:val="00F730C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30C0"/>
    <w:pPr>
      <w:widowControl w:val="0"/>
      <w:shd w:val="clear" w:color="auto" w:fill="FFFFFF"/>
      <w:spacing w:before="180" w:after="180" w:line="0" w:lineRule="atLeast"/>
      <w:jc w:val="both"/>
    </w:pPr>
    <w:rPr>
      <w:sz w:val="26"/>
      <w:szCs w:val="26"/>
    </w:rPr>
  </w:style>
  <w:style w:type="character" w:customStyle="1" w:styleId="af">
    <w:name w:val="Основной текст_"/>
    <w:basedOn w:val="a0"/>
    <w:link w:val="21"/>
    <w:rsid w:val="00F730C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730C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0">
    <w:name w:val="Основной текст + Полужирный"/>
    <w:basedOn w:val="af"/>
    <w:rsid w:val="00F730C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">
    <w:name w:val="Заголовок №5_"/>
    <w:basedOn w:val="a0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0">
    <w:name w:val="Заголовок №5"/>
    <w:basedOn w:val="5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0">
    <w:name w:val="Основной текст1"/>
    <w:basedOn w:val="af"/>
    <w:rsid w:val="00F730C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-1pt">
    <w:name w:val="Основной текст + Интервал -1 pt"/>
    <w:basedOn w:val="af"/>
    <w:rsid w:val="00F730C0"/>
    <w:rPr>
      <w:rFonts w:ascii="Times New Roman" w:eastAsia="Times New Roman" w:hAnsi="Times New Roman" w:cs="Times New Roman"/>
      <w:spacing w:val="-30"/>
      <w:sz w:val="27"/>
      <w:szCs w:val="27"/>
      <w:shd w:val="clear" w:color="auto" w:fill="FFFFFF"/>
    </w:rPr>
  </w:style>
  <w:style w:type="character" w:customStyle="1" w:styleId="41">
    <w:name w:val="Заголовок №4_"/>
    <w:basedOn w:val="a0"/>
    <w:link w:val="42"/>
    <w:rsid w:val="00F730C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3">
    <w:name w:val="Заголовок №4 + Не курсив"/>
    <w:basedOn w:val="41"/>
    <w:rsid w:val="00F730C0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4">
    <w:name w:val="Заголовок №4 + Не полужирный;Не курсив"/>
    <w:basedOn w:val="41"/>
    <w:rsid w:val="00F730C0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f1">
    <w:name w:val="Основной текст + Полужирный;Курсив"/>
    <w:basedOn w:val="af"/>
    <w:rsid w:val="00F730C0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F730C0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30">
    <w:name w:val="Основной текст (3) + Курсив"/>
    <w:basedOn w:val="3"/>
    <w:rsid w:val="00F730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"/>
    <w:basedOn w:val="3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2">
    <w:name w:val="Заголовок №3_"/>
    <w:basedOn w:val="a0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3">
    <w:name w:val="Заголовок №3"/>
    <w:basedOn w:val="32"/>
    <w:rsid w:val="00F73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  <w:u w:val="single"/>
    </w:rPr>
  </w:style>
  <w:style w:type="paragraph" w:customStyle="1" w:styleId="21">
    <w:name w:val="Основной текст2"/>
    <w:basedOn w:val="a"/>
    <w:link w:val="af"/>
    <w:rsid w:val="00F730C0"/>
    <w:pPr>
      <w:shd w:val="clear" w:color="auto" w:fill="FFFFFF"/>
      <w:spacing w:after="0" w:line="0" w:lineRule="atLeast"/>
      <w:ind w:hanging="340"/>
    </w:pPr>
    <w:rPr>
      <w:rFonts w:ascii="Times New Roman" w:eastAsia="Times New Roman" w:hAnsi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F730C0"/>
    <w:pPr>
      <w:shd w:val="clear" w:color="auto" w:fill="FFFFFF"/>
      <w:spacing w:after="30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42">
    <w:name w:val="Заголовок №4"/>
    <w:basedOn w:val="a"/>
    <w:link w:val="41"/>
    <w:rsid w:val="00F730C0"/>
    <w:pPr>
      <w:shd w:val="clear" w:color="auto" w:fill="FFFFFF"/>
      <w:spacing w:after="0" w:line="566" w:lineRule="exact"/>
      <w:outlineLvl w:val="3"/>
    </w:pPr>
    <w:rPr>
      <w:rFonts w:ascii="Times New Roman" w:eastAsia="Times New Roman" w:hAnsi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F730C0"/>
    <w:pPr>
      <w:shd w:val="clear" w:color="auto" w:fill="FFFFFF"/>
      <w:spacing w:after="0" w:line="677" w:lineRule="exact"/>
      <w:jc w:val="center"/>
      <w:outlineLvl w:val="1"/>
    </w:pPr>
    <w:rPr>
      <w:rFonts w:ascii="Times New Roman" w:eastAsia="Times New Roman" w:hAnsi="Times New Roman"/>
      <w:sz w:val="34"/>
      <w:szCs w:val="34"/>
    </w:rPr>
  </w:style>
  <w:style w:type="table" w:customStyle="1" w:styleId="11">
    <w:name w:val="Сетка таблицы1"/>
    <w:basedOn w:val="a1"/>
    <w:next w:val="a3"/>
    <w:uiPriority w:val="59"/>
    <w:rsid w:val="00EF0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Халима</dc:creator>
  <cp:lastModifiedBy>Education</cp:lastModifiedBy>
  <cp:revision>2</cp:revision>
  <cp:lastPrinted>2019-12-25T06:55:00Z</cp:lastPrinted>
  <dcterms:created xsi:type="dcterms:W3CDTF">2020-10-29T06:07:00Z</dcterms:created>
  <dcterms:modified xsi:type="dcterms:W3CDTF">2020-10-29T06:07:00Z</dcterms:modified>
</cp:coreProperties>
</file>