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6DAF" w:rsidRDefault="00426DAF" w:rsidP="00426DA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b"/>
        <w:tblW w:w="14425" w:type="dxa"/>
        <w:tblLayout w:type="fixed"/>
        <w:tblLook w:val="0000" w:firstRow="0" w:lastRow="0" w:firstColumn="0" w:lastColumn="0" w:noHBand="0" w:noVBand="0"/>
      </w:tblPr>
      <w:tblGrid>
        <w:gridCol w:w="1380"/>
        <w:gridCol w:w="5986"/>
        <w:gridCol w:w="2410"/>
        <w:gridCol w:w="1091"/>
        <w:gridCol w:w="1092"/>
        <w:gridCol w:w="1233"/>
        <w:gridCol w:w="1233"/>
      </w:tblGrid>
      <w:tr w:rsidR="00321597" w:rsidTr="00CB1807">
        <w:tc>
          <w:tcPr>
            <w:tcW w:w="1380" w:type="dxa"/>
          </w:tcPr>
          <w:p w:rsidR="00321597" w:rsidRDefault="00321597" w:rsidP="00426D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Номер урока</w:t>
            </w:r>
          </w:p>
        </w:tc>
        <w:tc>
          <w:tcPr>
            <w:tcW w:w="5986" w:type="dxa"/>
          </w:tcPr>
          <w:p w:rsidR="00321597" w:rsidRDefault="00321597" w:rsidP="00426D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2410" w:type="dxa"/>
            <w:vAlign w:val="center"/>
          </w:tcPr>
          <w:p w:rsidR="00321597" w:rsidRDefault="00321597" w:rsidP="00CB18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2" w:firstLineChars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Параграф учебника</w:t>
            </w:r>
          </w:p>
        </w:tc>
        <w:tc>
          <w:tcPr>
            <w:tcW w:w="2183" w:type="dxa"/>
            <w:gridSpan w:val="2"/>
          </w:tcPr>
          <w:p w:rsidR="00321597" w:rsidRDefault="00321597" w:rsidP="00426D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Chars="0" w:left="0" w:firstLineChars="0"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2466" w:type="dxa"/>
            <w:gridSpan w:val="2"/>
          </w:tcPr>
          <w:p w:rsidR="00321597" w:rsidRDefault="00321597" w:rsidP="00426D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Дата проведения по факту</w:t>
            </w:r>
          </w:p>
        </w:tc>
      </w:tr>
      <w:tr w:rsidR="00DA18B6" w:rsidTr="003F5543">
        <w:tc>
          <w:tcPr>
            <w:tcW w:w="1380" w:type="dxa"/>
          </w:tcPr>
          <w:p w:rsidR="00DA18B6" w:rsidRDefault="00DA18B6" w:rsidP="00426D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986" w:type="dxa"/>
          </w:tcPr>
          <w:p w:rsidR="00DA18B6" w:rsidRDefault="00DA18B6" w:rsidP="00426D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DA18B6" w:rsidRDefault="00DA18B6" w:rsidP="00CB18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2" w:firstLineChars="0"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</w:tcPr>
          <w:p w:rsidR="00DA18B6" w:rsidRDefault="00DA18B6" w:rsidP="00426D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Chars="0" w:left="0" w:firstLineChars="0"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 а</w:t>
            </w:r>
          </w:p>
        </w:tc>
        <w:tc>
          <w:tcPr>
            <w:tcW w:w="1092" w:type="dxa"/>
          </w:tcPr>
          <w:p w:rsidR="00DA18B6" w:rsidRDefault="00DA18B6" w:rsidP="00426D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Chars="0" w:left="0" w:firstLineChars="0"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 б</w:t>
            </w:r>
          </w:p>
        </w:tc>
        <w:tc>
          <w:tcPr>
            <w:tcW w:w="1233" w:type="dxa"/>
          </w:tcPr>
          <w:p w:rsidR="00DA18B6" w:rsidRDefault="00DA18B6" w:rsidP="00426D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 а</w:t>
            </w:r>
          </w:p>
        </w:tc>
        <w:tc>
          <w:tcPr>
            <w:tcW w:w="1233" w:type="dxa"/>
          </w:tcPr>
          <w:p w:rsidR="00DA18B6" w:rsidRDefault="00DA18B6" w:rsidP="00426D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 б</w:t>
            </w:r>
          </w:p>
        </w:tc>
      </w:tr>
      <w:tr w:rsidR="00DA18B6" w:rsidTr="003F5543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Цели изучения курса информатики и ИКТ. Техника безопасности и организация рабочего места.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1091" w:type="dxa"/>
          </w:tcPr>
          <w:p w:rsidR="00DA18B6" w:rsidRPr="00426DAF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</w:t>
            </w:r>
          </w:p>
        </w:tc>
        <w:tc>
          <w:tcPr>
            <w:tcW w:w="1092" w:type="dxa"/>
          </w:tcPr>
          <w:p w:rsidR="00DA18B6" w:rsidRPr="00426DAF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3F5543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Актуализация изученного материала по т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еме «Количественные характеристики информационных процессов»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07.09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07.09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3F5543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Актуализация изученного материала по теме «Математические основы информатики»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16.09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16.09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CB1807">
        <w:tc>
          <w:tcPr>
            <w:tcW w:w="14425" w:type="dxa"/>
            <w:gridSpan w:val="7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 «Моделирование и формализация»</w:t>
            </w:r>
          </w:p>
        </w:tc>
      </w:tr>
      <w:tr w:rsidR="00DA18B6" w:rsidTr="00086477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Моделирование как метод познания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§1.1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17.09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17.09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086477">
        <w:trPr>
          <w:trHeight w:val="240"/>
        </w:trPr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Словесные модели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§1.2.1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23.09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23.09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086477">
        <w:trPr>
          <w:trHeight w:val="240"/>
        </w:trPr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5986" w:type="dxa"/>
          </w:tcPr>
          <w:p w:rsidR="00DA18B6" w:rsidRDefault="00DA18B6" w:rsidP="00DA18B6">
            <w:pPr>
              <w:spacing w:after="0" w:line="240" w:lineRule="auto"/>
              <w:ind w:left="-2" w:firstLineChars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Математические модели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§1.2.2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24.09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24.09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086477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Графические модели. Графы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§1.3.1, 1.3.2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30.09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30.09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086477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 графов при решении задач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§1.3.3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01.10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01.10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086477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Табличные модели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§1.4.1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07.10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07.10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086477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 таблиц при решении задач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§1.4.2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08.10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08.10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086477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База данных как модель предметной области. Реляционные базы данных.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§1.5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086477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Система управления базами данных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§1.6.1, 1.6.2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15.10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15.10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086477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Создание базы данных. Запросы на выборку данных.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§1.6.3, 1.6.4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21.10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21.10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086477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Обобщение и систематизация основных понятий темы «Моделирование и формализация». 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§1.1.-1.6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22.10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22.10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086477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Контрольная работа по теме «Моделирование и формализация».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§1.1.-1.6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28.10</w:t>
            </w:r>
          </w:p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29.10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28.10</w:t>
            </w:r>
          </w:p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29.10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CB1807">
        <w:tc>
          <w:tcPr>
            <w:tcW w:w="14425" w:type="dxa"/>
            <w:gridSpan w:val="7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 «Алгоритмизация и программирование»</w:t>
            </w:r>
          </w:p>
        </w:tc>
      </w:tr>
      <w:tr w:rsidR="00DA18B6" w:rsidTr="001D6DE6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Этапы решения задачи на компьютере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§2.1.1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11.11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11.11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1D6DE6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Задача о пути торможения автомобиля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§2.1.2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12.11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12.11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1D6DE6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Решение задач на компьютере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§2.1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18.11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18.11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1D6DE6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Одномерные массивы целых чисел. Описание массива. Использование циклов. 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§2.2.1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19.11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19.11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1D6DE6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Различные способы заполнения и вывода массива.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§2.2.2-2.2.3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25.11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25.11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1D6DE6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Вычисление суммы элементов массива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§2.2.4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26.11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26.11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1D6DE6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22.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Последовательный поиск в массиве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§2.2.5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02.12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02.12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1D6DE6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Сортировка массива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§2.2.6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03.12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03.12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1D6DE6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Решение задач с использованием массивов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§2.2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1D6DE6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Проверочная работа «Одномерные массивы»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§2.2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10.12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10.12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1D6DE6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Последовательное построение алгоритма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§2.3.1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1D6DE6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 алгоритма методом последовательного уточнения для исполнителя Робот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§2.3.2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17.12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17.12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1D6DE6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Вспомогательные алгоритмы. Исполнитель Робот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§2.3.3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1D6DE6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Запись вспомогательных алгоритмов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 языке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Паскаль. Процедуры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§2.4.1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24.12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24.12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1D6DE6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Функции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§2.4.2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30.12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30.12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1D6DE6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Алгоритмы управления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§2.5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13.01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13.01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1D6DE6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Обобщение и систематизация основных понятий темы «Алгоритмизация и программирование». 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§2.5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14.01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14.01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1D6DE6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Контрольная  работа по теме «Алгоритмизация и программирование».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20.01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20.01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CB1807">
        <w:tc>
          <w:tcPr>
            <w:tcW w:w="14425" w:type="dxa"/>
            <w:gridSpan w:val="7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 «Обработка числовой информации в электронных таблицах»</w:t>
            </w:r>
          </w:p>
        </w:tc>
      </w:tr>
      <w:tr w:rsidR="00DA18B6" w:rsidTr="00BF14FA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Интерфейс электронных таблиц. Данные в ячейках таблицы. 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§3.1.1, 3.1.2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21.01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21.01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F14FA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режимы работы ЭТ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§3.1.3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F14FA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Относительные, абсолютные и смешанные ссылки.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§3.2.1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28.01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28.01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F14FA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Встроенные функции.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§3.2.2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03.02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03.02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F14FA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Логические функции.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§3.2.3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04.02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04.02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F14FA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вычислений в ЭТ.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§3.2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10.02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10.02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F14FA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Сортировка и поиск данных.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§3.3.1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11.02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11.02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F14FA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Диаграмма как средство визуализации данных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§3.3.2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17.02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17.02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F14FA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Построение диаграмм.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§3.3.2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18.02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18.02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F14FA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Обобщение и систематизация основных понятий темы «Обработка числовой информации в электронных таблицах».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§3.1-3.3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24.02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24.02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F14FA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Контрольная  работа по теме «Обработка числовой информации в электронных таблицах».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§3.1-3.3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25.02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25.02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CB1807">
        <w:tc>
          <w:tcPr>
            <w:tcW w:w="14425" w:type="dxa"/>
            <w:gridSpan w:val="7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 «Коммуникационные технологии»</w:t>
            </w:r>
          </w:p>
        </w:tc>
      </w:tr>
      <w:tr w:rsidR="00DA18B6" w:rsidTr="00BF3DA7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Локальные и глобальные компьютерные сети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§4.1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03.03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03.03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F3DA7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46.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 устроен Интернет. IP-адрес компьютера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§4.2.1, 4.2.2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04.03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04.03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F3DA7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Доменная система имён. Протоколы передачи данных.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§4.2.3, 4.2.4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10.03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10.03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F3DA7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Всемирная паутина. Файловые архивы.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§4.3.1, 4.3.2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11.03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11.03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F3DA7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Электронная почта. Сетевое коллективное взаимодействие. Сетевой этикет.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§4.3.3-4.3.5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17.03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17.03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F3DA7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Технологии создания сайта. 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§4.4.1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18.03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18.03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F3DA7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Содержание и структура сайта.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§4.4.2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24.03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24.03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F3DA7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сайта.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§4.4.3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25.03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25.03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F3DA7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Размещение сайта в Интернете.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§4.4.4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07.04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07.04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F3DA7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Обобщение и систематизация основных понятий темы «Коммуникационные технологии». 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§4.1-4.3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08.04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08.04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F3DA7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Контрольная работа по теме «Коммуникационные технологии».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§4.1-4.3</w:t>
            </w: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14.04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14.04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CB1807">
        <w:tc>
          <w:tcPr>
            <w:tcW w:w="14425" w:type="dxa"/>
            <w:gridSpan w:val="7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Итоговое повторение</w:t>
            </w:r>
          </w:p>
        </w:tc>
      </w:tr>
      <w:tr w:rsidR="00DA18B6" w:rsidTr="00B35511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Информация и информационные процессы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15.04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15.04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35511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Файловая система персонального компьютера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21.04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21.04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35511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Системы счисления и логика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22.04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22.04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35511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Таблицы и графы 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28.04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28.04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35511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Обработка текстовой информации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29.04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29.04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35511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Передача информации и информационный поиск.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05.05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05.05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35511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Вычисления с помощью электронных таблиц.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06.05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06.05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35511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Обработка таблиц: выбор и сортировка записей.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12.05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12.05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35511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Алгоритмы и исполнители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13.05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13.05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35511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Программирование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19.05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19.05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35511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Итоговое тестирование.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20.05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20.05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18B6" w:rsidTr="00B35511">
        <w:tc>
          <w:tcPr>
            <w:tcW w:w="1380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67-70.</w:t>
            </w:r>
          </w:p>
        </w:tc>
        <w:tc>
          <w:tcPr>
            <w:tcW w:w="5986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Резерв учебного времени.</w:t>
            </w:r>
          </w:p>
        </w:tc>
        <w:tc>
          <w:tcPr>
            <w:tcW w:w="2410" w:type="dxa"/>
            <w:vAlign w:val="center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26.05</w:t>
            </w:r>
          </w:p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27.05</w:t>
            </w:r>
          </w:p>
        </w:tc>
        <w:tc>
          <w:tcPr>
            <w:tcW w:w="1092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26.05</w:t>
            </w:r>
          </w:p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27.05</w:t>
            </w: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A18B6" w:rsidRDefault="00DA18B6" w:rsidP="00DA1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E9427F" w:rsidRDefault="00E9427F">
      <w:pPr>
        <w:pBdr>
          <w:top w:val="nil"/>
          <w:left w:val="nil"/>
          <w:bottom w:val="nil"/>
          <w:right w:val="nil"/>
          <w:between w:val="nil"/>
        </w:pBdr>
        <w:ind w:left="0" w:hanging="2"/>
        <w:rPr>
          <w:color w:val="000000"/>
        </w:rPr>
      </w:pPr>
    </w:p>
    <w:sectPr w:rsidR="00E9427F" w:rsidSect="003710F5">
      <w:pgSz w:w="16838" w:h="11906" w:orient="landscape"/>
      <w:pgMar w:top="1135" w:right="1134" w:bottom="850" w:left="1134" w:header="708" w:footer="708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359D1"/>
    <w:multiLevelType w:val="multilevel"/>
    <w:tmpl w:val="E66C5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D82E01"/>
    <w:multiLevelType w:val="multilevel"/>
    <w:tmpl w:val="1A2C6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6251E9"/>
    <w:multiLevelType w:val="multilevel"/>
    <w:tmpl w:val="57548622"/>
    <w:lvl w:ilvl="0">
      <w:start w:val="3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636CA7"/>
    <w:multiLevelType w:val="multilevel"/>
    <w:tmpl w:val="3236D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48143A"/>
    <w:multiLevelType w:val="multilevel"/>
    <w:tmpl w:val="47949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FE5C52"/>
    <w:multiLevelType w:val="multilevel"/>
    <w:tmpl w:val="03EE2E5E"/>
    <w:lvl w:ilvl="0">
      <w:start w:val="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98A31AB"/>
    <w:multiLevelType w:val="multilevel"/>
    <w:tmpl w:val="5DC0F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8D7E6D"/>
    <w:multiLevelType w:val="multilevel"/>
    <w:tmpl w:val="E0801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544BC8"/>
    <w:multiLevelType w:val="multilevel"/>
    <w:tmpl w:val="D488110A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B8C2AAF"/>
    <w:multiLevelType w:val="multilevel"/>
    <w:tmpl w:val="89B4496C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4"/>
  </w:num>
  <w:num w:numId="5">
    <w:abstractNumId w:val="9"/>
  </w:num>
  <w:num w:numId="6">
    <w:abstractNumId w:val="1"/>
  </w:num>
  <w:num w:numId="7">
    <w:abstractNumId w:val="8"/>
  </w:num>
  <w:num w:numId="8">
    <w:abstractNumId w:val="2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27F"/>
    <w:rsid w:val="00100D05"/>
    <w:rsid w:val="00321597"/>
    <w:rsid w:val="003710F5"/>
    <w:rsid w:val="00426DAF"/>
    <w:rsid w:val="00CB1807"/>
    <w:rsid w:val="00DA18B6"/>
    <w:rsid w:val="00E94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890E2"/>
  <w15:docId w15:val="{B14C76E5-242E-44EC-9715-038260D70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position w:val="-1"/>
      <w:sz w:val="22"/>
      <w:szCs w:val="22"/>
      <w:lang w:eastAsia="en-US"/>
    </w:rPr>
  </w:style>
  <w:style w:type="paragraph" w:styleId="1">
    <w:name w:val="heading 1"/>
    <w:basedOn w:val="a"/>
    <w:next w:val="a"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Arial" w:hAnsi="Arial" w:cs="Arial"/>
      <w:color w:val="77787B"/>
      <w:sz w:val="12"/>
      <w:szCs w:val="12"/>
      <w:lang w:eastAsia="ru-RU"/>
    </w:rPr>
  </w:style>
  <w:style w:type="paragraph" w:styleId="a5">
    <w:name w:val="Body Text"/>
    <w:basedOn w:val="a"/>
    <w:pPr>
      <w:spacing w:after="120"/>
    </w:pPr>
  </w:style>
  <w:style w:type="character" w:customStyle="1" w:styleId="a6">
    <w:name w:val="Основной текст Знак"/>
    <w:rPr>
      <w:rFonts w:ascii="Calibri" w:eastAsia="Times New Roman" w:hAnsi="Calibri" w:cs="Times New Roman"/>
      <w:w w:val="100"/>
      <w:position w:val="-1"/>
      <w:effect w:val="none"/>
      <w:vertAlign w:val="baseline"/>
      <w:cs w:val="0"/>
      <w:em w:val="none"/>
    </w:rPr>
  </w:style>
  <w:style w:type="paragraph" w:styleId="a7">
    <w:name w:val="Body Text Indent"/>
    <w:basedOn w:val="a"/>
    <w:pPr>
      <w:spacing w:after="120"/>
      <w:ind w:left="283"/>
    </w:pPr>
  </w:style>
  <w:style w:type="character" w:customStyle="1" w:styleId="a8">
    <w:name w:val="Основной текст с отступом Знак"/>
    <w:rPr>
      <w:rFonts w:ascii="Calibri" w:eastAsia="Times New Roman" w:hAnsi="Calibri" w:cs="Times New Roman"/>
      <w:w w:val="100"/>
      <w:position w:val="-1"/>
      <w:effect w:val="none"/>
      <w:vertAlign w:val="baseline"/>
      <w:cs w:val="0"/>
      <w:em w:val="none"/>
    </w:rPr>
  </w:style>
  <w:style w:type="paragraph" w:styleId="a9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20">
    <w:name w:val="Plain Table 2"/>
    <w:basedOn w:val="a1"/>
    <w:uiPriority w:val="42"/>
    <w:rsid w:val="00426DA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b">
    <w:name w:val="Table Grid"/>
    <w:basedOn w:val="a1"/>
    <w:uiPriority w:val="39"/>
    <w:rsid w:val="00426D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27">
    <w:name w:val="c27"/>
    <w:basedOn w:val="a"/>
    <w:rsid w:val="003710F5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rFonts w:ascii="Times New Roman" w:eastAsia="Times New Roman" w:hAnsi="Times New Roman" w:cs="Times New Roman"/>
      <w:position w:val="0"/>
      <w:sz w:val="24"/>
      <w:szCs w:val="24"/>
      <w:lang w:eastAsia="ru-RU"/>
    </w:rPr>
  </w:style>
  <w:style w:type="character" w:customStyle="1" w:styleId="c33">
    <w:name w:val="c33"/>
    <w:basedOn w:val="a0"/>
    <w:rsid w:val="003710F5"/>
  </w:style>
  <w:style w:type="character" w:customStyle="1" w:styleId="c0">
    <w:name w:val="c0"/>
    <w:basedOn w:val="a0"/>
    <w:rsid w:val="003710F5"/>
  </w:style>
  <w:style w:type="paragraph" w:customStyle="1" w:styleId="c21">
    <w:name w:val="c21"/>
    <w:basedOn w:val="a"/>
    <w:rsid w:val="003710F5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rFonts w:ascii="Times New Roman" w:eastAsia="Times New Roman" w:hAnsi="Times New Roman" w:cs="Times New Roman"/>
      <w:position w:val="0"/>
      <w:sz w:val="24"/>
      <w:szCs w:val="24"/>
      <w:lang w:eastAsia="ru-RU"/>
    </w:rPr>
  </w:style>
  <w:style w:type="character" w:customStyle="1" w:styleId="c1">
    <w:name w:val="c1"/>
    <w:basedOn w:val="a0"/>
    <w:rsid w:val="003710F5"/>
  </w:style>
  <w:style w:type="character" w:customStyle="1" w:styleId="c29">
    <w:name w:val="c29"/>
    <w:basedOn w:val="a0"/>
    <w:rsid w:val="003710F5"/>
  </w:style>
  <w:style w:type="paragraph" w:customStyle="1" w:styleId="c30">
    <w:name w:val="c30"/>
    <w:basedOn w:val="a"/>
    <w:rsid w:val="003710F5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rFonts w:ascii="Times New Roman" w:eastAsia="Times New Roman" w:hAnsi="Times New Roman" w:cs="Times New Roman"/>
      <w:position w:val="0"/>
      <w:sz w:val="24"/>
      <w:szCs w:val="24"/>
      <w:lang w:eastAsia="ru-RU"/>
    </w:rPr>
  </w:style>
  <w:style w:type="paragraph" w:customStyle="1" w:styleId="Default">
    <w:name w:val="Default"/>
    <w:rsid w:val="00CB1807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08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AUPd3eCHZW7rA96/iVclu12y+Hw==">AMUW2mX7xPzhLSVWSGYXuzr6qPwJySHpt8mAWBsFCc6FGjQgGXAaBHoDH4PtjkMvh5AuDofQmMDF+sLc8y7OJsSATY8BX9E09Z2zn07EML3s880R5OORjuM=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733</Words>
  <Characters>4179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Босова</dc:creator>
  <cp:lastModifiedBy>User</cp:lastModifiedBy>
  <cp:revision>2</cp:revision>
  <cp:lastPrinted>2021-10-24T16:30:00Z</cp:lastPrinted>
  <dcterms:created xsi:type="dcterms:W3CDTF">2021-10-26T13:42:00Z</dcterms:created>
  <dcterms:modified xsi:type="dcterms:W3CDTF">2021-10-26T13:42:00Z</dcterms:modified>
</cp:coreProperties>
</file>