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8A8" w:rsidRDefault="002D68A8" w:rsidP="00DC5D4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МУНИЦИПАЛЬНОЕ БЮДЖЕТНОЕ  ОБЩЕОБРАЗОВАТЕЛЬНОЕ УЧРЕЖДЕНИЕ </w:t>
      </w:r>
      <w:r w:rsidR="00DC5D41">
        <w:rPr>
          <w:rFonts w:ascii="Times New Roman" w:hAnsi="Times New Roman"/>
          <w:bCs/>
          <w:sz w:val="24"/>
          <w:szCs w:val="24"/>
        </w:rPr>
        <w:t>«АБДРАХМАНОВСКАЯ СРЕДНЯЯ ОБЩЕОБРАЗОВАТЕЛЬНАЯ ШКОЛА»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60"/>
        <w:gridCol w:w="4659"/>
      </w:tblGrid>
      <w:tr w:rsidR="002D68A8" w:rsidTr="002D68A8">
        <w:trPr>
          <w:trHeight w:val="1897"/>
        </w:trPr>
        <w:tc>
          <w:tcPr>
            <w:tcW w:w="4660" w:type="dxa"/>
          </w:tcPr>
          <w:p w:rsidR="00DC5D41" w:rsidRDefault="00DC5D41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«СОГЛАСОВАНО»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Зам. директора по УВР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_____________________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</w:t>
            </w:r>
            <w:r w:rsidR="00DC5D41"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</w:t>
            </w:r>
            <w:proofErr w:type="spellStart"/>
            <w:r w:rsidR="00DC5D41">
              <w:rPr>
                <w:rFonts w:ascii="Times New Roman" w:eastAsia="Times New Roman" w:hAnsi="Times New Roman"/>
                <w:sz w:val="20"/>
                <w:szCs w:val="20"/>
              </w:rPr>
              <w:t>К.Я.Ямалтдинова</w:t>
            </w:r>
            <w:proofErr w:type="spellEnd"/>
            <w:r w:rsidR="00DC5D4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                                                              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D68A8" w:rsidRDefault="00DC5D41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«31</w:t>
            </w:r>
            <w:r w:rsidR="002D68A8">
              <w:rPr>
                <w:rFonts w:ascii="Times New Roman" w:eastAsia="Times New Roman" w:hAnsi="Times New Roman"/>
                <w:sz w:val="20"/>
                <w:szCs w:val="20"/>
              </w:rPr>
              <w:t xml:space="preserve">» 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08.</w:t>
            </w:r>
            <w:r w:rsidR="002D68A8">
              <w:rPr>
                <w:rFonts w:ascii="Times New Roman" w:eastAsia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23</w:t>
            </w:r>
            <w:r w:rsidR="002D68A8">
              <w:rPr>
                <w:rFonts w:ascii="Times New Roman" w:eastAsia="Times New Roman" w:hAnsi="Times New Roman"/>
                <w:sz w:val="20"/>
                <w:szCs w:val="20"/>
              </w:rPr>
              <w:t>г.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4659" w:type="dxa"/>
          </w:tcPr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«УТВЕРЖДАЮ»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Директор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_____________________</w:t>
            </w:r>
          </w:p>
          <w:p w:rsidR="002D68A8" w:rsidRDefault="00DC5D41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</w:rPr>
              <w:t>А.А.Миннахметова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C5D41" w:rsidRDefault="00DC5D41" w:rsidP="00DC5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«31» 08.2023г.</w:t>
            </w:r>
          </w:p>
          <w:p w:rsidR="002D68A8" w:rsidRDefault="002D68A8" w:rsidP="002D68A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:rsidR="002D68A8" w:rsidRDefault="002D68A8" w:rsidP="002D68A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sz w:val="24"/>
          <w:szCs w:val="24"/>
        </w:rPr>
      </w:pPr>
    </w:p>
    <w:p w:rsidR="002D68A8" w:rsidRDefault="002D68A8" w:rsidP="002D68A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D68A8" w:rsidRDefault="002D68A8" w:rsidP="002D68A8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D68A8" w:rsidRDefault="002D68A8" w:rsidP="002D68A8">
      <w:pPr>
        <w:widowControl w:val="0"/>
        <w:autoSpaceDE w:val="0"/>
        <w:autoSpaceDN w:val="0"/>
        <w:adjustRightInd w:val="0"/>
        <w:spacing w:after="0" w:line="360" w:lineRule="auto"/>
        <w:ind w:left="49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РАБОЧАЯ УЧЕБНАЯ ПРОГРАММА</w:t>
      </w:r>
    </w:p>
    <w:p w:rsidR="002D68A8" w:rsidRDefault="002D68A8" w:rsidP="002D68A8">
      <w:pPr>
        <w:widowControl w:val="0"/>
        <w:autoSpaceDE w:val="0"/>
        <w:autoSpaceDN w:val="0"/>
        <w:adjustRightInd w:val="0"/>
        <w:spacing w:after="0" w:line="360" w:lineRule="auto"/>
        <w:ind w:left="49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элективного курса </w:t>
      </w:r>
    </w:p>
    <w:p w:rsidR="002D68A8" w:rsidRDefault="002D68A8" w:rsidP="002D68A8">
      <w:pPr>
        <w:widowControl w:val="0"/>
        <w:autoSpaceDE w:val="0"/>
        <w:autoSpaceDN w:val="0"/>
        <w:adjustRightInd w:val="0"/>
        <w:spacing w:after="0" w:line="360" w:lineRule="auto"/>
        <w:ind w:left="49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«Практическая химия»</w:t>
      </w:r>
    </w:p>
    <w:p w:rsidR="002D68A8" w:rsidRDefault="002D68A8" w:rsidP="002D68A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2D68A8" w:rsidRDefault="002D68A8" w:rsidP="002D68A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DC5D41" w:rsidRDefault="00DC5D41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</w:p>
    <w:p w:rsidR="002D68A8" w:rsidRPr="00D76ED8" w:rsidRDefault="002D68A8" w:rsidP="002D68A8">
      <w:pPr>
        <w:shd w:val="clear" w:color="auto" w:fill="FFFFFF"/>
        <w:spacing w:after="13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bookmarkStart w:id="0" w:name="_GoBack"/>
      <w:bookmarkEnd w:id="0"/>
      <w:r w:rsidRPr="00D76ED8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lastRenderedPageBreak/>
        <w:t>Пояснительная записка</w:t>
      </w:r>
    </w:p>
    <w:p w:rsidR="00DC2CF0" w:rsidRDefault="00494DF3" w:rsidP="00DC2CF0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333333"/>
          <w:lang w:eastAsia="ru-RU"/>
        </w:rPr>
        <w:t xml:space="preserve">Рабочая программа </w:t>
      </w:r>
      <w:r w:rsidR="006E1400" w:rsidRPr="00DC2CF0">
        <w:rPr>
          <w:rFonts w:ascii="Times New Roman" w:eastAsia="Times New Roman" w:hAnsi="Times New Roman" w:cs="Times New Roman"/>
          <w:color w:val="333333"/>
          <w:lang w:eastAsia="ru-RU"/>
        </w:rPr>
        <w:t>элективного</w:t>
      </w:r>
      <w:r w:rsidR="002D68A8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курс</w:t>
      </w:r>
      <w:r w:rsidR="006E1400" w:rsidRPr="00DC2CF0">
        <w:rPr>
          <w:rFonts w:ascii="Times New Roman" w:eastAsia="Times New Roman" w:hAnsi="Times New Roman" w:cs="Times New Roman"/>
          <w:color w:val="333333"/>
          <w:lang w:eastAsia="ru-RU"/>
        </w:rPr>
        <w:t>а</w:t>
      </w:r>
      <w:r w:rsidR="00012569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«Практическая химия» является логическим продолжением курса химии базового уровня,  </w:t>
      </w:r>
      <w:r w:rsidR="002D68A8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предназначен</w:t>
      </w:r>
      <w:r w:rsidR="006E1400" w:rsidRPr="00DC2CF0">
        <w:rPr>
          <w:rFonts w:ascii="Times New Roman" w:eastAsia="Times New Roman" w:hAnsi="Times New Roman" w:cs="Times New Roman"/>
          <w:color w:val="333333"/>
          <w:lang w:eastAsia="ru-RU"/>
        </w:rPr>
        <w:t>а</w:t>
      </w:r>
      <w:r w:rsidR="00EA0B83">
        <w:rPr>
          <w:rFonts w:ascii="Times New Roman" w:eastAsia="Times New Roman" w:hAnsi="Times New Roman" w:cs="Times New Roman"/>
          <w:color w:val="333333"/>
          <w:lang w:eastAsia="ru-RU"/>
        </w:rPr>
        <w:t xml:space="preserve"> для </w:t>
      </w:r>
      <w:proofErr w:type="gramStart"/>
      <w:r w:rsidR="00EA0B83">
        <w:rPr>
          <w:rFonts w:ascii="Times New Roman" w:eastAsia="Times New Roman" w:hAnsi="Times New Roman" w:cs="Times New Roman"/>
          <w:color w:val="333333"/>
          <w:lang w:eastAsia="ru-RU"/>
        </w:rPr>
        <w:t>обучающихся</w:t>
      </w:r>
      <w:proofErr w:type="gramEnd"/>
      <w:r w:rsidR="00EA0B83">
        <w:rPr>
          <w:rFonts w:ascii="Times New Roman" w:eastAsia="Times New Roman" w:hAnsi="Times New Roman" w:cs="Times New Roman"/>
          <w:color w:val="333333"/>
          <w:lang w:eastAsia="ru-RU"/>
        </w:rPr>
        <w:t xml:space="preserve"> 11</w:t>
      </w:r>
      <w:r w:rsidR="002D68A8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 класса</w:t>
      </w:r>
      <w:r w:rsidR="00012569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 </w:t>
      </w:r>
      <w:r w:rsidR="004F12B5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и </w:t>
      </w:r>
      <w:r w:rsidR="002D68A8" w:rsidRPr="00DC2CF0">
        <w:rPr>
          <w:rFonts w:ascii="Times New Roman" w:eastAsia="Times New Roman" w:hAnsi="Times New Roman" w:cs="Times New Roman"/>
          <w:color w:val="333333"/>
          <w:lang w:eastAsia="ru-RU"/>
        </w:rPr>
        <w:t>рассчитан</w:t>
      </w:r>
      <w:r w:rsidR="004F12B5" w:rsidRPr="00DC2CF0">
        <w:rPr>
          <w:rFonts w:ascii="Times New Roman" w:eastAsia="Times New Roman" w:hAnsi="Times New Roman" w:cs="Times New Roman"/>
          <w:color w:val="333333"/>
          <w:lang w:eastAsia="ru-RU"/>
        </w:rPr>
        <w:t>а</w:t>
      </w:r>
      <w:r w:rsidR="00012569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на 34</w:t>
      </w:r>
      <w:r w:rsidR="0062493E">
        <w:rPr>
          <w:rFonts w:ascii="Times New Roman" w:eastAsia="Times New Roman" w:hAnsi="Times New Roman" w:cs="Times New Roman"/>
          <w:color w:val="333333"/>
          <w:lang w:eastAsia="ru-RU"/>
        </w:rPr>
        <w:t xml:space="preserve"> учебных </w:t>
      </w:r>
      <w:r w:rsidR="00012569" w:rsidRPr="00DC2CF0">
        <w:rPr>
          <w:rFonts w:ascii="Times New Roman" w:eastAsia="Times New Roman" w:hAnsi="Times New Roman" w:cs="Times New Roman"/>
          <w:color w:val="333333"/>
          <w:lang w:eastAsia="ru-RU"/>
        </w:rPr>
        <w:t xml:space="preserve"> часа.</w:t>
      </w:r>
      <w:r w:rsidR="00DC2CF0">
        <w:rPr>
          <w:rFonts w:ascii="Times New Roman" w:hAnsi="Times New Roman" w:cs="Times New Roman"/>
          <w:color w:val="000000"/>
          <w:shd w:val="clear" w:color="auto" w:fill="FFFFFF"/>
        </w:rPr>
        <w:t xml:space="preserve">  </w:t>
      </w:r>
    </w:p>
    <w:p w:rsidR="000942DF" w:rsidRPr="00DC2CF0" w:rsidRDefault="00012569" w:rsidP="00DC2CF0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</w:rPr>
      </w:pPr>
      <w:r w:rsidRPr="00DC2CF0">
        <w:rPr>
          <w:rFonts w:ascii="Times New Roman" w:hAnsi="Times New Roman" w:cs="Times New Roman"/>
          <w:color w:val="000000"/>
          <w:shd w:val="clear" w:color="auto" w:fill="FFFFFF"/>
        </w:rPr>
        <w:t xml:space="preserve">Программа ориентирована </w:t>
      </w:r>
      <w:r w:rsidR="004F12B5" w:rsidRPr="00DC2CF0">
        <w:rPr>
          <w:rFonts w:ascii="Times New Roman" w:hAnsi="Times New Roman" w:cs="Times New Roman"/>
          <w:color w:val="000000"/>
          <w:shd w:val="clear" w:color="auto" w:fill="FFFFFF"/>
        </w:rPr>
        <w:t xml:space="preserve">на </w:t>
      </w:r>
      <w:r w:rsidR="000942DF" w:rsidRPr="00DC2CF0">
        <w:rPr>
          <w:rFonts w:ascii="Times New Roman" w:hAnsi="Times New Roman" w:cs="Times New Roman"/>
          <w:color w:val="000000"/>
          <w:shd w:val="clear" w:color="auto" w:fill="FFFFFF"/>
        </w:rPr>
        <w:t xml:space="preserve">углубление и </w:t>
      </w:r>
      <w:r w:rsidRPr="00DC2CF0">
        <w:rPr>
          <w:rFonts w:ascii="Times New Roman" w:hAnsi="Times New Roman" w:cs="Times New Roman"/>
          <w:color w:val="000000"/>
          <w:shd w:val="clear" w:color="auto" w:fill="FFFFFF"/>
        </w:rPr>
        <w:t>расширение знаний</w:t>
      </w:r>
      <w:r w:rsidR="0062493E">
        <w:rPr>
          <w:rFonts w:ascii="Times New Roman" w:hAnsi="Times New Roman" w:cs="Times New Roman"/>
          <w:color w:val="000000"/>
          <w:shd w:val="clear" w:color="auto" w:fill="FFFFFF"/>
        </w:rPr>
        <w:t xml:space="preserve"> обучающихся</w:t>
      </w:r>
      <w:r w:rsidRPr="00DC2CF0">
        <w:rPr>
          <w:rFonts w:ascii="Times New Roman" w:hAnsi="Times New Roman" w:cs="Times New Roman"/>
          <w:color w:val="000000"/>
          <w:shd w:val="clear" w:color="auto" w:fill="FFFFFF"/>
        </w:rPr>
        <w:t>,  развитие интереса к химии и обучению, на приобретение  практических</w:t>
      </w:r>
      <w:r w:rsidR="00A74C92">
        <w:rPr>
          <w:rFonts w:ascii="Times New Roman" w:hAnsi="Times New Roman" w:cs="Times New Roman"/>
          <w:color w:val="000000"/>
          <w:shd w:val="clear" w:color="auto" w:fill="FFFFFF"/>
        </w:rPr>
        <w:t xml:space="preserve"> умений и</w:t>
      </w:r>
      <w:r w:rsidRPr="00DC2CF0">
        <w:rPr>
          <w:rFonts w:ascii="Times New Roman" w:hAnsi="Times New Roman" w:cs="Times New Roman"/>
          <w:color w:val="000000"/>
          <w:shd w:val="clear" w:color="auto" w:fill="FFFFFF"/>
        </w:rPr>
        <w:t xml:space="preserve"> навыков, </w:t>
      </w:r>
      <w:r w:rsidRPr="00DC2CF0">
        <w:rPr>
          <w:rFonts w:ascii="Times New Roman" w:hAnsi="Times New Roman" w:cs="Times New Roman"/>
        </w:rPr>
        <w:t>на развитие экологической культуры обучающихся, отве</w:t>
      </w:r>
      <w:r w:rsidR="00494DF3">
        <w:rPr>
          <w:rFonts w:ascii="Times New Roman" w:hAnsi="Times New Roman" w:cs="Times New Roman"/>
        </w:rPr>
        <w:t xml:space="preserve">тственного отношения к природе, </w:t>
      </w:r>
      <w:r w:rsidR="000942DF" w:rsidRPr="00DC2CF0">
        <w:rPr>
          <w:rFonts w:ascii="Times New Roman" w:hAnsi="Times New Roman" w:cs="Times New Roman"/>
          <w:color w:val="000000"/>
          <w:shd w:val="clear" w:color="auto" w:fill="FFFFFF"/>
        </w:rPr>
        <w:t>на подготовку</w:t>
      </w:r>
      <w:r w:rsidRPr="00DC2CF0">
        <w:rPr>
          <w:rFonts w:ascii="Times New Roman" w:hAnsi="Times New Roman" w:cs="Times New Roman"/>
          <w:color w:val="000000"/>
          <w:shd w:val="clear" w:color="auto" w:fill="FFFFFF"/>
        </w:rPr>
        <w:t xml:space="preserve"> к олимпиадам </w:t>
      </w:r>
      <w:r w:rsidR="00056CE1" w:rsidRPr="00DC2CF0">
        <w:rPr>
          <w:rFonts w:ascii="Times New Roman" w:hAnsi="Times New Roman" w:cs="Times New Roman"/>
          <w:color w:val="000000"/>
          <w:shd w:val="clear" w:color="auto" w:fill="FFFFFF"/>
        </w:rPr>
        <w:t>и выпускным экзаменам.</w:t>
      </w:r>
    </w:p>
    <w:p w:rsidR="002D68A8" w:rsidRPr="00DC2CF0" w:rsidRDefault="006009BE" w:rsidP="00DC2CF0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DC2CF0">
        <w:rPr>
          <w:rFonts w:ascii="Times New Roman" w:hAnsi="Times New Roman" w:cs="Times New Roman"/>
          <w:color w:val="000000"/>
          <w:shd w:val="clear" w:color="auto" w:fill="FFFFFF"/>
        </w:rPr>
        <w:t>Курс дополняет и расширяет материа</w:t>
      </w:r>
      <w:r w:rsidR="000942DF" w:rsidRPr="00DC2CF0">
        <w:rPr>
          <w:rFonts w:ascii="Times New Roman" w:hAnsi="Times New Roman" w:cs="Times New Roman"/>
          <w:color w:val="000000"/>
          <w:shd w:val="clear" w:color="auto" w:fill="FFFFFF"/>
        </w:rPr>
        <w:t>л, изучаемый на базовых уроках за счет решения практических и расчетных задач, выполнения практических работ,</w:t>
      </w:r>
      <w:r w:rsidRPr="00DC2CF0">
        <w:rPr>
          <w:rFonts w:ascii="Times New Roman" w:hAnsi="Times New Roman" w:cs="Times New Roman"/>
          <w:color w:val="000000"/>
          <w:shd w:val="clear" w:color="auto" w:fill="FFFFFF"/>
        </w:rPr>
        <w:t> предназначен для  формирования  более прочных навыков решения качественных и количественных задач</w:t>
      </w:r>
      <w:r w:rsidR="00D71A7B" w:rsidRPr="00DC2CF0"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:rsidR="004F12B5" w:rsidRPr="00DC2CF0" w:rsidRDefault="004F12B5" w:rsidP="00DC2CF0">
      <w:pPr>
        <w:pStyle w:val="a3"/>
        <w:shd w:val="clear" w:color="auto" w:fill="FFFFFF"/>
        <w:ind w:firstLine="709"/>
        <w:jc w:val="both"/>
        <w:rPr>
          <w:bCs/>
          <w:color w:val="000000"/>
          <w:sz w:val="22"/>
          <w:szCs w:val="22"/>
        </w:rPr>
      </w:pPr>
      <w:r w:rsidRPr="00DC2CF0">
        <w:rPr>
          <w:b/>
          <w:bCs/>
          <w:color w:val="000000"/>
          <w:sz w:val="22"/>
          <w:szCs w:val="22"/>
        </w:rPr>
        <w:t>Цель элективного курса:</w:t>
      </w:r>
      <w:r w:rsidR="00DC2CF0">
        <w:rPr>
          <w:b/>
          <w:bCs/>
          <w:color w:val="000000"/>
          <w:sz w:val="22"/>
          <w:szCs w:val="22"/>
        </w:rPr>
        <w:t xml:space="preserve"> </w:t>
      </w:r>
      <w:r w:rsidR="00CC4F5D">
        <w:rPr>
          <w:bCs/>
          <w:color w:val="000000"/>
          <w:sz w:val="22"/>
          <w:szCs w:val="22"/>
        </w:rPr>
        <w:t>закрепить, систематизировать и углубить теоретические и практические</w:t>
      </w:r>
      <w:r w:rsidR="00DC2CF0">
        <w:rPr>
          <w:bCs/>
          <w:color w:val="000000"/>
          <w:sz w:val="22"/>
          <w:szCs w:val="22"/>
        </w:rPr>
        <w:t xml:space="preserve"> </w:t>
      </w:r>
      <w:r w:rsidR="00CC4F5D">
        <w:rPr>
          <w:bCs/>
          <w:color w:val="000000"/>
          <w:sz w:val="22"/>
          <w:szCs w:val="22"/>
        </w:rPr>
        <w:t>знания обучающихся по химии.</w:t>
      </w:r>
    </w:p>
    <w:p w:rsidR="00056CE1" w:rsidRPr="00DC2CF0" w:rsidRDefault="00056CE1" w:rsidP="00DC2CF0">
      <w:pPr>
        <w:pStyle w:val="a3"/>
        <w:shd w:val="clear" w:color="auto" w:fill="FFFFFF"/>
        <w:ind w:firstLine="709"/>
        <w:rPr>
          <w:color w:val="000000"/>
          <w:sz w:val="22"/>
          <w:szCs w:val="22"/>
        </w:rPr>
      </w:pPr>
      <w:r w:rsidRPr="00DC2CF0">
        <w:rPr>
          <w:b/>
          <w:bCs/>
          <w:color w:val="000000"/>
          <w:sz w:val="22"/>
          <w:szCs w:val="22"/>
        </w:rPr>
        <w:t>Задачи:</w:t>
      </w:r>
    </w:p>
    <w:p w:rsidR="00D71A7B" w:rsidRPr="00DC2CF0" w:rsidRDefault="00056CE1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 w:rsidRPr="00DC2CF0">
        <w:rPr>
          <w:rFonts w:ascii="Times New Roman" w:hAnsi="Times New Roman" w:cs="Times New Roman"/>
        </w:rPr>
        <w:t xml:space="preserve">- </w:t>
      </w:r>
      <w:r w:rsidR="00D71A7B" w:rsidRPr="00DC2CF0">
        <w:rPr>
          <w:rFonts w:ascii="Times New Roman" w:hAnsi="Times New Roman" w:cs="Times New Roman"/>
        </w:rPr>
        <w:t>формирование практических умений</w:t>
      </w:r>
      <w:r w:rsidR="00A74C92">
        <w:rPr>
          <w:rFonts w:ascii="Times New Roman" w:hAnsi="Times New Roman" w:cs="Times New Roman"/>
        </w:rPr>
        <w:t xml:space="preserve"> и </w:t>
      </w:r>
      <w:proofErr w:type="gramStart"/>
      <w:r w:rsidR="00A74C92">
        <w:rPr>
          <w:rFonts w:ascii="Times New Roman" w:hAnsi="Times New Roman" w:cs="Times New Roman"/>
        </w:rPr>
        <w:t>навыков</w:t>
      </w:r>
      <w:proofErr w:type="gramEnd"/>
      <w:r w:rsidR="00D71A7B" w:rsidRPr="00DC2CF0">
        <w:rPr>
          <w:rFonts w:ascii="Times New Roman" w:hAnsi="Times New Roman" w:cs="Times New Roman"/>
        </w:rPr>
        <w:t xml:space="preserve"> </w:t>
      </w:r>
      <w:r w:rsidRPr="00DC2CF0">
        <w:rPr>
          <w:rFonts w:ascii="Times New Roman" w:hAnsi="Times New Roman" w:cs="Times New Roman"/>
        </w:rPr>
        <w:t>обучающихся</w:t>
      </w:r>
      <w:r w:rsidR="00D71A7B" w:rsidRPr="00DC2CF0">
        <w:rPr>
          <w:rFonts w:ascii="Times New Roman" w:hAnsi="Times New Roman" w:cs="Times New Roman"/>
        </w:rPr>
        <w:t xml:space="preserve"> и творческого отношения к учебной деятельности, коммуникативных умений при работе в группах</w:t>
      </w:r>
      <w:r w:rsidRPr="00DC2CF0">
        <w:rPr>
          <w:rFonts w:ascii="Times New Roman" w:hAnsi="Times New Roman" w:cs="Times New Roman"/>
        </w:rPr>
        <w:t>;</w:t>
      </w:r>
    </w:p>
    <w:p w:rsidR="00056CE1" w:rsidRPr="00DC2CF0" w:rsidRDefault="00056CE1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- </w:t>
      </w:r>
      <w:r w:rsidR="004F12B5" w:rsidRPr="004F12B5">
        <w:rPr>
          <w:rFonts w:ascii="Times New Roman" w:eastAsia="Times New Roman" w:hAnsi="Times New Roman" w:cs="Times New Roman"/>
          <w:color w:val="000000"/>
          <w:lang w:eastAsia="ru-RU"/>
        </w:rPr>
        <w:t>развитие познавательной деятельности обучающихся через активные формы и методы обучения;</w:t>
      </w:r>
    </w:p>
    <w:p w:rsidR="004F12B5" w:rsidRPr="004F12B5" w:rsidRDefault="00056CE1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- </w:t>
      </w:r>
      <w:r w:rsidR="004F12B5" w:rsidRPr="004F12B5">
        <w:rPr>
          <w:rFonts w:ascii="Times New Roman" w:eastAsia="Times New Roman" w:hAnsi="Times New Roman" w:cs="Times New Roman"/>
          <w:color w:val="000000"/>
          <w:lang w:eastAsia="ru-RU"/>
        </w:rPr>
        <w:t>развитие творческого потенциала обучающихся, способности критически мыслить;</w:t>
      </w:r>
    </w:p>
    <w:p w:rsidR="004F12B5" w:rsidRPr="004F12B5" w:rsidRDefault="004F12B5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>- расширение знаний о методах решения расчетных задач, овладение алгоритмами решения задач</w:t>
      </w:r>
      <w:r w:rsidR="00FB76D1"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A74C92">
        <w:rPr>
          <w:rFonts w:ascii="Times New Roman" w:eastAsia="Times New Roman" w:hAnsi="Times New Roman" w:cs="Times New Roman"/>
          <w:color w:val="000000"/>
          <w:lang w:eastAsia="ru-RU"/>
        </w:rPr>
        <w:t>различного уровня сложности;</w:t>
      </w:r>
    </w:p>
    <w:p w:rsidR="004F12B5" w:rsidRPr="004F12B5" w:rsidRDefault="004F12B5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>- закрепление и систематизация знаний обучающихся по химии;</w:t>
      </w:r>
    </w:p>
    <w:p w:rsidR="004F12B5" w:rsidRPr="004F12B5" w:rsidRDefault="004F12B5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 xml:space="preserve">- обучение </w:t>
      </w:r>
      <w:r w:rsidR="00494DF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 xml:space="preserve"> основным подходам к решению расчетных задач по химии, нестандартному</w:t>
      </w:r>
      <w:r w:rsidR="00FB76D1"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>решению практических задач;</w:t>
      </w:r>
    </w:p>
    <w:p w:rsidR="004F12B5" w:rsidRPr="004F12B5" w:rsidRDefault="00056CE1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- </w:t>
      </w:r>
      <w:r w:rsidR="004F12B5" w:rsidRPr="004F12B5">
        <w:rPr>
          <w:rFonts w:ascii="Times New Roman" w:eastAsia="Times New Roman" w:hAnsi="Times New Roman" w:cs="Times New Roman"/>
          <w:color w:val="000000"/>
          <w:lang w:eastAsia="ru-RU"/>
        </w:rPr>
        <w:t>подготовка шк</w:t>
      </w:r>
      <w:r w:rsidR="00FB76D1"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ольников к олимпиадам </w:t>
      </w:r>
      <w:r w:rsidRPr="00DC2CF0">
        <w:rPr>
          <w:rFonts w:ascii="Times New Roman" w:eastAsia="Times New Roman" w:hAnsi="Times New Roman" w:cs="Times New Roman"/>
          <w:color w:val="000000"/>
          <w:lang w:eastAsia="ru-RU"/>
        </w:rPr>
        <w:t>и выпускным экзаменам</w:t>
      </w:r>
      <w:r w:rsidR="00012569" w:rsidRPr="00DC2CF0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4F12B5" w:rsidRDefault="004F12B5" w:rsidP="00494DF3">
      <w:pPr>
        <w:shd w:val="clear" w:color="auto" w:fill="FFFFFF"/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lang w:eastAsia="ru-RU"/>
        </w:rPr>
      </w:pP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>Данная программа представляется особенно актуальной, т.к. при малом количестве часов, отведенных на изучение химии</w:t>
      </w:r>
      <w:r w:rsidR="00056CE1"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 (1час в неделю)</w:t>
      </w: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 xml:space="preserve">, расширяет возможность совершенствования </w:t>
      </w:r>
      <w:r w:rsidR="00056CE1"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знаний и </w:t>
      </w: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 xml:space="preserve">умений </w:t>
      </w:r>
      <w:r w:rsidR="00056CE1" w:rsidRPr="00DC2CF0">
        <w:rPr>
          <w:rFonts w:ascii="Times New Roman" w:eastAsia="Times New Roman" w:hAnsi="Times New Roman" w:cs="Times New Roman"/>
          <w:color w:val="000000"/>
          <w:lang w:eastAsia="ru-RU"/>
        </w:rPr>
        <w:t>обучающихся</w:t>
      </w: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 xml:space="preserve"> решать расчетные</w:t>
      </w:r>
      <w:r w:rsidR="00056CE1" w:rsidRP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 и практические</w:t>
      </w: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 xml:space="preserve"> задачи различного уровня сложности, т.е. углубляет знания. В ходе занятий применяется сочетание постоянного внешнего контроля с самоконтролем и взаимоконтролем. </w:t>
      </w:r>
      <w:r w:rsidR="00DC2C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94DF3" w:rsidRPr="004F12B5" w:rsidRDefault="002F0101" w:rsidP="00494DF3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Виды уроков</w:t>
      </w:r>
      <w:r w:rsidR="00494DF3">
        <w:rPr>
          <w:rFonts w:ascii="Times New Roman" w:eastAsia="Times New Roman" w:hAnsi="Times New Roman" w:cs="Times New Roman"/>
          <w:color w:val="000000"/>
          <w:lang w:eastAsia="ru-RU"/>
        </w:rPr>
        <w:t>: уро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к-лекция, мультимедиа-урок</w:t>
      </w:r>
      <w:r w:rsidR="005D735A">
        <w:rPr>
          <w:rFonts w:ascii="Times New Roman" w:eastAsia="Times New Roman" w:hAnsi="Times New Roman" w:cs="Times New Roman"/>
          <w:color w:val="000000"/>
          <w:lang w:eastAsia="ru-RU"/>
        </w:rPr>
        <w:t>, практическ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ая работа</w:t>
      </w:r>
      <w:r w:rsidR="00494DF3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урок-игра, проблемный урок, комбинированный урок, беседа, исследовательская работа.</w:t>
      </w:r>
    </w:p>
    <w:p w:rsidR="00A74C92" w:rsidRDefault="00A74C92" w:rsidP="00A74C9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1A60DE">
        <w:rPr>
          <w:rFonts w:ascii="Times New Roman" w:eastAsia="Times New Roman" w:hAnsi="Times New Roman" w:cs="Times New Roman"/>
          <w:b/>
          <w:color w:val="000000"/>
          <w:lang w:eastAsia="ru-RU"/>
        </w:rPr>
        <w:t>Виды уроков: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урок-лекция, мультимедиа-урок, практическая работа, урок-игра, проблемный урок, комбинированный урок, беседа, исследовательская работа.</w:t>
      </w:r>
    </w:p>
    <w:p w:rsidR="004F12B5" w:rsidRPr="004F12B5" w:rsidRDefault="004F12B5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4F12B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Формы организации учебной деятельности: </w:t>
      </w:r>
      <w:r w:rsidRPr="004F12B5">
        <w:rPr>
          <w:rFonts w:ascii="Times New Roman" w:eastAsia="Times New Roman" w:hAnsi="Times New Roman" w:cs="Times New Roman"/>
          <w:color w:val="000000"/>
          <w:lang w:eastAsia="ru-RU"/>
        </w:rPr>
        <w:t>индивидуальная, групповая, коллективная.</w:t>
      </w:r>
    </w:p>
    <w:p w:rsidR="000942DF" w:rsidRPr="00DC2CF0" w:rsidRDefault="004F12B5" w:rsidP="00DC2CF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C2CF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Форма</w:t>
      </w:r>
      <w:r w:rsidRPr="004F12B5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отчетности при изучении данного элективного курса:</w:t>
      </w:r>
      <w:r w:rsidRPr="00DC2CF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DC2CF0">
        <w:rPr>
          <w:rFonts w:ascii="Times New Roman" w:eastAsia="Times New Roman" w:hAnsi="Times New Roman" w:cs="Times New Roman"/>
          <w:color w:val="000000"/>
          <w:lang w:eastAsia="ru-RU"/>
        </w:rPr>
        <w:t>защита проектной работы</w:t>
      </w:r>
      <w:r w:rsidR="00A74C92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2D68A8" w:rsidRPr="00DC2CF0" w:rsidRDefault="002D68A8" w:rsidP="00DC2CF0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333333"/>
          <w:lang w:eastAsia="ru-RU"/>
        </w:rPr>
      </w:pPr>
    </w:p>
    <w:p w:rsidR="00491CEE" w:rsidRPr="005B6EBA" w:rsidRDefault="005B6EBA" w:rsidP="00A74C9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333333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333333"/>
          <w:lang w:eastAsia="ru-RU"/>
        </w:rPr>
        <w:lastRenderedPageBreak/>
        <w:t>Календарно-тематическое планирование</w:t>
      </w:r>
    </w:p>
    <w:p w:rsidR="00491CEE" w:rsidRDefault="00491CEE" w:rsidP="00E63791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  <w:lang w:eastAsia="ru-RU"/>
        </w:rPr>
      </w:pP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5245"/>
        <w:gridCol w:w="1985"/>
        <w:gridCol w:w="850"/>
        <w:gridCol w:w="703"/>
      </w:tblGrid>
      <w:tr w:rsidR="005B1CD0" w:rsidTr="00A74C92">
        <w:trPr>
          <w:jc w:val="center"/>
        </w:trPr>
        <w:tc>
          <w:tcPr>
            <w:tcW w:w="562" w:type="dxa"/>
            <w:vMerge w:val="restart"/>
            <w:vAlign w:val="center"/>
          </w:tcPr>
          <w:p w:rsidR="005B1CD0" w:rsidRPr="00A74C92" w:rsidRDefault="005B1CD0" w:rsidP="00A74C92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№</w:t>
            </w:r>
          </w:p>
        </w:tc>
        <w:tc>
          <w:tcPr>
            <w:tcW w:w="5245" w:type="dxa"/>
            <w:vMerge w:val="restart"/>
            <w:vAlign w:val="center"/>
          </w:tcPr>
          <w:p w:rsidR="005B1CD0" w:rsidRPr="00A74C92" w:rsidRDefault="005B1CD0" w:rsidP="00A74C92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Тема</w:t>
            </w:r>
          </w:p>
        </w:tc>
        <w:tc>
          <w:tcPr>
            <w:tcW w:w="1985" w:type="dxa"/>
            <w:vMerge w:val="restart"/>
            <w:vAlign w:val="center"/>
          </w:tcPr>
          <w:p w:rsidR="005B1CD0" w:rsidRPr="00A74C92" w:rsidRDefault="005B1CD0" w:rsidP="00A74C92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 xml:space="preserve">Вид </w:t>
            </w:r>
            <w:r w:rsidR="002F0101"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урока</w:t>
            </w:r>
          </w:p>
        </w:tc>
        <w:tc>
          <w:tcPr>
            <w:tcW w:w="1553" w:type="dxa"/>
            <w:gridSpan w:val="2"/>
          </w:tcPr>
          <w:p w:rsidR="005B1CD0" w:rsidRPr="00A74C92" w:rsidRDefault="005B1CD0" w:rsidP="00E63791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Дата проведения</w:t>
            </w:r>
          </w:p>
        </w:tc>
      </w:tr>
      <w:tr w:rsidR="005B1CD0" w:rsidTr="00A74C92">
        <w:trPr>
          <w:jc w:val="center"/>
        </w:trPr>
        <w:tc>
          <w:tcPr>
            <w:tcW w:w="562" w:type="dxa"/>
            <w:vMerge/>
          </w:tcPr>
          <w:p w:rsidR="005B1CD0" w:rsidRPr="00A74C92" w:rsidRDefault="005B1CD0" w:rsidP="00E63791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</w:p>
        </w:tc>
        <w:tc>
          <w:tcPr>
            <w:tcW w:w="5245" w:type="dxa"/>
            <w:vMerge/>
          </w:tcPr>
          <w:p w:rsidR="005B1CD0" w:rsidRPr="00A74C92" w:rsidRDefault="005B1CD0" w:rsidP="00E63791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</w:p>
        </w:tc>
        <w:tc>
          <w:tcPr>
            <w:tcW w:w="1985" w:type="dxa"/>
            <w:vMerge/>
          </w:tcPr>
          <w:p w:rsidR="005B1CD0" w:rsidRPr="00A74C92" w:rsidRDefault="005B1CD0" w:rsidP="00E63791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</w:p>
        </w:tc>
        <w:tc>
          <w:tcPr>
            <w:tcW w:w="850" w:type="dxa"/>
          </w:tcPr>
          <w:p w:rsidR="005B1CD0" w:rsidRPr="00A74C92" w:rsidRDefault="005B1CD0" w:rsidP="00E63791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план</w:t>
            </w:r>
          </w:p>
        </w:tc>
        <w:tc>
          <w:tcPr>
            <w:tcW w:w="703" w:type="dxa"/>
          </w:tcPr>
          <w:p w:rsidR="005B1CD0" w:rsidRPr="00A74C92" w:rsidRDefault="005B1CD0" w:rsidP="00E63791">
            <w:pPr>
              <w:spacing w:after="150"/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факт</w:t>
            </w:r>
          </w:p>
        </w:tc>
      </w:tr>
      <w:tr w:rsidR="00A74C92" w:rsidTr="00FF16B7">
        <w:trPr>
          <w:jc w:val="center"/>
        </w:trPr>
        <w:tc>
          <w:tcPr>
            <w:tcW w:w="9345" w:type="dxa"/>
            <w:gridSpan w:val="5"/>
          </w:tcPr>
          <w:p w:rsidR="00A74C92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lang w:eastAsia="ru-RU"/>
              </w:rPr>
              <w:t xml:space="preserve"> полугодие</w:t>
            </w: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Классификация   химических соединений.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07.09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Номенклатура химических соединений.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урок-игра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14.09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3.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Электронное строение неорганических и органических соединений.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мультимедиа-урок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21.09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4.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Моделирование пространственного строения  химических веществ.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28.09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5.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Определение вида химической связи и гибридизации.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05.10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6.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Составление гомологов и изомеров.</w:t>
            </w:r>
          </w:p>
        </w:tc>
        <w:tc>
          <w:tcPr>
            <w:tcW w:w="1985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</w:t>
            </w:r>
            <w:r w:rsidR="002F0101"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рактическая работа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12.10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7.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Ионные и радикальные механизмы химических реакций. </w:t>
            </w:r>
          </w:p>
        </w:tc>
        <w:tc>
          <w:tcPr>
            <w:tcW w:w="1985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к</w:t>
            </w:r>
            <w:r w:rsidR="002F0101"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омбинированный урок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19.10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8.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hd w:val="clear" w:color="auto" w:fill="FFFFFF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Характерные химические свойства </w:t>
            </w:r>
            <w:r w:rsidRPr="00A74C92">
              <w:rPr>
                <w:rFonts w:ascii="Times New Roman" w:eastAsia="Times New Roman" w:hAnsi="Times New Roman" w:cs="Times New Roman"/>
                <w:color w:val="333333"/>
                <w:lang w:val="en-US" w:eastAsia="ru-RU"/>
              </w:rPr>
              <w:t>s</w:t>
            </w: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и </w:t>
            </w:r>
            <w:r w:rsidRPr="00A74C92">
              <w:rPr>
                <w:rFonts w:ascii="Times New Roman" w:eastAsia="Times New Roman" w:hAnsi="Times New Roman" w:cs="Times New Roman"/>
                <w:color w:val="333333"/>
                <w:lang w:val="en-US" w:eastAsia="ru-RU"/>
              </w:rPr>
              <w:t>p</w:t>
            </w: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 -элементов.</w:t>
            </w:r>
          </w:p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26.10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9.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Экспериментальные задачи на получение и распознавание неорганических веществ.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09.11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10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 xml:space="preserve">Характерные химические свойства </w:t>
            </w: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val="en-US" w:eastAsia="ru-RU"/>
              </w:rPr>
              <w:t>d</w:t>
            </w: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-элементов.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16.11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11.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Экспериментальные задачи на получение и распознавание   органических соединений.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практическая работа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23.11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12.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Комплексные соединения. Классификация, номенклатура. Химические свойства.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урок-игра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30.11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13.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Химические свойства комплексных соединений.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07.12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14.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Именные реакции в   химии.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14.12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FA6FA0" w:rsidTr="00BD318D">
        <w:trPr>
          <w:jc w:val="center"/>
        </w:trPr>
        <w:tc>
          <w:tcPr>
            <w:tcW w:w="9345" w:type="dxa"/>
            <w:gridSpan w:val="5"/>
          </w:tcPr>
          <w:p w:rsidR="00FA6FA0" w:rsidRPr="00A74C92" w:rsidRDefault="00FA6FA0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lang w:val="en-US" w:eastAsia="ru-RU"/>
              </w:rPr>
              <w:t>II</w:t>
            </w:r>
            <w:r w:rsidRPr="00A74C92"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lang w:eastAsia="ru-RU"/>
              </w:rPr>
              <w:t xml:space="preserve"> полугодие</w:t>
            </w: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15.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Гидролиз.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21.12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16.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Решение задач по теме «Гидролиз».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 xml:space="preserve"> исследовательская работа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11.01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17.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Электролиз расплавов и растворов.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18.01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18.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  <w:t>Решение задач по теме «Электролиз».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исследовательская работа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25.01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19.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  <w:proofErr w:type="spellStart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Окислительно</w:t>
            </w:r>
            <w:proofErr w:type="spellEnd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-восстановительные реакции: метод электронного баланса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урок-игра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01.02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20.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proofErr w:type="spellStart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Окислительно</w:t>
            </w:r>
            <w:proofErr w:type="spellEnd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-восстановительные реакции: метод </w:t>
            </w:r>
            <w:proofErr w:type="spellStart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полуреакций</w:t>
            </w:r>
            <w:proofErr w:type="spellEnd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 xml:space="preserve">урок-лекция </w:t>
            </w:r>
          </w:p>
        </w:tc>
        <w:tc>
          <w:tcPr>
            <w:tcW w:w="850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08.02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21.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Составление </w:t>
            </w:r>
            <w:proofErr w:type="spellStart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окислительно</w:t>
            </w:r>
            <w:proofErr w:type="spellEnd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 xml:space="preserve">-восстановительных реакций с участием органических веществ методом </w:t>
            </w:r>
            <w:proofErr w:type="spellStart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полуреакций</w:t>
            </w:r>
            <w:proofErr w:type="spellEnd"/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15.02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22.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Генетическая взаимосвязь между неорганическими и органическими веществами.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исследовательская работа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22.02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23.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  <w:t>Цепочки превращений с участием неорганических и органических веществ.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проблемный урок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01.03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24.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Нестандартные задачи в неорганической и органической химии.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проблемный урок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15.03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25.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Решение нестандартных задач.</w:t>
            </w:r>
          </w:p>
        </w:tc>
        <w:tc>
          <w:tcPr>
            <w:tcW w:w="1985" w:type="dxa"/>
          </w:tcPr>
          <w:p w:rsidR="002F0101" w:rsidRPr="00A74C92" w:rsidRDefault="00A853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проблемный урок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22.03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26.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Задания  высокого уровня сложности.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05.04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lastRenderedPageBreak/>
              <w:t>27.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Решение задач   высокого уровня сложности.</w:t>
            </w:r>
          </w:p>
        </w:tc>
        <w:tc>
          <w:tcPr>
            <w:tcW w:w="1985" w:type="dxa"/>
          </w:tcPr>
          <w:p w:rsidR="002F0101" w:rsidRPr="00A74C92" w:rsidRDefault="00A853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12.04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28.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Термохимия. Энтальпия, энтропия. Решение задач на вычисление теплоты образования и теплоты сгорания неорганических веществ.</w:t>
            </w:r>
          </w:p>
        </w:tc>
        <w:tc>
          <w:tcPr>
            <w:tcW w:w="1985" w:type="dxa"/>
          </w:tcPr>
          <w:p w:rsidR="002F0101" w:rsidRPr="00A74C92" w:rsidRDefault="00A853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комбинированный урок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19.04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29.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spacing w:after="150"/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Процентная и молярная концентрация раствора.  Переход от одной количественной величины выражения концентрации вещества к другой: от молярной концентрации к массовой доли растворённого вещества и обратно.</w:t>
            </w:r>
          </w:p>
        </w:tc>
        <w:tc>
          <w:tcPr>
            <w:tcW w:w="1985" w:type="dxa"/>
          </w:tcPr>
          <w:p w:rsidR="002F0101" w:rsidRPr="00A74C92" w:rsidRDefault="00A853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проблемный урок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26.04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30.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Кинетика химических реакций:</w:t>
            </w:r>
          </w:p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а) вычисление средней скорости химической реакции;</w:t>
            </w:r>
          </w:p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color w:val="333333"/>
                <w:lang w:eastAsia="ru-RU"/>
              </w:rPr>
              <w:t>б) изменение скорости химической реакции в зависимости от катализатора, температуры, давления, концентрации реагирующих веществ.</w:t>
            </w:r>
          </w:p>
        </w:tc>
        <w:tc>
          <w:tcPr>
            <w:tcW w:w="1985" w:type="dxa"/>
          </w:tcPr>
          <w:p w:rsidR="002F0101" w:rsidRPr="00A74C92" w:rsidRDefault="00A853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урок-лекция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17.05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31.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Экологические проблемы современности и пути их решения.</w:t>
            </w:r>
          </w:p>
        </w:tc>
        <w:tc>
          <w:tcPr>
            <w:tcW w:w="1985" w:type="dxa"/>
          </w:tcPr>
          <w:p w:rsidR="002F0101" w:rsidRPr="00A74C92" w:rsidRDefault="00A853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беседа</w:t>
            </w:r>
          </w:p>
        </w:tc>
        <w:tc>
          <w:tcPr>
            <w:tcW w:w="850" w:type="dxa"/>
          </w:tcPr>
          <w:p w:rsidR="002F0101" w:rsidRPr="00A74C92" w:rsidRDefault="00D76E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24.05</w:t>
            </w: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32.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Решаем вместе экологические проблемы страны и находим пути их решения.</w:t>
            </w:r>
          </w:p>
        </w:tc>
        <w:tc>
          <w:tcPr>
            <w:tcW w:w="1985" w:type="dxa"/>
          </w:tcPr>
          <w:p w:rsidR="002F0101" w:rsidRPr="00A74C92" w:rsidRDefault="00A74C92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урок-игра</w:t>
            </w:r>
          </w:p>
        </w:tc>
        <w:tc>
          <w:tcPr>
            <w:tcW w:w="850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33.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Тренировочная работа по химии в формате ЕГЭ-2019.</w:t>
            </w:r>
          </w:p>
        </w:tc>
        <w:tc>
          <w:tcPr>
            <w:tcW w:w="1985" w:type="dxa"/>
          </w:tcPr>
          <w:p w:rsidR="002F0101" w:rsidRPr="00A74C92" w:rsidRDefault="00A853D8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850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  <w:tr w:rsidR="002F0101" w:rsidTr="00A74C92">
        <w:trPr>
          <w:jc w:val="center"/>
        </w:trPr>
        <w:tc>
          <w:tcPr>
            <w:tcW w:w="562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34.</w:t>
            </w:r>
          </w:p>
        </w:tc>
        <w:tc>
          <w:tcPr>
            <w:tcW w:w="5245" w:type="dxa"/>
          </w:tcPr>
          <w:p w:rsidR="002F0101" w:rsidRPr="00A74C92" w:rsidRDefault="002F0101" w:rsidP="002F0101">
            <w:pPr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Итоговое занятие</w:t>
            </w:r>
            <w:r w:rsidR="00D53D3F"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  <w:t>.</w:t>
            </w:r>
          </w:p>
        </w:tc>
        <w:tc>
          <w:tcPr>
            <w:tcW w:w="1985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</w:pPr>
            <w:r w:rsidRPr="00A74C92">
              <w:rPr>
                <w:rFonts w:ascii="Times New Roman" w:eastAsia="Times New Roman" w:hAnsi="Times New Roman" w:cs="Times New Roman"/>
                <w:bCs/>
                <w:iCs/>
                <w:color w:val="333333"/>
                <w:sz w:val="20"/>
                <w:szCs w:val="20"/>
                <w:lang w:eastAsia="ru-RU"/>
              </w:rPr>
              <w:t>защита проектных работ</w:t>
            </w:r>
          </w:p>
        </w:tc>
        <w:tc>
          <w:tcPr>
            <w:tcW w:w="850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333333"/>
                <w:lang w:eastAsia="ru-RU"/>
              </w:rPr>
            </w:pPr>
          </w:p>
        </w:tc>
        <w:tc>
          <w:tcPr>
            <w:tcW w:w="703" w:type="dxa"/>
          </w:tcPr>
          <w:p w:rsidR="002F0101" w:rsidRPr="00A74C92" w:rsidRDefault="002F0101" w:rsidP="002F010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lang w:eastAsia="ru-RU"/>
              </w:rPr>
            </w:pPr>
          </w:p>
        </w:tc>
      </w:tr>
    </w:tbl>
    <w:p w:rsidR="005B6EBA" w:rsidRDefault="005B6EBA" w:rsidP="00E63791">
      <w:pPr>
        <w:shd w:val="clear" w:color="auto" w:fill="FFFFFF"/>
        <w:spacing w:after="150" w:line="240" w:lineRule="auto"/>
        <w:jc w:val="center"/>
        <w:rPr>
          <w:rFonts w:ascii="Helvetica" w:eastAsia="Times New Roman" w:hAnsi="Helvetica" w:cs="Helvetica"/>
          <w:b/>
          <w:bCs/>
          <w:i/>
          <w:iCs/>
          <w:color w:val="333333"/>
          <w:sz w:val="21"/>
          <w:szCs w:val="21"/>
          <w:lang w:eastAsia="ru-RU"/>
        </w:rPr>
      </w:pPr>
    </w:p>
    <w:p w:rsidR="00CC4F5D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  <w:r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  <w:t xml:space="preserve"> </w:t>
      </w: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Default="00D53D3F" w:rsidP="00CC4F5D">
      <w:pPr>
        <w:shd w:val="clear" w:color="auto" w:fill="FFFFFF"/>
        <w:spacing w:before="100" w:beforeAutospacing="1" w:after="100" w:afterAutospacing="1" w:line="240" w:lineRule="auto"/>
        <w:rPr>
          <w:rFonts w:ascii="Arial CYR" w:eastAsia="Times New Roman" w:hAnsi="Arial CYR" w:cs="Arial CYR"/>
          <w:color w:val="000000"/>
          <w:sz w:val="20"/>
          <w:szCs w:val="20"/>
          <w:lang w:eastAsia="ru-RU"/>
        </w:rPr>
      </w:pPr>
    </w:p>
    <w:p w:rsidR="00D53D3F" w:rsidRPr="00D53D3F" w:rsidRDefault="00D53D3F" w:rsidP="00A74C92">
      <w:pPr>
        <w:spacing w:after="0" w:line="360" w:lineRule="auto"/>
        <w:jc w:val="center"/>
        <w:rPr>
          <w:rFonts w:ascii="Times New Roman" w:hAnsi="Times New Roman"/>
          <w:b/>
        </w:rPr>
      </w:pPr>
      <w:r w:rsidRPr="00D53D3F">
        <w:rPr>
          <w:rFonts w:ascii="Times New Roman" w:hAnsi="Times New Roman"/>
          <w:b/>
        </w:rPr>
        <w:t>ПЕРЕЧЕНЬ  УЧЕБНО-МЕТОДИЧЕСКОГО  ОБЕСПЕЧЕНИЯ</w:t>
      </w:r>
    </w:p>
    <w:p w:rsidR="00D53D3F" w:rsidRPr="00D53D3F" w:rsidRDefault="00D53D3F" w:rsidP="00D53D3F">
      <w:pPr>
        <w:spacing w:after="0" w:line="360" w:lineRule="auto"/>
        <w:jc w:val="center"/>
        <w:rPr>
          <w:rFonts w:ascii="Times New Roman" w:hAnsi="Times New Roman"/>
          <w:b/>
          <w:highlight w:val="yellow"/>
        </w:rPr>
      </w:pPr>
    </w:p>
    <w:p w:rsidR="00D53D3F" w:rsidRPr="00D53D3F" w:rsidRDefault="00D53D3F" w:rsidP="00D53D3F">
      <w:pPr>
        <w:spacing w:after="0" w:line="360" w:lineRule="auto"/>
        <w:ind w:left="9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3D3F">
        <w:rPr>
          <w:rFonts w:ascii="Times New Roman" w:hAnsi="Times New Roman" w:cs="Times New Roman"/>
          <w:b/>
          <w:sz w:val="24"/>
          <w:szCs w:val="24"/>
        </w:rPr>
        <w:t>Дополнительная литература для обучающихся</w:t>
      </w:r>
    </w:p>
    <w:p w:rsidR="00D53D3F" w:rsidRPr="00D53D3F" w:rsidRDefault="00D53D3F" w:rsidP="00D53D3F">
      <w:pPr>
        <w:spacing w:after="0" w:line="360" w:lineRule="auto"/>
        <w:ind w:left="9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D3F" w:rsidRPr="00D53D3F" w:rsidRDefault="00D53D3F" w:rsidP="00D53D3F">
      <w:pPr>
        <w:pStyle w:val="a8"/>
        <w:numPr>
          <w:ilvl w:val="0"/>
          <w:numId w:val="20"/>
        </w:numPr>
        <w:spacing w:after="0" w:line="360" w:lineRule="auto"/>
        <w:ind w:left="357" w:hanging="357"/>
        <w:outlineLvl w:val="0"/>
        <w:rPr>
          <w:rFonts w:ascii="Times New Roman" w:eastAsia="Times New Roman" w:hAnsi="Times New Roman"/>
          <w:bCs/>
          <w:kern w:val="36"/>
          <w:sz w:val="24"/>
          <w:szCs w:val="24"/>
        </w:rPr>
      </w:pPr>
      <w:proofErr w:type="spellStart"/>
      <w:r w:rsidRPr="00D53D3F">
        <w:rPr>
          <w:rFonts w:ascii="Times New Roman" w:eastAsia="Times New Roman" w:hAnsi="Times New Roman"/>
          <w:sz w:val="24"/>
          <w:szCs w:val="24"/>
        </w:rPr>
        <w:t>Радецкий</w:t>
      </w:r>
      <w:proofErr w:type="spellEnd"/>
      <w:r w:rsidRPr="00D53D3F">
        <w:rPr>
          <w:rFonts w:ascii="Times New Roman" w:eastAsia="Times New Roman" w:hAnsi="Times New Roman"/>
          <w:sz w:val="24"/>
          <w:szCs w:val="24"/>
        </w:rPr>
        <w:t xml:space="preserve">  М.А. Дидактические материалы по химии. 10-11 класс. </w:t>
      </w:r>
      <w:r w:rsidRPr="00D53D3F">
        <w:rPr>
          <w:rFonts w:ascii="Times New Roman" w:eastAsia="Times New Roman" w:hAnsi="Times New Roman"/>
          <w:bCs/>
          <w:kern w:val="36"/>
          <w:sz w:val="24"/>
          <w:szCs w:val="24"/>
        </w:rPr>
        <w:t xml:space="preserve"> </w:t>
      </w:r>
      <w:r w:rsidRPr="00D53D3F">
        <w:rPr>
          <w:rFonts w:ascii="Times New Roman" w:hAnsi="Times New Roman"/>
          <w:sz w:val="24"/>
          <w:szCs w:val="24"/>
        </w:rPr>
        <w:t xml:space="preserve">Издательство: </w:t>
      </w:r>
      <w:hyperlink r:id="rId8" w:history="1">
        <w:r w:rsidRPr="00D53D3F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Просвещение</w:t>
        </w:r>
      </w:hyperlink>
      <w:r w:rsidRPr="00D53D3F">
        <w:rPr>
          <w:rFonts w:ascii="Times New Roman" w:hAnsi="Times New Roman"/>
          <w:sz w:val="24"/>
          <w:szCs w:val="24"/>
        </w:rPr>
        <w:t xml:space="preserve">. </w:t>
      </w:r>
      <w:r w:rsidRPr="00D53D3F">
        <w:rPr>
          <w:rFonts w:ascii="Times New Roman" w:eastAsia="Times New Roman" w:hAnsi="Times New Roman"/>
          <w:sz w:val="24"/>
          <w:szCs w:val="24"/>
        </w:rPr>
        <w:t>2018 год.</w:t>
      </w:r>
    </w:p>
    <w:p w:rsidR="00D53D3F" w:rsidRPr="00D53D3F" w:rsidRDefault="00D53D3F" w:rsidP="00D53D3F">
      <w:pPr>
        <w:pStyle w:val="a8"/>
        <w:numPr>
          <w:ilvl w:val="0"/>
          <w:numId w:val="20"/>
        </w:numPr>
        <w:spacing w:after="0" w:line="360" w:lineRule="auto"/>
        <w:ind w:left="357" w:hanging="357"/>
        <w:outlineLvl w:val="0"/>
        <w:rPr>
          <w:rFonts w:ascii="Times New Roman" w:eastAsia="Times New Roman" w:hAnsi="Times New Roman"/>
          <w:bCs/>
          <w:kern w:val="36"/>
          <w:sz w:val="24"/>
          <w:szCs w:val="24"/>
        </w:rPr>
      </w:pPr>
      <w:proofErr w:type="spellStart"/>
      <w:r w:rsidRPr="00D53D3F">
        <w:rPr>
          <w:rFonts w:ascii="Times New Roman" w:eastAsia="Times New Roman" w:hAnsi="Times New Roman"/>
          <w:sz w:val="24"/>
          <w:szCs w:val="24"/>
        </w:rPr>
        <w:t>Доронькин</w:t>
      </w:r>
      <w:proofErr w:type="spellEnd"/>
      <w:r w:rsidRPr="00D53D3F">
        <w:rPr>
          <w:rFonts w:ascii="Times New Roman" w:eastAsia="Times New Roman" w:hAnsi="Times New Roman"/>
          <w:sz w:val="24"/>
          <w:szCs w:val="24"/>
        </w:rPr>
        <w:t xml:space="preserve"> В.Н. Химия. ЕГЭ. Раздел «Органическая химия». 10-11 класс. Тренировочная тетрадь. Задания и решения. Издательство: Легион. 2018 год.</w:t>
      </w:r>
    </w:p>
    <w:p w:rsidR="00D53D3F" w:rsidRPr="00D53D3F" w:rsidRDefault="00D53D3F" w:rsidP="00D53D3F">
      <w:pPr>
        <w:pStyle w:val="a8"/>
        <w:numPr>
          <w:ilvl w:val="0"/>
          <w:numId w:val="20"/>
        </w:numPr>
        <w:spacing w:after="0" w:line="360" w:lineRule="auto"/>
        <w:ind w:left="357" w:hanging="357"/>
        <w:outlineLvl w:val="0"/>
        <w:rPr>
          <w:rFonts w:ascii="Times New Roman" w:eastAsia="Times New Roman" w:hAnsi="Times New Roman"/>
          <w:bCs/>
          <w:kern w:val="36"/>
          <w:sz w:val="24"/>
          <w:szCs w:val="24"/>
        </w:rPr>
      </w:pPr>
      <w:proofErr w:type="spellStart"/>
      <w:r w:rsidRPr="00D53D3F">
        <w:rPr>
          <w:rFonts w:ascii="Times New Roman" w:eastAsia="Times New Roman" w:hAnsi="Times New Roman"/>
          <w:sz w:val="24"/>
          <w:szCs w:val="24"/>
        </w:rPr>
        <w:t>Доронькин</w:t>
      </w:r>
      <w:proofErr w:type="spellEnd"/>
      <w:r w:rsidRPr="00D53D3F">
        <w:rPr>
          <w:rFonts w:ascii="Times New Roman" w:eastAsia="Times New Roman" w:hAnsi="Times New Roman"/>
          <w:sz w:val="24"/>
          <w:szCs w:val="24"/>
        </w:rPr>
        <w:t xml:space="preserve"> В.Н. Химия. ЕГЭ. Раздел «Общая  химия». 10-11 класс. Тренировочная тетрадь. Задания и решения. Издательство: Легион. 2018 год.</w:t>
      </w:r>
    </w:p>
    <w:p w:rsidR="00D53D3F" w:rsidRPr="00D53D3F" w:rsidRDefault="00D53D3F" w:rsidP="00D53D3F">
      <w:pPr>
        <w:spacing w:after="0" w:line="360" w:lineRule="auto"/>
        <w:ind w:left="805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</w:rPr>
      </w:pPr>
    </w:p>
    <w:p w:rsidR="00D53D3F" w:rsidRPr="00D53D3F" w:rsidRDefault="00D53D3F" w:rsidP="00D53D3F">
      <w:pPr>
        <w:spacing w:before="100" w:beforeAutospacing="1" w:after="100" w:afterAutospacing="1" w:line="360" w:lineRule="auto"/>
        <w:ind w:left="1134" w:right="1134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53D3F">
        <w:rPr>
          <w:rFonts w:ascii="Times New Roman" w:hAnsi="Times New Roman" w:cs="Times New Roman"/>
          <w:b/>
          <w:sz w:val="24"/>
          <w:szCs w:val="24"/>
        </w:rPr>
        <w:t>Дополнительная литература для учителя</w:t>
      </w:r>
    </w:p>
    <w:p w:rsidR="00D53D3F" w:rsidRPr="00D53D3F" w:rsidRDefault="00D53D3F" w:rsidP="00D53D3F">
      <w:pPr>
        <w:pStyle w:val="a8"/>
        <w:numPr>
          <w:ilvl w:val="0"/>
          <w:numId w:val="21"/>
        </w:numPr>
        <w:spacing w:after="0" w:line="360" w:lineRule="auto"/>
        <w:ind w:left="357" w:hanging="357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D53D3F">
        <w:rPr>
          <w:rFonts w:ascii="Times New Roman" w:eastAsia="Times New Roman" w:hAnsi="Times New Roman"/>
          <w:sz w:val="24"/>
          <w:szCs w:val="24"/>
          <w:lang w:eastAsia="ru-RU"/>
        </w:rPr>
        <w:t xml:space="preserve">Рябов М.А. Сборник задач, упражнений и тестов по химии 10-11 классы. К учебнику Г.Е. Рудзитиса, Ф.Г. Фельдмана «Химия. 10 класс», «Химия. 11 класс». ФГОС. </w:t>
      </w:r>
      <w:r w:rsidRPr="00D53D3F">
        <w:rPr>
          <w:rFonts w:ascii="Times New Roman" w:hAnsi="Times New Roman"/>
          <w:sz w:val="24"/>
          <w:szCs w:val="24"/>
        </w:rPr>
        <w:t xml:space="preserve">Издательство: </w:t>
      </w:r>
      <w:hyperlink r:id="rId9" w:history="1">
        <w:r w:rsidRPr="00D53D3F">
          <w:rPr>
            <w:rStyle w:val="a4"/>
            <w:rFonts w:ascii="Times New Roman" w:hAnsi="Times New Roman"/>
            <w:color w:val="auto"/>
            <w:sz w:val="24"/>
            <w:szCs w:val="24"/>
            <w:u w:val="none"/>
          </w:rPr>
          <w:t>Экзамен</w:t>
        </w:r>
      </w:hyperlink>
      <w:r w:rsidRPr="00D53D3F">
        <w:rPr>
          <w:rFonts w:ascii="Times New Roman" w:hAnsi="Times New Roman"/>
          <w:sz w:val="24"/>
          <w:szCs w:val="24"/>
        </w:rPr>
        <w:t>. 2018 год.</w:t>
      </w:r>
      <w:r w:rsidRPr="00D53D3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D53D3F" w:rsidRPr="00D53D3F" w:rsidRDefault="00D53D3F" w:rsidP="00D53D3F">
      <w:pPr>
        <w:pStyle w:val="a8"/>
        <w:numPr>
          <w:ilvl w:val="0"/>
          <w:numId w:val="21"/>
        </w:numPr>
        <w:spacing w:after="0" w:line="360" w:lineRule="auto"/>
        <w:ind w:left="357" w:hanging="357"/>
        <w:rPr>
          <w:rFonts w:ascii="Times New Roman" w:eastAsia="Times New Roman" w:hAnsi="Times New Roman"/>
          <w:bCs/>
          <w:kern w:val="36"/>
          <w:sz w:val="24"/>
          <w:szCs w:val="24"/>
        </w:rPr>
      </w:pPr>
      <w:proofErr w:type="spellStart"/>
      <w:r w:rsidRPr="00D53D3F">
        <w:rPr>
          <w:rFonts w:ascii="Times New Roman" w:eastAsia="Times New Roman" w:hAnsi="Times New Roman"/>
          <w:sz w:val="24"/>
          <w:szCs w:val="24"/>
        </w:rPr>
        <w:t>Доронькин</w:t>
      </w:r>
      <w:proofErr w:type="spellEnd"/>
      <w:r w:rsidRPr="00D53D3F">
        <w:rPr>
          <w:rFonts w:ascii="Times New Roman" w:eastAsia="Times New Roman" w:hAnsi="Times New Roman"/>
          <w:sz w:val="24"/>
          <w:szCs w:val="24"/>
        </w:rPr>
        <w:t xml:space="preserve"> В.Н. Химия. ЕГЭ. 10-11 класс. Тематический тренинг. Задания базового и  повышенного уровней  сложности. Издательство: Легион. 2018 год.</w:t>
      </w:r>
    </w:p>
    <w:p w:rsidR="00D53D3F" w:rsidRPr="00D53D3F" w:rsidRDefault="00D53D3F" w:rsidP="00D53D3F">
      <w:pPr>
        <w:pStyle w:val="a8"/>
        <w:numPr>
          <w:ilvl w:val="0"/>
          <w:numId w:val="21"/>
        </w:numPr>
        <w:spacing w:after="0" w:line="360" w:lineRule="auto"/>
        <w:ind w:left="357" w:hanging="357"/>
        <w:rPr>
          <w:rFonts w:ascii="Times New Roman" w:eastAsia="Times New Roman" w:hAnsi="Times New Roman"/>
          <w:bCs/>
          <w:kern w:val="36"/>
          <w:sz w:val="24"/>
          <w:szCs w:val="24"/>
        </w:rPr>
      </w:pPr>
      <w:proofErr w:type="spellStart"/>
      <w:r w:rsidRPr="00D53D3F">
        <w:rPr>
          <w:rFonts w:ascii="Times New Roman" w:eastAsia="Times New Roman" w:hAnsi="Times New Roman"/>
          <w:sz w:val="24"/>
          <w:szCs w:val="24"/>
        </w:rPr>
        <w:t>Доронькин</w:t>
      </w:r>
      <w:proofErr w:type="spellEnd"/>
      <w:r w:rsidRPr="00D53D3F">
        <w:rPr>
          <w:rFonts w:ascii="Times New Roman" w:eastAsia="Times New Roman" w:hAnsi="Times New Roman"/>
          <w:sz w:val="24"/>
          <w:szCs w:val="24"/>
        </w:rPr>
        <w:t xml:space="preserve"> В.Н. Химия. ЕГЭ. 10-11 класс. Задания высокого уровня сложности. Издательство: Легион. 2018 год.</w:t>
      </w:r>
    </w:p>
    <w:p w:rsidR="00D53D3F" w:rsidRPr="00D53D3F" w:rsidRDefault="00D353BC" w:rsidP="00D53D3F">
      <w:pPr>
        <w:pStyle w:val="a8"/>
        <w:numPr>
          <w:ilvl w:val="0"/>
          <w:numId w:val="21"/>
        </w:numPr>
        <w:spacing w:after="0" w:line="360" w:lineRule="auto"/>
        <w:ind w:left="357" w:hanging="357"/>
        <w:rPr>
          <w:rFonts w:ascii="Times New Roman" w:eastAsia="Times New Roman" w:hAnsi="Times New Roman"/>
          <w:bCs/>
          <w:kern w:val="36"/>
          <w:sz w:val="24"/>
          <w:szCs w:val="24"/>
        </w:rPr>
      </w:pPr>
      <w:hyperlink r:id="rId10" w:history="1">
        <w:r w:rsidR="00D53D3F" w:rsidRPr="00D53D3F">
          <w:rPr>
            <w:rStyle w:val="a4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Бойко Л.П.</w:t>
        </w:r>
      </w:hyperlink>
      <w:r w:rsidR="00D53D3F" w:rsidRPr="00D53D3F">
        <w:rPr>
          <w:rFonts w:ascii="Times New Roman" w:hAnsi="Times New Roman"/>
          <w:sz w:val="24"/>
          <w:szCs w:val="24"/>
          <w:shd w:val="clear" w:color="auto" w:fill="FFFFFF"/>
        </w:rPr>
        <w:t>, </w:t>
      </w:r>
      <w:hyperlink r:id="rId11" w:history="1">
        <w:r w:rsidR="00D53D3F" w:rsidRPr="00D53D3F">
          <w:rPr>
            <w:rStyle w:val="a4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</w:rPr>
          <w:t>Иванова Е.А.</w:t>
        </w:r>
      </w:hyperlink>
      <w:r w:rsidR="00D53D3F" w:rsidRPr="00D53D3F">
        <w:rPr>
          <w:rFonts w:ascii="Times New Roman" w:hAnsi="Times New Roman"/>
          <w:sz w:val="24"/>
          <w:szCs w:val="24"/>
          <w:shd w:val="clear" w:color="auto" w:fill="FFFFFF"/>
        </w:rPr>
        <w:t>, </w:t>
      </w:r>
      <w:proofErr w:type="spellStart"/>
      <w:r w:rsidR="00D53D3F" w:rsidRPr="00D53D3F">
        <w:rPr>
          <w:rFonts w:ascii="Times New Roman" w:hAnsi="Times New Roman"/>
          <w:sz w:val="24"/>
          <w:szCs w:val="24"/>
        </w:rPr>
        <w:fldChar w:fldCharType="begin"/>
      </w:r>
      <w:r w:rsidR="00D53D3F" w:rsidRPr="00D53D3F">
        <w:rPr>
          <w:rFonts w:ascii="Times New Roman" w:hAnsi="Times New Roman"/>
          <w:sz w:val="24"/>
          <w:szCs w:val="24"/>
        </w:rPr>
        <w:instrText xml:space="preserve"> HYPERLINK "https://my-shop.ru/shop/search/a/sort/z/page/1.html?f14_39=0&amp;f14_16=0&amp;f14_6=%cf%e8%eb%fc%ed%e8%ea%ee%e2%e0%20%cd%2e%cd%2e&amp;t=12&amp;next=1" </w:instrText>
      </w:r>
      <w:r w:rsidR="00D53D3F" w:rsidRPr="00D53D3F">
        <w:rPr>
          <w:rFonts w:ascii="Times New Roman" w:hAnsi="Times New Roman"/>
          <w:sz w:val="24"/>
          <w:szCs w:val="24"/>
        </w:rPr>
        <w:fldChar w:fldCharType="separate"/>
      </w:r>
      <w:r w:rsidR="00D53D3F" w:rsidRPr="00D53D3F">
        <w:rPr>
          <w:rStyle w:val="a4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  <w:t>Пильникова</w:t>
      </w:r>
      <w:proofErr w:type="spellEnd"/>
      <w:r w:rsidR="00D53D3F" w:rsidRPr="00D53D3F">
        <w:rPr>
          <w:rStyle w:val="a4"/>
          <w:rFonts w:ascii="Times New Roman" w:hAnsi="Times New Roman"/>
          <w:color w:val="auto"/>
          <w:sz w:val="24"/>
          <w:szCs w:val="24"/>
          <w:u w:val="none"/>
          <w:shd w:val="clear" w:color="auto" w:fill="FFFFFF"/>
        </w:rPr>
        <w:t xml:space="preserve"> Н.Н.</w:t>
      </w:r>
      <w:r w:rsidR="00D53D3F" w:rsidRPr="00D53D3F">
        <w:rPr>
          <w:rFonts w:ascii="Times New Roman" w:hAnsi="Times New Roman"/>
          <w:sz w:val="24"/>
          <w:szCs w:val="24"/>
        </w:rPr>
        <w:fldChar w:fldCharType="end"/>
      </w:r>
      <w:r w:rsidR="00D53D3F" w:rsidRPr="00D53D3F">
        <w:rPr>
          <w:rFonts w:ascii="Times New Roman" w:hAnsi="Times New Roman"/>
          <w:sz w:val="24"/>
          <w:szCs w:val="24"/>
        </w:rPr>
        <w:t xml:space="preserve"> Предметные олимпиады. Химия. 8-11 классы. ФГОС. Издательство: Учитель. 2018 год.</w:t>
      </w:r>
    </w:p>
    <w:p w:rsidR="00D53D3F" w:rsidRPr="00D53D3F" w:rsidRDefault="00D53D3F" w:rsidP="00D53D3F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D53D3F" w:rsidRPr="00D53D3F" w:rsidRDefault="00D53D3F" w:rsidP="00D53D3F">
      <w:pPr>
        <w:spacing w:after="0" w:line="360" w:lineRule="auto"/>
        <w:ind w:left="805"/>
        <w:outlineLvl w:val="0"/>
        <w:rPr>
          <w:rFonts w:ascii="Times New Roman" w:eastAsia="Times New Roman" w:hAnsi="Times New Roman"/>
          <w:bCs/>
          <w:kern w:val="36"/>
        </w:rPr>
      </w:pPr>
    </w:p>
    <w:p w:rsidR="00D53D3F" w:rsidRPr="00D53D3F" w:rsidRDefault="00D53D3F" w:rsidP="00D53D3F">
      <w:pPr>
        <w:spacing w:after="0" w:line="360" w:lineRule="auto"/>
        <w:ind w:left="96" w:firstLine="709"/>
        <w:rPr>
          <w:rFonts w:ascii="Times New Roman" w:eastAsia="Calibri" w:hAnsi="Times New Roman"/>
          <w:b/>
        </w:rPr>
      </w:pPr>
    </w:p>
    <w:p w:rsidR="00D53D3F" w:rsidRPr="00D53D3F" w:rsidRDefault="00D53D3F" w:rsidP="00D53D3F">
      <w:pPr>
        <w:spacing w:after="0" w:line="360" w:lineRule="auto"/>
        <w:ind w:left="96"/>
        <w:rPr>
          <w:rFonts w:ascii="Times New Roman" w:hAnsi="Times New Roman"/>
          <w:b/>
        </w:rPr>
      </w:pPr>
    </w:p>
    <w:p w:rsidR="00D53D3F" w:rsidRPr="00D53D3F" w:rsidRDefault="00D53D3F" w:rsidP="00D53D3F">
      <w:pPr>
        <w:spacing w:after="0" w:line="360" w:lineRule="auto"/>
        <w:ind w:left="96"/>
        <w:rPr>
          <w:rFonts w:ascii="Times New Roman" w:hAnsi="Times New Roman"/>
          <w:b/>
        </w:rPr>
      </w:pPr>
    </w:p>
    <w:p w:rsidR="00D53D3F" w:rsidRPr="00D53D3F" w:rsidRDefault="00D53D3F" w:rsidP="00D53D3F">
      <w:pPr>
        <w:spacing w:after="0" w:line="240" w:lineRule="auto"/>
        <w:rPr>
          <w:rFonts w:ascii="Times New Roman" w:hAnsi="Times New Roman"/>
          <w:b/>
        </w:rPr>
      </w:pPr>
    </w:p>
    <w:p w:rsidR="00D53D3F" w:rsidRPr="00D53D3F" w:rsidRDefault="00D53D3F" w:rsidP="00D53D3F">
      <w:pPr>
        <w:spacing w:after="0" w:line="240" w:lineRule="auto"/>
        <w:rPr>
          <w:rFonts w:ascii="Times New Roman" w:hAnsi="Times New Roman"/>
          <w:b/>
        </w:rPr>
      </w:pPr>
    </w:p>
    <w:p w:rsidR="00D53D3F" w:rsidRPr="00D53D3F" w:rsidRDefault="00D53D3F" w:rsidP="00D53D3F"/>
    <w:p w:rsidR="00D53D3F" w:rsidRPr="00D53D3F" w:rsidRDefault="00D53D3F" w:rsidP="00D53D3F">
      <w:pPr>
        <w:pStyle w:val="c5"/>
        <w:shd w:val="clear" w:color="auto" w:fill="FFFFFF"/>
        <w:spacing w:before="0" w:beforeAutospacing="0" w:after="0" w:afterAutospacing="0"/>
        <w:ind w:left="720"/>
        <w:jc w:val="center"/>
        <w:rPr>
          <w:rStyle w:val="c0"/>
          <w:b/>
          <w:bCs/>
        </w:rPr>
      </w:pPr>
    </w:p>
    <w:p w:rsidR="00CC4F5D" w:rsidRPr="00A74C92" w:rsidRDefault="00CC4F5D" w:rsidP="0043524E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sz w:val="21"/>
          <w:szCs w:val="21"/>
          <w:lang w:eastAsia="ru-RU"/>
        </w:rPr>
      </w:pPr>
    </w:p>
    <w:sectPr w:rsidR="00CC4F5D" w:rsidRPr="00A74C92" w:rsidSect="00A74C92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3BC" w:rsidRDefault="00D353BC" w:rsidP="00A74C92">
      <w:pPr>
        <w:spacing w:after="0" w:line="240" w:lineRule="auto"/>
      </w:pPr>
      <w:r>
        <w:separator/>
      </w:r>
    </w:p>
  </w:endnote>
  <w:endnote w:type="continuationSeparator" w:id="0">
    <w:p w:rsidR="00D353BC" w:rsidRDefault="00D353BC" w:rsidP="00A74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4197646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A74C92" w:rsidRPr="00A74C92" w:rsidRDefault="00A74C92">
        <w:pPr>
          <w:pStyle w:val="ab"/>
          <w:jc w:val="center"/>
          <w:rPr>
            <w:rFonts w:ascii="Times New Roman" w:hAnsi="Times New Roman" w:cs="Times New Roman"/>
          </w:rPr>
        </w:pPr>
        <w:r w:rsidRPr="00A74C92">
          <w:rPr>
            <w:rFonts w:ascii="Times New Roman" w:hAnsi="Times New Roman" w:cs="Times New Roman"/>
          </w:rPr>
          <w:fldChar w:fldCharType="begin"/>
        </w:r>
        <w:r w:rsidRPr="00A74C92">
          <w:rPr>
            <w:rFonts w:ascii="Times New Roman" w:hAnsi="Times New Roman" w:cs="Times New Roman"/>
          </w:rPr>
          <w:instrText>PAGE   \* MERGEFORMAT</w:instrText>
        </w:r>
        <w:r w:rsidRPr="00A74C92">
          <w:rPr>
            <w:rFonts w:ascii="Times New Roman" w:hAnsi="Times New Roman" w:cs="Times New Roman"/>
          </w:rPr>
          <w:fldChar w:fldCharType="separate"/>
        </w:r>
        <w:r w:rsidR="00DC5D41">
          <w:rPr>
            <w:rFonts w:ascii="Times New Roman" w:hAnsi="Times New Roman" w:cs="Times New Roman"/>
            <w:noProof/>
          </w:rPr>
          <w:t>5</w:t>
        </w:r>
        <w:r w:rsidRPr="00A74C92">
          <w:rPr>
            <w:rFonts w:ascii="Times New Roman" w:hAnsi="Times New Roman" w:cs="Times New Roman"/>
          </w:rPr>
          <w:fldChar w:fldCharType="end"/>
        </w:r>
      </w:p>
    </w:sdtContent>
  </w:sdt>
  <w:p w:rsidR="00A74C92" w:rsidRDefault="00A74C9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3BC" w:rsidRDefault="00D353BC" w:rsidP="00A74C92">
      <w:pPr>
        <w:spacing w:after="0" w:line="240" w:lineRule="auto"/>
      </w:pPr>
      <w:r>
        <w:separator/>
      </w:r>
    </w:p>
  </w:footnote>
  <w:footnote w:type="continuationSeparator" w:id="0">
    <w:p w:rsidR="00D353BC" w:rsidRDefault="00D353BC" w:rsidP="00A74C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71F4C"/>
    <w:multiLevelType w:val="hybridMultilevel"/>
    <w:tmpl w:val="9DE841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30B7496"/>
    <w:multiLevelType w:val="multilevel"/>
    <w:tmpl w:val="F2263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FA64B9"/>
    <w:multiLevelType w:val="multilevel"/>
    <w:tmpl w:val="95182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5D5EF5"/>
    <w:multiLevelType w:val="multilevel"/>
    <w:tmpl w:val="328A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1B4761"/>
    <w:multiLevelType w:val="multilevel"/>
    <w:tmpl w:val="4F527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397668"/>
    <w:multiLevelType w:val="multilevel"/>
    <w:tmpl w:val="9C8AD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7B0B9C"/>
    <w:multiLevelType w:val="multilevel"/>
    <w:tmpl w:val="2F4AB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315295"/>
    <w:multiLevelType w:val="hybridMultilevel"/>
    <w:tmpl w:val="F7D8D0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CEC11CC"/>
    <w:multiLevelType w:val="multilevel"/>
    <w:tmpl w:val="D80A7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3964A5E"/>
    <w:multiLevelType w:val="multilevel"/>
    <w:tmpl w:val="57DE3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4F6B19"/>
    <w:multiLevelType w:val="multilevel"/>
    <w:tmpl w:val="C6703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B696C91"/>
    <w:multiLevelType w:val="multilevel"/>
    <w:tmpl w:val="83920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EF8009B"/>
    <w:multiLevelType w:val="hybridMultilevel"/>
    <w:tmpl w:val="DBD4F960"/>
    <w:lvl w:ilvl="0" w:tplc="5D3EADC4">
      <w:start w:val="1"/>
      <w:numFmt w:val="decimal"/>
      <w:lvlText w:val="%1."/>
      <w:lvlJc w:val="left"/>
      <w:pPr>
        <w:ind w:left="11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0D7EF1"/>
    <w:multiLevelType w:val="multilevel"/>
    <w:tmpl w:val="7BC84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1F27CA7"/>
    <w:multiLevelType w:val="multilevel"/>
    <w:tmpl w:val="D1FAF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4017F22"/>
    <w:multiLevelType w:val="multilevel"/>
    <w:tmpl w:val="FFD66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D10335"/>
    <w:multiLevelType w:val="multilevel"/>
    <w:tmpl w:val="84703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4A0F27"/>
    <w:multiLevelType w:val="hybridMultilevel"/>
    <w:tmpl w:val="A2D8A6A4"/>
    <w:lvl w:ilvl="0" w:tplc="51FEFCD6">
      <w:start w:val="1"/>
      <w:numFmt w:val="decimal"/>
      <w:lvlText w:val="%1."/>
      <w:lvlJc w:val="left"/>
      <w:pPr>
        <w:ind w:left="643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5757428"/>
    <w:multiLevelType w:val="hybridMultilevel"/>
    <w:tmpl w:val="08C6D3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D2B67D1"/>
    <w:multiLevelType w:val="multilevel"/>
    <w:tmpl w:val="15D61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6D396210"/>
    <w:multiLevelType w:val="multilevel"/>
    <w:tmpl w:val="73C85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10"/>
  </w:num>
  <w:num w:numId="4">
    <w:abstractNumId w:val="3"/>
  </w:num>
  <w:num w:numId="5">
    <w:abstractNumId w:val="13"/>
  </w:num>
  <w:num w:numId="6">
    <w:abstractNumId w:val="15"/>
  </w:num>
  <w:num w:numId="7">
    <w:abstractNumId w:val="4"/>
  </w:num>
  <w:num w:numId="8">
    <w:abstractNumId w:val="20"/>
  </w:num>
  <w:num w:numId="9">
    <w:abstractNumId w:val="9"/>
  </w:num>
  <w:num w:numId="10">
    <w:abstractNumId w:val="14"/>
  </w:num>
  <w:num w:numId="11">
    <w:abstractNumId w:val="18"/>
  </w:num>
  <w:num w:numId="12">
    <w:abstractNumId w:val="7"/>
  </w:num>
  <w:num w:numId="13">
    <w:abstractNumId w:val="0"/>
  </w:num>
  <w:num w:numId="14">
    <w:abstractNumId w:val="11"/>
  </w:num>
  <w:num w:numId="15">
    <w:abstractNumId w:val="19"/>
  </w:num>
  <w:num w:numId="16">
    <w:abstractNumId w:val="8"/>
  </w:num>
  <w:num w:numId="17">
    <w:abstractNumId w:val="16"/>
  </w:num>
  <w:num w:numId="18">
    <w:abstractNumId w:val="2"/>
  </w:num>
  <w:num w:numId="19">
    <w:abstractNumId w:val="6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491"/>
    <w:rsid w:val="00012569"/>
    <w:rsid w:val="00032E51"/>
    <w:rsid w:val="00056CE1"/>
    <w:rsid w:val="000805A5"/>
    <w:rsid w:val="000942DF"/>
    <w:rsid w:val="000A7776"/>
    <w:rsid w:val="000B6949"/>
    <w:rsid w:val="0010754E"/>
    <w:rsid w:val="00143888"/>
    <w:rsid w:val="00206FD3"/>
    <w:rsid w:val="00265491"/>
    <w:rsid w:val="002D68A8"/>
    <w:rsid w:val="002F0101"/>
    <w:rsid w:val="003152DD"/>
    <w:rsid w:val="003E6C82"/>
    <w:rsid w:val="0043524E"/>
    <w:rsid w:val="00491CEE"/>
    <w:rsid w:val="00494DF3"/>
    <w:rsid w:val="004C7B51"/>
    <w:rsid w:val="004D2AC3"/>
    <w:rsid w:val="004F12B5"/>
    <w:rsid w:val="005B1CD0"/>
    <w:rsid w:val="005B6EBA"/>
    <w:rsid w:val="005D735A"/>
    <w:rsid w:val="006009BE"/>
    <w:rsid w:val="0061469A"/>
    <w:rsid w:val="0062493E"/>
    <w:rsid w:val="006B46DE"/>
    <w:rsid w:val="006E1400"/>
    <w:rsid w:val="00752B75"/>
    <w:rsid w:val="00786480"/>
    <w:rsid w:val="00794EBB"/>
    <w:rsid w:val="007D7FCE"/>
    <w:rsid w:val="0084084B"/>
    <w:rsid w:val="008443A3"/>
    <w:rsid w:val="00884590"/>
    <w:rsid w:val="008B14F8"/>
    <w:rsid w:val="008D31B8"/>
    <w:rsid w:val="00924FCA"/>
    <w:rsid w:val="009A03AE"/>
    <w:rsid w:val="00A74C92"/>
    <w:rsid w:val="00A853D8"/>
    <w:rsid w:val="00B633E5"/>
    <w:rsid w:val="00BF06D4"/>
    <w:rsid w:val="00C501F0"/>
    <w:rsid w:val="00C72F8A"/>
    <w:rsid w:val="00CC4F5D"/>
    <w:rsid w:val="00CC59A4"/>
    <w:rsid w:val="00D05C48"/>
    <w:rsid w:val="00D353BC"/>
    <w:rsid w:val="00D53D3F"/>
    <w:rsid w:val="00D71A7B"/>
    <w:rsid w:val="00D76ED8"/>
    <w:rsid w:val="00D90F5C"/>
    <w:rsid w:val="00D95E80"/>
    <w:rsid w:val="00DC1B99"/>
    <w:rsid w:val="00DC2CF0"/>
    <w:rsid w:val="00DC5D41"/>
    <w:rsid w:val="00E63791"/>
    <w:rsid w:val="00EA0B83"/>
    <w:rsid w:val="00F15292"/>
    <w:rsid w:val="00F86EB4"/>
    <w:rsid w:val="00F944A6"/>
    <w:rsid w:val="00FA6FA0"/>
    <w:rsid w:val="00FB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08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45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3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408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84084B"/>
    <w:rPr>
      <w:color w:val="0000FF"/>
      <w:u w:val="single"/>
    </w:rPr>
  </w:style>
  <w:style w:type="character" w:styleId="a5">
    <w:name w:val="Emphasis"/>
    <w:basedOn w:val="a0"/>
    <w:uiPriority w:val="20"/>
    <w:qFormat/>
    <w:rsid w:val="0084084B"/>
    <w:rPr>
      <w:i/>
      <w:iCs/>
    </w:rPr>
  </w:style>
  <w:style w:type="character" w:styleId="a6">
    <w:name w:val="Strong"/>
    <w:basedOn w:val="a0"/>
    <w:uiPriority w:val="22"/>
    <w:qFormat/>
    <w:rsid w:val="0084084B"/>
    <w:rPr>
      <w:b/>
      <w:bCs/>
    </w:rPr>
  </w:style>
  <w:style w:type="table" w:styleId="a7">
    <w:name w:val="Table Grid"/>
    <w:basedOn w:val="a1"/>
    <w:uiPriority w:val="59"/>
    <w:rsid w:val="00491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88459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5">
    <w:name w:val="c5"/>
    <w:basedOn w:val="a"/>
    <w:rsid w:val="00600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009BE"/>
  </w:style>
  <w:style w:type="paragraph" w:customStyle="1" w:styleId="c10">
    <w:name w:val="c10"/>
    <w:basedOn w:val="a"/>
    <w:rsid w:val="00600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6009BE"/>
  </w:style>
  <w:style w:type="paragraph" w:styleId="a8">
    <w:name w:val="List Paragraph"/>
    <w:basedOn w:val="a"/>
    <w:uiPriority w:val="34"/>
    <w:qFormat/>
    <w:rsid w:val="00D53D3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A74C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74C92"/>
  </w:style>
  <w:style w:type="paragraph" w:styleId="ab">
    <w:name w:val="footer"/>
    <w:basedOn w:val="a"/>
    <w:link w:val="ac"/>
    <w:uiPriority w:val="99"/>
    <w:unhideWhenUsed/>
    <w:rsid w:val="00A74C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74C92"/>
  </w:style>
  <w:style w:type="paragraph" w:styleId="ad">
    <w:name w:val="Balloon Text"/>
    <w:basedOn w:val="a"/>
    <w:link w:val="ae"/>
    <w:uiPriority w:val="99"/>
    <w:semiHidden/>
    <w:unhideWhenUsed/>
    <w:rsid w:val="00D76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76ED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08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845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3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4084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84084B"/>
    <w:rPr>
      <w:color w:val="0000FF"/>
      <w:u w:val="single"/>
    </w:rPr>
  </w:style>
  <w:style w:type="character" w:styleId="a5">
    <w:name w:val="Emphasis"/>
    <w:basedOn w:val="a0"/>
    <w:uiPriority w:val="20"/>
    <w:qFormat/>
    <w:rsid w:val="0084084B"/>
    <w:rPr>
      <w:i/>
      <w:iCs/>
    </w:rPr>
  </w:style>
  <w:style w:type="character" w:styleId="a6">
    <w:name w:val="Strong"/>
    <w:basedOn w:val="a0"/>
    <w:uiPriority w:val="22"/>
    <w:qFormat/>
    <w:rsid w:val="0084084B"/>
    <w:rPr>
      <w:b/>
      <w:bCs/>
    </w:rPr>
  </w:style>
  <w:style w:type="table" w:styleId="a7">
    <w:name w:val="Table Grid"/>
    <w:basedOn w:val="a1"/>
    <w:uiPriority w:val="59"/>
    <w:rsid w:val="00491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88459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c5">
    <w:name w:val="c5"/>
    <w:basedOn w:val="a"/>
    <w:rsid w:val="00600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009BE"/>
  </w:style>
  <w:style w:type="paragraph" w:customStyle="1" w:styleId="c10">
    <w:name w:val="c10"/>
    <w:basedOn w:val="a"/>
    <w:rsid w:val="00600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6009BE"/>
  </w:style>
  <w:style w:type="paragraph" w:styleId="a8">
    <w:name w:val="List Paragraph"/>
    <w:basedOn w:val="a"/>
    <w:uiPriority w:val="34"/>
    <w:qFormat/>
    <w:rsid w:val="00D53D3F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A74C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74C92"/>
  </w:style>
  <w:style w:type="paragraph" w:styleId="ab">
    <w:name w:val="footer"/>
    <w:basedOn w:val="a"/>
    <w:link w:val="ac"/>
    <w:uiPriority w:val="99"/>
    <w:unhideWhenUsed/>
    <w:rsid w:val="00A74C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74C92"/>
  </w:style>
  <w:style w:type="paragraph" w:styleId="ad">
    <w:name w:val="Balloon Text"/>
    <w:basedOn w:val="a"/>
    <w:link w:val="ae"/>
    <w:uiPriority w:val="99"/>
    <w:semiHidden/>
    <w:unhideWhenUsed/>
    <w:rsid w:val="00D76E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76E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3582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9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y-shop.ru/shop/producer/1/sort/a/page/1.html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my-shop.ru/shop/search/a/sort/z/page/1.html?f14_39=0&amp;f14_16=0&amp;f14_6=%c8%e2%e0%ed%ee%e2%e0%20%c5%2e%c0%2e&amp;t=12&amp;next=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y-shop.ru/shop/search/a/sort/z/page/1.html?f14_39=0&amp;f14_16=0&amp;f14_6=%c1%ee%e9%ea%ee%20%cb%2e%cf%2e&amp;t=12&amp;next=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y-shop.ru/shop/producer/1/sort/a/page/1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1152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Буянова</dc:creator>
  <cp:keywords/>
  <dc:description/>
  <cp:lastModifiedBy>Steam</cp:lastModifiedBy>
  <cp:revision>14</cp:revision>
  <cp:lastPrinted>2018-09-24T09:27:00Z</cp:lastPrinted>
  <dcterms:created xsi:type="dcterms:W3CDTF">2018-09-17T18:11:00Z</dcterms:created>
  <dcterms:modified xsi:type="dcterms:W3CDTF">2023-11-15T16:12:00Z</dcterms:modified>
</cp:coreProperties>
</file>