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BBF" w:rsidRDefault="00E63134" w:rsidP="00E63134">
      <w:pPr>
        <w:jc w:val="center"/>
        <w:rPr>
          <w:rFonts w:ascii="Times New Roman" w:hAnsi="Times New Roman" w:cs="Times New Roman"/>
          <w:sz w:val="24"/>
          <w:szCs w:val="24"/>
          <w:lang w:val="tt-RU"/>
        </w:rPr>
      </w:pPr>
      <w:r>
        <w:rPr>
          <w:rFonts w:ascii="Times New Roman" w:hAnsi="Times New Roman" w:cs="Times New Roman"/>
          <w:sz w:val="24"/>
          <w:szCs w:val="24"/>
        </w:rPr>
        <w:t>1 м</w:t>
      </w:r>
      <w:r>
        <w:rPr>
          <w:rFonts w:ascii="Times New Roman" w:hAnsi="Times New Roman" w:cs="Times New Roman"/>
          <w:sz w:val="24"/>
          <w:szCs w:val="24"/>
          <w:lang w:val="tt-RU"/>
        </w:rPr>
        <w:t>әсьәлә</w:t>
      </w:r>
    </w:p>
    <w:p w:rsidR="00E63134" w:rsidRDefault="00E63134" w:rsidP="00E63134">
      <w:pPr>
        <w:jc w:val="both"/>
        <w:rPr>
          <w:rFonts w:ascii="Times New Roman" w:hAnsi="Times New Roman" w:cs="Times New Roman"/>
          <w:sz w:val="24"/>
          <w:szCs w:val="24"/>
          <w:lang w:val="tt-RU"/>
        </w:rPr>
      </w:pPr>
      <w:r>
        <w:rPr>
          <w:rFonts w:ascii="Times New Roman" w:hAnsi="Times New Roman" w:cs="Times New Roman"/>
          <w:sz w:val="24"/>
          <w:szCs w:val="24"/>
          <w:lang w:val="tt-RU"/>
        </w:rPr>
        <w:t>Моторлы көймә елга агымы буенча ике авыл арасын 1 сәгатьтә үтә. Егәрлерәк мотор белән көймә тизлеге суга карата ике тапкыр арта һәм ул шул ук маршрутны 45 минутта үтә. Елга агымы тизлегенең көймәнең баштагы тизлегенә чагыштырмасын табыгыз.</w:t>
      </w:r>
    </w:p>
    <w:p w:rsidR="00E63134" w:rsidRDefault="00E63134" w:rsidP="00E63134">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Чишү. </w:t>
      </w:r>
      <w:r>
        <w:rPr>
          <w:rFonts w:ascii="Times New Roman" w:hAnsi="Times New Roman" w:cs="Times New Roman"/>
          <w:sz w:val="24"/>
          <w:szCs w:val="24"/>
          <w:lang w:val="en-US"/>
        </w:rPr>
        <w:t xml:space="preserve">v – </w:t>
      </w:r>
      <w:r>
        <w:rPr>
          <w:rFonts w:ascii="Times New Roman" w:hAnsi="Times New Roman" w:cs="Times New Roman"/>
          <w:sz w:val="24"/>
          <w:szCs w:val="24"/>
          <w:lang w:val="tt-RU"/>
        </w:rPr>
        <w:t xml:space="preserve">көймәнең суга карата тизлеге, </w:t>
      </w:r>
      <w:r>
        <w:rPr>
          <w:rFonts w:ascii="Times New Roman" w:hAnsi="Times New Roman" w:cs="Times New Roman"/>
          <w:sz w:val="24"/>
          <w:szCs w:val="24"/>
          <w:lang w:val="en-US"/>
        </w:rPr>
        <w:t xml:space="preserve">u – </w:t>
      </w:r>
      <w:r>
        <w:rPr>
          <w:rFonts w:ascii="Times New Roman" w:hAnsi="Times New Roman" w:cs="Times New Roman"/>
          <w:sz w:val="24"/>
          <w:szCs w:val="24"/>
          <w:lang w:val="tt-RU"/>
        </w:rPr>
        <w:t xml:space="preserve">агым тизлеге, </w:t>
      </w:r>
      <w:r>
        <w:rPr>
          <w:rFonts w:ascii="Times New Roman" w:hAnsi="Times New Roman" w:cs="Times New Roman"/>
          <w:sz w:val="24"/>
          <w:szCs w:val="24"/>
          <w:lang w:val="en-US"/>
        </w:rPr>
        <w:t>t</w:t>
      </w:r>
      <w:r w:rsidRPr="00E63134">
        <w:rPr>
          <w:rFonts w:ascii="Times New Roman" w:hAnsi="Times New Roman" w:cs="Times New Roman"/>
          <w:sz w:val="24"/>
          <w:szCs w:val="24"/>
          <w:vertAlign w:val="subscript"/>
          <w:lang w:val="en-US"/>
        </w:rPr>
        <w:t>1</w:t>
      </w:r>
      <w:r>
        <w:rPr>
          <w:rFonts w:ascii="Times New Roman" w:hAnsi="Times New Roman" w:cs="Times New Roman"/>
          <w:sz w:val="24"/>
          <w:szCs w:val="24"/>
          <w:lang w:val="en-US"/>
        </w:rPr>
        <w:t>, t</w:t>
      </w:r>
      <w:r w:rsidRPr="00E63134">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 xml:space="preserve"> – </w:t>
      </w:r>
      <w:r>
        <w:rPr>
          <w:rFonts w:ascii="Times New Roman" w:hAnsi="Times New Roman" w:cs="Times New Roman"/>
          <w:sz w:val="24"/>
          <w:szCs w:val="24"/>
          <w:lang w:val="tt-RU"/>
        </w:rPr>
        <w:t xml:space="preserve">беренче һәм икенче очракларда юлдагы вакыт, </w:t>
      </w:r>
      <w:r>
        <w:rPr>
          <w:rFonts w:ascii="Times New Roman" w:hAnsi="Times New Roman" w:cs="Times New Roman"/>
          <w:sz w:val="24"/>
          <w:szCs w:val="24"/>
          <w:lang w:val="en-US"/>
        </w:rPr>
        <w:t xml:space="preserve">l – </w:t>
      </w:r>
      <w:r>
        <w:rPr>
          <w:rFonts w:ascii="Times New Roman" w:hAnsi="Times New Roman" w:cs="Times New Roman"/>
          <w:sz w:val="24"/>
          <w:szCs w:val="24"/>
          <w:lang w:val="tt-RU"/>
        </w:rPr>
        <w:t>авыллар арасы булсын. Ул вакытта</w:t>
      </w:r>
    </w:p>
    <w:p w:rsidR="00E63134" w:rsidRDefault="00E63134" w:rsidP="00E63134">
      <w:pPr>
        <w:jc w:val="both"/>
        <w:rPr>
          <w:rFonts w:ascii="Times New Roman" w:eastAsiaTheme="minorEastAsia" w:hAnsi="Times New Roman" w:cs="Times New Roman"/>
          <w:sz w:val="24"/>
          <w:szCs w:val="24"/>
          <w:lang w:val="en-US"/>
        </w:rPr>
      </w:pPr>
      <m:oMath>
        <m:d>
          <m:dPr>
            <m:begChr m:val="{"/>
            <m:endChr m:val=""/>
            <m:ctrlPr>
              <w:rPr>
                <w:rFonts w:ascii="Cambria Math" w:hAnsi="Cambria Math" w:cs="Times New Roman"/>
                <w:i/>
                <w:sz w:val="24"/>
                <w:szCs w:val="24"/>
                <w:lang w:val="tt-RU"/>
              </w:rPr>
            </m:ctrlPr>
          </m:dPr>
          <m:e>
            <m:m>
              <m:mPr>
                <m:mcs>
                  <m:mc>
                    <m:mcPr>
                      <m:count m:val="1"/>
                      <m:mcJc m:val="center"/>
                    </m:mcPr>
                  </m:mc>
                </m:mcs>
                <m:ctrlPr>
                  <w:rPr>
                    <w:rFonts w:ascii="Cambria Math" w:hAnsi="Cambria Math" w:cs="Times New Roman"/>
                    <w:i/>
                    <w:sz w:val="24"/>
                    <w:szCs w:val="24"/>
                    <w:lang w:val="tt-RU"/>
                  </w:rPr>
                </m:ctrlPr>
              </m:mPr>
              <m:mr>
                <m:e>
                  <m:d>
                    <m:dPr>
                      <m:ctrlPr>
                        <w:rPr>
                          <w:rFonts w:ascii="Cambria Math" w:hAnsi="Cambria Math" w:cs="Times New Roman"/>
                          <w:i/>
                          <w:sz w:val="24"/>
                          <w:szCs w:val="24"/>
                          <w:lang w:val="en-US"/>
                        </w:rPr>
                      </m:ctrlPr>
                    </m:dPr>
                    <m:e>
                      <m:r>
                        <w:rPr>
                          <w:rFonts w:ascii="Cambria Math" w:hAnsi="Cambria Math" w:cs="Times New Roman"/>
                          <w:sz w:val="24"/>
                          <w:szCs w:val="24"/>
                          <w:lang w:val="en-US"/>
                        </w:rPr>
                        <m:t>v+u</m:t>
                      </m:r>
                    </m:e>
                  </m:d>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1</m:t>
                      </m:r>
                    </m:sub>
                  </m:sSub>
                  <m:r>
                    <w:rPr>
                      <w:rFonts w:ascii="Cambria Math" w:hAnsi="Cambria Math" w:cs="Times New Roman"/>
                      <w:sz w:val="24"/>
                      <w:szCs w:val="24"/>
                      <w:lang w:val="en-US"/>
                    </w:rPr>
                    <m:t>=l</m:t>
                  </m:r>
                </m:e>
              </m:mr>
              <m:mr>
                <m:e>
                  <m:d>
                    <m:dPr>
                      <m:ctrlPr>
                        <w:rPr>
                          <w:rFonts w:ascii="Cambria Math" w:hAnsi="Cambria Math" w:cs="Times New Roman"/>
                          <w:i/>
                          <w:sz w:val="24"/>
                          <w:szCs w:val="24"/>
                          <w:lang w:val="en-US"/>
                        </w:rPr>
                      </m:ctrlPr>
                    </m:dPr>
                    <m:e>
                      <m:r>
                        <w:rPr>
                          <w:rFonts w:ascii="Cambria Math" w:hAnsi="Cambria Math" w:cs="Times New Roman"/>
                          <w:sz w:val="24"/>
                          <w:szCs w:val="24"/>
                          <w:lang w:val="en-US"/>
                        </w:rPr>
                        <m:t>2</m:t>
                      </m:r>
                      <m:r>
                        <w:rPr>
                          <w:rFonts w:ascii="Cambria Math" w:hAnsi="Cambria Math" w:cs="Times New Roman"/>
                          <w:sz w:val="24"/>
                          <w:szCs w:val="24"/>
                          <w:lang w:val="en-US"/>
                        </w:rPr>
                        <m:t>v+u</m:t>
                      </m:r>
                    </m:e>
                  </m:d>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2</m:t>
                      </m:r>
                    </m:sub>
                  </m:sSub>
                  <m:r>
                    <w:rPr>
                      <w:rFonts w:ascii="Cambria Math" w:hAnsi="Cambria Math" w:cs="Times New Roman"/>
                      <w:sz w:val="24"/>
                      <w:szCs w:val="24"/>
                      <w:lang w:val="en-US"/>
                    </w:rPr>
                    <m:t>=l</m:t>
                  </m:r>
                </m:e>
              </m:mr>
            </m:m>
          </m:e>
        </m:d>
      </m:oMath>
      <w:r>
        <w:rPr>
          <w:rFonts w:ascii="Times New Roman" w:eastAsiaTheme="minorEastAsia" w:hAnsi="Times New Roman" w:cs="Times New Roman"/>
          <w:sz w:val="24"/>
          <w:szCs w:val="24"/>
          <w:lang w:val="en-US"/>
        </w:rPr>
        <w:t xml:space="preserve"> ; </w:t>
      </w:r>
      <m:oMath>
        <m:d>
          <m:dPr>
            <m:begChr m:val="{"/>
            <m:endChr m:val=""/>
            <m:ctrlPr>
              <w:rPr>
                <w:rFonts w:ascii="Cambria Math" w:eastAsiaTheme="minorEastAsia" w:hAnsi="Cambria Math" w:cs="Times New Roman"/>
                <w:i/>
                <w:sz w:val="24"/>
                <w:szCs w:val="24"/>
                <w:lang w:val="en-US"/>
              </w:rPr>
            </m:ctrlPr>
          </m:dPr>
          <m:e>
            <m:m>
              <m:mPr>
                <m:mcs>
                  <m:mc>
                    <m:mcPr>
                      <m:count m:val="1"/>
                      <m:mcJc m:val="center"/>
                    </m:mcPr>
                  </m:mc>
                </m:mcs>
                <m:ctrlPr>
                  <w:rPr>
                    <w:rFonts w:ascii="Cambria Math" w:eastAsiaTheme="minorEastAsia" w:hAnsi="Cambria Math" w:cs="Times New Roman"/>
                    <w:i/>
                    <w:sz w:val="24"/>
                    <w:szCs w:val="24"/>
                    <w:lang w:val="en-US"/>
                  </w:rPr>
                </m:ctrlPr>
              </m:mPr>
              <m:mr>
                <m:e>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1+</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u</m:t>
                          </m:r>
                        </m:num>
                        <m:den>
                          <m:r>
                            <w:rPr>
                              <w:rFonts w:ascii="Cambria Math" w:eastAsiaTheme="minorEastAsia" w:hAnsi="Cambria Math" w:cs="Times New Roman"/>
                              <w:sz w:val="24"/>
                              <w:szCs w:val="24"/>
                              <w:lang w:val="en-US"/>
                            </w:rPr>
                            <m:t>v</m:t>
                          </m:r>
                        </m:den>
                      </m:f>
                    </m:e>
                  </m:d>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1</m:t>
                      </m:r>
                    </m:sub>
                  </m:sSub>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l</m:t>
                      </m:r>
                    </m:num>
                    <m:den>
                      <m:r>
                        <w:rPr>
                          <w:rFonts w:ascii="Cambria Math" w:eastAsiaTheme="minorEastAsia" w:hAnsi="Cambria Math" w:cs="Times New Roman"/>
                          <w:sz w:val="24"/>
                          <w:szCs w:val="24"/>
                          <w:lang w:val="en-US"/>
                        </w:rPr>
                        <m:t>v</m:t>
                      </m:r>
                    </m:den>
                  </m:f>
                </m:e>
              </m:mr>
              <m:mr>
                <m:e>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2</m:t>
                      </m:r>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u</m:t>
                          </m:r>
                        </m:num>
                        <m:den>
                          <m:r>
                            <w:rPr>
                              <w:rFonts w:ascii="Cambria Math" w:eastAsiaTheme="minorEastAsia" w:hAnsi="Cambria Math" w:cs="Times New Roman"/>
                              <w:sz w:val="24"/>
                              <w:szCs w:val="24"/>
                              <w:lang w:val="en-US"/>
                            </w:rPr>
                            <m:t>v</m:t>
                          </m:r>
                        </m:den>
                      </m:f>
                    </m:e>
                  </m:d>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2</m:t>
                      </m:r>
                    </m:sub>
                  </m:sSub>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l</m:t>
                      </m:r>
                    </m:num>
                    <m:den>
                      <m:r>
                        <w:rPr>
                          <w:rFonts w:ascii="Cambria Math" w:eastAsiaTheme="minorEastAsia" w:hAnsi="Cambria Math" w:cs="Times New Roman"/>
                          <w:sz w:val="24"/>
                          <w:szCs w:val="24"/>
                          <w:lang w:val="en-US"/>
                        </w:rPr>
                        <m:t>v</m:t>
                      </m:r>
                    </m:den>
                  </m:f>
                </m:e>
              </m:mr>
            </m:m>
          </m:e>
        </m:d>
      </m:oMath>
      <w:r w:rsidR="00A923DF">
        <w:rPr>
          <w:rFonts w:ascii="Times New Roman" w:eastAsiaTheme="minorEastAsia" w:hAnsi="Times New Roman" w:cs="Times New Roman"/>
          <w:sz w:val="24"/>
          <w:szCs w:val="24"/>
          <w:lang w:val="en-US"/>
        </w:rPr>
        <w:t xml:space="preserve"> ;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u</m:t>
            </m:r>
          </m:num>
          <m:den>
            <m:r>
              <w:rPr>
                <w:rFonts w:ascii="Cambria Math" w:eastAsiaTheme="minorEastAsia" w:hAnsi="Cambria Math" w:cs="Times New Roman"/>
                <w:sz w:val="24"/>
                <w:szCs w:val="24"/>
                <w:lang w:val="en-US"/>
              </w:rPr>
              <m:t>v</m:t>
            </m:r>
          </m:den>
        </m:f>
        <m:d>
          <m:dPr>
            <m:ctrlPr>
              <w:rPr>
                <w:rFonts w:ascii="Cambria Math" w:eastAsiaTheme="minorEastAsia" w:hAnsi="Cambria Math" w:cs="Times New Roman"/>
                <w:i/>
                <w:sz w:val="24"/>
                <w:szCs w:val="24"/>
                <w:lang w:val="en-US"/>
              </w:rPr>
            </m:ctrlPr>
          </m:dPr>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1</m:t>
                </m:r>
              </m:sub>
            </m:sSub>
            <m:r>
              <w:rPr>
                <w:rFonts w:ascii="Cambria Math" w:eastAsiaTheme="minorEastAsia" w:hAnsi="Cambria Math" w:cs="Times New Roman"/>
                <w:sz w:val="24"/>
                <w:szCs w:val="24"/>
                <w:lang w:val="en-US"/>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2</m:t>
                </m:r>
              </m:sub>
            </m:sSub>
          </m:e>
        </m:d>
        <m:r>
          <w:rPr>
            <w:rFonts w:ascii="Cambria Math" w:eastAsiaTheme="minorEastAsia" w:hAnsi="Cambria Math" w:cs="Times New Roman"/>
            <w:sz w:val="24"/>
            <w:szCs w:val="24"/>
            <w:lang w:val="en-US"/>
          </w:rPr>
          <m:t>=2</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2</m:t>
            </m:r>
          </m:sub>
        </m:sSub>
        <m:r>
          <w:rPr>
            <w:rFonts w:ascii="Cambria Math" w:eastAsiaTheme="minorEastAsia" w:hAnsi="Cambria Math" w:cs="Times New Roman"/>
            <w:sz w:val="24"/>
            <w:szCs w:val="24"/>
            <w:lang w:val="en-US"/>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1</m:t>
            </m:r>
          </m:sub>
        </m:sSub>
      </m:oMath>
    </w:p>
    <w:p w:rsidR="00A923DF" w:rsidRDefault="00A923DF" w:rsidP="00E63134">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 xml:space="preserve">Биредән </w:t>
      </w:r>
      <w:r>
        <w:rPr>
          <w:rFonts w:ascii="Times New Roman" w:eastAsiaTheme="minorEastAsia" w:hAnsi="Times New Roman" w:cs="Times New Roman"/>
          <w:sz w:val="24"/>
          <w:szCs w:val="24"/>
          <w:lang w:val="en-US"/>
        </w:rPr>
        <w:t xml:space="preserve">u/v=2 </w:t>
      </w:r>
      <w:r>
        <w:rPr>
          <w:rFonts w:ascii="Times New Roman" w:eastAsiaTheme="minorEastAsia" w:hAnsi="Times New Roman" w:cs="Times New Roman"/>
          <w:sz w:val="24"/>
          <w:szCs w:val="24"/>
          <w:lang w:val="tt-RU"/>
        </w:rPr>
        <w:t>чыга.</w:t>
      </w:r>
    </w:p>
    <w:p w:rsidR="00A923DF" w:rsidRDefault="00A923DF" w:rsidP="00E63134">
      <w:pPr>
        <w:jc w:val="both"/>
        <w:rPr>
          <w:rFonts w:ascii="Times New Roman" w:eastAsiaTheme="minorEastAsia" w:hAnsi="Times New Roman" w:cs="Times New Roman"/>
          <w:sz w:val="24"/>
          <w:szCs w:val="24"/>
          <w:lang w:val="tt-RU"/>
        </w:rPr>
      </w:pPr>
    </w:p>
    <w:p w:rsidR="00A923DF" w:rsidRDefault="00A923DF" w:rsidP="00A923DF">
      <w:pPr>
        <w:jc w:val="center"/>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2 мәсьәлә</w:t>
      </w:r>
    </w:p>
    <w:p w:rsidR="00A923DF" w:rsidRDefault="00A923DF" w:rsidP="00A923DF">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Суда боҗрасыман шайба йөзә. (рәсемдә – өстән күренеш). Аны тулысынча тыгызлыгы 800 кг/м</w:t>
      </w:r>
      <w:r w:rsidRPr="00A923DF">
        <w:rPr>
          <w:rFonts w:ascii="Times New Roman" w:eastAsiaTheme="minorEastAsia" w:hAnsi="Times New Roman" w:cs="Times New Roman"/>
          <w:sz w:val="24"/>
          <w:szCs w:val="24"/>
          <w:vertAlign w:val="superscript"/>
          <w:lang w:val="tt-RU"/>
        </w:rPr>
        <w:t>3</w:t>
      </w:r>
      <w:r>
        <w:rPr>
          <w:rFonts w:ascii="Times New Roman" w:eastAsiaTheme="minorEastAsia" w:hAnsi="Times New Roman" w:cs="Times New Roman"/>
          <w:sz w:val="24"/>
          <w:szCs w:val="24"/>
          <w:vertAlign w:val="superscript"/>
          <w:lang w:val="tt-RU"/>
        </w:rPr>
        <w:t xml:space="preserve"> </w:t>
      </w:r>
      <w:r>
        <w:rPr>
          <w:rFonts w:ascii="Times New Roman" w:eastAsiaTheme="minorEastAsia" w:hAnsi="Times New Roman" w:cs="Times New Roman"/>
          <w:sz w:val="24"/>
          <w:szCs w:val="24"/>
          <w:lang w:val="tt-RU"/>
        </w:rPr>
        <w:t>булган май белән тутырып булсын өчен шайба материалы тыгызлыгы нинди булырга тиеш? Су тыгызлыгы 10</w:t>
      </w:r>
      <w:r>
        <w:rPr>
          <w:rFonts w:ascii="Times New Roman" w:eastAsiaTheme="minorEastAsia" w:hAnsi="Times New Roman" w:cs="Times New Roman"/>
          <w:sz w:val="24"/>
          <w:szCs w:val="24"/>
          <w:lang w:val="tt-RU"/>
        </w:rPr>
        <w:t>00 кг/м</w:t>
      </w:r>
      <w:r w:rsidRPr="00A923DF">
        <w:rPr>
          <w:rFonts w:ascii="Times New Roman" w:eastAsiaTheme="minorEastAsia" w:hAnsi="Times New Roman" w:cs="Times New Roman"/>
          <w:sz w:val="24"/>
          <w:szCs w:val="24"/>
          <w:vertAlign w:val="superscript"/>
          <w:lang w:val="tt-RU"/>
        </w:rPr>
        <w:t>3</w:t>
      </w:r>
      <w:r>
        <w:rPr>
          <w:rFonts w:ascii="Times New Roman" w:eastAsiaTheme="minorEastAsia" w:hAnsi="Times New Roman" w:cs="Times New Roman"/>
          <w:sz w:val="24"/>
          <w:szCs w:val="24"/>
          <w:lang w:val="tt-RU"/>
        </w:rPr>
        <w:t>.</w:t>
      </w:r>
    </w:p>
    <w:p w:rsidR="00A923DF" w:rsidRDefault="00A923DF" w:rsidP="00A923DF">
      <w:pPr>
        <w:jc w:val="both"/>
        <w:rPr>
          <w:rFonts w:ascii="Times New Roman" w:hAnsi="Times New Roman" w:cs="Times New Roman"/>
          <w:sz w:val="24"/>
          <w:szCs w:val="24"/>
          <w:lang w:val="tt-RU"/>
        </w:rPr>
      </w:pPr>
      <w:r>
        <w:rPr>
          <w:lang w:eastAsia="ru-RU"/>
        </w:rPr>
        <w:drawing>
          <wp:inline distT="0" distB="0" distL="0" distR="0" wp14:anchorId="1A933B7E" wp14:editId="4AA727B3">
            <wp:extent cx="1076325" cy="981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076325" cy="981075"/>
                    </a:xfrm>
                    <a:prstGeom prst="rect">
                      <a:avLst/>
                    </a:prstGeom>
                  </pic:spPr>
                </pic:pic>
              </a:graphicData>
            </a:graphic>
          </wp:inline>
        </w:drawing>
      </w:r>
    </w:p>
    <w:p w:rsidR="00A923DF" w:rsidRDefault="00A923DF" w:rsidP="00A923DF">
      <w:pPr>
        <w:jc w:val="both"/>
        <w:rPr>
          <w:rFonts w:ascii="Times New Roman" w:eastAsiaTheme="minorEastAsia" w:hAnsi="Times New Roman" w:cs="Times New Roman"/>
          <w:sz w:val="24"/>
          <w:szCs w:val="24"/>
          <w:lang w:val="tt-RU"/>
        </w:rPr>
      </w:pPr>
      <w:r>
        <w:rPr>
          <w:rFonts w:ascii="Times New Roman" w:hAnsi="Times New Roman" w:cs="Times New Roman"/>
          <w:sz w:val="24"/>
          <w:szCs w:val="24"/>
          <w:lang w:val="tt-RU"/>
        </w:rPr>
        <w:t xml:space="preserve">Чишү. Ситуация рәсемдә күрсәтелгән. </w:t>
      </w:r>
      <m:oMath>
        <m:r>
          <w:rPr>
            <w:rFonts w:ascii="Cambria Math" w:hAnsi="Cambria Math" w:cs="Times New Roman"/>
            <w:sz w:val="24"/>
            <w:szCs w:val="24"/>
            <w:lang w:val="tt-RU"/>
          </w:rPr>
          <m:t>∆</m:t>
        </m:r>
        <m:r>
          <w:rPr>
            <w:rFonts w:ascii="Cambria Math" w:hAnsi="Cambria Math" w:cs="Times New Roman"/>
            <w:sz w:val="24"/>
            <w:szCs w:val="24"/>
            <w:lang w:val="en-US"/>
          </w:rPr>
          <m:t>S</m:t>
        </m:r>
      </m:oMath>
      <w:r>
        <w:rPr>
          <w:rFonts w:ascii="Times New Roman" w:eastAsiaTheme="minorEastAsia" w:hAnsi="Times New Roman" w:cs="Times New Roman"/>
          <w:sz w:val="24"/>
          <w:szCs w:val="24"/>
          <w:lang w:val="en-US"/>
        </w:rPr>
        <w:t xml:space="preserve"> – ш</w:t>
      </w:r>
      <w:r>
        <w:rPr>
          <w:rFonts w:ascii="Times New Roman" w:eastAsiaTheme="minorEastAsia" w:hAnsi="Times New Roman" w:cs="Times New Roman"/>
          <w:sz w:val="24"/>
          <w:szCs w:val="24"/>
          <w:lang w:val="tt-RU"/>
        </w:rPr>
        <w:t>айба нигезе булып торучы боҗра нигезе мәйданы.</w:t>
      </w:r>
    </w:p>
    <w:p w:rsidR="00AA7210" w:rsidRDefault="00AA7210" w:rsidP="00A923DF">
      <w:pPr>
        <w:jc w:val="both"/>
        <w:rPr>
          <w:rFonts w:ascii="Times New Roman" w:hAnsi="Times New Roman" w:cs="Times New Roman"/>
          <w:sz w:val="24"/>
          <w:szCs w:val="24"/>
          <w:lang w:val="tt-RU"/>
        </w:rPr>
      </w:pPr>
      <w:r>
        <w:rPr>
          <w:rFonts w:ascii="Times New Roman" w:hAnsi="Times New Roman" w:cs="Times New Roman"/>
          <w:i/>
          <w:sz w:val="24"/>
          <w:szCs w:val="24"/>
          <w:lang w:eastAsia="ru-RU"/>
        </w:rPr>
        <w:drawing>
          <wp:inline distT="0" distB="0" distL="0" distR="0">
            <wp:extent cx="2536190" cy="11734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36190" cy="1173480"/>
                    </a:xfrm>
                    <a:prstGeom prst="rect">
                      <a:avLst/>
                    </a:prstGeom>
                    <a:noFill/>
                    <a:ln>
                      <a:noFill/>
                    </a:ln>
                  </pic:spPr>
                </pic:pic>
              </a:graphicData>
            </a:graphic>
          </wp:inline>
        </w:drawing>
      </w:r>
    </w:p>
    <w:p w:rsidR="00AA7210" w:rsidRDefault="00AA7210" w:rsidP="00A923DF">
      <w:pPr>
        <w:jc w:val="both"/>
        <w:rPr>
          <w:rFonts w:ascii="Times New Roman" w:eastAsiaTheme="minorEastAsia" w:hAnsi="Times New Roman" w:cs="Times New Roman"/>
          <w:sz w:val="24"/>
          <w:szCs w:val="24"/>
          <w:lang w:val="tt-RU"/>
        </w:rPr>
      </w:pPr>
      <w:r>
        <w:rPr>
          <w:rFonts w:ascii="Times New Roman" w:hAnsi="Times New Roman" w:cs="Times New Roman"/>
          <w:sz w:val="24"/>
          <w:szCs w:val="24"/>
          <w:lang w:val="tt-RU"/>
        </w:rPr>
        <w:t xml:space="preserve">Болай булсын өчен 1) шайбаның аскы өслегенә гидростатик басым шайбага тәэсир итүче авырлык көченә тигез булырга тиеш. Бу исә </w:t>
      </w:r>
      <m:oMath>
        <m:sSub>
          <m:sSubPr>
            <m:ctrlPr>
              <w:rPr>
                <w:rFonts w:ascii="Cambria Math" w:hAnsi="Cambria Math" w:cs="Times New Roman"/>
                <w:i/>
                <w:sz w:val="24"/>
                <w:szCs w:val="24"/>
                <w:lang w:val="tt-RU"/>
              </w:rPr>
            </m:ctrlPr>
          </m:sSubPr>
          <m:e>
            <m:r>
              <w:rPr>
                <w:rFonts w:ascii="Cambria Math" w:hAnsi="Cambria Math" w:cs="Times New Roman"/>
                <w:sz w:val="24"/>
                <w:szCs w:val="24"/>
                <w:lang w:val="tt-RU"/>
              </w:rPr>
              <m:t>ρ</m:t>
            </m:r>
          </m:e>
          <m:sub>
            <m:r>
              <w:rPr>
                <w:rFonts w:ascii="Cambria Math" w:hAnsi="Cambria Math" w:cs="Times New Roman"/>
                <w:sz w:val="24"/>
                <w:szCs w:val="24"/>
                <w:lang w:val="tt-RU"/>
              </w:rPr>
              <m:t>0</m:t>
            </m:r>
          </m:sub>
        </m:sSub>
        <m:r>
          <w:rPr>
            <w:rFonts w:ascii="Cambria Math" w:hAnsi="Cambria Math" w:cs="Times New Roman"/>
            <w:sz w:val="24"/>
            <w:szCs w:val="24"/>
            <w:lang w:val="tt-RU"/>
          </w:rPr>
          <m:t>∆</m:t>
        </m:r>
        <m:r>
          <w:rPr>
            <w:rFonts w:ascii="Cambria Math" w:hAnsi="Cambria Math" w:cs="Times New Roman"/>
            <w:sz w:val="24"/>
            <w:szCs w:val="24"/>
            <w:lang w:val="en-US"/>
          </w:rPr>
          <m:t>S</m:t>
        </m:r>
        <m:r>
          <w:rPr>
            <w:rFonts w:ascii="Cambria Math" w:hAnsi="Cambria Math" w:cs="Times New Roman"/>
            <w:sz w:val="24"/>
            <w:szCs w:val="24"/>
            <w:lang w:val="en-US"/>
          </w:rPr>
          <m:t>hg=ρ</m:t>
        </m:r>
        <m:r>
          <w:rPr>
            <w:rFonts w:ascii="Cambria Math" w:hAnsi="Cambria Math" w:cs="Times New Roman"/>
            <w:sz w:val="24"/>
            <w:szCs w:val="24"/>
            <w:lang w:val="tt-RU"/>
          </w:rPr>
          <m:t>∆</m:t>
        </m:r>
        <m:r>
          <w:rPr>
            <w:rFonts w:ascii="Cambria Math" w:hAnsi="Cambria Math" w:cs="Times New Roman"/>
            <w:sz w:val="24"/>
            <w:szCs w:val="24"/>
            <w:lang w:val="en-US"/>
          </w:rPr>
          <m:t>S</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h</m:t>
            </m:r>
          </m:e>
          <m:sub>
            <m:r>
              <w:rPr>
                <w:rFonts w:ascii="Cambria Math" w:hAnsi="Cambria Math" w:cs="Times New Roman"/>
                <w:sz w:val="24"/>
                <w:szCs w:val="24"/>
                <w:lang w:val="en-US"/>
              </w:rPr>
              <m:t>0</m:t>
            </m:r>
          </m:sub>
        </m:sSub>
        <m:r>
          <w:rPr>
            <w:rFonts w:ascii="Cambria Math" w:hAnsi="Cambria Math" w:cs="Times New Roman"/>
            <w:sz w:val="24"/>
            <w:szCs w:val="24"/>
            <w:lang w:val="en-US"/>
          </w:rPr>
          <m:t>g</m:t>
        </m:r>
      </m:oMath>
      <w:r>
        <w:rPr>
          <w:rFonts w:ascii="Times New Roman" w:eastAsiaTheme="minorEastAsia" w:hAnsi="Times New Roman" w:cs="Times New Roman"/>
          <w:sz w:val="24"/>
          <w:szCs w:val="24"/>
          <w:lang w:val="en-US"/>
        </w:rPr>
        <w:t xml:space="preserve"> </w:t>
      </w:r>
      <w:r>
        <w:rPr>
          <w:rFonts w:ascii="Times New Roman" w:eastAsiaTheme="minorEastAsia" w:hAnsi="Times New Roman" w:cs="Times New Roman"/>
          <w:sz w:val="24"/>
          <w:szCs w:val="24"/>
          <w:lang w:val="tt-RU"/>
        </w:rPr>
        <w:t>икәнне белдерә.</w:t>
      </w:r>
    </w:p>
    <w:p w:rsidR="00AA7210" w:rsidRDefault="00AA7210" w:rsidP="00A923DF">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 xml:space="preserve">2) майның су белән чигендәге гидростатик басымы шушы чиктәге су гидростатик басымына тигез булырга тиеш. Бу </w:t>
      </w:r>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ρ</m:t>
            </m:r>
          </m:e>
          <m:sub>
            <m:r>
              <w:rPr>
                <w:rFonts w:ascii="Cambria Math" w:eastAsiaTheme="minorEastAsia" w:hAnsi="Cambria Math" w:cs="Times New Roman"/>
                <w:sz w:val="24"/>
                <w:szCs w:val="24"/>
                <w:lang w:val="tt-RU"/>
              </w:rPr>
              <m:t>1</m:t>
            </m:r>
          </m:sub>
        </m:sSub>
        <m:r>
          <w:rPr>
            <w:rFonts w:ascii="Cambria Math" w:eastAsiaTheme="minorEastAsia" w:hAnsi="Cambria Math" w:cs="Times New Roman"/>
            <w:sz w:val="24"/>
            <w:szCs w:val="24"/>
            <w:lang w:val="en-US"/>
          </w:rPr>
          <m:t>hg=ρ</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h</m:t>
            </m:r>
          </m:e>
          <m:sub>
            <m:r>
              <w:rPr>
                <w:rFonts w:ascii="Cambria Math" w:eastAsiaTheme="minorEastAsia" w:hAnsi="Cambria Math" w:cs="Times New Roman"/>
                <w:sz w:val="24"/>
                <w:szCs w:val="24"/>
                <w:lang w:val="en-US"/>
              </w:rPr>
              <m:t>0</m:t>
            </m:r>
          </m:sub>
        </m:sSub>
        <m:r>
          <w:rPr>
            <w:rFonts w:ascii="Cambria Math" w:eastAsiaTheme="minorEastAsia" w:hAnsi="Cambria Math" w:cs="Times New Roman"/>
            <w:sz w:val="24"/>
            <w:szCs w:val="24"/>
            <w:lang w:val="en-US"/>
          </w:rPr>
          <m:t>g</m:t>
        </m:r>
      </m:oMath>
      <w:r>
        <w:rPr>
          <w:rFonts w:ascii="Times New Roman" w:eastAsiaTheme="minorEastAsia" w:hAnsi="Times New Roman" w:cs="Times New Roman"/>
          <w:sz w:val="24"/>
          <w:szCs w:val="24"/>
          <w:lang w:val="en-US"/>
        </w:rPr>
        <w:t xml:space="preserve"> </w:t>
      </w:r>
      <w:r>
        <w:rPr>
          <w:rFonts w:ascii="Times New Roman" w:eastAsiaTheme="minorEastAsia" w:hAnsi="Times New Roman" w:cs="Times New Roman"/>
          <w:sz w:val="24"/>
          <w:szCs w:val="24"/>
          <w:lang w:val="tt-RU"/>
        </w:rPr>
        <w:t xml:space="preserve">икәнен белдерә. Биредән </w:t>
      </w:r>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ρ</m:t>
            </m:r>
          </m:e>
          <m:sub>
            <m:r>
              <w:rPr>
                <w:rFonts w:ascii="Cambria Math" w:eastAsiaTheme="minorEastAsia" w:hAnsi="Cambria Math" w:cs="Times New Roman"/>
                <w:sz w:val="24"/>
                <w:szCs w:val="24"/>
                <w:lang w:val="tt-RU"/>
              </w:rPr>
              <m:t>0</m:t>
            </m:r>
          </m:sub>
        </m:sSub>
        <m:r>
          <w:rPr>
            <w:rFonts w:ascii="Cambria Math" w:eastAsiaTheme="minorEastAsia" w:hAnsi="Cambria Math" w:cs="Times New Roman"/>
            <w:sz w:val="24"/>
            <w:szCs w:val="24"/>
            <w:lang w:val="tt-RU"/>
          </w:rPr>
          <m:t>=</m:t>
        </m:r>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ρ</m:t>
            </m:r>
          </m:e>
          <m:sub>
            <m:r>
              <w:rPr>
                <w:rFonts w:ascii="Cambria Math" w:eastAsiaTheme="minorEastAsia" w:hAnsi="Cambria Math" w:cs="Times New Roman"/>
                <w:sz w:val="24"/>
                <w:szCs w:val="24"/>
                <w:lang w:val="tt-RU"/>
              </w:rPr>
              <m:t>1</m:t>
            </m:r>
          </m:sub>
        </m:sSub>
      </m:oMath>
      <w:r>
        <w:rPr>
          <w:rFonts w:ascii="Times New Roman" w:eastAsiaTheme="minorEastAsia" w:hAnsi="Times New Roman" w:cs="Times New Roman"/>
          <w:sz w:val="24"/>
          <w:szCs w:val="24"/>
          <w:lang w:val="tt-RU"/>
        </w:rPr>
        <w:t xml:space="preserve"> чыга, ягъни шайба тыгызлыгы май тыгызлыгына тигез булырга тиеш. Җавап: </w:t>
      </w:r>
      <w:r>
        <w:rPr>
          <w:rFonts w:ascii="Times New Roman" w:eastAsiaTheme="minorEastAsia" w:hAnsi="Times New Roman" w:cs="Times New Roman"/>
          <w:sz w:val="24"/>
          <w:szCs w:val="24"/>
          <w:lang w:val="tt-RU"/>
        </w:rPr>
        <w:t>800 кг/м</w:t>
      </w:r>
      <w:r w:rsidRPr="00A923DF">
        <w:rPr>
          <w:rFonts w:ascii="Times New Roman" w:eastAsiaTheme="minorEastAsia" w:hAnsi="Times New Roman" w:cs="Times New Roman"/>
          <w:sz w:val="24"/>
          <w:szCs w:val="24"/>
          <w:vertAlign w:val="superscript"/>
          <w:lang w:val="tt-RU"/>
        </w:rPr>
        <w:t>3</w:t>
      </w:r>
      <w:r>
        <w:rPr>
          <w:rFonts w:ascii="Times New Roman" w:eastAsiaTheme="minorEastAsia" w:hAnsi="Times New Roman" w:cs="Times New Roman"/>
          <w:sz w:val="24"/>
          <w:szCs w:val="24"/>
          <w:lang w:val="tt-RU"/>
        </w:rPr>
        <w:t>.</w:t>
      </w:r>
    </w:p>
    <w:p w:rsidR="00AA7210" w:rsidRDefault="00AA7210" w:rsidP="00A923DF">
      <w:pPr>
        <w:jc w:val="both"/>
        <w:rPr>
          <w:rFonts w:ascii="Times New Roman" w:eastAsiaTheme="minorEastAsia" w:hAnsi="Times New Roman" w:cs="Times New Roman"/>
          <w:sz w:val="24"/>
          <w:szCs w:val="24"/>
          <w:lang w:val="tt-RU"/>
        </w:rPr>
      </w:pPr>
    </w:p>
    <w:p w:rsidR="00AA7210" w:rsidRDefault="00AA7210" w:rsidP="00AA7210">
      <w:pPr>
        <w:jc w:val="center"/>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3 мәсьәлә</w:t>
      </w:r>
    </w:p>
    <w:p w:rsidR="00AA7210" w:rsidRDefault="00AA7210" w:rsidP="00AA7210">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 xml:space="preserve">Космик станция өчен су багы макеты җылы изоляцияләнгән тор (клиндер) дән гыйбарәт. </w:t>
      </w:r>
      <w:r w:rsidR="009668F3">
        <w:rPr>
          <w:rFonts w:ascii="Times New Roman" w:eastAsiaTheme="minorEastAsia" w:hAnsi="Times New Roman" w:cs="Times New Roman"/>
          <w:sz w:val="24"/>
          <w:szCs w:val="24"/>
          <w:lang w:val="tt-RU"/>
        </w:rPr>
        <w:t>Ул герметик җылы изоляцияләүче киртәләр белән 30 бер үк төрле бүлеккә бүленгән. Аларның һәркайсы 60</w:t>
      </w:r>
      <w:r w:rsidR="009668F3" w:rsidRPr="009668F3">
        <w:rPr>
          <w:rFonts w:ascii="Times New Roman" w:eastAsiaTheme="minorEastAsia" w:hAnsi="Times New Roman" w:cs="Times New Roman"/>
          <w:sz w:val="24"/>
          <w:szCs w:val="24"/>
          <w:vertAlign w:val="superscript"/>
          <w:lang w:val="tt-RU"/>
        </w:rPr>
        <w:t>0</w:t>
      </w:r>
      <w:r w:rsidR="009668F3">
        <w:rPr>
          <w:rFonts w:ascii="Times New Roman" w:eastAsiaTheme="minorEastAsia" w:hAnsi="Times New Roman" w:cs="Times New Roman"/>
          <w:sz w:val="24"/>
          <w:szCs w:val="24"/>
          <w:lang w:val="tt-RU"/>
        </w:rPr>
        <w:t xml:space="preserve">С  10 кг су белән тутырылган. Сынау вакытында космик җылы йөкләнешне имитацияләү өчен беренче бүлеккә </w:t>
      </w:r>
      <w:r w:rsidR="009668F3">
        <w:rPr>
          <w:rFonts w:ascii="Times New Roman" w:eastAsiaTheme="minorEastAsia" w:hAnsi="Times New Roman" w:cs="Times New Roman"/>
          <w:sz w:val="24"/>
          <w:szCs w:val="24"/>
          <w:lang w:val="en-US"/>
        </w:rPr>
        <w:t>Q</w:t>
      </w:r>
      <w:r w:rsidR="009668F3" w:rsidRPr="009668F3">
        <w:rPr>
          <w:rFonts w:ascii="Times New Roman" w:eastAsiaTheme="minorEastAsia" w:hAnsi="Times New Roman" w:cs="Times New Roman"/>
          <w:sz w:val="24"/>
          <w:szCs w:val="24"/>
          <w:vertAlign w:val="subscript"/>
          <w:lang w:val="en-US"/>
        </w:rPr>
        <w:t>1</w:t>
      </w:r>
      <w:r w:rsidR="009668F3">
        <w:rPr>
          <w:rFonts w:ascii="Times New Roman" w:eastAsiaTheme="minorEastAsia" w:hAnsi="Times New Roman" w:cs="Times New Roman"/>
          <w:sz w:val="24"/>
          <w:szCs w:val="24"/>
          <w:lang w:val="en-US"/>
        </w:rPr>
        <w:t xml:space="preserve">, </w:t>
      </w:r>
      <w:r w:rsidR="009668F3">
        <w:rPr>
          <w:rFonts w:ascii="Times New Roman" w:eastAsiaTheme="minorEastAsia" w:hAnsi="Times New Roman" w:cs="Times New Roman"/>
          <w:sz w:val="24"/>
          <w:szCs w:val="24"/>
          <w:lang w:val="tt-RU"/>
        </w:rPr>
        <w:t>икенче бүлеккә 2</w:t>
      </w:r>
      <w:r w:rsidR="009668F3" w:rsidRPr="009668F3">
        <w:rPr>
          <w:rFonts w:ascii="Times New Roman" w:eastAsiaTheme="minorEastAsia" w:hAnsi="Times New Roman" w:cs="Times New Roman"/>
          <w:sz w:val="24"/>
          <w:szCs w:val="24"/>
          <w:lang w:val="en-US"/>
        </w:rPr>
        <w:t xml:space="preserve"> </w:t>
      </w:r>
      <w:r w:rsidR="009668F3">
        <w:rPr>
          <w:rFonts w:ascii="Times New Roman" w:eastAsiaTheme="minorEastAsia" w:hAnsi="Times New Roman" w:cs="Times New Roman"/>
          <w:sz w:val="24"/>
          <w:szCs w:val="24"/>
          <w:lang w:val="en-US"/>
        </w:rPr>
        <w:t>Q</w:t>
      </w:r>
      <w:r w:rsidR="009668F3" w:rsidRPr="009668F3">
        <w:rPr>
          <w:rFonts w:ascii="Times New Roman" w:eastAsiaTheme="minorEastAsia" w:hAnsi="Times New Roman" w:cs="Times New Roman"/>
          <w:sz w:val="24"/>
          <w:szCs w:val="24"/>
          <w:vertAlign w:val="subscript"/>
          <w:lang w:val="en-US"/>
        </w:rPr>
        <w:t>1</w:t>
      </w:r>
      <w:r w:rsidR="009668F3">
        <w:rPr>
          <w:rFonts w:ascii="Times New Roman" w:eastAsiaTheme="minorEastAsia" w:hAnsi="Times New Roman" w:cs="Times New Roman"/>
          <w:sz w:val="24"/>
          <w:szCs w:val="24"/>
          <w:lang w:val="tt-RU"/>
        </w:rPr>
        <w:t>, өченче бүлеккә 4</w:t>
      </w:r>
      <w:r w:rsidR="009668F3" w:rsidRPr="009668F3">
        <w:rPr>
          <w:rFonts w:ascii="Times New Roman" w:eastAsiaTheme="minorEastAsia" w:hAnsi="Times New Roman" w:cs="Times New Roman"/>
          <w:sz w:val="24"/>
          <w:szCs w:val="24"/>
          <w:lang w:val="en-US"/>
        </w:rPr>
        <w:t xml:space="preserve"> </w:t>
      </w:r>
      <w:r w:rsidR="009668F3">
        <w:rPr>
          <w:rFonts w:ascii="Times New Roman" w:eastAsiaTheme="minorEastAsia" w:hAnsi="Times New Roman" w:cs="Times New Roman"/>
          <w:sz w:val="24"/>
          <w:szCs w:val="24"/>
          <w:lang w:val="en-US"/>
        </w:rPr>
        <w:t>Q</w:t>
      </w:r>
      <w:r w:rsidR="009668F3" w:rsidRPr="009668F3">
        <w:rPr>
          <w:rFonts w:ascii="Times New Roman" w:eastAsiaTheme="minorEastAsia" w:hAnsi="Times New Roman" w:cs="Times New Roman"/>
          <w:sz w:val="24"/>
          <w:szCs w:val="24"/>
          <w:vertAlign w:val="subscript"/>
          <w:lang w:val="en-US"/>
        </w:rPr>
        <w:t>1</w:t>
      </w:r>
      <w:r w:rsidR="009668F3">
        <w:rPr>
          <w:rFonts w:ascii="Times New Roman" w:eastAsiaTheme="minorEastAsia" w:hAnsi="Times New Roman" w:cs="Times New Roman"/>
          <w:sz w:val="24"/>
          <w:szCs w:val="24"/>
          <w:lang w:val="tt-RU"/>
        </w:rPr>
        <w:t>, дүртенче бүлеккә 8</w:t>
      </w:r>
      <w:r w:rsidR="009668F3" w:rsidRPr="009668F3">
        <w:rPr>
          <w:rFonts w:ascii="Times New Roman" w:eastAsiaTheme="minorEastAsia" w:hAnsi="Times New Roman" w:cs="Times New Roman"/>
          <w:sz w:val="24"/>
          <w:szCs w:val="24"/>
          <w:lang w:val="en-US"/>
        </w:rPr>
        <w:t xml:space="preserve"> </w:t>
      </w:r>
      <w:r w:rsidR="009668F3">
        <w:rPr>
          <w:rFonts w:ascii="Times New Roman" w:eastAsiaTheme="minorEastAsia" w:hAnsi="Times New Roman" w:cs="Times New Roman"/>
          <w:sz w:val="24"/>
          <w:szCs w:val="24"/>
          <w:lang w:val="en-US"/>
        </w:rPr>
        <w:t>Q</w:t>
      </w:r>
      <w:r w:rsidR="009668F3" w:rsidRPr="009668F3">
        <w:rPr>
          <w:rFonts w:ascii="Times New Roman" w:eastAsiaTheme="minorEastAsia" w:hAnsi="Times New Roman" w:cs="Times New Roman"/>
          <w:sz w:val="24"/>
          <w:szCs w:val="24"/>
          <w:vertAlign w:val="subscript"/>
          <w:lang w:val="en-US"/>
        </w:rPr>
        <w:t>1</w:t>
      </w:r>
      <w:r w:rsidR="009668F3">
        <w:rPr>
          <w:rFonts w:ascii="Times New Roman" w:eastAsiaTheme="minorEastAsia" w:hAnsi="Times New Roman" w:cs="Times New Roman"/>
          <w:sz w:val="24"/>
          <w:szCs w:val="24"/>
          <w:lang w:val="tt-RU"/>
        </w:rPr>
        <w:t xml:space="preserve">, һ.б. 16 нчы бүлеккә кадәр шулай дәвам иткәннәр. Бер үк вакытта </w:t>
      </w:r>
      <w:r w:rsidR="009668F3">
        <w:rPr>
          <w:rFonts w:ascii="Times New Roman" w:eastAsiaTheme="minorEastAsia" w:hAnsi="Times New Roman" w:cs="Times New Roman"/>
          <w:sz w:val="24"/>
          <w:szCs w:val="24"/>
          <w:lang w:val="tt-RU"/>
        </w:rPr>
        <w:lastRenderedPageBreak/>
        <w:t xml:space="preserve">30 нчы бүлектән </w:t>
      </w:r>
      <w:r w:rsidR="009668F3">
        <w:rPr>
          <w:rFonts w:ascii="Times New Roman" w:eastAsiaTheme="minorEastAsia" w:hAnsi="Times New Roman" w:cs="Times New Roman"/>
          <w:sz w:val="24"/>
          <w:szCs w:val="24"/>
          <w:lang w:val="en-US"/>
        </w:rPr>
        <w:t>Q</w:t>
      </w:r>
      <w:r w:rsidR="009668F3" w:rsidRPr="009668F3">
        <w:rPr>
          <w:rFonts w:ascii="Times New Roman" w:eastAsiaTheme="minorEastAsia" w:hAnsi="Times New Roman" w:cs="Times New Roman"/>
          <w:sz w:val="24"/>
          <w:szCs w:val="24"/>
          <w:vertAlign w:val="subscript"/>
          <w:lang w:val="en-US"/>
        </w:rPr>
        <w:t>1</w:t>
      </w:r>
      <w:r w:rsidR="009668F3">
        <w:rPr>
          <w:rFonts w:ascii="Times New Roman" w:eastAsiaTheme="minorEastAsia" w:hAnsi="Times New Roman" w:cs="Times New Roman"/>
          <w:sz w:val="24"/>
          <w:szCs w:val="24"/>
          <w:lang w:val="tt-RU"/>
        </w:rPr>
        <w:t xml:space="preserve"> , 29 нчы бүлектән 2</w:t>
      </w:r>
      <w:r w:rsidR="009668F3" w:rsidRPr="009668F3">
        <w:rPr>
          <w:rFonts w:ascii="Times New Roman" w:eastAsiaTheme="minorEastAsia" w:hAnsi="Times New Roman" w:cs="Times New Roman"/>
          <w:sz w:val="24"/>
          <w:szCs w:val="24"/>
          <w:lang w:val="en-US"/>
        </w:rPr>
        <w:t xml:space="preserve"> </w:t>
      </w:r>
      <w:r w:rsidR="009668F3">
        <w:rPr>
          <w:rFonts w:ascii="Times New Roman" w:eastAsiaTheme="minorEastAsia" w:hAnsi="Times New Roman" w:cs="Times New Roman"/>
          <w:sz w:val="24"/>
          <w:szCs w:val="24"/>
          <w:lang w:val="en-US"/>
        </w:rPr>
        <w:t>Q</w:t>
      </w:r>
      <w:r w:rsidR="009668F3" w:rsidRPr="009668F3">
        <w:rPr>
          <w:rFonts w:ascii="Times New Roman" w:eastAsiaTheme="minorEastAsia" w:hAnsi="Times New Roman" w:cs="Times New Roman"/>
          <w:sz w:val="24"/>
          <w:szCs w:val="24"/>
          <w:vertAlign w:val="subscript"/>
          <w:lang w:val="en-US"/>
        </w:rPr>
        <w:t>1</w:t>
      </w:r>
      <w:r w:rsidR="009668F3">
        <w:rPr>
          <w:rFonts w:ascii="Times New Roman" w:eastAsiaTheme="minorEastAsia" w:hAnsi="Times New Roman" w:cs="Times New Roman"/>
          <w:sz w:val="24"/>
          <w:szCs w:val="24"/>
          <w:lang w:val="tt-RU"/>
        </w:rPr>
        <w:t xml:space="preserve">, һ.б. 17 нче бүлектән </w:t>
      </w:r>
      <w:r w:rsidR="009668F3">
        <w:rPr>
          <w:rFonts w:ascii="Times New Roman" w:eastAsiaTheme="minorEastAsia" w:hAnsi="Times New Roman" w:cs="Times New Roman"/>
          <w:sz w:val="24"/>
          <w:szCs w:val="24"/>
          <w:lang w:val="en-US"/>
        </w:rPr>
        <w:t>Q</w:t>
      </w:r>
      <w:r w:rsidR="009668F3" w:rsidRPr="009668F3">
        <w:rPr>
          <w:rFonts w:ascii="Times New Roman" w:eastAsiaTheme="minorEastAsia" w:hAnsi="Times New Roman" w:cs="Times New Roman"/>
          <w:sz w:val="24"/>
          <w:szCs w:val="24"/>
          <w:vertAlign w:val="subscript"/>
          <w:lang w:val="en-US"/>
        </w:rPr>
        <w:t>1</w:t>
      </w:r>
      <w:r w:rsidR="009668F3">
        <w:rPr>
          <w:rFonts w:ascii="Times New Roman" w:eastAsiaTheme="minorEastAsia" w:hAnsi="Times New Roman" w:cs="Times New Roman"/>
          <w:sz w:val="24"/>
          <w:szCs w:val="24"/>
          <w:lang w:val="tt-RU"/>
        </w:rPr>
        <w:t>=1 кДж җылылык алганнар. Җитәрлек дәрәҗәдә тиз арада бүлекләр арасында җылылык тигезләнгән, ләкин сынаулардан соң 16 һәм 17 нче бүлекләр арасындагы киртәнең җылы изоляц</w:t>
      </w:r>
      <w:r w:rsidR="009C2C39">
        <w:rPr>
          <w:rFonts w:ascii="Times New Roman" w:eastAsiaTheme="minorEastAsia" w:hAnsi="Times New Roman" w:cs="Times New Roman"/>
          <w:sz w:val="24"/>
          <w:szCs w:val="24"/>
          <w:lang w:val="tt-RU"/>
        </w:rPr>
        <w:t>ияләү үзлекләре бозылган (герметик булып калса да). 16 һәм 17 нче бүлекләрдәге температура нинди булган? А) киртәнең җылы үткәрмәүчәнлек үзлекләре бозылганчы б) яңа җылылк тигезләнеше урнашкач. Суның чагыштырма җылысыешлыгы 4200 Дж/(кг</w:t>
      </w:r>
      <w:r w:rsidR="009C2C39" w:rsidRPr="009C2C39">
        <w:rPr>
          <w:rFonts w:ascii="Times New Roman" w:eastAsiaTheme="minorEastAsia" w:hAnsi="Times New Roman" w:cs="Times New Roman"/>
          <w:sz w:val="24"/>
          <w:szCs w:val="24"/>
          <w:vertAlign w:val="superscript"/>
          <w:lang w:val="tt-RU"/>
        </w:rPr>
        <w:t>0</w:t>
      </w:r>
      <w:r w:rsidR="009C2C39">
        <w:rPr>
          <w:rFonts w:ascii="Times New Roman" w:eastAsiaTheme="minorEastAsia" w:hAnsi="Times New Roman" w:cs="Times New Roman"/>
          <w:sz w:val="24"/>
          <w:szCs w:val="24"/>
          <w:lang w:val="tt-RU"/>
        </w:rPr>
        <w:t>С), бозныкы 1360</w:t>
      </w:r>
      <w:r w:rsidR="009C2C39">
        <w:rPr>
          <w:rFonts w:ascii="Times New Roman" w:eastAsiaTheme="minorEastAsia" w:hAnsi="Times New Roman" w:cs="Times New Roman"/>
          <w:sz w:val="24"/>
          <w:szCs w:val="24"/>
          <w:lang w:val="tt-RU"/>
        </w:rPr>
        <w:t xml:space="preserve"> Дж/(кг</w:t>
      </w:r>
      <w:r w:rsidR="009C2C39" w:rsidRPr="009C2C39">
        <w:rPr>
          <w:rFonts w:ascii="Times New Roman" w:eastAsiaTheme="minorEastAsia" w:hAnsi="Times New Roman" w:cs="Times New Roman"/>
          <w:sz w:val="24"/>
          <w:szCs w:val="24"/>
          <w:vertAlign w:val="superscript"/>
          <w:lang w:val="tt-RU"/>
        </w:rPr>
        <w:t>0</w:t>
      </w:r>
      <w:r w:rsidR="009C2C39">
        <w:rPr>
          <w:rFonts w:ascii="Times New Roman" w:eastAsiaTheme="minorEastAsia" w:hAnsi="Times New Roman" w:cs="Times New Roman"/>
          <w:sz w:val="24"/>
          <w:szCs w:val="24"/>
          <w:lang w:val="tt-RU"/>
        </w:rPr>
        <w:t>С)</w:t>
      </w:r>
      <w:r w:rsidR="009C2C39">
        <w:rPr>
          <w:rFonts w:ascii="Times New Roman" w:eastAsiaTheme="minorEastAsia" w:hAnsi="Times New Roman" w:cs="Times New Roman"/>
          <w:sz w:val="24"/>
          <w:szCs w:val="24"/>
          <w:lang w:val="tt-RU"/>
        </w:rPr>
        <w:t>, бозның чагыштырма эрү җылылыгы 332 кДж/кг, чагыштырма пар ясалу җылылыгы 2,26 МДж/кг. Киртә, бак стеналары җылысыешлыгы аз, фаза күчешләре атмосфера басымындагы кебек температураларда бара.</w:t>
      </w:r>
    </w:p>
    <w:p w:rsidR="009C2C39" w:rsidRDefault="009C2C39" w:rsidP="00AA7210">
      <w:pPr>
        <w:jc w:val="both"/>
        <w:rPr>
          <w:rFonts w:ascii="Times New Roman" w:hAnsi="Times New Roman" w:cs="Times New Roman"/>
          <w:i/>
          <w:sz w:val="24"/>
          <w:szCs w:val="24"/>
          <w:lang w:val="tt-RU"/>
        </w:rPr>
      </w:pPr>
      <w:r>
        <w:rPr>
          <w:lang w:eastAsia="ru-RU"/>
        </w:rPr>
        <w:drawing>
          <wp:inline distT="0" distB="0" distL="0" distR="0" wp14:anchorId="66C3B0D2" wp14:editId="1F836F81">
            <wp:extent cx="2409825" cy="18002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409825" cy="1800225"/>
                    </a:xfrm>
                    <a:prstGeom prst="rect">
                      <a:avLst/>
                    </a:prstGeom>
                  </pic:spPr>
                </pic:pic>
              </a:graphicData>
            </a:graphic>
          </wp:inline>
        </w:drawing>
      </w:r>
    </w:p>
    <w:p w:rsidR="009C2C39" w:rsidRPr="00785AE9" w:rsidRDefault="009C2C39" w:rsidP="00AA7210">
      <w:pPr>
        <w:jc w:val="both"/>
        <w:rPr>
          <w:rFonts w:ascii="Times New Roman" w:eastAsiaTheme="minorEastAsia" w:hAnsi="Times New Roman" w:cs="Times New Roman"/>
          <w:sz w:val="24"/>
          <w:szCs w:val="24"/>
          <w:lang w:val="tt-RU"/>
        </w:rPr>
      </w:pPr>
      <w:r>
        <w:rPr>
          <w:rFonts w:ascii="Times New Roman" w:hAnsi="Times New Roman" w:cs="Times New Roman"/>
          <w:sz w:val="24"/>
          <w:szCs w:val="24"/>
          <w:lang w:val="tt-RU"/>
        </w:rPr>
        <w:t xml:space="preserve">Чишү. 1-16 нчы бүлекләргә </w:t>
      </w:r>
      <m:oMath>
        <m:sSub>
          <m:sSubPr>
            <m:ctrlPr>
              <w:rPr>
                <w:rFonts w:ascii="Cambria Math" w:hAnsi="Cambria Math" w:cs="Times New Roman"/>
                <w:i/>
                <w:sz w:val="24"/>
                <w:szCs w:val="24"/>
                <w:lang w:val="tt-RU"/>
              </w:rPr>
            </m:ctrlPr>
          </m:sSubPr>
          <m:e>
            <m:r>
              <w:rPr>
                <w:rFonts w:ascii="Cambria Math" w:hAnsi="Cambria Math" w:cs="Times New Roman"/>
                <w:sz w:val="24"/>
                <w:szCs w:val="24"/>
                <w:lang w:val="tt-RU"/>
              </w:rPr>
              <m:t>Q</m:t>
            </m:r>
          </m:e>
          <m:sub>
            <m:r>
              <w:rPr>
                <w:rFonts w:ascii="Cambria Math" w:hAnsi="Cambria Math" w:cs="Times New Roman"/>
                <w:sz w:val="24"/>
                <w:szCs w:val="24"/>
                <w:lang w:val="tt-RU"/>
              </w:rPr>
              <m:t>n</m:t>
            </m:r>
          </m:sub>
        </m:sSub>
        <m:r>
          <w:rPr>
            <w:rFonts w:ascii="Cambria Math" w:hAnsi="Cambria Math" w:cs="Times New Roman"/>
            <w:sz w:val="24"/>
            <w:szCs w:val="24"/>
            <w:lang w:val="tt-RU"/>
          </w:rPr>
          <m:t>=</m:t>
        </m:r>
        <m:sSup>
          <m:sSupPr>
            <m:ctrlPr>
              <w:rPr>
                <w:rFonts w:ascii="Cambria Math" w:hAnsi="Cambria Math" w:cs="Times New Roman"/>
                <w:i/>
                <w:sz w:val="24"/>
                <w:szCs w:val="24"/>
                <w:lang w:val="tt-RU"/>
              </w:rPr>
            </m:ctrlPr>
          </m:sSupPr>
          <m:e>
            <m:r>
              <w:rPr>
                <w:rFonts w:ascii="Cambria Math" w:hAnsi="Cambria Math" w:cs="Times New Roman"/>
                <w:sz w:val="24"/>
                <w:szCs w:val="24"/>
                <w:lang w:val="tt-RU"/>
              </w:rPr>
              <m:t>2</m:t>
            </m:r>
          </m:e>
          <m:sup>
            <m:r>
              <w:rPr>
                <w:rFonts w:ascii="Cambria Math" w:hAnsi="Cambria Math" w:cs="Times New Roman"/>
                <w:sz w:val="24"/>
                <w:szCs w:val="24"/>
                <w:lang w:val="tt-RU"/>
              </w:rPr>
              <m:t>n-1</m:t>
            </m:r>
          </m:sup>
        </m:sSup>
        <m:sSub>
          <m:sSubPr>
            <m:ctrlPr>
              <w:rPr>
                <w:rFonts w:ascii="Cambria Math" w:hAnsi="Cambria Math" w:cs="Times New Roman"/>
                <w:i/>
                <w:sz w:val="24"/>
                <w:szCs w:val="24"/>
                <w:lang w:val="tt-RU"/>
              </w:rPr>
            </m:ctrlPr>
          </m:sSubPr>
          <m:e>
            <m:r>
              <w:rPr>
                <w:rFonts w:ascii="Cambria Math" w:hAnsi="Cambria Math" w:cs="Times New Roman"/>
                <w:sz w:val="24"/>
                <w:szCs w:val="24"/>
                <w:lang w:val="tt-RU"/>
              </w:rPr>
              <m:t>Q</m:t>
            </m:r>
          </m:e>
          <m:sub>
            <m:r>
              <w:rPr>
                <w:rFonts w:ascii="Cambria Math" w:hAnsi="Cambria Math" w:cs="Times New Roman"/>
                <w:sz w:val="24"/>
                <w:szCs w:val="24"/>
                <w:lang w:val="tt-RU"/>
              </w:rPr>
              <m:t>1</m:t>
            </m:r>
          </m:sub>
        </m:sSub>
      </m:oMath>
      <w:r w:rsidR="00785AE9">
        <w:rPr>
          <w:rFonts w:ascii="Times New Roman" w:eastAsiaTheme="minorEastAsia" w:hAnsi="Times New Roman" w:cs="Times New Roman"/>
          <w:sz w:val="24"/>
          <w:szCs w:val="24"/>
          <w:lang w:val="en-US"/>
        </w:rPr>
        <w:t xml:space="preserve"> </w:t>
      </w:r>
      <w:r w:rsidR="00785AE9">
        <w:rPr>
          <w:rFonts w:ascii="Times New Roman" w:eastAsiaTheme="minorEastAsia" w:hAnsi="Times New Roman" w:cs="Times New Roman"/>
          <w:sz w:val="24"/>
          <w:szCs w:val="24"/>
          <w:lang w:val="tt-RU"/>
        </w:rPr>
        <w:t xml:space="preserve">күләмдә җылы бирәләр, 16 нчы бүлеккә </w:t>
      </w:r>
      <m:oMath>
        <m:sSup>
          <m:sSupPr>
            <m:ctrlPr>
              <w:rPr>
                <w:rFonts w:ascii="Cambria Math" w:eastAsiaTheme="minorEastAsia" w:hAnsi="Cambria Math" w:cs="Times New Roman"/>
                <w:i/>
                <w:sz w:val="24"/>
                <w:szCs w:val="24"/>
                <w:lang w:val="tt-RU"/>
              </w:rPr>
            </m:ctrlPr>
          </m:sSupPr>
          <m:e>
            <m:r>
              <w:rPr>
                <w:rFonts w:ascii="Cambria Math" w:eastAsiaTheme="minorEastAsia" w:hAnsi="Cambria Math" w:cs="Times New Roman"/>
                <w:sz w:val="24"/>
                <w:szCs w:val="24"/>
                <w:lang w:val="tt-RU"/>
              </w:rPr>
              <m:t>2</m:t>
            </m:r>
          </m:e>
          <m:sup>
            <m:r>
              <w:rPr>
                <w:rFonts w:ascii="Cambria Math" w:eastAsiaTheme="minorEastAsia" w:hAnsi="Cambria Math" w:cs="Times New Roman"/>
                <w:sz w:val="24"/>
                <w:szCs w:val="24"/>
                <w:lang w:val="tt-RU"/>
              </w:rPr>
              <m:t>15</m:t>
            </m:r>
          </m:sup>
        </m:sSup>
        <m:r>
          <w:rPr>
            <w:rFonts w:ascii="Cambria Math" w:eastAsiaTheme="minorEastAsia" w:hAnsi="Cambria Math" w:cs="Times New Roman"/>
            <w:sz w:val="24"/>
            <w:szCs w:val="24"/>
            <w:lang w:val="tt-RU"/>
          </w:rPr>
          <m:t>=32768</m:t>
        </m:r>
      </m:oMath>
      <w:r w:rsidR="00785AE9">
        <w:rPr>
          <w:rFonts w:ascii="Times New Roman" w:eastAsiaTheme="minorEastAsia" w:hAnsi="Times New Roman" w:cs="Times New Roman"/>
          <w:sz w:val="24"/>
          <w:szCs w:val="24"/>
          <w:lang w:val="tt-RU"/>
        </w:rPr>
        <w:t xml:space="preserve"> кДж җылы бирелә. Андагы суны 100 градуска кадәр җылыту өчен аңа 100 кг *</w:t>
      </w:r>
      <w:r w:rsidR="00785AE9">
        <w:rPr>
          <w:rFonts w:ascii="Times New Roman" w:eastAsiaTheme="minorEastAsia" w:hAnsi="Times New Roman" w:cs="Times New Roman"/>
          <w:sz w:val="24"/>
          <w:szCs w:val="24"/>
          <w:lang w:val="tt-RU"/>
        </w:rPr>
        <w:t>4200 Дж/(кг</w:t>
      </w:r>
      <w:r w:rsidR="00785AE9" w:rsidRPr="009C2C39">
        <w:rPr>
          <w:rFonts w:ascii="Times New Roman" w:eastAsiaTheme="minorEastAsia" w:hAnsi="Times New Roman" w:cs="Times New Roman"/>
          <w:sz w:val="24"/>
          <w:szCs w:val="24"/>
          <w:vertAlign w:val="superscript"/>
          <w:lang w:val="tt-RU"/>
        </w:rPr>
        <w:t>0</w:t>
      </w:r>
      <w:r w:rsidR="00785AE9">
        <w:rPr>
          <w:rFonts w:ascii="Times New Roman" w:eastAsiaTheme="minorEastAsia" w:hAnsi="Times New Roman" w:cs="Times New Roman"/>
          <w:sz w:val="24"/>
          <w:szCs w:val="24"/>
          <w:lang w:val="tt-RU"/>
        </w:rPr>
        <w:t>С)</w:t>
      </w:r>
      <w:r w:rsidR="00785AE9">
        <w:rPr>
          <w:rFonts w:ascii="Times New Roman" w:eastAsiaTheme="minorEastAsia" w:hAnsi="Times New Roman" w:cs="Times New Roman"/>
          <w:sz w:val="24"/>
          <w:szCs w:val="24"/>
          <w:lang w:val="tt-RU"/>
        </w:rPr>
        <w:t>*(100</w:t>
      </w:r>
      <w:r w:rsidR="00785AE9" w:rsidRPr="00785AE9">
        <w:rPr>
          <w:rFonts w:ascii="Times New Roman" w:eastAsiaTheme="minorEastAsia" w:hAnsi="Times New Roman" w:cs="Times New Roman"/>
          <w:sz w:val="24"/>
          <w:szCs w:val="24"/>
          <w:vertAlign w:val="superscript"/>
          <w:lang w:val="tt-RU"/>
        </w:rPr>
        <w:t>0</w:t>
      </w:r>
      <w:r w:rsidR="00785AE9">
        <w:rPr>
          <w:rFonts w:ascii="Times New Roman" w:eastAsiaTheme="minorEastAsia" w:hAnsi="Times New Roman" w:cs="Times New Roman"/>
          <w:sz w:val="24"/>
          <w:szCs w:val="24"/>
          <w:lang w:val="tt-RU"/>
        </w:rPr>
        <w:t>С-60</w:t>
      </w:r>
      <w:r w:rsidR="00785AE9" w:rsidRPr="00785AE9">
        <w:rPr>
          <w:rFonts w:ascii="Times New Roman" w:eastAsiaTheme="minorEastAsia" w:hAnsi="Times New Roman" w:cs="Times New Roman"/>
          <w:sz w:val="24"/>
          <w:szCs w:val="24"/>
          <w:vertAlign w:val="superscript"/>
          <w:lang w:val="tt-RU"/>
        </w:rPr>
        <w:t>0</w:t>
      </w:r>
      <w:r w:rsidR="00785AE9">
        <w:rPr>
          <w:rFonts w:ascii="Times New Roman" w:eastAsiaTheme="minorEastAsia" w:hAnsi="Times New Roman" w:cs="Times New Roman"/>
          <w:sz w:val="24"/>
          <w:szCs w:val="24"/>
          <w:lang w:val="tt-RU"/>
        </w:rPr>
        <w:t xml:space="preserve">С) = 1680 кДж җылы бирергә кирәк, ә барлык суны парга әйләндереп бетерү өчен тагын 22600 кДж җылы кирәк. Шулай итеп, калган </w:t>
      </w:r>
      <w:r w:rsidR="00785AE9">
        <w:rPr>
          <w:rFonts w:ascii="Times New Roman" w:eastAsiaTheme="minorEastAsia" w:hAnsi="Times New Roman" w:cs="Times New Roman"/>
          <w:sz w:val="24"/>
          <w:szCs w:val="24"/>
          <w:lang w:val="en-US"/>
        </w:rPr>
        <w:t xml:space="preserve">Q’=8488 </w:t>
      </w:r>
      <w:r w:rsidR="00785AE9">
        <w:rPr>
          <w:rFonts w:ascii="Times New Roman" w:eastAsiaTheme="minorEastAsia" w:hAnsi="Times New Roman" w:cs="Times New Roman"/>
          <w:sz w:val="24"/>
          <w:szCs w:val="24"/>
          <w:lang w:val="tt-RU"/>
        </w:rPr>
        <w:t xml:space="preserve">кДж энергия килеп чыккан парны җылытуга тотыла. Җылылык балансы тигезләмәсеннән </w:t>
      </w:r>
      <m:oMath>
        <m:sSup>
          <m:sSupPr>
            <m:ctrlPr>
              <w:rPr>
                <w:rFonts w:ascii="Cambria Math" w:eastAsiaTheme="minorEastAsia" w:hAnsi="Cambria Math" w:cs="Times New Roman"/>
                <w:i/>
                <w:sz w:val="24"/>
                <w:szCs w:val="24"/>
                <w:lang w:val="tt-RU"/>
              </w:rPr>
            </m:ctrlPr>
          </m:sSupPr>
          <m:e>
            <m:r>
              <w:rPr>
                <w:rFonts w:ascii="Cambria Math" w:eastAsiaTheme="minorEastAsia" w:hAnsi="Cambria Math" w:cs="Times New Roman"/>
                <w:sz w:val="24"/>
                <w:szCs w:val="24"/>
                <w:lang w:val="tt-RU"/>
              </w:rPr>
              <m:t>Q</m:t>
            </m:r>
          </m:e>
          <m:sup>
            <m:r>
              <w:rPr>
                <w:rFonts w:ascii="Cambria Math" w:eastAsiaTheme="minorEastAsia" w:hAnsi="Cambria Math" w:cs="Times New Roman"/>
                <w:sz w:val="24"/>
                <w:szCs w:val="24"/>
                <w:lang w:val="tt-RU"/>
              </w:rPr>
              <m:t>'</m:t>
            </m:r>
          </m:sup>
        </m:sSup>
        <m:r>
          <w:rPr>
            <w:rFonts w:ascii="Cambria Math" w:eastAsiaTheme="minorEastAsia" w:hAnsi="Cambria Math" w:cs="Times New Roman"/>
            <w:sz w:val="24"/>
            <w:szCs w:val="24"/>
            <w:lang w:val="tt-RU"/>
          </w:rPr>
          <m:t>=</m:t>
        </m:r>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c</m:t>
            </m:r>
          </m:e>
          <m:sub>
            <m:r>
              <w:rPr>
                <w:rFonts w:ascii="Cambria Math" w:eastAsiaTheme="minorEastAsia" w:hAnsi="Cambria Math" w:cs="Times New Roman"/>
                <w:sz w:val="24"/>
                <w:szCs w:val="24"/>
              </w:rPr>
              <m:t>пар</m:t>
            </m:r>
          </m:sub>
        </m:sSub>
        <m:r>
          <w:rPr>
            <w:rFonts w:ascii="Cambria Math" w:eastAsiaTheme="minorEastAsia" w:hAnsi="Cambria Math" w:cs="Times New Roman"/>
            <w:sz w:val="24"/>
            <w:szCs w:val="24"/>
            <w:lang w:val="en-US"/>
          </w:rPr>
          <m:t>m</m:t>
        </m:r>
        <m:d>
          <m:dPr>
            <m:ctrlPr>
              <w:rPr>
                <w:rFonts w:ascii="Cambria Math" w:eastAsiaTheme="minorEastAsia" w:hAnsi="Cambria Math" w:cs="Times New Roman"/>
                <w:i/>
                <w:sz w:val="24"/>
                <w:szCs w:val="24"/>
                <w:lang w:val="en-US"/>
              </w:rPr>
            </m:ctrlPr>
          </m:dPr>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16</m:t>
                </m:r>
              </m:sub>
            </m:sSub>
            <m:r>
              <w:rPr>
                <w:rFonts w:ascii="Cambria Math" w:eastAsiaTheme="minorEastAsia" w:hAnsi="Cambria Math" w:cs="Times New Roman"/>
                <w:sz w:val="24"/>
                <w:szCs w:val="24"/>
                <w:lang w:val="en-US"/>
              </w:rPr>
              <m:t>-</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100</m:t>
                </m:r>
              </m:e>
              <m:sup>
                <m:r>
                  <w:rPr>
                    <w:rFonts w:ascii="Cambria Math" w:eastAsiaTheme="minorEastAsia" w:hAnsi="Cambria Math" w:cs="Times New Roman"/>
                    <w:sz w:val="24"/>
                    <w:szCs w:val="24"/>
                    <w:lang w:val="en-US"/>
                  </w:rPr>
                  <m:t>0</m:t>
                </m:r>
              </m:sup>
            </m:sSup>
            <m:r>
              <w:rPr>
                <w:rFonts w:ascii="Cambria Math" w:eastAsiaTheme="minorEastAsia" w:hAnsi="Cambria Math" w:cs="Times New Roman"/>
                <w:sz w:val="24"/>
                <w:szCs w:val="24"/>
                <w:lang w:val="en-US"/>
              </w:rPr>
              <m:t>C</m:t>
            </m:r>
          </m:e>
        </m:d>
      </m:oMath>
      <w:r w:rsidR="00785AE9">
        <w:rPr>
          <w:rFonts w:ascii="Times New Roman" w:eastAsiaTheme="minorEastAsia" w:hAnsi="Times New Roman" w:cs="Times New Roman"/>
          <w:sz w:val="24"/>
          <w:szCs w:val="24"/>
          <w:lang w:val="tt-RU"/>
        </w:rPr>
        <w:t xml:space="preserve">  </w:t>
      </w:r>
      <w:r w:rsidR="00785AE9">
        <w:rPr>
          <w:rFonts w:ascii="Times New Roman" w:eastAsiaTheme="minorEastAsia" w:hAnsi="Times New Roman" w:cs="Times New Roman"/>
          <w:sz w:val="24"/>
          <w:szCs w:val="24"/>
          <w:lang w:val="en-US"/>
        </w:rPr>
        <w:t xml:space="preserve">16 </w:t>
      </w:r>
      <w:r w:rsidR="00785AE9">
        <w:rPr>
          <w:rFonts w:ascii="Times New Roman" w:eastAsiaTheme="minorEastAsia" w:hAnsi="Times New Roman" w:cs="Times New Roman"/>
          <w:sz w:val="24"/>
          <w:szCs w:val="24"/>
          <w:lang w:val="tt-RU"/>
        </w:rPr>
        <w:t xml:space="preserve">нчы бүлектәге парның температурасы табыла: </w:t>
      </w:r>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t</m:t>
            </m:r>
          </m:e>
          <m:sub>
            <m:r>
              <w:rPr>
                <w:rFonts w:ascii="Cambria Math" w:eastAsiaTheme="minorEastAsia" w:hAnsi="Cambria Math" w:cs="Times New Roman"/>
                <w:sz w:val="24"/>
                <w:szCs w:val="24"/>
                <w:lang w:val="tt-RU"/>
              </w:rPr>
              <m:t>16</m:t>
            </m:r>
          </m:sub>
        </m:sSub>
        <m:r>
          <w:rPr>
            <w:rFonts w:ascii="Cambria Math" w:eastAsiaTheme="minorEastAsia" w:hAnsi="Cambria Math" w:cs="Times New Roman"/>
            <w:sz w:val="24"/>
            <w:szCs w:val="24"/>
            <w:lang w:val="tt-RU"/>
          </w:rPr>
          <m:t>≈</m:t>
        </m:r>
        <m:sSup>
          <m:sSupPr>
            <m:ctrlPr>
              <w:rPr>
                <w:rFonts w:ascii="Cambria Math" w:eastAsiaTheme="minorEastAsia" w:hAnsi="Cambria Math" w:cs="Times New Roman"/>
                <w:i/>
                <w:sz w:val="24"/>
                <w:szCs w:val="24"/>
                <w:lang w:val="tt-RU"/>
              </w:rPr>
            </m:ctrlPr>
          </m:sSupPr>
          <m:e>
            <m:r>
              <w:rPr>
                <w:rFonts w:ascii="Cambria Math" w:eastAsiaTheme="minorEastAsia" w:hAnsi="Cambria Math" w:cs="Times New Roman"/>
                <w:sz w:val="24"/>
                <w:szCs w:val="24"/>
                <w:lang w:val="tt-RU"/>
              </w:rPr>
              <m:t>500</m:t>
            </m:r>
          </m:e>
          <m:sup>
            <m:r>
              <w:rPr>
                <w:rFonts w:ascii="Cambria Math" w:eastAsiaTheme="minorEastAsia" w:hAnsi="Cambria Math" w:cs="Times New Roman"/>
                <w:sz w:val="24"/>
                <w:szCs w:val="24"/>
                <w:lang w:val="tt-RU"/>
              </w:rPr>
              <m:t>0</m:t>
            </m:r>
          </m:sup>
        </m:sSup>
        <m:r>
          <w:rPr>
            <w:rFonts w:ascii="Cambria Math" w:eastAsiaTheme="minorEastAsia" w:hAnsi="Cambria Math" w:cs="Times New Roman"/>
            <w:sz w:val="24"/>
            <w:szCs w:val="24"/>
            <w:lang w:val="tt-RU"/>
          </w:rPr>
          <m:t>C.</m:t>
        </m:r>
      </m:oMath>
    </w:p>
    <w:p w:rsidR="00785AE9" w:rsidRDefault="003248C0" w:rsidP="00AA7210">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 xml:space="preserve">Аналогия буенча 17 нче бүлек өчен исәпләүләр үткәрәбез һәм </w:t>
      </w:r>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t</m:t>
            </m:r>
          </m:e>
          <m:sub>
            <m:r>
              <w:rPr>
                <w:rFonts w:ascii="Cambria Math" w:eastAsiaTheme="minorEastAsia" w:hAnsi="Cambria Math" w:cs="Times New Roman"/>
                <w:sz w:val="24"/>
                <w:szCs w:val="24"/>
                <w:lang w:val="tt-RU"/>
              </w:rPr>
              <m:t>17</m:t>
            </m:r>
          </m:sub>
        </m:sSub>
        <m:r>
          <w:rPr>
            <w:rFonts w:ascii="Cambria Math" w:eastAsiaTheme="minorEastAsia" w:hAnsi="Cambria Math" w:cs="Times New Roman"/>
            <w:sz w:val="24"/>
            <w:szCs w:val="24"/>
            <w:lang w:val="tt-RU"/>
          </w:rPr>
          <m:t>≈</m:t>
        </m:r>
        <m:r>
          <w:rPr>
            <w:rFonts w:ascii="Cambria Math" w:eastAsiaTheme="minorEastAsia" w:hAnsi="Cambria Math" w:cs="Times New Roman"/>
            <w:sz w:val="24"/>
            <w:szCs w:val="24"/>
            <w:lang w:val="tt-RU"/>
          </w:rPr>
          <m:t>-</m:t>
        </m:r>
        <m:sSup>
          <m:sSupPr>
            <m:ctrlPr>
              <w:rPr>
                <w:rFonts w:ascii="Cambria Math" w:eastAsiaTheme="minorEastAsia" w:hAnsi="Cambria Math" w:cs="Times New Roman"/>
                <w:i/>
                <w:sz w:val="24"/>
                <w:szCs w:val="24"/>
                <w:lang w:val="tt-RU"/>
              </w:rPr>
            </m:ctrlPr>
          </m:sSupPr>
          <m:e>
            <m:r>
              <w:rPr>
                <w:rFonts w:ascii="Cambria Math" w:eastAsiaTheme="minorEastAsia" w:hAnsi="Cambria Math" w:cs="Times New Roman"/>
                <w:sz w:val="24"/>
                <w:szCs w:val="24"/>
                <w:lang w:val="tt-RU"/>
              </w:rPr>
              <m:t>173</m:t>
            </m:r>
          </m:e>
          <m:sup>
            <m:r>
              <w:rPr>
                <w:rFonts w:ascii="Cambria Math" w:eastAsiaTheme="minorEastAsia" w:hAnsi="Cambria Math" w:cs="Times New Roman"/>
                <w:sz w:val="24"/>
                <w:szCs w:val="24"/>
                <w:lang w:val="tt-RU"/>
              </w:rPr>
              <m:t>0</m:t>
            </m:r>
          </m:sup>
        </m:sSup>
        <m:r>
          <w:rPr>
            <w:rFonts w:ascii="Cambria Math" w:eastAsiaTheme="minorEastAsia" w:hAnsi="Cambria Math" w:cs="Times New Roman"/>
            <w:sz w:val="24"/>
            <w:szCs w:val="24"/>
            <w:lang w:val="tt-RU"/>
          </w:rPr>
          <m:t>C</m:t>
        </m:r>
      </m:oMath>
      <w:r>
        <w:rPr>
          <w:rFonts w:ascii="Times New Roman" w:eastAsiaTheme="minorEastAsia" w:hAnsi="Times New Roman" w:cs="Times New Roman"/>
          <w:sz w:val="24"/>
          <w:szCs w:val="24"/>
          <w:lang w:val="tt-RU"/>
        </w:rPr>
        <w:t xml:space="preserve"> икәнен табабыз. </w:t>
      </w:r>
    </w:p>
    <w:p w:rsidR="003248C0" w:rsidRDefault="003248C0" w:rsidP="00AA7210">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 xml:space="preserve">Әгәр хәзер 16 һәм 17 нче бүлекләрны җылылык контакты рәвешенә китерсәк, алардагы 20 кг суга </w:t>
      </w:r>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Q</m:t>
            </m:r>
          </m:e>
          <m:sub>
            <m:r>
              <w:rPr>
                <w:rFonts w:ascii="Cambria Math" w:eastAsiaTheme="minorEastAsia" w:hAnsi="Cambria Math" w:cs="Times New Roman"/>
                <w:sz w:val="24"/>
                <w:szCs w:val="24"/>
                <w:lang w:val="tt-RU"/>
              </w:rPr>
              <m:t>16</m:t>
            </m:r>
          </m:sub>
        </m:sSub>
        <m:r>
          <w:rPr>
            <w:rFonts w:ascii="Cambria Math" w:eastAsiaTheme="minorEastAsia" w:hAnsi="Cambria Math" w:cs="Times New Roman"/>
            <w:sz w:val="24"/>
            <w:szCs w:val="24"/>
            <w:lang w:val="tt-RU"/>
          </w:rPr>
          <m:t>-</m:t>
        </m:r>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Q</m:t>
            </m:r>
          </m:e>
          <m:sub>
            <m:r>
              <w:rPr>
                <w:rFonts w:ascii="Cambria Math" w:eastAsiaTheme="minorEastAsia" w:hAnsi="Cambria Math" w:cs="Times New Roman"/>
                <w:sz w:val="24"/>
                <w:szCs w:val="24"/>
                <w:lang w:val="tt-RU"/>
              </w:rPr>
              <m:t>17</m:t>
            </m:r>
          </m:sub>
        </m:sSub>
        <m:r>
          <w:rPr>
            <w:rFonts w:ascii="Cambria Math" w:eastAsiaTheme="minorEastAsia" w:hAnsi="Cambria Math" w:cs="Times New Roman"/>
            <w:sz w:val="24"/>
            <w:szCs w:val="24"/>
            <w:lang w:val="tt-RU"/>
          </w:rPr>
          <m:t xml:space="preserve">=24576 </m:t>
        </m:r>
      </m:oMath>
      <w:r>
        <w:rPr>
          <w:rFonts w:ascii="Times New Roman" w:eastAsiaTheme="minorEastAsia" w:hAnsi="Times New Roman" w:cs="Times New Roman"/>
          <w:sz w:val="24"/>
          <w:szCs w:val="24"/>
          <w:lang w:val="tt-RU"/>
        </w:rPr>
        <w:t>кДж җылылык китерелгән булып чыга. Бу суны 100 градуска җылытырга җитә, тик кайнатып чыгарырга җитми. Димәк, 16 һәм 17 бүлек арасында җылылык тигезләнеше булгач, аларда температура 100 градус була.</w:t>
      </w:r>
    </w:p>
    <w:p w:rsidR="003248C0" w:rsidRDefault="003248C0" w:rsidP="00AA7210">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Җавап: “кадәр” – 16 бүлектә пар 500 градуста, 17 дә – боз -173 градуста. “соңыннан” – 16 һәм 17 бүлекләрдә пар 100 градуста.</w:t>
      </w:r>
    </w:p>
    <w:p w:rsidR="003248C0" w:rsidRDefault="003248C0" w:rsidP="00AA7210">
      <w:pPr>
        <w:jc w:val="both"/>
        <w:rPr>
          <w:rFonts w:ascii="Times New Roman" w:eastAsiaTheme="minorEastAsia" w:hAnsi="Times New Roman" w:cs="Times New Roman"/>
          <w:sz w:val="24"/>
          <w:szCs w:val="24"/>
          <w:lang w:val="tt-RU"/>
        </w:rPr>
      </w:pPr>
    </w:p>
    <w:p w:rsidR="003248C0" w:rsidRDefault="003248C0" w:rsidP="003248C0">
      <w:pPr>
        <w:jc w:val="center"/>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4 мәсьәлә</w:t>
      </w:r>
    </w:p>
    <w:p w:rsidR="003248C0" w:rsidRDefault="003248C0" w:rsidP="003248C0">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“Китек” корпорациясе лак-буяу мануфактурасы кубик кристаллар рәвешендәге “Аккара” бу</w:t>
      </w:r>
      <w:r w:rsidR="00C85622">
        <w:rPr>
          <w:rFonts w:ascii="Times New Roman" w:eastAsiaTheme="minorEastAsia" w:hAnsi="Times New Roman" w:cs="Times New Roman"/>
          <w:sz w:val="24"/>
          <w:szCs w:val="24"/>
          <w:lang w:val="tt-RU"/>
        </w:rPr>
        <w:t>явы чыгарган, бер кристаллда 1 млрд молекула булган. Җитештерүне модернизацияләү нәтиҗәсендә яңа буяу – “Наноаккара” буявы эшләшләнгән, аның бер кристаллында бары 27 молекула гына булган. Чагыштырма сынаулар вакытында бер стакан суга “аккара” буявының бер кристаллын, ә икенчесенә шул ук массалы “Наноаккара” буявын салганнар. 1 секундтан соң беренче стакан суында якынча 6 млн буяу молекуласы булган. Шул ук вакыт эчендә икенче стаканда ничә буяу молекуласы булган? Эремәгә бары тик кристалл өслегендәге молекулалар гына күчә, ә стакандагы су температуралары бер үк.</w:t>
      </w:r>
    </w:p>
    <w:p w:rsidR="00C85622" w:rsidRPr="003D781E" w:rsidRDefault="00C85622" w:rsidP="003248C0">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lastRenderedPageBreak/>
        <w:t xml:space="preserve">Чишү. </w:t>
      </w:r>
      <w:r w:rsidR="003D781E">
        <w:rPr>
          <w:rFonts w:ascii="Times New Roman" w:eastAsiaTheme="minorEastAsia" w:hAnsi="Times New Roman" w:cs="Times New Roman"/>
          <w:sz w:val="24"/>
          <w:szCs w:val="24"/>
          <w:lang w:val="tt-RU"/>
        </w:rPr>
        <w:t>Әгәр гади буяу кристаллы кубигында 1 млрд молекула бар икән, аның һәр кабыргасы буенча 1000 молекула урнаша, шуңа күрә кристалл өслегендә 1000х1000х6=6 млн молекула була. Мәсьәлә шарты буенча, нәкъ шул сандагы молекула 1 с эчендә эремәгә күчкән, димәк шушы вакыт эчендә молекулаларның өстәге катламы эри. Шарт буенча ике стакандагы шартлар бертөрле, шул ук вакыт эчендә “нано” буявыннан да өслектәге молекулалар эремәгә күчәчәк. Ләкин 27 молекуладан торган кристаллның кабыргасы 3 молекуладан тора, шуңа анда барлык молекулалар (уртадагысыннан кала) өске, һәм 1 с эчендә ул тулысынча эреп бетә. Димәк, 2 нче стакан суында 1 с тан соң буяуның барлык молекулалары – 1 млрд молекула булачак. Җавап: 1 млрд молекула.</w:t>
      </w:r>
      <w:bookmarkStart w:id="0" w:name="_GoBack"/>
      <w:bookmarkEnd w:id="0"/>
    </w:p>
    <w:sectPr w:rsidR="00C85622" w:rsidRPr="003D78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085"/>
    <w:rsid w:val="003248C0"/>
    <w:rsid w:val="003D781E"/>
    <w:rsid w:val="00785AE9"/>
    <w:rsid w:val="00912258"/>
    <w:rsid w:val="009668F3"/>
    <w:rsid w:val="00987085"/>
    <w:rsid w:val="009C2C39"/>
    <w:rsid w:val="00A923DF"/>
    <w:rsid w:val="00AA7210"/>
    <w:rsid w:val="00C85622"/>
    <w:rsid w:val="00D15BBF"/>
    <w:rsid w:val="00E63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71FD0D-FA4D-4513-ADF9-30ABC6F05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31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422154">
      <w:bodyDiv w:val="1"/>
      <w:marLeft w:val="0"/>
      <w:marRight w:val="0"/>
      <w:marTop w:val="0"/>
      <w:marBottom w:val="0"/>
      <w:divBdr>
        <w:top w:val="none" w:sz="0" w:space="0" w:color="auto"/>
        <w:left w:val="none" w:sz="0" w:space="0" w:color="auto"/>
        <w:bottom w:val="none" w:sz="0" w:space="0" w:color="auto"/>
        <w:right w:val="none" w:sz="0" w:space="0" w:color="auto"/>
      </w:divBdr>
    </w:div>
    <w:div w:id="141350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3</Pages>
  <Words>718</Words>
  <Characters>4097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Анис Галимянов</dc:creator>
  <cp:keywords/>
  <dc:description/>
  <cp:lastModifiedBy>Анис Галимянов</cp:lastModifiedBy>
  <cp:revision>3</cp:revision>
  <dcterms:created xsi:type="dcterms:W3CDTF">2017-01-06T14:48:00Z</dcterms:created>
  <dcterms:modified xsi:type="dcterms:W3CDTF">2017-01-06T18:12:00Z</dcterms:modified>
</cp:coreProperties>
</file>