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41F7" w:rsidRPr="00492C60" w:rsidRDefault="00A841F7" w:rsidP="00A841F7">
      <w:pPr>
        <w:jc w:val="center"/>
        <w:rPr>
          <w:rFonts w:ascii="Times New Roman" w:hAnsi="Times New Roman"/>
          <w:b/>
          <w:sz w:val="24"/>
          <w:szCs w:val="24"/>
        </w:rPr>
      </w:pPr>
      <w:r w:rsidRPr="00492C60">
        <w:rPr>
          <w:rFonts w:ascii="Times New Roman" w:hAnsi="Times New Roman"/>
          <w:b/>
          <w:sz w:val="24"/>
          <w:szCs w:val="24"/>
        </w:rPr>
        <w:t>Планируемые   результаты</w:t>
      </w:r>
    </w:p>
    <w:p w:rsidR="00C86445" w:rsidRDefault="00C86445" w:rsidP="00C8644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905"/>
        <w:gridCol w:w="7512"/>
      </w:tblGrid>
      <w:tr w:rsidR="00C86445" w:rsidRPr="009147F5" w:rsidTr="00793132">
        <w:trPr>
          <w:trHeight w:val="335"/>
        </w:trPr>
        <w:tc>
          <w:tcPr>
            <w:tcW w:w="7905" w:type="dxa"/>
            <w:vMerge w:val="restart"/>
          </w:tcPr>
          <w:p w:rsidR="00C86445" w:rsidRPr="0065458B" w:rsidRDefault="00C86445" w:rsidP="00793132">
            <w:pPr>
              <w:pStyle w:val="a4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65458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Метапредметные</w:t>
            </w:r>
            <w:proofErr w:type="spellEnd"/>
            <w:r w:rsidRPr="0065458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результаты</w:t>
            </w:r>
          </w:p>
        </w:tc>
        <w:tc>
          <w:tcPr>
            <w:tcW w:w="7512" w:type="dxa"/>
            <w:vMerge w:val="restart"/>
          </w:tcPr>
          <w:p w:rsidR="00C86445" w:rsidRPr="0065458B" w:rsidRDefault="00C86445" w:rsidP="00793132">
            <w:pPr>
              <w:pStyle w:val="a4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5458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Личностные результаты</w:t>
            </w:r>
          </w:p>
        </w:tc>
      </w:tr>
      <w:tr w:rsidR="00C86445" w:rsidRPr="009147F5" w:rsidTr="00793132">
        <w:trPr>
          <w:trHeight w:val="335"/>
        </w:trPr>
        <w:tc>
          <w:tcPr>
            <w:tcW w:w="7905" w:type="dxa"/>
          </w:tcPr>
          <w:p w:rsidR="00C86445" w:rsidRPr="00C86445" w:rsidRDefault="00C86445" w:rsidP="00C86445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работать по образцу;</w:t>
            </w:r>
          </w:p>
          <w:p w:rsidR="00C86445" w:rsidRPr="00C86445" w:rsidRDefault="00C86445" w:rsidP="00C86445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умение отвечать на вопросы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 отдельным темам</w:t>
            </w:r>
            <w:r w:rsidRPr="00C86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C86445" w:rsidRPr="00C86445" w:rsidRDefault="00C86445" w:rsidP="00C86445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составлять предложения, вопросы по рисунку;</w:t>
            </w:r>
          </w:p>
          <w:p w:rsidR="00C86445" w:rsidRPr="00C86445" w:rsidRDefault="00C86445" w:rsidP="00C86445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читать;</w:t>
            </w:r>
          </w:p>
          <w:p w:rsidR="00C86445" w:rsidRDefault="00C86445" w:rsidP="00C86445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оценивать содержание прочитанной или прослушанной информации;</w:t>
            </w:r>
          </w:p>
          <w:p w:rsidR="00C86445" w:rsidRPr="00C86445" w:rsidRDefault="00C86445" w:rsidP="00C86445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организовывать учебную деятельность, находить эффективные методы работы;</w:t>
            </w:r>
          </w:p>
          <w:p w:rsidR="00C86445" w:rsidRPr="00C86445" w:rsidRDefault="00C86445" w:rsidP="00C86445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результатов учебной деятельности;</w:t>
            </w:r>
          </w:p>
          <w:p w:rsidR="00C86445" w:rsidRDefault="00C86445" w:rsidP="00C86445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давать оценку учебному труду; умение давать самоопределение; стремление к получению образования</w:t>
            </w:r>
          </w:p>
          <w:p w:rsidR="00C86445" w:rsidRPr="00C86445" w:rsidRDefault="00C86445" w:rsidP="00C86445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самоопределяться. Постановка проблемы и ее решение:</w:t>
            </w:r>
          </w:p>
          <w:p w:rsidR="00C86445" w:rsidRDefault="00C86445" w:rsidP="00C86445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постановка или постановка проблемы; самостоятельное нахождение путей решения проблем поискового и творческого характера.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C86445" w:rsidRPr="00C86445" w:rsidRDefault="00C86445" w:rsidP="00C86445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нахождение причинно-следственных связей, индуктивное, дедуктивное мышление;</w:t>
            </w:r>
          </w:p>
          <w:p w:rsidR="00C86445" w:rsidRPr="00C86445" w:rsidRDefault="00C86445" w:rsidP="00C86445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определение общих признаков для классификации;</w:t>
            </w:r>
          </w:p>
          <w:p w:rsidR="00C86445" w:rsidRDefault="00C86445" w:rsidP="00C86445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таких способностей, как сила воли, целеустремленность, активность.</w:t>
            </w:r>
          </w:p>
          <w:p w:rsidR="00C86445" w:rsidRPr="00C86445" w:rsidRDefault="00C86445" w:rsidP="00C86445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организовывать учебную деятельность, находить эффективные методы работы;</w:t>
            </w:r>
          </w:p>
          <w:p w:rsidR="00C86445" w:rsidRPr="00C86445" w:rsidRDefault="00C86445" w:rsidP="00C86445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результатов учебной деятельности;</w:t>
            </w:r>
          </w:p>
          <w:p w:rsidR="00C86445" w:rsidRDefault="00C86445" w:rsidP="00C86445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давать оценку учебному труду; умение давать самоопределение; стремление к получению образования</w:t>
            </w:r>
          </w:p>
          <w:p w:rsidR="00C86445" w:rsidRPr="00C86445" w:rsidRDefault="00C86445" w:rsidP="00C86445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с пониманием выполнять указания учителя;</w:t>
            </w:r>
          </w:p>
          <w:p w:rsidR="00C86445" w:rsidRPr="00C86445" w:rsidRDefault="00C86445" w:rsidP="00C86445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навыков общения, умения выслушивать мнение собеседника;</w:t>
            </w:r>
          </w:p>
          <w:p w:rsidR="00C86445" w:rsidRPr="00C86445" w:rsidRDefault="00C86445" w:rsidP="00C86445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развитие коммуникативных способностей (общительность, отзывчивость, чувство </w:t>
            </w:r>
            <w:proofErr w:type="spellStart"/>
            <w:r w:rsidRPr="00C86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эмпатии</w:t>
            </w:r>
            <w:proofErr w:type="spellEnd"/>
            <w:r w:rsidRPr="00C86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);</w:t>
            </w:r>
          </w:p>
          <w:p w:rsidR="00C86445" w:rsidRPr="00C86445" w:rsidRDefault="00C86445" w:rsidP="00C86445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работать в парах и коллективно;</w:t>
            </w:r>
          </w:p>
          <w:p w:rsidR="00C86445" w:rsidRPr="0065458B" w:rsidRDefault="00C86445" w:rsidP="00C86445">
            <w:pPr>
              <w:pStyle w:val="a4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</w:tcPr>
          <w:p w:rsidR="00C86445" w:rsidRPr="001D6904" w:rsidRDefault="00C86445" w:rsidP="001D6904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наличие интереса к чтению;</w:t>
            </w:r>
          </w:p>
          <w:p w:rsidR="00C86445" w:rsidRDefault="00C86445" w:rsidP="001D6904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различных жизненных ситуаций и поступков героев в литературных произведениях исходя из общечеловеческих норм;</w:t>
            </w:r>
          </w:p>
          <w:p w:rsidR="001D6904" w:rsidRPr="001D6904" w:rsidRDefault="001D6904" w:rsidP="001D6904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Ориентация на нравственные </w:t>
            </w:r>
            <w:proofErr w:type="spellStart"/>
            <w:proofErr w:type="gramStart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правила,понимание</w:t>
            </w:r>
            <w:proofErr w:type="spellEnd"/>
            <w:proofErr w:type="gramEnd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обязательности их соблюдения;</w:t>
            </w:r>
          </w:p>
          <w:p w:rsidR="001D6904" w:rsidRDefault="001D6904" w:rsidP="001D6904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наличие интереса к чтению;</w:t>
            </w:r>
          </w:p>
          <w:p w:rsidR="001D6904" w:rsidRPr="000B4B80" w:rsidRDefault="001D6904" w:rsidP="001D6904">
            <w:pPr>
              <w:tabs>
                <w:tab w:val="left" w:pos="-108"/>
                <w:tab w:val="left" w:pos="34"/>
              </w:tabs>
              <w:autoSpaceDE w:val="0"/>
              <w:autoSpaceDN w:val="0"/>
              <w:adjustRightInd w:val="0"/>
              <w:spacing w:before="120"/>
              <w:ind w:right="-108"/>
              <w:rPr>
                <w:rFonts w:ascii="Times New Roman" w:eastAsia="Calibri" w:hAnsi="Times New Roman"/>
                <w:szCs w:val="24"/>
                <w:lang w:val="tt-RU"/>
              </w:rPr>
            </w:pPr>
            <w:r w:rsidRPr="000B4B80">
              <w:rPr>
                <w:rFonts w:ascii="Times New Roman" w:eastAsia="Calibri" w:hAnsi="Times New Roman"/>
                <w:szCs w:val="24"/>
                <w:lang w:val="tt-RU"/>
              </w:rPr>
              <w:tab/>
              <w:t>широкая мотивационная основа учебной деятельности, включающая социальные, учебно­познавательные и внешние мотивы;</w:t>
            </w:r>
          </w:p>
          <w:p w:rsidR="001D6904" w:rsidRPr="000B4B80" w:rsidRDefault="001D6904" w:rsidP="001D6904">
            <w:pPr>
              <w:tabs>
                <w:tab w:val="left" w:pos="34"/>
              </w:tabs>
              <w:autoSpaceDE w:val="0"/>
              <w:autoSpaceDN w:val="0"/>
              <w:adjustRightInd w:val="0"/>
              <w:spacing w:before="120"/>
              <w:ind w:right="-108"/>
              <w:rPr>
                <w:rFonts w:ascii="Times New Roman" w:eastAsia="Calibri" w:hAnsi="Times New Roman"/>
                <w:szCs w:val="24"/>
                <w:lang w:val="tt-RU"/>
              </w:rPr>
            </w:pPr>
            <w:r w:rsidRPr="000B4B80">
              <w:rPr>
                <w:rFonts w:ascii="Times New Roman" w:eastAsia="Calibri" w:hAnsi="Times New Roman"/>
                <w:szCs w:val="24"/>
                <w:lang w:val="tt-RU"/>
              </w:rPr>
              <w:t>учебно­познавательный интерес к новому учебному материалу и способам решения новой задачи;</w:t>
            </w:r>
            <w:r w:rsidRPr="000B4B80">
              <w:rPr>
                <w:rFonts w:ascii="Times New Roman" w:eastAsia="Calibri" w:hAnsi="Times New Roman"/>
                <w:szCs w:val="24"/>
                <w:lang w:val="tt-RU"/>
              </w:rPr>
              <w:tab/>
            </w:r>
          </w:p>
          <w:p w:rsidR="001D6904" w:rsidRPr="000B4B80" w:rsidRDefault="001D6904" w:rsidP="001D6904">
            <w:pPr>
              <w:tabs>
                <w:tab w:val="left" w:pos="-108"/>
                <w:tab w:val="left" w:pos="34"/>
              </w:tabs>
              <w:autoSpaceDE w:val="0"/>
              <w:autoSpaceDN w:val="0"/>
              <w:adjustRightInd w:val="0"/>
              <w:spacing w:before="120"/>
              <w:ind w:right="-108"/>
              <w:rPr>
                <w:rFonts w:ascii="Times New Roman" w:eastAsia="Calibri" w:hAnsi="Times New Roman"/>
                <w:szCs w:val="24"/>
                <w:lang w:val="tt-RU"/>
              </w:rPr>
            </w:pPr>
            <w:r w:rsidRPr="000B4B80">
              <w:rPr>
                <w:rFonts w:ascii="Times New Roman" w:eastAsia="Calibri" w:hAnsi="Times New Roman"/>
                <w:szCs w:val="24"/>
                <w:lang w:val="tt-RU"/>
              </w:rPr>
              <w:tab/>
              <w:t>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оценок учителей, товарищей, родителей и других людей;</w:t>
            </w:r>
          </w:p>
          <w:p w:rsidR="001D6904" w:rsidRDefault="001D6904" w:rsidP="001D6904">
            <w:pPr>
              <w:tabs>
                <w:tab w:val="left" w:pos="-108"/>
                <w:tab w:val="left" w:pos="34"/>
              </w:tabs>
              <w:autoSpaceDE w:val="0"/>
              <w:autoSpaceDN w:val="0"/>
              <w:adjustRightInd w:val="0"/>
              <w:spacing w:before="120"/>
              <w:ind w:right="-108"/>
              <w:rPr>
                <w:rFonts w:ascii="Times New Roman" w:eastAsia="Calibri" w:hAnsi="Times New Roman"/>
                <w:szCs w:val="24"/>
                <w:lang w:val="tt-RU"/>
              </w:rPr>
            </w:pPr>
            <w:r w:rsidRPr="000B4B80">
              <w:rPr>
                <w:rFonts w:ascii="Times New Roman" w:eastAsia="Calibri" w:hAnsi="Times New Roman"/>
                <w:szCs w:val="24"/>
                <w:lang w:val="tt-RU"/>
              </w:rPr>
              <w:tab/>
              <w:t>способность к оценке своей учебной деятельности;</w:t>
            </w:r>
          </w:p>
          <w:p w:rsidR="001D6904" w:rsidRPr="000B4B80" w:rsidRDefault="001D6904" w:rsidP="001D6904">
            <w:pPr>
              <w:tabs>
                <w:tab w:val="left" w:pos="-108"/>
                <w:tab w:val="left" w:pos="34"/>
              </w:tabs>
              <w:autoSpaceDE w:val="0"/>
              <w:autoSpaceDN w:val="0"/>
              <w:adjustRightInd w:val="0"/>
              <w:spacing w:before="120"/>
              <w:ind w:right="-108"/>
              <w:rPr>
                <w:rFonts w:ascii="Times New Roman" w:eastAsia="Calibri" w:hAnsi="Times New Roman"/>
                <w:szCs w:val="24"/>
                <w:lang w:val="tt-RU"/>
              </w:rPr>
            </w:pPr>
            <w:r w:rsidRPr="000B4B80">
              <w:rPr>
                <w:rFonts w:ascii="Times New Roman" w:eastAsia="Calibri" w:hAnsi="Times New Roman"/>
                <w:szCs w:val="24"/>
                <w:lang w:val="tt-RU"/>
              </w:rPr>
              <w:t>ориентация в нравственном содержании и смысле как собственных поступков, так и поступков окружающих людей;</w:t>
            </w:r>
          </w:p>
          <w:p w:rsidR="001D6904" w:rsidRPr="000B4B80" w:rsidRDefault="001D6904" w:rsidP="001D6904">
            <w:pPr>
              <w:tabs>
                <w:tab w:val="left" w:pos="-108"/>
                <w:tab w:val="left" w:pos="34"/>
              </w:tabs>
              <w:autoSpaceDE w:val="0"/>
              <w:autoSpaceDN w:val="0"/>
              <w:adjustRightInd w:val="0"/>
              <w:spacing w:before="120"/>
              <w:ind w:right="-108"/>
              <w:rPr>
                <w:rFonts w:ascii="Times New Roman" w:eastAsia="Calibri" w:hAnsi="Times New Roman"/>
                <w:szCs w:val="24"/>
                <w:lang w:val="tt-RU"/>
              </w:rPr>
            </w:pPr>
            <w:r w:rsidRPr="000B4B80">
              <w:rPr>
                <w:rFonts w:ascii="Times New Roman" w:eastAsia="Calibri" w:hAnsi="Times New Roman"/>
                <w:szCs w:val="24"/>
                <w:lang w:val="tt-RU"/>
              </w:rPr>
              <w:tab/>
              <w:t>знание основных моральных норм и ориентация на их выполнение;</w:t>
            </w:r>
          </w:p>
          <w:p w:rsidR="001D6904" w:rsidRPr="000B4B80" w:rsidRDefault="001D6904" w:rsidP="001D6904">
            <w:pPr>
              <w:tabs>
                <w:tab w:val="left" w:pos="-108"/>
                <w:tab w:val="left" w:pos="34"/>
              </w:tabs>
              <w:autoSpaceDE w:val="0"/>
              <w:autoSpaceDN w:val="0"/>
              <w:adjustRightInd w:val="0"/>
              <w:spacing w:before="120"/>
              <w:ind w:right="-108"/>
              <w:rPr>
                <w:rFonts w:ascii="Times New Roman" w:eastAsia="Calibri" w:hAnsi="Times New Roman"/>
                <w:szCs w:val="24"/>
                <w:lang w:val="tt-RU"/>
              </w:rPr>
            </w:pPr>
          </w:p>
          <w:p w:rsidR="001D6904" w:rsidRPr="001D6904" w:rsidRDefault="001D6904" w:rsidP="001D6904">
            <w:pPr>
              <w:pStyle w:val="a4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</w:tbl>
    <w:p w:rsidR="00C86445" w:rsidRDefault="00C86445" w:rsidP="00C86445">
      <w:pPr>
        <w:spacing w:after="0" w:line="240" w:lineRule="auto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A841F7" w:rsidRDefault="00A841F7" w:rsidP="001D6904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41F7" w:rsidRPr="00B627A0" w:rsidRDefault="00A841F7" w:rsidP="00A841F7">
      <w:pPr>
        <w:jc w:val="center"/>
        <w:rPr>
          <w:rFonts w:ascii="Times New Roman" w:hAnsi="Times New Roman"/>
          <w:b/>
          <w:sz w:val="24"/>
          <w:szCs w:val="24"/>
        </w:rPr>
      </w:pPr>
      <w:r w:rsidRPr="00B627A0">
        <w:rPr>
          <w:rFonts w:ascii="Times New Roman" w:hAnsi="Times New Roman"/>
          <w:b/>
          <w:sz w:val="24"/>
          <w:szCs w:val="24"/>
        </w:rPr>
        <w:lastRenderedPageBreak/>
        <w:t>Содержание</w:t>
      </w:r>
      <w:r>
        <w:rPr>
          <w:rFonts w:ascii="Times New Roman" w:hAnsi="Times New Roman"/>
          <w:b/>
          <w:sz w:val="24"/>
          <w:szCs w:val="24"/>
        </w:rPr>
        <w:t xml:space="preserve"> программы</w:t>
      </w:r>
    </w:p>
    <w:tbl>
      <w:tblPr>
        <w:tblW w:w="1545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3969"/>
        <w:gridCol w:w="2835"/>
        <w:gridCol w:w="6663"/>
      </w:tblGrid>
      <w:tr w:rsidR="001D6904" w:rsidRPr="009666C8" w:rsidTr="00793132">
        <w:trPr>
          <w:trHeight w:val="486"/>
        </w:trPr>
        <w:tc>
          <w:tcPr>
            <w:tcW w:w="1985" w:type="dxa"/>
          </w:tcPr>
          <w:p w:rsidR="001D6904" w:rsidRPr="009666C8" w:rsidRDefault="001D6904" w:rsidP="00793132">
            <w:pPr>
              <w:pStyle w:val="a4"/>
              <w:spacing w:after="200"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666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Название раздела</w:t>
            </w:r>
          </w:p>
        </w:tc>
        <w:tc>
          <w:tcPr>
            <w:tcW w:w="3969" w:type="dxa"/>
          </w:tcPr>
          <w:p w:rsidR="001D6904" w:rsidRPr="009666C8" w:rsidRDefault="001D6904" w:rsidP="00793132">
            <w:pPr>
              <w:pStyle w:val="a4"/>
              <w:spacing w:after="200"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666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Краткое содержание</w:t>
            </w:r>
          </w:p>
        </w:tc>
        <w:tc>
          <w:tcPr>
            <w:tcW w:w="2835" w:type="dxa"/>
          </w:tcPr>
          <w:p w:rsidR="001D6904" w:rsidRPr="009666C8" w:rsidRDefault="001D6904" w:rsidP="00793132">
            <w:pPr>
              <w:pStyle w:val="a4"/>
              <w:spacing w:after="200"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666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Основные формы организации занятий</w:t>
            </w:r>
          </w:p>
        </w:tc>
        <w:tc>
          <w:tcPr>
            <w:tcW w:w="6663" w:type="dxa"/>
          </w:tcPr>
          <w:p w:rsidR="001D6904" w:rsidRPr="009666C8" w:rsidRDefault="001D6904" w:rsidP="00793132">
            <w:pPr>
              <w:pStyle w:val="a4"/>
              <w:spacing w:after="200"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666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Основные виды деятельности</w:t>
            </w:r>
          </w:p>
        </w:tc>
      </w:tr>
      <w:tr w:rsidR="001D6904" w:rsidRPr="009666C8" w:rsidTr="00793132">
        <w:trPr>
          <w:trHeight w:val="486"/>
        </w:trPr>
        <w:tc>
          <w:tcPr>
            <w:tcW w:w="1985" w:type="dxa"/>
          </w:tcPr>
          <w:p w:rsidR="001D6904" w:rsidRPr="000745E6" w:rsidRDefault="001D6904" w:rsidP="001D690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0745E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Фонетика.</w:t>
            </w:r>
          </w:p>
          <w:p w:rsidR="001D6904" w:rsidRPr="000745E6" w:rsidRDefault="001D6904" w:rsidP="001D690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</w:tcPr>
          <w:p w:rsidR="001D6904" w:rsidRPr="001D6904" w:rsidRDefault="001D6904" w:rsidP="001D6904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с таблицами, копирование, группировка.</w:t>
            </w:r>
          </w:p>
          <w:p w:rsidR="001D6904" w:rsidRPr="001D6904" w:rsidRDefault="001D6904" w:rsidP="001D6904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Группировка согласных звуков.</w:t>
            </w:r>
          </w:p>
          <w:p w:rsidR="001D6904" w:rsidRPr="001D6904" w:rsidRDefault="001D6904" w:rsidP="001D6904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Сравнение слов, подведение итогов. Беседа, составление речи.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Выполнять фонетический анализ</w:t>
            </w:r>
          </w:p>
          <w:p w:rsidR="001D6904" w:rsidRPr="009666C8" w:rsidRDefault="001D6904" w:rsidP="001D6904">
            <w:pPr>
              <w:pStyle w:val="a4"/>
              <w:spacing w:after="200"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Определение ударения слов</w:t>
            </w:r>
            <w:r w:rsidRPr="001D690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B93D1F" w:rsidRPr="00B93D1F" w:rsidRDefault="00B93D1F" w:rsidP="00B93D1F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93D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с таблицами, копирование, группировка.</w:t>
            </w:r>
          </w:p>
          <w:p w:rsidR="001D6904" w:rsidRPr="009666C8" w:rsidRDefault="001D6904" w:rsidP="00793132">
            <w:pPr>
              <w:pStyle w:val="a4"/>
              <w:spacing w:after="200"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</w:tcPr>
          <w:p w:rsidR="00B93D1F" w:rsidRPr="00B93D1F" w:rsidRDefault="00B93D1F" w:rsidP="00B93D1F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93D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Группировка согласных звуков.</w:t>
            </w:r>
          </w:p>
          <w:p w:rsidR="00B93D1F" w:rsidRPr="00B93D1F" w:rsidRDefault="00B93D1F" w:rsidP="00B93D1F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93D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Сравнение слов, подведение итогов. Беседа, составление речи.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93D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Выполнять фонетический анализ</w:t>
            </w:r>
          </w:p>
          <w:p w:rsidR="001D6904" w:rsidRPr="009666C8" w:rsidRDefault="00B93D1F" w:rsidP="00B93D1F">
            <w:pPr>
              <w:pStyle w:val="a4"/>
              <w:spacing w:after="200"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93D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Определение ударения слов.</w:t>
            </w:r>
          </w:p>
        </w:tc>
      </w:tr>
      <w:tr w:rsidR="00B93D1F" w:rsidRPr="009666C8" w:rsidTr="00793132">
        <w:trPr>
          <w:trHeight w:val="486"/>
        </w:trPr>
        <w:tc>
          <w:tcPr>
            <w:tcW w:w="1985" w:type="dxa"/>
          </w:tcPr>
          <w:p w:rsidR="00B93D1F" w:rsidRPr="000745E6" w:rsidRDefault="00B93D1F" w:rsidP="001D690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0745E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Морфемика.</w:t>
            </w:r>
          </w:p>
        </w:tc>
        <w:tc>
          <w:tcPr>
            <w:tcW w:w="3969" w:type="dxa"/>
          </w:tcPr>
          <w:p w:rsidR="00B93D1F" w:rsidRPr="001D6904" w:rsidRDefault="00B93D1F" w:rsidP="001D6904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Знание понятий корень, приложение.</w:t>
            </w:r>
          </w:p>
          <w:p w:rsidR="00B93D1F" w:rsidRPr="001D6904" w:rsidRDefault="00B93D1F" w:rsidP="001D6904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находить корни слов.</w:t>
            </w:r>
          </w:p>
          <w:p w:rsidR="00B93D1F" w:rsidRPr="001D6904" w:rsidRDefault="00B93D1F" w:rsidP="001D6904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анализировать словообразование.</w:t>
            </w:r>
          </w:p>
          <w:p w:rsidR="00B93D1F" w:rsidRPr="001D6904" w:rsidRDefault="00B93D1F" w:rsidP="001D6904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Словообразовательное прилагательное.</w:t>
            </w:r>
          </w:p>
          <w:p w:rsidR="00B93D1F" w:rsidRPr="001D6904" w:rsidRDefault="00B93D1F" w:rsidP="001D6904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 слову толстый, к слову тонкий прилагательное толстый.</w:t>
            </w:r>
          </w:p>
          <w:p w:rsidR="00B93D1F" w:rsidRPr="001D6904" w:rsidRDefault="00B93D1F" w:rsidP="001D6904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создавать искусственное слово с использованием словообразовательных приложений; умение использовать это слово в речи.</w:t>
            </w:r>
          </w:p>
          <w:p w:rsidR="00B93D1F" w:rsidRPr="001D6904" w:rsidRDefault="00B93D1F" w:rsidP="001D6904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 находить в тексте однокоренные</w:t>
            </w: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слова.</w:t>
            </w:r>
          </w:p>
          <w:p w:rsidR="00B93D1F" w:rsidRPr="009666C8" w:rsidRDefault="00B93D1F" w:rsidP="001D6904">
            <w:pPr>
              <w:pStyle w:val="a4"/>
              <w:spacing w:after="200"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делать прикорневые слова с нужным приложением к корню.</w:t>
            </w:r>
          </w:p>
        </w:tc>
        <w:tc>
          <w:tcPr>
            <w:tcW w:w="2835" w:type="dxa"/>
          </w:tcPr>
          <w:p w:rsidR="00B93D1F" w:rsidRPr="006423D5" w:rsidRDefault="00B93D1F" w:rsidP="008A671E">
            <w:pPr>
              <w:spacing w:after="0"/>
              <w:jc w:val="both"/>
              <w:rPr>
                <w:rFonts w:ascii="Times New Roman" w:hAnsi="Times New Roman"/>
              </w:rPr>
            </w:pPr>
            <w:r w:rsidRPr="006423D5">
              <w:rPr>
                <w:rFonts w:ascii="Times New Roman" w:hAnsi="Times New Roman"/>
              </w:rPr>
              <w:t xml:space="preserve">- Углублять </w:t>
            </w:r>
            <w:r w:rsidRPr="006423D5">
              <w:rPr>
                <w:rFonts w:ascii="Times New Roman" w:hAnsi="Times New Roman"/>
                <w:lang w:val="tt-RU"/>
              </w:rPr>
              <w:t>п</w:t>
            </w:r>
            <w:proofErr w:type="spellStart"/>
            <w:r w:rsidRPr="006423D5">
              <w:rPr>
                <w:rFonts w:ascii="Times New Roman" w:hAnsi="Times New Roman"/>
              </w:rPr>
              <w:t>редставлени</w:t>
            </w:r>
            <w:proofErr w:type="spellEnd"/>
            <w:r w:rsidRPr="006423D5">
              <w:rPr>
                <w:rFonts w:ascii="Times New Roman" w:hAnsi="Times New Roman"/>
                <w:lang w:val="tt-RU"/>
              </w:rPr>
              <w:t>е</w:t>
            </w:r>
            <w:r w:rsidRPr="006423D5">
              <w:rPr>
                <w:rFonts w:ascii="Times New Roman" w:hAnsi="Times New Roman"/>
              </w:rPr>
              <w:t xml:space="preserve"> о морфемном составе слова;</w:t>
            </w:r>
          </w:p>
          <w:p w:rsidR="00B93D1F" w:rsidRPr="006423D5" w:rsidRDefault="00B93D1F" w:rsidP="008A671E">
            <w:pPr>
              <w:spacing w:after="0"/>
              <w:jc w:val="both"/>
              <w:rPr>
                <w:rFonts w:ascii="Times New Roman" w:hAnsi="Times New Roman"/>
                <w:lang w:val="tt-RU"/>
              </w:rPr>
            </w:pPr>
            <w:r w:rsidRPr="006423D5">
              <w:rPr>
                <w:rFonts w:ascii="Times New Roman" w:hAnsi="Times New Roman"/>
              </w:rPr>
              <w:t>- о</w:t>
            </w:r>
            <w:r w:rsidRPr="006423D5">
              <w:rPr>
                <w:rFonts w:ascii="Times New Roman" w:hAnsi="Times New Roman"/>
                <w:lang w:val="tt-RU"/>
              </w:rPr>
              <w:t>пределить корня слова и аффикса;</w:t>
            </w:r>
          </w:p>
          <w:p w:rsidR="00B93D1F" w:rsidRPr="006423D5" w:rsidRDefault="00B93D1F" w:rsidP="008A671E">
            <w:pPr>
              <w:spacing w:after="0"/>
              <w:jc w:val="both"/>
              <w:rPr>
                <w:rFonts w:ascii="Times New Roman" w:hAnsi="Times New Roman"/>
              </w:rPr>
            </w:pPr>
            <w:r w:rsidRPr="006423D5">
              <w:rPr>
                <w:rFonts w:ascii="Times New Roman" w:hAnsi="Times New Roman"/>
                <w:lang w:val="tt-RU"/>
              </w:rPr>
              <w:t>- употреблять сложные слова (кушма сүзләр),</w:t>
            </w:r>
            <w:r w:rsidRPr="006423D5">
              <w:rPr>
                <w:rFonts w:ascii="Times New Roman" w:hAnsi="Times New Roman"/>
                <w:lang w:val="be-BY"/>
              </w:rPr>
              <w:t xml:space="preserve"> парные слова (</w:t>
            </w:r>
            <w:r w:rsidRPr="006423D5">
              <w:rPr>
                <w:rFonts w:ascii="Times New Roman" w:hAnsi="Times New Roman"/>
                <w:lang w:val="tt-RU"/>
              </w:rPr>
              <w:t>парлы сүзләр),тезмә сүзләр.</w:t>
            </w:r>
          </w:p>
        </w:tc>
        <w:tc>
          <w:tcPr>
            <w:tcW w:w="6663" w:type="dxa"/>
          </w:tcPr>
          <w:p w:rsidR="00B93D1F" w:rsidRPr="006423D5" w:rsidRDefault="00B93D1F" w:rsidP="008A671E">
            <w:pPr>
              <w:tabs>
                <w:tab w:val="left" w:pos="0"/>
              </w:tabs>
              <w:spacing w:after="0"/>
              <w:jc w:val="both"/>
              <w:rPr>
                <w:rFonts w:ascii="Times New Roman" w:hAnsi="Times New Roman"/>
                <w:lang w:val="tt-RU"/>
              </w:rPr>
            </w:pPr>
            <w:r w:rsidRPr="006423D5">
              <w:rPr>
                <w:rFonts w:ascii="Times New Roman" w:hAnsi="Times New Roman"/>
                <w:lang w:val="tt-RU"/>
              </w:rPr>
              <w:t>-Выполнять упражнений с элементами словообразовательного анализа.</w:t>
            </w:r>
          </w:p>
        </w:tc>
      </w:tr>
      <w:tr w:rsidR="00B93D1F" w:rsidRPr="001D6904" w:rsidTr="00793132">
        <w:trPr>
          <w:trHeight w:val="486"/>
        </w:trPr>
        <w:tc>
          <w:tcPr>
            <w:tcW w:w="1985" w:type="dxa"/>
          </w:tcPr>
          <w:p w:rsidR="00B93D1F" w:rsidRPr="000745E6" w:rsidRDefault="00B93D1F" w:rsidP="00B93D1F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Слово</w:t>
            </w:r>
          </w:p>
        </w:tc>
        <w:tc>
          <w:tcPr>
            <w:tcW w:w="3969" w:type="dxa"/>
          </w:tcPr>
          <w:p w:rsidR="00B93D1F" w:rsidRPr="001D6904" w:rsidRDefault="00B93D1F" w:rsidP="001D6904">
            <w:pPr>
              <w:pStyle w:val="a4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Омонимичные слова.Словообразовательные прилагательные.Родственные слова.Составные слова. В </w:t>
            </w: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соединительных словах знаки ъ и ь. Акцент на русском языке.у слова как смыслового единства его прямые и переносные значения. Слова-омонимы, синонимы, антонимы. Умение находить их в тексте, грамотно и уместно использовать в речи</w:t>
            </w:r>
          </w:p>
        </w:tc>
        <w:tc>
          <w:tcPr>
            <w:tcW w:w="2835" w:type="dxa"/>
          </w:tcPr>
          <w:p w:rsidR="00B93D1F" w:rsidRPr="006423D5" w:rsidRDefault="00B93D1F" w:rsidP="00793132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423D5">
              <w:rPr>
                <w:rFonts w:ascii="Times New Roman" w:hAnsi="Times New Roman"/>
                <w:lang w:val="tt-RU"/>
              </w:rPr>
              <w:lastRenderedPageBreak/>
              <w:t>-Определит</w:t>
            </w:r>
            <w:r w:rsidRPr="006423D5">
              <w:rPr>
                <w:rFonts w:ascii="Times New Roman" w:hAnsi="Times New Roman"/>
              </w:rPr>
              <w:t>ь связь формы и значения слова;</w:t>
            </w:r>
          </w:p>
          <w:p w:rsidR="00B93D1F" w:rsidRPr="006423D5" w:rsidRDefault="00B93D1F" w:rsidP="00793132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423D5">
              <w:rPr>
                <w:rFonts w:ascii="Times New Roman" w:hAnsi="Times New Roman"/>
              </w:rPr>
              <w:t xml:space="preserve">-знать лексику как раздел науки о языке, изучающий лексические значения слов; </w:t>
            </w:r>
          </w:p>
          <w:p w:rsidR="00B93D1F" w:rsidRPr="006423D5" w:rsidRDefault="00B93D1F" w:rsidP="00793132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423D5">
              <w:rPr>
                <w:rFonts w:ascii="Times New Roman" w:hAnsi="Times New Roman"/>
              </w:rPr>
              <w:t>- применять о</w:t>
            </w:r>
            <w:r w:rsidRPr="006423D5">
              <w:rPr>
                <w:rFonts w:ascii="Times New Roman" w:hAnsi="Times New Roman"/>
                <w:lang w:val="tt-RU"/>
              </w:rPr>
              <w:t xml:space="preserve">днозначные и </w:t>
            </w:r>
            <w:r w:rsidRPr="006423D5">
              <w:rPr>
                <w:rFonts w:ascii="Times New Roman" w:hAnsi="Times New Roman"/>
                <w:lang w:val="tt-RU"/>
              </w:rPr>
              <w:lastRenderedPageBreak/>
              <w:t>м</w:t>
            </w:r>
            <w:proofErr w:type="spellStart"/>
            <w:r w:rsidRPr="006423D5">
              <w:rPr>
                <w:rFonts w:ascii="Times New Roman" w:hAnsi="Times New Roman"/>
              </w:rPr>
              <w:t>ногозначные</w:t>
            </w:r>
            <w:proofErr w:type="spellEnd"/>
            <w:r w:rsidRPr="006423D5">
              <w:rPr>
                <w:rFonts w:ascii="Times New Roman" w:hAnsi="Times New Roman"/>
              </w:rPr>
              <w:t xml:space="preserve"> слова;</w:t>
            </w:r>
          </w:p>
          <w:p w:rsidR="00B93D1F" w:rsidRPr="006423D5" w:rsidRDefault="00B93D1F" w:rsidP="00793132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423D5">
              <w:rPr>
                <w:rFonts w:ascii="Times New Roman" w:hAnsi="Times New Roman"/>
              </w:rPr>
              <w:t>-употреблять омонимы, синонимы, антонимы;</w:t>
            </w:r>
          </w:p>
          <w:p w:rsidR="00B93D1F" w:rsidRPr="006423D5" w:rsidRDefault="00B93D1F" w:rsidP="00793132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423D5">
              <w:rPr>
                <w:rFonts w:ascii="Times New Roman" w:hAnsi="Times New Roman"/>
              </w:rPr>
              <w:t>-иметь представление о фразеологизмах;</w:t>
            </w:r>
          </w:p>
          <w:p w:rsidR="00B93D1F" w:rsidRPr="006423D5" w:rsidRDefault="00B93D1F" w:rsidP="00793132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423D5">
              <w:rPr>
                <w:rFonts w:ascii="Times New Roman" w:hAnsi="Times New Roman"/>
              </w:rPr>
              <w:t>-</w:t>
            </w:r>
            <w:r w:rsidRPr="006423D5">
              <w:rPr>
                <w:rFonts w:ascii="Times New Roman" w:hAnsi="Times New Roman"/>
                <w:lang w:val="tt-RU"/>
              </w:rPr>
              <w:t>использовать татарско- русский, русско- татарский , орфографический словари.</w:t>
            </w:r>
          </w:p>
        </w:tc>
        <w:tc>
          <w:tcPr>
            <w:tcW w:w="6663" w:type="dxa"/>
          </w:tcPr>
          <w:p w:rsidR="00B93D1F" w:rsidRPr="006423D5" w:rsidRDefault="00B93D1F" w:rsidP="00793132">
            <w:pPr>
              <w:contextualSpacing/>
              <w:jc w:val="both"/>
              <w:rPr>
                <w:rFonts w:ascii="Times New Roman" w:hAnsi="Times New Roman"/>
              </w:rPr>
            </w:pPr>
            <w:r w:rsidRPr="006423D5">
              <w:rPr>
                <w:rFonts w:ascii="Times New Roman" w:hAnsi="Times New Roman"/>
              </w:rPr>
              <w:lastRenderedPageBreak/>
              <w:t>- Употребление слов в речи (тексте) в переносном значении;</w:t>
            </w:r>
          </w:p>
          <w:p w:rsidR="00B93D1F" w:rsidRPr="006423D5" w:rsidRDefault="00B93D1F" w:rsidP="00793132">
            <w:pPr>
              <w:contextualSpacing/>
              <w:jc w:val="both"/>
              <w:rPr>
                <w:rFonts w:ascii="Times New Roman" w:hAnsi="Times New Roman"/>
              </w:rPr>
            </w:pPr>
            <w:r w:rsidRPr="006423D5">
              <w:rPr>
                <w:rFonts w:ascii="Times New Roman" w:hAnsi="Times New Roman"/>
              </w:rPr>
              <w:t>- употреблять заимствования в языке;</w:t>
            </w:r>
          </w:p>
          <w:p w:rsidR="00B93D1F" w:rsidRPr="006423D5" w:rsidRDefault="00B93D1F" w:rsidP="00793132">
            <w:pPr>
              <w:contextualSpacing/>
              <w:jc w:val="both"/>
              <w:rPr>
                <w:rFonts w:ascii="Times New Roman" w:hAnsi="Times New Roman"/>
              </w:rPr>
            </w:pPr>
            <w:r w:rsidRPr="006423D5">
              <w:rPr>
                <w:rFonts w:ascii="Times New Roman" w:hAnsi="Times New Roman"/>
              </w:rPr>
              <w:t>- работа  со словарями разных типов: толковыми, синонимов, антонимов.</w:t>
            </w:r>
          </w:p>
        </w:tc>
      </w:tr>
      <w:tr w:rsidR="00B93D1F" w:rsidRPr="009666C8" w:rsidTr="00793132">
        <w:trPr>
          <w:trHeight w:val="486"/>
        </w:trPr>
        <w:tc>
          <w:tcPr>
            <w:tcW w:w="1985" w:type="dxa"/>
          </w:tcPr>
          <w:p w:rsidR="00B93D1F" w:rsidRPr="000745E6" w:rsidRDefault="00B93D1F" w:rsidP="00B93D1F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0745E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Морфология.</w:t>
            </w:r>
          </w:p>
        </w:tc>
        <w:tc>
          <w:tcPr>
            <w:tcW w:w="3969" w:type="dxa"/>
          </w:tcPr>
          <w:p w:rsidR="00B93D1F" w:rsidRPr="001D6904" w:rsidRDefault="00B93D1F" w:rsidP="001D6904">
            <w:pPr>
              <w:pStyle w:val="a4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Название группы </w:t>
            </w:r>
            <w:proofErr w:type="spellStart"/>
            <w:proofErr w:type="gramStart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слов.Одиночество</w:t>
            </w:r>
            <w:proofErr w:type="spellEnd"/>
            <w:proofErr w:type="gramEnd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общность </w:t>
            </w:r>
            <w:proofErr w:type="spellStart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имен.Происхождение</w:t>
            </w:r>
            <w:proofErr w:type="spellEnd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имен в единичных и множественных </w:t>
            </w:r>
            <w:proofErr w:type="spellStart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числах.Склонение</w:t>
            </w:r>
            <w:proofErr w:type="spellEnd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имен </w:t>
            </w:r>
            <w:proofErr w:type="spellStart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согласными.Склонение</w:t>
            </w:r>
            <w:proofErr w:type="spellEnd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имен существительных, оканчивающихся на носовой </w:t>
            </w:r>
            <w:proofErr w:type="spellStart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согласный.Видоизменение</w:t>
            </w:r>
            <w:proofErr w:type="spellEnd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названия. Уровни </w:t>
            </w:r>
            <w:proofErr w:type="spellStart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качества.Морфологический</w:t>
            </w:r>
            <w:proofErr w:type="spellEnd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анализ.Прилагательное</w:t>
            </w:r>
            <w:proofErr w:type="spellEnd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связано с </w:t>
            </w:r>
            <w:proofErr w:type="spellStart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именем.Обобщение</w:t>
            </w:r>
            <w:proofErr w:type="spellEnd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темы </w:t>
            </w:r>
            <w:proofErr w:type="spellStart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качества.Видоизменяется</w:t>
            </w:r>
            <w:proofErr w:type="spellEnd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 </w:t>
            </w:r>
            <w:proofErr w:type="spellStart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временем.Склонение</w:t>
            </w:r>
            <w:proofErr w:type="spellEnd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существительных по лицам и </w:t>
            </w:r>
            <w:proofErr w:type="spellStart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числам.Обобщающее</w:t>
            </w:r>
            <w:proofErr w:type="spellEnd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словообразование.Спряжение</w:t>
            </w:r>
            <w:proofErr w:type="spellEnd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местоимений с </w:t>
            </w:r>
            <w:proofErr w:type="spellStart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согласными.Особенности</w:t>
            </w:r>
            <w:proofErr w:type="spellEnd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соотношения числительных и числительных в татарском языке.</w:t>
            </w:r>
          </w:p>
        </w:tc>
        <w:tc>
          <w:tcPr>
            <w:tcW w:w="2835" w:type="dxa"/>
          </w:tcPr>
          <w:p w:rsidR="00B93D1F" w:rsidRPr="006423D5" w:rsidRDefault="00B93D1F" w:rsidP="00B93D1F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423D5">
              <w:rPr>
                <w:rFonts w:ascii="Times New Roman" w:hAnsi="Times New Roman"/>
                <w:bCs/>
                <w:iCs/>
              </w:rPr>
              <w:t>-изменять существительные по падежам;</w:t>
            </w:r>
          </w:p>
          <w:p w:rsidR="00B93D1F" w:rsidRPr="006423D5" w:rsidRDefault="00B93D1F" w:rsidP="00B93D1F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423D5">
              <w:rPr>
                <w:rFonts w:ascii="Times New Roman" w:hAnsi="Times New Roman"/>
                <w:bCs/>
                <w:iCs/>
              </w:rPr>
              <w:t>-определять  падеж, в котором употреблено имя существительное;</w:t>
            </w:r>
          </w:p>
          <w:p w:rsidR="00B93D1F" w:rsidRPr="006423D5" w:rsidRDefault="00B93D1F" w:rsidP="00B93D1F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423D5">
              <w:rPr>
                <w:rFonts w:ascii="Times New Roman" w:hAnsi="Times New Roman"/>
                <w:bCs/>
                <w:iCs/>
              </w:rPr>
              <w:t>- определять имена существительные с аффиксами принадлежности;</w:t>
            </w:r>
          </w:p>
          <w:p w:rsidR="00B93D1F" w:rsidRPr="006423D5" w:rsidRDefault="00B93D1F" w:rsidP="00B93D1F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423D5">
              <w:rPr>
                <w:rFonts w:ascii="Times New Roman" w:hAnsi="Times New Roman"/>
                <w:bCs/>
                <w:iCs/>
              </w:rPr>
              <w:t xml:space="preserve"> - различать значение форм принадлежности существительных;</w:t>
            </w:r>
          </w:p>
          <w:p w:rsidR="00B93D1F" w:rsidRPr="006423D5" w:rsidRDefault="00B93D1F" w:rsidP="00B93D1F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423D5">
              <w:rPr>
                <w:rFonts w:ascii="Times New Roman" w:hAnsi="Times New Roman"/>
                <w:bCs/>
                <w:iCs/>
              </w:rPr>
              <w:t>-делать морфологический разбор имён существительных;</w:t>
            </w:r>
          </w:p>
          <w:p w:rsidR="00B93D1F" w:rsidRPr="006423D5" w:rsidRDefault="00B93D1F" w:rsidP="00B93D1F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423D5">
              <w:rPr>
                <w:rFonts w:ascii="Times New Roman" w:hAnsi="Times New Roman"/>
                <w:bCs/>
                <w:iCs/>
              </w:rPr>
              <w:t>- понимать значение и употребление в речи, формы степеней сравнения и синтаксические функции прилагательных;</w:t>
            </w:r>
          </w:p>
          <w:p w:rsidR="00B93D1F" w:rsidRPr="006423D5" w:rsidRDefault="00B93D1F" w:rsidP="00B93D1F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423D5">
              <w:rPr>
                <w:rFonts w:ascii="Times New Roman" w:hAnsi="Times New Roman"/>
                <w:bCs/>
                <w:iCs/>
              </w:rPr>
              <w:t>- делать морфологический разбор имен прилагательных;- понимать значение и употребление в речи;</w:t>
            </w:r>
          </w:p>
          <w:p w:rsidR="00B93D1F" w:rsidRPr="006423D5" w:rsidRDefault="00B93D1F" w:rsidP="00B93D1F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423D5">
              <w:rPr>
                <w:rFonts w:ascii="Times New Roman" w:hAnsi="Times New Roman"/>
                <w:bCs/>
                <w:iCs/>
              </w:rPr>
              <w:lastRenderedPageBreak/>
              <w:t xml:space="preserve"> – различать количественные и порядковые числительные;</w:t>
            </w:r>
          </w:p>
          <w:p w:rsidR="00B93D1F" w:rsidRPr="006423D5" w:rsidRDefault="00B93D1F" w:rsidP="00B93D1F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423D5">
              <w:rPr>
                <w:rFonts w:ascii="Times New Roman" w:hAnsi="Times New Roman"/>
                <w:bCs/>
                <w:iCs/>
              </w:rPr>
              <w:t>- определять синтаксические функции числительных;</w:t>
            </w:r>
          </w:p>
          <w:p w:rsidR="00B93D1F" w:rsidRPr="006423D5" w:rsidRDefault="00B93D1F" w:rsidP="00B93D1F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423D5">
              <w:rPr>
                <w:rFonts w:ascii="Times New Roman" w:hAnsi="Times New Roman"/>
                <w:bCs/>
                <w:iCs/>
              </w:rPr>
              <w:t>- делать морфологический разбор имен числительных;</w:t>
            </w:r>
          </w:p>
          <w:p w:rsidR="00B93D1F" w:rsidRPr="006423D5" w:rsidRDefault="00B93D1F" w:rsidP="00B93D1F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423D5">
              <w:rPr>
                <w:rFonts w:ascii="Times New Roman" w:hAnsi="Times New Roman"/>
                <w:bCs/>
                <w:iCs/>
              </w:rPr>
              <w:t>- понимать значение и употребление в речи;</w:t>
            </w:r>
          </w:p>
          <w:p w:rsidR="00B93D1F" w:rsidRPr="006423D5" w:rsidRDefault="00B93D1F" w:rsidP="00B93D1F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423D5">
              <w:rPr>
                <w:rFonts w:ascii="Times New Roman" w:hAnsi="Times New Roman"/>
                <w:bCs/>
                <w:iCs/>
              </w:rPr>
              <w:t>-находить личные и вопросительные местоимения. - различать падежные формы личных и вопросительных местоимений;</w:t>
            </w:r>
          </w:p>
          <w:p w:rsidR="00B93D1F" w:rsidRPr="006423D5" w:rsidRDefault="00B93D1F" w:rsidP="00B93D1F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423D5">
              <w:rPr>
                <w:rFonts w:ascii="Times New Roman" w:hAnsi="Times New Roman"/>
                <w:bCs/>
                <w:iCs/>
              </w:rPr>
              <w:t>- понимать значение и употребление в речи личные и вопросительные местоимения;</w:t>
            </w:r>
          </w:p>
          <w:p w:rsidR="00B93D1F" w:rsidRPr="006423D5" w:rsidRDefault="00B93D1F" w:rsidP="00B93D1F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423D5">
              <w:rPr>
                <w:rFonts w:ascii="Times New Roman" w:hAnsi="Times New Roman"/>
                <w:bCs/>
                <w:iCs/>
              </w:rPr>
              <w:t>- различать падежные форм личных и вопросительных местоимений, глаголы повелительного и изъявительного наклонения;</w:t>
            </w:r>
          </w:p>
          <w:p w:rsidR="00B93D1F" w:rsidRPr="006423D5" w:rsidRDefault="00B93D1F" w:rsidP="00B93D1F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423D5">
              <w:rPr>
                <w:rFonts w:ascii="Times New Roman" w:hAnsi="Times New Roman"/>
                <w:bCs/>
                <w:iCs/>
              </w:rPr>
              <w:t>- уметь спрягать глаголы изъявительного наклонения настоящего, прошедшего и будущего времени;</w:t>
            </w:r>
          </w:p>
          <w:p w:rsidR="00B93D1F" w:rsidRPr="006423D5" w:rsidRDefault="00B93D1F" w:rsidP="00B93D1F">
            <w:pPr>
              <w:spacing w:after="0"/>
              <w:rPr>
                <w:rFonts w:ascii="Times New Roman" w:hAnsi="Times New Roman"/>
                <w:lang w:val="tt-RU"/>
              </w:rPr>
            </w:pPr>
            <w:r w:rsidRPr="006423D5">
              <w:rPr>
                <w:rFonts w:ascii="Times New Roman" w:hAnsi="Times New Roman"/>
                <w:bCs/>
                <w:iCs/>
              </w:rPr>
              <w:t>– делать морфологический разбор глаголов</w:t>
            </w:r>
            <w:r w:rsidRPr="006423D5">
              <w:rPr>
                <w:rFonts w:ascii="Times New Roman" w:hAnsi="Times New Roman"/>
                <w:b/>
                <w:bCs/>
                <w:iCs/>
              </w:rPr>
              <w:t>.</w:t>
            </w:r>
          </w:p>
        </w:tc>
        <w:tc>
          <w:tcPr>
            <w:tcW w:w="6663" w:type="dxa"/>
          </w:tcPr>
          <w:p w:rsidR="00B93D1F" w:rsidRPr="006423D5" w:rsidRDefault="00B93D1F" w:rsidP="00B93D1F">
            <w:pPr>
              <w:spacing w:after="0"/>
              <w:rPr>
                <w:rFonts w:ascii="Times New Roman" w:hAnsi="Times New Roman"/>
              </w:rPr>
            </w:pPr>
            <w:r w:rsidRPr="006423D5">
              <w:rPr>
                <w:rFonts w:ascii="Times New Roman" w:hAnsi="Times New Roman"/>
                <w:lang w:val="tt-RU"/>
              </w:rPr>
              <w:lastRenderedPageBreak/>
              <w:t>-</w:t>
            </w:r>
            <w:r w:rsidRPr="006423D5">
              <w:rPr>
                <w:rFonts w:ascii="Times New Roman" w:hAnsi="Times New Roman"/>
              </w:rPr>
              <w:t>выполнять упражнения на морфологический анализ существительных., глагола, имен прилагательных, имен числительных, местоимений;</w:t>
            </w:r>
          </w:p>
          <w:p w:rsidR="00B93D1F" w:rsidRPr="006423D5" w:rsidRDefault="00B93D1F" w:rsidP="00B93D1F">
            <w:pPr>
              <w:spacing w:after="0"/>
              <w:ind w:firstLine="567"/>
              <w:rPr>
                <w:rFonts w:ascii="Times New Roman" w:hAnsi="Times New Roman"/>
              </w:rPr>
            </w:pPr>
            <w:r w:rsidRPr="006423D5">
              <w:rPr>
                <w:rFonts w:ascii="Times New Roman" w:hAnsi="Times New Roman"/>
              </w:rPr>
              <w:t>-употреблять  послелоги с именами существительными и местоимениями в разных падежах.</w:t>
            </w:r>
          </w:p>
          <w:p w:rsidR="00B93D1F" w:rsidRPr="006423D5" w:rsidRDefault="00B93D1F" w:rsidP="00B93D1F">
            <w:pPr>
              <w:widowControl w:val="0"/>
              <w:spacing w:after="0"/>
              <w:jc w:val="both"/>
              <w:rPr>
                <w:rFonts w:ascii="Times New Roman" w:eastAsia="@Arial Unicode MS" w:hAnsi="Times New Roman"/>
              </w:rPr>
            </w:pPr>
          </w:p>
          <w:p w:rsidR="00B93D1F" w:rsidRPr="006423D5" w:rsidRDefault="00B93D1F" w:rsidP="00B93D1F">
            <w:pPr>
              <w:widowControl w:val="0"/>
              <w:spacing w:after="0"/>
              <w:jc w:val="both"/>
              <w:rPr>
                <w:rFonts w:ascii="Times New Roman" w:eastAsia="@Arial Unicode MS" w:hAnsi="Times New Roman"/>
              </w:rPr>
            </w:pPr>
          </w:p>
          <w:p w:rsidR="00B93D1F" w:rsidRPr="006423D5" w:rsidRDefault="00B93D1F" w:rsidP="00B93D1F">
            <w:pPr>
              <w:widowControl w:val="0"/>
              <w:spacing w:after="0"/>
              <w:jc w:val="both"/>
              <w:rPr>
                <w:rFonts w:ascii="Times New Roman" w:eastAsia="@Arial Unicode MS" w:hAnsi="Times New Roman"/>
              </w:rPr>
            </w:pPr>
          </w:p>
          <w:p w:rsidR="00B93D1F" w:rsidRPr="006423D5" w:rsidRDefault="00B93D1F" w:rsidP="00B93D1F">
            <w:pPr>
              <w:widowControl w:val="0"/>
              <w:spacing w:after="0"/>
              <w:jc w:val="both"/>
              <w:rPr>
                <w:rFonts w:ascii="Times New Roman" w:eastAsia="@Arial Unicode MS" w:hAnsi="Times New Roman"/>
              </w:rPr>
            </w:pPr>
          </w:p>
          <w:p w:rsidR="00B93D1F" w:rsidRPr="006423D5" w:rsidRDefault="00B93D1F" w:rsidP="00B93D1F">
            <w:pPr>
              <w:widowControl w:val="0"/>
              <w:spacing w:after="0"/>
              <w:jc w:val="both"/>
              <w:rPr>
                <w:rFonts w:ascii="Times New Roman" w:eastAsia="@Arial Unicode MS" w:hAnsi="Times New Roman"/>
              </w:rPr>
            </w:pPr>
          </w:p>
          <w:p w:rsidR="00B93D1F" w:rsidRPr="006423D5" w:rsidRDefault="00B93D1F" w:rsidP="00B93D1F">
            <w:pPr>
              <w:widowControl w:val="0"/>
              <w:spacing w:after="0"/>
              <w:jc w:val="both"/>
              <w:rPr>
                <w:rFonts w:ascii="Times New Roman" w:eastAsia="@Arial Unicode MS" w:hAnsi="Times New Roman"/>
              </w:rPr>
            </w:pPr>
          </w:p>
          <w:p w:rsidR="00B93D1F" w:rsidRPr="006423D5" w:rsidRDefault="00B93D1F" w:rsidP="00B93D1F">
            <w:pPr>
              <w:widowControl w:val="0"/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B93D1F" w:rsidRPr="009666C8" w:rsidTr="00793132">
        <w:trPr>
          <w:trHeight w:val="486"/>
        </w:trPr>
        <w:tc>
          <w:tcPr>
            <w:tcW w:w="1985" w:type="dxa"/>
          </w:tcPr>
          <w:p w:rsidR="00B93D1F" w:rsidRPr="000745E6" w:rsidRDefault="00B93D1F" w:rsidP="00B93D1F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0745E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Синтаксис</w:t>
            </w:r>
            <w:r w:rsidRPr="000745E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tt-RU"/>
              </w:rPr>
              <w:t>.</w:t>
            </w:r>
          </w:p>
        </w:tc>
        <w:tc>
          <w:tcPr>
            <w:tcW w:w="3969" w:type="dxa"/>
          </w:tcPr>
          <w:p w:rsidR="00B93D1F" w:rsidRPr="001D6904" w:rsidRDefault="00B93D1F" w:rsidP="00B93D1F">
            <w:pPr>
              <w:pStyle w:val="a4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Виды предложений с целью выражения.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Рассказ, вопрос, </w:t>
            </w: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призыв-обобщенное повторение фразы.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Утверждения отрицаются. Рядом с ними знаки препинания.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Головные уборы.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Выполнять синтаксический анализ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Порядок слов в предложении на татарском языке</w:t>
            </w:r>
          </w:p>
        </w:tc>
        <w:tc>
          <w:tcPr>
            <w:tcW w:w="2835" w:type="dxa"/>
          </w:tcPr>
          <w:p w:rsidR="00B93D1F" w:rsidRPr="006423D5" w:rsidRDefault="00B93D1F" w:rsidP="00B93D1F">
            <w:pPr>
              <w:spacing w:after="0"/>
              <w:rPr>
                <w:rFonts w:ascii="Times New Roman" w:hAnsi="Times New Roman"/>
              </w:rPr>
            </w:pPr>
            <w:r w:rsidRPr="006423D5">
              <w:rPr>
                <w:rFonts w:ascii="Times New Roman" w:hAnsi="Times New Roman"/>
              </w:rPr>
              <w:lastRenderedPageBreak/>
              <w:t xml:space="preserve">-находить и самостоятельно составлять </w:t>
            </w:r>
            <w:r w:rsidRPr="006423D5">
              <w:rPr>
                <w:rFonts w:ascii="Times New Roman" w:hAnsi="Times New Roman"/>
              </w:rPr>
              <w:lastRenderedPageBreak/>
              <w:t>предложения с однородными членами без союзов и с союзами и, а, но; знаки препинания при них;</w:t>
            </w:r>
          </w:p>
          <w:p w:rsidR="00B93D1F" w:rsidRPr="006423D5" w:rsidRDefault="00B93D1F" w:rsidP="00B93D1F">
            <w:pPr>
              <w:spacing w:after="0"/>
              <w:rPr>
                <w:rFonts w:ascii="Times New Roman" w:hAnsi="Times New Roman"/>
              </w:rPr>
            </w:pPr>
            <w:r w:rsidRPr="006423D5">
              <w:rPr>
                <w:rFonts w:ascii="Times New Roman" w:hAnsi="Times New Roman"/>
              </w:rPr>
              <w:t>- использовать интонацию перечисления в предложениях с однородными членами;</w:t>
            </w:r>
          </w:p>
          <w:p w:rsidR="00B93D1F" w:rsidRPr="006423D5" w:rsidRDefault="00B93D1F" w:rsidP="00B93D1F">
            <w:pPr>
              <w:spacing w:after="0"/>
              <w:rPr>
                <w:rFonts w:ascii="Times New Roman" w:hAnsi="Times New Roman"/>
              </w:rPr>
            </w:pPr>
            <w:r w:rsidRPr="006423D5">
              <w:rPr>
                <w:rFonts w:ascii="Times New Roman" w:hAnsi="Times New Roman"/>
              </w:rPr>
              <w:t>- уметь находить второстепенные члены предложения: определение, дополнение;</w:t>
            </w:r>
          </w:p>
          <w:p w:rsidR="00B93D1F" w:rsidRPr="006423D5" w:rsidRDefault="00B93D1F" w:rsidP="00B93D1F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423D5">
              <w:rPr>
                <w:rFonts w:ascii="Times New Roman" w:hAnsi="Times New Roman"/>
              </w:rPr>
              <w:t>- различать простые  и сложные предложения</w:t>
            </w:r>
          </w:p>
        </w:tc>
        <w:tc>
          <w:tcPr>
            <w:tcW w:w="6663" w:type="dxa"/>
          </w:tcPr>
          <w:p w:rsidR="00B93D1F" w:rsidRPr="006423D5" w:rsidRDefault="00B93D1F" w:rsidP="00B93D1F">
            <w:pPr>
              <w:spacing w:after="0"/>
              <w:rPr>
                <w:rFonts w:ascii="Times New Roman" w:hAnsi="Times New Roman"/>
              </w:rPr>
            </w:pPr>
            <w:r w:rsidRPr="006423D5">
              <w:rPr>
                <w:rFonts w:ascii="Times New Roman" w:hAnsi="Times New Roman"/>
              </w:rPr>
              <w:lastRenderedPageBreak/>
              <w:t xml:space="preserve">-  делать синтаксический анализ простого предложения по предложенному в учебнике образцу (по частям предложений) и </w:t>
            </w:r>
            <w:r w:rsidRPr="006423D5">
              <w:rPr>
                <w:rFonts w:ascii="Times New Roman" w:hAnsi="Times New Roman"/>
              </w:rPr>
              <w:lastRenderedPageBreak/>
              <w:t>оценивать достоверности проверки позволит отличить простые и сложные предложения друг от друга.</w:t>
            </w:r>
          </w:p>
          <w:p w:rsidR="00B93D1F" w:rsidRPr="006423D5" w:rsidRDefault="00B93D1F" w:rsidP="00B93D1F">
            <w:pPr>
              <w:spacing w:after="0"/>
              <w:rPr>
                <w:rFonts w:ascii="Times New Roman" w:hAnsi="Times New Roman"/>
              </w:rPr>
            </w:pPr>
          </w:p>
        </w:tc>
      </w:tr>
      <w:tr w:rsidR="00B93D1F" w:rsidRPr="009666C8" w:rsidTr="00793132">
        <w:trPr>
          <w:trHeight w:val="486"/>
        </w:trPr>
        <w:tc>
          <w:tcPr>
            <w:tcW w:w="1985" w:type="dxa"/>
          </w:tcPr>
          <w:p w:rsidR="00B93D1F" w:rsidRPr="000745E6" w:rsidRDefault="00B93D1F" w:rsidP="00933F6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lastRenderedPageBreak/>
              <w:t>Р</w:t>
            </w:r>
            <w:r w:rsidRPr="001D69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азвитие связной речи</w:t>
            </w:r>
          </w:p>
        </w:tc>
        <w:tc>
          <w:tcPr>
            <w:tcW w:w="3969" w:type="dxa"/>
          </w:tcPr>
          <w:p w:rsidR="00B93D1F" w:rsidRPr="001D6904" w:rsidRDefault="00B93D1F" w:rsidP="00933F69">
            <w:pPr>
              <w:pStyle w:val="a4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Диалог и монолог. Разработка поисковой работы в группах на тему” Что может сказать о себе </w:t>
            </w:r>
            <w:proofErr w:type="spellStart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слово</w:t>
            </w:r>
            <w:proofErr w:type="gramStart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".Беседа</w:t>
            </w:r>
            <w:proofErr w:type="spellEnd"/>
            <w:proofErr w:type="gramEnd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</w:t>
            </w:r>
            <w:proofErr w:type="spellStart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тему:”Весна</w:t>
            </w:r>
            <w:proofErr w:type="spellEnd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нашей стороне". Организация диалогической речи” у воды “на тему " живые существа </w:t>
            </w:r>
            <w:proofErr w:type="spellStart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природы.разговор</w:t>
            </w:r>
            <w:proofErr w:type="spellEnd"/>
            <w:r w:rsidRPr="001D69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тему " (Домашние и дикие животные).</w:t>
            </w:r>
          </w:p>
        </w:tc>
        <w:tc>
          <w:tcPr>
            <w:tcW w:w="2835" w:type="dxa"/>
          </w:tcPr>
          <w:p w:rsidR="00933F69" w:rsidRPr="00933F69" w:rsidRDefault="00933F69" w:rsidP="00933F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3F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 w:rsidRPr="00933F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ормировать умение располагать слова в предложении в правильном порядке;</w:t>
            </w:r>
          </w:p>
          <w:p w:rsidR="00933F69" w:rsidRPr="00933F69" w:rsidRDefault="00933F69" w:rsidP="00933F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3F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-Развивать умение удерживать в памяти отдельные слова в предложении, устанавливать логико-смысловые и грамматические связи между словами.</w:t>
            </w:r>
          </w:p>
          <w:p w:rsidR="00B93D1F" w:rsidRPr="00933F69" w:rsidRDefault="00B93D1F" w:rsidP="00933F69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</w:tcPr>
          <w:p w:rsidR="00B93D1F" w:rsidRPr="00B93D1F" w:rsidRDefault="00933F69" w:rsidP="00933F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3F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B93D1F" w:rsidRPr="00933F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придумывание предложений на тему;</w:t>
            </w:r>
          </w:p>
          <w:p w:rsidR="00B93D1F" w:rsidRPr="00B93D1F" w:rsidRDefault="00933F69" w:rsidP="00933F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3F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B93D1F" w:rsidRPr="00933F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нахождение предложений в тексте;</w:t>
            </w:r>
          </w:p>
          <w:p w:rsidR="00B93D1F" w:rsidRPr="00B93D1F" w:rsidRDefault="00933F69" w:rsidP="00933F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3F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B93D1F" w:rsidRPr="00933F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предложений из данных слов;</w:t>
            </w:r>
          </w:p>
          <w:p w:rsidR="00B93D1F" w:rsidRPr="00B93D1F" w:rsidRDefault="00933F69" w:rsidP="00933F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3F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B93D1F" w:rsidRPr="00933F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восстановление нарушенного порядка слов в предложении;</w:t>
            </w:r>
          </w:p>
          <w:p w:rsidR="00B93D1F" w:rsidRPr="00B93D1F" w:rsidRDefault="00933F69" w:rsidP="00933F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3F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B93D1F" w:rsidRPr="00933F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закончить предложение;</w:t>
            </w:r>
          </w:p>
          <w:p w:rsidR="00B93D1F" w:rsidRPr="00B93D1F" w:rsidRDefault="00933F69" w:rsidP="00933F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3F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B93D1F" w:rsidRPr="00933F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 недостающих членов предложения;</w:t>
            </w:r>
          </w:p>
          <w:p w:rsidR="00B93D1F" w:rsidRPr="00B93D1F" w:rsidRDefault="00933F69" w:rsidP="00933F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3F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B93D1F" w:rsidRPr="00933F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распространение предложения.</w:t>
            </w:r>
          </w:p>
          <w:p w:rsidR="00B93D1F" w:rsidRPr="00933F69" w:rsidRDefault="00B93D1F" w:rsidP="00933F69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B93D1F" w:rsidRPr="009666C8" w:rsidTr="00793132">
        <w:trPr>
          <w:trHeight w:val="486"/>
        </w:trPr>
        <w:tc>
          <w:tcPr>
            <w:tcW w:w="1985" w:type="dxa"/>
          </w:tcPr>
          <w:p w:rsidR="00B93D1F" w:rsidRPr="000745E6" w:rsidRDefault="00B93D1F" w:rsidP="00933F6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Итого:</w:t>
            </w:r>
          </w:p>
        </w:tc>
        <w:tc>
          <w:tcPr>
            <w:tcW w:w="3969" w:type="dxa"/>
          </w:tcPr>
          <w:p w:rsidR="00B93D1F" w:rsidRPr="009666C8" w:rsidRDefault="00B93D1F" w:rsidP="00793132">
            <w:pPr>
              <w:pStyle w:val="a4"/>
              <w:spacing w:after="200"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:rsidR="00B93D1F" w:rsidRPr="009666C8" w:rsidRDefault="00B93D1F" w:rsidP="00793132">
            <w:pPr>
              <w:pStyle w:val="a4"/>
              <w:spacing w:after="200"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</w:tcPr>
          <w:p w:rsidR="00B93D1F" w:rsidRPr="009666C8" w:rsidRDefault="00B93D1F" w:rsidP="00793132">
            <w:pPr>
              <w:pStyle w:val="a4"/>
              <w:spacing w:after="200"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34</w:t>
            </w:r>
          </w:p>
        </w:tc>
      </w:tr>
    </w:tbl>
    <w:p w:rsidR="001D6904" w:rsidRDefault="001D6904" w:rsidP="00C8644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0A50F3" w:rsidRDefault="000A50F3" w:rsidP="00522901">
      <w:pPr>
        <w:suppressAutoHyphens/>
        <w:spacing w:after="0" w:line="240" w:lineRule="auto"/>
        <w:ind w:left="284" w:right="284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</w:p>
    <w:p w:rsidR="000A50F3" w:rsidRDefault="000A50F3" w:rsidP="00522901">
      <w:pPr>
        <w:suppressAutoHyphens/>
        <w:spacing w:after="0" w:line="240" w:lineRule="auto"/>
        <w:ind w:left="284" w:right="284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</w:p>
    <w:p w:rsidR="00A841F7" w:rsidRDefault="00A841F7" w:rsidP="0052290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41F7" w:rsidRDefault="00A841F7" w:rsidP="0052290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41F7" w:rsidRDefault="00A841F7" w:rsidP="0052290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2901" w:rsidRPr="00D03683" w:rsidRDefault="00522901" w:rsidP="0052290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03683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Календарно-тематическое планирование </w:t>
      </w:r>
    </w:p>
    <w:p w:rsidR="00522901" w:rsidRPr="00BB7D3A" w:rsidRDefault="00522901" w:rsidP="00522901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6"/>
          <w:szCs w:val="26"/>
        </w:rPr>
      </w:pPr>
      <w:bookmarkStart w:id="0" w:name="_GoBack"/>
      <w:bookmarkEnd w:id="0"/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6814"/>
        <w:gridCol w:w="2084"/>
        <w:gridCol w:w="1368"/>
        <w:gridCol w:w="1344"/>
        <w:gridCol w:w="2466"/>
      </w:tblGrid>
      <w:tr w:rsidR="00522901" w:rsidRPr="00BB7D3A" w:rsidTr="004A1FE3"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901" w:rsidRPr="00BB7D3A" w:rsidRDefault="00522901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B7D3A">
              <w:rPr>
                <w:rFonts w:ascii="Times New Roman" w:eastAsia="Calibri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6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901" w:rsidRPr="00BB7D3A" w:rsidRDefault="00522901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 w:cs="Times New Roman"/>
                <w:bCs/>
                <w:i/>
                <w:sz w:val="26"/>
                <w:szCs w:val="26"/>
              </w:rPr>
            </w:pPr>
            <w:r w:rsidRPr="00BB7D3A">
              <w:rPr>
                <w:rFonts w:ascii="Times New Roman" w:eastAsia="Calibri" w:hAnsi="Times New Roman" w:cs="Times New Roman"/>
                <w:sz w:val="26"/>
                <w:szCs w:val="26"/>
              </w:rPr>
              <w:t>Тема занятия</w:t>
            </w:r>
          </w:p>
        </w:tc>
        <w:tc>
          <w:tcPr>
            <w:tcW w:w="20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901" w:rsidRPr="00BB7D3A" w:rsidRDefault="00522901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B7D3A">
              <w:rPr>
                <w:rFonts w:ascii="Times New Roman" w:eastAsia="Calibri" w:hAnsi="Times New Roman" w:cs="Times New Roman"/>
                <w:sz w:val="26"/>
                <w:szCs w:val="26"/>
              </w:rPr>
              <w:t>Количество часов</w:t>
            </w:r>
          </w:p>
        </w:tc>
        <w:tc>
          <w:tcPr>
            <w:tcW w:w="2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901" w:rsidRPr="00BB7D3A" w:rsidRDefault="00522901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B7D3A">
              <w:rPr>
                <w:rFonts w:ascii="Times New Roman" w:eastAsia="Calibri" w:hAnsi="Times New Roman" w:cs="Times New Roman"/>
                <w:sz w:val="26"/>
                <w:szCs w:val="26"/>
              </w:rPr>
              <w:t>Даты</w:t>
            </w:r>
          </w:p>
        </w:tc>
        <w:tc>
          <w:tcPr>
            <w:tcW w:w="24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901" w:rsidRPr="00BB7D3A" w:rsidRDefault="00522901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B7D3A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Корректировка </w:t>
            </w:r>
          </w:p>
        </w:tc>
      </w:tr>
      <w:tr w:rsidR="00522901" w:rsidRPr="00BB7D3A" w:rsidTr="004A1FE3"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2901" w:rsidRPr="00BB7D3A" w:rsidRDefault="00522901" w:rsidP="0079313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6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2901" w:rsidRPr="00BB7D3A" w:rsidRDefault="00522901" w:rsidP="00793132">
            <w:pPr>
              <w:rPr>
                <w:rFonts w:ascii="Times New Roman" w:eastAsia="Calibri" w:hAnsi="Times New Roman" w:cs="Times New Roman"/>
                <w:bCs/>
                <w:i/>
                <w:sz w:val="26"/>
                <w:szCs w:val="26"/>
              </w:rPr>
            </w:pPr>
          </w:p>
        </w:tc>
        <w:tc>
          <w:tcPr>
            <w:tcW w:w="20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2901" w:rsidRPr="00BB7D3A" w:rsidRDefault="00522901" w:rsidP="0079313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901" w:rsidRPr="00BB7D3A" w:rsidRDefault="00522901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B7D3A">
              <w:rPr>
                <w:rFonts w:ascii="Times New Roman" w:eastAsia="Calibri" w:hAnsi="Times New Roman" w:cs="Times New Roman"/>
                <w:sz w:val="26"/>
                <w:szCs w:val="26"/>
              </w:rPr>
              <w:t>План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901" w:rsidRPr="00BB7D3A" w:rsidRDefault="00522901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B7D3A">
              <w:rPr>
                <w:rFonts w:ascii="Times New Roman" w:eastAsia="Calibri" w:hAnsi="Times New Roman" w:cs="Times New Roman"/>
                <w:sz w:val="26"/>
                <w:szCs w:val="26"/>
              </w:rPr>
              <w:t>Факт</w:t>
            </w:r>
          </w:p>
        </w:tc>
        <w:tc>
          <w:tcPr>
            <w:tcW w:w="24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2901" w:rsidRPr="00BB7D3A" w:rsidRDefault="00522901" w:rsidP="0079313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522901" w:rsidRPr="00BB7D3A" w:rsidTr="00522901">
        <w:trPr>
          <w:trHeight w:val="198"/>
        </w:trPr>
        <w:tc>
          <w:tcPr>
            <w:tcW w:w="152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901" w:rsidRPr="004A1FE3" w:rsidRDefault="00522901" w:rsidP="004A1F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0745E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Фонетика.</w:t>
            </w:r>
          </w:p>
        </w:tc>
      </w:tr>
      <w:tr w:rsidR="00522901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901" w:rsidRPr="00BB7D3A" w:rsidRDefault="00522901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901" w:rsidRPr="003B1A75" w:rsidRDefault="00C603CC" w:rsidP="0052290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Алфавит. Графика. Орфография</w:t>
            </w:r>
          </w:p>
          <w:p w:rsidR="00522901" w:rsidRPr="00BB7D3A" w:rsidRDefault="00522901" w:rsidP="0052290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901" w:rsidRPr="00BB7D3A" w:rsidRDefault="00522901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B7D3A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901" w:rsidRPr="00BB7D3A" w:rsidRDefault="00522901" w:rsidP="00C603CC">
            <w:pPr>
              <w:suppressAutoHyphens/>
              <w:ind w:left="284" w:right="283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901" w:rsidRPr="00BB7D3A" w:rsidRDefault="00522901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901" w:rsidRPr="00BB7D3A" w:rsidRDefault="00522901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522901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901" w:rsidRPr="00BB7D3A" w:rsidRDefault="00522901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901" w:rsidRPr="00BB7D3A" w:rsidRDefault="00C603CC" w:rsidP="00C603C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Что мы знаем о звуках? Фонетика. 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901" w:rsidRPr="00BB7D3A" w:rsidRDefault="00522901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901" w:rsidRPr="00BB7D3A" w:rsidRDefault="00522901" w:rsidP="00C603C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901" w:rsidRPr="00BB7D3A" w:rsidRDefault="00522901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901" w:rsidRPr="00BB7D3A" w:rsidRDefault="00522901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522901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901" w:rsidRPr="00BB7D3A" w:rsidRDefault="00522901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901" w:rsidRPr="00C603CC" w:rsidRDefault="00C603CC" w:rsidP="0079313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Гласные звуки.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901" w:rsidRPr="00BB7D3A" w:rsidRDefault="00522901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901" w:rsidRPr="00BB7D3A" w:rsidRDefault="00522901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901" w:rsidRPr="00BB7D3A" w:rsidRDefault="00522901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901" w:rsidRPr="00BB7D3A" w:rsidRDefault="00522901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C603CC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3CC" w:rsidRPr="00BB7D3A" w:rsidRDefault="00C603CC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3CC" w:rsidRDefault="00C603CC" w:rsidP="0079313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Согласные звуки. Фонетический анализ.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3CC" w:rsidRPr="00C603CC" w:rsidRDefault="00C603CC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  <w:lang w:val="tt-R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tt-RU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3CC" w:rsidRPr="00C603CC" w:rsidRDefault="00C603CC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  <w:lang w:val="tt-RU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3CC" w:rsidRPr="00BB7D3A" w:rsidRDefault="00C603CC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3CC" w:rsidRPr="00BB7D3A" w:rsidRDefault="00C603CC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522901" w:rsidRPr="00BB7D3A" w:rsidTr="00EB4714">
        <w:tc>
          <w:tcPr>
            <w:tcW w:w="152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901" w:rsidRPr="00BB7D3A" w:rsidRDefault="003B1A75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Лексика </w:t>
            </w:r>
            <w:r w:rsidR="00522901" w:rsidRPr="000745E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.</w:t>
            </w:r>
          </w:p>
        </w:tc>
      </w:tr>
      <w:tr w:rsidR="00522901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901" w:rsidRPr="00BB7D3A" w:rsidRDefault="00522901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3B1A75" w:rsidRDefault="003B1A75" w:rsidP="002D6A7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Лексика.  Синонимы, антонимы , омонимы.</w:t>
            </w:r>
          </w:p>
          <w:p w:rsidR="00522901" w:rsidRPr="00BB7D3A" w:rsidRDefault="00522901" w:rsidP="002D6A7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901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901" w:rsidRPr="00C603CC" w:rsidRDefault="00522901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  <w:lang w:val="tt-RU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901" w:rsidRPr="00BB7D3A" w:rsidRDefault="00522901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901" w:rsidRPr="00BB7D3A" w:rsidRDefault="00522901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2D6A7B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C603CC" w:rsidRDefault="003B1A75" w:rsidP="002D6A7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Однозначные и многозначные слова. </w:t>
            </w:r>
          </w:p>
          <w:p w:rsidR="002D6A7B" w:rsidRPr="00BB7D3A" w:rsidRDefault="002D6A7B" w:rsidP="002D6A7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560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  <w:r w:rsidR="0079560C">
              <w:rPr>
                <w:rFonts w:ascii="Times New Roman" w:eastAsia="Calibri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C603C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C603CC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3CC" w:rsidRPr="00BB7D3A" w:rsidRDefault="00C603CC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3CC" w:rsidRDefault="00C603CC" w:rsidP="002D6A7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C603CC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Прямое и переносное значение слов.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3CC" w:rsidRPr="00C603CC" w:rsidRDefault="00C603CC" w:rsidP="0079560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  <w:lang w:val="tt-R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tt-RU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3CC" w:rsidRPr="00C603CC" w:rsidRDefault="00C603CC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  <w:lang w:val="tt-RU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3CC" w:rsidRPr="00BB7D3A" w:rsidRDefault="00C603CC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3CC" w:rsidRPr="00BB7D3A" w:rsidRDefault="00C603CC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2D6A7B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C603CC" w:rsidRDefault="00C603CC" w:rsidP="0079313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Лексический анализ.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2D6A7B" w:rsidRPr="00BB7D3A" w:rsidTr="00602EC5">
        <w:tc>
          <w:tcPr>
            <w:tcW w:w="152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3B1A75" w:rsidP="003B1A75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Морфем</w:t>
            </w:r>
            <w:r w:rsidR="00536D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ка и с</w:t>
            </w:r>
            <w:r w:rsidR="002D6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лово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образование .</w:t>
            </w:r>
          </w:p>
        </w:tc>
      </w:tr>
      <w:tr w:rsidR="00C603CC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3CC" w:rsidRPr="00BB7D3A" w:rsidRDefault="00C603CC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3CC" w:rsidRDefault="00C603CC" w:rsidP="002D6A7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C603CC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Словообразование (сүз ясалышы). Сложные и парные слова.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3CC" w:rsidRDefault="00C603CC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3CC" w:rsidRPr="00A76217" w:rsidRDefault="00C603CC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  <w:lang w:val="tt-RU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3CC" w:rsidRPr="00BB7D3A" w:rsidRDefault="00C603CC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3CC" w:rsidRPr="00BB7D3A" w:rsidRDefault="00C603CC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2D6A7B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Default="004A1FE3" w:rsidP="002D6A7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A1FE3">
              <w:rPr>
                <w:rFonts w:ascii="Times New Roman" w:hAnsi="Times New Roman" w:cs="Times New Roman"/>
                <w:sz w:val="26"/>
                <w:szCs w:val="26"/>
              </w:rPr>
              <w:t>Составные слова.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A76217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2D6A7B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2D6A7B" w:rsidRDefault="002D6A7B" w:rsidP="002D6A7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D6A7B">
              <w:rPr>
                <w:rFonts w:ascii="Times New Roman" w:hAnsi="Times New Roman" w:cs="Times New Roman"/>
                <w:sz w:val="26"/>
                <w:szCs w:val="26"/>
              </w:rPr>
              <w:t>Родственные слова.</w:t>
            </w:r>
          </w:p>
          <w:p w:rsidR="002D6A7B" w:rsidRDefault="002D6A7B" w:rsidP="002D6A7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C603CC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3CC" w:rsidRPr="00BB7D3A" w:rsidRDefault="00C603CC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3CC" w:rsidRPr="002D6A7B" w:rsidRDefault="00C603CC" w:rsidP="002D6A7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03CC">
              <w:rPr>
                <w:rFonts w:ascii="Times New Roman" w:hAnsi="Times New Roman" w:cs="Times New Roman"/>
                <w:sz w:val="26"/>
                <w:szCs w:val="26"/>
              </w:rPr>
              <w:t>Морфемный состав слово.(корень, суффикс, приставка, окончание)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3CC" w:rsidRPr="00C603CC" w:rsidRDefault="00C603CC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  <w:lang w:val="tt-R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tt-RU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3CC" w:rsidRPr="00A76217" w:rsidRDefault="00C603CC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  <w:lang w:val="tt-RU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3CC" w:rsidRPr="00BB7D3A" w:rsidRDefault="00C603CC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3CC" w:rsidRPr="00BB7D3A" w:rsidRDefault="00C603CC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2D6A7B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2D6A7B" w:rsidRDefault="002D6A7B" w:rsidP="002D6A7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D6A7B">
              <w:rPr>
                <w:rFonts w:ascii="Times New Roman" w:hAnsi="Times New Roman" w:cs="Times New Roman"/>
                <w:sz w:val="26"/>
                <w:szCs w:val="26"/>
              </w:rPr>
              <w:t>“Давайте играть!” лингвистическая игра"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Default="00541115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A76217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2D6A7B" w:rsidRPr="00BB7D3A" w:rsidTr="008708FE">
        <w:tc>
          <w:tcPr>
            <w:tcW w:w="152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0745E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Морфология.</w:t>
            </w:r>
          </w:p>
        </w:tc>
      </w:tr>
      <w:tr w:rsidR="002D6A7B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2D6A7B" w:rsidRDefault="000C5633" w:rsidP="002D6A7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Имена с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уществительные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.</w:t>
            </w:r>
            <w:r w:rsidR="00A76217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</w:t>
            </w:r>
            <w:r w:rsidR="002D6A7B">
              <w:rPr>
                <w:rFonts w:ascii="Times New Roman" w:hAnsi="Times New Roman" w:cs="Times New Roman"/>
                <w:sz w:val="26"/>
                <w:szCs w:val="26"/>
              </w:rPr>
              <w:t xml:space="preserve">Имя собственные, имя нарицательное </w:t>
            </w:r>
          </w:p>
          <w:p w:rsidR="002D6A7B" w:rsidRDefault="002D6A7B" w:rsidP="002D6A7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2D6A7B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Default="00541115" w:rsidP="0054111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Единственное и множественное число имен существительных.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2D6A7B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115" w:rsidRPr="002D6A7B" w:rsidRDefault="000C5633" w:rsidP="0054111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Падежи имен существительных </w:t>
            </w:r>
          </w:p>
          <w:p w:rsidR="002D6A7B" w:rsidRDefault="002D6A7B" w:rsidP="0054111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A76217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2D6A7B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115" w:rsidRPr="000C5633" w:rsidRDefault="000C5633" w:rsidP="0054111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541115">
              <w:rPr>
                <w:rFonts w:ascii="Times New Roman" w:hAnsi="Times New Roman" w:cs="Times New Roman"/>
                <w:sz w:val="26"/>
                <w:szCs w:val="26"/>
              </w:rPr>
              <w:t>рилагательн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ое</w:t>
            </w:r>
            <w:r w:rsidR="00541115" w:rsidRPr="002D6A7B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Степени прилагательных. (</w:t>
            </w:r>
            <w:r w:rsidR="004A1FE3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простая, уменьшительная, сравнительная, превосход.ст.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)</w:t>
            </w:r>
          </w:p>
          <w:p w:rsidR="002D6A7B" w:rsidRDefault="002D6A7B" w:rsidP="0054111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A76217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  <w:lang w:val="tt-RU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2D6A7B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3B1A75" w:rsidRDefault="003B1A75" w:rsidP="003B1A7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Местоимение</w:t>
            </w:r>
            <w:r w:rsidR="00541115" w:rsidRPr="002D6A7B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Разряды местоимений.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3B1A75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A75" w:rsidRPr="00BB7D3A" w:rsidRDefault="003B1A75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A75" w:rsidRDefault="003B1A75" w:rsidP="003B1A7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3B1A7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Склонение  местоимений по падежам .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A75" w:rsidRDefault="003B1A75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A75" w:rsidRPr="00A76217" w:rsidRDefault="003B1A75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  <w:lang w:val="tt-RU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A75" w:rsidRPr="00BB7D3A" w:rsidRDefault="003B1A75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A75" w:rsidRPr="00BB7D3A" w:rsidRDefault="003B1A75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2D6A7B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115" w:rsidRPr="003B1A75" w:rsidRDefault="003B1A75" w:rsidP="0054111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Наречие как часть речи. Степени сравнения.</w:t>
            </w:r>
          </w:p>
          <w:p w:rsidR="002D6A7B" w:rsidRDefault="002D6A7B" w:rsidP="0054111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A76217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2D6A7B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115" w:rsidRPr="003B1A75" w:rsidRDefault="003B1A75" w:rsidP="0054111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Глагол. </w:t>
            </w:r>
          </w:p>
          <w:p w:rsidR="002D6A7B" w:rsidRDefault="002D6A7B" w:rsidP="0054111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2D6A7B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115" w:rsidRPr="002D6A7B" w:rsidRDefault="00541115" w:rsidP="0054111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Склонение глагола по времени</w:t>
            </w:r>
            <w:r w:rsidRPr="002D6A7B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2D6A7B" w:rsidRDefault="002D6A7B" w:rsidP="0054111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2D6A7B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3B1A75" w:rsidRDefault="003B1A75" w:rsidP="003B1A7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Морфологический анализ. Тестовые задания.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A76217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  <w:lang w:val="tt-RU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2D6A7B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115" w:rsidRPr="002D6A7B" w:rsidRDefault="00541115" w:rsidP="0054111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РСР</w:t>
            </w:r>
            <w:r w:rsidRPr="002D6A7B">
              <w:rPr>
                <w:rFonts w:ascii="Times New Roman" w:hAnsi="Times New Roman" w:cs="Times New Roman"/>
                <w:sz w:val="26"/>
                <w:szCs w:val="26"/>
              </w:rPr>
              <w:t xml:space="preserve"> " Что может сказать о себе слово”</w:t>
            </w:r>
          </w:p>
          <w:p w:rsidR="002D6A7B" w:rsidRDefault="002D6A7B" w:rsidP="0054111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A76217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2D6A7B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4A1FE3" w:rsidRDefault="004A1FE3" w:rsidP="004A1FE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Имя числительное как часть речи.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A76217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541115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115" w:rsidRPr="00BB7D3A" w:rsidRDefault="00541115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115" w:rsidRPr="002D6A7B" w:rsidRDefault="00541115" w:rsidP="0054111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Говорим </w:t>
            </w:r>
            <w:r w:rsidRPr="002D6A7B">
              <w:rPr>
                <w:rFonts w:ascii="Times New Roman" w:hAnsi="Times New Roman" w:cs="Times New Roman"/>
                <w:sz w:val="26"/>
                <w:szCs w:val="26"/>
              </w:rPr>
              <w:t xml:space="preserve"> на своем родном языке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115" w:rsidRDefault="00541115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115" w:rsidRPr="00BB7D3A" w:rsidRDefault="00541115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115" w:rsidRPr="00BB7D3A" w:rsidRDefault="00541115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115" w:rsidRPr="00BB7D3A" w:rsidRDefault="00541115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2D6A7B" w:rsidRPr="00BB7D3A" w:rsidTr="00DC209B">
        <w:tc>
          <w:tcPr>
            <w:tcW w:w="152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0745E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Синтаксис</w:t>
            </w:r>
            <w:r w:rsidRPr="000745E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tt-RU"/>
              </w:rPr>
              <w:t>.</w:t>
            </w:r>
          </w:p>
        </w:tc>
      </w:tr>
      <w:tr w:rsidR="002D6A7B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115" w:rsidRPr="00541115" w:rsidRDefault="00541115" w:rsidP="0054111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Р. С. Р. “Весна у нас</w:t>
            </w:r>
            <w:r w:rsidRPr="00541115">
              <w:rPr>
                <w:rFonts w:ascii="Times New Roman" w:hAnsi="Times New Roman" w:cs="Times New Roman"/>
                <w:sz w:val="26"/>
                <w:szCs w:val="26"/>
              </w:rPr>
              <w:t>”</w:t>
            </w:r>
          </w:p>
          <w:p w:rsidR="002D6A7B" w:rsidRDefault="002D6A7B" w:rsidP="0054111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EE3A68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2D6A7B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115" w:rsidRPr="00541115" w:rsidRDefault="004A1FE3" w:rsidP="0054111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Предложен</w:t>
            </w:r>
            <w:r w:rsidR="00536DD7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и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е. </w:t>
            </w:r>
            <w:r w:rsidR="00541115">
              <w:rPr>
                <w:rFonts w:ascii="Times New Roman" w:hAnsi="Times New Roman" w:cs="Times New Roman"/>
                <w:sz w:val="26"/>
                <w:szCs w:val="26"/>
              </w:rPr>
              <w:t xml:space="preserve">Виды предложений по </w:t>
            </w:r>
            <w:r w:rsidR="00541115" w:rsidRPr="00541115">
              <w:rPr>
                <w:rFonts w:ascii="Times New Roman" w:hAnsi="Times New Roman" w:cs="Times New Roman"/>
                <w:sz w:val="26"/>
                <w:szCs w:val="26"/>
              </w:rPr>
              <w:t>цел</w:t>
            </w:r>
            <w:r w:rsidR="00541115">
              <w:rPr>
                <w:rFonts w:ascii="Times New Roman" w:hAnsi="Times New Roman" w:cs="Times New Roman"/>
                <w:sz w:val="26"/>
                <w:szCs w:val="26"/>
              </w:rPr>
              <w:t>и высказывания</w:t>
            </w:r>
            <w:r w:rsidR="00541115" w:rsidRPr="00541115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2D6A7B" w:rsidRDefault="002D6A7B" w:rsidP="0054111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2D6A7B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115" w:rsidRPr="00541115" w:rsidRDefault="00541115" w:rsidP="0054111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Повествовательное, вопросительное и восклицательное предложение</w:t>
            </w:r>
            <w:r w:rsidRPr="00541115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2D6A7B" w:rsidRDefault="002D6A7B" w:rsidP="0054111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EE3A68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  <w:lang w:val="tt-RU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2D6A7B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Default="004A1FE3" w:rsidP="0054111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A1FE3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Распространенное и нераспространенное предложение.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2D6A7B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115" w:rsidRPr="00541115" w:rsidRDefault="0079560C" w:rsidP="0054111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="00541115" w:rsidRPr="00541115">
              <w:rPr>
                <w:rFonts w:ascii="Times New Roman" w:hAnsi="Times New Roman" w:cs="Times New Roman"/>
                <w:sz w:val="26"/>
                <w:szCs w:val="26"/>
              </w:rPr>
              <w:t>. С.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Р.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диалог  "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A1FE3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Семья</w:t>
            </w:r>
            <w:r w:rsidR="00541115" w:rsidRPr="00541115">
              <w:rPr>
                <w:rFonts w:ascii="Times New Roman" w:hAnsi="Times New Roman" w:cs="Times New Roman"/>
                <w:sz w:val="26"/>
                <w:szCs w:val="26"/>
              </w:rPr>
              <w:t>.”</w:t>
            </w:r>
          </w:p>
          <w:p w:rsidR="002D6A7B" w:rsidRDefault="002D6A7B" w:rsidP="0054111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EE3A68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2D6A7B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0C" w:rsidRPr="00541115" w:rsidRDefault="0079560C" w:rsidP="0079560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Главные</w:t>
            </w:r>
            <w:r w:rsidR="004A1FE3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члены предложения</w:t>
            </w:r>
            <w:r w:rsidRPr="00541115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2D6A7B" w:rsidRDefault="002D6A7B" w:rsidP="0079560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2D6A7B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0C" w:rsidRPr="00541115" w:rsidRDefault="0079560C" w:rsidP="0079560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41115">
              <w:rPr>
                <w:rFonts w:ascii="Times New Roman" w:hAnsi="Times New Roman" w:cs="Times New Roman"/>
                <w:sz w:val="26"/>
                <w:szCs w:val="26"/>
              </w:rPr>
              <w:t>Порядок сл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ов в предложении в татарском языке</w:t>
            </w:r>
            <w:r w:rsidRPr="00541115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2D6A7B" w:rsidRDefault="002D6A7B" w:rsidP="0079560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2D6A7B" w:rsidRPr="00BB7D3A" w:rsidTr="004A1FE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522901">
            <w:pPr>
              <w:numPr>
                <w:ilvl w:val="0"/>
                <w:numId w:val="5"/>
              </w:numPr>
              <w:suppressAutoHyphens/>
              <w:ind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EE3A68" w:rsidRDefault="0079560C" w:rsidP="00EE3A6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Pr="00541115">
              <w:rPr>
                <w:rFonts w:ascii="Times New Roman" w:hAnsi="Times New Roman" w:cs="Times New Roman"/>
                <w:sz w:val="26"/>
                <w:szCs w:val="26"/>
              </w:rPr>
              <w:t>. С.</w:t>
            </w:r>
            <w:r w:rsidR="00EE3A68">
              <w:rPr>
                <w:rFonts w:ascii="Times New Roman" w:hAnsi="Times New Roman" w:cs="Times New Roman"/>
                <w:sz w:val="26"/>
                <w:szCs w:val="26"/>
              </w:rPr>
              <w:t xml:space="preserve">Р </w:t>
            </w:r>
            <w:r w:rsidR="00EE3A68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Составление рассказа по картине</w:t>
            </w:r>
            <w:r w:rsidR="00EE3A6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EE3A68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“Сабантуй”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A7B" w:rsidRPr="00BB7D3A" w:rsidRDefault="002D6A7B" w:rsidP="00793132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</w:tbl>
    <w:p w:rsidR="00522901" w:rsidRDefault="00522901" w:rsidP="00C8644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sectPr w:rsidR="00522901" w:rsidSect="00BF3CFD">
      <w:pgSz w:w="16838" w:h="11906" w:orient="landscape"/>
      <w:pgMar w:top="709" w:right="42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883664"/>
    <w:multiLevelType w:val="multilevel"/>
    <w:tmpl w:val="BA0E27A2"/>
    <w:lvl w:ilvl="0">
      <w:start w:val="1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2067873"/>
    <w:multiLevelType w:val="multilevel"/>
    <w:tmpl w:val="3B744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FE405AD"/>
    <w:multiLevelType w:val="multilevel"/>
    <w:tmpl w:val="D4985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F73AC2"/>
    <w:multiLevelType w:val="hybridMultilevel"/>
    <w:tmpl w:val="2E92171E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5BE2313B"/>
    <w:multiLevelType w:val="multilevel"/>
    <w:tmpl w:val="B4269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E867FE9"/>
    <w:multiLevelType w:val="multilevel"/>
    <w:tmpl w:val="E806D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30D2C50"/>
    <w:multiLevelType w:val="hybridMultilevel"/>
    <w:tmpl w:val="52EE01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6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CFD"/>
    <w:rsid w:val="000119A7"/>
    <w:rsid w:val="000745E6"/>
    <w:rsid w:val="000835A5"/>
    <w:rsid w:val="0009168A"/>
    <w:rsid w:val="000A50F3"/>
    <w:rsid w:val="000C5633"/>
    <w:rsid w:val="000E358C"/>
    <w:rsid w:val="000E5A49"/>
    <w:rsid w:val="000F5D3B"/>
    <w:rsid w:val="00133142"/>
    <w:rsid w:val="0014632F"/>
    <w:rsid w:val="00161187"/>
    <w:rsid w:val="001A02F9"/>
    <w:rsid w:val="001D6904"/>
    <w:rsid w:val="001F046E"/>
    <w:rsid w:val="00272EA3"/>
    <w:rsid w:val="002D6A7B"/>
    <w:rsid w:val="003A0936"/>
    <w:rsid w:val="003B1A75"/>
    <w:rsid w:val="00405790"/>
    <w:rsid w:val="00410F57"/>
    <w:rsid w:val="00431EE2"/>
    <w:rsid w:val="0043564B"/>
    <w:rsid w:val="004442EF"/>
    <w:rsid w:val="004A1FE3"/>
    <w:rsid w:val="004F3F48"/>
    <w:rsid w:val="005122BF"/>
    <w:rsid w:val="005201F2"/>
    <w:rsid w:val="00522901"/>
    <w:rsid w:val="00536DD7"/>
    <w:rsid w:val="00541115"/>
    <w:rsid w:val="00547DE2"/>
    <w:rsid w:val="00580384"/>
    <w:rsid w:val="005C1B0F"/>
    <w:rsid w:val="006710EF"/>
    <w:rsid w:val="00697C55"/>
    <w:rsid w:val="006B271B"/>
    <w:rsid w:val="006E4C6B"/>
    <w:rsid w:val="006F2210"/>
    <w:rsid w:val="00775014"/>
    <w:rsid w:val="007820AF"/>
    <w:rsid w:val="0079560C"/>
    <w:rsid w:val="0079631F"/>
    <w:rsid w:val="007A1EDD"/>
    <w:rsid w:val="007C3DE7"/>
    <w:rsid w:val="007D3DDA"/>
    <w:rsid w:val="00856551"/>
    <w:rsid w:val="008B0287"/>
    <w:rsid w:val="00925367"/>
    <w:rsid w:val="00925454"/>
    <w:rsid w:val="00933F69"/>
    <w:rsid w:val="00956C70"/>
    <w:rsid w:val="009C156C"/>
    <w:rsid w:val="009C3DCC"/>
    <w:rsid w:val="009F3B14"/>
    <w:rsid w:val="00A00677"/>
    <w:rsid w:val="00A05674"/>
    <w:rsid w:val="00A408C9"/>
    <w:rsid w:val="00A53A45"/>
    <w:rsid w:val="00A76217"/>
    <w:rsid w:val="00A841F7"/>
    <w:rsid w:val="00AD135B"/>
    <w:rsid w:val="00B93D1F"/>
    <w:rsid w:val="00BB05A2"/>
    <w:rsid w:val="00BD036C"/>
    <w:rsid w:val="00BF3CFD"/>
    <w:rsid w:val="00C603CC"/>
    <w:rsid w:val="00C86445"/>
    <w:rsid w:val="00D625E4"/>
    <w:rsid w:val="00D74226"/>
    <w:rsid w:val="00D9550A"/>
    <w:rsid w:val="00DB4281"/>
    <w:rsid w:val="00E17672"/>
    <w:rsid w:val="00E31D70"/>
    <w:rsid w:val="00EE3A68"/>
    <w:rsid w:val="00F07670"/>
    <w:rsid w:val="00F52A79"/>
    <w:rsid w:val="00F73ADC"/>
    <w:rsid w:val="00FB04A0"/>
    <w:rsid w:val="00FD5AA6"/>
    <w:rsid w:val="00FF7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A3C44"/>
  <w15:docId w15:val="{ED9B5918-FB1B-4B5D-8E4F-BB2E3625E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3CFD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6E4C6B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p10">
    <w:name w:val="p10"/>
    <w:basedOn w:val="a"/>
    <w:rsid w:val="00E31D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4">
    <w:name w:val="s4"/>
    <w:basedOn w:val="a0"/>
    <w:rsid w:val="00E31D70"/>
  </w:style>
  <w:style w:type="character" w:customStyle="1" w:styleId="a5">
    <w:name w:val="Без интервала Знак"/>
    <w:link w:val="a4"/>
    <w:uiPriority w:val="1"/>
    <w:rsid w:val="00C86445"/>
    <w:rPr>
      <w:rFonts w:ascii="Calibri" w:eastAsia="Times New Roman" w:hAnsi="Calibri" w:cs="Calibri"/>
      <w:lang w:eastAsia="ru-RU"/>
    </w:rPr>
  </w:style>
  <w:style w:type="paragraph" w:styleId="a6">
    <w:name w:val="List Paragraph"/>
    <w:basedOn w:val="a"/>
    <w:uiPriority w:val="34"/>
    <w:qFormat/>
    <w:rsid w:val="00B93D1F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c0">
    <w:name w:val="c0"/>
    <w:basedOn w:val="a0"/>
    <w:rsid w:val="00B93D1F"/>
  </w:style>
  <w:style w:type="paragraph" w:customStyle="1" w:styleId="c3">
    <w:name w:val="c3"/>
    <w:basedOn w:val="a"/>
    <w:rsid w:val="00933F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204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2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2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9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3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9AADD0-18F4-449A-AA70-40405C5A87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8</Pages>
  <Words>1420</Words>
  <Characters>8094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admin</cp:lastModifiedBy>
  <cp:revision>7</cp:revision>
  <cp:lastPrinted>2020-11-08T15:27:00Z</cp:lastPrinted>
  <dcterms:created xsi:type="dcterms:W3CDTF">2021-11-16T16:51:00Z</dcterms:created>
  <dcterms:modified xsi:type="dcterms:W3CDTF">2022-01-22T12:31:00Z</dcterms:modified>
</cp:coreProperties>
</file>