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9DC" w:rsidRPr="00E959DC" w:rsidRDefault="00E959DC" w:rsidP="00E959DC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МУНИЦИПАЛЬНОЕ БЮДЖЕТНОЕ ОБРАЗОВАТЕЛЬНОЕ УЧРЕЖДЕНИЕ</w:t>
      </w:r>
    </w:p>
    <w:p w:rsidR="00E959DC" w:rsidRPr="00E959DC" w:rsidRDefault="00E959DC" w:rsidP="00E959DC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«КУЗАЙКИНСКАЯ СРЕДНЯЯ ОБЩЕОБРАЗОВАТЕЛЬНАЯ ШКОЛА»</w:t>
      </w:r>
    </w:p>
    <w:p w:rsidR="00E959DC" w:rsidRPr="00E959DC" w:rsidRDefault="00E959DC" w:rsidP="00E959DC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АЛЬМЕТЬЕВСКОГО МУНИЦИПАЛЬНОГО РАЙОНА</w:t>
      </w:r>
    </w:p>
    <w:p w:rsidR="00E959DC" w:rsidRPr="00E959DC" w:rsidRDefault="00E959DC" w:rsidP="00E959DC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E959DC" w:rsidRPr="00E959DC" w:rsidRDefault="00E959DC" w:rsidP="00E959DC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             ПРИКАЗ</w:t>
      </w:r>
    </w:p>
    <w:p w:rsidR="00E959DC" w:rsidRPr="00E959DC" w:rsidRDefault="00E959DC" w:rsidP="00E959DC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C457F" w:rsidRDefault="00E959DC" w:rsidP="000C457F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«__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_ »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11 2023</w:t>
      </w: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г.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№ 109</w:t>
      </w: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</w:t>
      </w:r>
    </w:p>
    <w:p w:rsidR="00F50019" w:rsidRPr="000C457F" w:rsidRDefault="00E959DC" w:rsidP="000C457F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E959D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                                </w:t>
      </w:r>
    </w:p>
    <w:p w:rsidR="000C457F" w:rsidRDefault="00E959DC" w:rsidP="000C457F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0C457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О создании </w:t>
      </w:r>
      <w:r w:rsidR="000C457F">
        <w:rPr>
          <w:rFonts w:hAnsi="Times New Roman" w:cs="Times New Roman"/>
          <w:bCs/>
          <w:color w:val="000000"/>
          <w:sz w:val="24"/>
          <w:szCs w:val="24"/>
          <w:lang w:val="ru-RU"/>
        </w:rPr>
        <w:t>в МБОУ «</w:t>
      </w:r>
      <w:proofErr w:type="spellStart"/>
      <w:r w:rsidR="000C457F">
        <w:rPr>
          <w:rFonts w:hAnsi="Times New Roman" w:cs="Times New Roman"/>
          <w:bCs/>
          <w:color w:val="000000"/>
          <w:sz w:val="24"/>
          <w:szCs w:val="24"/>
          <w:lang w:val="ru-RU"/>
        </w:rPr>
        <w:t>Кузайкинская</w:t>
      </w:r>
      <w:proofErr w:type="spellEnd"/>
      <w:r w:rsidR="000C457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СОШ» </w:t>
      </w:r>
      <w:r w:rsidRPr="000C457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школьного </w:t>
      </w:r>
    </w:p>
    <w:p w:rsidR="000C457F" w:rsidRDefault="00E959DC" w:rsidP="000C457F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0C457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учебного театрального объединения в рамках внеурочной </w:t>
      </w:r>
    </w:p>
    <w:p w:rsidR="00F50019" w:rsidRPr="000C457F" w:rsidRDefault="00E959DC" w:rsidP="000C457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C457F">
        <w:rPr>
          <w:rFonts w:hAnsi="Times New Roman" w:cs="Times New Roman"/>
          <w:bCs/>
          <w:color w:val="000000"/>
          <w:sz w:val="24"/>
          <w:szCs w:val="24"/>
          <w:lang w:val="ru-RU"/>
        </w:rPr>
        <w:t>деятельности «Театральный кружок "Майя"»</w:t>
      </w:r>
    </w:p>
    <w:p w:rsidR="00F50019" w:rsidRPr="000C457F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На основании Федерального закона от 29.12.2012 № 273-ФЗ «Об образовании в Российской Федерации», поручения Президента РФ от 24.09.2021 № Пр-1808ГС «Перечень поручений по итогам заседания Президиума Государственного Совета», протокола </w:t>
      </w:r>
      <w:proofErr w:type="spellStart"/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Минпросвещения</w:t>
      </w:r>
      <w:proofErr w:type="spellEnd"/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России от 27.12.2021 № СК-31/06пр «О создании и развитии школьных театров в субъектах Российской Федерации», 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приказа </w:t>
      </w:r>
      <w:proofErr w:type="spellStart"/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Минпросвящения</w:t>
      </w:r>
      <w:proofErr w:type="spellEnd"/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России  «  </w:t>
      </w:r>
      <w:r w:rsidR="00370999" w:rsidRPr="000C457F">
        <w:rPr>
          <w:sz w:val="28"/>
          <w:szCs w:val="28"/>
          <w:lang w:val="ru-RU"/>
        </w:rPr>
        <w:t>О Совете Министерства просвещения Российской Федерации по вопросам создания и развития школьных театров в образовательных организациях субъектов Российской Федерации</w:t>
      </w:r>
      <w:r w:rsidR="00370999" w:rsidRPr="000C457F">
        <w:rPr>
          <w:sz w:val="28"/>
          <w:szCs w:val="28"/>
          <w:lang w:val="ru-RU"/>
        </w:rPr>
        <w:t>» от 17.02.2022 г. № 83,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  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решения педагогического совета (протокол от 01.11.2023 № 2) в целях полноценного эстетического развития и воспитания обучающихся средствами театрального искусства, создания условий для приобщения их к истокам отечественной культуры, расширения культурного диапазона и содействия максимальному раскрытию их интересов, а также активного включения в процесс самообразования и саморазвития, формирования духовно, нравственно, эстетически развитой личности</w:t>
      </w:r>
    </w:p>
    <w:p w:rsidR="00F50019" w:rsidRPr="000C457F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ПРИКАЗЫВАЮ:</w:t>
      </w:r>
    </w:p>
    <w:p w:rsidR="00F50019" w:rsidRPr="000C457F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1. Создать на базе </w:t>
      </w:r>
      <w:proofErr w:type="gramStart"/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МБОУ 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«</w:t>
      </w:r>
      <w:proofErr w:type="spellStart"/>
      <w:proofErr w:type="gramEnd"/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Кузайкинская</w:t>
      </w:r>
      <w:proofErr w:type="spellEnd"/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СОШ» 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школьное учебное театральное объединение в рамках 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внеурочной деятельности 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«Театральный кружок "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Майя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"» (далее – объединение «Театральный кружок "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Майя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"»).</w:t>
      </w:r>
    </w:p>
    <w:p w:rsidR="00F50019" w:rsidRPr="000C457F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2. Назначить руководителем объединения «Театральный кружок "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Майя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"» педагога 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русского языка и литературы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Мазют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ову</w:t>
      </w:r>
      <w:proofErr w:type="spellEnd"/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О.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.</w:t>
      </w:r>
    </w:p>
    <w:p w:rsidR="00F50019" w:rsidRPr="000C457F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3. Руководителю объединения «Театральный кружок "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Майя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"»:</w:t>
      </w:r>
    </w:p>
    <w:p w:rsidR="00F50019" w:rsidRPr="000C457F" w:rsidRDefault="00E959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8"/>
          <w:szCs w:val="28"/>
          <w:lang w:val="ru-RU"/>
        </w:rPr>
      </w:pP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направить в ФГБУК «Всероссийский центр развития художественного творчества и гуманитарных технологий» заявку о включении</w:t>
      </w:r>
      <w:r w:rsidRPr="000C457F">
        <w:rPr>
          <w:rFonts w:hAnsi="Times New Roman" w:cs="Times New Roman"/>
          <w:color w:val="000000"/>
          <w:sz w:val="28"/>
          <w:szCs w:val="28"/>
        </w:rPr>
        <w:t> 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Театрального кружка</w:t>
      </w:r>
      <w:r w:rsidRPr="000C457F">
        <w:rPr>
          <w:rFonts w:hAnsi="Times New Roman" w:cs="Times New Roman"/>
          <w:color w:val="000000"/>
          <w:sz w:val="28"/>
          <w:szCs w:val="28"/>
        </w:rPr>
        <w:t> </w:t>
      </w:r>
      <w:r w:rsidR="00370999" w:rsidRPr="000C457F">
        <w:rPr>
          <w:rFonts w:hAnsi="Times New Roman" w:cs="Times New Roman"/>
          <w:color w:val="000000"/>
          <w:sz w:val="28"/>
          <w:szCs w:val="28"/>
          <w:lang w:val="ru-RU"/>
        </w:rPr>
        <w:t>«Майя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»</w:t>
      </w:r>
      <w:r w:rsidRPr="000C457F">
        <w:rPr>
          <w:rFonts w:hAnsi="Times New Roman" w:cs="Times New Roman"/>
          <w:color w:val="000000"/>
          <w:sz w:val="28"/>
          <w:szCs w:val="28"/>
        </w:rPr>
        <w:t> </w:t>
      </w:r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во Всероссийский перечень (реестр) школьных театров согласно требованиям из письма </w:t>
      </w:r>
      <w:proofErr w:type="spellStart"/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>Минпросвещения</w:t>
      </w:r>
      <w:proofErr w:type="spellEnd"/>
      <w:r w:rsidRPr="000C457F">
        <w:rPr>
          <w:rFonts w:hAnsi="Times New Roman" w:cs="Times New Roman"/>
          <w:color w:val="000000"/>
          <w:sz w:val="28"/>
          <w:szCs w:val="28"/>
          <w:lang w:val="ru-RU"/>
        </w:rPr>
        <w:t xml:space="preserve"> России от 06.05.2022 № ДГ-1067/06;</w:t>
      </w:r>
      <w:r w:rsidRPr="000C457F">
        <w:rPr>
          <w:rFonts w:hAnsi="Times New Roman" w:cs="Times New Roman"/>
          <w:color w:val="000000"/>
          <w:sz w:val="28"/>
          <w:szCs w:val="28"/>
        </w:rPr>
        <w:t> </w:t>
      </w:r>
    </w:p>
    <w:p w:rsidR="00F50019" w:rsidRPr="00EB1C7A" w:rsidRDefault="00E959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организовать разработку дополнительных общеразвивающих программ в соответствии с целями объединения в период</w:t>
      </w:r>
      <w:r w:rsidR="00370999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15.11.2023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–</w:t>
      </w:r>
      <w:r w:rsidR="00370999" w:rsidRPr="00EB1C7A">
        <w:rPr>
          <w:rFonts w:hAnsi="Times New Roman" w:cs="Times New Roman"/>
          <w:color w:val="000000"/>
          <w:sz w:val="28"/>
          <w:szCs w:val="28"/>
          <w:lang w:val="ru-RU"/>
        </w:rPr>
        <w:t>30.11.2023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;</w:t>
      </w:r>
    </w:p>
    <w:p w:rsidR="00F50019" w:rsidRPr="00EB1C7A" w:rsidRDefault="00E959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организовать набор обучающихся в объединение с</w:t>
      </w:r>
      <w:r w:rsidR="00370999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20.11.2023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;</w:t>
      </w:r>
    </w:p>
    <w:p w:rsidR="00F50019" w:rsidRPr="00EB1C7A" w:rsidRDefault="00E959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lastRenderedPageBreak/>
        <w:t xml:space="preserve">разработать план работы объединения на </w:t>
      </w:r>
      <w:r w:rsidR="00370999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текущий 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учебный год в срок до</w:t>
      </w:r>
      <w:r w:rsidR="00370999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1</w:t>
      </w:r>
      <w:r w:rsidR="00370999" w:rsidRPr="00EB1C7A">
        <w:rPr>
          <w:rFonts w:hAnsi="Times New Roman" w:cs="Times New Roman"/>
          <w:color w:val="000000"/>
          <w:sz w:val="28"/>
          <w:szCs w:val="28"/>
          <w:lang w:val="ru-RU"/>
        </w:rPr>
        <w:t>0.12.2023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;</w:t>
      </w:r>
    </w:p>
    <w:p w:rsidR="00F50019" w:rsidRPr="00EB1C7A" w:rsidRDefault="00E959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составить расписание занятий в объединении в срок до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09.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>12.2023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;</w:t>
      </w:r>
    </w:p>
    <w:p w:rsidR="00F50019" w:rsidRPr="00EB1C7A" w:rsidRDefault="00E959D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обеспечить работу объединения в соответствии с требованиями законодательства Российской Федерации.</w:t>
      </w:r>
    </w:p>
    <w:p w:rsidR="00F50019" w:rsidRPr="00EB1C7A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4. Утвердить положение об объединении «Театральный кружок "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>Майя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"» (приложение).</w:t>
      </w:r>
    </w:p>
    <w:p w:rsidR="00F50019" w:rsidRPr="00EB1C7A" w:rsidRDefault="00E959DC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5. Ответственному за ведение сайта </w:t>
      </w:r>
      <w:proofErr w:type="spellStart"/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>Ахметзяновой</w:t>
      </w:r>
      <w:proofErr w:type="spellEnd"/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М.М. 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дополнить раздел «Дополнительное образование» сайта </w:t>
      </w:r>
      <w:proofErr w:type="gramStart"/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МБОУ 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«</w:t>
      </w:r>
      <w:proofErr w:type="spellStart"/>
      <w:proofErr w:type="gramEnd"/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>Кузайкинская</w:t>
      </w:r>
      <w:proofErr w:type="spellEnd"/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СОШ» 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вкладкой «Школьный театр» и разместить в ней настоящий приказ и иные документы и сведения, связанные с деятельностью объединения «Театральный кружок "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>Майя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"», в срок до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1</w:t>
      </w:r>
      <w:r w:rsidR="000C457F" w:rsidRPr="00EB1C7A">
        <w:rPr>
          <w:rFonts w:hAnsi="Times New Roman" w:cs="Times New Roman"/>
          <w:color w:val="000000"/>
          <w:sz w:val="28"/>
          <w:szCs w:val="28"/>
          <w:lang w:val="ru-RU"/>
        </w:rPr>
        <w:t>8.11.2023 г.</w:t>
      </w: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.</w:t>
      </w:r>
    </w:p>
    <w:p w:rsidR="00F50019" w:rsidRPr="00EB1C7A" w:rsidRDefault="000C457F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EB1C7A">
        <w:rPr>
          <w:rFonts w:hAnsi="Times New Roman" w:cs="Times New Roman"/>
          <w:color w:val="000000"/>
          <w:sz w:val="28"/>
          <w:szCs w:val="28"/>
          <w:lang w:val="ru-RU"/>
        </w:rPr>
        <w:t>6</w:t>
      </w:r>
      <w:r w:rsidR="00E959DC" w:rsidRPr="00EB1C7A">
        <w:rPr>
          <w:rFonts w:hAnsi="Times New Roman" w:cs="Times New Roman"/>
          <w:color w:val="000000"/>
          <w:sz w:val="28"/>
          <w:szCs w:val="28"/>
          <w:lang w:val="ru-RU"/>
        </w:rPr>
        <w:t>. Контроль исполнения настоящего приказа оставляю за собой.</w:t>
      </w:r>
    </w:p>
    <w:p w:rsidR="00E959DC" w:rsidRPr="00E959DC" w:rsidRDefault="00E959DC" w:rsidP="00E959DC">
      <w:pPr>
        <w:spacing w:before="0" w:beforeAutospacing="0" w:after="0" w:afterAutospacing="0"/>
        <w:ind w:right="-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E959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Директор  школы</w:t>
      </w:r>
      <w:proofErr w:type="gramEnd"/>
      <w:r w:rsidRPr="00E959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:                     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                    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Л.М.Бектяшева</w:t>
      </w:r>
      <w:proofErr w:type="spellEnd"/>
      <w:r w:rsidRPr="00E959D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:rsidR="00F50019" w:rsidRPr="00E959DC" w:rsidRDefault="00F50019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0019" w:rsidRPr="00E959DC" w:rsidRDefault="00F50019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0019" w:rsidRPr="00E959DC" w:rsidRDefault="00E959DC" w:rsidP="000C457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70999">
        <w:rPr>
          <w:rFonts w:hAnsi="Times New Roman" w:cs="Times New Roman"/>
          <w:color w:val="000000"/>
          <w:sz w:val="24"/>
          <w:szCs w:val="24"/>
          <w:lang w:val="ru-RU"/>
        </w:rPr>
        <w:t>С приказом ознакомлены:</w:t>
      </w:r>
    </w:p>
    <w:p w:rsidR="00F50019" w:rsidRDefault="00F5001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C457F" w:rsidRDefault="000C45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B1C7A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B1C7A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B1C7A" w:rsidRDefault="00EB1C7A" w:rsidP="00EB1C7A">
      <w:pPr>
        <w:jc w:val="right"/>
        <w:rPr>
          <w:rFonts w:hAnsi="Times New Roman" w:cs="Times New Roman"/>
          <w:color w:val="000000"/>
          <w:sz w:val="16"/>
          <w:szCs w:val="16"/>
          <w:lang w:val="ru-RU"/>
        </w:rPr>
      </w:pPr>
    </w:p>
    <w:p w:rsidR="00EB1C7A" w:rsidRDefault="00EB1C7A" w:rsidP="00EB1C7A">
      <w:pPr>
        <w:jc w:val="right"/>
        <w:rPr>
          <w:rFonts w:hAnsi="Times New Roman" w:cs="Times New Roman"/>
          <w:color w:val="000000"/>
          <w:sz w:val="16"/>
          <w:szCs w:val="16"/>
          <w:lang w:val="ru-RU"/>
        </w:rPr>
      </w:pPr>
    </w:p>
    <w:p w:rsidR="00EB1C7A" w:rsidRDefault="00EB1C7A" w:rsidP="00EB1C7A">
      <w:pPr>
        <w:jc w:val="right"/>
        <w:rPr>
          <w:rFonts w:hAnsi="Times New Roman" w:cs="Times New Roman"/>
          <w:color w:val="000000"/>
          <w:sz w:val="16"/>
          <w:szCs w:val="16"/>
          <w:lang w:val="ru-RU"/>
        </w:rPr>
      </w:pPr>
    </w:p>
    <w:p w:rsidR="000C457F" w:rsidRPr="00EB1C7A" w:rsidRDefault="000C457F" w:rsidP="00EB1C7A">
      <w:pPr>
        <w:jc w:val="right"/>
        <w:rPr>
          <w:rFonts w:hAnsi="Times New Roman" w:cs="Times New Roman"/>
          <w:color w:val="000000"/>
          <w:sz w:val="16"/>
          <w:szCs w:val="16"/>
          <w:lang w:val="ru-RU"/>
        </w:rPr>
      </w:pPr>
      <w:bookmarkStart w:id="0" w:name="_GoBack"/>
      <w:bookmarkEnd w:id="0"/>
      <w:r w:rsidRPr="00EB1C7A">
        <w:rPr>
          <w:rFonts w:hAnsi="Times New Roman" w:cs="Times New Roman"/>
          <w:color w:val="000000"/>
          <w:sz w:val="16"/>
          <w:szCs w:val="16"/>
          <w:lang w:val="ru-RU"/>
        </w:rPr>
        <w:lastRenderedPageBreak/>
        <w:t>Приложение</w:t>
      </w:r>
      <w:r w:rsidRPr="00EB1C7A">
        <w:rPr>
          <w:rFonts w:hAnsi="Times New Roman" w:cs="Times New Roman"/>
          <w:color w:val="000000"/>
          <w:sz w:val="16"/>
          <w:szCs w:val="16"/>
          <w:lang w:val="ru-RU"/>
        </w:rPr>
        <w:t xml:space="preserve"> 1</w:t>
      </w:r>
      <w:r w:rsidRPr="00EB1C7A">
        <w:rPr>
          <w:sz w:val="16"/>
          <w:szCs w:val="16"/>
          <w:lang w:val="ru-RU"/>
        </w:rPr>
        <w:br/>
      </w:r>
    </w:p>
    <w:tbl>
      <w:tblPr>
        <w:tblpPr w:leftFromText="180" w:rightFromText="180" w:vertAnchor="text" w:horzAnchor="margin" w:tblpY="7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"/>
        <w:gridCol w:w="156"/>
      </w:tblGrid>
      <w:tr w:rsidR="000C457F" w:rsidRPr="00370999" w:rsidTr="000C457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57F" w:rsidRPr="00E959DC" w:rsidRDefault="000C457F" w:rsidP="000C457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57F" w:rsidRPr="00E959DC" w:rsidRDefault="000C457F" w:rsidP="000C457F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50019" w:rsidRPr="00E959DC" w:rsidRDefault="00F50019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20"/>
        <w:gridCol w:w="4230"/>
      </w:tblGrid>
      <w:tr w:rsidR="00F50019" w:rsidRPr="00370999" w:rsidTr="000C457F">
        <w:tc>
          <w:tcPr>
            <w:tcW w:w="532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57F" w:rsidRDefault="00E959DC" w:rsidP="000C457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959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  <w:r w:rsidRPr="00E959DC">
              <w:rPr>
                <w:lang w:val="ru-RU"/>
              </w:rPr>
              <w:br/>
            </w:r>
            <w:r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Педагогическим советом МБОУ </w:t>
            </w:r>
          </w:p>
          <w:p w:rsidR="00EB1C7A" w:rsidRDefault="000C457F" w:rsidP="00EB1C7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Кузайкинская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СОШ»</w:t>
            </w:r>
          </w:p>
          <w:p w:rsidR="00F50019" w:rsidRPr="00E959DC" w:rsidRDefault="00E959DC" w:rsidP="00EB1C7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 w:rsidR="00EB1C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01.11.2023</w:t>
            </w:r>
            <w:r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EB1C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019" w:rsidRPr="00E959DC" w:rsidRDefault="00E959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959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УТВЕРЖДЕНО</w:t>
            </w:r>
            <w:r w:rsidRPr="00E959DC">
              <w:rPr>
                <w:lang w:val="ru-RU"/>
              </w:rPr>
              <w:br/>
            </w:r>
            <w:r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МБОУ </w:t>
            </w:r>
            <w:r w:rsidR="000C45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0C45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Кузайкинская</w:t>
            </w:r>
            <w:proofErr w:type="spellEnd"/>
            <w:r w:rsidR="000C45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СОШ»</w:t>
            </w:r>
            <w:r w:rsidRPr="00E959DC">
              <w:rPr>
                <w:lang w:val="ru-RU"/>
              </w:rPr>
              <w:br/>
            </w:r>
            <w:r w:rsidR="000C457F"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0C45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C457F"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0C45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7.11.2023</w:t>
            </w:r>
            <w:r w:rsidR="000C457F" w:rsidRPr="00E959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0C45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109</w:t>
            </w:r>
          </w:p>
        </w:tc>
      </w:tr>
    </w:tbl>
    <w:p w:rsidR="00EB1C7A" w:rsidRPr="000414ED" w:rsidRDefault="00EB1C7A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0414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 школьном театре</w:t>
      </w:r>
    </w:p>
    <w:p w:rsidR="00EB1C7A" w:rsidRPr="000414ED" w:rsidRDefault="00EB1C7A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разработано в соответствии с Федеральным законом от 29.12.2012 № 273-ФЗ «Об образовании в Российской Федерации», уставом МБОУ Школы № 3, во исполнение пункта 3 Протокола заседания Совета Министерства просвещения РФ по вопросам создания и развития школьных театров в образовательных организациях субъектов Российской Федерации от 24.03.2022 № 1.</w:t>
      </w:r>
    </w:p>
    <w:p w:rsidR="00EB1C7A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1.2. Настоящее положение регулирует деятельность школьного театра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Кузайкинская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</w:p>
    <w:p w:rsidR="00EB1C7A" w:rsidRPr="00EB1C7A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1.3. Деятельность школьного театра </w:t>
      </w:r>
      <w:proofErr w:type="gram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осуществляется  </w:t>
      </w:r>
      <w:r w:rsidRPr="00EB1C7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EB1C7A">
        <w:rPr>
          <w:rFonts w:hAnsi="Times New Roman" w:cs="Times New Roman"/>
          <w:color w:val="000000"/>
          <w:sz w:val="24"/>
          <w:szCs w:val="24"/>
          <w:lang w:val="ru-RU"/>
        </w:rPr>
        <w:t xml:space="preserve"> рамках внеурочной 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EB1C7A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EB1C7A" w:rsidRPr="000414ED" w:rsidRDefault="00EB1C7A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Цель и задачи деятельности школьного театра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2.1. Цель школьного театра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системы духовно-нравственного и эстетического воспитания, и создание условий для реализации творческого потенциала обучающихся.</w:t>
      </w:r>
    </w:p>
    <w:p w:rsidR="00EB1C7A" w:rsidRDefault="00EB1C7A" w:rsidP="00EB1C7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театра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создание условий для комплексного развития творческого потенциала школьников, формирование общей эстетической культуры;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оказание помощи обучающимся в самовыражении и </w:t>
      </w:r>
      <w:proofErr w:type="spell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самопрезентации</w:t>
      </w:r>
      <w:proofErr w:type="spell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организация культурно-массовых мероприятий, постановка и показ учебных спектаклей, концертных программ, творческих мастерских по различным дисциплинам, выполнение </w:t>
      </w:r>
      <w:proofErr w:type="gram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проектов</w:t>
      </w:r>
      <w:proofErr w:type="gram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обучающихся;</w:t>
      </w:r>
    </w:p>
    <w:p w:rsidR="00EB1C7A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внеурочной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обучающимся возможности обучения актерскому мастерству, сценической речи, основам игры на музыкальном инструменте, концертмейстерской работе;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организация досуга школьников в рамках содержательного общения;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закрепление знаний и практических навыков, получаемых обучающимися в ходе образовательного процесса по формированию ключевых компетенций: умений учиться, сотрудничать и работать с информацией;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продвижение традиционных ценностей, патриотическое воспитание театральными средствами;</w:t>
      </w:r>
    </w:p>
    <w:p w:rsidR="00EB1C7A" w:rsidRPr="000414ED" w:rsidRDefault="00EB1C7A" w:rsidP="00EB1C7A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осуществление сотрудничества с другими творческими объединениями образовательных организаций, и организаций культуры, в том числе в рамках сетевого взаимодействия.</w:t>
      </w:r>
    </w:p>
    <w:p w:rsidR="00EB1C7A" w:rsidRPr="000414ED" w:rsidRDefault="00EB1C7A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Организация деятельности школьного театра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3.1. Школьный театр функционирует в течение всего учебного года, а также в каникулярное время.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3.2. Деятельность школьного театра организуется в формах учебных </w:t>
      </w:r>
      <w:proofErr w:type="gram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proofErr w:type="gram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групповых и индивидуальных, тренингов, творческих мастерских, индивидуальных проектов, спектаклей, концертов, постановок, проектов, социальных практик.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3.3. Занятия в школьном театре проводятся: репетиции – кабинет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русского языка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, генеральные репетиции и выступления – актовый зал.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3.4. Возраст участников школьного театра: от 7 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16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 лет.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3.5. Занятия в школьном театре проводятся по группам или всем составом, а также индивидуально.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3.5.1. Предельная наполняемость групп не более 15 человек.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3.5.2. Группы обучающихся могут быть одновозрастными и разновозрастными.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3.6. Продолжительность и периодичность занятий в школьном театре определяются учебным планом соответствующей образовательной программы, и расписанием занятий.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3.7. В работе школьного театра, при наличии условий и согласования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руководителя театра (ответственного педагога), могут участвовать совместно с детьми их родители (законные представители), а также педагогические работники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Кузайкинская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СОШ»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proofErr w:type="gram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включения в основной состав.</w:t>
      </w:r>
      <w:r w:rsidRPr="00EB1C7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3.8. Содержание деятельности школьного театра определяется соответствующей образовательной программой, реализуемой в театре.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Дополнительная общеразвивающая программа, реализуемая в школьном театре, разрабатывается педагогическими работниками по запросам участников образовательных отношений, с учетом национально-культурных традиций и мероприятий, проводимых на различных уровнях и утверждается приказом руководителя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Кузайкинская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3.9. Педагог дополнительного образования, реализующий дополнительную общеразвивающую программу на базе школьного театра, выбирает по своему усмотрению образовательные технологии и методы,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направленные на достижение запланированных личностных, </w:t>
      </w:r>
      <w:proofErr w:type="spell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обучающихся.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3.10. Учет </w:t>
      </w:r>
      <w:proofErr w:type="gram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достижений</w:t>
      </w:r>
      <w:proofErr w:type="gram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в школьном театре производится в портфолио обучающихся.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3.11. Руководителем школьного театра назначается педагог дополнительного образования в соответствии с приказом МБОУ Школы № 3.</w:t>
      </w:r>
    </w:p>
    <w:p w:rsidR="00EB1C7A" w:rsidRPr="000414ED" w:rsidRDefault="00EB1C7A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Контроль за деятельностью школьного театра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4.1. Общее руководство и контроль за деятельностью школьного театра осуществляет руководитель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Кузайкинская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4.2. Непосредственное руководство школьным театром осуществляет его руководитель.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4.3. В целях обеспечения деятельности школьного театра его руководитель:</w:t>
      </w:r>
    </w:p>
    <w:p w:rsidR="00EB1C7A" w:rsidRPr="000414ED" w:rsidRDefault="00EB1C7A" w:rsidP="00EB1C7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участвует в разработке образовательных программ, реализуемых в школьном театре;</w:t>
      </w:r>
    </w:p>
    <w:p w:rsidR="00EB1C7A" w:rsidRPr="000414ED" w:rsidRDefault="00EB1C7A" w:rsidP="00EB1C7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ведет регулярную творческую и учебно-воспитательную деятельность на основе учебного плана образовательной программы;</w:t>
      </w:r>
    </w:p>
    <w:p w:rsidR="00EB1C7A" w:rsidRPr="000414ED" w:rsidRDefault="00EB1C7A" w:rsidP="00EB1C7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разрабатывает расписание занятий школьного театра;</w:t>
      </w:r>
    </w:p>
    <w:p w:rsidR="00EB1C7A" w:rsidRPr="000414ED" w:rsidRDefault="00EB1C7A" w:rsidP="00EB1C7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формирует репертуар с учетом актуальности, тематической направленности, мероприятий, проводимых на общефедеральном, региональном и муниципальном уровнях;</w:t>
      </w:r>
    </w:p>
    <w:p w:rsidR="00EB1C7A" w:rsidRPr="000414ED" w:rsidRDefault="00EB1C7A" w:rsidP="00EB1C7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готовит выступления, спектакли, театральные </w:t>
      </w:r>
      <w:proofErr w:type="spellStart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перфомансы</w:t>
      </w:r>
      <w:proofErr w:type="spellEnd"/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, обеспечивает участие обучающихся в конкурсах, смотрах и культурно-массовых мероприятий;</w:t>
      </w:r>
    </w:p>
    <w:p w:rsidR="00EB1C7A" w:rsidRPr="000414ED" w:rsidRDefault="00EB1C7A" w:rsidP="00EB1C7A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представляет отчеты о результатах деятельности школьного театра за отчетные периоды.</w:t>
      </w:r>
    </w:p>
    <w:p w:rsidR="00EB1C7A" w:rsidRPr="000414ED" w:rsidRDefault="00EB1C7A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Материально-техническая база школьного база и его финансовое обеспечение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5.1. Помещения для работы школьного театра, а также необходимое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оборудованием, инвентарем и материалами предоставляет руководство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Кузайкинская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в установленном порядке.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5.2. Руководитель школьного театра несет ответственность за сохранность предоставленных материальных ценностей, соблюдение установленного порядка и режима работы учреждения.</w:t>
      </w:r>
    </w:p>
    <w:p w:rsidR="00EB1C7A" w:rsidRPr="000414ED" w:rsidRDefault="00EB1C7A" w:rsidP="00EB1C7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5.3. Финансовое обеспечение деятельности школьного театра осуществляется за счет:</w:t>
      </w:r>
    </w:p>
    <w:p w:rsidR="00EB1C7A" w:rsidRPr="000414ED" w:rsidRDefault="00EB1C7A" w:rsidP="00EB1C7A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субсидии на выполнение государственного (муниципального)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 xml:space="preserve">задания, выделенной учреждению; </w:t>
      </w:r>
    </w:p>
    <w:p w:rsidR="00EB1C7A" w:rsidRPr="000414ED" w:rsidRDefault="00EB1C7A" w:rsidP="00EB1C7A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14ED">
        <w:rPr>
          <w:rFonts w:hAnsi="Times New Roman" w:cs="Times New Roman"/>
          <w:color w:val="000000"/>
          <w:sz w:val="24"/>
          <w:szCs w:val="24"/>
          <w:lang w:val="ru-RU"/>
        </w:rPr>
        <w:t>средств физических и юридических лиц в рамках заключенных договоров об оказании платных образовательных услуг.</w:t>
      </w:r>
    </w:p>
    <w:p w:rsidR="00F50019" w:rsidRPr="00E959DC" w:rsidRDefault="00F50019" w:rsidP="00EB1C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0019" w:rsidRPr="00E959DC" w:rsidRDefault="00F5001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F50019" w:rsidRPr="00E959DC" w:rsidSect="00EB1C7A">
      <w:pgSz w:w="11907" w:h="16839"/>
      <w:pgMar w:top="709" w:right="567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F56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718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FB00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DC22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C457F"/>
    <w:rsid w:val="002D33B1"/>
    <w:rsid w:val="002D3591"/>
    <w:rsid w:val="003514A0"/>
    <w:rsid w:val="00370999"/>
    <w:rsid w:val="004F7E17"/>
    <w:rsid w:val="005A05CE"/>
    <w:rsid w:val="00653AF6"/>
    <w:rsid w:val="00B73A5A"/>
    <w:rsid w:val="00E438A1"/>
    <w:rsid w:val="00E959DC"/>
    <w:rsid w:val="00EB1C7A"/>
    <w:rsid w:val="00F01E19"/>
    <w:rsid w:val="00F5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880AC"/>
  <w15:docId w15:val="{E9F2B00B-CF52-428B-9E5C-08F3E74F1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1385</Words>
  <Characters>7896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</cp:lastModifiedBy>
  <cp:revision>3</cp:revision>
  <dcterms:created xsi:type="dcterms:W3CDTF">2011-11-02T04:15:00Z</dcterms:created>
  <dcterms:modified xsi:type="dcterms:W3CDTF">2023-11-17T11:04:00Z</dcterms:modified>
</cp:coreProperties>
</file>