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242" w:rsidRDefault="005E7242" w:rsidP="005E7242">
      <w:pPr>
        <w:pStyle w:val="ad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 «Новокашировская средняя общеобразовательная школа»</w:t>
      </w:r>
    </w:p>
    <w:p w:rsidR="005E7242" w:rsidRDefault="005E7242" w:rsidP="005E7242">
      <w:pPr>
        <w:pStyle w:val="ad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Альметьевского муниципального района Республики Татарстан</w:t>
      </w:r>
    </w:p>
    <w:p w:rsidR="005E7242" w:rsidRDefault="005E7242" w:rsidP="005E7242">
      <w:pPr>
        <w:pStyle w:val="ad"/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5E7242" w:rsidRDefault="005E7242" w:rsidP="005E7242">
      <w:pPr>
        <w:spacing w:line="360" w:lineRule="auto"/>
        <w:ind w:left="9356"/>
      </w:pPr>
      <w:r>
        <w:t>Принято педагогическим советом</w:t>
      </w:r>
    </w:p>
    <w:p w:rsidR="005E7242" w:rsidRDefault="005E7242" w:rsidP="005E7242">
      <w:pPr>
        <w:spacing w:line="360" w:lineRule="auto"/>
        <w:ind w:left="9356"/>
      </w:pPr>
      <w:r>
        <w:t xml:space="preserve">Протокол от </w:t>
      </w:r>
      <w:r w:rsidRPr="00C30569">
        <w:t>29 августа</w:t>
      </w:r>
      <w:r>
        <w:t xml:space="preserve"> 2018 г. № 1</w:t>
      </w:r>
    </w:p>
    <w:p w:rsidR="005E7242" w:rsidRDefault="005E7242" w:rsidP="005E7242">
      <w:pPr>
        <w:spacing w:line="360" w:lineRule="auto"/>
        <w:ind w:left="9356"/>
      </w:pPr>
      <w:r>
        <w:t xml:space="preserve">Введено приказом от </w:t>
      </w:r>
      <w:r w:rsidRPr="00C30569">
        <w:t>31 августа</w:t>
      </w:r>
      <w:r>
        <w:t xml:space="preserve"> 2018 г. № 79</w:t>
      </w:r>
    </w:p>
    <w:p w:rsidR="005E7242" w:rsidRDefault="005E7242" w:rsidP="005E7242">
      <w:pPr>
        <w:spacing w:line="360" w:lineRule="auto"/>
        <w:ind w:left="9356"/>
      </w:pPr>
      <w:r>
        <w:t>Директор МБОУ «Новокашировская СОШ»</w:t>
      </w:r>
    </w:p>
    <w:p w:rsidR="005E7242" w:rsidRDefault="005E7242" w:rsidP="005E7242">
      <w:pPr>
        <w:spacing w:line="360" w:lineRule="auto"/>
        <w:ind w:left="9356"/>
      </w:pPr>
      <w:r>
        <w:t>_______________Ризатдинова Л.Р.</w:t>
      </w:r>
    </w:p>
    <w:p w:rsidR="005E7242" w:rsidRDefault="005E7242" w:rsidP="005E7242">
      <w:pPr>
        <w:spacing w:line="360" w:lineRule="auto"/>
        <w:jc w:val="center"/>
        <w:rPr>
          <w:b/>
          <w:sz w:val="28"/>
          <w:szCs w:val="28"/>
        </w:rPr>
      </w:pPr>
    </w:p>
    <w:p w:rsidR="005E7242" w:rsidRDefault="005E7242" w:rsidP="005E724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РАБОЧАЯ ПРОГРАММА </w:t>
      </w:r>
    </w:p>
    <w:p w:rsidR="005E7242" w:rsidRPr="00C6522C" w:rsidRDefault="005E7242" w:rsidP="005E7242">
      <w:pPr>
        <w:pStyle w:val="ad"/>
        <w:spacing w:line="360" w:lineRule="auto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>по предмету «</w:t>
      </w:r>
      <w:r>
        <w:rPr>
          <w:rFonts w:ascii="Arial" w:hAnsi="Arial" w:cs="Arial"/>
        </w:rPr>
        <w:t>Физика</w:t>
      </w:r>
      <w:r w:rsidRPr="00C6522C">
        <w:rPr>
          <w:rFonts w:ascii="Arial" w:hAnsi="Arial" w:cs="Arial"/>
        </w:rPr>
        <w:t>» для 7 класса</w:t>
      </w:r>
    </w:p>
    <w:p w:rsidR="005E7242" w:rsidRPr="00C6522C" w:rsidRDefault="005E7242" w:rsidP="005E7242">
      <w:pPr>
        <w:pStyle w:val="ad"/>
        <w:spacing w:line="360" w:lineRule="auto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>(</w:t>
      </w:r>
      <w:r>
        <w:rPr>
          <w:rFonts w:ascii="Arial" w:hAnsi="Arial" w:cs="Arial"/>
        </w:rPr>
        <w:t>2</w:t>
      </w:r>
      <w:r w:rsidRPr="00C6522C">
        <w:rPr>
          <w:rFonts w:ascii="Arial" w:hAnsi="Arial" w:cs="Arial"/>
        </w:rPr>
        <w:t xml:space="preserve"> раз</w:t>
      </w:r>
      <w:r>
        <w:rPr>
          <w:rFonts w:ascii="Arial" w:hAnsi="Arial" w:cs="Arial"/>
        </w:rPr>
        <w:t>а</w:t>
      </w:r>
      <w:r w:rsidRPr="00C6522C">
        <w:rPr>
          <w:rFonts w:ascii="Arial" w:hAnsi="Arial" w:cs="Arial"/>
        </w:rPr>
        <w:t xml:space="preserve"> в неделю, </w:t>
      </w:r>
      <w:r>
        <w:rPr>
          <w:rFonts w:ascii="Arial" w:hAnsi="Arial" w:cs="Arial"/>
        </w:rPr>
        <w:t>70</w:t>
      </w:r>
      <w:r w:rsidRPr="00C6522C">
        <w:rPr>
          <w:rFonts w:ascii="Arial" w:hAnsi="Arial" w:cs="Arial"/>
        </w:rPr>
        <w:t xml:space="preserve"> часов за год)</w:t>
      </w:r>
    </w:p>
    <w:p w:rsidR="005E7242" w:rsidRPr="00C6522C" w:rsidRDefault="005E7242" w:rsidP="005E7242">
      <w:pPr>
        <w:pStyle w:val="ad"/>
        <w:spacing w:line="360" w:lineRule="auto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>Составитель: Гилманов Рафис Рафхатович</w:t>
      </w:r>
    </w:p>
    <w:p w:rsidR="005E7242" w:rsidRPr="00C6522C" w:rsidRDefault="005E7242" w:rsidP="005E7242">
      <w:pPr>
        <w:pStyle w:val="ad"/>
        <w:spacing w:line="360" w:lineRule="auto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 xml:space="preserve">(учитель </w:t>
      </w:r>
      <w:r>
        <w:rPr>
          <w:rFonts w:ascii="Arial" w:hAnsi="Arial" w:cs="Arial"/>
        </w:rPr>
        <w:t>физики</w:t>
      </w:r>
      <w:r w:rsidRPr="00C6522C">
        <w:rPr>
          <w:rFonts w:ascii="Arial" w:hAnsi="Arial" w:cs="Arial"/>
        </w:rPr>
        <w:t>)</w:t>
      </w:r>
    </w:p>
    <w:p w:rsidR="005E7242" w:rsidRDefault="005E7242" w:rsidP="005E7242">
      <w:pPr>
        <w:spacing w:line="360" w:lineRule="auto"/>
        <w:rPr>
          <w:b/>
        </w:rPr>
      </w:pPr>
    </w:p>
    <w:p w:rsidR="005E7242" w:rsidRDefault="005E7242" w:rsidP="005E7242">
      <w:pPr>
        <w:spacing w:line="360" w:lineRule="auto"/>
        <w:rPr>
          <w:b/>
        </w:rPr>
      </w:pPr>
      <w:r>
        <w:rPr>
          <w:b/>
        </w:rPr>
        <w:t>«Согласовано»</w:t>
      </w:r>
    </w:p>
    <w:p w:rsidR="005E7242" w:rsidRDefault="005E7242" w:rsidP="005E7242">
      <w:pPr>
        <w:spacing w:line="360" w:lineRule="auto"/>
      </w:pPr>
      <w:r>
        <w:t>зам. директор по УР</w:t>
      </w:r>
    </w:p>
    <w:p w:rsidR="005E7242" w:rsidRDefault="005E7242" w:rsidP="005E7242">
      <w:pPr>
        <w:spacing w:line="360" w:lineRule="auto"/>
      </w:pPr>
      <w:r>
        <w:t>______________/ Насыбуллина Л.Г. / от 31.08. 2018 г.</w:t>
      </w:r>
    </w:p>
    <w:p w:rsidR="005E7242" w:rsidRDefault="005E7242" w:rsidP="005E7242">
      <w:pPr>
        <w:spacing w:line="360" w:lineRule="auto"/>
        <w:rPr>
          <w:b/>
        </w:rPr>
      </w:pPr>
      <w:r>
        <w:rPr>
          <w:b/>
        </w:rPr>
        <w:t>«Рассмотрено»</w:t>
      </w:r>
    </w:p>
    <w:p w:rsidR="005E7242" w:rsidRDefault="005E7242" w:rsidP="005E7242">
      <w:pPr>
        <w:spacing w:line="360" w:lineRule="auto"/>
      </w:pPr>
      <w:r>
        <w:t xml:space="preserve">На заседании ШМО, протокол от </w:t>
      </w:r>
      <w:r w:rsidRPr="00C6522C">
        <w:t>28.08.201</w:t>
      </w:r>
      <w:r>
        <w:t>8 г. № 1</w:t>
      </w:r>
    </w:p>
    <w:p w:rsidR="005E7242" w:rsidRPr="004E0206" w:rsidRDefault="005E7242" w:rsidP="005E7242">
      <w:pPr>
        <w:spacing w:line="360" w:lineRule="auto"/>
      </w:pPr>
      <w:r>
        <w:t>Руководитель ШМО _______________ Хайруллина Г.И. от 28.08.</w:t>
      </w:r>
      <w:r w:rsidRPr="004E0206">
        <w:t>2018 г.</w:t>
      </w:r>
    </w:p>
    <w:p w:rsidR="005E7242" w:rsidRDefault="005E7242" w:rsidP="005E7242">
      <w:pPr>
        <w:spacing w:line="360" w:lineRule="auto"/>
        <w:jc w:val="center"/>
      </w:pPr>
      <w:r>
        <w:t>2018-2019 учебный год</w:t>
      </w:r>
    </w:p>
    <w:p w:rsidR="005E7242" w:rsidRDefault="005E7242" w:rsidP="001B394A">
      <w:pPr>
        <w:widowControl/>
        <w:jc w:val="center"/>
        <w:rPr>
          <w:b/>
          <w:sz w:val="40"/>
          <w:szCs w:val="40"/>
        </w:rPr>
      </w:pPr>
    </w:p>
    <w:p w:rsidR="00481C6C" w:rsidRPr="00481C6C" w:rsidRDefault="00481C6C" w:rsidP="001B394A">
      <w:pPr>
        <w:widowControl/>
        <w:jc w:val="center"/>
        <w:rPr>
          <w:b/>
          <w:sz w:val="40"/>
          <w:szCs w:val="40"/>
        </w:rPr>
      </w:pPr>
      <w:r w:rsidRPr="00481C6C">
        <w:rPr>
          <w:b/>
          <w:sz w:val="40"/>
          <w:szCs w:val="40"/>
        </w:rPr>
        <w:lastRenderedPageBreak/>
        <w:t>Пояснительная записка</w:t>
      </w:r>
    </w:p>
    <w:p w:rsidR="00481C6C" w:rsidRDefault="00481C6C" w:rsidP="001B394A">
      <w:pPr>
        <w:widowControl/>
        <w:jc w:val="center"/>
        <w:rPr>
          <w:b/>
          <w:sz w:val="28"/>
          <w:szCs w:val="28"/>
        </w:rPr>
      </w:pPr>
    </w:p>
    <w:p w:rsidR="001B394A" w:rsidRPr="001B394A" w:rsidRDefault="000A5941" w:rsidP="001B394A">
      <w:pPr>
        <w:widowControl/>
        <w:numPr>
          <w:ilvl w:val="0"/>
          <w:numId w:val="22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 освоения учебного предмета</w:t>
      </w:r>
    </w:p>
    <w:p w:rsidR="001B394A" w:rsidRDefault="001B394A" w:rsidP="001B394A">
      <w:pPr>
        <w:ind w:left="720"/>
        <w:jc w:val="both"/>
        <w:outlineLvl w:val="0"/>
        <w:rPr>
          <w:b/>
          <w:sz w:val="28"/>
          <w:szCs w:val="28"/>
          <w:u w:val="single"/>
        </w:rPr>
      </w:pPr>
    </w:p>
    <w:p w:rsidR="001B394A" w:rsidRPr="001B394A" w:rsidRDefault="001B394A" w:rsidP="001B394A">
      <w:pPr>
        <w:ind w:left="720"/>
        <w:jc w:val="both"/>
        <w:outlineLvl w:val="0"/>
        <w:rPr>
          <w:b/>
          <w:u w:val="single"/>
        </w:rPr>
      </w:pPr>
      <w:r w:rsidRPr="001B394A">
        <w:rPr>
          <w:b/>
          <w:u w:val="single"/>
        </w:rPr>
        <w:t>Результаты освоения курса физики  в 7 классе.</w:t>
      </w:r>
    </w:p>
    <w:p w:rsidR="001B394A" w:rsidRPr="001B394A" w:rsidRDefault="001B394A" w:rsidP="001B394A">
      <w:pPr>
        <w:ind w:left="720"/>
        <w:jc w:val="both"/>
        <w:outlineLvl w:val="0"/>
        <w:rPr>
          <w:b/>
        </w:rPr>
      </w:pPr>
      <w:r w:rsidRPr="001B394A">
        <w:rPr>
          <w:b/>
        </w:rPr>
        <w:t>Личностные результаты:</w:t>
      </w:r>
    </w:p>
    <w:p w:rsidR="001B394A" w:rsidRPr="001B394A" w:rsidRDefault="001B394A" w:rsidP="001B394A">
      <w:pPr>
        <w:numPr>
          <w:ilvl w:val="0"/>
          <w:numId w:val="28"/>
        </w:numPr>
        <w:jc w:val="both"/>
      </w:pPr>
      <w:r w:rsidRPr="001B394A">
        <w:t>сформирование познавательных интересов, интеллектуальных и творческих способностей учащихся;</w:t>
      </w:r>
    </w:p>
    <w:p w:rsidR="001B394A" w:rsidRPr="001B394A" w:rsidRDefault="001B394A" w:rsidP="001B394A">
      <w:pPr>
        <w:numPr>
          <w:ilvl w:val="0"/>
          <w:numId w:val="28"/>
        </w:numPr>
        <w:jc w:val="both"/>
      </w:pPr>
      <w:r w:rsidRPr="001B394A">
        <w:t>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элементу общечеловеческой культуры;</w:t>
      </w:r>
    </w:p>
    <w:p w:rsidR="001B394A" w:rsidRPr="001B394A" w:rsidRDefault="001B394A" w:rsidP="001B394A">
      <w:pPr>
        <w:numPr>
          <w:ilvl w:val="0"/>
          <w:numId w:val="28"/>
        </w:numPr>
        <w:jc w:val="both"/>
      </w:pPr>
      <w:r w:rsidRPr="001B394A">
        <w:t>мотивация образовательной деятельности школьников на основе личностно ориентированного подхода;</w:t>
      </w:r>
    </w:p>
    <w:p w:rsidR="001B394A" w:rsidRPr="001B394A" w:rsidRDefault="001B394A" w:rsidP="001B394A">
      <w:pPr>
        <w:numPr>
          <w:ilvl w:val="0"/>
          <w:numId w:val="28"/>
        </w:numPr>
        <w:jc w:val="both"/>
      </w:pPr>
      <w:r w:rsidRPr="001B394A">
        <w:t>формирование ценностных отношений друг к другу, учителю, авторам открытий и изобретений, результатам обучения.</w:t>
      </w:r>
    </w:p>
    <w:p w:rsidR="001B394A" w:rsidRPr="001B394A" w:rsidRDefault="001B394A" w:rsidP="001B394A">
      <w:pPr>
        <w:ind w:left="720"/>
        <w:jc w:val="both"/>
        <w:outlineLvl w:val="0"/>
        <w:rPr>
          <w:b/>
        </w:rPr>
      </w:pPr>
      <w:r w:rsidRPr="001B394A">
        <w:rPr>
          <w:b/>
        </w:rPr>
        <w:t>Метапредметные результаты:</w:t>
      </w:r>
    </w:p>
    <w:p w:rsidR="001B394A" w:rsidRPr="001B394A" w:rsidRDefault="001B394A" w:rsidP="001B394A">
      <w:pPr>
        <w:numPr>
          <w:ilvl w:val="0"/>
          <w:numId w:val="29"/>
        </w:numPr>
        <w:jc w:val="both"/>
      </w:pPr>
      <w:r w:rsidRPr="001B394A">
        <w:t>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деятельности, умениями предвидеть возможные результаты;</w:t>
      </w:r>
    </w:p>
    <w:p w:rsidR="001B394A" w:rsidRPr="001B394A" w:rsidRDefault="001B394A" w:rsidP="001B394A">
      <w:pPr>
        <w:numPr>
          <w:ilvl w:val="0"/>
          <w:numId w:val="29"/>
        </w:numPr>
        <w:jc w:val="both"/>
      </w:pPr>
      <w:r w:rsidRPr="001B394A">
        <w:t>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гипотез;</w:t>
      </w:r>
    </w:p>
    <w:p w:rsidR="001B394A" w:rsidRPr="001B394A" w:rsidRDefault="001B394A" w:rsidP="001B394A">
      <w:pPr>
        <w:numPr>
          <w:ilvl w:val="0"/>
          <w:numId w:val="29"/>
        </w:numPr>
        <w:jc w:val="both"/>
      </w:pPr>
      <w:r w:rsidRPr="001B394A">
        <w:t>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выделять основное содержание прочитанного текста, находить в нем ответы на поставленные вопросы и излагать его;</w:t>
      </w:r>
    </w:p>
    <w:p w:rsidR="001B394A" w:rsidRPr="001B394A" w:rsidRDefault="001B394A" w:rsidP="001B394A">
      <w:pPr>
        <w:numPr>
          <w:ilvl w:val="0"/>
          <w:numId w:val="29"/>
        </w:numPr>
        <w:jc w:val="both"/>
      </w:pPr>
      <w:r w:rsidRPr="001B394A">
        <w:t>развитие монологической и диалогической речи, умения выражать свои мысли и способности выслушивать собеседника, понимать его точку зрения, признавать право другого человека на иное мнение;</w:t>
      </w:r>
    </w:p>
    <w:p w:rsidR="001B394A" w:rsidRPr="001B394A" w:rsidRDefault="001B394A" w:rsidP="001B394A">
      <w:pPr>
        <w:numPr>
          <w:ilvl w:val="0"/>
          <w:numId w:val="29"/>
        </w:numPr>
        <w:jc w:val="both"/>
      </w:pPr>
      <w:r w:rsidRPr="001B394A">
        <w:t>формирование умений работать в группе с выполнением различных социальных релей, представлять и отстаивать свои взгляды и убеждения, вести дискуссию.</w:t>
      </w:r>
    </w:p>
    <w:p w:rsidR="001B394A" w:rsidRPr="001B394A" w:rsidRDefault="001B394A" w:rsidP="001B394A">
      <w:pPr>
        <w:ind w:left="720"/>
        <w:jc w:val="both"/>
        <w:outlineLvl w:val="0"/>
        <w:rPr>
          <w:b/>
        </w:rPr>
      </w:pPr>
      <w:r w:rsidRPr="001B394A">
        <w:rPr>
          <w:b/>
        </w:rPr>
        <w:t>Предметные результаты:</w:t>
      </w:r>
    </w:p>
    <w:p w:rsidR="001B394A" w:rsidRPr="001B394A" w:rsidRDefault="001B394A" w:rsidP="001B394A">
      <w:pPr>
        <w:numPr>
          <w:ilvl w:val="0"/>
          <w:numId w:val="30"/>
        </w:numPr>
        <w:jc w:val="both"/>
      </w:pPr>
      <w:r w:rsidRPr="001B394A">
        <w:t>знания о природе важнейших физических явлений окружающего мира и понимание смысла физических законов, раскрывающих связь изученных явлений;</w:t>
      </w:r>
    </w:p>
    <w:p w:rsidR="001B394A" w:rsidRPr="001B394A" w:rsidRDefault="001B394A" w:rsidP="001B394A">
      <w:pPr>
        <w:numPr>
          <w:ilvl w:val="0"/>
          <w:numId w:val="30"/>
        </w:numPr>
        <w:jc w:val="both"/>
      </w:pPr>
      <w:r w:rsidRPr="001B394A">
        <w:t>умения пользоваться методами научного исследования явлений природы, проводить наблюдения, планировать и выполнять эксперименты, обрабатывать результаты измерений, представлять результаты измерений с помощью таблиц, графиков и формул, обнаруживать зависимости между физическими величинами, объяснять полученные результаты и делать выводы, оценивать границы погрешностей результатов измерений;</w:t>
      </w:r>
    </w:p>
    <w:p w:rsidR="001B394A" w:rsidRPr="001B394A" w:rsidRDefault="001B394A" w:rsidP="001B394A">
      <w:pPr>
        <w:numPr>
          <w:ilvl w:val="0"/>
          <w:numId w:val="30"/>
        </w:numPr>
        <w:jc w:val="both"/>
      </w:pPr>
      <w:r w:rsidRPr="001B394A">
        <w:t>умения применять теоретические знания по физике на практике, решать физические задачи на применение полученных знаний;</w:t>
      </w:r>
    </w:p>
    <w:p w:rsidR="001B394A" w:rsidRPr="001B394A" w:rsidRDefault="001B394A" w:rsidP="001B394A">
      <w:pPr>
        <w:numPr>
          <w:ilvl w:val="0"/>
          <w:numId w:val="30"/>
        </w:numPr>
        <w:jc w:val="both"/>
      </w:pPr>
      <w:r w:rsidRPr="001B394A">
        <w:lastRenderedPageBreak/>
        <w:t>коммуникативные умения докладывать о результатах своего исследования, участвовать в дискуссии, кратко и точно отвечать на вопросы, использовать справочную литературу и другие источники информации.</w:t>
      </w:r>
    </w:p>
    <w:p w:rsidR="001B394A" w:rsidRPr="001B394A" w:rsidRDefault="001B394A" w:rsidP="001B394A">
      <w:pPr>
        <w:ind w:left="709"/>
        <w:jc w:val="both"/>
        <w:rPr>
          <w:b/>
        </w:rPr>
      </w:pPr>
      <w:r w:rsidRPr="001B394A">
        <w:rPr>
          <w:b/>
        </w:rPr>
        <w:t>Частные предметные результаты изучения физики в 7 классе:</w:t>
      </w:r>
    </w:p>
    <w:p w:rsidR="001B394A" w:rsidRPr="001B394A" w:rsidRDefault="001B394A" w:rsidP="001B394A">
      <w:pPr>
        <w:numPr>
          <w:ilvl w:val="0"/>
          <w:numId w:val="31"/>
        </w:numPr>
        <w:jc w:val="both"/>
      </w:pPr>
      <w:r w:rsidRPr="001B394A">
        <w:t>понимание и способность объяснять такие физические явления, как свободное падение тел, атмосферное давление, плавание тел, диффузия, большая сжимаемость газов, малая сжимаемость жидкостей и твёрдых тел;</w:t>
      </w:r>
    </w:p>
    <w:p w:rsidR="001B394A" w:rsidRPr="001B394A" w:rsidRDefault="001B394A" w:rsidP="001B394A">
      <w:pPr>
        <w:numPr>
          <w:ilvl w:val="0"/>
          <w:numId w:val="31"/>
        </w:numPr>
        <w:jc w:val="both"/>
      </w:pPr>
      <w:r w:rsidRPr="001B394A">
        <w:t>умение измерять расстояние, промежуток времени, скорость, массу, силу, работу силы, мощность, кинетическую энергию, потенциальную энергию; овладение экспериментальными методами исследования в процессе самостоятельного изучения зависимости  пройденного пути от  времени, удлинения пружины от  приложенной силы, силы тяжести от массы тела, силы трения скольжения от площади соприкосновения тел и силы нормального давления, силы Архимеда от объёма вытесненной воды;</w:t>
      </w:r>
    </w:p>
    <w:p w:rsidR="001B394A" w:rsidRPr="001B394A" w:rsidRDefault="001B394A" w:rsidP="001B394A">
      <w:pPr>
        <w:numPr>
          <w:ilvl w:val="0"/>
          <w:numId w:val="31"/>
        </w:numPr>
        <w:jc w:val="both"/>
      </w:pPr>
      <w:r w:rsidRPr="001B394A">
        <w:t>понимание смысла основных физических законов и умение применять их на практике (закон всемирного   тяготения, законы Паскаля и Архимеда, закон сохранения энергии);</w:t>
      </w:r>
    </w:p>
    <w:p w:rsidR="001B394A" w:rsidRPr="001B394A" w:rsidRDefault="001B394A" w:rsidP="001B394A">
      <w:pPr>
        <w:numPr>
          <w:ilvl w:val="0"/>
          <w:numId w:val="31"/>
        </w:numPr>
        <w:jc w:val="both"/>
      </w:pPr>
      <w:r w:rsidRPr="001B394A">
        <w:t>понимание принципов действия машин, приборов и технических устройств, с которыми  каждый человек  постоянно встречается  в повседневной жизни, и способов обеспечения безопасности при их использовании;</w:t>
      </w:r>
    </w:p>
    <w:p w:rsidR="001B394A" w:rsidRPr="001B394A" w:rsidRDefault="001B394A" w:rsidP="001B394A">
      <w:pPr>
        <w:numPr>
          <w:ilvl w:val="0"/>
          <w:numId w:val="31"/>
        </w:numPr>
        <w:jc w:val="both"/>
      </w:pPr>
      <w:r w:rsidRPr="001B394A">
        <w:t>овладение разнообразными  способами выполнения расчётов для нахождения неизвестной величины в соответствии с условиями поставленной задачи на основании использования законов физики;</w:t>
      </w:r>
    </w:p>
    <w:p w:rsidR="001B394A" w:rsidRPr="001B394A" w:rsidRDefault="001B394A" w:rsidP="001B394A">
      <w:pPr>
        <w:numPr>
          <w:ilvl w:val="0"/>
          <w:numId w:val="31"/>
        </w:numPr>
        <w:jc w:val="both"/>
      </w:pPr>
      <w:r w:rsidRPr="001B394A">
        <w:t>способность использовать полученные знания, умения и навыки а в повседневной жизни (быт, экология, охрана здоровья, охрана окружающей среды, техника безопасности и др.)</w:t>
      </w:r>
    </w:p>
    <w:p w:rsidR="000A5941" w:rsidRDefault="000A5941" w:rsidP="000A5941">
      <w:pPr>
        <w:pStyle w:val="Style5"/>
        <w:widowControl/>
        <w:spacing w:line="240" w:lineRule="auto"/>
        <w:jc w:val="both"/>
        <w:rPr>
          <w:rStyle w:val="FontStyle13"/>
          <w:b w:val="0"/>
          <w:i w:val="0"/>
          <w:sz w:val="24"/>
          <w:szCs w:val="24"/>
        </w:rPr>
      </w:pPr>
    </w:p>
    <w:p w:rsidR="00647A0F" w:rsidRDefault="00647A0F" w:rsidP="000A5941">
      <w:pPr>
        <w:pStyle w:val="Style1"/>
        <w:widowControl/>
        <w:tabs>
          <w:tab w:val="left" w:pos="0"/>
        </w:tabs>
        <w:jc w:val="both"/>
        <w:rPr>
          <w:rStyle w:val="FontStyle12"/>
          <w:sz w:val="24"/>
          <w:szCs w:val="24"/>
        </w:rPr>
        <w:sectPr w:rsidR="00647A0F" w:rsidSect="00FB548B">
          <w:type w:val="continuous"/>
          <w:pgSz w:w="16837" w:h="11905" w:orient="landscape" w:code="9"/>
          <w:pgMar w:top="1038" w:right="567" w:bottom="1038" w:left="992" w:header="720" w:footer="720" w:gutter="0"/>
          <w:cols w:space="60"/>
          <w:noEndnote/>
          <w:docGrid w:linePitch="360"/>
        </w:sectPr>
      </w:pPr>
    </w:p>
    <w:p w:rsidR="004338B5" w:rsidRPr="00F57408" w:rsidRDefault="000A5941" w:rsidP="000374CC">
      <w:pPr>
        <w:pStyle w:val="Style1"/>
        <w:widowControl/>
        <w:numPr>
          <w:ilvl w:val="0"/>
          <w:numId w:val="22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 учебного предмета</w:t>
      </w:r>
    </w:p>
    <w:p w:rsidR="008E6CCC" w:rsidRDefault="008E6CCC" w:rsidP="00931165">
      <w:pPr>
        <w:pStyle w:val="Style1"/>
        <w:widowControl/>
        <w:jc w:val="both"/>
      </w:pPr>
    </w:p>
    <w:tbl>
      <w:tblPr>
        <w:tblW w:w="15412" w:type="dxa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69"/>
        <w:gridCol w:w="2028"/>
        <w:gridCol w:w="8363"/>
        <w:gridCol w:w="1134"/>
        <w:gridCol w:w="1276"/>
        <w:gridCol w:w="992"/>
        <w:gridCol w:w="850"/>
      </w:tblGrid>
      <w:tr w:rsidR="00716F46" w:rsidTr="00716F46">
        <w:trPr>
          <w:trHeight w:val="288"/>
        </w:trPr>
        <w:tc>
          <w:tcPr>
            <w:tcW w:w="769" w:type="dxa"/>
            <w:vMerge w:val="restart"/>
          </w:tcPr>
          <w:p w:rsidR="00716F46" w:rsidRPr="008E6CCC" w:rsidRDefault="00716F46" w:rsidP="007E778F">
            <w:pPr>
              <w:pStyle w:val="Style1"/>
              <w:widowControl/>
              <w:ind w:left="-41" w:firstLine="41"/>
              <w:jc w:val="both"/>
            </w:pPr>
            <w:r w:rsidRPr="008E6CCC">
              <w:t>№</w:t>
            </w:r>
          </w:p>
        </w:tc>
        <w:tc>
          <w:tcPr>
            <w:tcW w:w="2028" w:type="dxa"/>
            <w:vMerge w:val="restart"/>
          </w:tcPr>
          <w:p w:rsidR="00716F46" w:rsidRPr="008E6CCC" w:rsidRDefault="00716F46" w:rsidP="00716F46">
            <w:pPr>
              <w:pStyle w:val="Style1"/>
              <w:widowControl/>
              <w:jc w:val="center"/>
            </w:pPr>
            <w:r>
              <w:t>Т</w:t>
            </w:r>
            <w:r w:rsidRPr="008E6CCC">
              <w:t>ема раздела</w:t>
            </w:r>
          </w:p>
        </w:tc>
        <w:tc>
          <w:tcPr>
            <w:tcW w:w="8363" w:type="dxa"/>
            <w:vMerge w:val="restart"/>
          </w:tcPr>
          <w:p w:rsidR="00716F46" w:rsidRDefault="00716F46" w:rsidP="00716F46">
            <w:pPr>
              <w:pStyle w:val="Style1"/>
              <w:widowControl/>
              <w:jc w:val="center"/>
            </w:pPr>
            <w:r>
              <w:t>Содержание</w:t>
            </w:r>
          </w:p>
        </w:tc>
        <w:tc>
          <w:tcPr>
            <w:tcW w:w="4252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716F46" w:rsidRDefault="00716F46" w:rsidP="00716F46">
            <w:pPr>
              <w:pStyle w:val="Style1"/>
              <w:widowControl/>
              <w:jc w:val="center"/>
            </w:pPr>
            <w:r>
              <w:t>К</w:t>
            </w:r>
            <w:r w:rsidRPr="008E6CCC">
              <w:t>ол</w:t>
            </w:r>
            <w:r>
              <w:t>-</w:t>
            </w:r>
            <w:r w:rsidRPr="008E6CCC">
              <w:t>во часов</w:t>
            </w:r>
          </w:p>
        </w:tc>
      </w:tr>
      <w:tr w:rsidR="00716F46" w:rsidTr="00716F46">
        <w:trPr>
          <w:trHeight w:val="288"/>
        </w:trPr>
        <w:tc>
          <w:tcPr>
            <w:tcW w:w="769" w:type="dxa"/>
            <w:vMerge/>
          </w:tcPr>
          <w:p w:rsidR="00716F46" w:rsidRPr="008E6CCC" w:rsidRDefault="00716F46" w:rsidP="00931165">
            <w:pPr>
              <w:pStyle w:val="Style1"/>
              <w:widowControl/>
              <w:jc w:val="both"/>
            </w:pPr>
          </w:p>
        </w:tc>
        <w:tc>
          <w:tcPr>
            <w:tcW w:w="2028" w:type="dxa"/>
            <w:vMerge/>
          </w:tcPr>
          <w:p w:rsidR="00716F46" w:rsidRDefault="00716F46" w:rsidP="00931165">
            <w:pPr>
              <w:pStyle w:val="Style1"/>
              <w:widowControl/>
              <w:jc w:val="both"/>
            </w:pPr>
          </w:p>
        </w:tc>
        <w:tc>
          <w:tcPr>
            <w:tcW w:w="8363" w:type="dxa"/>
            <w:vMerge/>
          </w:tcPr>
          <w:p w:rsidR="00716F46" w:rsidRDefault="00716F46" w:rsidP="00931165">
            <w:pPr>
              <w:pStyle w:val="Style1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16F46" w:rsidRDefault="00716F46" w:rsidP="007E778F">
            <w:pPr>
              <w:pStyle w:val="Style1"/>
              <w:ind w:right="-108"/>
              <w:jc w:val="both"/>
            </w:pPr>
            <w:r>
              <w:t>Раздел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16F46" w:rsidRDefault="00716F46" w:rsidP="00931165">
            <w:pPr>
              <w:pStyle w:val="Style1"/>
              <w:widowControl/>
              <w:jc w:val="both"/>
            </w:pPr>
            <w:r>
              <w:t xml:space="preserve">Лаб. 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16F46" w:rsidRDefault="00716F46" w:rsidP="00931165">
            <w:pPr>
              <w:pStyle w:val="Style1"/>
              <w:widowControl/>
              <w:jc w:val="both"/>
            </w:pPr>
            <w:r>
              <w:t xml:space="preserve">Контр. 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716F46" w:rsidRDefault="00716F46" w:rsidP="007E778F">
            <w:pPr>
              <w:pStyle w:val="Style1"/>
              <w:widowControl/>
              <w:ind w:right="-117"/>
              <w:jc w:val="both"/>
            </w:pPr>
            <w:r>
              <w:t xml:space="preserve">Зачет </w:t>
            </w:r>
          </w:p>
        </w:tc>
      </w:tr>
      <w:tr w:rsidR="007E778F" w:rsidTr="00716F46">
        <w:trPr>
          <w:trHeight w:val="458"/>
        </w:trPr>
        <w:tc>
          <w:tcPr>
            <w:tcW w:w="769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 w:rsidRPr="008E6CCC">
              <w:t>1</w:t>
            </w:r>
          </w:p>
        </w:tc>
        <w:tc>
          <w:tcPr>
            <w:tcW w:w="2028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>
              <w:rPr>
                <w:rStyle w:val="FontStyle16"/>
                <w:rFonts w:ascii="Times New Roman" w:hAnsi="Times New Roman" w:cs="Times New Roman"/>
                <w:b w:val="0"/>
                <w:sz w:val="24"/>
                <w:szCs w:val="24"/>
              </w:rPr>
              <w:t>Введение</w:t>
            </w:r>
          </w:p>
        </w:tc>
        <w:tc>
          <w:tcPr>
            <w:tcW w:w="8363" w:type="dxa"/>
          </w:tcPr>
          <w:p w:rsidR="00716F46" w:rsidRPr="00F57408" w:rsidRDefault="00716F46" w:rsidP="00716F46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 xml:space="preserve">Физика — наука о природе. Наблюдение и описание физических явлений. Физические приборы. Физические величины и их измерение. Погрешности измерений. Международная система единиц.  Физический эксперимент и физическая теория. Физические модели. Роль математики в развитии физики. </w:t>
            </w:r>
            <w:r w:rsidRPr="00F57408">
              <w:rPr>
                <w:color w:val="auto"/>
                <w:sz w:val="24"/>
              </w:rPr>
              <w:t>Физика и техника. Физика и развитие представлений о материальном мире.</w:t>
            </w:r>
          </w:p>
          <w:p w:rsidR="00716F46" w:rsidRPr="00F57408" w:rsidRDefault="00716F46" w:rsidP="00716F46">
            <w:pPr>
              <w:pStyle w:val="a4"/>
              <w:rPr>
                <w:b/>
                <w:sz w:val="24"/>
              </w:rPr>
            </w:pPr>
            <w:r w:rsidRPr="00F57408">
              <w:rPr>
                <w:b/>
                <w:sz w:val="24"/>
              </w:rPr>
              <w:t>Демонстрации</w:t>
            </w:r>
          </w:p>
          <w:p w:rsidR="00716F46" w:rsidRPr="00F57408" w:rsidRDefault="00716F46" w:rsidP="00716F46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Примеры механических, тепловых, электрических, магнитных и световых явлений.</w:t>
            </w:r>
          </w:p>
          <w:p w:rsidR="00716F46" w:rsidRPr="00F57408" w:rsidRDefault="00716F46" w:rsidP="00716F46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Физические приборы.</w:t>
            </w:r>
          </w:p>
          <w:p w:rsidR="00716F46" w:rsidRPr="00F57408" w:rsidRDefault="00716F46" w:rsidP="00716F46">
            <w:pPr>
              <w:shd w:val="clear" w:color="auto" w:fill="FFFFFF"/>
              <w:jc w:val="both"/>
              <w:rPr>
                <w:b/>
                <w:color w:val="000000"/>
              </w:rPr>
            </w:pPr>
            <w:r w:rsidRPr="00F57408">
              <w:rPr>
                <w:b/>
                <w:color w:val="000000"/>
              </w:rPr>
              <w:t>Лабораторные работы и опыты</w:t>
            </w:r>
          </w:p>
          <w:p w:rsidR="00716F46" w:rsidRPr="00F57408" w:rsidRDefault="00716F46" w:rsidP="00716F46">
            <w:pPr>
              <w:shd w:val="clear" w:color="auto" w:fill="FFFFFF"/>
              <w:jc w:val="both"/>
              <w:rPr>
                <w:color w:val="000000"/>
              </w:rPr>
            </w:pPr>
            <w:r w:rsidRPr="00F57408">
              <w:rPr>
                <w:color w:val="000000"/>
              </w:rPr>
              <w:t>Определение цены деления шкалы измерительного прибора.</w:t>
            </w:r>
          </w:p>
          <w:p w:rsidR="00716F46" w:rsidRPr="00F57408" w:rsidRDefault="00716F46" w:rsidP="00716F46">
            <w:pPr>
              <w:shd w:val="clear" w:color="auto" w:fill="FFFFFF"/>
              <w:jc w:val="both"/>
            </w:pPr>
            <w:r w:rsidRPr="00F57408">
              <w:t>Измерение длины.</w:t>
            </w:r>
          </w:p>
          <w:p w:rsidR="00716F46" w:rsidRPr="00F57408" w:rsidRDefault="00716F46" w:rsidP="00716F46">
            <w:pPr>
              <w:shd w:val="clear" w:color="auto" w:fill="FFFFFF"/>
              <w:jc w:val="both"/>
            </w:pPr>
            <w:r w:rsidRPr="00F57408">
              <w:lastRenderedPageBreak/>
              <w:t>Измерение объема жидкости и твердого тела.</w:t>
            </w:r>
          </w:p>
          <w:p w:rsidR="00716F46" w:rsidRPr="00F57408" w:rsidRDefault="00716F46" w:rsidP="00716F46">
            <w:pPr>
              <w:shd w:val="clear" w:color="auto" w:fill="FFFFFF"/>
              <w:jc w:val="both"/>
              <w:rPr>
                <w:color w:val="000000"/>
              </w:rPr>
            </w:pPr>
            <w:r w:rsidRPr="00F57408">
              <w:rPr>
                <w:color w:val="000000"/>
              </w:rPr>
              <w:t>Измерение температуры.</w:t>
            </w:r>
          </w:p>
          <w:p w:rsidR="007E778F" w:rsidRDefault="007E778F" w:rsidP="00931165">
            <w:pPr>
              <w:pStyle w:val="Style1"/>
              <w:widowControl/>
              <w:jc w:val="both"/>
            </w:pPr>
          </w:p>
        </w:tc>
        <w:tc>
          <w:tcPr>
            <w:tcW w:w="1134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>
              <w:lastRenderedPageBreak/>
              <w:t>3</w:t>
            </w:r>
          </w:p>
        </w:tc>
        <w:tc>
          <w:tcPr>
            <w:tcW w:w="1276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1</w:t>
            </w:r>
          </w:p>
        </w:tc>
        <w:tc>
          <w:tcPr>
            <w:tcW w:w="992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0</w:t>
            </w:r>
          </w:p>
        </w:tc>
        <w:tc>
          <w:tcPr>
            <w:tcW w:w="850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0</w:t>
            </w:r>
          </w:p>
        </w:tc>
      </w:tr>
      <w:tr w:rsidR="007E778F" w:rsidTr="00716F46">
        <w:trPr>
          <w:trHeight w:val="446"/>
        </w:trPr>
        <w:tc>
          <w:tcPr>
            <w:tcW w:w="769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 w:rsidRPr="008E6CCC">
              <w:lastRenderedPageBreak/>
              <w:t>2</w:t>
            </w:r>
          </w:p>
        </w:tc>
        <w:tc>
          <w:tcPr>
            <w:tcW w:w="2028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 w:rsidRPr="006453F4">
              <w:rPr>
                <w:rStyle w:val="FontStyle16"/>
                <w:rFonts w:ascii="Times New Roman" w:hAnsi="Times New Roman" w:cs="Times New Roman"/>
                <w:b w:val="0"/>
                <w:sz w:val="24"/>
                <w:szCs w:val="24"/>
              </w:rPr>
              <w:t>Первоначальные сведения о строении вещества</w:t>
            </w:r>
          </w:p>
        </w:tc>
        <w:tc>
          <w:tcPr>
            <w:tcW w:w="8363" w:type="dxa"/>
          </w:tcPr>
          <w:p w:rsidR="000F4D26" w:rsidRPr="00F57408" w:rsidRDefault="000F4D26" w:rsidP="000F4D26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F57408">
              <w:rPr>
                <w:rFonts w:ascii="Times New Roman" w:hAnsi="Times New Roman"/>
                <w:color w:val="000000"/>
                <w:sz w:val="24"/>
              </w:rPr>
              <w:t xml:space="preserve">Строение вещества.Тепловое движение атомов и молекул. Диффузия.  Взаимодействие частиц вещества. Модели строения газов, жидкостей и твердых тел и </w:t>
            </w:r>
            <w:r w:rsidRPr="00F57408">
              <w:rPr>
                <w:rFonts w:ascii="Times New Roman" w:hAnsi="Times New Roman"/>
                <w:sz w:val="24"/>
              </w:rPr>
              <w:t xml:space="preserve">объяснение свойств вещества на основе этих моделей. </w:t>
            </w:r>
          </w:p>
          <w:p w:rsidR="000F4D26" w:rsidRPr="00F57408" w:rsidRDefault="000F4D26" w:rsidP="000F4D26">
            <w:pPr>
              <w:shd w:val="clear" w:color="auto" w:fill="FFFFFF"/>
              <w:jc w:val="both"/>
              <w:rPr>
                <w:b/>
              </w:rPr>
            </w:pPr>
            <w:r w:rsidRPr="00F57408">
              <w:rPr>
                <w:b/>
              </w:rPr>
              <w:t>Демонстрации</w:t>
            </w:r>
          </w:p>
          <w:p w:rsidR="000F4D26" w:rsidRPr="00F57408" w:rsidRDefault="000F4D26" w:rsidP="000F4D26">
            <w:pPr>
              <w:shd w:val="clear" w:color="auto" w:fill="FFFFFF"/>
              <w:jc w:val="both"/>
            </w:pPr>
            <w:r w:rsidRPr="00F57408">
              <w:t>Сжимаемость газов.</w:t>
            </w:r>
          </w:p>
          <w:p w:rsidR="000F4D26" w:rsidRPr="00F57408" w:rsidRDefault="000F4D26" w:rsidP="000F4D26">
            <w:pPr>
              <w:shd w:val="clear" w:color="auto" w:fill="FFFFFF"/>
              <w:jc w:val="both"/>
            </w:pPr>
            <w:r w:rsidRPr="00F57408">
              <w:t>Диффузия в газах и жидкостях.</w:t>
            </w:r>
          </w:p>
          <w:p w:rsidR="000F4D26" w:rsidRPr="00F57408" w:rsidRDefault="000F4D26" w:rsidP="000F4D26">
            <w:pPr>
              <w:shd w:val="clear" w:color="auto" w:fill="FFFFFF"/>
              <w:jc w:val="both"/>
            </w:pPr>
            <w:r w:rsidRPr="00F57408">
              <w:t>Сохранение объема жидкости при изменении  формы сосуда.</w:t>
            </w:r>
          </w:p>
          <w:p w:rsidR="000F4D26" w:rsidRPr="00F57408" w:rsidRDefault="000F4D26" w:rsidP="000F4D26">
            <w:pPr>
              <w:shd w:val="clear" w:color="auto" w:fill="FFFFFF"/>
              <w:jc w:val="both"/>
            </w:pPr>
            <w:r w:rsidRPr="00F57408">
              <w:t>Сцепление свинцовых цилиндров.</w:t>
            </w:r>
          </w:p>
          <w:p w:rsidR="000F4D26" w:rsidRPr="00F57408" w:rsidRDefault="000F4D26" w:rsidP="000F4D26">
            <w:pPr>
              <w:shd w:val="clear" w:color="auto" w:fill="FFFFFF"/>
              <w:jc w:val="both"/>
              <w:rPr>
                <w:b/>
                <w:color w:val="000000"/>
              </w:rPr>
            </w:pPr>
            <w:r w:rsidRPr="00F57408">
              <w:rPr>
                <w:b/>
                <w:color w:val="000000"/>
              </w:rPr>
              <w:t>Лабораторные работы и опыты</w:t>
            </w:r>
          </w:p>
          <w:p w:rsidR="000F4D26" w:rsidRPr="00F57408" w:rsidRDefault="000F4D26" w:rsidP="000F4D26">
            <w:pPr>
              <w:pStyle w:val="1"/>
              <w:spacing w:line="240" w:lineRule="auto"/>
              <w:ind w:firstLine="0"/>
            </w:pPr>
            <w:r w:rsidRPr="00F57408">
              <w:t>Исследование зависимости объема газа от давления при постоянной температуре.</w:t>
            </w:r>
          </w:p>
          <w:p w:rsidR="007E778F" w:rsidRDefault="007E778F" w:rsidP="00931165">
            <w:pPr>
              <w:pStyle w:val="Style1"/>
              <w:widowControl/>
              <w:jc w:val="both"/>
            </w:pPr>
          </w:p>
        </w:tc>
        <w:tc>
          <w:tcPr>
            <w:tcW w:w="1134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>
              <w:t>3</w:t>
            </w:r>
          </w:p>
        </w:tc>
        <w:tc>
          <w:tcPr>
            <w:tcW w:w="1276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1</w:t>
            </w:r>
          </w:p>
        </w:tc>
        <w:tc>
          <w:tcPr>
            <w:tcW w:w="992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0</w:t>
            </w:r>
          </w:p>
        </w:tc>
        <w:tc>
          <w:tcPr>
            <w:tcW w:w="850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1</w:t>
            </w:r>
          </w:p>
        </w:tc>
      </w:tr>
      <w:tr w:rsidR="007E778F" w:rsidTr="00716F46">
        <w:trPr>
          <w:trHeight w:val="229"/>
        </w:trPr>
        <w:tc>
          <w:tcPr>
            <w:tcW w:w="769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 w:rsidRPr="008E6CCC">
              <w:t>3</w:t>
            </w:r>
          </w:p>
        </w:tc>
        <w:tc>
          <w:tcPr>
            <w:tcW w:w="2028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 w:rsidRPr="006453F4">
              <w:rPr>
                <w:rStyle w:val="FontStyle11"/>
                <w:b w:val="0"/>
                <w:sz w:val="24"/>
                <w:szCs w:val="24"/>
              </w:rPr>
              <w:t>Взаимодействие тел</w:t>
            </w:r>
          </w:p>
        </w:tc>
        <w:tc>
          <w:tcPr>
            <w:tcW w:w="8363" w:type="dxa"/>
          </w:tcPr>
          <w:p w:rsidR="00712571" w:rsidRPr="00F57408" w:rsidRDefault="00712571" w:rsidP="00712571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F57408">
              <w:rPr>
                <w:rFonts w:ascii="Times New Roman" w:hAnsi="Times New Roman"/>
                <w:sz w:val="24"/>
              </w:rPr>
              <w:t xml:space="preserve">Механическое движение. Траектория. Путь. Прямолинейное равномерное движение. </w:t>
            </w:r>
            <w:r w:rsidRPr="00F57408">
              <w:rPr>
                <w:rFonts w:ascii="Times New Roman" w:hAnsi="Times New Roman"/>
                <w:color w:val="000000"/>
                <w:sz w:val="24"/>
              </w:rPr>
              <w:t>Скорость равномерного прямолинейного движения.</w:t>
            </w:r>
            <w:r w:rsidRPr="00F57408">
              <w:rPr>
                <w:rFonts w:ascii="Times New Roman" w:hAnsi="Times New Roman"/>
                <w:sz w:val="24"/>
              </w:rPr>
              <w:t>Методы измерения расстояния, времени и скорости.</w:t>
            </w:r>
          </w:p>
          <w:p w:rsidR="00712571" w:rsidRDefault="00712571" w:rsidP="00712571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F57408">
              <w:rPr>
                <w:rFonts w:ascii="Times New Roman" w:hAnsi="Times New Roman"/>
                <w:sz w:val="24"/>
              </w:rPr>
              <w:t xml:space="preserve">Неравномерное движение. Явление инерции. </w:t>
            </w:r>
          </w:p>
          <w:p w:rsidR="00712571" w:rsidRPr="00F57408" w:rsidRDefault="00712571" w:rsidP="00712571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F57408">
              <w:rPr>
                <w:rFonts w:ascii="Times New Roman" w:hAnsi="Times New Roman"/>
                <w:sz w:val="24"/>
              </w:rPr>
              <w:t xml:space="preserve">Масса тела. Плотность вещества. Методы измерения массы и плотности.Взаимодействие тел. Сила. </w:t>
            </w:r>
            <w:r w:rsidRPr="00F57408">
              <w:rPr>
                <w:rFonts w:ascii="Times New Roman" w:hAnsi="Times New Roman"/>
                <w:color w:val="000000"/>
                <w:sz w:val="24"/>
              </w:rPr>
              <w:t>Правило сложения сил.Сила упругости. Методы измерения силы.Сила тяжести. Вес тела. Сила трения.</w:t>
            </w:r>
          </w:p>
          <w:p w:rsidR="00712571" w:rsidRPr="00F57408" w:rsidRDefault="00712571" w:rsidP="00712571">
            <w:pPr>
              <w:pStyle w:val="a4"/>
              <w:rPr>
                <w:b/>
                <w:sz w:val="24"/>
              </w:rPr>
            </w:pPr>
            <w:r w:rsidRPr="00F57408">
              <w:rPr>
                <w:b/>
                <w:sz w:val="24"/>
              </w:rPr>
              <w:t>Демонстрации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Равномерное прямолинейное движение.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Явление инерции.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Взаимодействие тел.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Зависимость силы упругости от деформации пружины.</w:t>
            </w:r>
          </w:p>
          <w:p w:rsidR="00712571" w:rsidRPr="00F57408" w:rsidRDefault="00712571" w:rsidP="00712571">
            <w:pPr>
              <w:pStyle w:val="a4"/>
              <w:rPr>
                <w:color w:val="auto"/>
                <w:sz w:val="24"/>
              </w:rPr>
            </w:pPr>
            <w:r w:rsidRPr="00F57408">
              <w:rPr>
                <w:color w:val="auto"/>
                <w:sz w:val="24"/>
              </w:rPr>
              <w:t>Сложение сил.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Сила трения.</w:t>
            </w:r>
          </w:p>
          <w:p w:rsidR="00712571" w:rsidRPr="00712571" w:rsidRDefault="00712571" w:rsidP="00712571">
            <w:pPr>
              <w:shd w:val="clear" w:color="auto" w:fill="FFFFFF"/>
              <w:jc w:val="both"/>
              <w:rPr>
                <w:b/>
                <w:color w:val="000000"/>
              </w:rPr>
            </w:pPr>
            <w:r w:rsidRPr="00712571">
              <w:rPr>
                <w:b/>
                <w:color w:val="000000"/>
              </w:rPr>
              <w:t>Лабораторные работы и опыты</w:t>
            </w:r>
          </w:p>
          <w:p w:rsidR="00712571" w:rsidRPr="00F57408" w:rsidRDefault="00712571" w:rsidP="00712571">
            <w:pPr>
              <w:shd w:val="clear" w:color="auto" w:fill="FFFFFF"/>
              <w:jc w:val="both"/>
            </w:pPr>
            <w:r w:rsidRPr="00F57408">
              <w:t>Измерение скорости равномерного движения.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</w:pPr>
            <w:r w:rsidRPr="00F57408">
              <w:t>Измерение массы.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</w:pPr>
            <w:r w:rsidRPr="00F57408">
              <w:t>Измерение плотности твердого тела.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</w:pPr>
            <w:r w:rsidRPr="00F57408">
              <w:t>Измерение плотности жидкости.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  <w:rPr>
                <w:color w:val="000000"/>
              </w:rPr>
            </w:pPr>
            <w:r w:rsidRPr="00F57408">
              <w:rPr>
                <w:color w:val="000000"/>
              </w:rPr>
              <w:t>Измерение силы динамометром.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  <w:rPr>
                <w:color w:val="000000"/>
              </w:rPr>
            </w:pPr>
            <w:r w:rsidRPr="00F57408">
              <w:rPr>
                <w:color w:val="000000"/>
              </w:rPr>
              <w:lastRenderedPageBreak/>
              <w:t>Сложение сил, направленных вдоль одной прямой.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  <w:rPr>
                <w:color w:val="000000"/>
              </w:rPr>
            </w:pPr>
            <w:r w:rsidRPr="00F57408">
              <w:rPr>
                <w:color w:val="000000"/>
              </w:rPr>
              <w:t>Исследование зависимости силы тяжести от массы тела.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  <w:rPr>
                <w:color w:val="000000"/>
              </w:rPr>
            </w:pPr>
            <w:r w:rsidRPr="00F57408">
              <w:rPr>
                <w:color w:val="000000"/>
              </w:rPr>
              <w:t>Исследование зависимости силы упругости от удлинения пружины. Измерение жесткости пружины.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  <w:rPr>
                <w:color w:val="000000"/>
              </w:rPr>
            </w:pPr>
            <w:r w:rsidRPr="00F57408">
              <w:rPr>
                <w:color w:val="000000"/>
              </w:rPr>
              <w:t>Исследование силы трения скольжения. Измерение коэффициента трения скольжения.</w:t>
            </w:r>
          </w:p>
          <w:p w:rsidR="007E778F" w:rsidRDefault="007E778F" w:rsidP="00712571">
            <w:pPr>
              <w:pStyle w:val="Style1"/>
              <w:widowControl/>
              <w:jc w:val="both"/>
            </w:pPr>
          </w:p>
        </w:tc>
        <w:tc>
          <w:tcPr>
            <w:tcW w:w="1134" w:type="dxa"/>
          </w:tcPr>
          <w:p w:rsidR="007E778F" w:rsidRPr="008E6CCC" w:rsidRDefault="007E778F" w:rsidP="004B06C2">
            <w:pPr>
              <w:pStyle w:val="Style1"/>
              <w:widowControl/>
              <w:jc w:val="both"/>
            </w:pPr>
            <w:r>
              <w:lastRenderedPageBreak/>
              <w:t>16</w:t>
            </w:r>
          </w:p>
        </w:tc>
        <w:tc>
          <w:tcPr>
            <w:tcW w:w="1276" w:type="dxa"/>
          </w:tcPr>
          <w:p w:rsidR="007E778F" w:rsidRDefault="007E778F" w:rsidP="00716F46">
            <w:pPr>
              <w:pStyle w:val="Style1"/>
              <w:widowControl/>
              <w:ind w:right="-108"/>
              <w:jc w:val="both"/>
            </w:pPr>
            <w:r>
              <w:t>4 (Лаб.№4,5 в один урок)</w:t>
            </w:r>
          </w:p>
        </w:tc>
        <w:tc>
          <w:tcPr>
            <w:tcW w:w="992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2</w:t>
            </w:r>
          </w:p>
        </w:tc>
        <w:tc>
          <w:tcPr>
            <w:tcW w:w="850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0</w:t>
            </w:r>
          </w:p>
        </w:tc>
      </w:tr>
      <w:tr w:rsidR="007E778F" w:rsidTr="00716F46">
        <w:trPr>
          <w:trHeight w:val="458"/>
        </w:trPr>
        <w:tc>
          <w:tcPr>
            <w:tcW w:w="769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 w:rsidRPr="008E6CCC">
              <w:lastRenderedPageBreak/>
              <w:t>4</w:t>
            </w:r>
          </w:p>
        </w:tc>
        <w:tc>
          <w:tcPr>
            <w:tcW w:w="2028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 w:rsidRPr="006453F4">
              <w:rPr>
                <w:rStyle w:val="FontStyle13"/>
                <w:b w:val="0"/>
                <w:i w:val="0"/>
                <w:sz w:val="24"/>
                <w:szCs w:val="24"/>
              </w:rPr>
              <w:t>Давление твердых тел, жидкостей и газов</w:t>
            </w:r>
          </w:p>
        </w:tc>
        <w:tc>
          <w:tcPr>
            <w:tcW w:w="8363" w:type="dxa"/>
          </w:tcPr>
          <w:p w:rsidR="00712571" w:rsidRPr="00F57408" w:rsidRDefault="00712571" w:rsidP="00712571">
            <w:pPr>
              <w:pStyle w:val="a6"/>
              <w:jc w:val="both"/>
              <w:rPr>
                <w:rFonts w:ascii="Times New Roman" w:hAnsi="Times New Roman"/>
                <w:sz w:val="24"/>
              </w:rPr>
            </w:pPr>
            <w:r w:rsidRPr="00F57408">
              <w:rPr>
                <w:rFonts w:ascii="Times New Roman" w:hAnsi="Times New Roman"/>
                <w:sz w:val="24"/>
              </w:rPr>
              <w:t xml:space="preserve">Давление. Атмосферное давление. Методы измерения давления. Закон Паскаля. Гидравлические машины. Закон Архимеда. Условие плавания тел. </w:t>
            </w:r>
          </w:p>
          <w:p w:rsidR="00712571" w:rsidRPr="00F57408" w:rsidRDefault="00712571" w:rsidP="00712571">
            <w:pPr>
              <w:pStyle w:val="a4"/>
              <w:rPr>
                <w:b/>
                <w:sz w:val="24"/>
              </w:rPr>
            </w:pPr>
            <w:r w:rsidRPr="00F57408">
              <w:rPr>
                <w:b/>
                <w:sz w:val="24"/>
              </w:rPr>
              <w:t>Демонстрации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Зависимость давления твердого тела на опору от действующей силы и площади опоры.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Обнаружение атмосферного давления.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Измерение атмосферного давления барометром - анероидом.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Закон Паскаля.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Гидравлический пресс.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Закон Архимеда.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Простые механизмы.</w:t>
            </w:r>
          </w:p>
          <w:p w:rsidR="00712571" w:rsidRPr="00712571" w:rsidRDefault="00712571" w:rsidP="00712571">
            <w:pPr>
              <w:shd w:val="clear" w:color="auto" w:fill="FFFFFF"/>
              <w:jc w:val="both"/>
              <w:rPr>
                <w:b/>
                <w:color w:val="000000"/>
              </w:rPr>
            </w:pPr>
            <w:r w:rsidRPr="00712571">
              <w:rPr>
                <w:b/>
                <w:color w:val="000000"/>
              </w:rPr>
              <w:t>Лабораторные работы и опыты</w:t>
            </w:r>
          </w:p>
          <w:p w:rsidR="00712571" w:rsidRPr="00F57408" w:rsidRDefault="00712571" w:rsidP="00712571">
            <w:pPr>
              <w:shd w:val="clear" w:color="auto" w:fill="FFFFFF"/>
              <w:jc w:val="both"/>
            </w:pPr>
            <w:r w:rsidRPr="00F57408">
              <w:t>Измерение архимедовой силы.</w:t>
            </w:r>
          </w:p>
          <w:p w:rsidR="007E778F" w:rsidRDefault="00712571" w:rsidP="00712571">
            <w:pPr>
              <w:pStyle w:val="Style1"/>
              <w:widowControl/>
              <w:jc w:val="both"/>
            </w:pPr>
            <w:r w:rsidRPr="00F57408">
              <w:t>Изучение условий плавания тел</w:t>
            </w:r>
          </w:p>
        </w:tc>
        <w:tc>
          <w:tcPr>
            <w:tcW w:w="1134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>
              <w:t>18</w:t>
            </w:r>
          </w:p>
        </w:tc>
        <w:tc>
          <w:tcPr>
            <w:tcW w:w="1276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2</w:t>
            </w:r>
          </w:p>
        </w:tc>
        <w:tc>
          <w:tcPr>
            <w:tcW w:w="992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2</w:t>
            </w:r>
          </w:p>
        </w:tc>
        <w:tc>
          <w:tcPr>
            <w:tcW w:w="850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0</w:t>
            </w:r>
          </w:p>
        </w:tc>
      </w:tr>
      <w:tr w:rsidR="007E778F" w:rsidTr="00716F46">
        <w:trPr>
          <w:trHeight w:val="229"/>
        </w:trPr>
        <w:tc>
          <w:tcPr>
            <w:tcW w:w="769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 w:rsidRPr="008E6CCC">
              <w:t>5</w:t>
            </w:r>
          </w:p>
        </w:tc>
        <w:tc>
          <w:tcPr>
            <w:tcW w:w="2028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 w:rsidRPr="006453F4">
              <w:rPr>
                <w:rStyle w:val="FontStyle12"/>
                <w:sz w:val="24"/>
                <w:szCs w:val="24"/>
              </w:rPr>
              <w:t>Мощность и работа.энергия</w:t>
            </w:r>
          </w:p>
        </w:tc>
        <w:tc>
          <w:tcPr>
            <w:tcW w:w="8363" w:type="dxa"/>
          </w:tcPr>
          <w:p w:rsidR="00712571" w:rsidRDefault="00712571" w:rsidP="00712571">
            <w:pPr>
              <w:pStyle w:val="a6"/>
              <w:jc w:val="both"/>
              <w:rPr>
                <w:rFonts w:ascii="Times New Roman" w:hAnsi="Times New Roman"/>
                <w:color w:val="FF0000"/>
                <w:sz w:val="24"/>
              </w:rPr>
            </w:pPr>
            <w:r w:rsidRPr="00F57408">
              <w:rPr>
                <w:rFonts w:ascii="Times New Roman" w:hAnsi="Times New Roman"/>
                <w:color w:val="000000"/>
                <w:sz w:val="24"/>
              </w:rPr>
              <w:t xml:space="preserve">Момент силы. Условия равновесия рычага. Центр тяжести тела. Условия равновесия тел. </w:t>
            </w:r>
          </w:p>
          <w:p w:rsidR="00712571" w:rsidRDefault="00712571" w:rsidP="00712571">
            <w:pPr>
              <w:pStyle w:val="a6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F57408">
              <w:rPr>
                <w:rFonts w:ascii="Times New Roman" w:hAnsi="Times New Roman"/>
                <w:color w:val="000000"/>
                <w:sz w:val="24"/>
              </w:rPr>
              <w:t>Работа. Мощность. Кинетическая энергия. Потенциальная энергия взаимодействующих тел. Закон сохранения механической энергии</w:t>
            </w:r>
            <w:r w:rsidRPr="00F57408">
              <w:rPr>
                <w:rFonts w:ascii="Times New Roman" w:hAnsi="Times New Roman"/>
                <w:sz w:val="24"/>
              </w:rPr>
              <w:t>. Простые механизмы</w:t>
            </w:r>
            <w:r w:rsidRPr="00F57408">
              <w:rPr>
                <w:rFonts w:ascii="Times New Roman" w:hAnsi="Times New Roman"/>
                <w:color w:val="000000"/>
                <w:sz w:val="24"/>
              </w:rPr>
              <w:t>. Коэффициент полезного действия. Методы измерения энергии, работы и мощности.</w:t>
            </w:r>
          </w:p>
          <w:p w:rsidR="00712571" w:rsidRPr="00F57408" w:rsidRDefault="00712571" w:rsidP="00712571">
            <w:pPr>
              <w:pStyle w:val="a4"/>
              <w:rPr>
                <w:b/>
                <w:sz w:val="24"/>
              </w:rPr>
            </w:pPr>
            <w:r w:rsidRPr="00F57408">
              <w:rPr>
                <w:b/>
                <w:sz w:val="24"/>
              </w:rPr>
              <w:t>Демонстрации</w:t>
            </w:r>
          </w:p>
          <w:p w:rsidR="00712571" w:rsidRPr="00F57408" w:rsidRDefault="00712571" w:rsidP="00712571">
            <w:pPr>
              <w:pStyle w:val="a4"/>
              <w:rPr>
                <w:sz w:val="24"/>
              </w:rPr>
            </w:pPr>
            <w:r w:rsidRPr="00F57408">
              <w:rPr>
                <w:sz w:val="24"/>
              </w:rPr>
              <w:t>Простые механизмы.</w:t>
            </w:r>
          </w:p>
          <w:p w:rsidR="00712571" w:rsidRPr="00712571" w:rsidRDefault="00712571" w:rsidP="00712571">
            <w:pPr>
              <w:shd w:val="clear" w:color="auto" w:fill="FFFFFF"/>
              <w:jc w:val="both"/>
              <w:rPr>
                <w:b/>
                <w:color w:val="000000"/>
              </w:rPr>
            </w:pPr>
            <w:r w:rsidRPr="00712571">
              <w:rPr>
                <w:b/>
                <w:color w:val="000000"/>
              </w:rPr>
              <w:t>Лабораторные работы и опыты</w:t>
            </w:r>
          </w:p>
          <w:p w:rsidR="00712571" w:rsidRPr="00F57408" w:rsidRDefault="00712571" w:rsidP="00712571">
            <w:pPr>
              <w:shd w:val="clear" w:color="auto" w:fill="FFFFFF"/>
              <w:jc w:val="both"/>
            </w:pPr>
            <w:r w:rsidRPr="00F57408">
              <w:t>Исследование условий равновесия рычага.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  <w:rPr>
                <w:color w:val="000000"/>
              </w:rPr>
            </w:pPr>
            <w:r w:rsidRPr="00F57408">
              <w:rPr>
                <w:color w:val="000000"/>
              </w:rPr>
              <w:t>Нахождение центра тяжести плоского тела.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</w:pPr>
            <w:r w:rsidRPr="00F57408">
              <w:t>Вычисление КПД наклонной плоскости.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</w:pPr>
            <w:r w:rsidRPr="00F57408">
              <w:t>Измерение кинетической энергии тела.</w:t>
            </w:r>
          </w:p>
          <w:p w:rsidR="00712571" w:rsidRPr="00F57408" w:rsidRDefault="00712571" w:rsidP="00712571">
            <w:pPr>
              <w:shd w:val="clear" w:color="auto" w:fill="FFFFFF"/>
              <w:jc w:val="both"/>
            </w:pPr>
            <w:r w:rsidRPr="00F57408">
              <w:t>Измерение изменения  потенциальной энергии  тела.</w:t>
            </w:r>
          </w:p>
          <w:p w:rsidR="007E778F" w:rsidRPr="008E6CCC" w:rsidRDefault="00712571" w:rsidP="00712571">
            <w:pPr>
              <w:shd w:val="clear" w:color="auto" w:fill="FFFFFF"/>
              <w:jc w:val="both"/>
            </w:pPr>
            <w:r w:rsidRPr="00F57408">
              <w:lastRenderedPageBreak/>
              <w:t>Измерение мощности.</w:t>
            </w:r>
          </w:p>
        </w:tc>
        <w:tc>
          <w:tcPr>
            <w:tcW w:w="1134" w:type="dxa"/>
          </w:tcPr>
          <w:p w:rsidR="007E778F" w:rsidRPr="008E6CCC" w:rsidRDefault="007E778F" w:rsidP="00651DBA">
            <w:pPr>
              <w:pStyle w:val="Style1"/>
              <w:widowControl/>
              <w:jc w:val="both"/>
            </w:pPr>
            <w:r w:rsidRPr="008E6CCC">
              <w:lastRenderedPageBreak/>
              <w:t>1</w:t>
            </w:r>
            <w:r>
              <w:t>1</w:t>
            </w:r>
          </w:p>
        </w:tc>
        <w:tc>
          <w:tcPr>
            <w:tcW w:w="1276" w:type="dxa"/>
          </w:tcPr>
          <w:p w:rsidR="007E778F" w:rsidRPr="008E6CCC" w:rsidRDefault="007E778F" w:rsidP="00651DBA">
            <w:pPr>
              <w:pStyle w:val="Style1"/>
              <w:widowControl/>
              <w:jc w:val="both"/>
            </w:pPr>
            <w:r>
              <w:t>2</w:t>
            </w:r>
          </w:p>
        </w:tc>
        <w:tc>
          <w:tcPr>
            <w:tcW w:w="992" w:type="dxa"/>
          </w:tcPr>
          <w:p w:rsidR="007E778F" w:rsidRPr="008E6CCC" w:rsidRDefault="00B12E11" w:rsidP="00651DBA">
            <w:pPr>
              <w:pStyle w:val="Style1"/>
              <w:widowControl/>
              <w:jc w:val="both"/>
            </w:pPr>
            <w:r>
              <w:t>2</w:t>
            </w:r>
          </w:p>
        </w:tc>
        <w:tc>
          <w:tcPr>
            <w:tcW w:w="850" w:type="dxa"/>
          </w:tcPr>
          <w:p w:rsidR="007E778F" w:rsidRPr="008E6CCC" w:rsidRDefault="007E778F" w:rsidP="00651DBA">
            <w:pPr>
              <w:pStyle w:val="Style1"/>
              <w:widowControl/>
              <w:jc w:val="both"/>
            </w:pPr>
            <w:r>
              <w:t>0</w:t>
            </w:r>
          </w:p>
        </w:tc>
      </w:tr>
      <w:tr w:rsidR="007E778F" w:rsidTr="00716F46">
        <w:trPr>
          <w:trHeight w:val="458"/>
        </w:trPr>
        <w:tc>
          <w:tcPr>
            <w:tcW w:w="769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 w:rsidRPr="008E6CCC">
              <w:lastRenderedPageBreak/>
              <w:t>6</w:t>
            </w:r>
          </w:p>
        </w:tc>
        <w:tc>
          <w:tcPr>
            <w:tcW w:w="2028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>
              <w:t>Повторение  пройденного материала</w:t>
            </w:r>
          </w:p>
        </w:tc>
        <w:tc>
          <w:tcPr>
            <w:tcW w:w="8363" w:type="dxa"/>
          </w:tcPr>
          <w:p w:rsidR="007E778F" w:rsidRDefault="00B12E11" w:rsidP="00B12E11">
            <w:pPr>
              <w:pStyle w:val="Style1"/>
              <w:widowControl/>
              <w:jc w:val="both"/>
            </w:pPr>
            <w:r>
              <w:t xml:space="preserve">Скорость, время движения, путь, масса, плотность, объем, сила тяжести, упругости, трения, Архимеда, вес тела, давление, рычаг, работа, мощность, КПД, энергия. </w:t>
            </w:r>
          </w:p>
        </w:tc>
        <w:tc>
          <w:tcPr>
            <w:tcW w:w="1134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  <w:r>
              <w:t>2</w:t>
            </w:r>
          </w:p>
        </w:tc>
        <w:tc>
          <w:tcPr>
            <w:tcW w:w="1276" w:type="dxa"/>
          </w:tcPr>
          <w:p w:rsidR="007E778F" w:rsidRDefault="007E778F" w:rsidP="00931165">
            <w:pPr>
              <w:pStyle w:val="Style1"/>
              <w:widowControl/>
              <w:jc w:val="both"/>
            </w:pPr>
          </w:p>
        </w:tc>
        <w:tc>
          <w:tcPr>
            <w:tcW w:w="992" w:type="dxa"/>
          </w:tcPr>
          <w:p w:rsidR="007E778F" w:rsidRDefault="007E778F" w:rsidP="00931165">
            <w:pPr>
              <w:pStyle w:val="Style1"/>
              <w:widowControl/>
              <w:jc w:val="both"/>
            </w:pPr>
          </w:p>
        </w:tc>
        <w:tc>
          <w:tcPr>
            <w:tcW w:w="850" w:type="dxa"/>
          </w:tcPr>
          <w:p w:rsidR="007E778F" w:rsidRDefault="007E778F" w:rsidP="00931165">
            <w:pPr>
              <w:pStyle w:val="Style1"/>
              <w:widowControl/>
              <w:jc w:val="both"/>
            </w:pPr>
          </w:p>
        </w:tc>
      </w:tr>
      <w:tr w:rsidR="007E778F" w:rsidTr="00716F46">
        <w:trPr>
          <w:trHeight w:val="458"/>
        </w:trPr>
        <w:tc>
          <w:tcPr>
            <w:tcW w:w="769" w:type="dxa"/>
          </w:tcPr>
          <w:p w:rsidR="007E778F" w:rsidRPr="008E6CCC" w:rsidRDefault="007E778F" w:rsidP="00931165">
            <w:pPr>
              <w:pStyle w:val="Style1"/>
              <w:widowControl/>
              <w:jc w:val="both"/>
            </w:pPr>
          </w:p>
        </w:tc>
        <w:tc>
          <w:tcPr>
            <w:tcW w:w="2028" w:type="dxa"/>
          </w:tcPr>
          <w:p w:rsidR="007E778F" w:rsidRDefault="00B12E11" w:rsidP="00931165">
            <w:pPr>
              <w:pStyle w:val="Style1"/>
              <w:widowControl/>
              <w:jc w:val="both"/>
            </w:pPr>
            <w:r>
              <w:t xml:space="preserve">Итого </w:t>
            </w:r>
          </w:p>
        </w:tc>
        <w:tc>
          <w:tcPr>
            <w:tcW w:w="8363" w:type="dxa"/>
          </w:tcPr>
          <w:p w:rsidR="007E778F" w:rsidRDefault="007E778F" w:rsidP="000B6C6C">
            <w:pPr>
              <w:pStyle w:val="Style1"/>
              <w:widowControl/>
              <w:jc w:val="both"/>
            </w:pPr>
          </w:p>
        </w:tc>
        <w:tc>
          <w:tcPr>
            <w:tcW w:w="1134" w:type="dxa"/>
          </w:tcPr>
          <w:p w:rsidR="007E778F" w:rsidRDefault="007E778F" w:rsidP="000B6C6C">
            <w:pPr>
              <w:pStyle w:val="Style1"/>
              <w:widowControl/>
              <w:jc w:val="both"/>
            </w:pPr>
            <w:r>
              <w:t>53</w:t>
            </w:r>
          </w:p>
        </w:tc>
        <w:tc>
          <w:tcPr>
            <w:tcW w:w="1276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10</w:t>
            </w:r>
          </w:p>
        </w:tc>
        <w:tc>
          <w:tcPr>
            <w:tcW w:w="992" w:type="dxa"/>
          </w:tcPr>
          <w:p w:rsidR="007E778F" w:rsidRDefault="00B12E11" w:rsidP="00931165">
            <w:pPr>
              <w:pStyle w:val="Style1"/>
              <w:widowControl/>
              <w:jc w:val="both"/>
            </w:pPr>
            <w:r>
              <w:t>6</w:t>
            </w:r>
          </w:p>
        </w:tc>
        <w:tc>
          <w:tcPr>
            <w:tcW w:w="850" w:type="dxa"/>
          </w:tcPr>
          <w:p w:rsidR="007E778F" w:rsidRDefault="007E778F" w:rsidP="00931165">
            <w:pPr>
              <w:pStyle w:val="Style1"/>
              <w:widowControl/>
              <w:jc w:val="both"/>
            </w:pPr>
            <w:r>
              <w:t>1</w:t>
            </w:r>
          </w:p>
        </w:tc>
      </w:tr>
      <w:tr w:rsidR="00B12E11" w:rsidTr="00B12E11">
        <w:trPr>
          <w:trHeight w:val="229"/>
        </w:trPr>
        <w:tc>
          <w:tcPr>
            <w:tcW w:w="769" w:type="dxa"/>
          </w:tcPr>
          <w:p w:rsidR="00B12E11" w:rsidRPr="008E6CCC" w:rsidRDefault="00B12E11" w:rsidP="00931165">
            <w:pPr>
              <w:pStyle w:val="Style1"/>
              <w:widowControl/>
              <w:jc w:val="both"/>
            </w:pPr>
          </w:p>
        </w:tc>
        <w:tc>
          <w:tcPr>
            <w:tcW w:w="2028" w:type="dxa"/>
          </w:tcPr>
          <w:p w:rsidR="00B12E11" w:rsidRPr="006453F4" w:rsidRDefault="00B12E11" w:rsidP="00931165">
            <w:pPr>
              <w:pStyle w:val="Style1"/>
              <w:widowControl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Всего</w:t>
            </w:r>
          </w:p>
        </w:tc>
        <w:tc>
          <w:tcPr>
            <w:tcW w:w="8363" w:type="dxa"/>
          </w:tcPr>
          <w:p w:rsidR="00B12E11" w:rsidRDefault="00B12E11" w:rsidP="00931165">
            <w:pPr>
              <w:pStyle w:val="Style1"/>
              <w:widowControl/>
              <w:jc w:val="both"/>
            </w:pPr>
          </w:p>
        </w:tc>
        <w:tc>
          <w:tcPr>
            <w:tcW w:w="4252" w:type="dxa"/>
            <w:gridSpan w:val="4"/>
            <w:vAlign w:val="center"/>
          </w:tcPr>
          <w:p w:rsidR="00B12E11" w:rsidRDefault="00B12E11" w:rsidP="00B12E11">
            <w:pPr>
              <w:pStyle w:val="Style1"/>
              <w:widowControl/>
              <w:jc w:val="center"/>
            </w:pPr>
            <w:r>
              <w:t>70</w:t>
            </w:r>
          </w:p>
        </w:tc>
      </w:tr>
    </w:tbl>
    <w:p w:rsidR="00447089" w:rsidRDefault="00447089" w:rsidP="00931165">
      <w:pPr>
        <w:pStyle w:val="2"/>
        <w:spacing w:before="0" w:after="0"/>
        <w:jc w:val="both"/>
        <w:rPr>
          <w:rFonts w:ascii="Times New Roman" w:hAnsi="Times New Roman"/>
          <w:i w:val="0"/>
          <w:color w:val="000000"/>
        </w:rPr>
      </w:pPr>
    </w:p>
    <w:p w:rsidR="000A5941" w:rsidRDefault="000A5941" w:rsidP="00931165">
      <w:pPr>
        <w:pStyle w:val="2"/>
        <w:spacing w:before="0" w:after="0"/>
        <w:jc w:val="both"/>
        <w:rPr>
          <w:rFonts w:ascii="Times New Roman" w:hAnsi="Times New Roman"/>
          <w:i w:val="0"/>
          <w:color w:val="000000"/>
          <w:sz w:val="28"/>
          <w:szCs w:val="28"/>
        </w:rPr>
      </w:pPr>
    </w:p>
    <w:p w:rsidR="00F3335F" w:rsidRDefault="00F3335F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B12E11" w:rsidRDefault="00B12E11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3335F" w:rsidRDefault="00F3335F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3335F" w:rsidRDefault="00F3335F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3335F" w:rsidRDefault="00F3335F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3335F" w:rsidRDefault="00F3335F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3335F" w:rsidRDefault="00F3335F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3335F" w:rsidRDefault="00F3335F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3335F" w:rsidRDefault="00F3335F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F5FE9" w:rsidRDefault="004F5FE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B12E11" w:rsidRDefault="00B12E11" w:rsidP="001560E7">
      <w:pPr>
        <w:shd w:val="clear" w:color="auto" w:fill="FFFFFF"/>
        <w:tabs>
          <w:tab w:val="left" w:pos="72"/>
        </w:tabs>
        <w:jc w:val="center"/>
        <w:rPr>
          <w:b/>
          <w:bCs/>
          <w:color w:val="000000"/>
          <w:sz w:val="28"/>
          <w:szCs w:val="28"/>
          <w:lang w:val="en-US"/>
        </w:rPr>
        <w:sectPr w:rsidR="00B12E11" w:rsidSect="00647A0F">
          <w:type w:val="continuous"/>
          <w:pgSz w:w="16837" w:h="11905" w:orient="landscape" w:code="9"/>
          <w:pgMar w:top="1038" w:right="992" w:bottom="1038" w:left="567" w:header="720" w:footer="720" w:gutter="0"/>
          <w:cols w:space="60"/>
          <w:noEndnote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6"/>
        <w:gridCol w:w="4852"/>
        <w:gridCol w:w="1126"/>
        <w:gridCol w:w="756"/>
        <w:gridCol w:w="777"/>
        <w:gridCol w:w="1591"/>
      </w:tblGrid>
      <w:tr w:rsidR="001560E7" w:rsidTr="00EE21D8">
        <w:tc>
          <w:tcPr>
            <w:tcW w:w="9638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:rsidR="00F3335F" w:rsidRPr="001560E7" w:rsidRDefault="00F3335F" w:rsidP="001560E7">
            <w:pPr>
              <w:shd w:val="clear" w:color="auto" w:fill="FFFFFF"/>
              <w:tabs>
                <w:tab w:val="left" w:pos="72"/>
              </w:tabs>
              <w:jc w:val="center"/>
              <w:rPr>
                <w:bCs/>
                <w:color w:val="000000"/>
              </w:rPr>
            </w:pPr>
            <w:r w:rsidRPr="001560E7">
              <w:rPr>
                <w:b/>
                <w:bCs/>
                <w:color w:val="000000"/>
                <w:sz w:val="28"/>
                <w:szCs w:val="28"/>
                <w:lang w:val="en-US"/>
              </w:rPr>
              <w:lastRenderedPageBreak/>
              <w:t xml:space="preserve">III. </w:t>
            </w:r>
            <w:r w:rsidRPr="001560E7">
              <w:rPr>
                <w:b/>
                <w:bCs/>
                <w:color w:val="000000"/>
                <w:sz w:val="28"/>
                <w:szCs w:val="28"/>
              </w:rPr>
              <w:t>Тематическое планирование</w:t>
            </w:r>
          </w:p>
        </w:tc>
      </w:tr>
      <w:tr w:rsidR="001560E7" w:rsidTr="00EE21D8">
        <w:tc>
          <w:tcPr>
            <w:tcW w:w="536" w:type="dxa"/>
            <w:vMerge w:val="restart"/>
            <w:shd w:val="clear" w:color="auto" w:fill="auto"/>
          </w:tcPr>
          <w:p w:rsidR="00F3335F" w:rsidRPr="001560E7" w:rsidRDefault="00F3335F" w:rsidP="001560E7">
            <w:pPr>
              <w:shd w:val="clear" w:color="auto" w:fill="FFFFFF"/>
              <w:tabs>
                <w:tab w:val="left" w:pos="72"/>
              </w:tabs>
              <w:jc w:val="both"/>
              <w:rPr>
                <w:bCs/>
                <w:color w:val="000000"/>
              </w:rPr>
            </w:pPr>
            <w:r w:rsidRPr="001560E7">
              <w:rPr>
                <w:bCs/>
                <w:color w:val="000000"/>
              </w:rPr>
              <w:t xml:space="preserve">№ </w:t>
            </w:r>
          </w:p>
        </w:tc>
        <w:tc>
          <w:tcPr>
            <w:tcW w:w="4852" w:type="dxa"/>
            <w:vMerge w:val="restart"/>
            <w:shd w:val="clear" w:color="auto" w:fill="auto"/>
          </w:tcPr>
          <w:p w:rsidR="00F3335F" w:rsidRPr="001560E7" w:rsidRDefault="00F3335F" w:rsidP="001560E7">
            <w:pPr>
              <w:shd w:val="clear" w:color="auto" w:fill="FFFFFF"/>
              <w:ind w:firstLine="567"/>
              <w:jc w:val="both"/>
              <w:rPr>
                <w:bCs/>
                <w:color w:val="000000"/>
              </w:rPr>
            </w:pPr>
            <w:r w:rsidRPr="001560E7">
              <w:rPr>
                <w:bCs/>
                <w:color w:val="000000"/>
              </w:rPr>
              <w:t xml:space="preserve">Тема урока </w:t>
            </w:r>
          </w:p>
        </w:tc>
        <w:tc>
          <w:tcPr>
            <w:tcW w:w="1126" w:type="dxa"/>
            <w:vMerge w:val="restart"/>
            <w:shd w:val="clear" w:color="auto" w:fill="auto"/>
          </w:tcPr>
          <w:p w:rsidR="00F3335F" w:rsidRPr="001560E7" w:rsidRDefault="00F3335F" w:rsidP="001560E7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</w:rPr>
            </w:pPr>
            <w:r w:rsidRPr="001560E7">
              <w:rPr>
                <w:bCs/>
                <w:color w:val="000000"/>
              </w:rPr>
              <w:t>Кол-во часов</w:t>
            </w:r>
          </w:p>
        </w:tc>
        <w:tc>
          <w:tcPr>
            <w:tcW w:w="1533" w:type="dxa"/>
            <w:gridSpan w:val="2"/>
            <w:shd w:val="clear" w:color="auto" w:fill="auto"/>
          </w:tcPr>
          <w:p w:rsidR="00F3335F" w:rsidRPr="001560E7" w:rsidRDefault="00F3335F" w:rsidP="001560E7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  <w:r w:rsidRPr="001560E7">
              <w:rPr>
                <w:bCs/>
                <w:color w:val="000000"/>
              </w:rPr>
              <w:t xml:space="preserve">Дата </w:t>
            </w:r>
          </w:p>
        </w:tc>
        <w:tc>
          <w:tcPr>
            <w:tcW w:w="1591" w:type="dxa"/>
            <w:vMerge w:val="restart"/>
            <w:shd w:val="clear" w:color="auto" w:fill="auto"/>
          </w:tcPr>
          <w:p w:rsidR="00F3335F" w:rsidRPr="001560E7" w:rsidRDefault="00F3335F" w:rsidP="001560E7">
            <w:pPr>
              <w:shd w:val="clear" w:color="auto" w:fill="FFFFFF"/>
              <w:tabs>
                <w:tab w:val="left" w:pos="72"/>
              </w:tabs>
              <w:jc w:val="both"/>
              <w:rPr>
                <w:bCs/>
                <w:color w:val="000000"/>
              </w:rPr>
            </w:pPr>
            <w:r w:rsidRPr="001560E7">
              <w:rPr>
                <w:bCs/>
                <w:color w:val="000000"/>
              </w:rPr>
              <w:t xml:space="preserve"> Примечание</w:t>
            </w:r>
          </w:p>
        </w:tc>
      </w:tr>
      <w:tr w:rsidR="001560E7" w:rsidTr="00EE21D8">
        <w:tc>
          <w:tcPr>
            <w:tcW w:w="536" w:type="dxa"/>
            <w:vMerge/>
            <w:shd w:val="clear" w:color="auto" w:fill="auto"/>
          </w:tcPr>
          <w:p w:rsidR="00F3335F" w:rsidRDefault="00F3335F" w:rsidP="00EE21D8"/>
        </w:tc>
        <w:tc>
          <w:tcPr>
            <w:tcW w:w="4852" w:type="dxa"/>
            <w:vMerge/>
            <w:shd w:val="clear" w:color="auto" w:fill="auto"/>
          </w:tcPr>
          <w:p w:rsidR="00F3335F" w:rsidRDefault="00F3335F" w:rsidP="00EE21D8"/>
        </w:tc>
        <w:tc>
          <w:tcPr>
            <w:tcW w:w="1126" w:type="dxa"/>
            <w:vMerge/>
            <w:shd w:val="clear" w:color="auto" w:fill="auto"/>
          </w:tcPr>
          <w:p w:rsidR="00F3335F" w:rsidRDefault="00F3335F" w:rsidP="00EE21D8"/>
        </w:tc>
        <w:tc>
          <w:tcPr>
            <w:tcW w:w="756" w:type="dxa"/>
            <w:shd w:val="clear" w:color="auto" w:fill="auto"/>
          </w:tcPr>
          <w:p w:rsidR="00F3335F" w:rsidRDefault="00F3335F" w:rsidP="00EE21D8">
            <w:r>
              <w:t>План</w:t>
            </w:r>
          </w:p>
        </w:tc>
        <w:tc>
          <w:tcPr>
            <w:tcW w:w="777" w:type="dxa"/>
            <w:shd w:val="clear" w:color="auto" w:fill="auto"/>
          </w:tcPr>
          <w:p w:rsidR="00F3335F" w:rsidRDefault="00F3335F" w:rsidP="00EE21D8">
            <w:r>
              <w:t>Факт</w:t>
            </w:r>
          </w:p>
        </w:tc>
        <w:tc>
          <w:tcPr>
            <w:tcW w:w="1591" w:type="dxa"/>
            <w:vMerge/>
            <w:shd w:val="clear" w:color="auto" w:fill="auto"/>
          </w:tcPr>
          <w:p w:rsidR="00F3335F" w:rsidRDefault="00F3335F" w:rsidP="00EE21D8"/>
        </w:tc>
      </w:tr>
      <w:tr w:rsidR="00F3335F" w:rsidTr="00EE21D8">
        <w:tc>
          <w:tcPr>
            <w:tcW w:w="9638" w:type="dxa"/>
            <w:gridSpan w:val="6"/>
            <w:shd w:val="clear" w:color="auto" w:fill="auto"/>
          </w:tcPr>
          <w:p w:rsidR="00F3335F" w:rsidRPr="001560E7" w:rsidRDefault="00F3335F" w:rsidP="00EE21D8">
            <w:pPr>
              <w:rPr>
                <w:b/>
              </w:rPr>
            </w:pPr>
            <w:r w:rsidRPr="001560E7">
              <w:rPr>
                <w:b/>
              </w:rPr>
              <w:t>Введение(4 ч)</w:t>
            </w:r>
          </w:p>
        </w:tc>
      </w:tr>
      <w:tr w:rsidR="00EE21D8" w:rsidTr="00EE21D8">
        <w:tc>
          <w:tcPr>
            <w:tcW w:w="536" w:type="dxa"/>
            <w:shd w:val="clear" w:color="auto" w:fill="auto"/>
          </w:tcPr>
          <w:p w:rsidR="00EE21D8" w:rsidRDefault="00EE21D8" w:rsidP="00EE21D8">
            <w:r>
              <w:t>1</w:t>
            </w:r>
          </w:p>
        </w:tc>
        <w:tc>
          <w:tcPr>
            <w:tcW w:w="4852" w:type="dxa"/>
            <w:shd w:val="clear" w:color="auto" w:fill="auto"/>
          </w:tcPr>
          <w:p w:rsidR="00EE21D8" w:rsidRDefault="00EE21D8" w:rsidP="00EE21D8">
            <w:r>
              <w:t>ТБ в кабинете физики. Что изучает физика. Некоторые физические термины. Наблюдения и опыты.</w:t>
            </w:r>
          </w:p>
        </w:tc>
        <w:tc>
          <w:tcPr>
            <w:tcW w:w="1126" w:type="dxa"/>
            <w:shd w:val="clear" w:color="auto" w:fill="auto"/>
          </w:tcPr>
          <w:p w:rsidR="00EE21D8" w:rsidRDefault="00EE21D8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E21D8" w:rsidRPr="00481787" w:rsidRDefault="00EE21D8" w:rsidP="00EE21D8">
            <w:pPr>
              <w:pStyle w:val="ad"/>
              <w:jc w:val="center"/>
              <w:rPr>
                <w:rFonts w:ascii="Times New Roman" w:hAnsi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</w:rPr>
              <w:t>4.09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EE21D8" w:rsidRDefault="00EE21D8" w:rsidP="00EE21D8">
            <w:pPr>
              <w:jc w:val="center"/>
            </w:pPr>
            <w:r>
              <w:t>6.09</w:t>
            </w:r>
          </w:p>
        </w:tc>
        <w:tc>
          <w:tcPr>
            <w:tcW w:w="1591" w:type="dxa"/>
            <w:shd w:val="clear" w:color="auto" w:fill="auto"/>
          </w:tcPr>
          <w:p w:rsidR="00EE21D8" w:rsidRDefault="00EE21D8" w:rsidP="00EE21D8"/>
        </w:tc>
      </w:tr>
      <w:tr w:rsidR="00EE21D8" w:rsidTr="00EE21D8">
        <w:tc>
          <w:tcPr>
            <w:tcW w:w="536" w:type="dxa"/>
            <w:shd w:val="clear" w:color="auto" w:fill="auto"/>
          </w:tcPr>
          <w:p w:rsidR="00EE21D8" w:rsidRDefault="00EE21D8" w:rsidP="00EE21D8">
            <w:r>
              <w:t>2</w:t>
            </w:r>
          </w:p>
        </w:tc>
        <w:tc>
          <w:tcPr>
            <w:tcW w:w="4852" w:type="dxa"/>
            <w:shd w:val="clear" w:color="auto" w:fill="auto"/>
          </w:tcPr>
          <w:p w:rsidR="00EE21D8" w:rsidRDefault="00EE21D8" w:rsidP="00EE21D8">
            <w:r>
              <w:t>Физические величины. Измерение физических величин. Точность и погрешность измерений.</w:t>
            </w:r>
          </w:p>
        </w:tc>
        <w:tc>
          <w:tcPr>
            <w:tcW w:w="1126" w:type="dxa"/>
            <w:shd w:val="clear" w:color="auto" w:fill="auto"/>
          </w:tcPr>
          <w:p w:rsidR="00EE21D8" w:rsidRDefault="00EE21D8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E21D8" w:rsidRPr="00481787" w:rsidRDefault="00EE21D8" w:rsidP="00EE21D8">
            <w:pPr>
              <w:pStyle w:val="ad"/>
              <w:jc w:val="center"/>
              <w:rPr>
                <w:rFonts w:ascii="Times New Roman" w:hAnsi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</w:rPr>
              <w:t>6.09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EE21D8" w:rsidRDefault="00EE21D8" w:rsidP="00EE21D8">
            <w:pPr>
              <w:jc w:val="center"/>
            </w:pPr>
            <w:r>
              <w:t>11.09</w:t>
            </w:r>
          </w:p>
        </w:tc>
        <w:tc>
          <w:tcPr>
            <w:tcW w:w="1591" w:type="dxa"/>
            <w:shd w:val="clear" w:color="auto" w:fill="auto"/>
          </w:tcPr>
          <w:p w:rsidR="00EE21D8" w:rsidRDefault="00EE21D8" w:rsidP="00EE21D8"/>
        </w:tc>
      </w:tr>
      <w:tr w:rsidR="00EE21D8" w:rsidTr="00EE21D8">
        <w:tc>
          <w:tcPr>
            <w:tcW w:w="536" w:type="dxa"/>
            <w:shd w:val="clear" w:color="auto" w:fill="auto"/>
          </w:tcPr>
          <w:p w:rsidR="00EE21D8" w:rsidRDefault="00EE21D8" w:rsidP="00EE21D8">
            <w:r>
              <w:t>3</w:t>
            </w:r>
          </w:p>
        </w:tc>
        <w:tc>
          <w:tcPr>
            <w:tcW w:w="4852" w:type="dxa"/>
            <w:shd w:val="clear" w:color="auto" w:fill="auto"/>
          </w:tcPr>
          <w:p w:rsidR="00EE21D8" w:rsidRDefault="00EE21D8" w:rsidP="00EE21D8">
            <w:r>
              <w:t>Лабораторная работа №1 «Определение цены деления измерительного прибора»</w:t>
            </w:r>
          </w:p>
        </w:tc>
        <w:tc>
          <w:tcPr>
            <w:tcW w:w="1126" w:type="dxa"/>
            <w:shd w:val="clear" w:color="auto" w:fill="auto"/>
          </w:tcPr>
          <w:p w:rsidR="00EE21D8" w:rsidRDefault="00EE21D8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E21D8" w:rsidRPr="00481787" w:rsidRDefault="00EE21D8" w:rsidP="00EE21D8">
            <w:pPr>
              <w:pStyle w:val="ad"/>
              <w:jc w:val="center"/>
              <w:rPr>
                <w:rFonts w:ascii="Times New Roman" w:hAnsi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</w:rPr>
              <w:t>11.09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EE21D8" w:rsidRDefault="00D05C86" w:rsidP="00EE21D8">
            <w:pPr>
              <w:jc w:val="center"/>
            </w:pPr>
            <w:r>
              <w:t>13.09</w:t>
            </w:r>
          </w:p>
        </w:tc>
        <w:tc>
          <w:tcPr>
            <w:tcW w:w="1591" w:type="dxa"/>
            <w:shd w:val="clear" w:color="auto" w:fill="auto"/>
          </w:tcPr>
          <w:p w:rsidR="00EE21D8" w:rsidRDefault="00EE21D8" w:rsidP="00EE21D8"/>
        </w:tc>
      </w:tr>
      <w:tr w:rsidR="00EE21D8" w:rsidTr="00EE21D8">
        <w:tc>
          <w:tcPr>
            <w:tcW w:w="536" w:type="dxa"/>
            <w:shd w:val="clear" w:color="auto" w:fill="auto"/>
          </w:tcPr>
          <w:p w:rsidR="00EE21D8" w:rsidRDefault="00EE21D8" w:rsidP="00EE21D8">
            <w:r>
              <w:t>4</w:t>
            </w:r>
          </w:p>
        </w:tc>
        <w:tc>
          <w:tcPr>
            <w:tcW w:w="4852" w:type="dxa"/>
            <w:shd w:val="clear" w:color="auto" w:fill="auto"/>
          </w:tcPr>
          <w:p w:rsidR="00EE21D8" w:rsidRDefault="00EE21D8" w:rsidP="00EE21D8">
            <w:r>
              <w:t>Физика и техника</w:t>
            </w:r>
          </w:p>
        </w:tc>
        <w:tc>
          <w:tcPr>
            <w:tcW w:w="1126" w:type="dxa"/>
            <w:shd w:val="clear" w:color="auto" w:fill="auto"/>
          </w:tcPr>
          <w:p w:rsidR="00EE21D8" w:rsidRDefault="00EE21D8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E21D8" w:rsidRPr="00481787" w:rsidRDefault="00EE21D8" w:rsidP="00EE21D8">
            <w:pPr>
              <w:pStyle w:val="ad"/>
              <w:jc w:val="center"/>
              <w:rPr>
                <w:rFonts w:ascii="Times New Roman" w:hAnsi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</w:rPr>
              <w:t>13.09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EE21D8" w:rsidRDefault="001E73C3" w:rsidP="00EE21D8">
            <w:pPr>
              <w:jc w:val="center"/>
            </w:pPr>
            <w:r>
              <w:t>18.09</w:t>
            </w:r>
          </w:p>
        </w:tc>
        <w:tc>
          <w:tcPr>
            <w:tcW w:w="1591" w:type="dxa"/>
            <w:shd w:val="clear" w:color="auto" w:fill="auto"/>
          </w:tcPr>
          <w:p w:rsidR="00EE21D8" w:rsidRDefault="00EE21D8" w:rsidP="00EE21D8"/>
        </w:tc>
      </w:tr>
      <w:tr w:rsidR="00F3335F" w:rsidTr="00EE21D8">
        <w:tc>
          <w:tcPr>
            <w:tcW w:w="9638" w:type="dxa"/>
            <w:gridSpan w:val="6"/>
            <w:shd w:val="clear" w:color="auto" w:fill="auto"/>
          </w:tcPr>
          <w:p w:rsidR="00F3335F" w:rsidRPr="001560E7" w:rsidRDefault="00F3335F" w:rsidP="00EE21D8">
            <w:pPr>
              <w:rPr>
                <w:b/>
              </w:rPr>
            </w:pPr>
            <w:r w:rsidRPr="001560E7">
              <w:rPr>
                <w:b/>
              </w:rPr>
              <w:t>Раздел 1. Первоначальные сведения о строении вещества (5 ч)</w:t>
            </w:r>
          </w:p>
          <w:p w:rsidR="00F3335F" w:rsidRDefault="00F3335F" w:rsidP="00EE21D8"/>
        </w:tc>
      </w:tr>
      <w:tr w:rsidR="001560E7" w:rsidTr="00F90B66">
        <w:tc>
          <w:tcPr>
            <w:tcW w:w="536" w:type="dxa"/>
            <w:shd w:val="clear" w:color="auto" w:fill="auto"/>
          </w:tcPr>
          <w:p w:rsidR="00F3335F" w:rsidRDefault="00F3335F" w:rsidP="00EE21D8">
            <w:r>
              <w:t>5</w:t>
            </w:r>
          </w:p>
        </w:tc>
        <w:tc>
          <w:tcPr>
            <w:tcW w:w="4852" w:type="dxa"/>
            <w:shd w:val="clear" w:color="auto" w:fill="auto"/>
          </w:tcPr>
          <w:p w:rsidR="00F3335F" w:rsidRDefault="00F3335F" w:rsidP="00EE21D8">
            <w:r>
              <w:t>Строение вещества. Молекулы. Броуновское движение</w:t>
            </w:r>
          </w:p>
        </w:tc>
        <w:tc>
          <w:tcPr>
            <w:tcW w:w="1126" w:type="dxa"/>
            <w:shd w:val="clear" w:color="auto" w:fill="auto"/>
          </w:tcPr>
          <w:p w:rsidR="00F3335F" w:rsidRDefault="00F3335F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F3335F" w:rsidRPr="00EE21D8" w:rsidRDefault="0014047C" w:rsidP="00F90B66">
            <w:pPr>
              <w:jc w:val="center"/>
            </w:pPr>
            <w:r>
              <w:t>18.09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F3335F" w:rsidRDefault="00F90B66" w:rsidP="00EE21D8">
            <w:pPr>
              <w:jc w:val="center"/>
            </w:pPr>
            <w:r>
              <w:t>20.09</w:t>
            </w:r>
          </w:p>
        </w:tc>
        <w:tc>
          <w:tcPr>
            <w:tcW w:w="1591" w:type="dxa"/>
            <w:shd w:val="clear" w:color="auto" w:fill="auto"/>
          </w:tcPr>
          <w:p w:rsidR="00F3335F" w:rsidRDefault="00F3335F" w:rsidP="00EE21D8"/>
        </w:tc>
      </w:tr>
      <w:tr w:rsidR="00EE21D8" w:rsidTr="00EE21D8">
        <w:tc>
          <w:tcPr>
            <w:tcW w:w="536" w:type="dxa"/>
            <w:shd w:val="clear" w:color="auto" w:fill="auto"/>
          </w:tcPr>
          <w:p w:rsidR="00EE21D8" w:rsidRDefault="00EE21D8" w:rsidP="00EE21D8">
            <w:r>
              <w:t>6</w:t>
            </w:r>
          </w:p>
        </w:tc>
        <w:tc>
          <w:tcPr>
            <w:tcW w:w="4852" w:type="dxa"/>
            <w:shd w:val="clear" w:color="auto" w:fill="auto"/>
          </w:tcPr>
          <w:p w:rsidR="00EE21D8" w:rsidRDefault="00EE21D8" w:rsidP="00EE21D8">
            <w:r>
              <w:t>Лабораторная работа №2 «Определение размеров малых тел»</w:t>
            </w:r>
          </w:p>
        </w:tc>
        <w:tc>
          <w:tcPr>
            <w:tcW w:w="1126" w:type="dxa"/>
            <w:shd w:val="clear" w:color="auto" w:fill="auto"/>
          </w:tcPr>
          <w:p w:rsidR="00EE21D8" w:rsidRDefault="00EE21D8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E21D8" w:rsidRPr="00481787" w:rsidRDefault="0014047C" w:rsidP="00EE21D8">
            <w:pPr>
              <w:pStyle w:val="ad"/>
              <w:jc w:val="center"/>
              <w:rPr>
                <w:rFonts w:ascii="Times New Roman" w:hAnsi="Times New Roman"/>
                <w:spacing w:val="-6"/>
                <w:sz w:val="24"/>
                <w:szCs w:val="24"/>
              </w:rPr>
            </w:pPr>
            <w:r>
              <w:t>20.09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EE21D8" w:rsidRDefault="002E699D" w:rsidP="00EE21D8">
            <w:pPr>
              <w:jc w:val="center"/>
            </w:pPr>
            <w:r>
              <w:t>25.09</w:t>
            </w:r>
          </w:p>
        </w:tc>
        <w:tc>
          <w:tcPr>
            <w:tcW w:w="1591" w:type="dxa"/>
            <w:shd w:val="clear" w:color="auto" w:fill="auto"/>
          </w:tcPr>
          <w:p w:rsidR="00EE21D8" w:rsidRDefault="00EE21D8" w:rsidP="00EE21D8"/>
        </w:tc>
      </w:tr>
      <w:tr w:rsidR="00EE21D8" w:rsidTr="00EE21D8">
        <w:tc>
          <w:tcPr>
            <w:tcW w:w="536" w:type="dxa"/>
            <w:shd w:val="clear" w:color="auto" w:fill="auto"/>
          </w:tcPr>
          <w:p w:rsidR="00EE21D8" w:rsidRDefault="00EE21D8" w:rsidP="00EE21D8">
            <w:r>
              <w:t>7</w:t>
            </w:r>
          </w:p>
        </w:tc>
        <w:tc>
          <w:tcPr>
            <w:tcW w:w="4852" w:type="dxa"/>
            <w:shd w:val="clear" w:color="auto" w:fill="auto"/>
          </w:tcPr>
          <w:p w:rsidR="00EE21D8" w:rsidRDefault="00EE21D8" w:rsidP="00EE21D8">
            <w:r>
              <w:t>Движение молекул. Взаимодействие молекул</w:t>
            </w:r>
          </w:p>
        </w:tc>
        <w:tc>
          <w:tcPr>
            <w:tcW w:w="1126" w:type="dxa"/>
            <w:shd w:val="clear" w:color="auto" w:fill="auto"/>
          </w:tcPr>
          <w:p w:rsidR="00EE21D8" w:rsidRDefault="00EE21D8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E21D8" w:rsidRPr="00481787" w:rsidRDefault="0014047C" w:rsidP="00EE21D8">
            <w:pPr>
              <w:jc w:val="center"/>
              <w:rPr>
                <w:spacing w:val="-6"/>
              </w:rPr>
            </w:pPr>
            <w:r>
              <w:rPr>
                <w:spacing w:val="-6"/>
              </w:rPr>
              <w:t>25.09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EE21D8" w:rsidRDefault="00730D75" w:rsidP="00EE21D8">
            <w:pPr>
              <w:jc w:val="center"/>
            </w:pPr>
            <w:r>
              <w:t>27.09</w:t>
            </w:r>
          </w:p>
        </w:tc>
        <w:tc>
          <w:tcPr>
            <w:tcW w:w="1591" w:type="dxa"/>
            <w:shd w:val="clear" w:color="auto" w:fill="auto"/>
          </w:tcPr>
          <w:p w:rsidR="00EE21D8" w:rsidRDefault="00EE21D8" w:rsidP="00EE21D8"/>
        </w:tc>
      </w:tr>
      <w:tr w:rsidR="00EE21D8" w:rsidTr="00EE21D8">
        <w:tc>
          <w:tcPr>
            <w:tcW w:w="536" w:type="dxa"/>
            <w:shd w:val="clear" w:color="auto" w:fill="auto"/>
          </w:tcPr>
          <w:p w:rsidR="00EE21D8" w:rsidRDefault="00EE21D8" w:rsidP="00EE21D8">
            <w:r>
              <w:t>8</w:t>
            </w:r>
          </w:p>
        </w:tc>
        <w:tc>
          <w:tcPr>
            <w:tcW w:w="4852" w:type="dxa"/>
            <w:shd w:val="clear" w:color="auto" w:fill="auto"/>
          </w:tcPr>
          <w:p w:rsidR="00EE21D8" w:rsidRDefault="00EE21D8" w:rsidP="00EE21D8">
            <w:r>
              <w:t>Агрегатные состояния вещества. Свойства газов, жидкостей и твердых тел</w:t>
            </w:r>
          </w:p>
        </w:tc>
        <w:tc>
          <w:tcPr>
            <w:tcW w:w="1126" w:type="dxa"/>
            <w:shd w:val="clear" w:color="auto" w:fill="auto"/>
          </w:tcPr>
          <w:p w:rsidR="00EE21D8" w:rsidRDefault="00EE21D8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E21D8" w:rsidRPr="00481787" w:rsidRDefault="0014047C" w:rsidP="00EE21D8">
            <w:pPr>
              <w:jc w:val="center"/>
              <w:rPr>
                <w:spacing w:val="-6"/>
              </w:rPr>
            </w:pPr>
            <w:r>
              <w:rPr>
                <w:spacing w:val="-6"/>
              </w:rPr>
              <w:t>27.09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EE21D8" w:rsidRDefault="005421D7" w:rsidP="00EE21D8">
            <w:pPr>
              <w:jc w:val="center"/>
            </w:pPr>
            <w:r>
              <w:t>2.10</w:t>
            </w:r>
          </w:p>
        </w:tc>
        <w:tc>
          <w:tcPr>
            <w:tcW w:w="1591" w:type="dxa"/>
            <w:shd w:val="clear" w:color="auto" w:fill="auto"/>
          </w:tcPr>
          <w:p w:rsidR="00EE21D8" w:rsidRDefault="00EE21D8" w:rsidP="00EE21D8"/>
        </w:tc>
      </w:tr>
      <w:tr w:rsidR="00EE21D8" w:rsidTr="00EE21D8">
        <w:tc>
          <w:tcPr>
            <w:tcW w:w="536" w:type="dxa"/>
            <w:shd w:val="clear" w:color="auto" w:fill="auto"/>
          </w:tcPr>
          <w:p w:rsidR="00EE21D8" w:rsidRDefault="00EE21D8" w:rsidP="00EE21D8">
            <w:r>
              <w:t>9</w:t>
            </w:r>
          </w:p>
        </w:tc>
        <w:tc>
          <w:tcPr>
            <w:tcW w:w="4852" w:type="dxa"/>
            <w:shd w:val="clear" w:color="auto" w:fill="auto"/>
          </w:tcPr>
          <w:p w:rsidR="00EE21D8" w:rsidRDefault="00EE21D8" w:rsidP="00EE21D8">
            <w:r>
              <w:t>Зачет по теме «Первоначальные сведения о строении вещества»</w:t>
            </w:r>
          </w:p>
        </w:tc>
        <w:tc>
          <w:tcPr>
            <w:tcW w:w="1126" w:type="dxa"/>
            <w:shd w:val="clear" w:color="auto" w:fill="auto"/>
          </w:tcPr>
          <w:p w:rsidR="00EE21D8" w:rsidRDefault="00EE21D8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E21D8" w:rsidRPr="00D259B0" w:rsidRDefault="0014047C" w:rsidP="00EE21D8">
            <w:pPr>
              <w:jc w:val="center"/>
              <w:rPr>
                <w:spacing w:val="-6"/>
              </w:rPr>
            </w:pPr>
            <w:r>
              <w:rPr>
                <w:spacing w:val="-6"/>
              </w:rPr>
              <w:t>2.10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EE21D8" w:rsidRDefault="00FC5A79" w:rsidP="00EE21D8">
            <w:pPr>
              <w:jc w:val="center"/>
            </w:pPr>
            <w:r>
              <w:t>4.10</w:t>
            </w:r>
          </w:p>
        </w:tc>
        <w:tc>
          <w:tcPr>
            <w:tcW w:w="1591" w:type="dxa"/>
            <w:shd w:val="clear" w:color="auto" w:fill="auto"/>
          </w:tcPr>
          <w:p w:rsidR="00EE21D8" w:rsidRDefault="00EE21D8" w:rsidP="00EE21D8"/>
        </w:tc>
      </w:tr>
      <w:tr w:rsidR="00EE21D8" w:rsidTr="00EE21D8">
        <w:tc>
          <w:tcPr>
            <w:tcW w:w="9638" w:type="dxa"/>
            <w:gridSpan w:val="6"/>
            <w:shd w:val="clear" w:color="auto" w:fill="auto"/>
          </w:tcPr>
          <w:p w:rsidR="00EE21D8" w:rsidRPr="001560E7" w:rsidRDefault="00EE21D8" w:rsidP="00EE21D8">
            <w:pPr>
              <w:rPr>
                <w:b/>
              </w:rPr>
            </w:pPr>
            <w:r w:rsidRPr="001560E7">
              <w:rPr>
                <w:b/>
              </w:rPr>
              <w:t>Раздел 2. Взаимодействие тел (22 ч)</w:t>
            </w:r>
          </w:p>
        </w:tc>
      </w:tr>
      <w:tr w:rsidR="00EE21D8" w:rsidTr="00EE21D8">
        <w:tc>
          <w:tcPr>
            <w:tcW w:w="536" w:type="dxa"/>
            <w:shd w:val="clear" w:color="auto" w:fill="auto"/>
          </w:tcPr>
          <w:p w:rsidR="00EE21D8" w:rsidRDefault="00EE21D8" w:rsidP="00EE21D8">
            <w:r>
              <w:t>10</w:t>
            </w:r>
          </w:p>
        </w:tc>
        <w:tc>
          <w:tcPr>
            <w:tcW w:w="4852" w:type="dxa"/>
            <w:shd w:val="clear" w:color="auto" w:fill="auto"/>
          </w:tcPr>
          <w:p w:rsidR="00EE21D8" w:rsidRDefault="00EE21D8" w:rsidP="00EE21D8">
            <w:r>
              <w:t>Механическое движение. Равномерное и неравномерное движение</w:t>
            </w:r>
          </w:p>
        </w:tc>
        <w:tc>
          <w:tcPr>
            <w:tcW w:w="1126" w:type="dxa"/>
            <w:shd w:val="clear" w:color="auto" w:fill="auto"/>
          </w:tcPr>
          <w:p w:rsidR="00EE21D8" w:rsidRDefault="00EE21D8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E21D8" w:rsidRPr="00E45680" w:rsidRDefault="0014047C" w:rsidP="00EE21D8">
            <w:pPr>
              <w:jc w:val="center"/>
              <w:rPr>
                <w:spacing w:val="-6"/>
              </w:rPr>
            </w:pPr>
            <w:r>
              <w:rPr>
                <w:spacing w:val="-6"/>
              </w:rPr>
              <w:t>4.10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EE21D8" w:rsidRDefault="00553427" w:rsidP="00EE21D8">
            <w:pPr>
              <w:jc w:val="center"/>
            </w:pPr>
            <w:r>
              <w:t>9.10</w:t>
            </w:r>
          </w:p>
        </w:tc>
        <w:tc>
          <w:tcPr>
            <w:tcW w:w="1591" w:type="dxa"/>
            <w:shd w:val="clear" w:color="auto" w:fill="auto"/>
          </w:tcPr>
          <w:p w:rsidR="00EE21D8" w:rsidRDefault="00EE21D8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11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Скорость. Единицы скорости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E45680" w:rsidRDefault="0014047C" w:rsidP="00AA0F1C">
            <w:pPr>
              <w:jc w:val="center"/>
              <w:rPr>
                <w:spacing w:val="-6"/>
              </w:rPr>
            </w:pPr>
            <w:r>
              <w:rPr>
                <w:spacing w:val="-6"/>
              </w:rPr>
              <w:t>9.10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12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Расчет пути и времени движения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9D7B72" w:rsidRDefault="0014047C" w:rsidP="00AA0F1C">
            <w:pPr>
              <w:jc w:val="center"/>
              <w:rPr>
                <w:spacing w:val="-6"/>
              </w:rPr>
            </w:pPr>
            <w:r>
              <w:rPr>
                <w:spacing w:val="-6"/>
              </w:rPr>
              <w:t>11.10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13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 xml:space="preserve">Инерция 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E45680" w:rsidRDefault="0014047C" w:rsidP="00AA0F1C">
            <w:pPr>
              <w:jc w:val="center"/>
              <w:rPr>
                <w:spacing w:val="-6"/>
              </w:rPr>
            </w:pPr>
            <w:r>
              <w:rPr>
                <w:spacing w:val="-6"/>
              </w:rPr>
              <w:t>16.10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14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Взаимодействие тел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9D7B72" w:rsidRDefault="0014047C" w:rsidP="00AA0F1C">
            <w:pPr>
              <w:jc w:val="center"/>
              <w:rPr>
                <w:spacing w:val="-6"/>
              </w:rPr>
            </w:pPr>
            <w:r>
              <w:rPr>
                <w:spacing w:val="-6"/>
              </w:rPr>
              <w:t>18.10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15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Масса тела. Единицы массы. Измерение массы тела на весах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9D7B72" w:rsidRDefault="0014047C" w:rsidP="00AA0F1C">
            <w:pPr>
              <w:jc w:val="center"/>
              <w:rPr>
                <w:spacing w:val="-6"/>
              </w:rPr>
            </w:pPr>
            <w:r>
              <w:rPr>
                <w:spacing w:val="-6"/>
              </w:rPr>
              <w:t>23.10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lastRenderedPageBreak/>
              <w:t>16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Лабораторная работа №3 «Измерение массы тела на рычажных весах»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9D7B72" w:rsidRDefault="0014047C" w:rsidP="00AA0F1C">
            <w:pPr>
              <w:jc w:val="center"/>
              <w:rPr>
                <w:spacing w:val="-6"/>
              </w:rPr>
            </w:pPr>
            <w:r>
              <w:rPr>
                <w:spacing w:val="-6"/>
              </w:rPr>
              <w:t>25.10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17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Плотность вещества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  <w:r>
              <w:rPr>
                <w:spacing w:val="-6"/>
              </w:rPr>
              <w:t>30.10</w:t>
            </w: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18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Лабораторная работа №4 «Измерение объема тела»</w:t>
            </w:r>
          </w:p>
          <w:p w:rsidR="0014047C" w:rsidRDefault="0014047C" w:rsidP="00EE21D8">
            <w:r>
              <w:t>Лабораторная работа №5 «Определение плотности твердого тела»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19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 xml:space="preserve">Расчет массы и объема тела по его плотности 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20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 xml:space="preserve">Решение задач по темам «Механическое движение», «Масса», «Плотность вещества»  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21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 xml:space="preserve">Контрольная работа №1 по темам  «Механическое движение», «Масса», «Плотность вещества»  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22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Работа над ошибками. Сила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23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Явление тяготения. Сила тяжести. Сила тяжести на других планетах.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24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Сила упругости. Закон Гука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25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Вес тела. Единицы силы. Связь между силой тяжести и массой тела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26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Динамометр. Лабораторная работа № 6 «Градуирование  пружины и и измерение сил динамометром»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27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Сложение сил, направленных по одной прямой. Равнодействующая сил.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28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Сила трения. Трение покоя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29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Трение в природе и технике. Лабораторная работа №7 «Измерение силы трения с помощью динамометра»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30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Решение задач по темам «Силы», «Равнодействующая сил»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31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Контрольная работа №2 по темам «Вес тела», «Графическое изображение сил», «Силы», «Равнодействующая сил»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9638" w:type="dxa"/>
            <w:gridSpan w:val="6"/>
            <w:shd w:val="clear" w:color="auto" w:fill="auto"/>
          </w:tcPr>
          <w:p w:rsidR="0014047C" w:rsidRPr="001560E7" w:rsidRDefault="0014047C" w:rsidP="00EE21D8">
            <w:pPr>
              <w:rPr>
                <w:b/>
              </w:rPr>
            </w:pPr>
            <w:r w:rsidRPr="001560E7">
              <w:rPr>
                <w:b/>
              </w:rPr>
              <w:lastRenderedPageBreak/>
              <w:t>Раздел 3. Давление твердых тел, жидкостей и газов (22 ч)</w:t>
            </w:r>
          </w:p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32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Работа над ошибками. Давление. Единицы давления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33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Способы уменьшения и увеличения давления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34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Давление газа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35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Передача давления жидкостями и газами. Закон Паскаля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36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Давление в жидкости и газе. Расчет давления жидкости на дно и стенки сосуда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37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Решение задач по теме «Давление в жидкости и газе. Закон Паскаля»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38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Сообщающиеся сосуды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39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Вес воздуха. Атмосферное давление.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40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Измерение атмосферного давления. Опыт Торричелли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41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Барометр-анероид. Атмосферное давление на различных высотах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42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 xml:space="preserve">Манометры 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43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Контрольная работа №3 «Давление твердых тел, жидкостей и газов»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44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Поршневой жидкостный насос. Гидравлический пресс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45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Действие жидкости и газа на погруженное в них тело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46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Закон Архимеда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47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Лабораторная работа №8 «Определение выталкивающей силы, действующей на погруженное в жидкость тело»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48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Плавание тел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49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Решение задач по темам «Архимедова сила», «Условия плавания тел»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50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Лабораторная работа №9 «Выяснение условий плавания тела в жидкости»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lastRenderedPageBreak/>
              <w:t>51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Плавание судов. Воздухоплавание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52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Решение задач по темам «Архимедова сила», «Плавание тел», «Плавание судов. Воздухоплавание»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53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Контрольная работа №4  «Сила Архимеда.плавание тел»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9638" w:type="dxa"/>
            <w:gridSpan w:val="6"/>
            <w:shd w:val="clear" w:color="auto" w:fill="auto"/>
          </w:tcPr>
          <w:p w:rsidR="0014047C" w:rsidRPr="001560E7" w:rsidRDefault="0014047C" w:rsidP="00EE21D8">
            <w:pPr>
              <w:rPr>
                <w:b/>
              </w:rPr>
            </w:pPr>
            <w:r w:rsidRPr="001560E7">
              <w:rPr>
                <w:b/>
              </w:rPr>
              <w:t>Раздел 4. Работа и мощность. Энергия (17 ч)</w:t>
            </w:r>
          </w:p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54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Работа над ошибками. Механическая работа. Единицы работы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55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Мощность. Единицы мощности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56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Простые механизмы. Рычаг. Равновесие сил на рычаге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57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Момент силы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58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Рычаги в технике, быту и природе. Лабораторная работа №10 «Выяснение условия равновесия рычага»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59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Блоки. «Золотое правило» механики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60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Решение задач по теме «Условия равновесия рычага»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61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Центр тяжести тела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62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Условия равновесия тел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63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Коэффициент полезного действия механизмов. Лабораторная работа №11 «Определение КПД при подъеме тела по наклонной плоскости»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64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Энергия. Потенциальная и кинетическая энергия</w:t>
            </w:r>
            <w:bookmarkStart w:id="0" w:name="_GoBack"/>
            <w:bookmarkEnd w:id="0"/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65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Энергия. Потенциальная и кинетическая энергия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66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Превращение одного вида механической энергии в другой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67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Решение задач по темам «Работа и мощность. Энергия»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1560E7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t>68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 xml:space="preserve">Контрольная работа №4 по теме «Работа. </w:t>
            </w:r>
            <w:r>
              <w:lastRenderedPageBreak/>
              <w:t>Мощность, энергия»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lastRenderedPageBreak/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725329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  <w:tr w:rsidR="0014047C" w:rsidTr="00EE21D8">
        <w:tc>
          <w:tcPr>
            <w:tcW w:w="536" w:type="dxa"/>
            <w:shd w:val="clear" w:color="auto" w:fill="auto"/>
          </w:tcPr>
          <w:p w:rsidR="0014047C" w:rsidRDefault="0014047C" w:rsidP="00EE21D8">
            <w:r>
              <w:lastRenderedPageBreak/>
              <w:t>69-70</w:t>
            </w:r>
          </w:p>
        </w:tc>
        <w:tc>
          <w:tcPr>
            <w:tcW w:w="4852" w:type="dxa"/>
            <w:shd w:val="clear" w:color="auto" w:fill="auto"/>
          </w:tcPr>
          <w:p w:rsidR="0014047C" w:rsidRDefault="0014047C" w:rsidP="00EE21D8">
            <w:r>
              <w:t>Работа над ошибками. Повторение  пройденного материала</w:t>
            </w:r>
          </w:p>
        </w:tc>
        <w:tc>
          <w:tcPr>
            <w:tcW w:w="1126" w:type="dxa"/>
            <w:shd w:val="clear" w:color="auto" w:fill="auto"/>
          </w:tcPr>
          <w:p w:rsidR="0014047C" w:rsidRDefault="0014047C" w:rsidP="00EE21D8">
            <w:r>
              <w:t>2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14047C" w:rsidRPr="00725329" w:rsidRDefault="0014047C" w:rsidP="00EE21D8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:rsidR="0014047C" w:rsidRDefault="0014047C" w:rsidP="00EE21D8">
            <w:pPr>
              <w:jc w:val="center"/>
            </w:pPr>
          </w:p>
        </w:tc>
        <w:tc>
          <w:tcPr>
            <w:tcW w:w="1591" w:type="dxa"/>
            <w:shd w:val="clear" w:color="auto" w:fill="auto"/>
          </w:tcPr>
          <w:p w:rsidR="0014047C" w:rsidRDefault="0014047C" w:rsidP="00EE21D8"/>
        </w:tc>
      </w:tr>
    </w:tbl>
    <w:p w:rsidR="004F5FE9" w:rsidRDefault="004F5FE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F5FE9" w:rsidRDefault="004F5FE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F5FE9" w:rsidRDefault="004F5FE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F5FE9" w:rsidRDefault="004F5FE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F5FE9" w:rsidRDefault="004F5FE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F5FE9" w:rsidRDefault="004F5FE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F5FE9" w:rsidRDefault="004F5FE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14EBD" w:rsidRDefault="00F14EBD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14EBD" w:rsidRDefault="00F14EBD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14EBD" w:rsidRDefault="00F14EBD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14EBD" w:rsidRDefault="00F14EBD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14EBD" w:rsidRDefault="00F14EBD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14EBD" w:rsidRDefault="00F14EBD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14EBD" w:rsidRDefault="00F14EBD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14EBD" w:rsidRDefault="00F14EBD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14EBD" w:rsidRDefault="00F14EBD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F14EBD" w:rsidRDefault="00F14EBD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F5FE9" w:rsidRPr="009D786A" w:rsidRDefault="004F5FE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47089" w:rsidRPr="009D786A" w:rsidRDefault="0044708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47089" w:rsidRPr="009D786A" w:rsidRDefault="0044708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47089" w:rsidRPr="009D786A" w:rsidRDefault="0044708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p w:rsidR="00447089" w:rsidRPr="00692718" w:rsidRDefault="00447089" w:rsidP="00931165">
      <w:pPr>
        <w:pStyle w:val="Style1"/>
        <w:widowControl/>
        <w:jc w:val="both"/>
        <w:rPr>
          <w:rStyle w:val="FontStyle11"/>
          <w:b w:val="0"/>
          <w:sz w:val="24"/>
          <w:szCs w:val="24"/>
        </w:rPr>
      </w:pPr>
    </w:p>
    <w:sectPr w:rsidR="00447089" w:rsidRPr="00692718" w:rsidSect="00B12E11">
      <w:pgSz w:w="16837" w:h="11905" w:orient="landscape" w:code="9"/>
      <w:pgMar w:top="1038" w:right="992" w:bottom="1038" w:left="567" w:header="720" w:footer="720" w:gutter="0"/>
      <w:cols w:space="6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3698" w:rsidRDefault="00C83698">
      <w:r>
        <w:separator/>
      </w:r>
    </w:p>
  </w:endnote>
  <w:endnote w:type="continuationSeparator" w:id="1">
    <w:p w:rsidR="00C83698" w:rsidRDefault="00C836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3698" w:rsidRDefault="00C83698">
      <w:r>
        <w:separator/>
      </w:r>
    </w:p>
  </w:footnote>
  <w:footnote w:type="continuationSeparator" w:id="1">
    <w:p w:rsidR="00C83698" w:rsidRDefault="00C836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A7854"/>
    <w:multiLevelType w:val="hybridMultilevel"/>
    <w:tmpl w:val="4FE6AF26"/>
    <w:lvl w:ilvl="0" w:tplc="ED92B8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076E4"/>
    <w:multiLevelType w:val="hybridMultilevel"/>
    <w:tmpl w:val="B160613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8415E32"/>
    <w:multiLevelType w:val="hybridMultilevel"/>
    <w:tmpl w:val="C60AE51E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716"/>
        </w:tabs>
        <w:ind w:left="271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436"/>
        </w:tabs>
        <w:ind w:left="343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4156"/>
        </w:tabs>
        <w:ind w:left="415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876"/>
        </w:tabs>
        <w:ind w:left="487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596"/>
        </w:tabs>
        <w:ind w:left="559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316"/>
        </w:tabs>
        <w:ind w:left="631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7036"/>
        </w:tabs>
        <w:ind w:left="703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756"/>
        </w:tabs>
        <w:ind w:left="7756" w:hanging="360"/>
      </w:pPr>
      <w:rPr>
        <w:rFonts w:ascii="Wingdings" w:hAnsi="Wingdings" w:hint="default"/>
      </w:rPr>
    </w:lvl>
  </w:abstractNum>
  <w:abstractNum w:abstractNumId="3">
    <w:nsid w:val="12491E9B"/>
    <w:multiLevelType w:val="hybridMultilevel"/>
    <w:tmpl w:val="B20021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536207"/>
    <w:multiLevelType w:val="hybridMultilevel"/>
    <w:tmpl w:val="E4B245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4020C1D"/>
    <w:multiLevelType w:val="hybridMultilevel"/>
    <w:tmpl w:val="B720D0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5AA3494"/>
    <w:multiLevelType w:val="hybridMultilevel"/>
    <w:tmpl w:val="7FE8765C"/>
    <w:lvl w:ilvl="0" w:tplc="04190009">
      <w:start w:val="1"/>
      <w:numFmt w:val="bullet"/>
      <w:lvlText w:val=""/>
      <w:lvlJc w:val="left"/>
      <w:pPr>
        <w:ind w:left="12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7">
    <w:nsid w:val="27CB4178"/>
    <w:multiLevelType w:val="hybridMultilevel"/>
    <w:tmpl w:val="BC0EE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CF7A8D"/>
    <w:multiLevelType w:val="hybridMultilevel"/>
    <w:tmpl w:val="9EA2380C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2DB81F68"/>
    <w:multiLevelType w:val="hybridMultilevel"/>
    <w:tmpl w:val="1ADA6D70"/>
    <w:lvl w:ilvl="0" w:tplc="FFFFFFFF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0">
    <w:nsid w:val="3442062F"/>
    <w:multiLevelType w:val="hybridMultilevel"/>
    <w:tmpl w:val="8828FEA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B766F9"/>
    <w:multiLevelType w:val="hybridMultilevel"/>
    <w:tmpl w:val="6106987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A396C80"/>
    <w:multiLevelType w:val="hybridMultilevel"/>
    <w:tmpl w:val="FAD6A5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08491F"/>
    <w:multiLevelType w:val="hybridMultilevel"/>
    <w:tmpl w:val="98B2691A"/>
    <w:lvl w:ilvl="0" w:tplc="04190009">
      <w:start w:val="1"/>
      <w:numFmt w:val="bullet"/>
      <w:lvlText w:val=""/>
      <w:lvlJc w:val="left"/>
      <w:pPr>
        <w:ind w:left="12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2" w:hanging="360"/>
      </w:pPr>
      <w:rPr>
        <w:rFonts w:ascii="Wingdings" w:hAnsi="Wingdings" w:hint="default"/>
      </w:rPr>
    </w:lvl>
  </w:abstractNum>
  <w:abstractNum w:abstractNumId="14">
    <w:nsid w:val="45964871"/>
    <w:multiLevelType w:val="hybridMultilevel"/>
    <w:tmpl w:val="A04E7F24"/>
    <w:lvl w:ilvl="0" w:tplc="0419000D">
      <w:start w:val="1"/>
      <w:numFmt w:val="bullet"/>
      <w:lvlText w:val=""/>
      <w:lvlJc w:val="left"/>
      <w:pPr>
        <w:ind w:left="12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15">
    <w:nsid w:val="463518D4"/>
    <w:multiLevelType w:val="hybridMultilevel"/>
    <w:tmpl w:val="405A3B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47CE6F9B"/>
    <w:multiLevelType w:val="hybridMultilevel"/>
    <w:tmpl w:val="B006615E"/>
    <w:lvl w:ilvl="0" w:tplc="04190001">
      <w:start w:val="1"/>
      <w:numFmt w:val="bullet"/>
      <w:lvlText w:val=""/>
      <w:lvlJc w:val="left"/>
      <w:pPr>
        <w:ind w:left="12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17">
    <w:nsid w:val="4CD01805"/>
    <w:multiLevelType w:val="hybridMultilevel"/>
    <w:tmpl w:val="4D00629E"/>
    <w:lvl w:ilvl="0" w:tplc="0419000D">
      <w:start w:val="1"/>
      <w:numFmt w:val="bullet"/>
      <w:lvlText w:val=""/>
      <w:lvlJc w:val="left"/>
      <w:pPr>
        <w:ind w:left="128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2" w:hanging="360"/>
      </w:pPr>
      <w:rPr>
        <w:rFonts w:ascii="Wingdings" w:hAnsi="Wingdings" w:hint="default"/>
      </w:rPr>
    </w:lvl>
  </w:abstractNum>
  <w:abstractNum w:abstractNumId="18">
    <w:nsid w:val="4D6A218B"/>
    <w:multiLevelType w:val="hybridMultilevel"/>
    <w:tmpl w:val="334EC248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727"/>
        </w:tabs>
        <w:ind w:left="27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447"/>
        </w:tabs>
        <w:ind w:left="34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4167"/>
        </w:tabs>
        <w:ind w:left="41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887"/>
        </w:tabs>
        <w:ind w:left="48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607"/>
        </w:tabs>
        <w:ind w:left="56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327"/>
        </w:tabs>
        <w:ind w:left="63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7047"/>
        </w:tabs>
        <w:ind w:left="70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767"/>
        </w:tabs>
        <w:ind w:left="7767" w:hanging="360"/>
      </w:pPr>
      <w:rPr>
        <w:rFonts w:ascii="Wingdings" w:hAnsi="Wingdings" w:hint="default"/>
      </w:rPr>
    </w:lvl>
  </w:abstractNum>
  <w:abstractNum w:abstractNumId="19">
    <w:nsid w:val="4E06736A"/>
    <w:multiLevelType w:val="hybridMultilevel"/>
    <w:tmpl w:val="8D78CF6A"/>
    <w:lvl w:ilvl="0" w:tplc="C5887568">
      <w:start w:val="1"/>
      <w:numFmt w:val="decimal"/>
      <w:lvlText w:val="%1."/>
      <w:lvlJc w:val="left"/>
      <w:pPr>
        <w:ind w:left="8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8" w:hanging="360"/>
      </w:pPr>
    </w:lvl>
    <w:lvl w:ilvl="2" w:tplc="0419001B" w:tentative="1">
      <w:start w:val="1"/>
      <w:numFmt w:val="lowerRoman"/>
      <w:lvlText w:val="%3."/>
      <w:lvlJc w:val="right"/>
      <w:pPr>
        <w:ind w:left="2338" w:hanging="180"/>
      </w:pPr>
    </w:lvl>
    <w:lvl w:ilvl="3" w:tplc="0419000F" w:tentative="1">
      <w:start w:val="1"/>
      <w:numFmt w:val="decimal"/>
      <w:lvlText w:val="%4."/>
      <w:lvlJc w:val="left"/>
      <w:pPr>
        <w:ind w:left="3058" w:hanging="360"/>
      </w:pPr>
    </w:lvl>
    <w:lvl w:ilvl="4" w:tplc="04190019" w:tentative="1">
      <w:start w:val="1"/>
      <w:numFmt w:val="lowerLetter"/>
      <w:lvlText w:val="%5."/>
      <w:lvlJc w:val="left"/>
      <w:pPr>
        <w:ind w:left="3778" w:hanging="360"/>
      </w:pPr>
    </w:lvl>
    <w:lvl w:ilvl="5" w:tplc="0419001B" w:tentative="1">
      <w:start w:val="1"/>
      <w:numFmt w:val="lowerRoman"/>
      <w:lvlText w:val="%6."/>
      <w:lvlJc w:val="right"/>
      <w:pPr>
        <w:ind w:left="4498" w:hanging="180"/>
      </w:pPr>
    </w:lvl>
    <w:lvl w:ilvl="6" w:tplc="0419000F" w:tentative="1">
      <w:start w:val="1"/>
      <w:numFmt w:val="decimal"/>
      <w:lvlText w:val="%7."/>
      <w:lvlJc w:val="left"/>
      <w:pPr>
        <w:ind w:left="5218" w:hanging="360"/>
      </w:pPr>
    </w:lvl>
    <w:lvl w:ilvl="7" w:tplc="04190019" w:tentative="1">
      <w:start w:val="1"/>
      <w:numFmt w:val="lowerLetter"/>
      <w:lvlText w:val="%8."/>
      <w:lvlJc w:val="left"/>
      <w:pPr>
        <w:ind w:left="5938" w:hanging="360"/>
      </w:pPr>
    </w:lvl>
    <w:lvl w:ilvl="8" w:tplc="0419001B" w:tentative="1">
      <w:start w:val="1"/>
      <w:numFmt w:val="lowerRoman"/>
      <w:lvlText w:val="%9."/>
      <w:lvlJc w:val="right"/>
      <w:pPr>
        <w:ind w:left="6658" w:hanging="180"/>
      </w:pPr>
    </w:lvl>
  </w:abstractNum>
  <w:abstractNum w:abstractNumId="20">
    <w:nsid w:val="4E7C427C"/>
    <w:multiLevelType w:val="hybridMultilevel"/>
    <w:tmpl w:val="96EE9442"/>
    <w:lvl w:ilvl="0" w:tplc="0419000D">
      <w:start w:val="1"/>
      <w:numFmt w:val="bullet"/>
      <w:lvlText w:val=""/>
      <w:lvlJc w:val="left"/>
      <w:pPr>
        <w:ind w:left="12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21">
    <w:nsid w:val="50EF2588"/>
    <w:multiLevelType w:val="hybridMultilevel"/>
    <w:tmpl w:val="FA1C9BDA"/>
    <w:lvl w:ilvl="0" w:tplc="0419000D">
      <w:start w:val="1"/>
      <w:numFmt w:val="bullet"/>
      <w:lvlText w:val=""/>
      <w:lvlJc w:val="left"/>
      <w:pPr>
        <w:ind w:left="127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22">
    <w:nsid w:val="59515111"/>
    <w:multiLevelType w:val="hybridMultilevel"/>
    <w:tmpl w:val="59BCD826"/>
    <w:lvl w:ilvl="0" w:tplc="0419000D">
      <w:start w:val="1"/>
      <w:numFmt w:val="bullet"/>
      <w:lvlText w:val=""/>
      <w:lvlJc w:val="left"/>
      <w:pPr>
        <w:ind w:left="12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23">
    <w:nsid w:val="59D5076B"/>
    <w:multiLevelType w:val="hybridMultilevel"/>
    <w:tmpl w:val="DE804E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7E0791"/>
    <w:multiLevelType w:val="hybridMultilevel"/>
    <w:tmpl w:val="D11A881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5">
    <w:nsid w:val="6595455C"/>
    <w:multiLevelType w:val="hybridMultilevel"/>
    <w:tmpl w:val="5F7E00B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26">
    <w:nsid w:val="6B322378"/>
    <w:multiLevelType w:val="hybridMultilevel"/>
    <w:tmpl w:val="BDDE5E58"/>
    <w:lvl w:ilvl="0" w:tplc="04190009">
      <w:start w:val="1"/>
      <w:numFmt w:val="bullet"/>
      <w:lvlText w:val=""/>
      <w:lvlJc w:val="left"/>
      <w:pPr>
        <w:ind w:left="12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2" w:hanging="360"/>
      </w:pPr>
      <w:rPr>
        <w:rFonts w:ascii="Wingdings" w:hAnsi="Wingdings" w:hint="default"/>
      </w:rPr>
    </w:lvl>
  </w:abstractNum>
  <w:abstractNum w:abstractNumId="27">
    <w:nsid w:val="6C68151F"/>
    <w:multiLevelType w:val="hybridMultilevel"/>
    <w:tmpl w:val="DA2C4B6E"/>
    <w:lvl w:ilvl="0" w:tplc="D5522CC4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1D48C4"/>
    <w:multiLevelType w:val="hybridMultilevel"/>
    <w:tmpl w:val="9E4C623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>
    <w:nsid w:val="72F8761E"/>
    <w:multiLevelType w:val="hybridMultilevel"/>
    <w:tmpl w:val="2A265594"/>
    <w:lvl w:ilvl="0" w:tplc="0419000D">
      <w:start w:val="1"/>
      <w:numFmt w:val="bullet"/>
      <w:lvlText w:val=""/>
      <w:lvlJc w:val="left"/>
      <w:pPr>
        <w:ind w:left="12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30">
    <w:nsid w:val="7C800EE4"/>
    <w:multiLevelType w:val="hybridMultilevel"/>
    <w:tmpl w:val="4FE6AF26"/>
    <w:lvl w:ilvl="0" w:tplc="ED92B8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3"/>
  </w:num>
  <w:num w:numId="3">
    <w:abstractNumId w:val="11"/>
  </w:num>
  <w:num w:numId="4">
    <w:abstractNumId w:val="21"/>
  </w:num>
  <w:num w:numId="5">
    <w:abstractNumId w:val="25"/>
  </w:num>
  <w:num w:numId="6">
    <w:abstractNumId w:val="14"/>
  </w:num>
  <w:num w:numId="7">
    <w:abstractNumId w:val="20"/>
  </w:num>
  <w:num w:numId="8">
    <w:abstractNumId w:val="22"/>
  </w:num>
  <w:num w:numId="9">
    <w:abstractNumId w:val="29"/>
  </w:num>
  <w:num w:numId="10">
    <w:abstractNumId w:val="17"/>
  </w:num>
  <w:num w:numId="11">
    <w:abstractNumId w:val="3"/>
  </w:num>
  <w:num w:numId="12">
    <w:abstractNumId w:val="9"/>
  </w:num>
  <w:num w:numId="13">
    <w:abstractNumId w:val="8"/>
  </w:num>
  <w:num w:numId="14">
    <w:abstractNumId w:val="18"/>
  </w:num>
  <w:num w:numId="15">
    <w:abstractNumId w:val="2"/>
  </w:num>
  <w:num w:numId="16">
    <w:abstractNumId w:val="15"/>
  </w:num>
  <w:num w:numId="17">
    <w:abstractNumId w:val="23"/>
  </w:num>
  <w:num w:numId="18">
    <w:abstractNumId w:val="4"/>
  </w:num>
  <w:num w:numId="19">
    <w:abstractNumId w:val="7"/>
  </w:num>
  <w:num w:numId="20">
    <w:abstractNumId w:val="12"/>
  </w:num>
  <w:num w:numId="21">
    <w:abstractNumId w:val="19"/>
  </w:num>
  <w:num w:numId="22">
    <w:abstractNumId w:val="30"/>
  </w:num>
  <w:num w:numId="23">
    <w:abstractNumId w:val="27"/>
  </w:num>
  <w:num w:numId="24">
    <w:abstractNumId w:val="10"/>
  </w:num>
  <w:num w:numId="25">
    <w:abstractNumId w:val="16"/>
  </w:num>
  <w:num w:numId="26">
    <w:abstractNumId w:val="6"/>
  </w:num>
  <w:num w:numId="27">
    <w:abstractNumId w:val="0"/>
  </w:num>
  <w:num w:numId="28">
    <w:abstractNumId w:val="28"/>
  </w:num>
  <w:num w:numId="29">
    <w:abstractNumId w:val="1"/>
  </w:num>
  <w:num w:numId="30">
    <w:abstractNumId w:val="24"/>
  </w:num>
  <w:num w:numId="3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632E"/>
    <w:rsid w:val="0002597C"/>
    <w:rsid w:val="000374CC"/>
    <w:rsid w:val="00052E94"/>
    <w:rsid w:val="00064784"/>
    <w:rsid w:val="000712E2"/>
    <w:rsid w:val="000A5941"/>
    <w:rsid w:val="000B6C6C"/>
    <w:rsid w:val="000F4D26"/>
    <w:rsid w:val="0014047C"/>
    <w:rsid w:val="001560E7"/>
    <w:rsid w:val="001B394A"/>
    <w:rsid w:val="001C66F4"/>
    <w:rsid w:val="001D7D2A"/>
    <w:rsid w:val="001E73C3"/>
    <w:rsid w:val="001F4146"/>
    <w:rsid w:val="00231E13"/>
    <w:rsid w:val="00233CD3"/>
    <w:rsid w:val="00261B9E"/>
    <w:rsid w:val="00281AA2"/>
    <w:rsid w:val="002C07AB"/>
    <w:rsid w:val="002E699D"/>
    <w:rsid w:val="002E761E"/>
    <w:rsid w:val="0033657A"/>
    <w:rsid w:val="00376666"/>
    <w:rsid w:val="00387179"/>
    <w:rsid w:val="003A008A"/>
    <w:rsid w:val="003A0A40"/>
    <w:rsid w:val="003B61E5"/>
    <w:rsid w:val="003C291D"/>
    <w:rsid w:val="003E0ED4"/>
    <w:rsid w:val="0040366C"/>
    <w:rsid w:val="0041195D"/>
    <w:rsid w:val="00415E93"/>
    <w:rsid w:val="004338B5"/>
    <w:rsid w:val="00447089"/>
    <w:rsid w:val="00481C6C"/>
    <w:rsid w:val="004B06C2"/>
    <w:rsid w:val="004B3043"/>
    <w:rsid w:val="004C677F"/>
    <w:rsid w:val="004F0F75"/>
    <w:rsid w:val="004F5FE9"/>
    <w:rsid w:val="00511880"/>
    <w:rsid w:val="00514F10"/>
    <w:rsid w:val="00525BC8"/>
    <w:rsid w:val="00526B28"/>
    <w:rsid w:val="005421D7"/>
    <w:rsid w:val="00547CEE"/>
    <w:rsid w:val="00547F23"/>
    <w:rsid w:val="00553427"/>
    <w:rsid w:val="005566C1"/>
    <w:rsid w:val="005B3751"/>
    <w:rsid w:val="005D0CBD"/>
    <w:rsid w:val="005D289B"/>
    <w:rsid w:val="005E7242"/>
    <w:rsid w:val="00623397"/>
    <w:rsid w:val="00627C7A"/>
    <w:rsid w:val="00627EB6"/>
    <w:rsid w:val="006453F4"/>
    <w:rsid w:val="00647A0F"/>
    <w:rsid w:val="00651DBA"/>
    <w:rsid w:val="0067079B"/>
    <w:rsid w:val="00671A69"/>
    <w:rsid w:val="00671C30"/>
    <w:rsid w:val="00672C09"/>
    <w:rsid w:val="00692718"/>
    <w:rsid w:val="006B0489"/>
    <w:rsid w:val="006D5FD7"/>
    <w:rsid w:val="00712571"/>
    <w:rsid w:val="00716F46"/>
    <w:rsid w:val="00725329"/>
    <w:rsid w:val="00730D75"/>
    <w:rsid w:val="00733145"/>
    <w:rsid w:val="0073325F"/>
    <w:rsid w:val="0075530A"/>
    <w:rsid w:val="00756FE3"/>
    <w:rsid w:val="0076503D"/>
    <w:rsid w:val="0076732A"/>
    <w:rsid w:val="007675DE"/>
    <w:rsid w:val="00787101"/>
    <w:rsid w:val="0079408F"/>
    <w:rsid w:val="00795821"/>
    <w:rsid w:val="007B6A5F"/>
    <w:rsid w:val="007D7AA1"/>
    <w:rsid w:val="007E778F"/>
    <w:rsid w:val="00835D33"/>
    <w:rsid w:val="008458E0"/>
    <w:rsid w:val="008513E6"/>
    <w:rsid w:val="00865188"/>
    <w:rsid w:val="008677D1"/>
    <w:rsid w:val="008D1E45"/>
    <w:rsid w:val="008E6CCC"/>
    <w:rsid w:val="008F6E63"/>
    <w:rsid w:val="00905861"/>
    <w:rsid w:val="00917546"/>
    <w:rsid w:val="00931165"/>
    <w:rsid w:val="009652E2"/>
    <w:rsid w:val="009C27E4"/>
    <w:rsid w:val="009D786A"/>
    <w:rsid w:val="00A93766"/>
    <w:rsid w:val="00A94765"/>
    <w:rsid w:val="00AD3339"/>
    <w:rsid w:val="00AD67AD"/>
    <w:rsid w:val="00AF5E47"/>
    <w:rsid w:val="00B00288"/>
    <w:rsid w:val="00B12E11"/>
    <w:rsid w:val="00B17365"/>
    <w:rsid w:val="00B33D62"/>
    <w:rsid w:val="00B904E8"/>
    <w:rsid w:val="00B9627A"/>
    <w:rsid w:val="00BB7775"/>
    <w:rsid w:val="00BC632E"/>
    <w:rsid w:val="00BF3705"/>
    <w:rsid w:val="00C209BA"/>
    <w:rsid w:val="00C83698"/>
    <w:rsid w:val="00C86455"/>
    <w:rsid w:val="00C92DC1"/>
    <w:rsid w:val="00CB0592"/>
    <w:rsid w:val="00CB0B11"/>
    <w:rsid w:val="00CD2D57"/>
    <w:rsid w:val="00CF5AB6"/>
    <w:rsid w:val="00CF726B"/>
    <w:rsid w:val="00D02FEB"/>
    <w:rsid w:val="00D05C86"/>
    <w:rsid w:val="00D17C46"/>
    <w:rsid w:val="00D50E5C"/>
    <w:rsid w:val="00D77772"/>
    <w:rsid w:val="00DA60BC"/>
    <w:rsid w:val="00DB3ED9"/>
    <w:rsid w:val="00DF0D58"/>
    <w:rsid w:val="00E0261E"/>
    <w:rsid w:val="00E15D65"/>
    <w:rsid w:val="00E271D6"/>
    <w:rsid w:val="00E4533E"/>
    <w:rsid w:val="00E70AEC"/>
    <w:rsid w:val="00E96DCB"/>
    <w:rsid w:val="00EA370D"/>
    <w:rsid w:val="00EE21D8"/>
    <w:rsid w:val="00EE2225"/>
    <w:rsid w:val="00F14EBD"/>
    <w:rsid w:val="00F26C09"/>
    <w:rsid w:val="00F3335F"/>
    <w:rsid w:val="00F57408"/>
    <w:rsid w:val="00F654B5"/>
    <w:rsid w:val="00F90B66"/>
    <w:rsid w:val="00FA2D41"/>
    <w:rsid w:val="00FB548B"/>
    <w:rsid w:val="00FC5A79"/>
    <w:rsid w:val="00FF285F"/>
    <w:rsid w:val="00FF72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nhideWhenUsed="0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A69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052E94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/>
      <w:b/>
      <w:i/>
      <w:szCs w:val="20"/>
    </w:rPr>
  </w:style>
  <w:style w:type="paragraph" w:styleId="3">
    <w:name w:val="heading 3"/>
    <w:basedOn w:val="a"/>
    <w:next w:val="a"/>
    <w:link w:val="30"/>
    <w:qFormat/>
    <w:rsid w:val="00052E94"/>
    <w:pPr>
      <w:keepNext/>
      <w:widowControl/>
      <w:shd w:val="clear" w:color="auto" w:fill="FFFFFF"/>
      <w:tabs>
        <w:tab w:val="left" w:pos="662"/>
      </w:tabs>
      <w:autoSpaceDE/>
      <w:autoSpaceDN/>
      <w:adjustRightInd/>
      <w:spacing w:before="5" w:line="360" w:lineRule="auto"/>
      <w:outlineLvl w:val="2"/>
    </w:pPr>
    <w:rPr>
      <w:i/>
      <w:color w:val="00000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71A69"/>
  </w:style>
  <w:style w:type="paragraph" w:customStyle="1" w:styleId="Style2">
    <w:name w:val="Style2"/>
    <w:basedOn w:val="a"/>
    <w:uiPriority w:val="99"/>
    <w:rsid w:val="00671A69"/>
    <w:pPr>
      <w:spacing w:line="276" w:lineRule="exact"/>
      <w:ind w:firstLine="538"/>
      <w:jc w:val="both"/>
    </w:pPr>
  </w:style>
  <w:style w:type="paragraph" w:customStyle="1" w:styleId="Style3">
    <w:name w:val="Style3"/>
    <w:basedOn w:val="a"/>
    <w:uiPriority w:val="99"/>
    <w:rsid w:val="00671A69"/>
    <w:pPr>
      <w:spacing w:line="317" w:lineRule="exact"/>
      <w:ind w:firstLine="542"/>
      <w:jc w:val="both"/>
    </w:pPr>
  </w:style>
  <w:style w:type="character" w:customStyle="1" w:styleId="FontStyle11">
    <w:name w:val="Font Style11"/>
    <w:uiPriority w:val="99"/>
    <w:rsid w:val="00671A69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12">
    <w:name w:val="Font Style12"/>
    <w:uiPriority w:val="99"/>
    <w:rsid w:val="00671A69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3">
    <w:name w:val="Font Style13"/>
    <w:uiPriority w:val="99"/>
    <w:rsid w:val="00671A69"/>
    <w:rPr>
      <w:rFonts w:ascii="Times New Roman" w:hAnsi="Times New Roman" w:cs="Times New Roman"/>
      <w:b/>
      <w:bCs/>
      <w:i/>
      <w:iCs/>
      <w:color w:val="000000"/>
      <w:spacing w:val="-10"/>
      <w:sz w:val="22"/>
      <w:szCs w:val="22"/>
    </w:rPr>
  </w:style>
  <w:style w:type="paragraph" w:customStyle="1" w:styleId="Style4">
    <w:name w:val="Style4"/>
    <w:basedOn w:val="a"/>
    <w:uiPriority w:val="99"/>
    <w:rsid w:val="002C07AB"/>
    <w:pPr>
      <w:spacing w:line="274" w:lineRule="exact"/>
    </w:pPr>
  </w:style>
  <w:style w:type="paragraph" w:customStyle="1" w:styleId="Style5">
    <w:name w:val="Style5"/>
    <w:basedOn w:val="a"/>
    <w:uiPriority w:val="99"/>
    <w:rsid w:val="002C07AB"/>
    <w:pPr>
      <w:spacing w:line="274" w:lineRule="exact"/>
    </w:pPr>
  </w:style>
  <w:style w:type="table" w:styleId="a3">
    <w:name w:val="Table Grid"/>
    <w:basedOn w:val="a1"/>
    <w:uiPriority w:val="59"/>
    <w:rsid w:val="008E6C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6">
    <w:name w:val="Font Style16"/>
    <w:uiPriority w:val="99"/>
    <w:rsid w:val="008E6CCC"/>
    <w:rPr>
      <w:rFonts w:ascii="Arial" w:hAnsi="Arial" w:cs="Arial"/>
      <w:b/>
      <w:bCs/>
      <w:color w:val="000000"/>
      <w:sz w:val="20"/>
      <w:szCs w:val="20"/>
    </w:rPr>
  </w:style>
  <w:style w:type="character" w:customStyle="1" w:styleId="20">
    <w:name w:val="Заголовок 2 Знак"/>
    <w:link w:val="2"/>
    <w:rsid w:val="00052E94"/>
    <w:rPr>
      <w:rFonts w:ascii="Arial" w:hAnsi="Arial"/>
      <w:b/>
      <w:i/>
      <w:sz w:val="24"/>
    </w:rPr>
  </w:style>
  <w:style w:type="character" w:customStyle="1" w:styleId="30">
    <w:name w:val="Заголовок 3 Знак"/>
    <w:link w:val="3"/>
    <w:rsid w:val="00052E94"/>
    <w:rPr>
      <w:rFonts w:hAnsi="Times New Roman"/>
      <w:i/>
      <w:color w:val="000000"/>
      <w:sz w:val="24"/>
      <w:shd w:val="clear" w:color="auto" w:fill="FFFFFF"/>
    </w:rPr>
  </w:style>
  <w:style w:type="paragraph" w:customStyle="1" w:styleId="1">
    <w:name w:val="Стиль1"/>
    <w:rsid w:val="00052E94"/>
    <w:pPr>
      <w:spacing w:line="360" w:lineRule="auto"/>
      <w:ind w:firstLine="720"/>
      <w:jc w:val="both"/>
    </w:pPr>
    <w:rPr>
      <w:rFonts w:hAnsi="Times New Roman"/>
      <w:sz w:val="24"/>
    </w:rPr>
  </w:style>
  <w:style w:type="paragraph" w:customStyle="1" w:styleId="10">
    <w:name w:val="Обычный1"/>
    <w:rsid w:val="00052E94"/>
    <w:rPr>
      <w:rFonts w:hAnsi="Times New Roman"/>
    </w:rPr>
  </w:style>
  <w:style w:type="paragraph" w:styleId="a4">
    <w:name w:val="Body Text"/>
    <w:basedOn w:val="a"/>
    <w:link w:val="a5"/>
    <w:rsid w:val="00052E94"/>
    <w:pPr>
      <w:widowControl/>
      <w:autoSpaceDE/>
      <w:autoSpaceDN/>
      <w:adjustRightInd/>
      <w:jc w:val="both"/>
    </w:pPr>
    <w:rPr>
      <w:color w:val="000000"/>
      <w:sz w:val="28"/>
      <w:szCs w:val="20"/>
    </w:rPr>
  </w:style>
  <w:style w:type="character" w:customStyle="1" w:styleId="a5">
    <w:name w:val="Основной текст Знак"/>
    <w:link w:val="a4"/>
    <w:rsid w:val="00052E94"/>
    <w:rPr>
      <w:rFonts w:hAnsi="Times New Roman"/>
      <w:color w:val="000000"/>
      <w:sz w:val="28"/>
    </w:rPr>
  </w:style>
  <w:style w:type="paragraph" w:styleId="a6">
    <w:name w:val="Plain Text"/>
    <w:basedOn w:val="a"/>
    <w:link w:val="a7"/>
    <w:rsid w:val="00052E94"/>
    <w:pPr>
      <w:widowControl/>
      <w:autoSpaceDE/>
      <w:autoSpaceDN/>
      <w:adjustRightInd/>
    </w:pPr>
    <w:rPr>
      <w:rFonts w:ascii="Courier New" w:hAnsi="Courier New"/>
      <w:sz w:val="20"/>
      <w:szCs w:val="20"/>
    </w:rPr>
  </w:style>
  <w:style w:type="character" w:customStyle="1" w:styleId="a7">
    <w:name w:val="Текст Знак"/>
    <w:link w:val="a6"/>
    <w:rsid w:val="00052E94"/>
    <w:rPr>
      <w:rFonts w:ascii="Courier New" w:hAnsi="Courier New"/>
    </w:rPr>
  </w:style>
  <w:style w:type="paragraph" w:styleId="a8">
    <w:name w:val="footnote text"/>
    <w:basedOn w:val="a"/>
    <w:link w:val="a9"/>
    <w:semiHidden/>
    <w:rsid w:val="00052E94"/>
    <w:pPr>
      <w:widowControl/>
      <w:autoSpaceDE/>
      <w:autoSpaceDN/>
      <w:adjustRightInd/>
    </w:pPr>
    <w:rPr>
      <w:sz w:val="20"/>
      <w:szCs w:val="20"/>
    </w:rPr>
  </w:style>
  <w:style w:type="character" w:customStyle="1" w:styleId="a9">
    <w:name w:val="Текст сноски Знак"/>
    <w:link w:val="a8"/>
    <w:semiHidden/>
    <w:rsid w:val="00052E94"/>
    <w:rPr>
      <w:rFonts w:hAnsi="Times New Roman"/>
    </w:rPr>
  </w:style>
  <w:style w:type="character" w:styleId="aa">
    <w:name w:val="footnote reference"/>
    <w:semiHidden/>
    <w:rsid w:val="00052E94"/>
    <w:rPr>
      <w:vertAlign w:val="superscript"/>
    </w:rPr>
  </w:style>
  <w:style w:type="paragraph" w:styleId="ab">
    <w:name w:val="Balloon Text"/>
    <w:basedOn w:val="a"/>
    <w:link w:val="ac"/>
    <w:uiPriority w:val="99"/>
    <w:semiHidden/>
    <w:unhideWhenUsed/>
    <w:rsid w:val="004C677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4C677F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EE21D8"/>
    <w:rPr>
      <w:rFonts w:asci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45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13DD26-49A5-4FC9-8416-C7712C607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1998</Words>
  <Characters>11390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Информ-Уч</dc:creator>
  <cp:lastModifiedBy>Рафис Гилманов</cp:lastModifiedBy>
  <cp:revision>2</cp:revision>
  <cp:lastPrinted>2018-06-02T11:59:00Z</cp:lastPrinted>
  <dcterms:created xsi:type="dcterms:W3CDTF">2018-10-11T02:16:00Z</dcterms:created>
  <dcterms:modified xsi:type="dcterms:W3CDTF">2018-10-11T02:16:00Z</dcterms:modified>
</cp:coreProperties>
</file>