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62A" w:rsidRDefault="007C30B2">
      <w:pPr>
        <w:pStyle w:val="a4"/>
        <w:rPr>
          <w:b w:val="0"/>
          <w:sz w:val="24"/>
        </w:rPr>
      </w:pP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наличии</w:t>
      </w:r>
      <w:r>
        <w:rPr>
          <w:spacing w:val="-5"/>
        </w:rPr>
        <w:t xml:space="preserve"> </w:t>
      </w:r>
      <w:r>
        <w:t>специальных</w:t>
      </w:r>
      <w:r>
        <w:rPr>
          <w:spacing w:val="-5"/>
        </w:rPr>
        <w:t xml:space="preserve"> </w:t>
      </w:r>
      <w:r>
        <w:t>технических</w:t>
      </w:r>
      <w:r>
        <w:rPr>
          <w:spacing w:val="-7"/>
        </w:rPr>
        <w:t xml:space="preserve"> </w:t>
      </w:r>
      <w:r>
        <w:t>средств</w:t>
      </w:r>
      <w:r>
        <w:rPr>
          <w:spacing w:val="-5"/>
        </w:rPr>
        <w:t xml:space="preserve"> </w:t>
      </w:r>
      <w:r>
        <w:t>обучения</w:t>
      </w:r>
      <w:r>
        <w:rPr>
          <w:spacing w:val="-67"/>
        </w:rPr>
        <w:t xml:space="preserve"> </w:t>
      </w:r>
      <w:r>
        <w:t>коллективного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индивидуального</w:t>
      </w:r>
      <w:r>
        <w:rPr>
          <w:spacing w:val="-4"/>
        </w:rPr>
        <w:t xml:space="preserve"> </w:t>
      </w:r>
      <w:r>
        <w:t>пользования</w:t>
      </w:r>
      <w:r>
        <w:rPr>
          <w:b w:val="0"/>
          <w:sz w:val="24"/>
        </w:rPr>
        <w:t>.</w:t>
      </w:r>
    </w:p>
    <w:p w:rsidR="0020662A" w:rsidRDefault="0020662A">
      <w:pPr>
        <w:pStyle w:val="a3"/>
        <w:ind w:left="0"/>
        <w:rPr>
          <w:sz w:val="30"/>
        </w:rPr>
      </w:pPr>
    </w:p>
    <w:p w:rsidR="0020662A" w:rsidRDefault="0020662A">
      <w:pPr>
        <w:pStyle w:val="a3"/>
        <w:spacing w:before="2"/>
        <w:ind w:left="0"/>
        <w:rPr>
          <w:sz w:val="29"/>
        </w:rPr>
      </w:pPr>
    </w:p>
    <w:p w:rsidR="0020662A" w:rsidRPr="00375F7D" w:rsidRDefault="00A97339">
      <w:pPr>
        <w:pStyle w:val="a3"/>
        <w:spacing w:line="259" w:lineRule="auto"/>
        <w:ind w:right="10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C30B2" w:rsidRPr="00375F7D">
        <w:rPr>
          <w:sz w:val="28"/>
          <w:szCs w:val="28"/>
        </w:rPr>
        <w:t>Во время проведения</w:t>
      </w:r>
      <w:r w:rsidR="008A6EA8">
        <w:rPr>
          <w:sz w:val="28"/>
          <w:szCs w:val="28"/>
        </w:rPr>
        <w:t xml:space="preserve"> занятий с воспитанниками</w:t>
      </w:r>
      <w:r w:rsidR="007C30B2" w:rsidRPr="00375F7D">
        <w:rPr>
          <w:spacing w:val="1"/>
          <w:sz w:val="28"/>
          <w:szCs w:val="28"/>
        </w:rPr>
        <w:t xml:space="preserve"> </w:t>
      </w:r>
      <w:r w:rsidR="00375F7D">
        <w:rPr>
          <w:sz w:val="28"/>
          <w:szCs w:val="28"/>
        </w:rPr>
        <w:t>применяются</w:t>
      </w:r>
      <w:r w:rsidR="007C30B2" w:rsidRPr="00375F7D">
        <w:rPr>
          <w:sz w:val="28"/>
          <w:szCs w:val="28"/>
        </w:rPr>
        <w:t xml:space="preserve"> мультимедийные</w:t>
      </w:r>
      <w:r w:rsidR="007C30B2" w:rsidRPr="00375F7D">
        <w:rPr>
          <w:spacing w:val="1"/>
          <w:sz w:val="28"/>
          <w:szCs w:val="28"/>
        </w:rPr>
        <w:t xml:space="preserve"> </w:t>
      </w:r>
      <w:r w:rsidR="007C30B2" w:rsidRPr="00375F7D">
        <w:rPr>
          <w:sz w:val="28"/>
          <w:szCs w:val="28"/>
        </w:rPr>
        <w:t>средства</w:t>
      </w:r>
      <w:r>
        <w:rPr>
          <w:sz w:val="28"/>
          <w:szCs w:val="28"/>
        </w:rPr>
        <w:t>.</w:t>
      </w:r>
    </w:p>
    <w:p w:rsidR="0020662A" w:rsidRDefault="00A97339">
      <w:pPr>
        <w:pStyle w:val="a3"/>
        <w:spacing w:before="157" w:line="259" w:lineRule="auto"/>
        <w:ind w:right="11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C30B2" w:rsidRPr="00375F7D">
        <w:rPr>
          <w:sz w:val="28"/>
          <w:szCs w:val="28"/>
        </w:rPr>
        <w:t>Для разъяснения отдельных вопросов педагогами дополнительно проводятся групповые и</w:t>
      </w:r>
      <w:r w:rsidR="007C30B2" w:rsidRPr="00375F7D">
        <w:rPr>
          <w:spacing w:val="1"/>
          <w:sz w:val="28"/>
          <w:szCs w:val="28"/>
        </w:rPr>
        <w:t xml:space="preserve"> </w:t>
      </w:r>
      <w:r w:rsidR="007C30B2" w:rsidRPr="00375F7D">
        <w:rPr>
          <w:sz w:val="28"/>
          <w:szCs w:val="28"/>
        </w:rPr>
        <w:t>индивидуальные</w:t>
      </w:r>
      <w:r w:rsidR="007C30B2" w:rsidRPr="00375F7D">
        <w:rPr>
          <w:spacing w:val="-2"/>
          <w:sz w:val="28"/>
          <w:szCs w:val="28"/>
        </w:rPr>
        <w:t xml:space="preserve"> </w:t>
      </w:r>
      <w:r w:rsidR="007C30B2" w:rsidRPr="00375F7D">
        <w:rPr>
          <w:sz w:val="28"/>
          <w:szCs w:val="28"/>
        </w:rPr>
        <w:t>консультации</w:t>
      </w:r>
      <w:r>
        <w:rPr>
          <w:sz w:val="28"/>
          <w:szCs w:val="28"/>
        </w:rPr>
        <w:t xml:space="preserve">. Для оформления документации педагоги используют  ноутбуки.  </w:t>
      </w:r>
      <w:r w:rsidR="007C30B2" w:rsidRPr="00375F7D"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="007C30B2" w:rsidRPr="00375F7D">
        <w:rPr>
          <w:sz w:val="28"/>
          <w:szCs w:val="28"/>
        </w:rPr>
        <w:t>ля информирования</w:t>
      </w:r>
      <w:r w:rsidR="007C30B2" w:rsidRPr="00375F7D">
        <w:rPr>
          <w:spacing w:val="-1"/>
          <w:sz w:val="28"/>
          <w:szCs w:val="28"/>
        </w:rPr>
        <w:t xml:space="preserve"> </w:t>
      </w:r>
      <w:r w:rsidR="007C30B2" w:rsidRPr="00375F7D">
        <w:rPr>
          <w:sz w:val="28"/>
          <w:szCs w:val="28"/>
        </w:rPr>
        <w:t>родителей</w:t>
      </w:r>
      <w:r w:rsidR="007C30B2" w:rsidRPr="00375F7D">
        <w:rPr>
          <w:spacing w:val="-4"/>
          <w:sz w:val="28"/>
          <w:szCs w:val="28"/>
        </w:rPr>
        <w:t xml:space="preserve"> </w:t>
      </w:r>
      <w:r w:rsidR="007C30B2" w:rsidRPr="00375F7D">
        <w:rPr>
          <w:sz w:val="28"/>
          <w:szCs w:val="28"/>
        </w:rPr>
        <w:t>имеется</w:t>
      </w:r>
      <w:r w:rsidR="007C30B2" w:rsidRPr="00375F7D">
        <w:rPr>
          <w:spacing w:val="-1"/>
          <w:sz w:val="28"/>
          <w:szCs w:val="28"/>
        </w:rPr>
        <w:t xml:space="preserve"> </w:t>
      </w:r>
      <w:r w:rsidR="007C30B2" w:rsidRPr="00375F7D">
        <w:rPr>
          <w:sz w:val="28"/>
          <w:szCs w:val="28"/>
        </w:rPr>
        <w:t>сайт</w:t>
      </w:r>
      <w:r w:rsidR="007C30B2" w:rsidRPr="00375F7D">
        <w:rPr>
          <w:spacing w:val="-5"/>
          <w:sz w:val="28"/>
          <w:szCs w:val="28"/>
        </w:rPr>
        <w:t xml:space="preserve"> </w:t>
      </w:r>
      <w:r w:rsidR="007C30B2" w:rsidRPr="00375F7D">
        <w:rPr>
          <w:sz w:val="28"/>
          <w:szCs w:val="28"/>
        </w:rPr>
        <w:t>ДОУ.</w:t>
      </w:r>
    </w:p>
    <w:p w:rsidR="00375F7D" w:rsidRPr="00375F7D" w:rsidRDefault="00375F7D" w:rsidP="00375F7D">
      <w:pPr>
        <w:tabs>
          <w:tab w:val="left" w:pos="744"/>
          <w:tab w:val="left" w:pos="745"/>
        </w:tabs>
        <w:ind w:left="142" w:hanging="142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</w:t>
      </w:r>
    </w:p>
    <w:p w:rsidR="00375F7D" w:rsidRPr="00375F7D" w:rsidRDefault="00375F7D" w:rsidP="00375F7D">
      <w:pPr>
        <w:tabs>
          <w:tab w:val="left" w:pos="745"/>
        </w:tabs>
        <w:ind w:left="118"/>
        <w:jc w:val="both"/>
        <w:rPr>
          <w:sz w:val="28"/>
          <w:szCs w:val="28"/>
        </w:rPr>
      </w:pPr>
    </w:p>
    <w:sectPr w:rsidR="00375F7D" w:rsidRPr="00375F7D">
      <w:type w:val="continuous"/>
      <w:pgSz w:w="11910" w:h="16840"/>
      <w:pgMar w:top="128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650D34"/>
    <w:multiLevelType w:val="hybridMultilevel"/>
    <w:tmpl w:val="7F10F534"/>
    <w:lvl w:ilvl="0" w:tplc="6E5C3764">
      <w:numFmt w:val="bullet"/>
      <w:lvlText w:val="·"/>
      <w:lvlJc w:val="left"/>
      <w:pPr>
        <w:ind w:left="744" w:hanging="6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B7C23D0">
      <w:numFmt w:val="bullet"/>
      <w:lvlText w:val="•"/>
      <w:lvlJc w:val="left"/>
      <w:pPr>
        <w:ind w:left="1624" w:hanging="625"/>
      </w:pPr>
      <w:rPr>
        <w:rFonts w:hint="default"/>
        <w:lang w:val="ru-RU" w:eastAsia="en-US" w:bidi="ar-SA"/>
      </w:rPr>
    </w:lvl>
    <w:lvl w:ilvl="2" w:tplc="6C26898C">
      <w:numFmt w:val="bullet"/>
      <w:lvlText w:val="•"/>
      <w:lvlJc w:val="left"/>
      <w:pPr>
        <w:ind w:left="2508" w:hanging="625"/>
      </w:pPr>
      <w:rPr>
        <w:rFonts w:hint="default"/>
        <w:lang w:val="ru-RU" w:eastAsia="en-US" w:bidi="ar-SA"/>
      </w:rPr>
    </w:lvl>
    <w:lvl w:ilvl="3" w:tplc="40068276">
      <w:numFmt w:val="bullet"/>
      <w:lvlText w:val="•"/>
      <w:lvlJc w:val="left"/>
      <w:pPr>
        <w:ind w:left="3393" w:hanging="625"/>
      </w:pPr>
      <w:rPr>
        <w:rFonts w:hint="default"/>
        <w:lang w:val="ru-RU" w:eastAsia="en-US" w:bidi="ar-SA"/>
      </w:rPr>
    </w:lvl>
    <w:lvl w:ilvl="4" w:tplc="5428039A">
      <w:numFmt w:val="bullet"/>
      <w:lvlText w:val="•"/>
      <w:lvlJc w:val="left"/>
      <w:pPr>
        <w:ind w:left="4277" w:hanging="625"/>
      </w:pPr>
      <w:rPr>
        <w:rFonts w:hint="default"/>
        <w:lang w:val="ru-RU" w:eastAsia="en-US" w:bidi="ar-SA"/>
      </w:rPr>
    </w:lvl>
    <w:lvl w:ilvl="5" w:tplc="8580205E">
      <w:numFmt w:val="bullet"/>
      <w:lvlText w:val="•"/>
      <w:lvlJc w:val="left"/>
      <w:pPr>
        <w:ind w:left="5162" w:hanging="625"/>
      </w:pPr>
      <w:rPr>
        <w:rFonts w:hint="default"/>
        <w:lang w:val="ru-RU" w:eastAsia="en-US" w:bidi="ar-SA"/>
      </w:rPr>
    </w:lvl>
    <w:lvl w:ilvl="6" w:tplc="19AAD66E">
      <w:numFmt w:val="bullet"/>
      <w:lvlText w:val="•"/>
      <w:lvlJc w:val="left"/>
      <w:pPr>
        <w:ind w:left="6046" w:hanging="625"/>
      </w:pPr>
      <w:rPr>
        <w:rFonts w:hint="default"/>
        <w:lang w:val="ru-RU" w:eastAsia="en-US" w:bidi="ar-SA"/>
      </w:rPr>
    </w:lvl>
    <w:lvl w:ilvl="7" w:tplc="D0783908">
      <w:numFmt w:val="bullet"/>
      <w:lvlText w:val="•"/>
      <w:lvlJc w:val="left"/>
      <w:pPr>
        <w:ind w:left="6930" w:hanging="625"/>
      </w:pPr>
      <w:rPr>
        <w:rFonts w:hint="default"/>
        <w:lang w:val="ru-RU" w:eastAsia="en-US" w:bidi="ar-SA"/>
      </w:rPr>
    </w:lvl>
    <w:lvl w:ilvl="8" w:tplc="75F47264">
      <w:numFmt w:val="bullet"/>
      <w:lvlText w:val="•"/>
      <w:lvlJc w:val="left"/>
      <w:pPr>
        <w:ind w:left="7815" w:hanging="6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62A"/>
    <w:rsid w:val="0020662A"/>
    <w:rsid w:val="00375F7D"/>
    <w:rsid w:val="007C30B2"/>
    <w:rsid w:val="008A6EA8"/>
    <w:rsid w:val="00A9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58"/>
      <w:ind w:left="1695" w:hanging="1047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85"/>
      <w:ind w:left="744" w:hanging="626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58"/>
      <w:ind w:left="1695" w:hanging="1047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85"/>
      <w:ind w:left="744" w:hanging="626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2022-04-10T13:03:00Z</dcterms:created>
  <dcterms:modified xsi:type="dcterms:W3CDTF">2022-04-13T05:53:00Z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