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A95" w:rsidRDefault="00D27A95" w:rsidP="00D27A95">
      <w:pPr>
        <w:spacing w:after="0"/>
        <w:ind w:firstLine="709"/>
        <w:jc w:val="center"/>
        <w:rPr>
          <w:b/>
        </w:rPr>
      </w:pPr>
      <w:r w:rsidRPr="00D27A95">
        <w:rPr>
          <w:b/>
        </w:rPr>
        <w:t>Внутренняя структура управления МАДОУ 252</w:t>
      </w:r>
    </w:p>
    <w:p w:rsidR="00D27A95" w:rsidRPr="00D27A95" w:rsidRDefault="00D27A95" w:rsidP="00D27A95">
      <w:pPr>
        <w:spacing w:after="0"/>
        <w:ind w:firstLine="709"/>
        <w:jc w:val="center"/>
        <w:rPr>
          <w:b/>
        </w:rPr>
      </w:pPr>
    </w:p>
    <w:p w:rsidR="008B3F0F" w:rsidRDefault="008B3F0F" w:rsidP="008B3F0F">
      <w:pPr>
        <w:spacing w:after="0"/>
        <w:ind w:firstLine="709"/>
        <w:jc w:val="both"/>
      </w:pPr>
      <w:r>
        <w:t>Внутреннее управление в МАДОУ строится на принципах единоначалия и коллегиальности. Исходя из целей, принципов построения и стратегии развития учреждения сложилась структура, в которой выделяется 4 уровня управления: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Заведующий 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На этом же уровне модели находятся высшие органы коллегиального и общественного управления, имеющие тот или иной правовой статус:   Наблюдательный совет</w:t>
      </w:r>
      <w:proofErr w:type="gramStart"/>
      <w:r>
        <w:t xml:space="preserve"> ,</w:t>
      </w:r>
      <w:proofErr w:type="gramEnd"/>
      <w:r>
        <w:t xml:space="preserve"> Педагогический совет, Общее собрание работников.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Наблюдательный совет является постоянно действующим коллегиальным органом, реализующим принцип демократического, государственно-общественного характера управления образованием и представляет интересы всех участников образовательного процесса, т. е. воспитанников, родителей (законных представителей) воспитанников, педагогических и других работников ДОУ, представителей общественности и Учредителя. Положение о наблюдательном совете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Педагогический совет -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 Положение о педагогическом совете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Общее собрание работников 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ДОУ. Положение об общем собрании работников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Совет родителей может быть создан по инициативе родителей (законных представителей) несовершеннолетних в Учреждении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Второй уровень – старший воспитатель, старшая медсестра, завхоз.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lastRenderedPageBreak/>
        <w:t>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Третий уровень – воспитатели, специалисты ДОУ, педагоги ДПУ, младшие воспитатели, работники пищеблока, обслуживающий персонал.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Четвертый уровень – воспитанники, родители.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вопросов, отнесенных законодательством РФ к ведению дошкольного образовательного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Pr="004E468F" w:rsidRDefault="008B3F0F" w:rsidP="008B3F0F">
      <w:pPr>
        <w:spacing w:after="0"/>
        <w:ind w:firstLine="709"/>
        <w:jc w:val="both"/>
        <w:rPr>
          <w:u w:val="single"/>
        </w:rPr>
      </w:pPr>
      <w:r>
        <w:t>Примечание. МАДОУ структурных подразделений не имеет. Все органы управления МАДОУ “Детский сад №</w:t>
      </w:r>
      <w:r w:rsidR="00E237B4">
        <w:t>252</w:t>
      </w:r>
      <w:r>
        <w:t xml:space="preserve">” находятся в здании детского сада имеют единый электронный адрес почты </w:t>
      </w:r>
      <w:r w:rsidR="004E468F" w:rsidRPr="004E468F">
        <w:rPr>
          <w:rFonts w:cs="Times New Roman"/>
          <w:color w:val="000000"/>
          <w:szCs w:val="28"/>
        </w:rPr>
        <w:t>Ds252.kzn@tatar.ru</w:t>
      </w:r>
      <w:r>
        <w:t>, а также единый адрес сайта:</w:t>
      </w:r>
      <w:r w:rsidRPr="008B3F0F">
        <w:t xml:space="preserve"> </w:t>
      </w:r>
      <w:bookmarkStart w:id="0" w:name="_GoBack"/>
      <w:bookmarkEnd w:id="0"/>
      <w:r w:rsidR="004E468F" w:rsidRPr="004E468F">
        <w:rPr>
          <w:u w:val="single"/>
        </w:rPr>
        <w:t>https://edu.tatar.ru/kirov/page85808.htm</w:t>
      </w:r>
    </w:p>
    <w:sectPr w:rsidR="008B3F0F" w:rsidRPr="004E468F" w:rsidSect="00D27A95">
      <w:pgSz w:w="11906" w:h="16838" w:code="9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6E23"/>
    <w:rsid w:val="00051B97"/>
    <w:rsid w:val="00346E23"/>
    <w:rsid w:val="004E468F"/>
    <w:rsid w:val="006C0B77"/>
    <w:rsid w:val="008242FF"/>
    <w:rsid w:val="00870751"/>
    <w:rsid w:val="008B3F0F"/>
    <w:rsid w:val="00922C48"/>
    <w:rsid w:val="00B915B7"/>
    <w:rsid w:val="00D006D1"/>
    <w:rsid w:val="00D27A95"/>
    <w:rsid w:val="00E237B4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F0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3</cp:revision>
  <dcterms:created xsi:type="dcterms:W3CDTF">2022-02-10T07:57:00Z</dcterms:created>
  <dcterms:modified xsi:type="dcterms:W3CDTF">2022-02-10T08:16:00Z</dcterms:modified>
</cp:coreProperties>
</file>