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E54" w:rsidRDefault="00104CE9" w:rsidP="00E54E5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Реализуемы</w:t>
      </w:r>
      <w:r w:rsidR="00B834C0"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 образовательные программы </w:t>
      </w:r>
    </w:p>
    <w:p w:rsidR="00104CE9" w:rsidRDefault="00B834C0" w:rsidP="00E54E5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МБДОУ «Детский сад №321» Кировского</w:t>
      </w:r>
      <w:r w:rsidR="00104CE9"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района </w:t>
      </w:r>
      <w:proofErr w:type="spellStart"/>
      <w:r w:rsidR="00104CE9"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proofErr w:type="gramStart"/>
      <w:r w:rsidR="00104CE9"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.К</w:t>
      </w:r>
      <w:proofErr w:type="gramEnd"/>
      <w:r w:rsidR="00104CE9"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азани</w:t>
      </w:r>
      <w:proofErr w:type="spellEnd"/>
    </w:p>
    <w:p w:rsidR="00E54E54" w:rsidRPr="00C776E6" w:rsidRDefault="00E54E54" w:rsidP="00E54E54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1.Основная образовательная программа дошкольного образования </w:t>
      </w:r>
      <w:r w:rsidR="00B834C0"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«Детский сад №321» Кировского</w:t>
      </w: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района г</w:t>
      </w:r>
      <w:proofErr w:type="gramStart"/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.К</w:t>
      </w:r>
      <w:proofErr w:type="gramEnd"/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азани.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2.Адаптированная образовательная программа дошкольного образования </w:t>
      </w:r>
      <w:r w:rsidR="00B834C0"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«Детский сад №321» Кировского</w:t>
      </w: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района г</w:t>
      </w:r>
      <w:proofErr w:type="gramStart"/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.К</w:t>
      </w:r>
      <w:proofErr w:type="gramEnd"/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азани.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Дополнительные программы дошкольного образования </w:t>
      </w:r>
      <w:r w:rsidR="00B834C0"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«Детский сад №321» Кировского</w:t>
      </w: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района г</w:t>
      </w:r>
      <w:proofErr w:type="gramStart"/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.К</w:t>
      </w:r>
      <w:proofErr w:type="gramEnd"/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азани.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обучения:</w:t>
      </w: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 очная, для всех видов образовательных программ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Нормативный срок обучения: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основной образовательной программе</w:t>
      </w: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- </w:t>
      </w: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возрасте с 3 лет и до прекращения образовательных отношений, но не позднее достижения ребенком возраста 8 лет.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адаптированной образовательной программе</w:t>
      </w: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года. 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программам дополнительного образования</w:t>
      </w: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– </w:t>
      </w: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 года до 4 лет в зависимости от программы.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и сроки пребывания на каждом этапе обучения (в группе) определяются возрастом ребёнка, состоянием его здоровья и характером группы, в которой он находится, и составляют, как правило, один год.  Предполагается формирование у воспитанников дошкольного возраста предпосылок учебной деятельности на этапе завершения ими дошкольного образования.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 действия аккредитации: </w:t>
      </w: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аккредитация отсутствует.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Язы</w:t>
      </w:r>
      <w:proofErr w:type="gramStart"/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к(</w:t>
      </w:r>
      <w:proofErr w:type="gramEnd"/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и), на которых осуществляется образование (обучение):</w:t>
      </w: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04CE9" w:rsidRPr="00C776E6" w:rsidRDefault="00104CE9" w:rsidP="00E54E54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образовательная программа дошкольного образования – русский язык, татарский язык;</w:t>
      </w:r>
    </w:p>
    <w:p w:rsidR="00104CE9" w:rsidRPr="00C776E6" w:rsidRDefault="00104CE9" w:rsidP="00E54E54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адаптированная</w:t>
      </w:r>
      <w:proofErr w:type="gramEnd"/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программ – русский язык;</w:t>
      </w:r>
    </w:p>
    <w:p w:rsidR="00104CE9" w:rsidRPr="00C776E6" w:rsidRDefault="00104CE9" w:rsidP="00E54E54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дополнительного образования – русский язык.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Учебные предметы, курсы, дисциплины (модули) – </w:t>
      </w: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предусмотрены.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Практика, по соответствующим программам:</w:t>
      </w:r>
    </w:p>
    <w:p w:rsidR="00104CE9" w:rsidRPr="00C776E6" w:rsidRDefault="00104CE9" w:rsidP="00E54E54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образовательная программа дошкольного образования – не предусмотрена;</w:t>
      </w:r>
    </w:p>
    <w:p w:rsidR="00104CE9" w:rsidRPr="00C776E6" w:rsidRDefault="00104CE9" w:rsidP="00E54E54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адаптированная</w:t>
      </w:r>
      <w:proofErr w:type="gramEnd"/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программ – не предусмотрена;</w:t>
      </w:r>
    </w:p>
    <w:p w:rsidR="00104CE9" w:rsidRPr="00C776E6" w:rsidRDefault="00104CE9" w:rsidP="00E54E54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дополнительного образования – не </w:t>
      </w:r>
      <w:proofErr w:type="gramStart"/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предусмотрена</w:t>
      </w:r>
      <w:proofErr w:type="gramEnd"/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04CE9" w:rsidRPr="00C776E6" w:rsidRDefault="00104CE9" w:rsidP="00E54E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Электронное обучение и использование дистанционных образовательных технологий:</w:t>
      </w:r>
    </w:p>
    <w:p w:rsidR="00104CE9" w:rsidRPr="00C776E6" w:rsidRDefault="00104CE9" w:rsidP="00E54E54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образовательная программа дошкольного образования – не предусмотрено;</w:t>
      </w:r>
    </w:p>
    <w:p w:rsidR="00104CE9" w:rsidRPr="00C776E6" w:rsidRDefault="00104CE9" w:rsidP="00E54E54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адаптированная</w:t>
      </w:r>
      <w:proofErr w:type="gramEnd"/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программ – не предусмотрено;</w:t>
      </w:r>
    </w:p>
    <w:p w:rsidR="00104CE9" w:rsidRPr="00C776E6" w:rsidRDefault="00104CE9" w:rsidP="00E54E54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6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дополнительного образования – не предусмотрено.</w:t>
      </w:r>
    </w:p>
    <w:p w:rsidR="004939E2" w:rsidRDefault="004939E2" w:rsidP="00E54E54">
      <w:pPr>
        <w:spacing w:after="0" w:line="360" w:lineRule="auto"/>
        <w:ind w:firstLine="709"/>
        <w:jc w:val="both"/>
      </w:pPr>
    </w:p>
    <w:sectPr w:rsidR="004939E2" w:rsidSect="00C776E6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C1C37"/>
    <w:multiLevelType w:val="multilevel"/>
    <w:tmpl w:val="3A0E9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0D2E1B"/>
    <w:multiLevelType w:val="multilevel"/>
    <w:tmpl w:val="FB243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CB6E04"/>
    <w:multiLevelType w:val="multilevel"/>
    <w:tmpl w:val="DE8C2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55EE2"/>
    <w:rsid w:val="00104CE9"/>
    <w:rsid w:val="004939E2"/>
    <w:rsid w:val="00B834C0"/>
    <w:rsid w:val="00C4351A"/>
    <w:rsid w:val="00C776E6"/>
    <w:rsid w:val="00E54E54"/>
    <w:rsid w:val="00F5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5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3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310</Words>
  <Characters>1773</Characters>
  <Application>Microsoft Office Word</Application>
  <DocSecurity>0</DocSecurity>
  <Lines>14</Lines>
  <Paragraphs>4</Paragraphs>
  <ScaleCrop>false</ScaleCrop>
  <Company>*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 321</dc:creator>
  <cp:keywords/>
  <dc:description/>
  <cp:lastModifiedBy>Зиля</cp:lastModifiedBy>
  <cp:revision>7</cp:revision>
  <dcterms:created xsi:type="dcterms:W3CDTF">2021-12-24T12:19:00Z</dcterms:created>
  <dcterms:modified xsi:type="dcterms:W3CDTF">2021-12-29T20:12:00Z</dcterms:modified>
</cp:coreProperties>
</file>