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30C5" w:rsidRDefault="005530C5" w:rsidP="005530C5">
      <w:pPr>
        <w:shd w:val="clear" w:color="auto" w:fill="FFFFFF"/>
        <w:ind w:right="355"/>
        <w:jc w:val="center"/>
        <w:rPr>
          <w:b/>
          <w:bCs/>
          <w:color w:val="000000"/>
          <w:spacing w:val="2"/>
          <w:sz w:val="28"/>
          <w:szCs w:val="28"/>
        </w:rPr>
      </w:pPr>
    </w:p>
    <w:p w:rsidR="005530C5" w:rsidRDefault="005530C5" w:rsidP="005530C5">
      <w:pPr>
        <w:shd w:val="clear" w:color="auto" w:fill="FFFFFF"/>
        <w:ind w:right="355"/>
        <w:jc w:val="center"/>
        <w:rPr>
          <w:b/>
          <w:bCs/>
          <w:color w:val="000000"/>
          <w:spacing w:val="2"/>
          <w:sz w:val="28"/>
          <w:szCs w:val="28"/>
        </w:rPr>
      </w:pPr>
    </w:p>
    <w:p w:rsidR="005530C5" w:rsidRDefault="005530C5" w:rsidP="005530C5">
      <w:pPr>
        <w:shd w:val="clear" w:color="auto" w:fill="FFFFFF"/>
        <w:ind w:right="355"/>
        <w:jc w:val="center"/>
        <w:rPr>
          <w:b/>
          <w:bCs/>
          <w:color w:val="000000"/>
          <w:spacing w:val="2"/>
          <w:sz w:val="28"/>
          <w:szCs w:val="28"/>
        </w:rPr>
      </w:pPr>
      <w:r>
        <w:rPr>
          <w:b/>
          <w:bCs/>
          <w:color w:val="000000"/>
          <w:spacing w:val="2"/>
          <w:sz w:val="28"/>
          <w:szCs w:val="28"/>
        </w:rPr>
        <w:t xml:space="preserve">ТАТАРСКИЙ РЕСПУБЛИКАНСКИЙ КОМИТЕТ ПРОФСОЮЗА РАБОТНИКОВ НАРОДНОГО ОБРАЗОВАНИЯ И НАУКИ                             </w:t>
      </w:r>
    </w:p>
    <w:p w:rsidR="005530C5" w:rsidRDefault="005530C5" w:rsidP="005530C5">
      <w:pPr>
        <w:shd w:val="clear" w:color="auto" w:fill="FFFFFF"/>
        <w:ind w:right="355"/>
        <w:jc w:val="center"/>
        <w:rPr>
          <w:b/>
          <w:bCs/>
          <w:color w:val="000000"/>
          <w:spacing w:val="2"/>
          <w:sz w:val="28"/>
          <w:szCs w:val="28"/>
        </w:rPr>
      </w:pPr>
    </w:p>
    <w:p w:rsidR="005530C5" w:rsidRDefault="005530C5" w:rsidP="005530C5">
      <w:pPr>
        <w:shd w:val="clear" w:color="auto" w:fill="FFFFFF"/>
        <w:ind w:right="355"/>
        <w:jc w:val="center"/>
        <w:rPr>
          <w:b/>
          <w:bCs/>
          <w:color w:val="000000"/>
          <w:spacing w:val="2"/>
          <w:sz w:val="28"/>
          <w:szCs w:val="28"/>
        </w:rPr>
      </w:pPr>
      <w:r>
        <w:rPr>
          <w:noProof/>
        </w:rPr>
        <w:drawing>
          <wp:inline distT="0" distB="0" distL="0" distR="0">
            <wp:extent cx="764540" cy="133731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srcRect/>
                    <a:stretch>
                      <a:fillRect/>
                    </a:stretch>
                  </pic:blipFill>
                  <pic:spPr bwMode="auto">
                    <a:xfrm>
                      <a:off x="0" y="0"/>
                      <a:ext cx="764540" cy="1337310"/>
                    </a:xfrm>
                    <a:prstGeom prst="rect">
                      <a:avLst/>
                    </a:prstGeom>
                    <a:solidFill>
                      <a:srgbClr val="FFFFFF"/>
                    </a:solidFill>
                    <a:ln w="9525">
                      <a:noFill/>
                      <a:miter lim="800000"/>
                      <a:headEnd/>
                      <a:tailEnd/>
                    </a:ln>
                  </pic:spPr>
                </pic:pic>
              </a:graphicData>
            </a:graphic>
          </wp:inline>
        </w:drawing>
      </w:r>
    </w:p>
    <w:p w:rsidR="005530C5" w:rsidRDefault="005530C5" w:rsidP="005530C5">
      <w:pPr>
        <w:shd w:val="clear" w:color="auto" w:fill="FFFFFF"/>
        <w:ind w:right="355"/>
        <w:jc w:val="center"/>
        <w:rPr>
          <w:b/>
          <w:bCs/>
          <w:color w:val="000000"/>
          <w:spacing w:val="2"/>
          <w:sz w:val="28"/>
          <w:szCs w:val="28"/>
        </w:rPr>
      </w:pPr>
    </w:p>
    <w:p w:rsidR="005530C5" w:rsidRDefault="005530C5" w:rsidP="005530C5">
      <w:pPr>
        <w:shd w:val="clear" w:color="auto" w:fill="FFFFFF"/>
        <w:ind w:right="355"/>
        <w:jc w:val="center"/>
        <w:rPr>
          <w:b/>
          <w:bCs/>
          <w:color w:val="000000"/>
          <w:spacing w:val="2"/>
          <w:sz w:val="28"/>
          <w:szCs w:val="28"/>
        </w:rPr>
      </w:pPr>
    </w:p>
    <w:p w:rsidR="005530C5" w:rsidRDefault="005530C5" w:rsidP="005530C5">
      <w:pPr>
        <w:shd w:val="clear" w:color="auto" w:fill="FFFFFF"/>
        <w:ind w:right="355"/>
        <w:rPr>
          <w:b/>
          <w:bCs/>
          <w:color w:val="000000"/>
          <w:spacing w:val="2"/>
          <w:sz w:val="28"/>
          <w:szCs w:val="28"/>
        </w:rPr>
      </w:pPr>
    </w:p>
    <w:p w:rsidR="005530C5" w:rsidRDefault="005530C5" w:rsidP="005530C5">
      <w:pPr>
        <w:shd w:val="clear" w:color="auto" w:fill="FFFFFF"/>
        <w:ind w:right="355"/>
        <w:jc w:val="center"/>
        <w:rPr>
          <w:b/>
          <w:bCs/>
          <w:color w:val="000000"/>
          <w:spacing w:val="2"/>
          <w:sz w:val="28"/>
          <w:szCs w:val="28"/>
        </w:rPr>
      </w:pPr>
    </w:p>
    <w:p w:rsidR="005530C5" w:rsidRDefault="005530C5" w:rsidP="005530C5">
      <w:pPr>
        <w:shd w:val="clear" w:color="auto" w:fill="FFFFFF"/>
        <w:ind w:right="355"/>
        <w:jc w:val="center"/>
        <w:rPr>
          <w:b/>
          <w:bCs/>
          <w:color w:val="000000"/>
          <w:spacing w:val="2"/>
          <w:sz w:val="28"/>
          <w:szCs w:val="28"/>
        </w:rPr>
      </w:pPr>
    </w:p>
    <w:p w:rsidR="005530C5" w:rsidRDefault="005530C5" w:rsidP="005530C5">
      <w:pPr>
        <w:shd w:val="clear" w:color="auto" w:fill="FFFFFF"/>
        <w:spacing w:after="120"/>
        <w:ind w:right="357"/>
        <w:jc w:val="center"/>
        <w:rPr>
          <w:b/>
          <w:bCs/>
          <w:color w:val="000000"/>
          <w:spacing w:val="2"/>
          <w:sz w:val="36"/>
          <w:szCs w:val="36"/>
        </w:rPr>
      </w:pPr>
      <w:r>
        <w:rPr>
          <w:b/>
          <w:bCs/>
          <w:color w:val="000000"/>
          <w:spacing w:val="2"/>
          <w:sz w:val="40"/>
          <w:szCs w:val="40"/>
        </w:rPr>
        <w:t>КОЛЛЕКТИВНЫЙ  ДОГОВОР</w:t>
      </w:r>
    </w:p>
    <w:p w:rsidR="005530C5" w:rsidRDefault="005530C5" w:rsidP="005530C5">
      <w:pPr>
        <w:shd w:val="clear" w:color="auto" w:fill="FFFFFF"/>
        <w:ind w:right="355"/>
        <w:jc w:val="center"/>
        <w:rPr>
          <w:b/>
          <w:bCs/>
          <w:color w:val="000000"/>
          <w:spacing w:val="2"/>
          <w:sz w:val="36"/>
          <w:szCs w:val="36"/>
        </w:rPr>
      </w:pPr>
      <w:r>
        <w:rPr>
          <w:b/>
          <w:bCs/>
          <w:color w:val="000000"/>
          <w:spacing w:val="2"/>
          <w:sz w:val="36"/>
          <w:szCs w:val="36"/>
        </w:rPr>
        <w:t xml:space="preserve">Муниципального автономного дошкольного образовательного учреждения </w:t>
      </w:r>
    </w:p>
    <w:p w:rsidR="005530C5" w:rsidRDefault="005530C5" w:rsidP="005530C5">
      <w:pPr>
        <w:shd w:val="clear" w:color="auto" w:fill="FFFFFF"/>
        <w:ind w:right="355"/>
        <w:jc w:val="center"/>
        <w:rPr>
          <w:b/>
          <w:bCs/>
          <w:color w:val="000000"/>
          <w:spacing w:val="2"/>
          <w:sz w:val="36"/>
          <w:szCs w:val="36"/>
        </w:rPr>
      </w:pPr>
      <w:r>
        <w:rPr>
          <w:b/>
          <w:bCs/>
          <w:color w:val="000000"/>
          <w:spacing w:val="2"/>
          <w:sz w:val="36"/>
          <w:szCs w:val="36"/>
        </w:rPr>
        <w:t xml:space="preserve">«Детский сад № 228 комбинированного вида» Кировского района </w:t>
      </w:r>
    </w:p>
    <w:p w:rsidR="005530C5" w:rsidRDefault="005530C5" w:rsidP="005530C5">
      <w:pPr>
        <w:shd w:val="clear" w:color="auto" w:fill="FFFFFF"/>
        <w:ind w:right="355"/>
        <w:jc w:val="center"/>
        <w:rPr>
          <w:b/>
          <w:bCs/>
          <w:color w:val="000000"/>
          <w:spacing w:val="2"/>
          <w:sz w:val="28"/>
          <w:szCs w:val="28"/>
        </w:rPr>
      </w:pPr>
      <w:r>
        <w:rPr>
          <w:b/>
          <w:bCs/>
          <w:color w:val="000000"/>
          <w:spacing w:val="2"/>
          <w:sz w:val="36"/>
          <w:szCs w:val="36"/>
        </w:rPr>
        <w:t>г. Казани</w:t>
      </w:r>
    </w:p>
    <w:p w:rsidR="005530C5" w:rsidRDefault="005530C5" w:rsidP="005530C5">
      <w:pPr>
        <w:jc w:val="center"/>
        <w:rPr>
          <w:b/>
          <w:sz w:val="28"/>
          <w:szCs w:val="28"/>
        </w:rPr>
      </w:pPr>
      <w:r>
        <w:rPr>
          <w:b/>
          <w:sz w:val="28"/>
          <w:szCs w:val="28"/>
        </w:rPr>
        <w:t>на 2017- 2019годы</w:t>
      </w:r>
    </w:p>
    <w:p w:rsidR="005530C5" w:rsidRDefault="005530C5" w:rsidP="005530C5">
      <w:pPr>
        <w:jc w:val="center"/>
        <w:rPr>
          <w:b/>
          <w:sz w:val="28"/>
          <w:szCs w:val="28"/>
        </w:rPr>
      </w:pPr>
    </w:p>
    <w:p w:rsidR="005530C5" w:rsidRDefault="005530C5" w:rsidP="005530C5">
      <w:pPr>
        <w:jc w:val="center"/>
        <w:rPr>
          <w:b/>
          <w:sz w:val="28"/>
          <w:szCs w:val="28"/>
        </w:rPr>
      </w:pPr>
    </w:p>
    <w:p w:rsidR="005530C5" w:rsidRDefault="005530C5" w:rsidP="005530C5">
      <w:pPr>
        <w:jc w:val="center"/>
        <w:rPr>
          <w:b/>
          <w:sz w:val="28"/>
          <w:szCs w:val="28"/>
        </w:rPr>
      </w:pPr>
    </w:p>
    <w:p w:rsidR="005530C5" w:rsidRDefault="005530C5" w:rsidP="005530C5">
      <w:pPr>
        <w:jc w:val="center"/>
        <w:rPr>
          <w:b/>
          <w:sz w:val="28"/>
          <w:szCs w:val="28"/>
        </w:rPr>
      </w:pPr>
    </w:p>
    <w:p w:rsidR="005530C5" w:rsidRDefault="005530C5" w:rsidP="005530C5">
      <w:pPr>
        <w:jc w:val="center"/>
        <w:rPr>
          <w:b/>
          <w:sz w:val="28"/>
          <w:szCs w:val="28"/>
        </w:rPr>
      </w:pPr>
    </w:p>
    <w:p w:rsidR="005530C5" w:rsidRDefault="005530C5" w:rsidP="005530C5">
      <w:pPr>
        <w:jc w:val="center"/>
        <w:rPr>
          <w:sz w:val="28"/>
          <w:szCs w:val="28"/>
        </w:rPr>
      </w:pPr>
      <w:r>
        <w:rPr>
          <w:sz w:val="28"/>
          <w:szCs w:val="28"/>
        </w:rPr>
        <w:t>КОЛЛЕКТИВНЫЙ ДОГОВОР</w:t>
      </w:r>
    </w:p>
    <w:p w:rsidR="005530C5" w:rsidRDefault="005530C5" w:rsidP="005530C5">
      <w:pPr>
        <w:jc w:val="center"/>
        <w:rPr>
          <w:sz w:val="28"/>
          <w:szCs w:val="28"/>
        </w:rPr>
      </w:pPr>
      <w:r>
        <w:rPr>
          <w:sz w:val="28"/>
          <w:szCs w:val="28"/>
        </w:rPr>
        <w:t>прошел уведомительную регистрацию</w:t>
      </w:r>
    </w:p>
    <w:p w:rsidR="005530C5" w:rsidRDefault="005530C5" w:rsidP="005530C5">
      <w:pPr>
        <w:jc w:val="center"/>
        <w:rPr>
          <w:sz w:val="28"/>
          <w:szCs w:val="28"/>
        </w:rPr>
      </w:pPr>
      <w:r>
        <w:rPr>
          <w:sz w:val="28"/>
          <w:szCs w:val="28"/>
        </w:rPr>
        <w:t>в органе по труду ГКУ «Центр занятости населения Кировского района»</w:t>
      </w:r>
    </w:p>
    <w:p w:rsidR="005530C5" w:rsidRDefault="005530C5" w:rsidP="005530C5">
      <w:pPr>
        <w:jc w:val="center"/>
        <w:rPr>
          <w:sz w:val="28"/>
          <w:szCs w:val="28"/>
        </w:rPr>
      </w:pPr>
      <w:r>
        <w:rPr>
          <w:sz w:val="28"/>
          <w:szCs w:val="28"/>
        </w:rPr>
        <w:t>(</w:t>
      </w:r>
      <w:r>
        <w:rPr>
          <w:i/>
          <w:sz w:val="28"/>
          <w:szCs w:val="28"/>
        </w:rPr>
        <w:t>указать наименование органа</w:t>
      </w:r>
      <w:r>
        <w:rPr>
          <w:sz w:val="28"/>
          <w:szCs w:val="28"/>
        </w:rPr>
        <w:t>)</w:t>
      </w:r>
    </w:p>
    <w:p w:rsidR="005530C5" w:rsidRDefault="005530C5" w:rsidP="005530C5">
      <w:pPr>
        <w:jc w:val="center"/>
        <w:rPr>
          <w:sz w:val="28"/>
          <w:szCs w:val="28"/>
        </w:rPr>
      </w:pPr>
    </w:p>
    <w:p w:rsidR="005530C5" w:rsidRDefault="005530C5" w:rsidP="005530C5">
      <w:pPr>
        <w:jc w:val="center"/>
        <w:rPr>
          <w:sz w:val="28"/>
          <w:szCs w:val="28"/>
        </w:rPr>
      </w:pPr>
    </w:p>
    <w:p w:rsidR="005530C5" w:rsidRDefault="005530C5" w:rsidP="005530C5">
      <w:pPr>
        <w:rPr>
          <w:sz w:val="28"/>
          <w:szCs w:val="28"/>
        </w:rPr>
      </w:pPr>
      <w:r>
        <w:rPr>
          <w:sz w:val="28"/>
          <w:szCs w:val="28"/>
        </w:rPr>
        <w:t>Регистрационный № _____ от «___» _____________2017 года</w:t>
      </w:r>
    </w:p>
    <w:p w:rsidR="005530C5" w:rsidRDefault="005530C5" w:rsidP="005530C5">
      <w:pPr>
        <w:jc w:val="center"/>
        <w:rPr>
          <w:sz w:val="28"/>
          <w:szCs w:val="28"/>
        </w:rPr>
      </w:pPr>
    </w:p>
    <w:p w:rsidR="005530C5" w:rsidRDefault="005530C5" w:rsidP="005530C5">
      <w:pPr>
        <w:jc w:val="center"/>
        <w:rPr>
          <w:sz w:val="28"/>
          <w:szCs w:val="28"/>
        </w:rPr>
      </w:pPr>
    </w:p>
    <w:p w:rsidR="005530C5" w:rsidRDefault="005530C5" w:rsidP="005530C5">
      <w:pPr>
        <w:jc w:val="center"/>
        <w:rPr>
          <w:sz w:val="28"/>
          <w:szCs w:val="28"/>
        </w:rPr>
      </w:pPr>
    </w:p>
    <w:p w:rsidR="005530C5" w:rsidRDefault="005530C5" w:rsidP="005530C5">
      <w:pPr>
        <w:rPr>
          <w:sz w:val="28"/>
          <w:szCs w:val="28"/>
        </w:rPr>
      </w:pPr>
      <w:r>
        <w:rPr>
          <w:sz w:val="28"/>
          <w:szCs w:val="28"/>
        </w:rPr>
        <w:t>В территориальном профсоюзном органе</w:t>
      </w:r>
    </w:p>
    <w:p w:rsidR="005530C5" w:rsidRDefault="005530C5" w:rsidP="005530C5">
      <w:pPr>
        <w:rPr>
          <w:sz w:val="28"/>
          <w:szCs w:val="28"/>
        </w:rPr>
      </w:pPr>
      <w:r>
        <w:rPr>
          <w:sz w:val="28"/>
          <w:szCs w:val="28"/>
        </w:rPr>
        <w:t xml:space="preserve">Регистрационный № </w:t>
      </w:r>
      <w:bookmarkStart w:id="0" w:name="_GoBack"/>
      <w:bookmarkEnd w:id="0"/>
      <w:r>
        <w:rPr>
          <w:sz w:val="28"/>
          <w:szCs w:val="28"/>
        </w:rPr>
        <w:t>43  от «__» ___________2017 г.</w:t>
      </w:r>
    </w:p>
    <w:p w:rsidR="005530C5" w:rsidRDefault="005530C5" w:rsidP="005530C5">
      <w:pPr>
        <w:rPr>
          <w:sz w:val="28"/>
          <w:szCs w:val="28"/>
        </w:rPr>
      </w:pPr>
    </w:p>
    <w:p w:rsidR="005530C5" w:rsidRDefault="005530C5" w:rsidP="005530C5">
      <w:pPr>
        <w:rPr>
          <w:sz w:val="28"/>
          <w:szCs w:val="28"/>
        </w:rPr>
      </w:pPr>
      <w:r>
        <w:rPr>
          <w:sz w:val="28"/>
          <w:szCs w:val="28"/>
        </w:rPr>
        <w:t>Председатель РПО _______________ (Закиров И.С.)</w:t>
      </w:r>
    </w:p>
    <w:p w:rsidR="005530C5" w:rsidRDefault="005530C5" w:rsidP="005530C5">
      <w:pPr>
        <w:rPr>
          <w:sz w:val="28"/>
          <w:szCs w:val="28"/>
        </w:rPr>
      </w:pPr>
    </w:p>
    <w:p w:rsidR="005530C5" w:rsidRDefault="005530C5" w:rsidP="005530C5">
      <w:pPr>
        <w:rPr>
          <w:sz w:val="24"/>
          <w:szCs w:val="24"/>
          <w:u w:val="single"/>
        </w:rPr>
      </w:pPr>
      <w:r>
        <w:t xml:space="preserve">                                                                                               </w:t>
      </w:r>
    </w:p>
    <w:p w:rsidR="005530C5" w:rsidRDefault="005530C5" w:rsidP="005530C5">
      <w:pPr>
        <w:rPr>
          <w:b/>
          <w:sz w:val="28"/>
          <w:szCs w:val="28"/>
        </w:rPr>
      </w:pPr>
      <w:r>
        <w:rPr>
          <w:b/>
          <w:sz w:val="28"/>
          <w:szCs w:val="28"/>
        </w:rPr>
        <w:t>I. ОБЩИЕ ПОЛОЖЕНИЯ</w:t>
      </w:r>
    </w:p>
    <w:p w:rsidR="005530C5" w:rsidRDefault="005530C5" w:rsidP="005530C5">
      <w:pPr>
        <w:pStyle w:val="31"/>
      </w:pPr>
    </w:p>
    <w:p w:rsidR="005530C5" w:rsidRDefault="005530C5" w:rsidP="005530C5">
      <w:pPr>
        <w:pStyle w:val="31"/>
        <w:ind w:firstLine="567"/>
        <w:rPr>
          <w:u w:val="single"/>
        </w:rPr>
      </w:pPr>
      <w: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Pr>
          <w:i/>
          <w:u w:val="single"/>
        </w:rPr>
        <w:t>Муниципальном автономном дошкольном образовательном учреждении «Детский сад № 228 комбинированного вида» Кировского района г. Казани</w:t>
      </w:r>
      <w:r>
        <w:rPr>
          <w:u w:val="single"/>
        </w:rPr>
        <w:t>.</w:t>
      </w:r>
    </w:p>
    <w:p w:rsidR="005530C5" w:rsidRDefault="005530C5" w:rsidP="005530C5">
      <w:pPr>
        <w:pStyle w:val="31"/>
        <w:ind w:firstLine="567"/>
        <w:jc w:val="center"/>
        <w:rPr>
          <w:i/>
          <w:sz w:val="24"/>
          <w:szCs w:val="24"/>
        </w:rPr>
      </w:pPr>
      <w:r>
        <w:rPr>
          <w:i/>
          <w:sz w:val="24"/>
          <w:szCs w:val="24"/>
        </w:rPr>
        <w:t>(наименование образовательной организации)</w:t>
      </w:r>
    </w:p>
    <w:p w:rsidR="005530C5" w:rsidRDefault="005530C5" w:rsidP="005530C5">
      <w:pPr>
        <w:pStyle w:val="31"/>
        <w:ind w:firstLine="567"/>
      </w:pPr>
      <w:r>
        <w:t>1.2. Основой для заключения коллективного договора являются:</w:t>
      </w:r>
    </w:p>
    <w:p w:rsidR="005530C5" w:rsidRDefault="005530C5" w:rsidP="005530C5">
      <w:pPr>
        <w:pStyle w:val="31"/>
        <w:ind w:firstLine="567"/>
      </w:pPr>
      <w:r>
        <w:t>Трудовой кодекс Российской Федерации (далее – ТК РФ);</w:t>
      </w:r>
    </w:p>
    <w:p w:rsidR="005530C5" w:rsidRDefault="005530C5" w:rsidP="005530C5">
      <w:pPr>
        <w:pStyle w:val="31"/>
        <w:ind w:firstLine="567"/>
      </w:pPr>
      <w:r>
        <w:lastRenderedPageBreak/>
        <w:t xml:space="preserve">Федеральный закон от 12 января </w:t>
      </w:r>
      <w:smartTag w:uri="urn:schemas-microsoft-com:office:smarttags" w:element="metricconverter">
        <w:smartTagPr>
          <w:attr w:name="ProductID" w:val="1996 г"/>
        </w:smartTagPr>
        <w:r>
          <w:t>1996 г</w:t>
        </w:r>
      </w:smartTag>
      <w:r>
        <w:t>. № 10-ФЗ «О профессиональных союзах, их правах и гарантиях деятельности»;</w:t>
      </w:r>
    </w:p>
    <w:p w:rsidR="005530C5" w:rsidRDefault="005530C5" w:rsidP="005530C5">
      <w:pPr>
        <w:pStyle w:val="31"/>
        <w:ind w:firstLine="567"/>
      </w:pPr>
      <w:r>
        <w:t xml:space="preserve">Федеральный закон от 29 декабря </w:t>
      </w:r>
      <w:smartTag w:uri="urn:schemas-microsoft-com:office:smarttags" w:element="metricconverter">
        <w:smartTagPr>
          <w:attr w:name="ProductID" w:val="2012 г"/>
        </w:smartTagPr>
        <w:r>
          <w:t>2012 г</w:t>
        </w:r>
      </w:smartTag>
      <w:r>
        <w:t>. 273-ФЗ «Об образовании в Российской Федерации»;</w:t>
      </w:r>
    </w:p>
    <w:p w:rsidR="005530C5" w:rsidRDefault="005530C5" w:rsidP="005530C5">
      <w:pPr>
        <w:pStyle w:val="31"/>
        <w:ind w:firstLine="567"/>
        <w:rPr>
          <w:color w:val="000000"/>
        </w:rPr>
      </w:pPr>
      <w:r>
        <w:t>Отраслевое Соглашение по организациям, находящимся в ведении Министерства образования и науки Российской Федерации на 2015-2017 годы;</w:t>
      </w:r>
    </w:p>
    <w:p w:rsidR="005530C5" w:rsidRDefault="005530C5" w:rsidP="005530C5">
      <w:pPr>
        <w:ind w:firstLine="567"/>
        <w:jc w:val="both"/>
        <w:rPr>
          <w:sz w:val="28"/>
          <w:szCs w:val="28"/>
        </w:rPr>
      </w:pPr>
      <w:r>
        <w:rPr>
          <w:color w:val="22272F"/>
          <w:sz w:val="28"/>
          <w:szCs w:val="28"/>
          <w:shd w:val="clear" w:color="auto" w:fill="FFFFFF"/>
        </w:rPr>
        <w:t xml:space="preserve">Закон Республики Татарстан от 18 января </w:t>
      </w:r>
      <w:smartTag w:uri="urn:schemas-microsoft-com:office:smarttags" w:element="metricconverter">
        <w:smartTagPr>
          <w:attr w:name="ProductID" w:val="1995 г"/>
        </w:smartTagPr>
        <w:r>
          <w:rPr>
            <w:color w:val="22272F"/>
            <w:sz w:val="28"/>
            <w:szCs w:val="28"/>
            <w:shd w:val="clear" w:color="auto" w:fill="FFFFFF"/>
          </w:rPr>
          <w:t>1995 г</w:t>
        </w:r>
      </w:smartTag>
      <w:r>
        <w:rPr>
          <w:color w:val="22272F"/>
          <w:sz w:val="28"/>
          <w:szCs w:val="28"/>
          <w:shd w:val="clear" w:color="auto" w:fill="FFFFFF"/>
        </w:rPr>
        <w:t>. № 2303-XII «О профессиональных союзах»;</w:t>
      </w:r>
    </w:p>
    <w:p w:rsidR="005530C5" w:rsidRDefault="005530C5" w:rsidP="005530C5">
      <w:pPr>
        <w:pStyle w:val="31"/>
        <w:ind w:firstLine="567"/>
      </w:pPr>
      <w:r>
        <w:t>Указ Президента Республики Татарстан от 17 ноября 2015 года № УП-1105 «О развитии социального партнерства в сфере труда в Республике Татарстан»;</w:t>
      </w:r>
    </w:p>
    <w:p w:rsidR="005530C5" w:rsidRDefault="005530C5" w:rsidP="005530C5">
      <w:pPr>
        <w:pStyle w:val="31"/>
        <w:ind w:firstLine="567"/>
      </w:pPr>
      <w: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5530C5" w:rsidRDefault="005530C5" w:rsidP="005530C5">
      <w:pPr>
        <w:shd w:val="clear" w:color="auto" w:fill="FFFFFF"/>
        <w:tabs>
          <w:tab w:val="left" w:pos="1022"/>
        </w:tabs>
        <w:jc w:val="both"/>
        <w:rPr>
          <w:color w:val="000000"/>
          <w:sz w:val="28"/>
          <w:szCs w:val="28"/>
        </w:rPr>
      </w:pPr>
      <w:r>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5530C5" w:rsidRDefault="005530C5" w:rsidP="005530C5">
      <w:pPr>
        <w:shd w:val="clear" w:color="auto" w:fill="FFFFFF"/>
        <w:tabs>
          <w:tab w:val="left" w:pos="1022"/>
        </w:tabs>
        <w:jc w:val="both"/>
        <w:rPr>
          <w:color w:val="000000"/>
          <w:sz w:val="28"/>
          <w:szCs w:val="28"/>
        </w:rPr>
      </w:pPr>
      <w:r>
        <w:rPr>
          <w:sz w:val="28"/>
          <w:szCs w:val="28"/>
        </w:rPr>
        <w:t xml:space="preserve">        </w:t>
      </w:r>
      <w:r>
        <w:rPr>
          <w:color w:val="000000"/>
          <w:sz w:val="28"/>
          <w:szCs w:val="28"/>
        </w:rPr>
        <w:t>Территориальное соглашение на 2017-2019гг. 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2017-2019 гг..</w:t>
      </w:r>
    </w:p>
    <w:p w:rsidR="005530C5" w:rsidRDefault="005530C5" w:rsidP="005530C5">
      <w:pPr>
        <w:pStyle w:val="31"/>
        <w:ind w:firstLine="567"/>
      </w:pPr>
      <w: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530C5" w:rsidRDefault="005530C5" w:rsidP="005530C5">
      <w:pPr>
        <w:pStyle w:val="31"/>
        <w:ind w:firstLine="567"/>
        <w:rPr>
          <w:sz w:val="10"/>
          <w:szCs w:val="10"/>
        </w:rPr>
      </w:pPr>
    </w:p>
    <w:p w:rsidR="005530C5" w:rsidRDefault="005530C5" w:rsidP="005530C5">
      <w:pPr>
        <w:pStyle w:val="31"/>
        <w:ind w:firstLine="567"/>
      </w:pPr>
      <w:r>
        <w:t xml:space="preserve">Сторонами коллективного договора являются: </w:t>
      </w:r>
    </w:p>
    <w:p w:rsidR="005530C5" w:rsidRDefault="005530C5" w:rsidP="005530C5">
      <w:pPr>
        <w:pStyle w:val="31"/>
        <w:ind w:firstLine="567"/>
      </w:pPr>
      <w:r>
        <w:t xml:space="preserve">- работодатель в лице его представителя – </w:t>
      </w:r>
      <w:r>
        <w:rPr>
          <w:i/>
        </w:rPr>
        <w:t xml:space="preserve">руководителя образовательной организации   </w:t>
      </w:r>
      <w:r>
        <w:rPr>
          <w:i/>
          <w:u w:val="single"/>
        </w:rPr>
        <w:t xml:space="preserve">Шариповой Аллы Владимировны </w:t>
      </w:r>
      <w:r>
        <w:t xml:space="preserve"> (далее – работодатель);</w:t>
      </w:r>
    </w:p>
    <w:p w:rsidR="005530C5" w:rsidRDefault="005530C5" w:rsidP="005530C5">
      <w:pPr>
        <w:jc w:val="center"/>
        <w:rPr>
          <w:bCs/>
          <w:i/>
          <w:sz w:val="20"/>
          <w:szCs w:val="20"/>
        </w:rPr>
      </w:pPr>
      <w:r>
        <w:rPr>
          <w:bCs/>
          <w:i/>
          <w:sz w:val="20"/>
          <w:szCs w:val="20"/>
        </w:rPr>
        <w:t>(Ф.И.О.)</w:t>
      </w:r>
    </w:p>
    <w:p w:rsidR="005530C5" w:rsidRDefault="005530C5" w:rsidP="005530C5">
      <w:pPr>
        <w:jc w:val="center"/>
        <w:rPr>
          <w:bCs/>
          <w:i/>
          <w:sz w:val="24"/>
          <w:szCs w:val="24"/>
        </w:rPr>
      </w:pPr>
    </w:p>
    <w:p w:rsidR="005530C5" w:rsidRDefault="005530C5" w:rsidP="005530C5">
      <w:pPr>
        <w:pStyle w:val="31"/>
        <w:ind w:firstLine="567"/>
      </w:pPr>
    </w:p>
    <w:p w:rsidR="005530C5" w:rsidRDefault="005530C5" w:rsidP="005530C5">
      <w:pPr>
        <w:pStyle w:val="31"/>
        <w:ind w:firstLine="567"/>
      </w:pPr>
    </w:p>
    <w:p w:rsidR="005530C5" w:rsidRDefault="005530C5" w:rsidP="005530C5">
      <w:pPr>
        <w:pStyle w:val="31"/>
        <w:ind w:firstLine="567"/>
      </w:pPr>
    </w:p>
    <w:p w:rsidR="005530C5" w:rsidRDefault="005530C5" w:rsidP="005530C5">
      <w:pPr>
        <w:pStyle w:val="31"/>
        <w:ind w:firstLine="567"/>
      </w:pPr>
    </w:p>
    <w:p w:rsidR="005530C5" w:rsidRDefault="005530C5" w:rsidP="005530C5">
      <w:pPr>
        <w:pStyle w:val="31"/>
        <w:ind w:firstLine="567"/>
        <w:rPr>
          <w:u w:val="single"/>
        </w:rPr>
      </w:pPr>
      <w: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Pr>
          <w:u w:val="single"/>
        </w:rPr>
        <w:t>Камалиевой Фариды Адиевны.</w:t>
      </w:r>
    </w:p>
    <w:p w:rsidR="005530C5" w:rsidRDefault="005530C5" w:rsidP="005530C5">
      <w:pPr>
        <w:pStyle w:val="31"/>
        <w:jc w:val="center"/>
        <w:rPr>
          <w:sz w:val="18"/>
          <w:szCs w:val="18"/>
        </w:rPr>
      </w:pPr>
      <w:r>
        <w:rPr>
          <w:bCs/>
          <w:i/>
          <w:sz w:val="18"/>
          <w:szCs w:val="18"/>
        </w:rPr>
        <w:t>(Ф.И.О.)</w:t>
      </w:r>
    </w:p>
    <w:p w:rsidR="005530C5" w:rsidRDefault="005530C5" w:rsidP="005530C5">
      <w:pPr>
        <w:pStyle w:val="31"/>
        <w:ind w:firstLine="567"/>
      </w:pPr>
      <w: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530C5" w:rsidRDefault="005530C5" w:rsidP="005530C5">
      <w:pPr>
        <w:pStyle w:val="a5"/>
        <w:spacing w:after="0"/>
        <w:ind w:left="0" w:firstLine="708"/>
        <w:jc w:val="both"/>
        <w:rPr>
          <w:sz w:val="28"/>
          <w:szCs w:val="28"/>
        </w:rPr>
      </w:pPr>
      <w:r>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w:t>
      </w:r>
      <w:r>
        <w:rPr>
          <w:sz w:val="28"/>
          <w:szCs w:val="28"/>
          <w:u w:val="single"/>
        </w:rPr>
        <w:t>распространяются только на членов профессионального союза работников народного образования и науки</w:t>
      </w:r>
      <w:r>
        <w:rPr>
          <w:sz w:val="28"/>
          <w:szCs w:val="28"/>
        </w:rPr>
        <w:t>.</w:t>
      </w:r>
    </w:p>
    <w:p w:rsidR="005530C5" w:rsidRDefault="005530C5" w:rsidP="005530C5">
      <w:pPr>
        <w:pStyle w:val="31"/>
        <w:ind w:firstLine="567"/>
      </w:pPr>
      <w:r>
        <w:t xml:space="preserve">1.5. </w:t>
      </w:r>
      <w:r>
        <w:rPr>
          <w:u w:val="single"/>
        </w:rPr>
        <w:t>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5530C5" w:rsidRDefault="005530C5" w:rsidP="005530C5">
      <w:pPr>
        <w:pStyle w:val="31"/>
        <w:ind w:firstLine="567"/>
      </w:pPr>
      <w: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530C5" w:rsidRDefault="005530C5" w:rsidP="005530C5">
      <w:pPr>
        <w:pStyle w:val="31"/>
        <w:ind w:firstLine="567"/>
      </w:pPr>
      <w: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530C5" w:rsidRDefault="005530C5" w:rsidP="005530C5">
      <w:pPr>
        <w:pStyle w:val="31"/>
        <w:ind w:firstLine="567"/>
      </w:pPr>
      <w: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530C5" w:rsidRDefault="005530C5" w:rsidP="005530C5">
      <w:pPr>
        <w:ind w:firstLine="709"/>
        <w:jc w:val="both"/>
        <w:rPr>
          <w:sz w:val="28"/>
          <w:szCs w:val="28"/>
        </w:rPr>
      </w:pPr>
      <w:r>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530C5" w:rsidRDefault="005530C5" w:rsidP="005530C5">
      <w:pPr>
        <w:pStyle w:val="31"/>
        <w:ind w:firstLine="567"/>
      </w:pPr>
      <w:r>
        <w:t>1.9. При ликвидации образовательной организации коллективный договор сохраняет свое действие в течение всего срока проведения ликвидации.</w:t>
      </w:r>
    </w:p>
    <w:p w:rsidR="005530C5" w:rsidRDefault="005530C5" w:rsidP="005530C5">
      <w:pPr>
        <w:ind w:firstLine="567"/>
        <w:jc w:val="both"/>
        <w:rPr>
          <w:sz w:val="28"/>
          <w:szCs w:val="28"/>
        </w:rPr>
      </w:pPr>
      <w:r>
        <w:rPr>
          <w:sz w:val="28"/>
          <w:szCs w:val="28"/>
        </w:rPr>
        <w:t xml:space="preserve">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w:t>
      </w:r>
      <w:r>
        <w:rPr>
          <w:sz w:val="28"/>
          <w:szCs w:val="28"/>
        </w:rPr>
        <w:lastRenderedPageBreak/>
        <w:t>(статья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530C5" w:rsidRDefault="005530C5" w:rsidP="005530C5">
      <w:pPr>
        <w:autoSpaceDE w:val="0"/>
        <w:autoSpaceDN w:val="0"/>
        <w:adjustRightInd w:val="0"/>
        <w:ind w:firstLine="540"/>
        <w:jc w:val="both"/>
        <w:rPr>
          <w:sz w:val="28"/>
          <w:szCs w:val="28"/>
        </w:rPr>
      </w:pPr>
      <w:r>
        <w:rPr>
          <w:sz w:val="28"/>
          <w:szCs w:val="28"/>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5530C5" w:rsidRDefault="005530C5" w:rsidP="005530C5">
      <w:pPr>
        <w:ind w:firstLine="567"/>
        <w:jc w:val="both"/>
        <w:rPr>
          <w:sz w:val="28"/>
          <w:szCs w:val="28"/>
        </w:rPr>
      </w:pPr>
      <w:r>
        <w:rPr>
          <w:sz w:val="28"/>
          <w:szCs w:val="28"/>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530C5" w:rsidRDefault="005530C5" w:rsidP="005530C5">
      <w:pPr>
        <w:ind w:firstLine="567"/>
        <w:jc w:val="both"/>
        <w:rPr>
          <w:sz w:val="28"/>
          <w:szCs w:val="28"/>
        </w:rPr>
      </w:pPr>
      <w:r>
        <w:rPr>
          <w:sz w:val="28"/>
          <w:szCs w:val="28"/>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5530C5" w:rsidRDefault="005530C5" w:rsidP="005530C5">
      <w:pPr>
        <w:autoSpaceDE w:val="0"/>
        <w:autoSpaceDN w:val="0"/>
        <w:adjustRightInd w:val="0"/>
        <w:ind w:firstLine="540"/>
        <w:jc w:val="both"/>
        <w:rPr>
          <w:sz w:val="28"/>
          <w:szCs w:val="28"/>
        </w:rPr>
      </w:pPr>
      <w:r>
        <w:rPr>
          <w:sz w:val="28"/>
          <w:szCs w:val="28"/>
        </w:rPr>
        <w:t>1.14. Работодатель обязуется обеспечивать гласность содержания и выполнения условий коллективного договора.</w:t>
      </w:r>
    </w:p>
    <w:p w:rsidR="005530C5" w:rsidRDefault="005530C5" w:rsidP="005530C5">
      <w:pPr>
        <w:pStyle w:val="31"/>
        <w:ind w:firstLine="567"/>
      </w:pPr>
      <w: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530C5" w:rsidRDefault="005530C5" w:rsidP="005530C5">
      <w:pPr>
        <w:pStyle w:val="31"/>
        <w:ind w:firstLine="567"/>
      </w:pPr>
      <w:r>
        <w:t xml:space="preserve">1.16. Настоящий коллективный договор вступает в силу с момента его подписания сторонами,  и действует в течение трех лет. </w:t>
      </w:r>
    </w:p>
    <w:p w:rsidR="005530C5" w:rsidRDefault="005530C5" w:rsidP="005530C5">
      <w:pPr>
        <w:rPr>
          <w:b/>
          <w:bCs/>
          <w:caps/>
          <w:sz w:val="28"/>
          <w:szCs w:val="28"/>
        </w:rPr>
      </w:pPr>
    </w:p>
    <w:p w:rsidR="005530C5" w:rsidRDefault="005530C5" w:rsidP="005530C5">
      <w:pPr>
        <w:pStyle w:val="31"/>
        <w:jc w:val="center"/>
        <w:outlineLvl w:val="0"/>
        <w:rPr>
          <w:b/>
          <w:bCs/>
          <w:caps/>
        </w:rPr>
      </w:pPr>
      <w:r>
        <w:rPr>
          <w:b/>
          <w:bCs/>
          <w:caps/>
          <w:lang w:val="en-US"/>
        </w:rPr>
        <w:t>II</w:t>
      </w:r>
      <w:r>
        <w:rPr>
          <w:b/>
          <w:bCs/>
          <w:caps/>
        </w:rPr>
        <w:t>. ГАРАНТИИ ПРИ ЗАКЛЮЧЕНИИ, изменении И РАСТОРЖЕНИИ ТРУДОВОГО ДОГОВОРа</w:t>
      </w:r>
    </w:p>
    <w:p w:rsidR="005530C5" w:rsidRDefault="005530C5" w:rsidP="005530C5">
      <w:pPr>
        <w:rPr>
          <w:sz w:val="28"/>
          <w:szCs w:val="28"/>
        </w:rPr>
      </w:pPr>
    </w:p>
    <w:p w:rsidR="005530C5" w:rsidRDefault="005530C5" w:rsidP="005530C5">
      <w:pPr>
        <w:pStyle w:val="31"/>
      </w:pPr>
      <w:r>
        <w:tab/>
        <w:t>2.</w:t>
      </w:r>
      <w:r>
        <w:tab/>
        <w:t>Стороны договорились, что:</w:t>
      </w:r>
    </w:p>
    <w:p w:rsidR="005530C5" w:rsidRDefault="005530C5" w:rsidP="005530C5">
      <w:pPr>
        <w:pStyle w:val="31"/>
      </w:pPr>
      <w:r>
        <w:tab/>
        <w:t>2.1.</w:t>
      </w:r>
      <w: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530C5" w:rsidRDefault="005530C5" w:rsidP="005530C5">
      <w:pPr>
        <w:pStyle w:val="31"/>
      </w:pPr>
      <w:r>
        <w:tab/>
        <w:t>2.2.</w:t>
      </w:r>
      <w:r>
        <w:tab/>
        <w:t>Работодатель обязуется:</w:t>
      </w:r>
    </w:p>
    <w:p w:rsidR="005530C5" w:rsidRDefault="005530C5" w:rsidP="005530C5">
      <w:pPr>
        <w:pStyle w:val="31"/>
      </w:pPr>
      <w:r>
        <w:tab/>
        <w:t>2.2.1.</w:t>
      </w:r>
      <w: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5530C5" w:rsidRDefault="005530C5" w:rsidP="005530C5">
      <w:pPr>
        <w:pStyle w:val="31"/>
        <w:ind w:firstLine="709"/>
        <w:rPr>
          <w:iCs/>
        </w:rPr>
      </w:pPr>
      <w:r>
        <w:rPr>
          <w:iCs/>
        </w:rPr>
        <w:lastRenderedPageBreak/>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5530C5" w:rsidRDefault="005530C5" w:rsidP="005530C5">
      <w:pPr>
        <w:pStyle w:val="31"/>
        <w:ind w:firstLine="709"/>
      </w:pPr>
      <w:r>
        <w:t>2.2.3.</w:t>
      </w:r>
      <w:r>
        <w:tab/>
        <w:t>В трудовой договор включать обязательные условия, указанные в статье 57 ТК РФ.</w:t>
      </w:r>
    </w:p>
    <w:p w:rsidR="005530C5" w:rsidRDefault="005530C5" w:rsidP="005530C5">
      <w:pPr>
        <w:pStyle w:val="31"/>
        <w:ind w:firstLine="709"/>
      </w:pPr>
      <w:hyperlink r:id="rId6" w:history="1">
        <w:r>
          <w:rPr>
            <w:rStyle w:val="aa"/>
            <w:b w:val="0"/>
            <w:bCs/>
            <w:color w:val="000000"/>
            <w:szCs w:val="26"/>
          </w:rPr>
          <w:t>Номенклатура</w:t>
        </w:r>
      </w:hyperlink>
      <w:r>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color w:val="000000"/>
          <w:lang w:eastAsia="ar-SA"/>
        </w:rPr>
        <w:t xml:space="preserve"> утверждена постановлением Правительства РФ от 8.08.2013года № 678 </w:t>
      </w:r>
      <w:hyperlink r:id="rId7" w:history="1">
        <w:r>
          <w:rPr>
            <w:rStyle w:val="aa"/>
            <w:b w:val="0"/>
            <w:bCs/>
            <w:color w:val="000000"/>
            <w:szCs w:val="26"/>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t>.</w:t>
      </w:r>
    </w:p>
    <w:p w:rsidR="005530C5" w:rsidRDefault="005530C5" w:rsidP="005530C5">
      <w:pPr>
        <w:pStyle w:val="31"/>
        <w:ind w:firstLine="709"/>
      </w:pPr>
      <w: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5530C5" w:rsidRDefault="005530C5" w:rsidP="005530C5">
      <w:pPr>
        <w:pStyle w:val="31"/>
        <w:ind w:firstLine="709"/>
      </w:pPr>
    </w:p>
    <w:p w:rsidR="005530C5" w:rsidRDefault="005530C5" w:rsidP="005530C5">
      <w:pPr>
        <w:pStyle w:val="31"/>
        <w:ind w:firstLine="709"/>
      </w:pPr>
      <w: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5530C5" w:rsidRDefault="005530C5" w:rsidP="005530C5">
      <w:pPr>
        <w:pStyle w:val="31"/>
        <w:ind w:firstLine="709"/>
        <w:rPr>
          <w:iCs/>
        </w:rPr>
      </w:pPr>
      <w:r>
        <w:rPr>
          <w:iCs/>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5530C5" w:rsidRDefault="005530C5" w:rsidP="005530C5">
      <w:pPr>
        <w:pStyle w:val="31"/>
        <w:ind w:firstLine="708"/>
      </w:pPr>
      <w:r>
        <w:t>2.2.4.</w:t>
      </w:r>
      <w: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5530C5" w:rsidRDefault="005530C5" w:rsidP="005530C5">
      <w:pPr>
        <w:pStyle w:val="31"/>
        <w:ind w:firstLine="708"/>
      </w:pPr>
      <w: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5530C5" w:rsidRDefault="005530C5" w:rsidP="005530C5">
      <w:pPr>
        <w:pStyle w:val="31"/>
        <w:ind w:firstLine="708"/>
      </w:pPr>
      <w:r>
        <w:t>2.2.5.</w:t>
      </w:r>
      <w: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5530C5" w:rsidRDefault="005530C5" w:rsidP="005530C5">
      <w:pPr>
        <w:pStyle w:val="31"/>
        <w:ind w:firstLine="708"/>
      </w:pPr>
      <w:r>
        <w:t>2.2.6.</w:t>
      </w:r>
      <w:r>
        <w:tab/>
        <w:t xml:space="preserve">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w:t>
      </w:r>
      <w:r>
        <w:lastRenderedPageBreak/>
        <w:t>случаев, предусмотренных частями второй и третьей статьи 72.2 и статьей 74 ТК РФ.</w:t>
      </w:r>
    </w:p>
    <w:p w:rsidR="005530C5" w:rsidRDefault="005530C5" w:rsidP="005530C5">
      <w:pPr>
        <w:pStyle w:val="31"/>
        <w:ind w:firstLine="708"/>
      </w:pPr>
      <w: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5530C5" w:rsidRDefault="005530C5" w:rsidP="005530C5">
      <w:pPr>
        <w:pStyle w:val="31"/>
        <w:ind w:firstLine="709"/>
      </w:pPr>
      <w:r>
        <w:t>2.2.7.</w:t>
      </w:r>
      <w: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5530C5" w:rsidRDefault="005530C5" w:rsidP="005530C5">
      <w:pPr>
        <w:pStyle w:val="31"/>
        <w:ind w:firstLine="709"/>
        <w:rPr>
          <w:color w:val="000000"/>
        </w:rPr>
      </w:pPr>
      <w: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Pr>
          <w:color w:val="FF0000"/>
        </w:rPr>
        <w:t xml:space="preserve"> </w:t>
      </w:r>
      <w:r>
        <w:rPr>
          <w:color w:val="000000"/>
        </w:rPr>
        <w:t>комитетом профсоюза работников народного образования и науки.</w:t>
      </w:r>
    </w:p>
    <w:p w:rsidR="005530C5" w:rsidRDefault="005530C5" w:rsidP="005530C5">
      <w:pPr>
        <w:pStyle w:val="31"/>
        <w:ind w:firstLine="709"/>
      </w:pPr>
      <w:r>
        <w:t>2.2.8.</w:t>
      </w:r>
      <w: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530C5" w:rsidRDefault="005530C5" w:rsidP="005530C5">
      <w:pPr>
        <w:pStyle w:val="31"/>
      </w:pPr>
      <w:r>
        <w:tab/>
        <w:t>-  одинокие матери и отцы, воспитывающие ребенка в возрасте до 16 лет;</w:t>
      </w:r>
    </w:p>
    <w:p w:rsidR="005530C5" w:rsidRDefault="005530C5" w:rsidP="005530C5">
      <w:pPr>
        <w:pStyle w:val="31"/>
      </w:pPr>
      <w:r>
        <w:tab/>
        <w:t>-  родители, имеющие ребенка – инвалида в возрасте до 18 лет;</w:t>
      </w:r>
    </w:p>
    <w:p w:rsidR="005530C5" w:rsidRDefault="005530C5" w:rsidP="005530C5">
      <w:pPr>
        <w:pStyle w:val="31"/>
      </w:pPr>
      <w:r>
        <w:tab/>
        <w:t>-  предпенсионного возраста (за 2 года до пенсии);</w:t>
      </w:r>
    </w:p>
    <w:p w:rsidR="005530C5" w:rsidRDefault="005530C5" w:rsidP="005530C5">
      <w:pPr>
        <w:pStyle w:val="31"/>
      </w:pPr>
      <w:r>
        <w:tab/>
        <w:t>-  проработавшие в организации свыше 10 лет;</w:t>
      </w:r>
    </w:p>
    <w:p w:rsidR="005530C5" w:rsidRDefault="005530C5" w:rsidP="005530C5">
      <w:pPr>
        <w:pStyle w:val="31"/>
      </w:pPr>
      <w:r>
        <w:t xml:space="preserve">         -  награжденные государственными и (или) ведомственными наградами в связи с педагогической деятельностью;</w:t>
      </w:r>
    </w:p>
    <w:p w:rsidR="005530C5" w:rsidRDefault="005530C5" w:rsidP="005530C5">
      <w:pPr>
        <w:pStyle w:val="31"/>
      </w:pPr>
      <w: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530C5" w:rsidRDefault="005530C5" w:rsidP="005530C5">
      <w:pPr>
        <w:pStyle w:val="31"/>
        <w:ind w:firstLine="709"/>
      </w:pPr>
      <w: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5530C5" w:rsidRDefault="005530C5" w:rsidP="005530C5">
      <w:pPr>
        <w:pStyle w:val="31"/>
        <w:ind w:firstLine="709"/>
      </w:pPr>
      <w: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5530C5" w:rsidRDefault="005530C5" w:rsidP="005530C5">
      <w:pPr>
        <w:pStyle w:val="31"/>
        <w:tabs>
          <w:tab w:val="left" w:pos="1620"/>
        </w:tabs>
        <w:ind w:firstLine="708"/>
      </w:pPr>
      <w:r>
        <w:t>2.2.11.</w:t>
      </w:r>
      <w:r>
        <w:tab/>
        <w:t xml:space="preserve">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w:t>
      </w:r>
      <w:r>
        <w:lastRenderedPageBreak/>
        <w:t>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5530C5" w:rsidRDefault="005530C5" w:rsidP="005530C5">
      <w:pPr>
        <w:pStyle w:val="31"/>
        <w:tabs>
          <w:tab w:val="left" w:pos="1620"/>
        </w:tabs>
        <w:ind w:firstLine="708"/>
      </w:pPr>
      <w: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5530C5" w:rsidRDefault="005530C5" w:rsidP="005530C5">
      <w:pPr>
        <w:pStyle w:val="31"/>
        <w:tabs>
          <w:tab w:val="left" w:pos="1620"/>
        </w:tabs>
        <w:ind w:firstLine="708"/>
      </w:pPr>
      <w:r>
        <w:rPr>
          <w:color w:val="000000"/>
        </w:rPr>
        <w:t>2.2.13.</w:t>
      </w:r>
      <w: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5530C5" w:rsidRDefault="005530C5" w:rsidP="005530C5">
      <w:pPr>
        <w:pStyle w:val="31"/>
        <w:tabs>
          <w:tab w:val="left" w:pos="1620"/>
        </w:tabs>
        <w:ind w:firstLine="708"/>
        <w:rPr>
          <w:rFonts w:eastAsia="Arial Unicode MS"/>
          <w:color w:val="000000"/>
          <w:kern w:val="2"/>
        </w:rPr>
      </w:pPr>
      <w:r>
        <w:rPr>
          <w:rFonts w:eastAsia="Arial Unicode MS"/>
          <w:color w:val="000000"/>
        </w:rPr>
        <w:t>2.2.14.</w:t>
      </w:r>
      <w: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Pr>
          <w:rFonts w:eastAsia="Arial Unicode MS"/>
          <w:color w:val="000000"/>
          <w:kern w:val="2"/>
        </w:rPr>
        <w:t>работникам, уже имеющим профессиональное образование соответствующего уровня, и направленным на обучение работодателем.</w:t>
      </w:r>
    </w:p>
    <w:p w:rsidR="005530C5" w:rsidRDefault="005530C5" w:rsidP="005530C5">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Pr>
          <w:rFonts w:ascii="Times New Roman" w:eastAsia="Arial Unicode MS" w:hAnsi="Times New Roman" w:cs="Times New Roman"/>
          <w:color w:val="000000"/>
          <w:kern w:val="0"/>
          <w:sz w:val="28"/>
          <w:szCs w:val="28"/>
        </w:rPr>
        <w:t>2.2.15. Содействовать</w:t>
      </w:r>
      <w:r>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5530C5" w:rsidRDefault="005530C5" w:rsidP="005530C5">
      <w:pPr>
        <w:pStyle w:val="31"/>
        <w:tabs>
          <w:tab w:val="left" w:pos="709"/>
          <w:tab w:val="left" w:pos="1620"/>
        </w:tabs>
        <w:ind w:firstLine="709"/>
      </w:pPr>
      <w:r>
        <w:t>2.2.16.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5530C5" w:rsidRDefault="005530C5" w:rsidP="005530C5">
      <w:pPr>
        <w:tabs>
          <w:tab w:val="left" w:pos="709"/>
        </w:tabs>
        <w:ind w:firstLine="708"/>
        <w:jc w:val="both"/>
        <w:rPr>
          <w:sz w:val="28"/>
          <w:szCs w:val="28"/>
        </w:rPr>
      </w:pPr>
      <w:r>
        <w:rPr>
          <w:sz w:val="28"/>
          <w:szCs w:val="28"/>
        </w:rPr>
        <w:t>2.2.17.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5530C5" w:rsidRDefault="005530C5" w:rsidP="005530C5">
      <w:pPr>
        <w:pStyle w:val="31"/>
        <w:ind w:firstLine="708"/>
      </w:pPr>
      <w:r>
        <w:lastRenderedPageBreak/>
        <w:t>2.3.</w:t>
      </w:r>
      <w: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5530C5" w:rsidRDefault="005530C5" w:rsidP="005530C5">
      <w:pPr>
        <w:pStyle w:val="31"/>
        <w:ind w:firstLine="708"/>
      </w:pPr>
    </w:p>
    <w:p w:rsidR="005530C5" w:rsidRDefault="005530C5" w:rsidP="005530C5">
      <w:pPr>
        <w:pStyle w:val="31"/>
        <w:jc w:val="center"/>
        <w:outlineLvl w:val="0"/>
        <w:rPr>
          <w:b/>
          <w:bCs/>
          <w:caps/>
        </w:rPr>
      </w:pPr>
      <w:r>
        <w:rPr>
          <w:b/>
          <w:bCs/>
          <w:caps/>
          <w:lang w:val="en-US"/>
        </w:rPr>
        <w:t>III</w:t>
      </w:r>
      <w:r>
        <w:rPr>
          <w:b/>
          <w:bCs/>
          <w:caps/>
        </w:rPr>
        <w:t>. рабочее время и время отдыха</w:t>
      </w:r>
    </w:p>
    <w:p w:rsidR="005530C5" w:rsidRDefault="005530C5" w:rsidP="005530C5">
      <w:pPr>
        <w:pStyle w:val="31"/>
        <w:jc w:val="center"/>
        <w:rPr>
          <w:b/>
          <w:bCs/>
        </w:rPr>
      </w:pPr>
    </w:p>
    <w:p w:rsidR="005530C5" w:rsidRDefault="005530C5" w:rsidP="005530C5">
      <w:pPr>
        <w:pStyle w:val="31"/>
        <w:ind w:firstLine="705"/>
      </w:pPr>
      <w:r>
        <w:t>3. Стороны пришли к соглашению о том, что:</w:t>
      </w:r>
    </w:p>
    <w:p w:rsidR="005530C5" w:rsidRDefault="005530C5" w:rsidP="005530C5">
      <w:pPr>
        <w:tabs>
          <w:tab w:val="left" w:pos="6865"/>
        </w:tabs>
        <w:ind w:firstLine="708"/>
        <w:jc w:val="both"/>
        <w:rPr>
          <w:sz w:val="28"/>
          <w:szCs w:val="28"/>
        </w:rPr>
      </w:pPr>
      <w:r>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5530C5" w:rsidRDefault="005530C5" w:rsidP="005530C5">
      <w:pPr>
        <w:tabs>
          <w:tab w:val="left" w:pos="6865"/>
        </w:tabs>
        <w:ind w:firstLine="708"/>
        <w:jc w:val="both"/>
        <w:rPr>
          <w:sz w:val="28"/>
          <w:szCs w:val="28"/>
        </w:rPr>
      </w:pPr>
      <w:r>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8" w:history="1">
        <w:r>
          <w:rPr>
            <w:rStyle w:val="aa"/>
            <w:b w:val="0"/>
            <w:sz w:val="28"/>
            <w:szCs w:val="28"/>
          </w:rPr>
          <w:t xml:space="preserve"> от 11 мая 2016 г. N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5530C5" w:rsidRDefault="005530C5" w:rsidP="005530C5">
      <w:pPr>
        <w:pStyle w:val="31"/>
        <w:ind w:firstLine="705"/>
      </w:pPr>
      <w:r>
        <w:t>3.1.</w:t>
      </w:r>
      <w:r>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графиками работы (графиками сменности), согласованными с выборным органом первичной профсоюзной организации. </w:t>
      </w:r>
    </w:p>
    <w:p w:rsidR="005530C5" w:rsidRDefault="005530C5" w:rsidP="005530C5">
      <w:pPr>
        <w:pStyle w:val="31"/>
        <w:ind w:firstLine="705"/>
      </w:pPr>
      <w:r>
        <w:t>3.2.</w:t>
      </w:r>
      <w:r>
        <w:tab/>
        <w:t>Для руководителя, заместителей руководителя,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5530C5" w:rsidRDefault="005530C5" w:rsidP="005530C5">
      <w:pPr>
        <w:pStyle w:val="31"/>
        <w:ind w:firstLine="705"/>
      </w:pPr>
      <w:r>
        <w:t>3.3. Для медицинских работников устанавливается сокращенная продолжительность рабочего времени не более 39 часов в неделю.</w:t>
      </w:r>
    </w:p>
    <w:p w:rsidR="005530C5" w:rsidRDefault="005530C5" w:rsidP="005530C5">
      <w:pPr>
        <w:pStyle w:val="31"/>
        <w:ind w:firstLine="705"/>
      </w:pPr>
      <w:r>
        <w:lastRenderedPageBreak/>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530C5" w:rsidRDefault="005530C5" w:rsidP="005530C5">
      <w:pPr>
        <w:pStyle w:val="31"/>
        <w:ind w:firstLine="705"/>
      </w:pPr>
      <w:r>
        <w:t xml:space="preserve">В зависимости от должности и (или) специальности педагогических работников с учетом особенностей их труда </w:t>
      </w:r>
      <w:hyperlink r:id="rId9" w:history="1">
        <w:r>
          <w:rPr>
            <w:rStyle w:val="a3"/>
            <w:color w:val="auto"/>
            <w:u w:val="none"/>
          </w:rPr>
          <w:t>продолжительность</w:t>
        </w:r>
      </w:hyperlink>
      <w: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5530C5" w:rsidRDefault="005530C5" w:rsidP="005530C5">
      <w:pPr>
        <w:pStyle w:val="31"/>
        <w:ind w:firstLine="705"/>
      </w:pPr>
      <w:r>
        <w:t xml:space="preserve">3.4. Для работников, являющихся инвалидами </w:t>
      </w:r>
      <w:r>
        <w:rPr>
          <w:lang w:val="en-US"/>
        </w:rPr>
        <w:t xml:space="preserve">I </w:t>
      </w:r>
      <w:r>
        <w:t xml:space="preserve">или </w:t>
      </w:r>
      <w:r>
        <w:rPr>
          <w:lang w:val="en-US"/>
        </w:rPr>
        <w:t>II</w:t>
      </w:r>
      <w:r>
        <w:t xml:space="preserve"> группы, продолжительность рабочего времени устанавливается не более 35 часов в неделю с сохранением полной оплаты труда.</w:t>
      </w:r>
    </w:p>
    <w:p w:rsidR="005530C5" w:rsidRDefault="005530C5" w:rsidP="005530C5">
      <w:pPr>
        <w:pStyle w:val="31"/>
        <w:ind w:firstLine="705"/>
        <w:rPr>
          <w:rFonts w:eastAsia="MS Mincho"/>
        </w:rPr>
      </w:pPr>
      <w:r>
        <w:t xml:space="preserve">3.5. В образовательной организации </w:t>
      </w:r>
      <w:r>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5530C5" w:rsidRDefault="005530C5" w:rsidP="005530C5">
      <w:pPr>
        <w:pStyle w:val="31"/>
        <w:tabs>
          <w:tab w:val="left" w:pos="709"/>
        </w:tabs>
        <w:ind w:firstLine="705"/>
      </w:pPr>
      <w: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5530C5" w:rsidRDefault="005530C5" w:rsidP="005530C5">
      <w:pPr>
        <w:tabs>
          <w:tab w:val="left" w:pos="709"/>
        </w:tabs>
        <w:autoSpaceDE w:val="0"/>
        <w:autoSpaceDN w:val="0"/>
        <w:adjustRightInd w:val="0"/>
        <w:ind w:firstLine="540"/>
        <w:jc w:val="both"/>
        <w:rPr>
          <w:sz w:val="28"/>
          <w:szCs w:val="28"/>
        </w:rPr>
      </w:pPr>
      <w:r>
        <w:rPr>
          <w:sz w:val="28"/>
          <w:szCs w:val="28"/>
        </w:rPr>
        <w:t xml:space="preserve">  3.6.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5530C5" w:rsidRDefault="005530C5" w:rsidP="005530C5">
      <w:pPr>
        <w:pStyle w:val="2"/>
        <w:spacing w:after="0" w:line="240" w:lineRule="auto"/>
        <w:ind w:left="0" w:firstLine="540"/>
        <w:jc w:val="both"/>
        <w:rPr>
          <w:sz w:val="28"/>
          <w:szCs w:val="28"/>
        </w:rPr>
      </w:pPr>
      <w:r>
        <w:rPr>
          <w:rFonts w:eastAsia="MS Mincho"/>
          <w:sz w:val="28"/>
          <w:szCs w:val="28"/>
        </w:rPr>
        <w:t xml:space="preserve">  </w:t>
      </w:r>
      <w:r>
        <w:rPr>
          <w:iCs/>
          <w:sz w:val="28"/>
          <w:szCs w:val="28"/>
        </w:rPr>
        <w:t xml:space="preserve">3.7. </w:t>
      </w:r>
      <w:r>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5530C5" w:rsidRDefault="005530C5" w:rsidP="005530C5">
      <w:pPr>
        <w:pStyle w:val="31"/>
        <w:ind w:firstLine="705"/>
      </w:pPr>
      <w:r>
        <w:t xml:space="preserve">3.8. Продолжительность рабочей недели – </w:t>
      </w:r>
      <w:r>
        <w:rPr>
          <w:i/>
          <w:u w:val="single"/>
        </w:rPr>
        <w:t>пятидневная непрерывная рабочая неделя</w:t>
      </w:r>
      <w:r>
        <w:t xml:space="preserve"> с двумя выходными днями устанавливается для работников правилами внутреннего трудового распорядки и трудовыми договорами.</w:t>
      </w:r>
    </w:p>
    <w:p w:rsidR="005530C5" w:rsidRDefault="005530C5" w:rsidP="005530C5">
      <w:pPr>
        <w:pStyle w:val="31"/>
        <w:ind w:firstLine="705"/>
      </w:pPr>
      <w:r>
        <w:t xml:space="preserve">Общими выходными днями являются </w:t>
      </w:r>
      <w:r>
        <w:rPr>
          <w:i/>
          <w:u w:val="single"/>
        </w:rPr>
        <w:t>суббота и воскресенье</w:t>
      </w:r>
      <w:r>
        <w:t>.</w:t>
      </w:r>
    </w:p>
    <w:p w:rsidR="005530C5" w:rsidRDefault="005530C5" w:rsidP="005530C5">
      <w:pPr>
        <w:pStyle w:val="31"/>
        <w:ind w:firstLine="705"/>
      </w:pPr>
      <w:r>
        <w:lastRenderedPageBreak/>
        <w:t>3.9.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5530C5" w:rsidRDefault="005530C5" w:rsidP="005530C5">
      <w:pPr>
        <w:pStyle w:val="31"/>
        <w:ind w:firstLine="705"/>
      </w:pPr>
      <w: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5530C5" w:rsidRDefault="005530C5" w:rsidP="005530C5">
      <w:pPr>
        <w:pStyle w:val="31"/>
        <w:ind w:firstLine="705"/>
      </w:pPr>
      <w: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5530C5" w:rsidRDefault="005530C5" w:rsidP="005530C5">
      <w:pPr>
        <w:pStyle w:val="31"/>
        <w:ind w:firstLine="705"/>
      </w:pPr>
      <w:r>
        <w:t>3.10.</w:t>
      </w:r>
      <w: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5530C5" w:rsidRDefault="005530C5" w:rsidP="005530C5">
      <w:pPr>
        <w:pStyle w:val="31"/>
        <w:ind w:firstLine="705"/>
      </w:pPr>
      <w:r>
        <w:t>3.11.</w:t>
      </w:r>
      <w: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5530C5" w:rsidRDefault="005530C5" w:rsidP="005530C5">
      <w:pPr>
        <w:pStyle w:val="31"/>
        <w:ind w:firstLine="705"/>
      </w:pPr>
      <w:r>
        <w:t>Без согласия работников допускается привлечение их к работе в случаях, определенных частью третьей статьи 113 ТК РФ.</w:t>
      </w:r>
    </w:p>
    <w:p w:rsidR="005530C5" w:rsidRDefault="005530C5" w:rsidP="005530C5">
      <w:pPr>
        <w:pStyle w:val="31"/>
        <w:ind w:firstLine="705"/>
      </w:pPr>
      <w: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5530C5" w:rsidRDefault="005530C5" w:rsidP="005530C5">
      <w:pPr>
        <w:pStyle w:val="31"/>
        <w:ind w:firstLine="705"/>
      </w:pPr>
      <w:r>
        <w:t>Привлечение работника к работе в выходные и нерабочие праздничные дни производится по письменному распоряжению работодателя.</w:t>
      </w:r>
    </w:p>
    <w:p w:rsidR="005530C5" w:rsidRDefault="005530C5" w:rsidP="005530C5">
      <w:pPr>
        <w:pStyle w:val="31"/>
        <w:ind w:firstLine="705"/>
      </w:pPr>
      <w:r>
        <w:t>3.12.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5530C5" w:rsidRDefault="005530C5" w:rsidP="005530C5">
      <w:pPr>
        <w:pStyle w:val="31"/>
        <w:ind w:firstLine="705"/>
      </w:pPr>
      <w:r>
        <w:t>3.13.</w:t>
      </w:r>
      <w: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530C5" w:rsidRDefault="005530C5" w:rsidP="005530C5">
      <w:pPr>
        <w:pStyle w:val="31"/>
        <w:ind w:firstLine="705"/>
      </w:pPr>
      <w:r>
        <w:t>Для педагогов,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w:t>
      </w:r>
    </w:p>
    <w:p w:rsidR="005530C5" w:rsidRDefault="005530C5" w:rsidP="005530C5">
      <w:pPr>
        <w:pStyle w:val="a5"/>
        <w:tabs>
          <w:tab w:val="left" w:pos="709"/>
        </w:tabs>
        <w:spacing w:after="0"/>
        <w:ind w:left="0"/>
        <w:jc w:val="both"/>
        <w:rPr>
          <w:sz w:val="28"/>
          <w:szCs w:val="28"/>
        </w:rPr>
      </w:pPr>
      <w:r>
        <w:rPr>
          <w:sz w:val="28"/>
          <w:szCs w:val="28"/>
        </w:rPr>
        <w:t xml:space="preserve">    </w:t>
      </w:r>
      <w:r>
        <w:rPr>
          <w:sz w:val="28"/>
          <w:szCs w:val="28"/>
        </w:rPr>
        <w:tab/>
        <w:t>3.14.</w:t>
      </w:r>
      <w:r>
        <w:rPr>
          <w:sz w:val="28"/>
          <w:szCs w:val="28"/>
        </w:rPr>
        <w:tab/>
        <w:t xml:space="preserve">Педагогическим работникам предоставляется ежегодный основной удлиненный оплачиваемый отпуск, </w:t>
      </w:r>
      <w:r>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Pr>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5530C5" w:rsidRDefault="005530C5" w:rsidP="005530C5">
      <w:pPr>
        <w:pStyle w:val="31"/>
        <w:ind w:firstLine="709"/>
      </w:pPr>
      <w:r>
        <w:lastRenderedPageBreak/>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5530C5" w:rsidRDefault="005530C5" w:rsidP="005530C5">
      <w:pPr>
        <w:pStyle w:val="31"/>
        <w:ind w:firstLine="709"/>
      </w:pPr>
      <w: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5530C5" w:rsidRDefault="005530C5" w:rsidP="005530C5">
      <w:pPr>
        <w:pStyle w:val="31"/>
        <w:ind w:firstLine="709"/>
      </w:pPr>
      <w:r>
        <w:t>3.15.</w:t>
      </w:r>
      <w: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5530C5" w:rsidRDefault="005530C5" w:rsidP="005530C5">
      <w:pPr>
        <w:pStyle w:val="31"/>
        <w:ind w:firstLine="709"/>
      </w:pPr>
      <w:r>
        <w:t>О времени начала отпуска работник должен быть письменно извещен не позднее, чем за две недели до его начала.</w:t>
      </w:r>
    </w:p>
    <w:p w:rsidR="005530C5" w:rsidRDefault="005530C5" w:rsidP="005530C5">
      <w:pPr>
        <w:pStyle w:val="a5"/>
        <w:spacing w:after="0"/>
        <w:ind w:left="0"/>
        <w:jc w:val="both"/>
        <w:rPr>
          <w:color w:val="000000"/>
          <w:sz w:val="28"/>
          <w:szCs w:val="28"/>
        </w:rPr>
      </w:pPr>
      <w:r>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5530C5" w:rsidRDefault="005530C5" w:rsidP="005530C5">
      <w:pPr>
        <w:pStyle w:val="a5"/>
        <w:spacing w:after="0"/>
        <w:ind w:left="0" w:firstLine="708"/>
        <w:jc w:val="both"/>
        <w:rPr>
          <w:color w:val="000000"/>
          <w:sz w:val="28"/>
          <w:szCs w:val="28"/>
        </w:rPr>
      </w:pPr>
      <w:r>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5530C5" w:rsidRDefault="005530C5" w:rsidP="005530C5">
      <w:pPr>
        <w:pStyle w:val="a5"/>
        <w:spacing w:after="0"/>
        <w:ind w:left="0" w:firstLine="708"/>
        <w:jc w:val="both"/>
        <w:rPr>
          <w:color w:val="000000"/>
          <w:sz w:val="28"/>
          <w:szCs w:val="28"/>
        </w:rPr>
      </w:pPr>
      <w:r>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5530C5" w:rsidRDefault="005530C5" w:rsidP="005530C5">
      <w:pPr>
        <w:pStyle w:val="a5"/>
        <w:spacing w:after="0"/>
        <w:ind w:left="0"/>
        <w:jc w:val="both"/>
        <w:rPr>
          <w:color w:val="000000"/>
          <w:sz w:val="28"/>
          <w:szCs w:val="28"/>
        </w:rPr>
      </w:pPr>
      <w:r>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5530C5" w:rsidRDefault="005530C5" w:rsidP="005530C5">
      <w:pPr>
        <w:pStyle w:val="31"/>
        <w:ind w:firstLine="709"/>
      </w:pPr>
      <w: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5530C5" w:rsidRDefault="005530C5" w:rsidP="005530C5">
      <w:pPr>
        <w:pStyle w:val="31"/>
        <w:ind w:firstLine="709"/>
      </w:pPr>
      <w:r>
        <w:t>3.16.</w:t>
      </w:r>
      <w:r>
        <w:tab/>
        <w:t>В соответствии с законодательством работникам предоставляются ежегодные дополнительные оплачиваемые отпуска:</w:t>
      </w:r>
    </w:p>
    <w:p w:rsidR="005530C5" w:rsidRDefault="005530C5" w:rsidP="005530C5">
      <w:pPr>
        <w:pStyle w:val="31"/>
        <w:ind w:firstLine="705"/>
      </w:pPr>
      <w:r>
        <w:t>- за работу с вредными условиями труда;</w:t>
      </w:r>
    </w:p>
    <w:p w:rsidR="005530C5" w:rsidRDefault="005530C5" w:rsidP="005530C5">
      <w:pPr>
        <w:pStyle w:val="31"/>
        <w:ind w:firstLine="705"/>
      </w:pPr>
      <w:r>
        <w:t>- за ненормированный рабочий день;</w:t>
      </w:r>
    </w:p>
    <w:p w:rsidR="005530C5" w:rsidRDefault="005530C5" w:rsidP="005530C5">
      <w:pPr>
        <w:pStyle w:val="31"/>
        <w:ind w:firstLine="705"/>
      </w:pPr>
      <w:r>
        <w:t>- за особый характер работы.</w:t>
      </w:r>
    </w:p>
    <w:p w:rsidR="005530C5" w:rsidRDefault="005530C5" w:rsidP="005530C5">
      <w:pPr>
        <w:pStyle w:val="ConsPlusNormal"/>
        <w:widowControl/>
        <w:ind w:firstLine="567"/>
        <w:jc w:val="both"/>
        <w:rPr>
          <w:rFonts w:ascii="Times New Roman" w:hAnsi="Times New Roman" w:cs="Times New Roman"/>
          <w:i/>
          <w:sz w:val="28"/>
          <w:szCs w:val="28"/>
        </w:rPr>
      </w:pPr>
      <w:r>
        <w:rPr>
          <w:rFonts w:ascii="Times New Roman" w:hAnsi="Times New Roman" w:cs="Times New Roman"/>
          <w:kern w:val="0"/>
          <w:sz w:val="28"/>
          <w:szCs w:val="28"/>
          <w:lang w:eastAsia="ru-RU"/>
        </w:rPr>
        <w:lastRenderedPageBreak/>
        <w:t>Работникам, занятым на работах с вредными и опасными условиями</w:t>
      </w:r>
      <w:r>
        <w:rPr>
          <w:rFonts w:ascii="Times New Roman" w:hAnsi="Times New Roman" w:cs="Times New Roman"/>
          <w:sz w:val="28"/>
          <w:szCs w:val="28"/>
        </w:rPr>
        <w:t xml:space="preserve"> труда, обеспечивается право на дополнительный отпуск, </w:t>
      </w:r>
      <w:r>
        <w:rPr>
          <w:rFonts w:ascii="Times New Roman" w:hAnsi="Times New Roman" w:cs="Times New Roman"/>
          <w:i/>
          <w:sz w:val="28"/>
          <w:szCs w:val="28"/>
        </w:rPr>
        <w:t>продолжительность которых определяется в соответствии с приложением № 14  коллективного договора.</w:t>
      </w:r>
    </w:p>
    <w:p w:rsidR="005530C5" w:rsidRDefault="005530C5" w:rsidP="005530C5">
      <w:pPr>
        <w:ind w:firstLine="705"/>
        <w:jc w:val="both"/>
        <w:rPr>
          <w:rFonts w:ascii="Times New Roman" w:hAnsi="Times New Roman" w:cs="Times New Roman"/>
          <w:sz w:val="28"/>
          <w:szCs w:val="28"/>
        </w:rPr>
      </w:pPr>
      <w:r>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5530C5" w:rsidRDefault="005530C5" w:rsidP="005530C5">
      <w:pPr>
        <w:pStyle w:val="31"/>
        <w:ind w:firstLine="705"/>
      </w:pPr>
      <w:r>
        <w:t>3.17.</w:t>
      </w:r>
      <w: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5530C5" w:rsidRDefault="005530C5" w:rsidP="005530C5">
      <w:pPr>
        <w:pStyle w:val="31"/>
        <w:ind w:firstLine="705"/>
      </w:pPr>
      <w:r>
        <w:t>3.18.</w:t>
      </w:r>
      <w:r>
        <w:tab/>
        <w:t>Ежегодный оплачиваемый отпуск продлевается в случае временной нетрудоспособности работника, наступившей во время отпуска.</w:t>
      </w:r>
    </w:p>
    <w:p w:rsidR="005530C5" w:rsidRDefault="005530C5" w:rsidP="005530C5">
      <w:pPr>
        <w:pStyle w:val="31"/>
        <w:ind w:firstLine="705"/>
      </w:pPr>
      <w: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530C5" w:rsidRDefault="005530C5" w:rsidP="005530C5">
      <w:pPr>
        <w:ind w:firstLine="709"/>
        <w:jc w:val="both"/>
        <w:rPr>
          <w:sz w:val="28"/>
          <w:szCs w:val="28"/>
        </w:rPr>
      </w:pPr>
      <w:r>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530C5" w:rsidRDefault="005530C5" w:rsidP="005530C5">
      <w:pPr>
        <w:ind w:firstLine="709"/>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5530C5" w:rsidRDefault="005530C5" w:rsidP="005530C5">
      <w:pPr>
        <w:ind w:firstLine="709"/>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5530C5" w:rsidRDefault="005530C5" w:rsidP="005530C5">
      <w:pPr>
        <w:ind w:firstLine="709"/>
        <w:jc w:val="both"/>
        <w:rPr>
          <w:sz w:val="28"/>
          <w:szCs w:val="28"/>
        </w:rPr>
      </w:pPr>
      <w:r>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5530C5" w:rsidRDefault="005530C5" w:rsidP="005530C5">
      <w:pPr>
        <w:ind w:firstLine="709"/>
        <w:jc w:val="both"/>
        <w:rPr>
          <w:sz w:val="28"/>
          <w:szCs w:val="28"/>
        </w:rPr>
      </w:pPr>
      <w:r>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r>
        <w:rPr>
          <w:sz w:val="28"/>
          <w:szCs w:val="28"/>
        </w:rPr>
        <w:lastRenderedPageBreak/>
        <w:t>до полного месяца (п. 35 Правил об очередных и дополнительных отпусках, утв. НКТ СССР от 30 апреля 1930 г. № 169).</w:t>
      </w:r>
    </w:p>
    <w:p w:rsidR="005530C5" w:rsidRDefault="005530C5" w:rsidP="005530C5">
      <w:pPr>
        <w:pStyle w:val="31"/>
        <w:ind w:firstLine="705"/>
      </w:pPr>
      <w:r>
        <w:t>3.19.</w:t>
      </w:r>
      <w:r>
        <w:tab/>
        <w:t>Исчисление среднего заработка для оплаты ежегодного отпуска производится в соответствии со статьей 139 ТК РФ.</w:t>
      </w:r>
    </w:p>
    <w:p w:rsidR="005530C5" w:rsidRDefault="005530C5" w:rsidP="005530C5">
      <w:pPr>
        <w:pStyle w:val="31"/>
        <w:ind w:firstLine="705"/>
      </w:pPr>
      <w:r>
        <w:t>3.20.</w:t>
      </w:r>
      <w: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5530C5" w:rsidRDefault="005530C5" w:rsidP="005530C5">
      <w:pPr>
        <w:pStyle w:val="31"/>
        <w:ind w:firstLine="705"/>
      </w:pPr>
      <w:r>
        <w:t>3.21.</w:t>
      </w:r>
      <w: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5530C5" w:rsidRDefault="005530C5" w:rsidP="005530C5">
      <w:pPr>
        <w:pStyle w:val="31"/>
        <w:ind w:firstLine="705"/>
      </w:pPr>
      <w:r>
        <w:t>- родителям, воспитывающим детей в возрасте до 14 лет – 14 календарных дней;</w:t>
      </w:r>
    </w:p>
    <w:p w:rsidR="005530C5" w:rsidRDefault="005530C5" w:rsidP="005530C5">
      <w:pPr>
        <w:pStyle w:val="31"/>
        <w:ind w:firstLine="705"/>
      </w:pPr>
      <w:r>
        <w:t>- тяжелого заболевания близкого родственника – до 14 календарных дня;</w:t>
      </w:r>
    </w:p>
    <w:p w:rsidR="005530C5" w:rsidRDefault="005530C5" w:rsidP="005530C5">
      <w:pPr>
        <w:pStyle w:val="31"/>
        <w:ind w:firstLine="705"/>
      </w:pPr>
      <w:r>
        <w:t>- работающим пенсионерам по старости (по возрасту) – до 14 календарных дней в году;</w:t>
      </w:r>
    </w:p>
    <w:p w:rsidR="005530C5" w:rsidRDefault="005530C5" w:rsidP="005530C5">
      <w:pPr>
        <w:pStyle w:val="31"/>
        <w:ind w:firstLine="705"/>
      </w:pPr>
      <w: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530C5" w:rsidRDefault="005530C5" w:rsidP="005530C5">
      <w:pPr>
        <w:pStyle w:val="31"/>
        <w:ind w:firstLine="705"/>
      </w:pPr>
      <w:r>
        <w:t>- работающим инвалидам – до 60 календарных дней в году.</w:t>
      </w:r>
    </w:p>
    <w:p w:rsidR="005530C5" w:rsidRDefault="005530C5" w:rsidP="005530C5">
      <w:pPr>
        <w:ind w:firstLine="708"/>
        <w:jc w:val="both"/>
        <w:rPr>
          <w:sz w:val="28"/>
          <w:szCs w:val="28"/>
        </w:rPr>
      </w:pPr>
      <w:r>
        <w:rPr>
          <w:sz w:val="28"/>
          <w:szCs w:val="28"/>
        </w:rPr>
        <w:t>3.22.</w:t>
      </w:r>
      <w:r>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5530C5" w:rsidRDefault="005530C5" w:rsidP="005530C5">
      <w:pPr>
        <w:ind w:firstLine="708"/>
        <w:jc w:val="both"/>
        <w:rPr>
          <w:sz w:val="28"/>
          <w:szCs w:val="28"/>
        </w:rPr>
      </w:pPr>
      <w:r>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(Приложение № 9). </w:t>
      </w:r>
    </w:p>
    <w:p w:rsidR="005530C5" w:rsidRDefault="005530C5" w:rsidP="005530C5">
      <w:pPr>
        <w:ind w:firstLine="708"/>
        <w:jc w:val="both"/>
        <w:rPr>
          <w:sz w:val="28"/>
          <w:szCs w:val="28"/>
        </w:rPr>
      </w:pPr>
      <w:bookmarkStart w:id="1" w:name="sub_1006"/>
      <w:r>
        <w:rPr>
          <w:sz w:val="28"/>
          <w:szCs w:val="28"/>
        </w:rPr>
        <w:lastRenderedPageBreak/>
        <w:t>3.22.1. Длительный отпуск предоставляется педагогическому работнику на основании его заявления, и оформляется распорядительным актом организации.</w:t>
      </w:r>
    </w:p>
    <w:p w:rsidR="005530C5" w:rsidRDefault="005530C5" w:rsidP="005530C5">
      <w:pPr>
        <w:ind w:firstLine="708"/>
        <w:jc w:val="both"/>
        <w:rPr>
          <w:sz w:val="28"/>
          <w:szCs w:val="28"/>
        </w:rPr>
      </w:pPr>
      <w:bookmarkStart w:id="2" w:name="sub_1007"/>
      <w:bookmarkEnd w:id="1"/>
      <w:r>
        <w:rPr>
          <w:sz w:val="28"/>
          <w:szCs w:val="28"/>
        </w:rPr>
        <w:t>За педагогическими работниками, находящимися в длительном отпуске, сохраняется место работы (должность).</w:t>
      </w:r>
    </w:p>
    <w:bookmarkEnd w:id="2"/>
    <w:p w:rsidR="005530C5" w:rsidRDefault="005530C5" w:rsidP="005530C5">
      <w:pPr>
        <w:ind w:firstLine="708"/>
        <w:jc w:val="both"/>
        <w:rPr>
          <w:sz w:val="28"/>
          <w:szCs w:val="28"/>
        </w:rPr>
      </w:pPr>
      <w:r>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530C5" w:rsidRDefault="005530C5" w:rsidP="005530C5">
      <w:pPr>
        <w:ind w:firstLine="708"/>
        <w:jc w:val="both"/>
        <w:rPr>
          <w:sz w:val="28"/>
          <w:szCs w:val="28"/>
        </w:rPr>
      </w:pPr>
      <w:r>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5530C5" w:rsidRDefault="005530C5" w:rsidP="005530C5">
      <w:pPr>
        <w:pStyle w:val="31"/>
        <w:ind w:firstLine="567"/>
      </w:pPr>
      <w:r>
        <w:t>3.23.</w:t>
      </w:r>
      <w:r>
        <w:tab/>
      </w:r>
      <w:r>
        <w:rPr>
          <w:b/>
        </w:rPr>
        <w:t>Выборный орган первичной профсоюзной организации обязуется:</w:t>
      </w:r>
    </w:p>
    <w:p w:rsidR="005530C5" w:rsidRDefault="005530C5" w:rsidP="005530C5">
      <w:pPr>
        <w:pStyle w:val="31"/>
        <w:ind w:firstLine="567"/>
      </w:pPr>
      <w:r>
        <w:t>3.23.1.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5530C5" w:rsidRDefault="005530C5" w:rsidP="005530C5">
      <w:pPr>
        <w:pStyle w:val="31"/>
        <w:ind w:firstLine="567"/>
      </w:pPr>
      <w:r>
        <w:t>3.23.2.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5530C5" w:rsidRDefault="005530C5" w:rsidP="005530C5">
      <w:pPr>
        <w:pStyle w:val="31"/>
        <w:ind w:firstLine="567"/>
      </w:pPr>
      <w:r>
        <w:t>3.24.3. Вносить работодателю представления об устранении выявленных нарушений.</w:t>
      </w:r>
    </w:p>
    <w:p w:rsidR="005530C5" w:rsidRDefault="005530C5" w:rsidP="005530C5">
      <w:pPr>
        <w:pStyle w:val="31"/>
        <w:jc w:val="center"/>
        <w:outlineLvl w:val="0"/>
        <w:rPr>
          <w:b/>
          <w:bCs/>
          <w:caps/>
        </w:rPr>
      </w:pPr>
    </w:p>
    <w:p w:rsidR="005530C5" w:rsidRDefault="005530C5" w:rsidP="005530C5">
      <w:pPr>
        <w:pStyle w:val="31"/>
        <w:jc w:val="center"/>
        <w:outlineLvl w:val="0"/>
        <w:rPr>
          <w:b/>
          <w:bCs/>
          <w:caps/>
        </w:rPr>
      </w:pPr>
      <w:r>
        <w:rPr>
          <w:b/>
          <w:bCs/>
          <w:caps/>
          <w:lang w:val="en-US"/>
        </w:rPr>
        <w:t>IV</w:t>
      </w:r>
      <w:r>
        <w:rPr>
          <w:b/>
          <w:bCs/>
          <w:caps/>
        </w:rPr>
        <w:t>. Оплата и нормирование труда</w:t>
      </w:r>
    </w:p>
    <w:p w:rsidR="005530C5" w:rsidRDefault="005530C5" w:rsidP="005530C5">
      <w:pPr>
        <w:rPr>
          <w:sz w:val="28"/>
          <w:szCs w:val="28"/>
        </w:rPr>
      </w:pPr>
    </w:p>
    <w:p w:rsidR="005530C5" w:rsidRDefault="005530C5" w:rsidP="005530C5">
      <w:pPr>
        <w:pStyle w:val="a7"/>
        <w:ind w:firstLine="708"/>
        <w:jc w:val="both"/>
        <w:rPr>
          <w:rFonts w:ascii="Times New Roman" w:eastAsia="MS Mincho" w:hAnsi="Times New Roman"/>
          <w:sz w:val="28"/>
          <w:szCs w:val="28"/>
        </w:rPr>
      </w:pPr>
      <w:r>
        <w:rPr>
          <w:rFonts w:ascii="Times New Roman" w:eastAsia="MS Mincho" w:hAnsi="Times New Roman"/>
          <w:sz w:val="28"/>
          <w:szCs w:val="28"/>
        </w:rPr>
        <w:t>4.1.</w:t>
      </w:r>
      <w:r>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Pr>
          <w:rFonts w:ascii="Times New Roman" w:eastAsia="MS Mincho" w:hAnsi="Times New Roman"/>
          <w:sz w:val="28"/>
          <w:szCs w:val="28"/>
        </w:rPr>
        <w:t xml:space="preserve"> в денежной форме. </w:t>
      </w:r>
    </w:p>
    <w:p w:rsidR="005530C5" w:rsidRDefault="005530C5" w:rsidP="005530C5">
      <w:pPr>
        <w:pStyle w:val="a7"/>
        <w:ind w:firstLine="708"/>
        <w:jc w:val="both"/>
        <w:rPr>
          <w:rFonts w:ascii="Times New Roman" w:eastAsia="MS Mincho" w:hAnsi="Times New Roman"/>
          <w:i/>
          <w:iCs/>
          <w:sz w:val="28"/>
          <w:szCs w:val="28"/>
          <w:u w:val="single"/>
        </w:rPr>
      </w:pPr>
      <w:r>
        <w:rPr>
          <w:rFonts w:ascii="Times New Roman" w:eastAsia="MS Mincho" w:hAnsi="Times New Roman"/>
          <w:sz w:val="28"/>
          <w:szCs w:val="28"/>
        </w:rPr>
        <w:t xml:space="preserve">Днями выплаты заработной платы являются: </w:t>
      </w:r>
      <w:r>
        <w:rPr>
          <w:rFonts w:ascii="Times New Roman" w:eastAsia="MS Mincho" w:hAnsi="Times New Roman"/>
          <w:i/>
          <w:sz w:val="28"/>
          <w:szCs w:val="28"/>
          <w:u w:val="single"/>
        </w:rPr>
        <w:t xml:space="preserve">за первую половину месяца – </w:t>
      </w:r>
      <w:r>
        <w:rPr>
          <w:rFonts w:ascii="Times New Roman" w:eastAsia="MS Mincho" w:hAnsi="Times New Roman"/>
          <w:b/>
          <w:i/>
          <w:sz w:val="28"/>
          <w:szCs w:val="28"/>
          <w:u w:val="single"/>
        </w:rPr>
        <w:t>25</w:t>
      </w:r>
      <w:r>
        <w:rPr>
          <w:rFonts w:ascii="Times New Roman" w:eastAsia="MS Mincho" w:hAnsi="Times New Roman"/>
          <w:i/>
          <w:sz w:val="28"/>
          <w:szCs w:val="28"/>
          <w:u w:val="single"/>
        </w:rPr>
        <w:t xml:space="preserve"> числа каждого месяца,</w:t>
      </w:r>
      <w:r>
        <w:rPr>
          <w:rFonts w:ascii="Times New Roman" w:eastAsia="MS Mincho" w:hAnsi="Times New Roman"/>
          <w:i/>
          <w:iCs/>
          <w:sz w:val="28"/>
          <w:szCs w:val="28"/>
          <w:u w:val="single"/>
        </w:rPr>
        <w:t xml:space="preserve"> за вторую половину –</w:t>
      </w:r>
      <w:r>
        <w:rPr>
          <w:rFonts w:ascii="Times New Roman" w:eastAsia="MS Mincho" w:hAnsi="Times New Roman"/>
          <w:b/>
          <w:i/>
          <w:iCs/>
          <w:sz w:val="28"/>
          <w:szCs w:val="28"/>
          <w:u w:val="single"/>
        </w:rPr>
        <w:t xml:space="preserve"> 11</w:t>
      </w:r>
      <w:r>
        <w:rPr>
          <w:rFonts w:ascii="Times New Roman" w:eastAsia="MS Mincho" w:hAnsi="Times New Roman"/>
          <w:i/>
          <w:iCs/>
          <w:sz w:val="28"/>
          <w:szCs w:val="28"/>
          <w:u w:val="single"/>
        </w:rPr>
        <w:t xml:space="preserve"> числа каждого месяца, следующего за расчетным периодом. Аванс 40% от тарифной ставки.</w:t>
      </w:r>
    </w:p>
    <w:p w:rsidR="005530C5" w:rsidRDefault="005530C5" w:rsidP="005530C5">
      <w:pPr>
        <w:autoSpaceDE w:val="0"/>
        <w:autoSpaceDN w:val="0"/>
        <w:adjustRightInd w:val="0"/>
        <w:ind w:firstLine="708"/>
        <w:jc w:val="both"/>
        <w:rPr>
          <w:rFonts w:ascii="Times New Roman" w:eastAsia="MS Mincho" w:hAnsi="Times New Roman"/>
          <w:iCs/>
          <w:sz w:val="28"/>
          <w:szCs w:val="28"/>
        </w:rPr>
      </w:pPr>
      <w:r>
        <w:rPr>
          <w:rFonts w:eastAsia="MS Mincho"/>
          <w:iCs/>
          <w:sz w:val="28"/>
          <w:szCs w:val="28"/>
        </w:rPr>
        <w:t>При выплате заработной платы работнику вручается расчетный листок, с указанием:</w:t>
      </w:r>
    </w:p>
    <w:p w:rsidR="005530C5" w:rsidRDefault="005530C5" w:rsidP="005530C5">
      <w:pPr>
        <w:autoSpaceDE w:val="0"/>
        <w:autoSpaceDN w:val="0"/>
        <w:adjustRightInd w:val="0"/>
        <w:ind w:firstLine="708"/>
        <w:jc w:val="both"/>
        <w:rPr>
          <w:rFonts w:eastAsia="Times New Roman"/>
          <w:iCs/>
          <w:sz w:val="28"/>
          <w:szCs w:val="28"/>
        </w:rPr>
      </w:pPr>
      <w:r>
        <w:rPr>
          <w:iCs/>
          <w:sz w:val="28"/>
          <w:szCs w:val="28"/>
        </w:rPr>
        <w:lastRenderedPageBreak/>
        <w:t>- составных частей заработной платы, причитающейся ему за соответствующий период;</w:t>
      </w:r>
    </w:p>
    <w:p w:rsidR="005530C5" w:rsidRDefault="005530C5" w:rsidP="005530C5">
      <w:pPr>
        <w:autoSpaceDE w:val="0"/>
        <w:autoSpaceDN w:val="0"/>
        <w:adjustRightInd w:val="0"/>
        <w:ind w:firstLine="708"/>
        <w:jc w:val="both"/>
        <w:rPr>
          <w:iCs/>
          <w:sz w:val="28"/>
          <w:szCs w:val="28"/>
        </w:rPr>
      </w:pPr>
      <w:r>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530C5" w:rsidRDefault="005530C5" w:rsidP="005530C5">
      <w:pPr>
        <w:autoSpaceDE w:val="0"/>
        <w:autoSpaceDN w:val="0"/>
        <w:adjustRightInd w:val="0"/>
        <w:ind w:firstLine="708"/>
        <w:jc w:val="both"/>
        <w:rPr>
          <w:iCs/>
          <w:sz w:val="28"/>
          <w:szCs w:val="28"/>
        </w:rPr>
      </w:pPr>
      <w:r>
        <w:rPr>
          <w:iCs/>
          <w:sz w:val="28"/>
          <w:szCs w:val="28"/>
        </w:rPr>
        <w:t>- размеров и оснований произведенных удержаний;</w:t>
      </w:r>
    </w:p>
    <w:p w:rsidR="005530C5" w:rsidRDefault="005530C5" w:rsidP="005530C5">
      <w:pPr>
        <w:autoSpaceDE w:val="0"/>
        <w:autoSpaceDN w:val="0"/>
        <w:adjustRightInd w:val="0"/>
        <w:ind w:firstLine="708"/>
        <w:jc w:val="both"/>
        <w:rPr>
          <w:iCs/>
          <w:sz w:val="28"/>
          <w:szCs w:val="28"/>
        </w:rPr>
      </w:pPr>
      <w:r>
        <w:rPr>
          <w:iCs/>
          <w:sz w:val="28"/>
          <w:szCs w:val="28"/>
        </w:rPr>
        <w:t>- общей денежной суммы, подлежащей выплате.</w:t>
      </w:r>
    </w:p>
    <w:p w:rsidR="005530C5" w:rsidRDefault="005530C5" w:rsidP="005530C5">
      <w:pPr>
        <w:tabs>
          <w:tab w:val="left" w:pos="709"/>
        </w:tabs>
        <w:autoSpaceDE w:val="0"/>
        <w:autoSpaceDN w:val="0"/>
        <w:adjustRightInd w:val="0"/>
        <w:ind w:firstLine="540"/>
        <w:jc w:val="both"/>
        <w:rPr>
          <w:rFonts w:eastAsia="MS Mincho"/>
          <w:sz w:val="28"/>
          <w:szCs w:val="28"/>
        </w:rPr>
      </w:pPr>
      <w:r>
        <w:rPr>
          <w:sz w:val="28"/>
          <w:szCs w:val="28"/>
        </w:rPr>
        <w:t xml:space="preserve">  </w:t>
      </w:r>
      <w:r>
        <w:rPr>
          <w:rFonts w:eastAsia="MS Mincho"/>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5530C5" w:rsidRDefault="005530C5" w:rsidP="005530C5">
      <w:pPr>
        <w:pStyle w:val="ConsPlusNormal"/>
        <w:widowControl/>
        <w:suppressAutoHyphens w:val="0"/>
        <w:autoSpaceDN w:val="0"/>
        <w:adjustRightInd w:val="0"/>
        <w:jc w:val="both"/>
        <w:rPr>
          <w:rFonts w:ascii="Times New Roman" w:eastAsia="MS Mincho" w:hAnsi="Times New Roman" w:cs="Times New Roman"/>
          <w:sz w:val="28"/>
          <w:szCs w:val="28"/>
        </w:rPr>
      </w:pPr>
      <w:r>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5530C5" w:rsidRDefault="005530C5" w:rsidP="005530C5">
      <w:pPr>
        <w:pStyle w:val="a5"/>
        <w:spacing w:after="0"/>
        <w:ind w:left="0" w:firstLine="708"/>
        <w:jc w:val="both"/>
        <w:rPr>
          <w:sz w:val="28"/>
          <w:szCs w:val="28"/>
        </w:rPr>
      </w:pPr>
      <w:r>
        <w:rPr>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5530C5" w:rsidRDefault="005530C5" w:rsidP="005530C5">
      <w:pPr>
        <w:ind w:firstLine="708"/>
        <w:jc w:val="both"/>
        <w:rPr>
          <w:sz w:val="28"/>
          <w:szCs w:val="28"/>
        </w:rPr>
      </w:pPr>
      <w:r>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Pr>
            <w:rStyle w:val="aa"/>
            <w:b w:val="0"/>
            <w:bCs/>
            <w:sz w:val="28"/>
            <w:szCs w:val="28"/>
          </w:rPr>
          <w:t>ключевой ставки</w:t>
        </w:r>
      </w:hyperlink>
      <w:r>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5530C5" w:rsidRDefault="005530C5" w:rsidP="005530C5">
      <w:pPr>
        <w:ind w:firstLine="708"/>
        <w:jc w:val="both"/>
        <w:rPr>
          <w:sz w:val="28"/>
          <w:szCs w:val="28"/>
        </w:rPr>
      </w:pPr>
      <w:bookmarkStart w:id="3" w:name="sub_34910416"/>
      <w:r>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5530C5" w:rsidRDefault="005530C5" w:rsidP="005530C5">
      <w:pPr>
        <w:pStyle w:val="a4"/>
        <w:ind w:left="0" w:firstLine="708"/>
        <w:jc w:val="both"/>
        <w:rPr>
          <w:iCs/>
          <w:sz w:val="28"/>
          <w:szCs w:val="28"/>
        </w:rPr>
      </w:pPr>
      <w:r>
        <w:rPr>
          <w:rFonts w:eastAsia="MS Mincho"/>
          <w:sz w:val="28"/>
          <w:szCs w:val="28"/>
        </w:rPr>
        <w:lastRenderedPageBreak/>
        <w:t>4.5. В случае задержки выплаты заработной</w:t>
      </w:r>
      <w:r>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rsidR="005530C5" w:rsidRDefault="005530C5" w:rsidP="005530C5">
      <w:pPr>
        <w:pStyle w:val="a4"/>
        <w:ind w:left="0" w:firstLine="708"/>
        <w:jc w:val="both"/>
        <w:rPr>
          <w:sz w:val="28"/>
          <w:szCs w:val="28"/>
        </w:rPr>
      </w:pPr>
      <w:r>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530C5" w:rsidRDefault="005530C5" w:rsidP="005530C5">
      <w:pPr>
        <w:autoSpaceDE w:val="0"/>
        <w:autoSpaceDN w:val="0"/>
        <w:adjustRightInd w:val="0"/>
        <w:ind w:firstLine="708"/>
        <w:jc w:val="both"/>
        <w:rPr>
          <w:i/>
          <w:sz w:val="28"/>
          <w:szCs w:val="28"/>
        </w:rPr>
      </w:pPr>
      <w:r>
        <w:rPr>
          <w:sz w:val="28"/>
          <w:szCs w:val="28"/>
        </w:rPr>
        <w:t>4.7. При нарушении</w:t>
      </w:r>
      <w:r>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rsidR="005530C5" w:rsidRDefault="005530C5" w:rsidP="005530C5">
      <w:pPr>
        <w:pStyle w:val="a7"/>
        <w:ind w:firstLine="708"/>
        <w:jc w:val="both"/>
        <w:rPr>
          <w:rFonts w:ascii="Times New Roman" w:eastAsia="MS Mincho" w:hAnsi="Times New Roman"/>
          <w:sz w:val="28"/>
          <w:szCs w:val="28"/>
        </w:rPr>
      </w:pPr>
      <w:r>
        <w:rPr>
          <w:rFonts w:ascii="Times New Roman" w:eastAsia="MS Mincho" w:hAnsi="Times New Roman"/>
          <w:sz w:val="28"/>
          <w:szCs w:val="28"/>
        </w:rPr>
        <w:t>4.8. Изменение условий оплаты труда, предусмотренных трудовым договором, осуществляется при наличии следующих оснований:</w:t>
      </w:r>
    </w:p>
    <w:p w:rsidR="005530C5" w:rsidRDefault="005530C5" w:rsidP="005530C5">
      <w:pPr>
        <w:pStyle w:val="a7"/>
        <w:numPr>
          <w:ilvl w:val="0"/>
          <w:numId w:val="1"/>
        </w:numPr>
        <w:tabs>
          <w:tab w:val="num" w:pos="-440"/>
        </w:tabs>
        <w:ind w:left="0" w:firstLine="624"/>
        <w:jc w:val="both"/>
        <w:rPr>
          <w:rFonts w:ascii="Times New Roman" w:eastAsia="MS Mincho" w:hAnsi="Times New Roman"/>
          <w:sz w:val="28"/>
          <w:szCs w:val="28"/>
        </w:rPr>
      </w:pPr>
      <w:r>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5530C5" w:rsidRDefault="005530C5" w:rsidP="005530C5">
      <w:pPr>
        <w:pStyle w:val="a7"/>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5530C5" w:rsidRDefault="005530C5" w:rsidP="005530C5">
      <w:pPr>
        <w:pStyle w:val="a7"/>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5530C5" w:rsidRDefault="005530C5" w:rsidP="005530C5">
      <w:pPr>
        <w:pStyle w:val="a7"/>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 xml:space="preserve">при присуждении ученой степени доктора или  кандидата наук – со дня принятия </w:t>
      </w:r>
      <w:r>
        <w:rPr>
          <w:rFonts w:ascii="Times New Roman" w:hAnsi="Times New Roman"/>
          <w:iCs/>
          <w:sz w:val="28"/>
          <w:szCs w:val="28"/>
        </w:rPr>
        <w:t xml:space="preserve">Министерством образования и науки Российской Федерации </w:t>
      </w:r>
      <w:r>
        <w:rPr>
          <w:rFonts w:ascii="Times New Roman" w:eastAsia="MS Mincho" w:hAnsi="Times New Roman"/>
          <w:sz w:val="28"/>
          <w:szCs w:val="28"/>
        </w:rPr>
        <w:t xml:space="preserve"> решения о выдаче диплома.</w:t>
      </w:r>
    </w:p>
    <w:p w:rsidR="005530C5" w:rsidRDefault="005530C5" w:rsidP="005530C5">
      <w:pPr>
        <w:autoSpaceDE w:val="0"/>
        <w:autoSpaceDN w:val="0"/>
        <w:adjustRightInd w:val="0"/>
        <w:ind w:firstLine="708"/>
        <w:jc w:val="both"/>
        <w:rPr>
          <w:rFonts w:ascii="Times New Roman" w:eastAsia="Times New Roman" w:hAnsi="Times New Roman"/>
          <w:sz w:val="28"/>
          <w:szCs w:val="28"/>
        </w:rPr>
      </w:pPr>
      <w:r>
        <w:rPr>
          <w:bCs/>
          <w:sz w:val="28"/>
          <w:szCs w:val="28"/>
        </w:rPr>
        <w:t xml:space="preserve">4.9. </w:t>
      </w:r>
      <w:r>
        <w:rPr>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Pr>
          <w:i/>
          <w:sz w:val="28"/>
          <w:szCs w:val="28"/>
        </w:rPr>
        <w:t xml:space="preserve">(аттестации рабочих мест) </w:t>
      </w:r>
      <w:r>
        <w:rPr>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5530C5" w:rsidRDefault="005530C5" w:rsidP="005530C5">
      <w:pPr>
        <w:autoSpaceDE w:val="0"/>
        <w:autoSpaceDN w:val="0"/>
        <w:adjustRightInd w:val="0"/>
        <w:ind w:firstLine="708"/>
        <w:jc w:val="both"/>
        <w:rPr>
          <w:sz w:val="28"/>
          <w:szCs w:val="28"/>
        </w:rPr>
      </w:pPr>
      <w:r>
        <w:rPr>
          <w:sz w:val="28"/>
          <w:szCs w:val="28"/>
        </w:rPr>
        <w:t xml:space="preserve">В приложении №15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w:t>
      </w:r>
      <w:r>
        <w:rPr>
          <w:sz w:val="28"/>
          <w:szCs w:val="28"/>
        </w:rPr>
        <w:lastRenderedPageBreak/>
        <w:t>ТК РФ не может быть менее 4% тарифной ставки (оклада), установленной для различных видов работ с нормальными условиями труда.</w:t>
      </w:r>
    </w:p>
    <w:p w:rsidR="005530C5" w:rsidRDefault="005530C5" w:rsidP="005530C5">
      <w:pPr>
        <w:autoSpaceDE w:val="0"/>
        <w:autoSpaceDN w:val="0"/>
        <w:adjustRightInd w:val="0"/>
        <w:ind w:firstLine="709"/>
        <w:jc w:val="both"/>
        <w:rPr>
          <w:sz w:val="28"/>
          <w:szCs w:val="28"/>
        </w:rPr>
      </w:pPr>
      <w:r>
        <w:rPr>
          <w:sz w:val="28"/>
          <w:szCs w:val="28"/>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Pr>
          <w:bCs/>
          <w:sz w:val="28"/>
          <w:szCs w:val="28"/>
        </w:rPr>
        <w:t xml:space="preserve"> на которых устанавливается доплата </w:t>
      </w:r>
      <w:r>
        <w:rPr>
          <w:sz w:val="28"/>
          <w:szCs w:val="28"/>
        </w:rPr>
        <w:t>до 12% к ставкам заработной платы, работодатель осуществляет оплату труда в повышенном размере.</w:t>
      </w:r>
    </w:p>
    <w:p w:rsidR="005530C5" w:rsidRDefault="005530C5" w:rsidP="005530C5">
      <w:pPr>
        <w:pStyle w:val="a5"/>
        <w:spacing w:after="0"/>
        <w:ind w:left="0" w:firstLine="708"/>
        <w:jc w:val="both"/>
        <w:rPr>
          <w:color w:val="000000"/>
          <w:sz w:val="28"/>
          <w:szCs w:val="28"/>
        </w:rPr>
      </w:pPr>
      <w:r>
        <w:rPr>
          <w:sz w:val="28"/>
          <w:szCs w:val="28"/>
        </w:rPr>
        <w:t>4.10</w:t>
      </w:r>
      <w:r>
        <w:rPr>
          <w:color w:val="000000"/>
          <w:sz w:val="28"/>
          <w:szCs w:val="28"/>
        </w:rPr>
        <w:t xml:space="preserve"> Совместным решением работодателя и выборного профсоюзного органа </w:t>
      </w:r>
      <w:r>
        <w:rPr>
          <w:sz w:val="28"/>
          <w:szCs w:val="28"/>
        </w:rPr>
        <w:t xml:space="preserve">образовательной организации </w:t>
      </w:r>
      <w:r>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5530C5" w:rsidRDefault="005530C5" w:rsidP="005530C5">
      <w:pPr>
        <w:pStyle w:val="3"/>
        <w:ind w:left="0" w:firstLine="708"/>
        <w:jc w:val="both"/>
        <w:rPr>
          <w:sz w:val="28"/>
          <w:szCs w:val="28"/>
        </w:rPr>
      </w:pPr>
      <w:r>
        <w:rPr>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5530C5" w:rsidRDefault="005530C5" w:rsidP="005530C5">
      <w:pPr>
        <w:ind w:firstLine="708"/>
        <w:jc w:val="both"/>
        <w:rPr>
          <w:sz w:val="28"/>
          <w:szCs w:val="28"/>
        </w:rPr>
      </w:pPr>
      <w:r>
        <w:rPr>
          <w:sz w:val="28"/>
          <w:szCs w:val="28"/>
        </w:rPr>
        <w:t>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5530C5" w:rsidRDefault="005530C5" w:rsidP="005530C5">
      <w:pPr>
        <w:pStyle w:val="3"/>
        <w:ind w:left="0" w:firstLine="708"/>
        <w:jc w:val="both"/>
        <w:rPr>
          <w:i/>
          <w:sz w:val="28"/>
          <w:szCs w:val="28"/>
        </w:rPr>
      </w:pPr>
      <w:r>
        <w:rPr>
          <w:sz w:val="28"/>
          <w:szCs w:val="28"/>
        </w:rPr>
        <w:t xml:space="preserve">4.13.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устанавливается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5530C5" w:rsidRDefault="005530C5" w:rsidP="005530C5">
      <w:pPr>
        <w:ind w:firstLine="708"/>
        <w:jc w:val="both"/>
        <w:rPr>
          <w:sz w:val="28"/>
          <w:szCs w:val="28"/>
        </w:rPr>
      </w:pPr>
      <w:r>
        <w:rPr>
          <w:sz w:val="28"/>
          <w:szCs w:val="28"/>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5530C5" w:rsidRDefault="005530C5" w:rsidP="005530C5">
      <w:pPr>
        <w:pStyle w:val="3"/>
        <w:ind w:left="0" w:firstLine="708"/>
        <w:jc w:val="both"/>
        <w:rPr>
          <w:i/>
          <w:sz w:val="28"/>
          <w:szCs w:val="28"/>
        </w:rPr>
      </w:pPr>
    </w:p>
    <w:p w:rsidR="005530C5" w:rsidRDefault="005530C5" w:rsidP="005530C5">
      <w:pPr>
        <w:pStyle w:val="31"/>
        <w:jc w:val="center"/>
        <w:outlineLvl w:val="0"/>
        <w:rPr>
          <w:b/>
          <w:bCs/>
          <w:caps/>
        </w:rPr>
      </w:pPr>
      <w:r>
        <w:rPr>
          <w:b/>
          <w:bCs/>
          <w:caps/>
          <w:lang w:val="en-US"/>
        </w:rPr>
        <w:t>V</w:t>
      </w:r>
      <w:r>
        <w:rPr>
          <w:b/>
          <w:bCs/>
          <w:caps/>
        </w:rPr>
        <w:t>. Охрана труда и здоровья</w:t>
      </w:r>
    </w:p>
    <w:p w:rsidR="005530C5" w:rsidRDefault="005530C5" w:rsidP="005530C5">
      <w:pPr>
        <w:jc w:val="center"/>
        <w:rPr>
          <w:b/>
          <w:sz w:val="28"/>
          <w:szCs w:val="28"/>
        </w:rPr>
      </w:pPr>
    </w:p>
    <w:p w:rsidR="005530C5" w:rsidRDefault="005530C5" w:rsidP="005530C5">
      <w:pPr>
        <w:ind w:firstLine="709"/>
        <w:jc w:val="both"/>
        <w:rPr>
          <w:i/>
          <w:iCs/>
          <w:sz w:val="28"/>
          <w:szCs w:val="28"/>
        </w:rPr>
      </w:pPr>
      <w:r>
        <w:rPr>
          <w:sz w:val="28"/>
          <w:szCs w:val="28"/>
        </w:rPr>
        <w:lastRenderedPageBreak/>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Pr>
          <w:b/>
          <w:i/>
          <w:sz w:val="28"/>
          <w:szCs w:val="28"/>
          <w:u w:val="single"/>
        </w:rPr>
        <w:t>соглашение по охране труда</w:t>
      </w:r>
      <w:r>
        <w:rPr>
          <w:i/>
          <w:sz w:val="28"/>
          <w:szCs w:val="28"/>
        </w:rPr>
        <w:t xml:space="preserve"> (Приложение № 13 к коллективному договору)</w:t>
      </w:r>
      <w:r>
        <w:rPr>
          <w:i/>
          <w:iCs/>
          <w:sz w:val="28"/>
          <w:szCs w:val="28"/>
        </w:rPr>
        <w:t>.</w:t>
      </w:r>
    </w:p>
    <w:p w:rsidR="005530C5" w:rsidRDefault="005530C5" w:rsidP="005530C5">
      <w:pPr>
        <w:tabs>
          <w:tab w:val="left" w:pos="993"/>
        </w:tabs>
        <w:ind w:firstLine="709"/>
        <w:jc w:val="both"/>
        <w:rPr>
          <w:sz w:val="28"/>
          <w:szCs w:val="28"/>
        </w:rPr>
      </w:pPr>
      <w:r>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5530C5" w:rsidRDefault="005530C5" w:rsidP="005530C5">
      <w:pPr>
        <w:pStyle w:val="33"/>
        <w:spacing w:after="0"/>
        <w:ind w:left="0" w:firstLine="709"/>
        <w:rPr>
          <w:b/>
          <w:sz w:val="28"/>
          <w:szCs w:val="28"/>
        </w:rPr>
      </w:pPr>
      <w:r>
        <w:rPr>
          <w:b/>
          <w:sz w:val="28"/>
          <w:szCs w:val="28"/>
        </w:rPr>
        <w:t>5.1. Работодатель обязуется:</w:t>
      </w:r>
    </w:p>
    <w:p w:rsidR="005530C5" w:rsidRDefault="005530C5" w:rsidP="005530C5">
      <w:pPr>
        <w:pStyle w:val="33"/>
        <w:spacing w:after="0"/>
        <w:ind w:left="0" w:firstLine="709"/>
        <w:jc w:val="both"/>
        <w:rPr>
          <w:sz w:val="28"/>
          <w:szCs w:val="28"/>
        </w:rPr>
      </w:pPr>
      <w:r>
        <w:rPr>
          <w:sz w:val="28"/>
          <w:szCs w:val="28"/>
        </w:rPr>
        <w:t>5.1.1. Обеспечивать безопасные и здоровые условия труда.</w:t>
      </w:r>
    </w:p>
    <w:p w:rsidR="005530C5" w:rsidRDefault="005530C5" w:rsidP="005530C5">
      <w:pPr>
        <w:tabs>
          <w:tab w:val="left" w:pos="993"/>
        </w:tabs>
        <w:ind w:firstLine="709"/>
        <w:jc w:val="both"/>
        <w:rPr>
          <w:iCs/>
          <w:sz w:val="28"/>
          <w:szCs w:val="28"/>
        </w:rPr>
      </w:pPr>
      <w:r>
        <w:rPr>
          <w:iCs/>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5530C5" w:rsidRDefault="005530C5" w:rsidP="005530C5">
      <w:pPr>
        <w:tabs>
          <w:tab w:val="left" w:pos="993"/>
        </w:tabs>
        <w:ind w:firstLine="709"/>
        <w:jc w:val="both"/>
        <w:rPr>
          <w:sz w:val="28"/>
          <w:szCs w:val="28"/>
        </w:rPr>
      </w:pPr>
      <w:r>
        <w:rPr>
          <w:sz w:val="28"/>
          <w:szCs w:val="28"/>
        </w:rPr>
        <w:t xml:space="preserve">5.1.3. </w:t>
      </w:r>
      <w:r>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Pr>
          <w:sz w:val="28"/>
          <w:szCs w:val="28"/>
        </w:rPr>
        <w:t xml:space="preserve">в размере не ниже установленных ст.226 ТК РФ. </w:t>
      </w:r>
    </w:p>
    <w:p w:rsidR="005530C5" w:rsidRDefault="005530C5" w:rsidP="005530C5">
      <w:pPr>
        <w:pStyle w:val="a9"/>
        <w:ind w:firstLine="709"/>
        <w:jc w:val="both"/>
        <w:rPr>
          <w:rFonts w:ascii="Times New Roman" w:hAnsi="Times New Roman" w:cs="Times New Roman"/>
          <w:sz w:val="28"/>
          <w:szCs w:val="28"/>
        </w:rPr>
      </w:pPr>
      <w:r>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5530C5" w:rsidRDefault="005530C5" w:rsidP="005530C5">
      <w:pPr>
        <w:ind w:firstLine="709"/>
        <w:jc w:val="both"/>
        <w:rPr>
          <w:rFonts w:ascii="Times New Roman" w:hAnsi="Times New Roman" w:cs="Times New Roman"/>
          <w:sz w:val="28"/>
          <w:szCs w:val="28"/>
        </w:rPr>
      </w:pPr>
      <w:r>
        <w:rPr>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5530C5" w:rsidRDefault="005530C5" w:rsidP="005530C5">
      <w:pPr>
        <w:pStyle w:val="33"/>
        <w:spacing w:after="0"/>
        <w:ind w:left="0" w:firstLine="709"/>
        <w:jc w:val="both"/>
        <w:rPr>
          <w:sz w:val="28"/>
          <w:szCs w:val="28"/>
        </w:rPr>
      </w:pPr>
      <w:r>
        <w:rPr>
          <w:sz w:val="28"/>
          <w:szCs w:val="28"/>
        </w:rPr>
        <w:t>5.1.6. Обеспечивать проверку знаний работников образовательной организации по охране труда к началу каждого учебного года.</w:t>
      </w:r>
    </w:p>
    <w:p w:rsidR="005530C5" w:rsidRDefault="005530C5" w:rsidP="005530C5">
      <w:pPr>
        <w:pStyle w:val="a5"/>
        <w:spacing w:after="0"/>
        <w:ind w:left="0" w:firstLine="709"/>
        <w:jc w:val="both"/>
        <w:rPr>
          <w:sz w:val="28"/>
          <w:szCs w:val="28"/>
        </w:rPr>
      </w:pPr>
      <w:r>
        <w:rPr>
          <w:sz w:val="28"/>
          <w:szCs w:val="28"/>
        </w:rPr>
        <w:t>5.1.7. Обеспечить наличие правил, инструкций, журналов инструктажа и других обязательных материалов на рабочих местах.</w:t>
      </w:r>
    </w:p>
    <w:p w:rsidR="005530C5" w:rsidRDefault="005530C5" w:rsidP="005530C5">
      <w:pPr>
        <w:pStyle w:val="a5"/>
        <w:spacing w:after="0"/>
        <w:ind w:left="0" w:firstLine="709"/>
        <w:jc w:val="both"/>
        <w:rPr>
          <w:sz w:val="28"/>
          <w:szCs w:val="28"/>
        </w:rPr>
      </w:pPr>
      <w:r>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5530C5" w:rsidRDefault="005530C5" w:rsidP="005530C5">
      <w:pPr>
        <w:pStyle w:val="33"/>
        <w:spacing w:after="0"/>
        <w:ind w:left="0" w:firstLine="709"/>
        <w:jc w:val="both"/>
        <w:rPr>
          <w:sz w:val="28"/>
          <w:szCs w:val="28"/>
        </w:rPr>
      </w:pPr>
      <w:r>
        <w:rPr>
          <w:sz w:val="28"/>
          <w:szCs w:val="28"/>
        </w:rPr>
        <w:t>5.1.9. Обеспечивать проведение в установленном порядке работ по специальной оценке условий труда на рабочих местах.</w:t>
      </w:r>
    </w:p>
    <w:p w:rsidR="005530C5" w:rsidRDefault="005530C5" w:rsidP="005530C5">
      <w:pPr>
        <w:shd w:val="clear" w:color="auto" w:fill="FFFFFF"/>
        <w:tabs>
          <w:tab w:val="left" w:pos="835"/>
          <w:tab w:val="left" w:pos="993"/>
        </w:tabs>
        <w:ind w:firstLine="709"/>
        <w:jc w:val="both"/>
        <w:rPr>
          <w:sz w:val="28"/>
          <w:szCs w:val="28"/>
        </w:rPr>
      </w:pPr>
      <w:r>
        <w:rPr>
          <w:sz w:val="28"/>
          <w:szCs w:val="28"/>
        </w:rPr>
        <w:lastRenderedPageBreak/>
        <w:t xml:space="preserve">5.1.10.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5530C5" w:rsidRDefault="005530C5" w:rsidP="005530C5">
      <w:pPr>
        <w:shd w:val="clear" w:color="auto" w:fill="FFFFFF"/>
        <w:tabs>
          <w:tab w:val="left" w:pos="835"/>
          <w:tab w:val="left" w:pos="993"/>
        </w:tabs>
        <w:ind w:firstLine="709"/>
        <w:jc w:val="both"/>
        <w:rPr>
          <w:sz w:val="28"/>
          <w:szCs w:val="28"/>
        </w:rPr>
      </w:pPr>
      <w:r>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5530C5" w:rsidRDefault="005530C5" w:rsidP="005530C5">
      <w:pPr>
        <w:shd w:val="clear" w:color="auto" w:fill="FFFFFF"/>
        <w:tabs>
          <w:tab w:val="left" w:pos="835"/>
          <w:tab w:val="left" w:pos="993"/>
        </w:tabs>
        <w:ind w:firstLine="709"/>
        <w:jc w:val="both"/>
        <w:rPr>
          <w:sz w:val="28"/>
          <w:szCs w:val="28"/>
        </w:rPr>
      </w:pPr>
      <w:r>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5530C5" w:rsidRDefault="005530C5" w:rsidP="005530C5">
      <w:pPr>
        <w:shd w:val="clear" w:color="auto" w:fill="FFFFFF"/>
        <w:tabs>
          <w:tab w:val="left" w:pos="835"/>
          <w:tab w:val="left" w:pos="993"/>
        </w:tabs>
        <w:ind w:firstLine="709"/>
        <w:jc w:val="both"/>
        <w:rPr>
          <w:sz w:val="28"/>
          <w:szCs w:val="28"/>
        </w:rPr>
      </w:pPr>
      <w:r>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5530C5" w:rsidRDefault="005530C5" w:rsidP="005530C5">
      <w:pPr>
        <w:tabs>
          <w:tab w:val="left" w:pos="993"/>
        </w:tabs>
        <w:ind w:firstLine="709"/>
        <w:jc w:val="both"/>
        <w:rPr>
          <w:sz w:val="28"/>
          <w:szCs w:val="28"/>
        </w:rPr>
      </w:pPr>
      <w:r>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530C5" w:rsidRDefault="005530C5" w:rsidP="005530C5">
      <w:pPr>
        <w:tabs>
          <w:tab w:val="left" w:pos="993"/>
        </w:tabs>
        <w:ind w:firstLine="709"/>
        <w:jc w:val="both"/>
        <w:rPr>
          <w:sz w:val="28"/>
          <w:szCs w:val="28"/>
        </w:rPr>
      </w:pPr>
      <w:r>
        <w:rPr>
          <w:sz w:val="28"/>
          <w:szCs w:val="28"/>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5530C5" w:rsidRDefault="005530C5" w:rsidP="005530C5">
      <w:pPr>
        <w:tabs>
          <w:tab w:val="left" w:pos="993"/>
        </w:tabs>
        <w:ind w:firstLine="709"/>
        <w:jc w:val="both"/>
        <w:rPr>
          <w:sz w:val="28"/>
          <w:szCs w:val="28"/>
        </w:rPr>
      </w:pPr>
      <w:r>
        <w:rPr>
          <w:sz w:val="28"/>
          <w:szCs w:val="28"/>
        </w:rPr>
        <w:t xml:space="preserve">5.1.12. Обеспечивать проведение предварительных при поступлении на работу и периодических медицинских осмотров (обследований) </w:t>
      </w:r>
      <w:r>
        <w:rPr>
          <w:sz w:val="28"/>
          <w:szCs w:val="28"/>
        </w:rPr>
        <w:lastRenderedPageBreak/>
        <w:t>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Pr>
          <w:sz w:val="28"/>
          <w:szCs w:val="28"/>
        </w:rPr>
        <w:t xml:space="preserve"> с сохранением за работниками места работы (должности) и среднего заработка на время их прохождения.</w:t>
      </w:r>
    </w:p>
    <w:p w:rsidR="005530C5" w:rsidRDefault="005530C5" w:rsidP="005530C5">
      <w:pPr>
        <w:tabs>
          <w:tab w:val="left" w:pos="993"/>
        </w:tabs>
        <w:ind w:firstLine="709"/>
        <w:jc w:val="both"/>
        <w:rPr>
          <w:sz w:val="28"/>
          <w:szCs w:val="28"/>
        </w:rPr>
      </w:pPr>
      <w:r>
        <w:rPr>
          <w:sz w:val="28"/>
          <w:szCs w:val="28"/>
        </w:rPr>
        <w:t>5.1.13.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5530C5" w:rsidRDefault="005530C5" w:rsidP="005530C5">
      <w:pPr>
        <w:ind w:firstLine="709"/>
        <w:jc w:val="both"/>
        <w:rPr>
          <w:sz w:val="28"/>
          <w:szCs w:val="28"/>
        </w:rPr>
      </w:pPr>
      <w:r>
        <w:rPr>
          <w:sz w:val="28"/>
          <w:szCs w:val="28"/>
        </w:rPr>
        <w:t>5.1.14. Обеспечивать установленный санитарными нормами тепловой режим в помещениях.</w:t>
      </w:r>
    </w:p>
    <w:p w:rsidR="005530C5" w:rsidRDefault="005530C5" w:rsidP="005530C5">
      <w:pPr>
        <w:tabs>
          <w:tab w:val="left" w:pos="1560"/>
        </w:tabs>
        <w:ind w:firstLine="709"/>
        <w:jc w:val="both"/>
        <w:rPr>
          <w:sz w:val="28"/>
          <w:szCs w:val="28"/>
        </w:rPr>
      </w:pPr>
      <w:r>
        <w:rPr>
          <w:sz w:val="28"/>
          <w:szCs w:val="28"/>
        </w:rPr>
        <w:t>5.1.15. Проводить своевременное расследование несчастных случаев на производстве в соответствии с действующим законодательством и вести их учет.</w:t>
      </w:r>
    </w:p>
    <w:p w:rsidR="005530C5" w:rsidRDefault="005530C5" w:rsidP="005530C5">
      <w:pPr>
        <w:tabs>
          <w:tab w:val="left" w:pos="1620"/>
        </w:tabs>
        <w:ind w:firstLine="709"/>
        <w:jc w:val="both"/>
        <w:rPr>
          <w:sz w:val="28"/>
          <w:szCs w:val="28"/>
        </w:rPr>
      </w:pPr>
      <w:r>
        <w:rPr>
          <w:sz w:val="28"/>
          <w:szCs w:val="28"/>
        </w:rPr>
        <w:t xml:space="preserve">5.1.16. Предусмотреть выплату денежной компенсации семье работника, погибшего в результате несчастного случая на производстве, в размере </w:t>
      </w:r>
      <w:r>
        <w:rPr>
          <w:i/>
          <w:sz w:val="28"/>
          <w:szCs w:val="28"/>
          <w:u w:val="single"/>
        </w:rPr>
        <w:t>3000</w:t>
      </w:r>
      <w:r>
        <w:rPr>
          <w:i/>
          <w:sz w:val="28"/>
          <w:szCs w:val="28"/>
        </w:rPr>
        <w:t xml:space="preserve"> </w:t>
      </w:r>
      <w:r>
        <w:rPr>
          <w:i/>
          <w:sz w:val="28"/>
          <w:szCs w:val="28"/>
          <w:u w:val="single"/>
        </w:rPr>
        <w:t>рублей</w:t>
      </w:r>
      <w:r>
        <w:rPr>
          <w:sz w:val="28"/>
          <w:szCs w:val="28"/>
        </w:rPr>
        <w:t>, если несчастный случай на производстве произошел не по вине работника.</w:t>
      </w:r>
    </w:p>
    <w:p w:rsidR="005530C5" w:rsidRDefault="005530C5" w:rsidP="005530C5">
      <w:pPr>
        <w:tabs>
          <w:tab w:val="left" w:pos="1620"/>
        </w:tabs>
        <w:ind w:firstLine="709"/>
        <w:jc w:val="both"/>
        <w:rPr>
          <w:sz w:val="28"/>
          <w:szCs w:val="28"/>
        </w:rPr>
      </w:pPr>
      <w:r>
        <w:rPr>
          <w:sz w:val="28"/>
          <w:szCs w:val="28"/>
        </w:rPr>
        <w:t>5.1.17. Обеспечивать соблюдение работниками требований, правил и инструкций по охране труда.</w:t>
      </w:r>
    </w:p>
    <w:p w:rsidR="005530C5" w:rsidRDefault="005530C5" w:rsidP="005530C5">
      <w:pPr>
        <w:tabs>
          <w:tab w:val="left" w:pos="1620"/>
        </w:tabs>
        <w:ind w:firstLine="709"/>
        <w:jc w:val="both"/>
        <w:rPr>
          <w:sz w:val="28"/>
          <w:szCs w:val="28"/>
        </w:rPr>
      </w:pPr>
      <w:r>
        <w:rPr>
          <w:sz w:val="28"/>
          <w:szCs w:val="28"/>
        </w:rPr>
        <w:lastRenderedPageBreak/>
        <w:t>5.1.18.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5530C5" w:rsidRDefault="005530C5" w:rsidP="005530C5">
      <w:pPr>
        <w:tabs>
          <w:tab w:val="left" w:pos="993"/>
        </w:tabs>
        <w:ind w:firstLine="709"/>
        <w:jc w:val="both"/>
        <w:rPr>
          <w:sz w:val="28"/>
          <w:szCs w:val="28"/>
        </w:rPr>
      </w:pPr>
      <w:r>
        <w:rPr>
          <w:sz w:val="28"/>
          <w:szCs w:val="28"/>
        </w:rPr>
        <w:t>5.1.19.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5530C5" w:rsidRDefault="005530C5" w:rsidP="005530C5">
      <w:pPr>
        <w:tabs>
          <w:tab w:val="left" w:pos="993"/>
        </w:tabs>
        <w:ind w:firstLine="709"/>
        <w:jc w:val="both"/>
        <w:rPr>
          <w:sz w:val="28"/>
          <w:szCs w:val="28"/>
        </w:rPr>
      </w:pPr>
      <w:r>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5530C5" w:rsidRDefault="005530C5" w:rsidP="005530C5">
      <w:pPr>
        <w:ind w:firstLine="709"/>
        <w:jc w:val="both"/>
        <w:rPr>
          <w:sz w:val="28"/>
          <w:szCs w:val="28"/>
        </w:rPr>
      </w:pPr>
      <w:r>
        <w:rPr>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5530C5" w:rsidRDefault="005530C5" w:rsidP="005530C5">
      <w:pPr>
        <w:ind w:firstLine="709"/>
        <w:jc w:val="both"/>
        <w:rPr>
          <w:b/>
          <w:sz w:val="28"/>
          <w:szCs w:val="28"/>
        </w:rPr>
      </w:pPr>
      <w:r>
        <w:rPr>
          <w:b/>
          <w:sz w:val="28"/>
          <w:szCs w:val="28"/>
        </w:rPr>
        <w:t>5.3. Работники обязуются:</w:t>
      </w:r>
    </w:p>
    <w:p w:rsidR="005530C5" w:rsidRDefault="005530C5" w:rsidP="005530C5">
      <w:pPr>
        <w:ind w:firstLine="709"/>
        <w:jc w:val="both"/>
        <w:rPr>
          <w:sz w:val="28"/>
          <w:szCs w:val="28"/>
        </w:rPr>
      </w:pPr>
      <w:r>
        <w:rPr>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530C5" w:rsidRDefault="005530C5" w:rsidP="005530C5">
      <w:pPr>
        <w:ind w:firstLine="709"/>
        <w:jc w:val="both"/>
        <w:rPr>
          <w:sz w:val="28"/>
          <w:szCs w:val="28"/>
        </w:rPr>
      </w:pPr>
      <w:r>
        <w:rPr>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530C5" w:rsidRDefault="005530C5" w:rsidP="005530C5">
      <w:pPr>
        <w:ind w:firstLine="709"/>
        <w:jc w:val="both"/>
        <w:rPr>
          <w:sz w:val="28"/>
          <w:szCs w:val="28"/>
        </w:rPr>
      </w:pPr>
      <w:r>
        <w:rPr>
          <w:sz w:val="28"/>
          <w:szCs w:val="28"/>
        </w:rPr>
        <w:t xml:space="preserve">5.3.3. Проходить обязательные предварительные при поступлении на работу и периодические медицинские осмотры, а также внеочередные </w:t>
      </w:r>
      <w:r>
        <w:rPr>
          <w:sz w:val="28"/>
          <w:szCs w:val="28"/>
        </w:rPr>
        <w:lastRenderedPageBreak/>
        <w:t>медицинские осмотры в соответствии с медицинскими рекомендациями за счет средств работодателя.</w:t>
      </w:r>
    </w:p>
    <w:p w:rsidR="005530C5" w:rsidRDefault="005530C5" w:rsidP="005530C5">
      <w:pPr>
        <w:autoSpaceDE w:val="0"/>
        <w:autoSpaceDN w:val="0"/>
        <w:adjustRightInd w:val="0"/>
        <w:ind w:firstLine="709"/>
        <w:jc w:val="both"/>
        <w:rPr>
          <w:sz w:val="28"/>
          <w:szCs w:val="28"/>
        </w:rPr>
      </w:pPr>
      <w:r>
        <w:rPr>
          <w:sz w:val="28"/>
          <w:szCs w:val="28"/>
        </w:rPr>
        <w:t>5.3.4. Правильно применять средства индивидуальной и коллективной защиты.</w:t>
      </w:r>
    </w:p>
    <w:p w:rsidR="005530C5" w:rsidRDefault="005530C5" w:rsidP="005530C5">
      <w:pPr>
        <w:ind w:firstLine="709"/>
        <w:jc w:val="both"/>
        <w:rPr>
          <w:sz w:val="28"/>
          <w:szCs w:val="28"/>
        </w:rPr>
      </w:pPr>
      <w:r>
        <w:rPr>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5530C5" w:rsidRDefault="005530C5" w:rsidP="005530C5">
      <w:pPr>
        <w:ind w:firstLine="709"/>
        <w:jc w:val="both"/>
        <w:rPr>
          <w:sz w:val="28"/>
          <w:szCs w:val="28"/>
        </w:rPr>
      </w:pPr>
      <w:r>
        <w:rPr>
          <w:sz w:val="28"/>
          <w:szCs w:val="28"/>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5530C5" w:rsidRDefault="005530C5" w:rsidP="005530C5">
      <w:pPr>
        <w:pStyle w:val="31"/>
        <w:outlineLvl w:val="0"/>
        <w:rPr>
          <w:b/>
          <w:bCs/>
          <w:caps/>
        </w:rPr>
      </w:pPr>
    </w:p>
    <w:p w:rsidR="005530C5" w:rsidRDefault="005530C5" w:rsidP="005530C5">
      <w:pPr>
        <w:pStyle w:val="31"/>
        <w:jc w:val="center"/>
        <w:outlineLvl w:val="0"/>
        <w:rPr>
          <w:b/>
          <w:bCs/>
          <w:caps/>
        </w:rPr>
      </w:pPr>
      <w:r>
        <w:rPr>
          <w:b/>
          <w:bCs/>
          <w:caps/>
          <w:lang w:val="en-US"/>
        </w:rPr>
        <w:t>Vi</w:t>
      </w:r>
      <w:r>
        <w:rPr>
          <w:b/>
          <w:bCs/>
          <w:caps/>
        </w:rPr>
        <w:t>. Социальные гарантии и льготы</w:t>
      </w:r>
    </w:p>
    <w:p w:rsidR="005530C5" w:rsidRDefault="005530C5" w:rsidP="005530C5">
      <w:pPr>
        <w:pStyle w:val="31"/>
        <w:rPr>
          <w:b/>
          <w:bCs/>
        </w:rPr>
      </w:pPr>
    </w:p>
    <w:p w:rsidR="005530C5" w:rsidRDefault="005530C5" w:rsidP="005530C5">
      <w:pPr>
        <w:pStyle w:val="31"/>
        <w:ind w:firstLine="705"/>
        <w:rPr>
          <w:b/>
          <w:color w:val="000000"/>
        </w:rPr>
      </w:pPr>
      <w:r>
        <w:rPr>
          <w:color w:val="000000"/>
        </w:rPr>
        <w:tab/>
        <w:t xml:space="preserve">6.1. В целях социальной защиты работников образовательной организации, в пределах отпущенных средств, </w:t>
      </w:r>
      <w:r>
        <w:t xml:space="preserve">стороны договорились: </w:t>
      </w:r>
    </w:p>
    <w:p w:rsidR="005530C5" w:rsidRDefault="005530C5" w:rsidP="005530C5">
      <w:pPr>
        <w:pStyle w:val="a5"/>
        <w:spacing w:after="0"/>
        <w:ind w:left="0"/>
        <w:jc w:val="both"/>
        <w:rPr>
          <w:color w:val="000000"/>
          <w:sz w:val="28"/>
          <w:szCs w:val="28"/>
        </w:rPr>
      </w:pPr>
      <w:r>
        <w:rPr>
          <w:color w:val="000000"/>
          <w:sz w:val="28"/>
          <w:szCs w:val="28"/>
        </w:rPr>
        <w:tab/>
        <w:t>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5530C5" w:rsidRDefault="005530C5" w:rsidP="005530C5">
      <w:pPr>
        <w:pStyle w:val="a5"/>
        <w:spacing w:after="0"/>
        <w:ind w:left="0"/>
        <w:jc w:val="both"/>
        <w:rPr>
          <w:color w:val="000000"/>
          <w:sz w:val="28"/>
          <w:szCs w:val="28"/>
        </w:rPr>
      </w:pPr>
      <w:r>
        <w:rPr>
          <w:color w:val="000000"/>
          <w:sz w:val="28"/>
          <w:szCs w:val="28"/>
        </w:rPr>
        <w:tab/>
        <w:t>6.1.2. Предоставлять работникам образования оплачиваемые свободные дни по следующим причинам:</w:t>
      </w:r>
    </w:p>
    <w:p w:rsidR="005530C5" w:rsidRDefault="005530C5" w:rsidP="005530C5">
      <w:pPr>
        <w:pStyle w:val="a5"/>
        <w:spacing w:after="0"/>
        <w:ind w:left="0"/>
        <w:jc w:val="both"/>
        <w:rPr>
          <w:color w:val="000000"/>
          <w:sz w:val="28"/>
          <w:szCs w:val="28"/>
        </w:rPr>
      </w:pPr>
      <w:r>
        <w:rPr>
          <w:color w:val="000000"/>
          <w:sz w:val="28"/>
          <w:szCs w:val="28"/>
        </w:rPr>
        <w:tab/>
        <w:t>- бракосочетание работника – три рабочих дня;</w:t>
      </w:r>
    </w:p>
    <w:p w:rsidR="005530C5" w:rsidRDefault="005530C5" w:rsidP="005530C5">
      <w:pPr>
        <w:pStyle w:val="a5"/>
        <w:spacing w:after="0"/>
        <w:ind w:left="0"/>
        <w:jc w:val="both"/>
        <w:rPr>
          <w:color w:val="000000"/>
          <w:sz w:val="28"/>
          <w:szCs w:val="28"/>
        </w:rPr>
      </w:pPr>
      <w:r>
        <w:rPr>
          <w:color w:val="000000"/>
          <w:sz w:val="28"/>
          <w:szCs w:val="28"/>
        </w:rPr>
        <w:tab/>
        <w:t>- бракосочетание детей – один рабочий день;</w:t>
      </w:r>
    </w:p>
    <w:p w:rsidR="005530C5" w:rsidRDefault="005530C5" w:rsidP="005530C5">
      <w:pPr>
        <w:pStyle w:val="a5"/>
        <w:spacing w:after="0"/>
        <w:ind w:left="0"/>
        <w:jc w:val="both"/>
        <w:rPr>
          <w:color w:val="000000"/>
          <w:sz w:val="28"/>
          <w:szCs w:val="28"/>
        </w:rPr>
      </w:pPr>
      <w:r>
        <w:rPr>
          <w:color w:val="000000"/>
          <w:sz w:val="28"/>
          <w:szCs w:val="28"/>
        </w:rPr>
        <w:tab/>
        <w:t>- родителям первоклассников – 1 сентября; родителям выпускников в день последнего звонка – один рабочий день;</w:t>
      </w:r>
    </w:p>
    <w:p w:rsidR="005530C5" w:rsidRDefault="005530C5" w:rsidP="005530C5">
      <w:pPr>
        <w:pStyle w:val="a5"/>
        <w:spacing w:after="0"/>
        <w:ind w:left="0"/>
        <w:jc w:val="both"/>
        <w:rPr>
          <w:color w:val="000000"/>
          <w:sz w:val="28"/>
          <w:szCs w:val="28"/>
        </w:rPr>
      </w:pPr>
      <w:r>
        <w:rPr>
          <w:color w:val="000000"/>
          <w:sz w:val="28"/>
          <w:szCs w:val="28"/>
        </w:rPr>
        <w:tab/>
        <w:t>- смерть детей, родителей, супруга, супруги – три рабочих дня;</w:t>
      </w:r>
    </w:p>
    <w:p w:rsidR="005530C5" w:rsidRDefault="005530C5" w:rsidP="005530C5">
      <w:pPr>
        <w:pStyle w:val="a5"/>
        <w:spacing w:after="0"/>
        <w:ind w:left="0"/>
        <w:jc w:val="both"/>
        <w:rPr>
          <w:color w:val="000000"/>
          <w:sz w:val="28"/>
          <w:szCs w:val="28"/>
        </w:rPr>
      </w:pPr>
      <w:r>
        <w:rPr>
          <w:color w:val="000000"/>
          <w:sz w:val="28"/>
          <w:szCs w:val="28"/>
        </w:rPr>
        <w:tab/>
        <w:t>- переезд на новое место жительства – два рабочих дня;</w:t>
      </w:r>
    </w:p>
    <w:p w:rsidR="005530C5" w:rsidRDefault="005530C5" w:rsidP="005530C5">
      <w:pPr>
        <w:pStyle w:val="a5"/>
        <w:spacing w:after="0"/>
        <w:ind w:left="0"/>
        <w:jc w:val="both"/>
        <w:rPr>
          <w:color w:val="000000"/>
          <w:sz w:val="28"/>
          <w:szCs w:val="28"/>
        </w:rPr>
      </w:pPr>
      <w:r>
        <w:rPr>
          <w:color w:val="000000"/>
          <w:sz w:val="28"/>
          <w:szCs w:val="28"/>
        </w:rPr>
        <w:tab/>
        <w:t>- проводы сына на службу в армию – один рабочий день;</w:t>
      </w:r>
    </w:p>
    <w:p w:rsidR="005530C5" w:rsidRDefault="005530C5" w:rsidP="005530C5">
      <w:pPr>
        <w:pStyle w:val="a5"/>
        <w:spacing w:after="0"/>
        <w:ind w:left="0"/>
        <w:jc w:val="both"/>
        <w:rPr>
          <w:color w:val="000000"/>
          <w:sz w:val="28"/>
          <w:szCs w:val="28"/>
        </w:rPr>
      </w:pPr>
      <w:r>
        <w:rPr>
          <w:color w:val="000000"/>
          <w:sz w:val="28"/>
          <w:szCs w:val="28"/>
        </w:rPr>
        <w:t xml:space="preserve">         - работникам, имеющим родителей в возрасте 80 лет и старше – один рабочий день в квартал.</w:t>
      </w:r>
    </w:p>
    <w:p w:rsidR="005530C5" w:rsidRDefault="005530C5" w:rsidP="005530C5">
      <w:pPr>
        <w:pStyle w:val="a5"/>
        <w:spacing w:after="0"/>
        <w:ind w:left="0" w:firstLine="708"/>
        <w:jc w:val="both"/>
        <w:rPr>
          <w:color w:val="000000"/>
          <w:sz w:val="28"/>
          <w:szCs w:val="28"/>
        </w:rPr>
      </w:pPr>
      <w:r>
        <w:rPr>
          <w:color w:val="000000"/>
          <w:sz w:val="28"/>
          <w:szCs w:val="28"/>
        </w:rPr>
        <w:lastRenderedPageBreak/>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5530C5" w:rsidRDefault="005530C5" w:rsidP="005530C5">
      <w:pPr>
        <w:pStyle w:val="a5"/>
        <w:spacing w:after="0"/>
        <w:ind w:left="0" w:firstLine="708"/>
        <w:jc w:val="both"/>
        <w:rPr>
          <w:color w:val="000000"/>
          <w:sz w:val="28"/>
          <w:szCs w:val="28"/>
        </w:rPr>
      </w:pPr>
      <w:r>
        <w:rPr>
          <w:color w:val="000000"/>
          <w:sz w:val="28"/>
          <w:szCs w:val="28"/>
        </w:rPr>
        <w:t xml:space="preserve">6.1.4. Предоставлять не освобожденным председателям выборных профсоюзных органов </w:t>
      </w:r>
      <w:r>
        <w:rPr>
          <w:sz w:val="28"/>
          <w:szCs w:val="28"/>
        </w:rPr>
        <w:t>образовательных</w:t>
      </w:r>
      <w:r>
        <w:rPr>
          <w:color w:val="FF0000"/>
          <w:sz w:val="28"/>
          <w:szCs w:val="28"/>
        </w:rPr>
        <w:t xml:space="preserve"> </w:t>
      </w:r>
      <w:r>
        <w:rPr>
          <w:color w:val="000000"/>
          <w:sz w:val="28"/>
          <w:szCs w:val="28"/>
        </w:rPr>
        <w:t>организаций</w:t>
      </w:r>
      <w:r>
        <w:rPr>
          <w:sz w:val="28"/>
          <w:szCs w:val="28"/>
        </w:rPr>
        <w:t xml:space="preserve"> </w:t>
      </w:r>
      <w:r>
        <w:rPr>
          <w:color w:val="000000"/>
          <w:sz w:val="28"/>
          <w:szCs w:val="28"/>
        </w:rPr>
        <w:t>дополнительного оплачиваемого отпуска в количестве до 10 календарных дней (ст.116 ТК РФ).</w:t>
      </w:r>
    </w:p>
    <w:p w:rsidR="005530C5" w:rsidRDefault="005530C5" w:rsidP="005530C5">
      <w:pPr>
        <w:pStyle w:val="a5"/>
        <w:spacing w:after="0"/>
        <w:ind w:left="0"/>
        <w:jc w:val="both"/>
        <w:rPr>
          <w:color w:val="000000"/>
          <w:sz w:val="28"/>
          <w:szCs w:val="28"/>
        </w:rPr>
      </w:pPr>
      <w:r>
        <w:rPr>
          <w:color w:val="000000"/>
          <w:sz w:val="28"/>
          <w:szCs w:val="28"/>
        </w:rPr>
        <w:tab/>
        <w:t>6.1.5. Установить  не освобожденному председателю выборного профсоюзного комитета 10 баллов, как один из критериев за общественно значимую работу;</w:t>
      </w:r>
    </w:p>
    <w:p w:rsidR="005530C5" w:rsidRDefault="005530C5" w:rsidP="005530C5">
      <w:pPr>
        <w:pStyle w:val="a5"/>
        <w:spacing w:after="0"/>
        <w:ind w:left="0"/>
        <w:rPr>
          <w:sz w:val="28"/>
          <w:szCs w:val="28"/>
        </w:rPr>
      </w:pPr>
      <w:r>
        <w:rPr>
          <w:color w:val="000000"/>
          <w:sz w:val="28"/>
          <w:szCs w:val="28"/>
        </w:rPr>
        <w:tab/>
      </w:r>
      <w:r>
        <w:rPr>
          <w:sz w:val="28"/>
          <w:szCs w:val="28"/>
        </w:rPr>
        <w:t>6.1.6. Выплачивать всем работникам образовательной</w:t>
      </w:r>
      <w:r>
        <w:rPr>
          <w:color w:val="000000"/>
          <w:sz w:val="28"/>
          <w:szCs w:val="28"/>
        </w:rPr>
        <w:t xml:space="preserve"> организации</w:t>
      </w:r>
      <w:r>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w:t>
      </w:r>
      <w:r>
        <w:rPr>
          <w:sz w:val="28"/>
          <w:szCs w:val="28"/>
          <w:u w:val="single"/>
        </w:rPr>
        <w:t>не менее минимального размера оплаты труда</w:t>
      </w:r>
      <w:r>
        <w:rPr>
          <w:color w:val="000000"/>
          <w:sz w:val="28"/>
          <w:szCs w:val="28"/>
        </w:rPr>
        <w:t xml:space="preserve">. </w:t>
      </w:r>
      <w:r>
        <w:rPr>
          <w:sz w:val="28"/>
          <w:szCs w:val="28"/>
        </w:rPr>
        <w:t>Руководителю образовательной организации при составлении сметы расходов на очередной финансовый год предусматривать данные выплаты.</w:t>
      </w:r>
    </w:p>
    <w:p w:rsidR="005530C5" w:rsidRDefault="005530C5" w:rsidP="005530C5">
      <w:pPr>
        <w:pStyle w:val="a5"/>
        <w:spacing w:after="0"/>
        <w:ind w:left="0" w:firstLine="708"/>
        <w:jc w:val="both"/>
        <w:rPr>
          <w:sz w:val="28"/>
          <w:szCs w:val="28"/>
        </w:rPr>
      </w:pPr>
      <w:r>
        <w:rPr>
          <w:sz w:val="28"/>
          <w:szCs w:val="28"/>
        </w:rPr>
        <w:t>6.1.7. Работникам-членам профсоюза из средств  профсоюзного бюджета организации и фонда социальной защиты предоставляются меры социальной поддержки в следующих случаях:</w:t>
      </w:r>
    </w:p>
    <w:p w:rsidR="005530C5" w:rsidRDefault="005530C5" w:rsidP="005530C5">
      <w:pPr>
        <w:widowControl w:val="0"/>
        <w:numPr>
          <w:ilvl w:val="0"/>
          <w:numId w:val="2"/>
        </w:numPr>
        <w:tabs>
          <w:tab w:val="left" w:pos="1171"/>
        </w:tabs>
        <w:suppressAutoHyphens/>
        <w:autoSpaceDE w:val="0"/>
        <w:spacing w:after="0" w:line="240" w:lineRule="auto"/>
        <w:jc w:val="both"/>
        <w:rPr>
          <w:sz w:val="28"/>
          <w:szCs w:val="28"/>
        </w:rPr>
      </w:pPr>
      <w:r>
        <w:rPr>
          <w:color w:val="000000"/>
          <w:spacing w:val="-2"/>
          <w:sz w:val="28"/>
          <w:szCs w:val="28"/>
        </w:rPr>
        <w:t>п</w:t>
      </w:r>
      <w:r>
        <w:rPr>
          <w:sz w:val="28"/>
          <w:szCs w:val="28"/>
        </w:rPr>
        <w:t xml:space="preserve">ри достижении пенсионного возраста (женщины – 55 лет, мужчины – 60 лет) – </w:t>
      </w:r>
      <w:r>
        <w:rPr>
          <w:sz w:val="28"/>
          <w:szCs w:val="28"/>
          <w:u w:val="single"/>
        </w:rPr>
        <w:t>1000 рублей</w:t>
      </w:r>
      <w:r>
        <w:rPr>
          <w:sz w:val="28"/>
          <w:szCs w:val="28"/>
        </w:rPr>
        <w:t>;</w:t>
      </w:r>
    </w:p>
    <w:p w:rsidR="005530C5" w:rsidRDefault="005530C5" w:rsidP="005530C5">
      <w:pPr>
        <w:widowControl w:val="0"/>
        <w:numPr>
          <w:ilvl w:val="0"/>
          <w:numId w:val="2"/>
        </w:numPr>
        <w:tabs>
          <w:tab w:val="left" w:pos="1171"/>
        </w:tabs>
        <w:suppressAutoHyphens/>
        <w:autoSpaceDE w:val="0"/>
        <w:spacing w:after="0" w:line="240" w:lineRule="auto"/>
        <w:jc w:val="both"/>
        <w:rPr>
          <w:sz w:val="28"/>
          <w:szCs w:val="28"/>
        </w:rPr>
      </w:pPr>
      <w:r>
        <w:rPr>
          <w:sz w:val="28"/>
          <w:szCs w:val="28"/>
        </w:rPr>
        <w:t xml:space="preserve">при выходе на инвалидность (впервые, запрет на труд, оставление рабочего места) – </w:t>
      </w:r>
      <w:r>
        <w:rPr>
          <w:sz w:val="28"/>
          <w:szCs w:val="28"/>
          <w:u w:val="single"/>
        </w:rPr>
        <w:t>1500 рублей</w:t>
      </w:r>
      <w:r>
        <w:rPr>
          <w:sz w:val="28"/>
          <w:szCs w:val="28"/>
        </w:rPr>
        <w:t>;</w:t>
      </w:r>
    </w:p>
    <w:p w:rsidR="005530C5" w:rsidRDefault="005530C5" w:rsidP="005530C5">
      <w:pPr>
        <w:widowControl w:val="0"/>
        <w:numPr>
          <w:ilvl w:val="0"/>
          <w:numId w:val="2"/>
        </w:numPr>
        <w:tabs>
          <w:tab w:val="left" w:pos="1171"/>
        </w:tabs>
        <w:suppressAutoHyphens/>
        <w:autoSpaceDE w:val="0"/>
        <w:spacing w:after="0" w:line="240" w:lineRule="auto"/>
        <w:jc w:val="both"/>
        <w:rPr>
          <w:sz w:val="28"/>
          <w:szCs w:val="28"/>
        </w:rPr>
      </w:pPr>
      <w:r>
        <w:rPr>
          <w:sz w:val="28"/>
          <w:szCs w:val="28"/>
        </w:rPr>
        <w:t xml:space="preserve">по случаю смерти: члена профсоюза (работающего) – 3000 рублей, члена семьи (супругов, дети, кровные родители) – </w:t>
      </w:r>
      <w:r>
        <w:rPr>
          <w:sz w:val="28"/>
          <w:szCs w:val="28"/>
          <w:u w:val="single"/>
        </w:rPr>
        <w:t>2000 рублей</w:t>
      </w:r>
      <w:r>
        <w:rPr>
          <w:sz w:val="28"/>
          <w:szCs w:val="28"/>
        </w:rPr>
        <w:t>;</w:t>
      </w:r>
    </w:p>
    <w:p w:rsidR="005530C5" w:rsidRDefault="005530C5" w:rsidP="005530C5">
      <w:pPr>
        <w:widowControl w:val="0"/>
        <w:numPr>
          <w:ilvl w:val="0"/>
          <w:numId w:val="2"/>
        </w:numPr>
        <w:tabs>
          <w:tab w:val="left" w:pos="1171"/>
        </w:tabs>
        <w:suppressAutoHyphens/>
        <w:autoSpaceDE w:val="0"/>
        <w:spacing w:after="0" w:line="240" w:lineRule="auto"/>
        <w:jc w:val="both"/>
        <w:rPr>
          <w:sz w:val="28"/>
          <w:szCs w:val="28"/>
        </w:rPr>
      </w:pPr>
      <w:r>
        <w:rPr>
          <w:sz w:val="28"/>
          <w:szCs w:val="28"/>
        </w:rPr>
        <w:t>в случае пожара, кражи домашнего имущества –</w:t>
      </w:r>
      <w:r>
        <w:rPr>
          <w:sz w:val="28"/>
          <w:szCs w:val="28"/>
          <w:u w:val="single"/>
        </w:rPr>
        <w:t xml:space="preserve"> до 3000 рублей</w:t>
      </w:r>
      <w:r>
        <w:rPr>
          <w:sz w:val="28"/>
          <w:szCs w:val="28"/>
        </w:rPr>
        <w:t xml:space="preserve">; </w:t>
      </w:r>
    </w:p>
    <w:p w:rsidR="005530C5" w:rsidRDefault="005530C5" w:rsidP="005530C5">
      <w:pPr>
        <w:widowControl w:val="0"/>
        <w:numPr>
          <w:ilvl w:val="0"/>
          <w:numId w:val="2"/>
        </w:numPr>
        <w:tabs>
          <w:tab w:val="left" w:pos="1171"/>
        </w:tabs>
        <w:suppressAutoHyphens/>
        <w:autoSpaceDE w:val="0"/>
        <w:spacing w:after="0" w:line="240" w:lineRule="auto"/>
        <w:jc w:val="both"/>
        <w:rPr>
          <w:sz w:val="28"/>
          <w:szCs w:val="28"/>
        </w:rPr>
      </w:pPr>
      <w:r>
        <w:rPr>
          <w:sz w:val="28"/>
          <w:szCs w:val="28"/>
        </w:rPr>
        <w:t xml:space="preserve">в случае проведения платной операции – </w:t>
      </w:r>
      <w:r>
        <w:rPr>
          <w:sz w:val="28"/>
          <w:szCs w:val="28"/>
          <w:u w:val="single"/>
        </w:rPr>
        <w:t>до 3000 рублей</w:t>
      </w:r>
      <w:r>
        <w:rPr>
          <w:sz w:val="28"/>
          <w:szCs w:val="28"/>
        </w:rPr>
        <w:t xml:space="preserve">; </w:t>
      </w:r>
    </w:p>
    <w:p w:rsidR="005530C5" w:rsidRDefault="005530C5" w:rsidP="005530C5">
      <w:pPr>
        <w:widowControl w:val="0"/>
        <w:numPr>
          <w:ilvl w:val="0"/>
          <w:numId w:val="2"/>
        </w:numPr>
        <w:tabs>
          <w:tab w:val="left" w:pos="1171"/>
        </w:tabs>
        <w:suppressAutoHyphens/>
        <w:autoSpaceDE w:val="0"/>
        <w:spacing w:after="0" w:line="240" w:lineRule="auto"/>
        <w:jc w:val="both"/>
        <w:rPr>
          <w:sz w:val="28"/>
          <w:szCs w:val="28"/>
        </w:rPr>
      </w:pPr>
      <w:r>
        <w:rPr>
          <w:sz w:val="28"/>
          <w:szCs w:val="28"/>
        </w:rPr>
        <w:t xml:space="preserve">на дорогостоящее лечение несовершеннолетнего ребенка – </w:t>
      </w:r>
      <w:r>
        <w:rPr>
          <w:sz w:val="28"/>
          <w:szCs w:val="28"/>
          <w:u w:val="single"/>
        </w:rPr>
        <w:t>до 3000 рублей</w:t>
      </w:r>
      <w:r>
        <w:rPr>
          <w:sz w:val="28"/>
          <w:szCs w:val="28"/>
        </w:rPr>
        <w:t xml:space="preserve">; </w:t>
      </w:r>
    </w:p>
    <w:p w:rsidR="005530C5" w:rsidRDefault="005530C5" w:rsidP="005530C5">
      <w:pPr>
        <w:pStyle w:val="a5"/>
        <w:spacing w:after="0"/>
        <w:ind w:left="0"/>
        <w:jc w:val="both"/>
        <w:rPr>
          <w:b/>
          <w:sz w:val="28"/>
          <w:szCs w:val="28"/>
        </w:rPr>
      </w:pPr>
    </w:p>
    <w:p w:rsidR="005530C5" w:rsidRDefault="005530C5" w:rsidP="005530C5">
      <w:pPr>
        <w:pStyle w:val="a5"/>
        <w:spacing w:after="0"/>
        <w:ind w:left="0" w:firstLine="708"/>
        <w:rPr>
          <w:b/>
          <w:sz w:val="28"/>
          <w:szCs w:val="28"/>
        </w:rPr>
      </w:pPr>
      <w:r>
        <w:rPr>
          <w:b/>
          <w:sz w:val="28"/>
          <w:szCs w:val="28"/>
        </w:rPr>
        <w:t>6.2. Стороны подтверждают:</w:t>
      </w:r>
    </w:p>
    <w:p w:rsidR="005530C5" w:rsidRDefault="005530C5" w:rsidP="005530C5">
      <w:pPr>
        <w:pStyle w:val="a5"/>
        <w:spacing w:after="0"/>
        <w:ind w:left="0"/>
        <w:jc w:val="both"/>
        <w:rPr>
          <w:color w:val="000000"/>
          <w:sz w:val="28"/>
          <w:szCs w:val="28"/>
        </w:rPr>
      </w:pPr>
      <w:r>
        <w:rPr>
          <w:color w:val="000000"/>
          <w:sz w:val="28"/>
          <w:szCs w:val="28"/>
        </w:rPr>
        <w:tab/>
        <w:t>6.2.1.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530C5" w:rsidRDefault="005530C5" w:rsidP="005530C5">
      <w:pPr>
        <w:pStyle w:val="a5"/>
        <w:spacing w:after="0"/>
        <w:ind w:left="0" w:firstLine="708"/>
        <w:jc w:val="both"/>
        <w:rPr>
          <w:sz w:val="28"/>
          <w:szCs w:val="28"/>
        </w:rPr>
      </w:pPr>
      <w:r>
        <w:rPr>
          <w:sz w:val="28"/>
          <w:szCs w:val="28"/>
        </w:rPr>
        <w:t xml:space="preserve">6.2.2.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530C5" w:rsidRDefault="005530C5" w:rsidP="005530C5">
      <w:pPr>
        <w:pStyle w:val="a5"/>
        <w:spacing w:after="0"/>
        <w:ind w:left="0"/>
        <w:jc w:val="both"/>
        <w:rPr>
          <w:color w:val="000000"/>
          <w:sz w:val="28"/>
          <w:szCs w:val="28"/>
        </w:rPr>
      </w:pPr>
      <w:r>
        <w:rPr>
          <w:color w:val="000000"/>
          <w:sz w:val="28"/>
          <w:szCs w:val="28"/>
        </w:rPr>
        <w:tab/>
        <w:t xml:space="preserve">6.2.3. Выплату ежемесячной стимулирующей надбавки молодым специалистам в размере 20 процентов от ставки первого разряда тарифной </w:t>
      </w:r>
      <w:r>
        <w:rPr>
          <w:color w:val="000000"/>
          <w:sz w:val="28"/>
          <w:szCs w:val="28"/>
        </w:rPr>
        <w:lastRenderedPageBreak/>
        <w:t>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5530C5" w:rsidRDefault="005530C5" w:rsidP="005530C5">
      <w:pPr>
        <w:ind w:firstLine="709"/>
        <w:jc w:val="both"/>
        <w:rPr>
          <w:sz w:val="28"/>
          <w:szCs w:val="28"/>
        </w:rPr>
      </w:pPr>
      <w:r>
        <w:rPr>
          <w:sz w:val="28"/>
          <w:szCs w:val="28"/>
        </w:rPr>
        <w:t>6.2.4.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530C5" w:rsidRDefault="005530C5" w:rsidP="005530C5">
      <w:pPr>
        <w:ind w:firstLine="709"/>
        <w:jc w:val="both"/>
        <w:rPr>
          <w:sz w:val="28"/>
          <w:szCs w:val="28"/>
        </w:rPr>
      </w:pPr>
      <w:r>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530C5" w:rsidRDefault="005530C5" w:rsidP="005530C5">
      <w:pPr>
        <w:ind w:firstLine="709"/>
        <w:jc w:val="both"/>
        <w:rPr>
          <w:sz w:val="28"/>
          <w:szCs w:val="28"/>
        </w:rPr>
      </w:pPr>
      <w:r>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530C5" w:rsidRDefault="005530C5" w:rsidP="005530C5">
      <w:pPr>
        <w:ind w:firstLine="709"/>
        <w:jc w:val="both"/>
        <w:rPr>
          <w:sz w:val="28"/>
          <w:szCs w:val="28"/>
        </w:rPr>
      </w:pPr>
      <w:r>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530C5" w:rsidRDefault="005530C5" w:rsidP="005530C5">
      <w:pPr>
        <w:pStyle w:val="a5"/>
        <w:spacing w:after="0"/>
        <w:ind w:left="0"/>
        <w:rPr>
          <w:color w:val="000000"/>
          <w:sz w:val="28"/>
          <w:szCs w:val="28"/>
        </w:rPr>
      </w:pPr>
      <w:r>
        <w:rPr>
          <w:color w:val="000000"/>
          <w:sz w:val="28"/>
          <w:szCs w:val="28"/>
        </w:rPr>
        <w:tab/>
        <w:t xml:space="preserve">- финансирование за счет средств профсоюзного бюджета, социального страхования, бюджетов </w:t>
      </w:r>
      <w:r>
        <w:rPr>
          <w:sz w:val="28"/>
          <w:szCs w:val="28"/>
        </w:rPr>
        <w:t>образовательных</w:t>
      </w:r>
      <w:r>
        <w:rPr>
          <w:color w:val="FF0000"/>
          <w:sz w:val="28"/>
          <w:szCs w:val="28"/>
        </w:rPr>
        <w:t xml:space="preserve"> </w:t>
      </w:r>
      <w:r>
        <w:rPr>
          <w:color w:val="000000"/>
          <w:sz w:val="28"/>
          <w:szCs w:val="28"/>
        </w:rPr>
        <w:t>организаций</w:t>
      </w:r>
      <w:r>
        <w:rPr>
          <w:sz w:val="28"/>
          <w:szCs w:val="28"/>
        </w:rPr>
        <w:t xml:space="preserve"> </w:t>
      </w:r>
      <w:r>
        <w:rPr>
          <w:color w:val="000000"/>
          <w:sz w:val="28"/>
          <w:szCs w:val="28"/>
        </w:rPr>
        <w:t>мероприятий по созданию условий для отдыха работников отрасли и их детей.</w:t>
      </w:r>
    </w:p>
    <w:p w:rsidR="005530C5" w:rsidRDefault="005530C5" w:rsidP="005530C5">
      <w:pPr>
        <w:pStyle w:val="a5"/>
        <w:spacing w:after="0"/>
        <w:ind w:left="0"/>
        <w:rPr>
          <w:color w:val="000000"/>
          <w:sz w:val="28"/>
          <w:szCs w:val="28"/>
        </w:rPr>
      </w:pPr>
      <w:r>
        <w:rPr>
          <w:color w:val="000000"/>
          <w:sz w:val="28"/>
          <w:szCs w:val="28"/>
        </w:rPr>
        <w:tab/>
        <w:t>6.3. Стороны осуществляют систематический контроль за предоставлением социальных льгот и гарантий работникам отрасли.</w:t>
      </w:r>
    </w:p>
    <w:p w:rsidR="005530C5" w:rsidRDefault="005530C5" w:rsidP="005530C5">
      <w:pPr>
        <w:pStyle w:val="a5"/>
        <w:spacing w:after="0"/>
        <w:ind w:left="0"/>
        <w:rPr>
          <w:b/>
          <w:sz w:val="28"/>
          <w:szCs w:val="28"/>
        </w:rPr>
      </w:pPr>
      <w:r>
        <w:rPr>
          <w:b/>
          <w:color w:val="000000"/>
          <w:sz w:val="28"/>
          <w:szCs w:val="28"/>
        </w:rPr>
        <w:tab/>
      </w:r>
      <w:r>
        <w:rPr>
          <w:b/>
          <w:bCs/>
          <w:sz w:val="28"/>
          <w:szCs w:val="28"/>
        </w:rPr>
        <w:t xml:space="preserve">6.4. </w:t>
      </w:r>
      <w:r>
        <w:rPr>
          <w:b/>
          <w:sz w:val="28"/>
          <w:szCs w:val="28"/>
        </w:rPr>
        <w:t>Работодатель обязуется:</w:t>
      </w:r>
    </w:p>
    <w:p w:rsidR="005530C5" w:rsidRDefault="005530C5" w:rsidP="005530C5">
      <w:pPr>
        <w:pStyle w:val="31"/>
        <w:ind w:firstLine="705"/>
      </w:pPr>
      <w: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5530C5" w:rsidRDefault="005530C5" w:rsidP="005530C5">
      <w:pPr>
        <w:pStyle w:val="31"/>
        <w:ind w:firstLine="705"/>
      </w:pPr>
      <w: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5530C5" w:rsidRDefault="005530C5" w:rsidP="005530C5">
      <w:pPr>
        <w:pStyle w:val="31"/>
        <w:ind w:firstLine="705"/>
      </w:pPr>
      <w:r>
        <w:t xml:space="preserve">6.4.3. Сохранять педагогическим работникам уровень оплаты труда, установленный ему по ранее имевшейся квалификационной категории на </w:t>
      </w:r>
      <w:r>
        <w:lastRenderedPageBreak/>
        <w:t>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530C5" w:rsidRDefault="005530C5" w:rsidP="005530C5">
      <w:pPr>
        <w:ind w:firstLine="708"/>
        <w:jc w:val="both"/>
        <w:rPr>
          <w:sz w:val="28"/>
          <w:szCs w:val="28"/>
        </w:rPr>
      </w:pPr>
      <w:r>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5530C5" w:rsidRDefault="005530C5" w:rsidP="005530C5">
      <w:pPr>
        <w:ind w:firstLine="708"/>
        <w:jc w:val="both"/>
        <w:rPr>
          <w:sz w:val="28"/>
          <w:szCs w:val="28"/>
        </w:rPr>
      </w:pPr>
      <w:r>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530C5" w:rsidRDefault="005530C5" w:rsidP="005530C5">
      <w:pPr>
        <w:ind w:firstLine="708"/>
        <w:jc w:val="both"/>
        <w:rPr>
          <w:sz w:val="28"/>
          <w:szCs w:val="28"/>
        </w:rPr>
      </w:pPr>
      <w:r>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5530C5" w:rsidRDefault="005530C5" w:rsidP="005530C5">
      <w:pPr>
        <w:jc w:val="both"/>
        <w:rPr>
          <w:sz w:val="28"/>
          <w:szCs w:val="28"/>
        </w:rPr>
      </w:pPr>
      <w:r>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530C5" w:rsidRDefault="005530C5" w:rsidP="005530C5">
      <w:pPr>
        <w:pStyle w:val="31"/>
        <w:ind w:firstLine="705"/>
      </w:pPr>
      <w:r>
        <w:t>6.4.4.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5530C5" w:rsidRDefault="005530C5" w:rsidP="005530C5">
      <w:pPr>
        <w:pStyle w:val="31"/>
        <w:ind w:firstLine="705"/>
      </w:pPr>
      <w:r>
        <w:t>6.4.5. Ежегодно финансировать проведение культурно-массовых мероприятий и физкультурно-оздоровительной работы.</w:t>
      </w:r>
    </w:p>
    <w:p w:rsidR="005530C5" w:rsidRDefault="005530C5" w:rsidP="005530C5">
      <w:pPr>
        <w:rPr>
          <w:b/>
          <w:sz w:val="28"/>
          <w:szCs w:val="28"/>
        </w:rPr>
      </w:pPr>
    </w:p>
    <w:p w:rsidR="005530C5" w:rsidRDefault="005530C5" w:rsidP="005530C5">
      <w:pPr>
        <w:jc w:val="center"/>
        <w:rPr>
          <w:b/>
          <w:color w:val="000000"/>
          <w:sz w:val="28"/>
          <w:szCs w:val="28"/>
        </w:rPr>
      </w:pPr>
      <w:r>
        <w:rPr>
          <w:b/>
          <w:color w:val="000000"/>
          <w:sz w:val="28"/>
          <w:szCs w:val="28"/>
          <w:lang w:val="en-US"/>
        </w:rPr>
        <w:t>VII</w:t>
      </w:r>
      <w:r>
        <w:rPr>
          <w:b/>
          <w:color w:val="000000"/>
          <w:sz w:val="28"/>
          <w:szCs w:val="28"/>
        </w:rPr>
        <w:t>. Пенсионное обеспечение.</w:t>
      </w:r>
    </w:p>
    <w:p w:rsidR="005530C5" w:rsidRDefault="005530C5" w:rsidP="005530C5">
      <w:pPr>
        <w:jc w:val="center"/>
        <w:rPr>
          <w:b/>
          <w:color w:val="000000"/>
          <w:sz w:val="28"/>
          <w:szCs w:val="28"/>
          <w:u w:val="single"/>
        </w:rPr>
      </w:pPr>
    </w:p>
    <w:p w:rsidR="005530C5" w:rsidRDefault="005530C5" w:rsidP="005530C5">
      <w:pPr>
        <w:pStyle w:val="a5"/>
        <w:spacing w:after="0"/>
        <w:ind w:left="0" w:firstLine="709"/>
        <w:jc w:val="both"/>
        <w:rPr>
          <w:color w:val="000000"/>
          <w:sz w:val="28"/>
          <w:szCs w:val="28"/>
        </w:rPr>
      </w:pPr>
      <w:r>
        <w:rPr>
          <w:color w:val="000000"/>
          <w:sz w:val="28"/>
          <w:szCs w:val="28"/>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5530C5" w:rsidRDefault="005530C5" w:rsidP="005530C5">
      <w:pPr>
        <w:pStyle w:val="a5"/>
        <w:spacing w:after="0"/>
        <w:ind w:left="0"/>
        <w:jc w:val="both"/>
        <w:rPr>
          <w:color w:val="000000"/>
          <w:sz w:val="28"/>
          <w:szCs w:val="28"/>
        </w:rPr>
      </w:pPr>
      <w:r>
        <w:rPr>
          <w:color w:val="000000"/>
          <w:sz w:val="28"/>
          <w:szCs w:val="28"/>
        </w:rPr>
        <w:lastRenderedPageBreak/>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5530C5" w:rsidRDefault="005530C5" w:rsidP="005530C5">
      <w:pPr>
        <w:pStyle w:val="a5"/>
        <w:spacing w:after="0"/>
        <w:ind w:left="0" w:firstLine="709"/>
        <w:jc w:val="both"/>
        <w:rPr>
          <w:color w:val="000000"/>
          <w:sz w:val="28"/>
          <w:szCs w:val="28"/>
        </w:rPr>
      </w:pPr>
      <w:r>
        <w:rPr>
          <w:color w:val="000000"/>
          <w:sz w:val="28"/>
          <w:szCs w:val="28"/>
        </w:rPr>
        <w:t>- обеспечивает своевременную и полную уплату страховых взносов в Пенсионный фонд РФ;</w:t>
      </w:r>
    </w:p>
    <w:p w:rsidR="005530C5" w:rsidRDefault="005530C5" w:rsidP="005530C5">
      <w:pPr>
        <w:pStyle w:val="a5"/>
        <w:spacing w:after="0"/>
        <w:ind w:left="0" w:firstLine="709"/>
        <w:jc w:val="both"/>
        <w:rPr>
          <w:color w:val="000000"/>
          <w:sz w:val="28"/>
          <w:szCs w:val="28"/>
        </w:rPr>
      </w:pPr>
      <w:r>
        <w:rPr>
          <w:color w:val="000000"/>
          <w:sz w:val="28"/>
          <w:szCs w:val="28"/>
        </w:rPr>
        <w:t>- своевременно представляет в Пенсионный фонд РФ достоверные индивидуальные сведения;</w:t>
      </w:r>
    </w:p>
    <w:p w:rsidR="005530C5" w:rsidRDefault="005530C5" w:rsidP="005530C5">
      <w:pPr>
        <w:pStyle w:val="a5"/>
        <w:spacing w:after="0"/>
        <w:ind w:left="0" w:firstLine="709"/>
        <w:jc w:val="both"/>
        <w:rPr>
          <w:color w:val="000000"/>
          <w:sz w:val="28"/>
          <w:szCs w:val="28"/>
        </w:rPr>
      </w:pPr>
      <w:r>
        <w:rPr>
          <w:color w:val="000000"/>
          <w:sz w:val="28"/>
          <w:szCs w:val="28"/>
        </w:rPr>
        <w:t>- знакомит работников с информацией персонифицированного учета, представленной в Пенсионный фонд РФ;</w:t>
      </w:r>
    </w:p>
    <w:p w:rsidR="005530C5" w:rsidRDefault="005530C5" w:rsidP="005530C5">
      <w:pPr>
        <w:pStyle w:val="a5"/>
        <w:spacing w:after="0"/>
        <w:ind w:left="0" w:firstLine="709"/>
        <w:jc w:val="both"/>
        <w:rPr>
          <w:color w:val="000000"/>
          <w:sz w:val="28"/>
          <w:szCs w:val="28"/>
        </w:rPr>
      </w:pPr>
      <w:r>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530C5" w:rsidRDefault="005530C5" w:rsidP="005530C5">
      <w:pPr>
        <w:pStyle w:val="a5"/>
        <w:spacing w:after="0"/>
        <w:ind w:left="0"/>
        <w:jc w:val="both"/>
        <w:rPr>
          <w:color w:val="000000"/>
          <w:sz w:val="28"/>
          <w:szCs w:val="28"/>
        </w:rPr>
      </w:pPr>
      <w:r>
        <w:rPr>
          <w:color w:val="000000"/>
          <w:sz w:val="28"/>
          <w:szCs w:val="28"/>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530C5" w:rsidRDefault="005530C5" w:rsidP="005530C5">
      <w:pPr>
        <w:pStyle w:val="a5"/>
        <w:spacing w:after="0"/>
        <w:ind w:left="0"/>
        <w:jc w:val="both"/>
        <w:rPr>
          <w:color w:val="000000"/>
          <w:sz w:val="28"/>
          <w:szCs w:val="28"/>
        </w:rPr>
      </w:pPr>
    </w:p>
    <w:p w:rsidR="005530C5" w:rsidRDefault="005530C5" w:rsidP="005530C5">
      <w:pPr>
        <w:pStyle w:val="a5"/>
        <w:spacing w:after="0"/>
        <w:ind w:left="0"/>
        <w:jc w:val="both"/>
        <w:rPr>
          <w:color w:val="000000"/>
          <w:sz w:val="28"/>
          <w:szCs w:val="28"/>
        </w:rPr>
      </w:pPr>
    </w:p>
    <w:p w:rsidR="005530C5" w:rsidRDefault="005530C5" w:rsidP="005530C5">
      <w:pPr>
        <w:pStyle w:val="a5"/>
        <w:spacing w:after="0"/>
        <w:ind w:left="0"/>
        <w:jc w:val="both"/>
        <w:rPr>
          <w:color w:val="000000"/>
          <w:sz w:val="28"/>
          <w:szCs w:val="28"/>
        </w:rPr>
      </w:pPr>
    </w:p>
    <w:p w:rsidR="005530C5" w:rsidRDefault="005530C5" w:rsidP="005530C5">
      <w:pPr>
        <w:pStyle w:val="a5"/>
        <w:spacing w:after="0"/>
        <w:ind w:left="0"/>
        <w:jc w:val="center"/>
        <w:rPr>
          <w:b/>
          <w:color w:val="000000"/>
          <w:sz w:val="28"/>
          <w:szCs w:val="28"/>
        </w:rPr>
      </w:pPr>
    </w:p>
    <w:p w:rsidR="005530C5" w:rsidRDefault="005530C5" w:rsidP="005530C5">
      <w:pPr>
        <w:pStyle w:val="a5"/>
        <w:spacing w:after="0"/>
        <w:ind w:left="0"/>
        <w:jc w:val="center"/>
        <w:rPr>
          <w:b/>
          <w:color w:val="000000"/>
          <w:sz w:val="28"/>
          <w:szCs w:val="28"/>
        </w:rPr>
      </w:pPr>
      <w:r>
        <w:rPr>
          <w:b/>
          <w:color w:val="000000"/>
          <w:sz w:val="28"/>
          <w:szCs w:val="28"/>
          <w:lang w:val="en-US"/>
        </w:rPr>
        <w:t>VIII</w:t>
      </w:r>
      <w:r>
        <w:rPr>
          <w:b/>
          <w:color w:val="000000"/>
          <w:sz w:val="28"/>
          <w:szCs w:val="28"/>
        </w:rPr>
        <w:t>. Молодежная политика.</w:t>
      </w:r>
    </w:p>
    <w:p w:rsidR="005530C5" w:rsidRDefault="005530C5" w:rsidP="005530C5">
      <w:pPr>
        <w:pStyle w:val="a5"/>
        <w:spacing w:after="0"/>
        <w:ind w:left="0"/>
        <w:jc w:val="center"/>
        <w:rPr>
          <w:b/>
          <w:color w:val="000000"/>
          <w:sz w:val="20"/>
          <w:szCs w:val="20"/>
        </w:rPr>
      </w:pPr>
    </w:p>
    <w:p w:rsidR="005530C5" w:rsidRDefault="005530C5" w:rsidP="005530C5">
      <w:pPr>
        <w:ind w:firstLine="283"/>
        <w:jc w:val="both"/>
        <w:rPr>
          <w:color w:val="000000"/>
          <w:sz w:val="28"/>
          <w:szCs w:val="28"/>
        </w:rPr>
      </w:pPr>
      <w:r>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5530C5" w:rsidRDefault="005530C5" w:rsidP="005530C5">
      <w:pPr>
        <w:ind w:firstLine="708"/>
        <w:jc w:val="both"/>
        <w:rPr>
          <w:b/>
          <w:color w:val="000000"/>
          <w:sz w:val="28"/>
          <w:szCs w:val="28"/>
          <w:u w:val="single"/>
        </w:rPr>
      </w:pPr>
      <w:r>
        <w:rPr>
          <w:b/>
          <w:color w:val="000000"/>
          <w:sz w:val="28"/>
          <w:szCs w:val="28"/>
          <w:u w:val="single"/>
        </w:rPr>
        <w:t>Работодатель:</w:t>
      </w:r>
    </w:p>
    <w:p w:rsidR="005530C5" w:rsidRDefault="005530C5" w:rsidP="005530C5">
      <w:pPr>
        <w:ind w:firstLine="708"/>
        <w:jc w:val="both"/>
        <w:rPr>
          <w:b/>
          <w:sz w:val="10"/>
          <w:szCs w:val="10"/>
          <w:u w:val="single"/>
        </w:rPr>
      </w:pPr>
    </w:p>
    <w:p w:rsidR="005530C5" w:rsidRDefault="005530C5" w:rsidP="005530C5">
      <w:pPr>
        <w:ind w:firstLine="708"/>
        <w:jc w:val="both"/>
        <w:rPr>
          <w:color w:val="000000"/>
          <w:kern w:val="2"/>
          <w:sz w:val="28"/>
          <w:szCs w:val="28"/>
          <w:lang w:eastAsia="ar-SA"/>
        </w:rPr>
      </w:pPr>
      <w:r>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5530C5" w:rsidRDefault="005530C5" w:rsidP="005530C5">
      <w:pPr>
        <w:shd w:val="clear" w:color="auto" w:fill="FFFFFF"/>
        <w:ind w:firstLine="708"/>
        <w:jc w:val="both"/>
        <w:rPr>
          <w:color w:val="000000"/>
          <w:sz w:val="28"/>
          <w:szCs w:val="28"/>
          <w:lang w:eastAsia="en-US"/>
        </w:rPr>
      </w:pPr>
      <w:r>
        <w:rPr>
          <w:color w:val="000000"/>
          <w:kern w:val="2"/>
          <w:sz w:val="28"/>
          <w:szCs w:val="28"/>
          <w:lang w:eastAsia="ar-SA"/>
        </w:rPr>
        <w:t>- з</w:t>
      </w:r>
      <w:r>
        <w:rPr>
          <w:color w:val="000000"/>
          <w:sz w:val="28"/>
          <w:szCs w:val="28"/>
        </w:rPr>
        <w:t>акрепляет наставников за молодыми педагогами в первый год их работы в образовательных организациях устанавливает наставникам доплату за работу с ними в соответствии с Положением о порядке и условиях стимулирующих выплат;</w:t>
      </w:r>
    </w:p>
    <w:p w:rsidR="005530C5" w:rsidRDefault="005530C5" w:rsidP="005530C5">
      <w:pPr>
        <w:shd w:val="clear" w:color="auto" w:fill="FFFFFF"/>
        <w:ind w:firstLine="708"/>
        <w:jc w:val="both"/>
        <w:rPr>
          <w:color w:val="000000"/>
          <w:sz w:val="28"/>
          <w:szCs w:val="28"/>
        </w:rPr>
      </w:pPr>
      <w:r>
        <w:rPr>
          <w:color w:val="000000"/>
          <w:sz w:val="28"/>
          <w:szCs w:val="28"/>
        </w:rPr>
        <w:lastRenderedPageBreak/>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5530C5" w:rsidRDefault="005530C5" w:rsidP="005530C5">
      <w:pPr>
        <w:shd w:val="clear" w:color="auto" w:fill="FFFFFF"/>
        <w:ind w:firstLine="708"/>
        <w:jc w:val="both"/>
        <w:rPr>
          <w:color w:val="000000"/>
          <w:sz w:val="28"/>
          <w:szCs w:val="28"/>
        </w:rPr>
      </w:pPr>
      <w:r>
        <w:rPr>
          <w:color w:val="000000"/>
          <w:sz w:val="28"/>
          <w:szCs w:val="28"/>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5530C5" w:rsidRDefault="005530C5" w:rsidP="005530C5">
      <w:pPr>
        <w:shd w:val="clear" w:color="auto" w:fill="FFFFFF"/>
        <w:ind w:firstLine="708"/>
        <w:jc w:val="both"/>
        <w:rPr>
          <w:color w:val="000000"/>
          <w:kern w:val="2"/>
          <w:sz w:val="28"/>
          <w:szCs w:val="28"/>
          <w:lang w:eastAsia="ar-SA"/>
        </w:rPr>
      </w:pPr>
      <w:r>
        <w:rPr>
          <w:color w:val="000000"/>
          <w:sz w:val="28"/>
          <w:szCs w:val="28"/>
        </w:rPr>
        <w:t xml:space="preserve">- обеспечивают </w:t>
      </w:r>
      <w:r>
        <w:rPr>
          <w:color w:val="000000"/>
          <w:kern w:val="2"/>
          <w:sz w:val="28"/>
          <w:szCs w:val="28"/>
          <w:lang w:eastAsia="ar-SA"/>
        </w:rPr>
        <w:t>повышение профессионального уровня и непрерывного повышения квалификации молодых педагогов;</w:t>
      </w:r>
    </w:p>
    <w:p w:rsidR="005530C5" w:rsidRDefault="005530C5" w:rsidP="005530C5">
      <w:pPr>
        <w:shd w:val="clear" w:color="auto" w:fill="FFFFFF"/>
        <w:ind w:firstLine="708"/>
        <w:jc w:val="both"/>
        <w:rPr>
          <w:color w:val="000000"/>
          <w:sz w:val="28"/>
          <w:szCs w:val="28"/>
          <w:lang w:eastAsia="en-US"/>
        </w:rPr>
      </w:pPr>
      <w:r>
        <w:rPr>
          <w:color w:val="000000"/>
          <w:sz w:val="28"/>
          <w:szCs w:val="28"/>
        </w:rPr>
        <w:t>- организуют семинаров, «круглых столов» по конкретным молодежным проблемам;</w:t>
      </w:r>
    </w:p>
    <w:p w:rsidR="005530C5" w:rsidRDefault="005530C5" w:rsidP="005530C5">
      <w:pPr>
        <w:shd w:val="clear" w:color="auto" w:fill="FFFFFF"/>
        <w:ind w:firstLine="708"/>
        <w:jc w:val="both"/>
        <w:rPr>
          <w:sz w:val="28"/>
          <w:szCs w:val="28"/>
        </w:rPr>
      </w:pPr>
      <w:r>
        <w:rPr>
          <w:sz w:val="28"/>
          <w:szCs w:val="28"/>
        </w:rPr>
        <w:t>- обеспечивает участие молодых педагогов в сессиях Республиканской педагогической школы;</w:t>
      </w:r>
    </w:p>
    <w:p w:rsidR="005530C5" w:rsidRDefault="005530C5" w:rsidP="005530C5">
      <w:pPr>
        <w:shd w:val="clear" w:color="auto" w:fill="FFFFFF"/>
        <w:ind w:firstLine="708"/>
        <w:jc w:val="both"/>
        <w:rPr>
          <w:sz w:val="20"/>
          <w:szCs w:val="20"/>
        </w:rPr>
      </w:pPr>
    </w:p>
    <w:p w:rsidR="005530C5" w:rsidRDefault="005530C5" w:rsidP="005530C5">
      <w:pPr>
        <w:pStyle w:val="a5"/>
        <w:spacing w:after="0"/>
        <w:ind w:left="0" w:firstLine="708"/>
        <w:rPr>
          <w:b/>
          <w:color w:val="000000"/>
          <w:sz w:val="28"/>
          <w:szCs w:val="28"/>
          <w:u w:val="single"/>
        </w:rPr>
      </w:pPr>
      <w:r>
        <w:rPr>
          <w:b/>
          <w:color w:val="000000"/>
          <w:sz w:val="28"/>
          <w:szCs w:val="28"/>
          <w:u w:val="single"/>
        </w:rPr>
        <w:t>Первичная профсоюзная организация:</w:t>
      </w:r>
    </w:p>
    <w:p w:rsidR="005530C5" w:rsidRDefault="005530C5" w:rsidP="005530C5">
      <w:pPr>
        <w:pStyle w:val="a5"/>
        <w:spacing w:after="0"/>
        <w:ind w:left="0"/>
        <w:jc w:val="center"/>
        <w:rPr>
          <w:b/>
          <w:color w:val="000000"/>
          <w:sz w:val="10"/>
          <w:szCs w:val="10"/>
          <w:u w:val="single"/>
        </w:rPr>
      </w:pPr>
    </w:p>
    <w:p w:rsidR="005530C5" w:rsidRDefault="005530C5" w:rsidP="005530C5">
      <w:pPr>
        <w:shd w:val="clear" w:color="auto" w:fill="FFFFFF"/>
        <w:ind w:firstLine="708"/>
        <w:jc w:val="both"/>
        <w:rPr>
          <w:color w:val="000000"/>
          <w:sz w:val="28"/>
          <w:szCs w:val="28"/>
        </w:rPr>
      </w:pPr>
      <w:r>
        <w:rPr>
          <w:color w:val="000000"/>
          <w:sz w:val="28"/>
          <w:szCs w:val="28"/>
        </w:rPr>
        <w:t xml:space="preserve">- привлекает молодежь к профсоюзной деятельности и членству в профсоюзе; </w:t>
      </w:r>
    </w:p>
    <w:p w:rsidR="005530C5" w:rsidRDefault="005530C5" w:rsidP="005530C5">
      <w:pPr>
        <w:shd w:val="clear" w:color="auto" w:fill="FFFFFF"/>
        <w:ind w:firstLine="708"/>
        <w:jc w:val="both"/>
        <w:rPr>
          <w:color w:val="000000"/>
          <w:sz w:val="28"/>
          <w:szCs w:val="28"/>
        </w:rPr>
      </w:pPr>
      <w:r>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5530C5" w:rsidRDefault="005530C5" w:rsidP="005530C5">
      <w:pPr>
        <w:shd w:val="clear" w:color="auto" w:fill="FFFFFF"/>
        <w:ind w:firstLine="708"/>
        <w:jc w:val="both"/>
        <w:rPr>
          <w:color w:val="000000"/>
          <w:sz w:val="28"/>
          <w:szCs w:val="28"/>
        </w:rPr>
      </w:pPr>
      <w:r>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5530C5" w:rsidRDefault="005530C5" w:rsidP="005530C5">
      <w:pPr>
        <w:shd w:val="clear" w:color="auto" w:fill="FFFFFF"/>
        <w:ind w:firstLine="567"/>
        <w:jc w:val="both"/>
        <w:rPr>
          <w:color w:val="000000"/>
          <w:sz w:val="28"/>
          <w:szCs w:val="28"/>
        </w:rPr>
      </w:pPr>
      <w:r>
        <w:rPr>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5530C5" w:rsidRDefault="005530C5" w:rsidP="005530C5">
      <w:pPr>
        <w:shd w:val="clear" w:color="auto" w:fill="FFFFFF"/>
        <w:ind w:firstLine="567"/>
        <w:jc w:val="both"/>
        <w:rPr>
          <w:color w:val="000000"/>
          <w:sz w:val="20"/>
          <w:szCs w:val="20"/>
        </w:rPr>
      </w:pPr>
    </w:p>
    <w:p w:rsidR="005530C5" w:rsidRDefault="005530C5" w:rsidP="005530C5">
      <w:pPr>
        <w:shd w:val="clear" w:color="auto" w:fill="FFFFFF"/>
        <w:ind w:firstLine="708"/>
        <w:jc w:val="both"/>
        <w:rPr>
          <w:b/>
          <w:color w:val="000000"/>
          <w:sz w:val="28"/>
          <w:szCs w:val="28"/>
          <w:u w:val="single"/>
        </w:rPr>
      </w:pPr>
      <w:r>
        <w:rPr>
          <w:b/>
          <w:color w:val="000000"/>
          <w:sz w:val="28"/>
          <w:szCs w:val="28"/>
          <w:u w:val="single"/>
        </w:rPr>
        <w:t>Стороны совместно обеспечивают:</w:t>
      </w:r>
    </w:p>
    <w:p w:rsidR="005530C5" w:rsidRDefault="005530C5" w:rsidP="005530C5">
      <w:pPr>
        <w:shd w:val="clear" w:color="auto" w:fill="FFFFFF"/>
        <w:ind w:firstLine="708"/>
        <w:jc w:val="both"/>
        <w:rPr>
          <w:b/>
          <w:color w:val="000000"/>
          <w:sz w:val="10"/>
          <w:szCs w:val="10"/>
        </w:rPr>
      </w:pPr>
    </w:p>
    <w:p w:rsidR="005530C5" w:rsidRDefault="005530C5" w:rsidP="005530C5">
      <w:pPr>
        <w:shd w:val="clear" w:color="auto" w:fill="FFFFFF"/>
        <w:ind w:firstLine="708"/>
        <w:jc w:val="both"/>
        <w:rPr>
          <w:color w:val="000000"/>
          <w:sz w:val="28"/>
          <w:szCs w:val="28"/>
        </w:rPr>
      </w:pPr>
      <w:r>
        <w:rPr>
          <w:color w:val="000000"/>
          <w:sz w:val="28"/>
          <w:szCs w:val="28"/>
        </w:rPr>
        <w:lastRenderedPageBreak/>
        <w:t>- организацию и финансирование мероприятий по формированию позитивного имиджа и повышению социального статуса молодых педагогов;</w:t>
      </w:r>
    </w:p>
    <w:p w:rsidR="005530C5" w:rsidRDefault="005530C5" w:rsidP="005530C5">
      <w:pPr>
        <w:ind w:firstLine="567"/>
        <w:jc w:val="both"/>
        <w:rPr>
          <w:color w:val="000000"/>
          <w:sz w:val="28"/>
          <w:szCs w:val="28"/>
        </w:rPr>
      </w:pPr>
      <w:r>
        <w:rPr>
          <w:color w:val="000000"/>
          <w:sz w:val="28"/>
          <w:szCs w:val="28"/>
        </w:rPr>
        <w:t>-   участие в муниципальных этапах республиканских конкурсов «Учитель года», «Воспитатель года» в номинации «Педагогический дебют»</w:t>
      </w:r>
    </w:p>
    <w:p w:rsidR="005530C5" w:rsidRDefault="005530C5" w:rsidP="005530C5">
      <w:pPr>
        <w:ind w:firstLine="567"/>
        <w:jc w:val="both"/>
        <w:rPr>
          <w:color w:val="000000"/>
          <w:sz w:val="28"/>
          <w:szCs w:val="28"/>
        </w:rPr>
      </w:pPr>
    </w:p>
    <w:p w:rsidR="005530C5" w:rsidRDefault="005530C5" w:rsidP="005530C5">
      <w:pPr>
        <w:pStyle w:val="31"/>
        <w:jc w:val="center"/>
        <w:outlineLvl w:val="0"/>
        <w:rPr>
          <w:b/>
          <w:bCs/>
          <w:caps/>
        </w:rPr>
      </w:pPr>
      <w:r>
        <w:rPr>
          <w:b/>
          <w:bCs/>
          <w:caps/>
          <w:lang w:val="en-US"/>
        </w:rPr>
        <w:t>IX</w:t>
      </w:r>
      <w:r>
        <w:rPr>
          <w:b/>
          <w:bCs/>
          <w:caps/>
        </w:rPr>
        <w:t>. Гарантии профсоюзной деятельности</w:t>
      </w:r>
    </w:p>
    <w:p w:rsidR="005530C5" w:rsidRDefault="005530C5" w:rsidP="005530C5">
      <w:pPr>
        <w:pStyle w:val="31"/>
        <w:jc w:val="center"/>
        <w:rPr>
          <w:b/>
          <w:bCs/>
          <w:sz w:val="20"/>
          <w:szCs w:val="20"/>
        </w:rPr>
      </w:pPr>
    </w:p>
    <w:p w:rsidR="005530C5" w:rsidRDefault="005530C5" w:rsidP="005530C5">
      <w:pPr>
        <w:ind w:firstLine="709"/>
        <w:jc w:val="both"/>
        <w:rPr>
          <w:sz w:val="28"/>
          <w:szCs w:val="28"/>
        </w:rPr>
      </w:pPr>
      <w:r>
        <w:rPr>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5530C5" w:rsidRDefault="005530C5" w:rsidP="005530C5">
      <w:pPr>
        <w:ind w:firstLine="709"/>
        <w:jc w:val="both"/>
        <w:rPr>
          <w:sz w:val="28"/>
          <w:szCs w:val="28"/>
        </w:rPr>
      </w:pPr>
      <w:r>
        <w:rPr>
          <w:sz w:val="28"/>
          <w:szCs w:val="28"/>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i/>
          <w:sz w:val="28"/>
          <w:szCs w:val="28"/>
        </w:rPr>
        <w:t xml:space="preserve">в размере 1% </w:t>
      </w:r>
      <w:r>
        <w:rPr>
          <w:sz w:val="28"/>
          <w:szCs w:val="28"/>
        </w:rPr>
        <w:t xml:space="preserve">(часть 6 статьи 377 ТК РФ). </w:t>
      </w:r>
    </w:p>
    <w:p w:rsidR="005530C5" w:rsidRDefault="005530C5" w:rsidP="005530C5">
      <w:pPr>
        <w:pStyle w:val="31"/>
        <w:ind w:firstLine="709"/>
        <w:rPr>
          <w:b/>
        </w:rPr>
      </w:pPr>
      <w: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5530C5" w:rsidRDefault="005530C5" w:rsidP="005530C5">
      <w:pPr>
        <w:pStyle w:val="31"/>
        <w:ind w:firstLine="709"/>
      </w:pPr>
      <w: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5530C5" w:rsidRDefault="005530C5" w:rsidP="005530C5">
      <w:pPr>
        <w:pStyle w:val="31"/>
        <w:ind w:firstLine="708"/>
      </w:pPr>
      <w:r>
        <w:t>9.3.2. Соблюдать права Профсоюза, установленные законодательством и настоящим коллективным договором (глава 58 ТК РФ);</w:t>
      </w:r>
    </w:p>
    <w:p w:rsidR="005530C5" w:rsidRDefault="005530C5" w:rsidP="005530C5">
      <w:pPr>
        <w:pStyle w:val="31"/>
        <w:ind w:firstLine="708"/>
      </w:pPr>
      <w: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5530C5" w:rsidRDefault="005530C5" w:rsidP="005530C5">
      <w:pPr>
        <w:pStyle w:val="31"/>
        <w:ind w:firstLine="708"/>
      </w:pPr>
      <w:r>
        <w:lastRenderedPageBreak/>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5530C5" w:rsidRDefault="005530C5" w:rsidP="005530C5">
      <w:pPr>
        <w:pStyle w:val="31"/>
        <w:ind w:firstLine="708"/>
      </w:pPr>
      <w: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5530C5" w:rsidRDefault="005530C5" w:rsidP="005530C5">
      <w:pPr>
        <w:pStyle w:val="31"/>
        <w:ind w:firstLine="708"/>
      </w:pPr>
      <w: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5530C5" w:rsidRDefault="005530C5" w:rsidP="005530C5">
      <w:pPr>
        <w:pStyle w:val="31"/>
        <w:ind w:firstLine="708"/>
      </w:pPr>
      <w: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5530C5" w:rsidRDefault="005530C5" w:rsidP="005530C5">
      <w:pPr>
        <w:pStyle w:val="31"/>
        <w:ind w:firstLine="708"/>
      </w:pPr>
      <w: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5530C5" w:rsidRDefault="005530C5" w:rsidP="005530C5">
      <w:pPr>
        <w:pStyle w:val="31"/>
        <w:ind w:firstLine="708"/>
      </w:pPr>
      <w: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5530C5" w:rsidRDefault="005530C5" w:rsidP="005530C5">
      <w:pPr>
        <w:pStyle w:val="3"/>
        <w:ind w:left="0" w:firstLine="709"/>
        <w:jc w:val="both"/>
        <w:rPr>
          <w:sz w:val="28"/>
          <w:szCs w:val="28"/>
        </w:rPr>
      </w:pPr>
      <w:r>
        <w:rPr>
          <w:sz w:val="28"/>
          <w:szCs w:val="28"/>
        </w:rPr>
        <w:t>9.4. Взаимодействие работодателя с выборным органом первичной профсоюзной организации осуществляется посредством:</w:t>
      </w:r>
    </w:p>
    <w:p w:rsidR="005530C5" w:rsidRDefault="005530C5" w:rsidP="005530C5">
      <w:pPr>
        <w:pStyle w:val="30"/>
        <w:numPr>
          <w:ilvl w:val="0"/>
          <w:numId w:val="1"/>
        </w:numPr>
        <w:tabs>
          <w:tab w:val="num" w:pos="-440"/>
        </w:tabs>
        <w:spacing w:after="0"/>
        <w:ind w:left="0" w:firstLine="709"/>
        <w:jc w:val="both"/>
        <w:rPr>
          <w:sz w:val="28"/>
          <w:szCs w:val="28"/>
        </w:rPr>
      </w:pPr>
      <w:r>
        <w:rPr>
          <w:sz w:val="28"/>
          <w:szCs w:val="28"/>
          <w:u w:val="single"/>
        </w:rPr>
        <w:t>учета мотивированного мнения</w:t>
      </w:r>
      <w:r>
        <w:rPr>
          <w:sz w:val="28"/>
          <w:szCs w:val="28"/>
        </w:rPr>
        <w:t xml:space="preserve"> выборного органа первичной профсоюзной организации в порядке, установленном статьями 372 и 373 ТК РФ;</w:t>
      </w:r>
    </w:p>
    <w:p w:rsidR="005530C5" w:rsidRDefault="005530C5" w:rsidP="005530C5">
      <w:pPr>
        <w:pStyle w:val="30"/>
        <w:numPr>
          <w:ilvl w:val="0"/>
          <w:numId w:val="1"/>
        </w:numPr>
        <w:tabs>
          <w:tab w:val="num" w:pos="-330"/>
        </w:tabs>
        <w:spacing w:after="0"/>
        <w:ind w:left="0" w:firstLine="709"/>
        <w:jc w:val="both"/>
        <w:rPr>
          <w:sz w:val="28"/>
          <w:szCs w:val="28"/>
        </w:rPr>
      </w:pPr>
      <w:r>
        <w:rPr>
          <w:sz w:val="28"/>
          <w:szCs w:val="28"/>
          <w:u w:val="single"/>
        </w:rPr>
        <w:t>согласования (письменного)</w:t>
      </w:r>
      <w:r>
        <w:rPr>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5530C5" w:rsidRDefault="005530C5" w:rsidP="005530C5">
      <w:pPr>
        <w:pStyle w:val="3"/>
        <w:ind w:left="0" w:firstLine="709"/>
        <w:jc w:val="both"/>
        <w:rPr>
          <w:sz w:val="28"/>
          <w:szCs w:val="28"/>
        </w:rPr>
      </w:pPr>
      <w:r>
        <w:rPr>
          <w:sz w:val="28"/>
          <w:szCs w:val="28"/>
        </w:rPr>
        <w:t>9.5. С учетом мнения выборного органа первичной профсоюзной организации производится:</w:t>
      </w:r>
    </w:p>
    <w:p w:rsidR="005530C5" w:rsidRDefault="005530C5" w:rsidP="005530C5">
      <w:pPr>
        <w:pStyle w:val="3"/>
        <w:ind w:left="0" w:firstLine="964"/>
        <w:jc w:val="both"/>
        <w:rPr>
          <w:sz w:val="28"/>
          <w:szCs w:val="28"/>
        </w:rPr>
      </w:pPr>
      <w:r>
        <w:rPr>
          <w:sz w:val="28"/>
          <w:szCs w:val="28"/>
        </w:rPr>
        <w:t>-</w:t>
      </w:r>
      <w:r>
        <w:rPr>
          <w:sz w:val="28"/>
          <w:szCs w:val="28"/>
        </w:rPr>
        <w:tab/>
        <w:t>установление системы оплаты труда работников, включая порядок стимулирования труда в организации (статья 144 ТК РФ);</w:t>
      </w:r>
    </w:p>
    <w:p w:rsidR="005530C5" w:rsidRDefault="005530C5" w:rsidP="005530C5">
      <w:pPr>
        <w:pStyle w:val="3"/>
        <w:numPr>
          <w:ilvl w:val="0"/>
          <w:numId w:val="1"/>
        </w:numPr>
        <w:ind w:left="0" w:firstLine="964"/>
        <w:jc w:val="both"/>
        <w:rPr>
          <w:sz w:val="28"/>
          <w:szCs w:val="28"/>
        </w:rPr>
      </w:pPr>
      <w:r>
        <w:rPr>
          <w:sz w:val="28"/>
          <w:szCs w:val="28"/>
        </w:rPr>
        <w:lastRenderedPageBreak/>
        <w:t>принятие правил внутреннего трудового распорядка (статья 190 ТК РФ);</w:t>
      </w:r>
    </w:p>
    <w:p w:rsidR="005530C5" w:rsidRDefault="005530C5" w:rsidP="005530C5">
      <w:pPr>
        <w:pStyle w:val="3"/>
        <w:numPr>
          <w:ilvl w:val="0"/>
          <w:numId w:val="1"/>
        </w:numPr>
        <w:ind w:left="0" w:firstLine="964"/>
        <w:jc w:val="both"/>
        <w:rPr>
          <w:sz w:val="28"/>
          <w:szCs w:val="28"/>
        </w:rPr>
      </w:pPr>
      <w:r>
        <w:rPr>
          <w:sz w:val="28"/>
          <w:szCs w:val="28"/>
        </w:rPr>
        <w:t xml:space="preserve">составление графиков сменности </w:t>
      </w:r>
      <w:r>
        <w:rPr>
          <w:iCs/>
          <w:sz w:val="28"/>
          <w:szCs w:val="28"/>
        </w:rPr>
        <w:t>(статья 103 ТК РФ);</w:t>
      </w:r>
    </w:p>
    <w:p w:rsidR="005530C5" w:rsidRDefault="005530C5" w:rsidP="005530C5">
      <w:pPr>
        <w:pStyle w:val="3"/>
        <w:numPr>
          <w:ilvl w:val="0"/>
          <w:numId w:val="1"/>
        </w:numPr>
        <w:ind w:left="0" w:firstLine="964"/>
        <w:jc w:val="both"/>
        <w:rPr>
          <w:sz w:val="28"/>
          <w:szCs w:val="28"/>
        </w:rPr>
      </w:pPr>
      <w:r>
        <w:rPr>
          <w:sz w:val="28"/>
          <w:szCs w:val="28"/>
        </w:rPr>
        <w:t xml:space="preserve">установление сроков выплаты заработной платы работникам </w:t>
      </w:r>
      <w:r>
        <w:rPr>
          <w:iCs/>
          <w:sz w:val="28"/>
          <w:szCs w:val="28"/>
        </w:rPr>
        <w:t>(статья 136 ТК РФ);</w:t>
      </w:r>
    </w:p>
    <w:p w:rsidR="005530C5" w:rsidRDefault="005530C5" w:rsidP="005530C5">
      <w:pPr>
        <w:pStyle w:val="3"/>
        <w:numPr>
          <w:ilvl w:val="0"/>
          <w:numId w:val="1"/>
        </w:numPr>
        <w:tabs>
          <w:tab w:val="num" w:pos="-1870"/>
        </w:tabs>
        <w:ind w:left="0" w:firstLine="964"/>
        <w:jc w:val="both"/>
        <w:rPr>
          <w:sz w:val="28"/>
          <w:szCs w:val="28"/>
        </w:rPr>
      </w:pPr>
      <w:r>
        <w:rPr>
          <w:sz w:val="28"/>
          <w:szCs w:val="28"/>
        </w:rPr>
        <w:t>привлечение к сверхурочным работам (статья 99 ТК РФ);</w:t>
      </w:r>
    </w:p>
    <w:p w:rsidR="005530C5" w:rsidRDefault="005530C5" w:rsidP="005530C5">
      <w:pPr>
        <w:pStyle w:val="3"/>
        <w:numPr>
          <w:ilvl w:val="0"/>
          <w:numId w:val="1"/>
        </w:numPr>
        <w:tabs>
          <w:tab w:val="num" w:pos="-880"/>
        </w:tabs>
        <w:ind w:left="0" w:firstLine="964"/>
        <w:jc w:val="both"/>
        <w:rPr>
          <w:sz w:val="28"/>
          <w:szCs w:val="28"/>
        </w:rPr>
      </w:pPr>
      <w:r>
        <w:rPr>
          <w:sz w:val="28"/>
          <w:szCs w:val="28"/>
        </w:rPr>
        <w:t>привлечение к работе в выходные и нерабочие праздничные дни (статья 113 ТК РФ);</w:t>
      </w:r>
    </w:p>
    <w:p w:rsidR="005530C5" w:rsidRDefault="005530C5" w:rsidP="005530C5">
      <w:pPr>
        <w:pStyle w:val="3"/>
        <w:numPr>
          <w:ilvl w:val="0"/>
          <w:numId w:val="1"/>
        </w:numPr>
        <w:tabs>
          <w:tab w:val="num" w:pos="-220"/>
        </w:tabs>
        <w:ind w:left="0" w:firstLine="964"/>
        <w:jc w:val="both"/>
        <w:rPr>
          <w:sz w:val="28"/>
          <w:szCs w:val="28"/>
        </w:rPr>
      </w:pPr>
      <w:r>
        <w:rPr>
          <w:sz w:val="28"/>
          <w:szCs w:val="28"/>
        </w:rPr>
        <w:t xml:space="preserve">установление очередности предоставления отпусков </w:t>
      </w:r>
      <w:r>
        <w:rPr>
          <w:iCs/>
          <w:sz w:val="28"/>
          <w:szCs w:val="28"/>
        </w:rPr>
        <w:t>(статья 123 ТК РФ);</w:t>
      </w:r>
    </w:p>
    <w:p w:rsidR="005530C5" w:rsidRDefault="005530C5" w:rsidP="005530C5">
      <w:pPr>
        <w:pStyle w:val="3"/>
        <w:numPr>
          <w:ilvl w:val="0"/>
          <w:numId w:val="1"/>
        </w:numPr>
        <w:tabs>
          <w:tab w:val="num" w:pos="-220"/>
        </w:tabs>
        <w:ind w:left="0" w:firstLine="964"/>
        <w:jc w:val="both"/>
        <w:rPr>
          <w:sz w:val="28"/>
          <w:szCs w:val="28"/>
        </w:rPr>
      </w:pPr>
      <w:r>
        <w:rPr>
          <w:iCs/>
          <w:sz w:val="28"/>
          <w:szCs w:val="28"/>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Pr>
          <w:sz w:val="28"/>
          <w:szCs w:val="28"/>
        </w:rPr>
        <w:t>(</w:t>
      </w:r>
      <w:r>
        <w:rPr>
          <w:iCs/>
          <w:sz w:val="28"/>
          <w:szCs w:val="28"/>
        </w:rPr>
        <w:t>статья 100 ТК РФ);</w:t>
      </w:r>
    </w:p>
    <w:p w:rsidR="005530C5" w:rsidRDefault="005530C5" w:rsidP="005530C5">
      <w:pPr>
        <w:pStyle w:val="3"/>
        <w:numPr>
          <w:ilvl w:val="0"/>
          <w:numId w:val="1"/>
        </w:numPr>
        <w:tabs>
          <w:tab w:val="num" w:pos="-880"/>
        </w:tabs>
        <w:ind w:left="0" w:firstLine="964"/>
        <w:jc w:val="both"/>
        <w:rPr>
          <w:sz w:val="28"/>
          <w:szCs w:val="28"/>
        </w:rPr>
      </w:pPr>
      <w:r>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Pr>
          <w:iCs/>
          <w:sz w:val="28"/>
          <w:szCs w:val="28"/>
        </w:rPr>
        <w:t>(статья 180 ТК РФ);</w:t>
      </w:r>
    </w:p>
    <w:p w:rsidR="005530C5" w:rsidRDefault="005530C5" w:rsidP="005530C5">
      <w:pPr>
        <w:pStyle w:val="3"/>
        <w:numPr>
          <w:ilvl w:val="0"/>
          <w:numId w:val="1"/>
        </w:numPr>
        <w:tabs>
          <w:tab w:val="num" w:pos="-770"/>
        </w:tabs>
        <w:ind w:left="0" w:firstLine="964"/>
        <w:jc w:val="both"/>
        <w:rPr>
          <w:sz w:val="28"/>
          <w:szCs w:val="28"/>
        </w:rPr>
      </w:pPr>
      <w:r>
        <w:rPr>
          <w:sz w:val="28"/>
          <w:szCs w:val="28"/>
        </w:rPr>
        <w:t xml:space="preserve">утверждение формы расчетного листка </w:t>
      </w:r>
      <w:r>
        <w:rPr>
          <w:iCs/>
          <w:sz w:val="28"/>
          <w:szCs w:val="28"/>
        </w:rPr>
        <w:t>(статья 136 ТК РФ);</w:t>
      </w:r>
    </w:p>
    <w:p w:rsidR="005530C5" w:rsidRDefault="005530C5" w:rsidP="005530C5">
      <w:pPr>
        <w:pStyle w:val="3"/>
        <w:numPr>
          <w:ilvl w:val="0"/>
          <w:numId w:val="1"/>
        </w:numPr>
        <w:tabs>
          <w:tab w:val="num" w:pos="-330"/>
        </w:tabs>
        <w:ind w:left="0" w:firstLine="964"/>
        <w:jc w:val="both"/>
        <w:rPr>
          <w:sz w:val="28"/>
          <w:szCs w:val="28"/>
        </w:rPr>
      </w:pPr>
      <w:r>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Pr>
          <w:iCs/>
          <w:sz w:val="28"/>
          <w:szCs w:val="28"/>
        </w:rPr>
        <w:t>(статья 196 ТК РФ);</w:t>
      </w:r>
    </w:p>
    <w:p w:rsidR="005530C5" w:rsidRDefault="005530C5" w:rsidP="005530C5">
      <w:pPr>
        <w:pStyle w:val="3"/>
        <w:numPr>
          <w:ilvl w:val="0"/>
          <w:numId w:val="1"/>
        </w:numPr>
        <w:tabs>
          <w:tab w:val="num" w:pos="-770"/>
        </w:tabs>
        <w:ind w:left="0" w:firstLine="964"/>
        <w:jc w:val="both"/>
        <w:rPr>
          <w:sz w:val="28"/>
          <w:szCs w:val="28"/>
        </w:rPr>
      </w:pPr>
      <w:r>
        <w:rPr>
          <w:sz w:val="28"/>
          <w:szCs w:val="28"/>
        </w:rPr>
        <w:t>определение сроков проведения специальной оценки условий труда (</w:t>
      </w:r>
      <w:r>
        <w:rPr>
          <w:iCs/>
          <w:sz w:val="28"/>
          <w:szCs w:val="28"/>
        </w:rPr>
        <w:t>статья 22 ТК РФ)</w:t>
      </w:r>
      <w:r>
        <w:rPr>
          <w:sz w:val="28"/>
          <w:szCs w:val="28"/>
        </w:rPr>
        <w:t>;</w:t>
      </w:r>
    </w:p>
    <w:p w:rsidR="005530C5" w:rsidRDefault="005530C5" w:rsidP="005530C5">
      <w:pPr>
        <w:pStyle w:val="3"/>
        <w:numPr>
          <w:ilvl w:val="0"/>
          <w:numId w:val="1"/>
        </w:numPr>
        <w:tabs>
          <w:tab w:val="num" w:pos="-770"/>
        </w:tabs>
        <w:ind w:left="0" w:firstLine="964"/>
        <w:jc w:val="both"/>
        <w:rPr>
          <w:sz w:val="28"/>
          <w:szCs w:val="28"/>
        </w:rPr>
      </w:pPr>
      <w:r>
        <w:rPr>
          <w:sz w:val="28"/>
          <w:szCs w:val="28"/>
        </w:rPr>
        <w:t>формирование аттестационной комиссии в образовательной организации (</w:t>
      </w:r>
      <w:r>
        <w:rPr>
          <w:iCs/>
          <w:sz w:val="28"/>
          <w:szCs w:val="28"/>
        </w:rPr>
        <w:t>статья 82 ТК РФ)</w:t>
      </w:r>
      <w:r>
        <w:rPr>
          <w:sz w:val="28"/>
          <w:szCs w:val="28"/>
        </w:rPr>
        <w:t>;</w:t>
      </w:r>
    </w:p>
    <w:p w:rsidR="005530C5" w:rsidRDefault="005530C5" w:rsidP="005530C5">
      <w:pPr>
        <w:pStyle w:val="3"/>
        <w:numPr>
          <w:ilvl w:val="0"/>
          <w:numId w:val="1"/>
        </w:numPr>
        <w:tabs>
          <w:tab w:val="num" w:pos="-770"/>
        </w:tabs>
        <w:ind w:left="0" w:firstLine="964"/>
        <w:jc w:val="both"/>
        <w:rPr>
          <w:sz w:val="28"/>
          <w:szCs w:val="28"/>
        </w:rPr>
      </w:pPr>
      <w:r>
        <w:rPr>
          <w:sz w:val="28"/>
          <w:szCs w:val="28"/>
        </w:rPr>
        <w:t>формирование комиссии по урегулированию споров между участниками образовательных отношений;</w:t>
      </w:r>
    </w:p>
    <w:p w:rsidR="005530C5" w:rsidRDefault="005530C5" w:rsidP="005530C5">
      <w:pPr>
        <w:pStyle w:val="3"/>
        <w:numPr>
          <w:ilvl w:val="0"/>
          <w:numId w:val="1"/>
        </w:numPr>
        <w:tabs>
          <w:tab w:val="num" w:pos="-770"/>
        </w:tabs>
        <w:ind w:left="0" w:firstLine="964"/>
        <w:jc w:val="both"/>
        <w:rPr>
          <w:sz w:val="28"/>
          <w:szCs w:val="28"/>
        </w:rPr>
      </w:pPr>
      <w:r>
        <w:rPr>
          <w:sz w:val="28"/>
          <w:szCs w:val="28"/>
        </w:rPr>
        <w:t>принятие локальных нормативных актов организации, закрепляющих нормы профессиональной этики педагогических работников;</w:t>
      </w:r>
    </w:p>
    <w:p w:rsidR="005530C5" w:rsidRDefault="005530C5" w:rsidP="005530C5">
      <w:pPr>
        <w:pStyle w:val="3"/>
        <w:numPr>
          <w:ilvl w:val="0"/>
          <w:numId w:val="1"/>
        </w:numPr>
        <w:ind w:left="0" w:firstLine="964"/>
        <w:jc w:val="both"/>
        <w:rPr>
          <w:sz w:val="28"/>
          <w:szCs w:val="28"/>
        </w:rPr>
      </w:pPr>
      <w:r>
        <w:rPr>
          <w:sz w:val="28"/>
          <w:szCs w:val="28"/>
        </w:rPr>
        <w:t>изменение условий труда (</w:t>
      </w:r>
      <w:r>
        <w:rPr>
          <w:iCs/>
          <w:sz w:val="28"/>
          <w:szCs w:val="28"/>
        </w:rPr>
        <w:t>статья 74 ТК РФ)</w:t>
      </w:r>
      <w:r>
        <w:rPr>
          <w:sz w:val="28"/>
          <w:szCs w:val="28"/>
        </w:rPr>
        <w:t xml:space="preserve">. </w:t>
      </w:r>
    </w:p>
    <w:p w:rsidR="005530C5" w:rsidRDefault="005530C5" w:rsidP="005530C5">
      <w:pPr>
        <w:pStyle w:val="3"/>
        <w:ind w:left="0" w:firstLine="709"/>
        <w:jc w:val="both"/>
        <w:rPr>
          <w:sz w:val="28"/>
          <w:szCs w:val="28"/>
        </w:rPr>
      </w:pPr>
      <w:r>
        <w:rPr>
          <w:sz w:val="28"/>
          <w:szCs w:val="28"/>
        </w:rPr>
        <w:t>9.6.</w:t>
      </w:r>
      <w:r>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5530C5" w:rsidRDefault="005530C5" w:rsidP="005530C5">
      <w:pPr>
        <w:pStyle w:val="3"/>
        <w:numPr>
          <w:ilvl w:val="0"/>
          <w:numId w:val="3"/>
        </w:numPr>
        <w:ind w:left="0" w:firstLine="709"/>
        <w:jc w:val="both"/>
        <w:rPr>
          <w:sz w:val="28"/>
          <w:szCs w:val="28"/>
        </w:rPr>
      </w:pPr>
      <w:r>
        <w:rPr>
          <w:sz w:val="28"/>
          <w:szCs w:val="28"/>
        </w:rPr>
        <w:t>сокращение численности или штата работников организации (</w:t>
      </w:r>
      <w:r>
        <w:rPr>
          <w:iCs/>
          <w:sz w:val="28"/>
          <w:szCs w:val="28"/>
        </w:rPr>
        <w:t>статьи 81, 82, 373 ТК РФ)</w:t>
      </w:r>
      <w:r>
        <w:rPr>
          <w:sz w:val="28"/>
          <w:szCs w:val="28"/>
        </w:rPr>
        <w:t>;</w:t>
      </w:r>
    </w:p>
    <w:p w:rsidR="005530C5" w:rsidRDefault="005530C5" w:rsidP="005530C5">
      <w:pPr>
        <w:pStyle w:val="3"/>
        <w:numPr>
          <w:ilvl w:val="0"/>
          <w:numId w:val="3"/>
        </w:numPr>
        <w:ind w:left="0" w:firstLine="709"/>
        <w:jc w:val="both"/>
        <w:rPr>
          <w:sz w:val="28"/>
          <w:szCs w:val="28"/>
        </w:rPr>
      </w:pPr>
      <w:r>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Pr>
          <w:iCs/>
          <w:sz w:val="28"/>
          <w:szCs w:val="28"/>
        </w:rPr>
        <w:t>статьи 81, 82, 373 ТК РФ)</w:t>
      </w:r>
      <w:r>
        <w:rPr>
          <w:sz w:val="28"/>
          <w:szCs w:val="28"/>
        </w:rPr>
        <w:t>;</w:t>
      </w:r>
    </w:p>
    <w:p w:rsidR="005530C5" w:rsidRDefault="005530C5" w:rsidP="005530C5">
      <w:pPr>
        <w:pStyle w:val="3"/>
        <w:autoSpaceDE w:val="0"/>
        <w:autoSpaceDN w:val="0"/>
        <w:adjustRightInd w:val="0"/>
        <w:ind w:left="0" w:firstLine="709"/>
        <w:jc w:val="both"/>
        <w:rPr>
          <w:iCs/>
          <w:sz w:val="28"/>
          <w:szCs w:val="28"/>
          <w:highlight w:val="yellow"/>
        </w:rPr>
      </w:pPr>
      <w:r>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Pr>
          <w:iCs/>
          <w:sz w:val="28"/>
          <w:szCs w:val="28"/>
        </w:rPr>
        <w:t>статьи 81, 82, 373 ТК РФ)</w:t>
      </w:r>
      <w:r>
        <w:rPr>
          <w:sz w:val="28"/>
          <w:szCs w:val="28"/>
        </w:rPr>
        <w:t>;</w:t>
      </w:r>
    </w:p>
    <w:p w:rsidR="005530C5" w:rsidRDefault="005530C5" w:rsidP="005530C5">
      <w:pPr>
        <w:pStyle w:val="3"/>
        <w:autoSpaceDE w:val="0"/>
        <w:autoSpaceDN w:val="0"/>
        <w:adjustRightInd w:val="0"/>
        <w:ind w:left="0" w:firstLine="709"/>
        <w:jc w:val="both"/>
        <w:rPr>
          <w:iCs/>
          <w:sz w:val="28"/>
          <w:szCs w:val="28"/>
        </w:rPr>
      </w:pPr>
      <w:r>
        <w:rPr>
          <w:sz w:val="28"/>
          <w:szCs w:val="28"/>
        </w:rPr>
        <w:t xml:space="preserve">- </w:t>
      </w:r>
      <w:r>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Pr>
          <w:sz w:val="28"/>
          <w:szCs w:val="28"/>
        </w:rPr>
        <w:t xml:space="preserve">(пункт 1 </w:t>
      </w:r>
      <w:r>
        <w:rPr>
          <w:iCs/>
          <w:sz w:val="28"/>
          <w:szCs w:val="28"/>
        </w:rPr>
        <w:t>статьи 336 ТК РФ</w:t>
      </w:r>
      <w:r>
        <w:rPr>
          <w:sz w:val="28"/>
          <w:szCs w:val="28"/>
        </w:rPr>
        <w:t>)</w:t>
      </w:r>
      <w:r>
        <w:rPr>
          <w:iCs/>
          <w:sz w:val="28"/>
          <w:szCs w:val="28"/>
        </w:rPr>
        <w:t>;</w:t>
      </w:r>
    </w:p>
    <w:p w:rsidR="005530C5" w:rsidRDefault="005530C5" w:rsidP="005530C5">
      <w:pPr>
        <w:pStyle w:val="3"/>
        <w:autoSpaceDE w:val="0"/>
        <w:autoSpaceDN w:val="0"/>
        <w:adjustRightInd w:val="0"/>
        <w:ind w:left="0" w:firstLine="709"/>
        <w:jc w:val="both"/>
        <w:rPr>
          <w:sz w:val="28"/>
          <w:szCs w:val="28"/>
        </w:rPr>
      </w:pPr>
      <w:r>
        <w:rPr>
          <w:iCs/>
          <w:sz w:val="28"/>
          <w:szCs w:val="28"/>
        </w:rPr>
        <w:lastRenderedPageBreak/>
        <w:t xml:space="preserve">- </w:t>
      </w:r>
      <w:r>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Pr>
          <w:iCs/>
          <w:sz w:val="28"/>
          <w:szCs w:val="28"/>
        </w:rPr>
        <w:t>статьи 81 ТК РФ)</w:t>
      </w:r>
      <w:r>
        <w:rPr>
          <w:sz w:val="28"/>
          <w:szCs w:val="28"/>
        </w:rPr>
        <w:t>;</w:t>
      </w:r>
    </w:p>
    <w:p w:rsidR="005530C5" w:rsidRDefault="005530C5" w:rsidP="005530C5">
      <w:pPr>
        <w:pStyle w:val="3"/>
        <w:autoSpaceDE w:val="0"/>
        <w:autoSpaceDN w:val="0"/>
        <w:adjustRightInd w:val="0"/>
        <w:ind w:left="0" w:firstLine="709"/>
        <w:jc w:val="both"/>
        <w:rPr>
          <w:iCs/>
          <w:sz w:val="28"/>
          <w:szCs w:val="28"/>
        </w:rPr>
      </w:pPr>
      <w:r>
        <w:rPr>
          <w:iCs/>
          <w:sz w:val="28"/>
          <w:szCs w:val="28"/>
        </w:rPr>
        <w:t xml:space="preserve">- </w:t>
      </w:r>
      <w:r>
        <w:rPr>
          <w:sz w:val="28"/>
          <w:szCs w:val="28"/>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Pr>
          <w:iCs/>
          <w:sz w:val="28"/>
          <w:szCs w:val="28"/>
        </w:rPr>
        <w:t>статьи 336 ТК РФ</w:t>
      </w:r>
      <w:r>
        <w:rPr>
          <w:sz w:val="28"/>
          <w:szCs w:val="28"/>
        </w:rPr>
        <w:t>).</w:t>
      </w:r>
    </w:p>
    <w:p w:rsidR="005530C5" w:rsidRDefault="005530C5" w:rsidP="005530C5">
      <w:pPr>
        <w:pStyle w:val="3"/>
        <w:ind w:left="0" w:firstLine="709"/>
        <w:jc w:val="both"/>
        <w:rPr>
          <w:sz w:val="28"/>
          <w:szCs w:val="28"/>
        </w:rPr>
      </w:pPr>
      <w:r>
        <w:rPr>
          <w:sz w:val="28"/>
          <w:szCs w:val="28"/>
        </w:rPr>
        <w:t>9.7.</w:t>
      </w:r>
      <w:r>
        <w:rPr>
          <w:sz w:val="28"/>
          <w:szCs w:val="28"/>
        </w:rPr>
        <w:tab/>
        <w:t>По согласованию с выборным органом первичной профсоюзной организации производится:</w:t>
      </w:r>
    </w:p>
    <w:p w:rsidR="005530C5" w:rsidRDefault="005530C5" w:rsidP="005530C5">
      <w:pPr>
        <w:pStyle w:val="3"/>
        <w:numPr>
          <w:ilvl w:val="0"/>
          <w:numId w:val="1"/>
        </w:numPr>
        <w:tabs>
          <w:tab w:val="num" w:pos="-550"/>
        </w:tabs>
        <w:ind w:left="0" w:firstLine="709"/>
        <w:jc w:val="both"/>
        <w:rPr>
          <w:sz w:val="28"/>
          <w:szCs w:val="28"/>
        </w:rPr>
      </w:pPr>
      <w:r>
        <w:rPr>
          <w:sz w:val="28"/>
          <w:szCs w:val="28"/>
        </w:rPr>
        <w:t>установление перечня должностей работников с ненормированным рабочим днем (статья 101 ТК РФ);</w:t>
      </w:r>
    </w:p>
    <w:p w:rsidR="005530C5" w:rsidRDefault="005530C5" w:rsidP="005530C5">
      <w:pPr>
        <w:pStyle w:val="3"/>
        <w:numPr>
          <w:ilvl w:val="0"/>
          <w:numId w:val="1"/>
        </w:numPr>
        <w:tabs>
          <w:tab w:val="num" w:pos="-550"/>
        </w:tabs>
        <w:ind w:left="0" w:firstLine="709"/>
        <w:jc w:val="both"/>
        <w:rPr>
          <w:sz w:val="28"/>
          <w:szCs w:val="28"/>
        </w:rPr>
      </w:pPr>
      <w:r>
        <w:rPr>
          <w:sz w:val="28"/>
          <w:szCs w:val="28"/>
        </w:rPr>
        <w:t>представление к присвоению почетных званий (статья 191 ТК РФ);</w:t>
      </w:r>
    </w:p>
    <w:p w:rsidR="005530C5" w:rsidRDefault="005530C5" w:rsidP="005530C5">
      <w:pPr>
        <w:pStyle w:val="3"/>
        <w:numPr>
          <w:ilvl w:val="0"/>
          <w:numId w:val="1"/>
        </w:numPr>
        <w:tabs>
          <w:tab w:val="num" w:pos="-550"/>
        </w:tabs>
        <w:ind w:left="0" w:firstLine="709"/>
        <w:jc w:val="both"/>
        <w:rPr>
          <w:sz w:val="28"/>
          <w:szCs w:val="28"/>
        </w:rPr>
      </w:pPr>
      <w:r>
        <w:rPr>
          <w:sz w:val="28"/>
          <w:szCs w:val="28"/>
        </w:rPr>
        <w:t>представление к награждению отраслевыми наградами и иными наградами (статья 191 ТК РФ);</w:t>
      </w:r>
    </w:p>
    <w:p w:rsidR="005530C5" w:rsidRDefault="005530C5" w:rsidP="005530C5">
      <w:pPr>
        <w:pStyle w:val="3"/>
        <w:numPr>
          <w:ilvl w:val="0"/>
          <w:numId w:val="1"/>
        </w:numPr>
        <w:tabs>
          <w:tab w:val="num" w:pos="-880"/>
        </w:tabs>
        <w:ind w:left="0" w:firstLine="709"/>
        <w:jc w:val="both"/>
        <w:rPr>
          <w:sz w:val="28"/>
          <w:szCs w:val="28"/>
        </w:rPr>
      </w:pPr>
      <w:r>
        <w:rPr>
          <w:sz w:val="28"/>
          <w:szCs w:val="28"/>
        </w:rPr>
        <w:t xml:space="preserve">установление размеров повышенной заработной платы за вредные и (или) опасные и иные особые условия труда </w:t>
      </w:r>
      <w:r>
        <w:rPr>
          <w:iCs/>
          <w:sz w:val="28"/>
          <w:szCs w:val="28"/>
        </w:rPr>
        <w:t>(</w:t>
      </w:r>
      <w:r>
        <w:rPr>
          <w:sz w:val="28"/>
          <w:szCs w:val="28"/>
        </w:rPr>
        <w:t>статья</w:t>
      </w:r>
      <w:r>
        <w:rPr>
          <w:iCs/>
          <w:sz w:val="28"/>
          <w:szCs w:val="28"/>
        </w:rPr>
        <w:t xml:space="preserve"> 147 ТК РФ); </w:t>
      </w:r>
    </w:p>
    <w:p w:rsidR="005530C5" w:rsidRDefault="005530C5" w:rsidP="005530C5">
      <w:pPr>
        <w:pStyle w:val="3"/>
        <w:ind w:left="0" w:firstLine="0"/>
        <w:jc w:val="both"/>
        <w:rPr>
          <w:sz w:val="28"/>
          <w:szCs w:val="28"/>
        </w:rPr>
      </w:pPr>
      <w:r>
        <w:rPr>
          <w:iCs/>
          <w:sz w:val="28"/>
          <w:szCs w:val="28"/>
        </w:rPr>
        <w:t>Приложение №14</w:t>
      </w:r>
    </w:p>
    <w:p w:rsidR="005530C5" w:rsidRDefault="005530C5" w:rsidP="005530C5">
      <w:pPr>
        <w:pStyle w:val="3"/>
        <w:numPr>
          <w:ilvl w:val="0"/>
          <w:numId w:val="1"/>
        </w:numPr>
        <w:tabs>
          <w:tab w:val="num" w:pos="-1870"/>
        </w:tabs>
        <w:ind w:left="0" w:firstLine="709"/>
        <w:jc w:val="both"/>
        <w:rPr>
          <w:sz w:val="28"/>
          <w:szCs w:val="28"/>
        </w:rPr>
      </w:pPr>
      <w:r>
        <w:rPr>
          <w:sz w:val="28"/>
          <w:szCs w:val="28"/>
        </w:rPr>
        <w:t xml:space="preserve">установление размеров повышения заработной платы в ночное время </w:t>
      </w:r>
      <w:r>
        <w:rPr>
          <w:iCs/>
          <w:sz w:val="28"/>
          <w:szCs w:val="28"/>
        </w:rPr>
        <w:t>(</w:t>
      </w:r>
      <w:r>
        <w:rPr>
          <w:sz w:val="28"/>
          <w:szCs w:val="28"/>
        </w:rPr>
        <w:t>статья</w:t>
      </w:r>
      <w:r>
        <w:rPr>
          <w:iCs/>
          <w:sz w:val="28"/>
          <w:szCs w:val="28"/>
        </w:rPr>
        <w:t xml:space="preserve"> 154 ТК РФ);</w:t>
      </w:r>
    </w:p>
    <w:p w:rsidR="005530C5" w:rsidRDefault="005530C5" w:rsidP="005530C5">
      <w:pPr>
        <w:pStyle w:val="3"/>
        <w:numPr>
          <w:ilvl w:val="0"/>
          <w:numId w:val="1"/>
        </w:numPr>
        <w:tabs>
          <w:tab w:val="num" w:pos="-1870"/>
        </w:tabs>
        <w:ind w:left="0" w:firstLine="709"/>
        <w:jc w:val="both"/>
        <w:rPr>
          <w:sz w:val="28"/>
          <w:szCs w:val="28"/>
        </w:rPr>
      </w:pPr>
      <w:r>
        <w:rPr>
          <w:sz w:val="28"/>
          <w:szCs w:val="28"/>
        </w:rPr>
        <w:t xml:space="preserve">распределение учебной нагрузки </w:t>
      </w:r>
      <w:r>
        <w:rPr>
          <w:iCs/>
          <w:sz w:val="28"/>
          <w:szCs w:val="28"/>
        </w:rPr>
        <w:t>(</w:t>
      </w:r>
      <w:r>
        <w:rPr>
          <w:sz w:val="28"/>
          <w:szCs w:val="28"/>
        </w:rPr>
        <w:t>статья</w:t>
      </w:r>
      <w:r>
        <w:rPr>
          <w:iCs/>
          <w:sz w:val="28"/>
          <w:szCs w:val="28"/>
        </w:rPr>
        <w:t xml:space="preserve"> 100 ТК РФ)</w:t>
      </w:r>
      <w:r>
        <w:rPr>
          <w:sz w:val="28"/>
          <w:szCs w:val="28"/>
        </w:rPr>
        <w:t>;</w:t>
      </w:r>
    </w:p>
    <w:p w:rsidR="005530C5" w:rsidRDefault="005530C5" w:rsidP="005530C5">
      <w:pPr>
        <w:pStyle w:val="3"/>
        <w:numPr>
          <w:ilvl w:val="0"/>
          <w:numId w:val="1"/>
        </w:numPr>
        <w:tabs>
          <w:tab w:val="num" w:pos="-1870"/>
        </w:tabs>
        <w:ind w:left="0" w:firstLine="709"/>
        <w:jc w:val="both"/>
        <w:rPr>
          <w:sz w:val="28"/>
          <w:szCs w:val="28"/>
        </w:rPr>
      </w:pPr>
      <w:r>
        <w:rPr>
          <w:sz w:val="28"/>
          <w:szCs w:val="28"/>
        </w:rPr>
        <w:t xml:space="preserve">утверждение расписания занятий </w:t>
      </w:r>
      <w:r>
        <w:rPr>
          <w:iCs/>
          <w:sz w:val="28"/>
          <w:szCs w:val="28"/>
        </w:rPr>
        <w:t>(</w:t>
      </w:r>
      <w:r>
        <w:rPr>
          <w:sz w:val="28"/>
          <w:szCs w:val="28"/>
        </w:rPr>
        <w:t>статья</w:t>
      </w:r>
      <w:r>
        <w:rPr>
          <w:iCs/>
          <w:sz w:val="28"/>
          <w:szCs w:val="28"/>
        </w:rPr>
        <w:t xml:space="preserve"> 100 ТК РФ)</w:t>
      </w:r>
      <w:r>
        <w:rPr>
          <w:sz w:val="28"/>
          <w:szCs w:val="28"/>
        </w:rPr>
        <w:t>;</w:t>
      </w:r>
    </w:p>
    <w:p w:rsidR="005530C5" w:rsidRDefault="005530C5" w:rsidP="005530C5">
      <w:pPr>
        <w:pStyle w:val="3"/>
        <w:numPr>
          <w:ilvl w:val="0"/>
          <w:numId w:val="1"/>
        </w:numPr>
        <w:tabs>
          <w:tab w:val="num" w:pos="-1870"/>
        </w:tabs>
        <w:ind w:left="0" w:firstLine="709"/>
        <w:jc w:val="both"/>
        <w:rPr>
          <w:sz w:val="28"/>
          <w:szCs w:val="28"/>
        </w:rPr>
      </w:pPr>
      <w:r>
        <w:rPr>
          <w:sz w:val="28"/>
          <w:szCs w:val="28"/>
        </w:rPr>
        <w:t xml:space="preserve">установление, изменение размеров выплат стимулирующего характера </w:t>
      </w:r>
      <w:r>
        <w:rPr>
          <w:iCs/>
          <w:sz w:val="28"/>
          <w:szCs w:val="28"/>
        </w:rPr>
        <w:t>(</w:t>
      </w:r>
      <w:r>
        <w:rPr>
          <w:sz w:val="28"/>
          <w:szCs w:val="28"/>
        </w:rPr>
        <w:t>статьи 135,</w:t>
      </w:r>
      <w:r>
        <w:rPr>
          <w:iCs/>
          <w:sz w:val="28"/>
          <w:szCs w:val="28"/>
        </w:rPr>
        <w:t xml:space="preserve"> 144 ТК РФ)</w:t>
      </w:r>
      <w:r>
        <w:rPr>
          <w:sz w:val="28"/>
          <w:szCs w:val="28"/>
        </w:rPr>
        <w:t xml:space="preserve">; </w:t>
      </w:r>
    </w:p>
    <w:p w:rsidR="005530C5" w:rsidRDefault="005530C5" w:rsidP="005530C5">
      <w:pPr>
        <w:pStyle w:val="3"/>
        <w:numPr>
          <w:ilvl w:val="0"/>
          <w:numId w:val="1"/>
        </w:numPr>
        <w:tabs>
          <w:tab w:val="num" w:pos="-1870"/>
        </w:tabs>
        <w:ind w:left="0" w:firstLine="709"/>
        <w:jc w:val="both"/>
        <w:rPr>
          <w:i/>
          <w:sz w:val="28"/>
          <w:szCs w:val="28"/>
        </w:rPr>
      </w:pPr>
      <w:r>
        <w:rPr>
          <w:sz w:val="28"/>
          <w:szCs w:val="28"/>
        </w:rPr>
        <w:t>распределение премиальных выплат и использование фонда экономии</w:t>
      </w:r>
      <w:r>
        <w:rPr>
          <w:i/>
          <w:sz w:val="28"/>
          <w:szCs w:val="28"/>
        </w:rPr>
        <w:t xml:space="preserve"> </w:t>
      </w:r>
      <w:r>
        <w:rPr>
          <w:sz w:val="28"/>
          <w:szCs w:val="28"/>
        </w:rPr>
        <w:t xml:space="preserve">заработной платы </w:t>
      </w:r>
      <w:r>
        <w:rPr>
          <w:iCs/>
          <w:sz w:val="28"/>
          <w:szCs w:val="28"/>
        </w:rPr>
        <w:t>(</w:t>
      </w:r>
      <w:r>
        <w:rPr>
          <w:sz w:val="28"/>
          <w:szCs w:val="28"/>
        </w:rPr>
        <w:t>статьи 135,</w:t>
      </w:r>
      <w:r>
        <w:rPr>
          <w:iCs/>
          <w:sz w:val="28"/>
          <w:szCs w:val="28"/>
        </w:rPr>
        <w:t xml:space="preserve"> 144 ТК РФ)</w:t>
      </w:r>
      <w:r>
        <w:rPr>
          <w:sz w:val="28"/>
          <w:szCs w:val="28"/>
        </w:rPr>
        <w:t>;</w:t>
      </w:r>
    </w:p>
    <w:p w:rsidR="005530C5" w:rsidRDefault="005530C5" w:rsidP="005530C5">
      <w:pPr>
        <w:pStyle w:val="3"/>
        <w:ind w:left="0" w:firstLine="709"/>
        <w:jc w:val="both"/>
        <w:rPr>
          <w:sz w:val="28"/>
          <w:szCs w:val="28"/>
        </w:rPr>
      </w:pPr>
      <w:r>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23 к настоящему коллективному договору.</w:t>
      </w:r>
    </w:p>
    <w:p w:rsidR="005530C5" w:rsidRDefault="005530C5" w:rsidP="005530C5">
      <w:pPr>
        <w:pStyle w:val="3"/>
        <w:ind w:left="0" w:firstLine="709"/>
        <w:jc w:val="both"/>
        <w:rPr>
          <w:sz w:val="28"/>
          <w:szCs w:val="28"/>
        </w:rPr>
      </w:pPr>
      <w:r>
        <w:rPr>
          <w:sz w:val="28"/>
          <w:szCs w:val="28"/>
        </w:rPr>
        <w:t>9.8. С предварительного согласия выборного органа первичной профсоюзной организации производится:</w:t>
      </w:r>
    </w:p>
    <w:p w:rsidR="005530C5" w:rsidRDefault="005530C5" w:rsidP="005530C5">
      <w:pPr>
        <w:pStyle w:val="3"/>
        <w:numPr>
          <w:ilvl w:val="0"/>
          <w:numId w:val="1"/>
        </w:numPr>
        <w:tabs>
          <w:tab w:val="num" w:pos="-660"/>
        </w:tabs>
        <w:ind w:left="0" w:firstLine="709"/>
        <w:jc w:val="both"/>
        <w:rPr>
          <w:sz w:val="28"/>
          <w:szCs w:val="28"/>
        </w:rPr>
      </w:pPr>
      <w:r>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Pr>
          <w:iCs/>
          <w:sz w:val="28"/>
          <w:szCs w:val="28"/>
        </w:rPr>
        <w:t xml:space="preserve"> 192, 193 ТК РФ)</w:t>
      </w:r>
      <w:r>
        <w:rPr>
          <w:sz w:val="28"/>
          <w:szCs w:val="28"/>
        </w:rPr>
        <w:t>;</w:t>
      </w:r>
    </w:p>
    <w:p w:rsidR="005530C5" w:rsidRDefault="005530C5" w:rsidP="005530C5">
      <w:pPr>
        <w:pStyle w:val="3"/>
        <w:numPr>
          <w:ilvl w:val="0"/>
          <w:numId w:val="1"/>
        </w:numPr>
        <w:tabs>
          <w:tab w:val="num" w:pos="-220"/>
        </w:tabs>
        <w:ind w:left="0" w:firstLine="709"/>
        <w:jc w:val="both"/>
        <w:rPr>
          <w:sz w:val="28"/>
          <w:szCs w:val="28"/>
        </w:rPr>
      </w:pPr>
      <w:r>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5530C5" w:rsidRDefault="005530C5" w:rsidP="005530C5">
      <w:pPr>
        <w:autoSpaceDE w:val="0"/>
        <w:autoSpaceDN w:val="0"/>
        <w:adjustRightInd w:val="0"/>
        <w:ind w:firstLine="709"/>
        <w:jc w:val="both"/>
        <w:rPr>
          <w:sz w:val="28"/>
          <w:szCs w:val="28"/>
        </w:rPr>
      </w:pPr>
      <w:r>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5530C5" w:rsidRDefault="005530C5" w:rsidP="005530C5">
      <w:pPr>
        <w:pStyle w:val="3"/>
        <w:ind w:left="0" w:firstLine="709"/>
        <w:jc w:val="both"/>
        <w:rPr>
          <w:sz w:val="28"/>
          <w:szCs w:val="28"/>
        </w:rPr>
      </w:pPr>
      <w:r>
        <w:rPr>
          <w:sz w:val="28"/>
          <w:szCs w:val="28"/>
        </w:rPr>
        <w:t>9.9.</w:t>
      </w:r>
      <w:r>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w:t>
      </w:r>
      <w:r>
        <w:rPr>
          <w:sz w:val="28"/>
          <w:szCs w:val="28"/>
        </w:rPr>
        <w:lastRenderedPageBreak/>
        <w:t xml:space="preserve">период осуществления своих полномочий и в течение 2-х лет после его окончания по следующим основаниям (статьи 374, </w:t>
      </w:r>
      <w:r>
        <w:rPr>
          <w:iCs/>
          <w:sz w:val="28"/>
          <w:szCs w:val="28"/>
        </w:rPr>
        <w:t>376 ТК РФ)</w:t>
      </w:r>
      <w:r>
        <w:rPr>
          <w:sz w:val="28"/>
          <w:szCs w:val="28"/>
        </w:rPr>
        <w:t>:</w:t>
      </w:r>
    </w:p>
    <w:p w:rsidR="005530C5" w:rsidRDefault="005530C5" w:rsidP="005530C5">
      <w:pPr>
        <w:pStyle w:val="3"/>
        <w:numPr>
          <w:ilvl w:val="0"/>
          <w:numId w:val="4"/>
        </w:numPr>
        <w:ind w:left="0" w:firstLine="567"/>
        <w:jc w:val="both"/>
        <w:rPr>
          <w:sz w:val="28"/>
          <w:szCs w:val="28"/>
        </w:rPr>
      </w:pPr>
      <w:r>
        <w:rPr>
          <w:sz w:val="28"/>
          <w:szCs w:val="28"/>
        </w:rPr>
        <w:t>сокращение численности или штата работников организации (пункт 2 части 1 статьи 81 ТК РФ);</w:t>
      </w:r>
    </w:p>
    <w:p w:rsidR="005530C5" w:rsidRDefault="005530C5" w:rsidP="005530C5">
      <w:pPr>
        <w:pStyle w:val="3"/>
        <w:numPr>
          <w:ilvl w:val="0"/>
          <w:numId w:val="4"/>
        </w:numPr>
        <w:ind w:left="0" w:firstLine="567"/>
        <w:jc w:val="both"/>
        <w:rPr>
          <w:sz w:val="28"/>
          <w:szCs w:val="28"/>
        </w:rPr>
      </w:pPr>
      <w:r>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5530C5" w:rsidRDefault="005530C5" w:rsidP="005530C5">
      <w:pPr>
        <w:pStyle w:val="3"/>
        <w:numPr>
          <w:ilvl w:val="0"/>
          <w:numId w:val="4"/>
        </w:numPr>
        <w:ind w:left="0" w:firstLine="567"/>
        <w:jc w:val="both"/>
        <w:rPr>
          <w:sz w:val="28"/>
          <w:szCs w:val="28"/>
        </w:rPr>
      </w:pPr>
      <w:r>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5530C5" w:rsidRDefault="005530C5" w:rsidP="005530C5">
      <w:pPr>
        <w:pStyle w:val="3"/>
        <w:ind w:left="0" w:firstLine="709"/>
        <w:jc w:val="both"/>
        <w:rPr>
          <w:sz w:val="28"/>
          <w:szCs w:val="28"/>
        </w:rPr>
      </w:pPr>
      <w:r>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i/>
          <w:iCs/>
          <w:sz w:val="28"/>
          <w:szCs w:val="28"/>
        </w:rPr>
        <w:t>(</w:t>
      </w:r>
      <w:r>
        <w:rPr>
          <w:sz w:val="28"/>
          <w:szCs w:val="28"/>
        </w:rPr>
        <w:t>части 3 статьи 374 ТК РФ).</w:t>
      </w:r>
    </w:p>
    <w:p w:rsidR="005530C5" w:rsidRDefault="005530C5" w:rsidP="005530C5">
      <w:pPr>
        <w:pStyle w:val="30"/>
        <w:spacing w:after="0"/>
        <w:ind w:left="0" w:firstLine="709"/>
        <w:jc w:val="both"/>
        <w:rPr>
          <w:iCs/>
          <w:sz w:val="28"/>
          <w:szCs w:val="28"/>
        </w:rPr>
      </w:pPr>
      <w:r>
        <w:rPr>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Pr>
          <w:iCs/>
          <w:sz w:val="28"/>
          <w:szCs w:val="28"/>
        </w:rPr>
        <w:t>для замены временно отсутствующего работника, за которым сохраняется место работы.</w:t>
      </w:r>
    </w:p>
    <w:p w:rsidR="005530C5" w:rsidRDefault="005530C5" w:rsidP="005530C5">
      <w:pPr>
        <w:pStyle w:val="30"/>
        <w:spacing w:after="0"/>
        <w:ind w:left="0" w:firstLine="709"/>
        <w:jc w:val="both"/>
        <w:rPr>
          <w:sz w:val="28"/>
          <w:szCs w:val="28"/>
        </w:rPr>
      </w:pPr>
      <w:r>
        <w:rPr>
          <w:iCs/>
          <w:sz w:val="28"/>
          <w:szCs w:val="28"/>
        </w:rPr>
        <w:t xml:space="preserve">9.12. Члены </w:t>
      </w:r>
      <w:r>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5530C5" w:rsidRDefault="005530C5" w:rsidP="005530C5">
      <w:pPr>
        <w:pStyle w:val="4"/>
        <w:ind w:left="0" w:firstLine="709"/>
        <w:jc w:val="both"/>
        <w:rPr>
          <w:sz w:val="28"/>
          <w:szCs w:val="28"/>
        </w:rPr>
      </w:pPr>
      <w:r>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5530C5" w:rsidRDefault="005530C5" w:rsidP="005530C5">
      <w:pPr>
        <w:pStyle w:val="31"/>
        <w:jc w:val="center"/>
        <w:rPr>
          <w:bCs/>
          <w:i/>
          <w:caps/>
        </w:rPr>
      </w:pPr>
    </w:p>
    <w:p w:rsidR="005530C5" w:rsidRDefault="005530C5" w:rsidP="005530C5">
      <w:pPr>
        <w:pStyle w:val="31"/>
        <w:jc w:val="center"/>
        <w:rPr>
          <w:b/>
          <w:bCs/>
          <w:caps/>
        </w:rPr>
      </w:pPr>
      <w:r>
        <w:rPr>
          <w:b/>
          <w:bCs/>
          <w:caps/>
          <w:lang w:val="en-US"/>
        </w:rPr>
        <w:t>X</w:t>
      </w:r>
      <w:r>
        <w:rPr>
          <w:b/>
          <w:bCs/>
          <w:caps/>
        </w:rPr>
        <w:t>. Обязательства выборного органа первичной профсоюзной организации</w:t>
      </w:r>
    </w:p>
    <w:p w:rsidR="005530C5" w:rsidRDefault="005530C5" w:rsidP="005530C5">
      <w:pPr>
        <w:pStyle w:val="31"/>
        <w:jc w:val="center"/>
        <w:rPr>
          <w:sz w:val="20"/>
          <w:szCs w:val="20"/>
        </w:rPr>
      </w:pPr>
    </w:p>
    <w:p w:rsidR="005530C5" w:rsidRDefault="005530C5" w:rsidP="005530C5">
      <w:pPr>
        <w:pStyle w:val="31"/>
        <w:ind w:firstLine="709"/>
      </w:pPr>
      <w:r>
        <w:t>10.</w:t>
      </w:r>
      <w:r>
        <w:tab/>
        <w:t>Выборный орган первичной профсоюзной организации обязуется:</w:t>
      </w:r>
    </w:p>
    <w:p w:rsidR="005530C5" w:rsidRDefault="005530C5" w:rsidP="005530C5">
      <w:pPr>
        <w:pStyle w:val="31"/>
        <w:ind w:firstLine="709"/>
      </w:pPr>
      <w:r>
        <w:t>10.1.</w:t>
      </w:r>
      <w: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5530C5" w:rsidRDefault="005530C5" w:rsidP="005530C5">
      <w:pPr>
        <w:pStyle w:val="31"/>
        <w:ind w:firstLine="709"/>
      </w:pPr>
      <w:r>
        <w:t xml:space="preserve">Представлять во взаимоотношениях с работодателем интересы работников, не являющихся членами Профсоюза, в случае, если они </w:t>
      </w:r>
      <w:r>
        <w:lastRenderedPageBreak/>
        <w:t>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5530C5" w:rsidRDefault="005530C5" w:rsidP="005530C5">
      <w:pPr>
        <w:pStyle w:val="31"/>
        <w:ind w:firstLine="709"/>
      </w:pPr>
      <w:r>
        <w:t>10.2.</w:t>
      </w:r>
      <w: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5530C5" w:rsidRDefault="005530C5" w:rsidP="005530C5">
      <w:pPr>
        <w:pStyle w:val="31"/>
        <w:ind w:firstLine="709"/>
      </w:pPr>
      <w:r>
        <w:t>10.3.</w:t>
      </w:r>
      <w: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5530C5" w:rsidRDefault="005530C5" w:rsidP="005530C5">
      <w:pPr>
        <w:pStyle w:val="31"/>
        <w:ind w:firstLine="709"/>
      </w:pPr>
      <w:r>
        <w:t>10.4.</w:t>
      </w:r>
      <w:r>
        <w:tab/>
        <w:t>Осуществлять контроль за охраной труда в образовательной организации.</w:t>
      </w:r>
    </w:p>
    <w:p w:rsidR="005530C5" w:rsidRDefault="005530C5" w:rsidP="005530C5">
      <w:pPr>
        <w:pStyle w:val="31"/>
        <w:ind w:firstLine="709"/>
      </w:pPr>
      <w:r>
        <w:t>10.5.</w:t>
      </w:r>
      <w:r>
        <w:tab/>
        <w:t>Представлять и защищать трудовые права членов Профсоюза в комиссии по трудовым спорам и в суде.</w:t>
      </w:r>
    </w:p>
    <w:p w:rsidR="005530C5" w:rsidRDefault="005530C5" w:rsidP="005530C5">
      <w:pPr>
        <w:pStyle w:val="31"/>
        <w:ind w:firstLine="709"/>
      </w:pPr>
      <w:r>
        <w:t>10.6.</w:t>
      </w:r>
      <w:r>
        <w:tab/>
        <w:t>Осуществлять контроль за правильностью и своевременностью предоставления работникам отпусков и их оплаты.</w:t>
      </w:r>
    </w:p>
    <w:p w:rsidR="005530C5" w:rsidRDefault="005530C5" w:rsidP="005530C5">
      <w:pPr>
        <w:pStyle w:val="31"/>
        <w:ind w:firstLine="709"/>
      </w:pPr>
      <w:r>
        <w:t>10.7.</w:t>
      </w:r>
      <w: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5530C5" w:rsidRDefault="005530C5" w:rsidP="005530C5">
      <w:pPr>
        <w:pStyle w:val="31"/>
        <w:ind w:firstLine="709"/>
      </w:pPr>
      <w:r>
        <w:t>10.8.</w:t>
      </w:r>
      <w: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5530C5" w:rsidRDefault="005530C5" w:rsidP="005530C5">
      <w:pPr>
        <w:pStyle w:val="31"/>
        <w:ind w:firstLine="709"/>
      </w:pPr>
      <w:r>
        <w:t>10.9.</w:t>
      </w:r>
      <w:r>
        <w:tab/>
        <w:t>Осуществлять проверку правильности удержания и перечисления на счет первичной профсоюзной организации членских профсоюзных взносов.</w:t>
      </w:r>
    </w:p>
    <w:p w:rsidR="005530C5" w:rsidRDefault="005530C5" w:rsidP="005530C5">
      <w:pPr>
        <w:ind w:firstLine="708"/>
        <w:jc w:val="both"/>
        <w:rPr>
          <w:color w:val="000000"/>
          <w:sz w:val="28"/>
          <w:szCs w:val="28"/>
        </w:rPr>
      </w:pPr>
      <w:r>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5530C5" w:rsidRDefault="005530C5" w:rsidP="005530C5">
      <w:pPr>
        <w:ind w:firstLine="708"/>
        <w:jc w:val="both"/>
        <w:rPr>
          <w:color w:val="000000"/>
          <w:sz w:val="28"/>
          <w:szCs w:val="28"/>
        </w:rPr>
      </w:pPr>
      <w:r>
        <w:rPr>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5530C5" w:rsidRDefault="005530C5" w:rsidP="005530C5">
      <w:pPr>
        <w:ind w:firstLine="708"/>
        <w:jc w:val="both"/>
        <w:rPr>
          <w:color w:val="000000"/>
          <w:sz w:val="28"/>
          <w:szCs w:val="28"/>
        </w:rPr>
      </w:pPr>
      <w:r>
        <w:rPr>
          <w:color w:val="000000"/>
          <w:sz w:val="28"/>
          <w:szCs w:val="28"/>
        </w:rPr>
        <w:t xml:space="preserve">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w:t>
      </w:r>
      <w:r>
        <w:rPr>
          <w:color w:val="000000"/>
          <w:sz w:val="28"/>
          <w:szCs w:val="28"/>
        </w:rPr>
        <w:lastRenderedPageBreak/>
        <w:t>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5530C5" w:rsidRDefault="005530C5" w:rsidP="005530C5">
      <w:pPr>
        <w:pStyle w:val="31"/>
        <w:ind w:firstLine="709"/>
      </w:pPr>
      <w:r>
        <w:t>10.12.</w:t>
      </w:r>
      <w:r>
        <w:tab/>
        <w:t xml:space="preserve"> Информировать членов Профсоюза о своей работе, о деятельности выборных профсоюзных органов.</w:t>
      </w:r>
    </w:p>
    <w:p w:rsidR="005530C5" w:rsidRDefault="005530C5" w:rsidP="005530C5">
      <w:pPr>
        <w:ind w:firstLine="709"/>
        <w:jc w:val="both"/>
        <w:rPr>
          <w:sz w:val="28"/>
          <w:szCs w:val="28"/>
        </w:rPr>
      </w:pPr>
      <w:r>
        <w:rPr>
          <w:sz w:val="28"/>
          <w:szCs w:val="28"/>
        </w:rPr>
        <w:t>10.13.</w:t>
      </w:r>
      <w:r>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5530C5" w:rsidRDefault="005530C5" w:rsidP="005530C5">
      <w:pPr>
        <w:ind w:firstLine="709"/>
        <w:jc w:val="both"/>
        <w:rPr>
          <w:sz w:val="28"/>
          <w:szCs w:val="28"/>
        </w:rPr>
      </w:pPr>
      <w:r>
        <w:rPr>
          <w:sz w:val="28"/>
          <w:szCs w:val="28"/>
        </w:rPr>
        <w:t>10.14.</w:t>
      </w:r>
      <w:r>
        <w:rPr>
          <w:sz w:val="28"/>
          <w:szCs w:val="28"/>
        </w:rPr>
        <w:tab/>
        <w:t>Содействовать оздоровлению детей работников образовательной организации.</w:t>
      </w:r>
    </w:p>
    <w:p w:rsidR="005530C5" w:rsidRDefault="005530C5" w:rsidP="005530C5">
      <w:pPr>
        <w:ind w:firstLine="709"/>
        <w:jc w:val="both"/>
        <w:rPr>
          <w:sz w:val="28"/>
          <w:szCs w:val="28"/>
        </w:rPr>
      </w:pPr>
      <w:r>
        <w:rPr>
          <w:sz w:val="28"/>
          <w:szCs w:val="28"/>
        </w:rPr>
        <w:t>10.15.</w:t>
      </w:r>
      <w:r>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5530C5" w:rsidRDefault="005530C5" w:rsidP="005530C5">
      <w:pPr>
        <w:ind w:firstLine="709"/>
        <w:jc w:val="both"/>
        <w:rPr>
          <w:sz w:val="28"/>
          <w:szCs w:val="28"/>
        </w:rPr>
      </w:pPr>
    </w:p>
    <w:p w:rsidR="005530C5" w:rsidRDefault="005530C5" w:rsidP="005530C5">
      <w:pPr>
        <w:pStyle w:val="31"/>
        <w:jc w:val="center"/>
        <w:outlineLvl w:val="0"/>
        <w:rPr>
          <w:b/>
          <w:bCs/>
          <w:caps/>
        </w:rPr>
      </w:pPr>
      <w:r>
        <w:rPr>
          <w:b/>
          <w:bCs/>
          <w:caps/>
          <w:lang w:val="en-US"/>
        </w:rPr>
        <w:t>XI</w:t>
      </w:r>
      <w:r>
        <w:rPr>
          <w:b/>
          <w:bCs/>
          <w:caps/>
        </w:rPr>
        <w:t>. Контроль за выполнением коллективного договора.</w:t>
      </w:r>
    </w:p>
    <w:p w:rsidR="005530C5" w:rsidRDefault="005530C5" w:rsidP="005530C5">
      <w:pPr>
        <w:pStyle w:val="31"/>
        <w:jc w:val="center"/>
        <w:outlineLvl w:val="0"/>
        <w:rPr>
          <w:b/>
          <w:bCs/>
          <w:caps/>
        </w:rPr>
      </w:pPr>
      <w:r>
        <w:rPr>
          <w:b/>
          <w:bCs/>
          <w:caps/>
        </w:rPr>
        <w:t>Ответственность сторон коллективного договора</w:t>
      </w:r>
    </w:p>
    <w:p w:rsidR="005530C5" w:rsidRDefault="005530C5" w:rsidP="005530C5">
      <w:pPr>
        <w:pStyle w:val="31"/>
        <w:jc w:val="left"/>
        <w:rPr>
          <w:bCs/>
          <w:sz w:val="20"/>
          <w:szCs w:val="20"/>
        </w:rPr>
      </w:pPr>
    </w:p>
    <w:p w:rsidR="005530C5" w:rsidRDefault="005530C5" w:rsidP="005530C5">
      <w:pPr>
        <w:pStyle w:val="31"/>
        <w:ind w:firstLine="705"/>
      </w:pPr>
      <w:r>
        <w:t>11.</w:t>
      </w:r>
      <w:r>
        <w:tab/>
        <w:t xml:space="preserve">Стороны договорились: </w:t>
      </w:r>
    </w:p>
    <w:p w:rsidR="005530C5" w:rsidRDefault="005530C5" w:rsidP="005530C5">
      <w:pPr>
        <w:pStyle w:val="31"/>
        <w:ind w:firstLine="705"/>
      </w:pPr>
      <w:r>
        <w:t>11.1.</w:t>
      </w:r>
      <w: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5530C5" w:rsidRDefault="005530C5" w:rsidP="005530C5">
      <w:pPr>
        <w:pStyle w:val="31"/>
        <w:ind w:firstLine="705"/>
      </w:pPr>
      <w:r>
        <w:t>11.2.</w:t>
      </w:r>
      <w: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5530C5" w:rsidRDefault="005530C5" w:rsidP="005530C5">
      <w:pPr>
        <w:pStyle w:val="31"/>
        <w:ind w:firstLine="705"/>
      </w:pPr>
      <w:r>
        <w:t>11.3.</w:t>
      </w:r>
      <w:r>
        <w:tab/>
        <w:t>Разъяснять условия коллективного договора работникам образовательной организации.</w:t>
      </w:r>
    </w:p>
    <w:p w:rsidR="005530C5" w:rsidRDefault="005530C5" w:rsidP="005530C5">
      <w:pPr>
        <w:pStyle w:val="31"/>
        <w:ind w:firstLine="705"/>
      </w:pPr>
      <w:r>
        <w:t>11.4.</w:t>
      </w:r>
      <w: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(либо на условиях, определенных сторонами).</w:t>
      </w:r>
    </w:p>
    <w:p w:rsidR="005530C5" w:rsidRDefault="005530C5" w:rsidP="005530C5">
      <w:pPr>
        <w:pStyle w:val="31"/>
        <w:ind w:firstLine="705"/>
        <w:rPr>
          <w:sz w:val="20"/>
          <w:szCs w:val="20"/>
        </w:rPr>
      </w:pPr>
    </w:p>
    <w:p w:rsidR="005530C5" w:rsidRDefault="005530C5" w:rsidP="005530C5">
      <w:pPr>
        <w:pStyle w:val="31"/>
        <w:ind w:firstLine="705"/>
        <w:rPr>
          <w:sz w:val="20"/>
          <w:szCs w:val="20"/>
        </w:rPr>
      </w:pPr>
    </w:p>
    <w:p w:rsidR="005530C5" w:rsidRDefault="005530C5" w:rsidP="005530C5">
      <w:pPr>
        <w:pStyle w:val="31"/>
        <w:rPr>
          <w:b/>
        </w:rPr>
      </w:pPr>
      <w:r>
        <w:rPr>
          <w:b/>
        </w:rPr>
        <w:t>От работодателя:</w:t>
      </w:r>
      <w:r>
        <w:rPr>
          <w:b/>
        </w:rPr>
        <w:tab/>
      </w:r>
      <w:r>
        <w:rPr>
          <w:b/>
        </w:rPr>
        <w:tab/>
      </w:r>
      <w:r>
        <w:rPr>
          <w:b/>
        </w:rPr>
        <w:tab/>
      </w:r>
      <w:r>
        <w:rPr>
          <w:b/>
        </w:rPr>
        <w:tab/>
      </w:r>
      <w:r>
        <w:rPr>
          <w:b/>
        </w:rPr>
        <w:tab/>
        <w:t xml:space="preserve">            От работников:</w:t>
      </w:r>
    </w:p>
    <w:p w:rsidR="005530C5" w:rsidRDefault="005530C5" w:rsidP="005530C5">
      <w:pPr>
        <w:shd w:val="clear" w:color="auto" w:fill="FFFFFF"/>
        <w:tabs>
          <w:tab w:val="left" w:pos="1109"/>
        </w:tabs>
        <w:spacing w:before="125" w:line="226" w:lineRule="exact"/>
        <w:jc w:val="both"/>
        <w:rPr>
          <w:sz w:val="20"/>
          <w:szCs w:val="20"/>
        </w:rPr>
      </w:pPr>
    </w:p>
    <w:p w:rsidR="005530C5" w:rsidRDefault="005530C5" w:rsidP="005530C5">
      <w:pPr>
        <w:shd w:val="clear" w:color="auto" w:fill="FFFFFF"/>
        <w:tabs>
          <w:tab w:val="left" w:pos="1109"/>
        </w:tabs>
        <w:spacing w:before="125" w:line="226" w:lineRule="exact"/>
        <w:jc w:val="both"/>
        <w:rPr>
          <w:color w:val="000000"/>
          <w:spacing w:val="2"/>
          <w:sz w:val="28"/>
          <w:szCs w:val="28"/>
        </w:rPr>
      </w:pPr>
      <w:r>
        <w:rPr>
          <w:color w:val="000000"/>
          <w:spacing w:val="2"/>
          <w:sz w:val="28"/>
          <w:szCs w:val="28"/>
        </w:rPr>
        <w:t>Заведующая детским садом № 228</w:t>
      </w:r>
      <w:r>
        <w:rPr>
          <w:color w:val="000000"/>
          <w:spacing w:val="2"/>
          <w:sz w:val="28"/>
          <w:szCs w:val="28"/>
        </w:rPr>
        <w:tab/>
        <w:t xml:space="preserve">                           Председатель профкома</w:t>
      </w:r>
      <w:r>
        <w:rPr>
          <w:color w:val="000000"/>
          <w:spacing w:val="2"/>
          <w:sz w:val="28"/>
          <w:szCs w:val="28"/>
        </w:rPr>
        <w:tab/>
      </w:r>
    </w:p>
    <w:p w:rsidR="005530C5" w:rsidRDefault="005530C5" w:rsidP="005530C5">
      <w:pPr>
        <w:shd w:val="clear" w:color="auto" w:fill="FFFFFF"/>
        <w:tabs>
          <w:tab w:val="left" w:pos="1109"/>
        </w:tabs>
        <w:spacing w:before="125" w:line="226" w:lineRule="exact"/>
        <w:jc w:val="both"/>
        <w:rPr>
          <w:color w:val="000000"/>
          <w:spacing w:val="2"/>
          <w:sz w:val="28"/>
          <w:szCs w:val="28"/>
        </w:rPr>
      </w:pPr>
    </w:p>
    <w:p w:rsidR="005530C5" w:rsidRDefault="005530C5" w:rsidP="005530C5">
      <w:pPr>
        <w:shd w:val="clear" w:color="auto" w:fill="FFFFFF"/>
        <w:tabs>
          <w:tab w:val="left" w:pos="1109"/>
        </w:tabs>
        <w:spacing w:before="125" w:line="226" w:lineRule="exact"/>
        <w:jc w:val="both"/>
        <w:rPr>
          <w:color w:val="000000"/>
          <w:spacing w:val="2"/>
          <w:sz w:val="28"/>
          <w:szCs w:val="28"/>
        </w:rPr>
      </w:pPr>
      <w:r>
        <w:rPr>
          <w:color w:val="000000"/>
          <w:spacing w:val="2"/>
          <w:sz w:val="28"/>
          <w:szCs w:val="28"/>
        </w:rPr>
        <w:t>________А.В.Шарипова</w:t>
      </w:r>
      <w:r>
        <w:rPr>
          <w:color w:val="000000"/>
          <w:spacing w:val="2"/>
          <w:sz w:val="28"/>
          <w:szCs w:val="28"/>
        </w:rPr>
        <w:tab/>
      </w:r>
      <w:r>
        <w:rPr>
          <w:color w:val="000000"/>
          <w:spacing w:val="2"/>
          <w:sz w:val="28"/>
          <w:szCs w:val="28"/>
        </w:rPr>
        <w:tab/>
        <w:t>________               _Ф.А.Камалиева</w:t>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p>
    <w:p w:rsidR="005530C5" w:rsidRDefault="005530C5" w:rsidP="005530C5">
      <w:pPr>
        <w:shd w:val="clear" w:color="auto" w:fill="FFFFFF"/>
        <w:tabs>
          <w:tab w:val="left" w:pos="1109"/>
        </w:tabs>
        <w:spacing w:before="125" w:line="226" w:lineRule="exact"/>
        <w:ind w:firstLine="567"/>
        <w:jc w:val="both"/>
        <w:rPr>
          <w:color w:val="000000"/>
          <w:spacing w:val="2"/>
          <w:sz w:val="28"/>
          <w:szCs w:val="28"/>
        </w:rPr>
      </w:pPr>
      <w:r>
        <w:rPr>
          <w:color w:val="000000"/>
          <w:spacing w:val="2"/>
          <w:sz w:val="28"/>
          <w:szCs w:val="28"/>
        </w:rPr>
        <w:lastRenderedPageBreak/>
        <w:t>М.П.</w:t>
      </w:r>
    </w:p>
    <w:p w:rsidR="005530C5" w:rsidRDefault="005530C5" w:rsidP="005530C5">
      <w:pPr>
        <w:shd w:val="clear" w:color="auto" w:fill="FFFFFF"/>
        <w:tabs>
          <w:tab w:val="left" w:pos="1109"/>
        </w:tabs>
        <w:spacing w:before="125" w:line="226" w:lineRule="exact"/>
        <w:ind w:firstLine="567"/>
        <w:jc w:val="both"/>
        <w:rPr>
          <w:color w:val="000000"/>
          <w:spacing w:val="2"/>
          <w:sz w:val="16"/>
          <w:szCs w:val="16"/>
        </w:rPr>
      </w:pPr>
    </w:p>
    <w:p w:rsidR="005530C5" w:rsidRDefault="005530C5" w:rsidP="005530C5">
      <w:pPr>
        <w:shd w:val="clear" w:color="auto" w:fill="FFFFFF"/>
        <w:tabs>
          <w:tab w:val="left" w:pos="1109"/>
        </w:tabs>
        <w:spacing w:before="125" w:line="226" w:lineRule="exact"/>
        <w:ind w:firstLine="567"/>
        <w:jc w:val="both"/>
        <w:rPr>
          <w:color w:val="000000"/>
          <w:spacing w:val="2"/>
          <w:sz w:val="28"/>
          <w:szCs w:val="28"/>
        </w:rPr>
      </w:pPr>
      <w:r>
        <w:rPr>
          <w:color w:val="000000"/>
          <w:spacing w:val="2"/>
          <w:sz w:val="28"/>
          <w:szCs w:val="28"/>
        </w:rPr>
        <w:t xml:space="preserve">Принято </w:t>
      </w:r>
    </w:p>
    <w:p w:rsidR="005530C5" w:rsidRDefault="005530C5" w:rsidP="005530C5">
      <w:pPr>
        <w:shd w:val="clear" w:color="auto" w:fill="FFFFFF"/>
        <w:tabs>
          <w:tab w:val="left" w:pos="1109"/>
        </w:tabs>
        <w:spacing w:before="125" w:line="226" w:lineRule="exact"/>
        <w:ind w:firstLine="567"/>
        <w:jc w:val="both"/>
        <w:rPr>
          <w:color w:val="000000"/>
          <w:spacing w:val="2"/>
          <w:sz w:val="28"/>
          <w:szCs w:val="28"/>
        </w:rPr>
      </w:pPr>
      <w:r>
        <w:rPr>
          <w:color w:val="000000"/>
          <w:spacing w:val="2"/>
          <w:sz w:val="28"/>
          <w:szCs w:val="28"/>
        </w:rPr>
        <w:t>На собрании трудового коллектива</w:t>
      </w:r>
    </w:p>
    <w:p w:rsidR="005530C5" w:rsidRDefault="005530C5" w:rsidP="005530C5">
      <w:pPr>
        <w:shd w:val="clear" w:color="auto" w:fill="FFFFFF"/>
        <w:tabs>
          <w:tab w:val="left" w:pos="1109"/>
        </w:tabs>
        <w:spacing w:before="125" w:line="226" w:lineRule="exact"/>
        <w:ind w:firstLine="567"/>
        <w:jc w:val="both"/>
        <w:rPr>
          <w:color w:val="000000"/>
          <w:spacing w:val="2"/>
          <w:sz w:val="28"/>
          <w:szCs w:val="28"/>
        </w:rPr>
      </w:pPr>
      <w:r>
        <w:rPr>
          <w:color w:val="000000"/>
          <w:spacing w:val="2"/>
          <w:sz w:val="28"/>
          <w:szCs w:val="28"/>
        </w:rPr>
        <w:t>Протокол №  6_от  «19» апреля  2017 г.</w:t>
      </w:r>
    </w:p>
    <w:p w:rsidR="00E546F6" w:rsidRDefault="00E546F6"/>
    <w:sectPr w:rsidR="00E546F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
    <w:nsid w:val="297946E7"/>
    <w:multiLevelType w:val="hybridMultilevel"/>
    <w:tmpl w:val="88F48F5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Times New Roman"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Times New Roman"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Times New Roman" w:hint="default"/>
      </w:rPr>
    </w:lvl>
    <w:lvl w:ilvl="8" w:tplc="04190005">
      <w:start w:val="1"/>
      <w:numFmt w:val="bullet"/>
      <w:lvlText w:val=""/>
      <w:lvlJc w:val="left"/>
      <w:pPr>
        <w:ind w:left="7046" w:hanging="360"/>
      </w:pPr>
      <w:rPr>
        <w:rFonts w:ascii="Wingdings" w:hAnsi="Wingdings" w:hint="default"/>
      </w:rPr>
    </w:lvl>
  </w:abstractNum>
  <w:num w:numId="1">
    <w:abstractNumId w:val="2"/>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characterSpacingControl w:val="doNotCompress"/>
  <w:compat>
    <w:useFELayout/>
  </w:compat>
  <w:rsids>
    <w:rsidRoot w:val="005530C5"/>
    <w:rsid w:val="005530C5"/>
    <w:rsid w:val="00E546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530C5"/>
    <w:rPr>
      <w:rFonts w:ascii="Times New Roman" w:hAnsi="Times New Roman" w:cs="Times New Roman" w:hint="default"/>
      <w:color w:val="0000FF"/>
      <w:u w:val="single"/>
    </w:rPr>
  </w:style>
  <w:style w:type="paragraph" w:styleId="a4">
    <w:name w:val="List"/>
    <w:basedOn w:val="a"/>
    <w:uiPriority w:val="99"/>
    <w:semiHidden/>
    <w:unhideWhenUsed/>
    <w:rsid w:val="005530C5"/>
    <w:pPr>
      <w:spacing w:after="0" w:line="240" w:lineRule="auto"/>
      <w:ind w:left="283" w:hanging="283"/>
    </w:pPr>
    <w:rPr>
      <w:rFonts w:ascii="Times New Roman" w:eastAsia="Times New Roman" w:hAnsi="Times New Roman" w:cs="Times New Roman"/>
      <w:sz w:val="24"/>
      <w:szCs w:val="24"/>
    </w:rPr>
  </w:style>
  <w:style w:type="paragraph" w:styleId="3">
    <w:name w:val="List 3"/>
    <w:basedOn w:val="a"/>
    <w:uiPriority w:val="99"/>
    <w:semiHidden/>
    <w:unhideWhenUsed/>
    <w:rsid w:val="005530C5"/>
    <w:pPr>
      <w:spacing w:after="0" w:line="240" w:lineRule="auto"/>
      <w:ind w:left="849" w:hanging="283"/>
    </w:pPr>
    <w:rPr>
      <w:rFonts w:ascii="Times New Roman" w:eastAsia="Times New Roman" w:hAnsi="Times New Roman" w:cs="Times New Roman"/>
      <w:sz w:val="24"/>
      <w:szCs w:val="24"/>
    </w:rPr>
  </w:style>
  <w:style w:type="paragraph" w:styleId="4">
    <w:name w:val="List 4"/>
    <w:basedOn w:val="a"/>
    <w:uiPriority w:val="99"/>
    <w:semiHidden/>
    <w:unhideWhenUsed/>
    <w:rsid w:val="005530C5"/>
    <w:pPr>
      <w:spacing w:after="0" w:line="240" w:lineRule="auto"/>
      <w:ind w:left="1132" w:hanging="283"/>
      <w:contextualSpacing/>
    </w:pPr>
    <w:rPr>
      <w:rFonts w:ascii="Times New Roman" w:eastAsia="Times New Roman" w:hAnsi="Times New Roman" w:cs="Times New Roman"/>
      <w:sz w:val="24"/>
      <w:szCs w:val="24"/>
    </w:rPr>
  </w:style>
  <w:style w:type="paragraph" w:styleId="a5">
    <w:name w:val="Body Text Indent"/>
    <w:basedOn w:val="a"/>
    <w:link w:val="a6"/>
    <w:uiPriority w:val="99"/>
    <w:semiHidden/>
    <w:unhideWhenUsed/>
    <w:rsid w:val="005530C5"/>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uiPriority w:val="99"/>
    <w:semiHidden/>
    <w:rsid w:val="005530C5"/>
    <w:rPr>
      <w:rFonts w:ascii="Times New Roman" w:eastAsia="Times New Roman" w:hAnsi="Times New Roman" w:cs="Times New Roman"/>
      <w:sz w:val="24"/>
      <w:szCs w:val="24"/>
    </w:rPr>
  </w:style>
  <w:style w:type="paragraph" w:styleId="30">
    <w:name w:val="List Continue 3"/>
    <w:basedOn w:val="a"/>
    <w:uiPriority w:val="99"/>
    <w:semiHidden/>
    <w:unhideWhenUsed/>
    <w:rsid w:val="005530C5"/>
    <w:pPr>
      <w:spacing w:after="120" w:line="240" w:lineRule="auto"/>
      <w:ind w:left="849"/>
      <w:contextualSpacing/>
    </w:pPr>
    <w:rPr>
      <w:rFonts w:ascii="Times New Roman" w:eastAsia="Times New Roman" w:hAnsi="Times New Roman" w:cs="Times New Roman"/>
      <w:sz w:val="24"/>
      <w:szCs w:val="24"/>
    </w:rPr>
  </w:style>
  <w:style w:type="paragraph" w:styleId="31">
    <w:name w:val="Body Text 3"/>
    <w:basedOn w:val="a"/>
    <w:link w:val="32"/>
    <w:uiPriority w:val="99"/>
    <w:semiHidden/>
    <w:unhideWhenUsed/>
    <w:rsid w:val="005530C5"/>
    <w:pPr>
      <w:spacing w:after="0" w:line="240" w:lineRule="auto"/>
      <w:jc w:val="both"/>
    </w:pPr>
    <w:rPr>
      <w:rFonts w:ascii="Times New Roman" w:eastAsia="Times New Roman" w:hAnsi="Times New Roman" w:cs="Times New Roman"/>
      <w:sz w:val="28"/>
      <w:szCs w:val="28"/>
    </w:rPr>
  </w:style>
  <w:style w:type="character" w:customStyle="1" w:styleId="32">
    <w:name w:val="Основной текст 3 Знак"/>
    <w:basedOn w:val="a0"/>
    <w:link w:val="31"/>
    <w:uiPriority w:val="99"/>
    <w:semiHidden/>
    <w:rsid w:val="005530C5"/>
    <w:rPr>
      <w:rFonts w:ascii="Times New Roman" w:eastAsia="Times New Roman" w:hAnsi="Times New Roman" w:cs="Times New Roman"/>
      <w:sz w:val="28"/>
      <w:szCs w:val="28"/>
    </w:rPr>
  </w:style>
  <w:style w:type="paragraph" w:styleId="2">
    <w:name w:val="Body Text Indent 2"/>
    <w:basedOn w:val="a"/>
    <w:link w:val="20"/>
    <w:uiPriority w:val="99"/>
    <w:semiHidden/>
    <w:unhideWhenUsed/>
    <w:rsid w:val="005530C5"/>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uiPriority w:val="99"/>
    <w:semiHidden/>
    <w:rsid w:val="005530C5"/>
    <w:rPr>
      <w:rFonts w:ascii="Times New Roman" w:eastAsia="Times New Roman" w:hAnsi="Times New Roman" w:cs="Times New Roman"/>
      <w:sz w:val="24"/>
      <w:szCs w:val="24"/>
    </w:rPr>
  </w:style>
  <w:style w:type="paragraph" w:styleId="33">
    <w:name w:val="Body Text Indent 3"/>
    <w:basedOn w:val="a"/>
    <w:link w:val="34"/>
    <w:uiPriority w:val="99"/>
    <w:semiHidden/>
    <w:unhideWhenUsed/>
    <w:rsid w:val="005530C5"/>
    <w:pPr>
      <w:spacing w:after="120" w:line="240" w:lineRule="auto"/>
      <w:ind w:left="283"/>
    </w:pPr>
    <w:rPr>
      <w:rFonts w:ascii="Times New Roman" w:eastAsia="Times New Roman" w:hAnsi="Times New Roman" w:cs="Times New Roman"/>
      <w:sz w:val="16"/>
      <w:szCs w:val="16"/>
    </w:rPr>
  </w:style>
  <w:style w:type="character" w:customStyle="1" w:styleId="34">
    <w:name w:val="Основной текст с отступом 3 Знак"/>
    <w:basedOn w:val="a0"/>
    <w:link w:val="33"/>
    <w:uiPriority w:val="99"/>
    <w:semiHidden/>
    <w:rsid w:val="005530C5"/>
    <w:rPr>
      <w:rFonts w:ascii="Times New Roman" w:eastAsia="Times New Roman" w:hAnsi="Times New Roman" w:cs="Times New Roman"/>
      <w:sz w:val="16"/>
      <w:szCs w:val="16"/>
    </w:rPr>
  </w:style>
  <w:style w:type="paragraph" w:styleId="a7">
    <w:name w:val="Plain Text"/>
    <w:basedOn w:val="a"/>
    <w:link w:val="a8"/>
    <w:uiPriority w:val="99"/>
    <w:semiHidden/>
    <w:unhideWhenUsed/>
    <w:rsid w:val="005530C5"/>
    <w:pPr>
      <w:spacing w:after="0" w:line="240" w:lineRule="auto"/>
    </w:pPr>
    <w:rPr>
      <w:rFonts w:ascii="Courier New" w:eastAsia="Times New Roman" w:hAnsi="Courier New" w:cs="Times New Roman"/>
      <w:sz w:val="20"/>
      <w:szCs w:val="20"/>
    </w:rPr>
  </w:style>
  <w:style w:type="character" w:customStyle="1" w:styleId="a8">
    <w:name w:val="Текст Знак"/>
    <w:basedOn w:val="a0"/>
    <w:link w:val="a7"/>
    <w:uiPriority w:val="99"/>
    <w:semiHidden/>
    <w:rsid w:val="005530C5"/>
    <w:rPr>
      <w:rFonts w:ascii="Courier New" w:eastAsia="Times New Roman" w:hAnsi="Courier New" w:cs="Times New Roman"/>
      <w:sz w:val="20"/>
      <w:szCs w:val="20"/>
    </w:rPr>
  </w:style>
  <w:style w:type="paragraph" w:customStyle="1" w:styleId="a9">
    <w:name w:val="Прижатый влево"/>
    <w:basedOn w:val="a"/>
    <w:next w:val="a"/>
    <w:uiPriority w:val="99"/>
    <w:rsid w:val="005530C5"/>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ConsPlusNormal">
    <w:name w:val="ConsPlusNormal"/>
    <w:uiPriority w:val="99"/>
    <w:rsid w:val="005530C5"/>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customStyle="1" w:styleId="aa">
    <w:name w:val="Гипертекстовая ссылка"/>
    <w:uiPriority w:val="99"/>
    <w:rsid w:val="005530C5"/>
    <w:rPr>
      <w:b/>
      <w:bCs w:val="0"/>
      <w:color w:val="106BBE"/>
      <w:sz w:val="26"/>
    </w:rPr>
  </w:style>
  <w:style w:type="paragraph" w:styleId="ab">
    <w:name w:val="Balloon Text"/>
    <w:basedOn w:val="a"/>
    <w:link w:val="ac"/>
    <w:uiPriority w:val="99"/>
    <w:semiHidden/>
    <w:unhideWhenUsed/>
    <w:rsid w:val="005530C5"/>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5530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47277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3" Type="http://schemas.openxmlformats.org/officeDocument/2006/relationships/settings" Target="settings.xml"/><Relationship Id="rId7" Type="http://schemas.openxmlformats.org/officeDocument/2006/relationships/hyperlink" Target="garantF1://70329490.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garantF1://70329490.1000"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consultantplus://offline/ref=4150B37408F9483D6C446C4524D4A2C3F20920E56AF28B4CE8A8BD3EE5FA68A5B78A6C4D0E7C9732t4qA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10888</Words>
  <Characters>62063</Characters>
  <Application>Microsoft Office Word</Application>
  <DocSecurity>0</DocSecurity>
  <Lines>517</Lines>
  <Paragraphs>145</Paragraphs>
  <ScaleCrop>false</ScaleCrop>
  <Company/>
  <LinksUpToDate>false</LinksUpToDate>
  <CharactersWithSpaces>72806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GR7</dc:creator>
  <cp:keywords/>
  <dc:description/>
  <cp:lastModifiedBy>GR7</cp:lastModifiedBy>
  <cp:revision>3</cp:revision>
  <dcterms:created xsi:type="dcterms:W3CDTF">2017-10-25T13:52:00Z</dcterms:created>
  <dcterms:modified xsi:type="dcterms:W3CDTF">2017-10-25T13:52:00Z</dcterms:modified>
</cp:coreProperties>
</file>