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7FC" w:rsidRPr="0089776C" w:rsidRDefault="0089776C">
      <w:pPr>
        <w:rPr>
          <w:rFonts w:ascii="Times New Roman" w:hAnsi="Times New Roman" w:cs="Times New Roman"/>
          <w:sz w:val="28"/>
          <w:szCs w:val="28"/>
        </w:rPr>
      </w:pPr>
      <w:r w:rsidRPr="0089776C">
        <w:rPr>
          <w:rFonts w:ascii="Times New Roman" w:hAnsi="Times New Roman" w:cs="Times New Roman"/>
          <w:sz w:val="28"/>
          <w:szCs w:val="28"/>
        </w:rPr>
        <w:t>Доступ воспитанников к информационным системам и информационно - телекоммуникационным сетям, в том числе приспособленных для использования инвалидами и лицами с ограниченными возможностями здоровья не предусмотрен основной и адаптированной основной образовательными программами. Разработан и действует сайт МАДОУ "Детский</w:t>
      </w:r>
      <w:r w:rsidR="00A41DAF">
        <w:rPr>
          <w:rFonts w:ascii="Times New Roman" w:hAnsi="Times New Roman" w:cs="Times New Roman"/>
          <w:sz w:val="28"/>
          <w:szCs w:val="28"/>
        </w:rPr>
        <w:t xml:space="preserve"> сад № 184</w:t>
      </w:r>
      <w:bookmarkStart w:id="0" w:name="_GoBack"/>
      <w:bookmarkEnd w:id="0"/>
      <w:r w:rsidRPr="0089776C">
        <w:rPr>
          <w:rFonts w:ascii="Times New Roman" w:hAnsi="Times New Roman" w:cs="Times New Roman"/>
          <w:sz w:val="28"/>
          <w:szCs w:val="28"/>
        </w:rPr>
        <w:t>» - https://edu.tatar.ru.</w:t>
      </w:r>
    </w:p>
    <w:sectPr w:rsidR="005F57FC" w:rsidRPr="00897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207"/>
    <w:rsid w:val="00317207"/>
    <w:rsid w:val="005F57FC"/>
    <w:rsid w:val="0089776C"/>
    <w:rsid w:val="00A41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D228D"/>
  <w15:chartTrackingRefBased/>
  <w15:docId w15:val="{DE826675-3A1B-49F4-9606-1E77480E1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Алексей Морозов</cp:lastModifiedBy>
  <cp:revision>2</cp:revision>
  <dcterms:created xsi:type="dcterms:W3CDTF">2021-06-17T14:31:00Z</dcterms:created>
  <dcterms:modified xsi:type="dcterms:W3CDTF">2021-06-17T14:31:00Z</dcterms:modified>
</cp:coreProperties>
</file>